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6.png" ContentType="image/png"/>
  <Override PartName="/word/media/rId21.png" ContentType="image/png"/>
  <Override PartName="/word/media/rId52.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3.png" ContentType="image/png"/>
  <Override PartName="/word/media/rId59.png" ContentType="image/png"/>
  <Override PartName="/word/media/rId64.png" ContentType="image/png"/>
  <Override PartName="/word/media/rId65.png" ContentType="image/png"/>
  <Override PartName="/word/media/image1.wmf" ContentType="image/x-wmf"/>
  <Override PartName="/word/media/image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CENTRE</w:t>
      </w:r>
      <w:r>
        <w:t xml:space="preserve"> </w:t>
      </w:r>
      <w:r>
        <w:t xml:space="preserve">ANTOINE</w:t>
      </w:r>
      <w:r>
        <w:t xml:space="preserve"> </w:t>
      </w:r>
      <w:r>
        <w:t xml:space="preserve">LACASSAGNE</w:t>
      </w:r>
    </w:p>
    <w:p>
      <w:pPr>
        <w:pStyle w:val="Sous-titre"/>
      </w:pPr>
      <w:r>
        <w:t xml:space="preserve">DÉPARTEMENT</w:t>
      </w:r>
      <w:r>
        <w:t xml:space="preserve"> </w:t>
      </w:r>
      <w:r>
        <w:t xml:space="preserve">ÉPIDÉMIOLOGIE,</w:t>
      </w:r>
      <w:r>
        <w:t xml:space="preserve"> </w:t>
      </w:r>
      <w:r>
        <w:t xml:space="preserve">BIOSTATISTIQUES</w:t>
      </w:r>
      <w:r>
        <w:t xml:space="preserve"> </w:t>
      </w:r>
      <w:r>
        <w:t xml:space="preserve">ET</w:t>
      </w:r>
      <w:r>
        <w:t xml:space="preserve"> </w:t>
      </w:r>
      <w:r>
        <w:t xml:space="preserve">DONNÉES</w:t>
      </w:r>
      <w:r>
        <w:t xml:space="preserve"> </w:t>
      </w:r>
      <w:r>
        <w:t xml:space="preserve">DE</w:t>
      </w:r>
      <w:r>
        <w:t xml:space="preserve"> </w:t>
      </w:r>
      <w:r>
        <w:t xml:space="preserve">SANTÉ</w:t>
      </w:r>
      <w:r>
        <w:t xml:space="preserve"> </w:t>
      </w:r>
      <w:r>
        <w:t xml:space="preserve">(DEBDS)</w:t>
      </w:r>
    </w:p>
    <w:p>
      <w:pPr>
        <w:pStyle w:val="Author"/>
      </w:pPr>
      <w:r>
        <w:t xml:space="preserve">Responsable:</w:t>
      </w:r>
      <w:r>
        <w:t xml:space="preserve"> </w:t>
      </w:r>
      <w:r>
        <w:t xml:space="preserve">Dr</w:t>
      </w:r>
      <w:r>
        <w:t xml:space="preserve"> </w:t>
      </w:r>
      <w:r>
        <w:t xml:space="preserve">Emmanuel</w:t>
      </w:r>
      <w:r>
        <w:t xml:space="preserve"> </w:t>
      </w:r>
      <w:r>
        <w:t xml:space="preserve">CHAMOREY</w:t>
      </w:r>
      <w:r>
        <w:br/>
      </w:r>
      <w:r>
        <w:t xml:space="preserve">Yann</w:t>
      </w:r>
      <w:r>
        <w:t xml:space="preserve"> </w:t>
      </w:r>
      <w:r>
        <w:t xml:space="preserve">CHATEAU</w:t>
      </w:r>
      <w:r>
        <w:t xml:space="preserve"> </w:t>
      </w:r>
      <w:r>
        <w:t xml:space="preserve">-</w:t>
      </w:r>
      <w:r>
        <w:t xml:space="preserve"> </w:t>
      </w:r>
      <w:r>
        <w:t xml:space="preserve">Data</w:t>
      </w:r>
      <w:r>
        <w:t xml:space="preserve"> </w:t>
      </w:r>
      <w:r>
        <w:t xml:space="preserve">Manager</w:t>
      </w:r>
      <w:r>
        <w:t xml:space="preserve"> </w:t>
      </w:r>
      <w:r>
        <w:t xml:space="preserve">~</w:t>
      </w:r>
      <w:r>
        <w:t xml:space="preserve"> </w:t>
      </w:r>
      <w:r>
        <w:t xml:space="preserve">Renaud</w:t>
      </w:r>
      <w:r>
        <w:t xml:space="preserve"> </w:t>
      </w:r>
      <w:r>
        <w:t xml:space="preserve">SCHIAPPA</w:t>
      </w:r>
      <w:r>
        <w:t xml:space="preserve"> </w:t>
      </w:r>
      <w:r>
        <w:t xml:space="preserve">-</w:t>
      </w:r>
      <w:r>
        <w:t xml:space="preserve"> </w:t>
      </w:r>
      <w:r>
        <w:t xml:space="preserve">Data</w:t>
      </w:r>
      <w:r>
        <w:t xml:space="preserve"> </w:t>
      </w:r>
      <w:r>
        <w:t xml:space="preserve">Manager</w:t>
      </w:r>
      <w:r>
        <w:br/>
      </w:r>
      <w:r>
        <w:t xml:space="preserve">David</w:t>
      </w:r>
      <w:r>
        <w:t xml:space="preserve"> </w:t>
      </w:r>
      <w:r>
        <w:t xml:space="preserve">RENER</w:t>
      </w:r>
      <w:r>
        <w:t xml:space="preserve"> </w:t>
      </w:r>
      <w:r>
        <w:t xml:space="preserve">-</w:t>
      </w:r>
      <w:r>
        <w:t xml:space="preserve"> </w:t>
      </w:r>
      <w:r>
        <w:t xml:space="preserve">Data</w:t>
      </w:r>
      <w:r>
        <w:t xml:space="preserve"> </w:t>
      </w:r>
      <w:r>
        <w:t xml:space="preserve">Manager</w:t>
      </w:r>
      <w:r>
        <w:t xml:space="preserve"> </w:t>
      </w:r>
      <w:r>
        <w:t xml:space="preserve">~</w:t>
      </w:r>
      <w:r>
        <w:t xml:space="preserve"> </w:t>
      </w:r>
      <w:r>
        <w:t xml:space="preserve">Dr</w:t>
      </w:r>
      <w:r>
        <w:t xml:space="preserve"> </w:t>
      </w:r>
      <w:r>
        <w:t xml:space="preserve">Jocelyn</w:t>
      </w:r>
      <w:r>
        <w:t xml:space="preserve"> </w:t>
      </w:r>
      <w:r>
        <w:t xml:space="preserve">GAL</w:t>
      </w:r>
      <w:r>
        <w:t xml:space="preserve"> </w:t>
      </w:r>
      <w:r>
        <w:t xml:space="preserve">-</w:t>
      </w:r>
      <w:r>
        <w:t xml:space="preserve"> </w:t>
      </w:r>
      <w:r>
        <w:t xml:space="preserve">Biostatisticien</w:t>
      </w:r>
      <w:r>
        <w:br/>
      </w:r>
      <w:r>
        <w:t xml:space="preserve">Brice</w:t>
      </w:r>
      <w:r>
        <w:t xml:space="preserve"> </w:t>
      </w:r>
      <w:r>
        <w:t xml:space="preserve">THAMPHYA</w:t>
      </w:r>
      <w:r>
        <w:t xml:space="preserve"> </w:t>
      </w:r>
      <w:r>
        <w:t xml:space="preserve">-</w:t>
      </w:r>
      <w:r>
        <w:t xml:space="preserve"> </w:t>
      </w:r>
      <w:r>
        <w:t xml:space="preserve">Bioinformaticien</w:t>
      </w:r>
    </w:p>
    <w:p>
      <w:pPr>
        <w:pStyle w:val="Date"/>
      </w:pPr>
      <w:r>
        <w:t xml:space="preserve">Version</w:t>
      </w:r>
      <w:r>
        <w:t xml:space="preserve"> </w:t>
      </w:r>
      <w:r>
        <w:t xml:space="preserve">du:</w:t>
      </w:r>
      <w:r>
        <w:t xml:space="preserve"> </w:t>
      </w:r>
      <w:r>
        <w:t xml:space="preserve">06/01/2021</w:t>
      </w:r>
    </w:p>
    <w:p>
      <w:pPr>
        <w:pStyle w:val="Abstract"/>
      </w:pPr>
      <w:r>
        <w:t xml:space="preserve">RAPPORT</w:t>
      </w:r>
      <w:r>
        <w:t xml:space="preserve"> </w:t>
      </w:r>
      <w:r>
        <w:t xml:space="preserve">STATISTIQUE</w:t>
      </w:r>
      <w:r>
        <w:t xml:space="preserve"> </w:t>
      </w:r>
      <w:r>
        <w:t xml:space="preserve">FINAL</w:t>
      </w:r>
    </w:p>
    <w:p>
      <w:pPr>
        <w:pStyle w:val="Abstract"/>
      </w:pPr>
      <w:r>
        <w:t xml:space="preserve">GDA</w:t>
      </w:r>
    </w:p>
    <w:p>
      <w:pPr>
        <w:pStyle w:val="Abstract"/>
      </w:pPr>
      <w:r>
        <w:t xml:space="preserve">Le</w:t>
      </w:r>
      <w:r>
        <w:t xml:space="preserve"> </w:t>
      </w:r>
      <w:r>
        <w:t xml:space="preserve">biostatisticien</w:t>
      </w:r>
      <w:r>
        <w:t xml:space="preserve"> </w:t>
      </w:r>
      <w:r>
        <w:t xml:space="preserve">et</w:t>
      </w:r>
      <w:r>
        <w:t xml:space="preserve"> </w:t>
      </w:r>
      <w:r>
        <w:t xml:space="preserve">le</w:t>
      </w:r>
      <w:r>
        <w:t xml:space="preserve"> </w:t>
      </w:r>
      <w:r>
        <w:t xml:space="preserve">data</w:t>
      </w:r>
      <w:r>
        <w:t xml:space="preserve"> </w:t>
      </w:r>
      <w:r>
        <w:t xml:space="preserve">manager</w:t>
      </w:r>
      <w:r>
        <w:t xml:space="preserve"> </w:t>
      </w:r>
      <w:r>
        <w:t xml:space="preserve">devront</w:t>
      </w:r>
      <w:r>
        <w:t xml:space="preserve"> </w:t>
      </w:r>
      <w:r>
        <w:t xml:space="preserve">être</w:t>
      </w:r>
      <w:r>
        <w:t xml:space="preserve"> </w:t>
      </w:r>
      <w:r>
        <w:t xml:space="preserve">co-auteur</w:t>
      </w:r>
      <w:r>
        <w:t xml:space="preserve"> </w:t>
      </w:r>
      <w:r>
        <w:t xml:space="preserve">et</w:t>
      </w:r>
      <w:r>
        <w:t xml:space="preserve"> </w:t>
      </w:r>
      <w:r>
        <w:t xml:space="preserve">avoir</w:t>
      </w:r>
      <w:r>
        <w:t xml:space="preserve"> </w:t>
      </w:r>
      <w:r>
        <w:t xml:space="preserve">validé</w:t>
      </w:r>
      <w:r>
        <w:t xml:space="preserve"> </w:t>
      </w:r>
      <w:r>
        <w:t xml:space="preserve">toute</w:t>
      </w:r>
      <w:r>
        <w:t xml:space="preserve"> </w:t>
      </w:r>
      <w:r>
        <w:t xml:space="preserve">publication</w:t>
      </w:r>
      <w:r>
        <w:t xml:space="preserve"> </w:t>
      </w:r>
      <w:r>
        <w:t xml:space="preserve">utilisant</w:t>
      </w:r>
      <w:r>
        <w:t xml:space="preserve"> </w:t>
      </w:r>
      <w:r>
        <w:t xml:space="preserve">les</w:t>
      </w:r>
      <w:r>
        <w:t xml:space="preserve"> </w:t>
      </w:r>
      <w:r>
        <w:t xml:space="preserve">résultats</w:t>
      </w:r>
      <w:r>
        <w:t xml:space="preserve"> </w:t>
      </w:r>
      <w:r>
        <w:t xml:space="preserve">de</w:t>
      </w:r>
      <w:r>
        <w:t xml:space="preserve"> </w:t>
      </w:r>
      <w:r>
        <w:t xml:space="preserve">ce</w:t>
      </w:r>
      <w:r>
        <w:t xml:space="preserve"> </w:t>
      </w:r>
      <w:r>
        <w:t xml:space="preserve">rapport</w:t>
      </w:r>
      <w:r>
        <w:t xml:space="preserve"> </w:t>
      </w:r>
      <w:r>
        <w:t xml:space="preserve">statistique</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"1-4" \h \z \u</w:instrText>
            <w:fldChar w:fldCharType="separate"/>
            <w:fldChar w:fldCharType="end"/>
          </w:r>
        </w:p>
      </w:sdtContent>
    </w:sdt>
    <w:p>
      <w:pPr>
        <w:pStyle w:val="FirstParagraph"/>
      </w:pPr>
      <w:r>
        <w:rPr>
          <w:bCs/>
          <w:b/>
        </w:rPr>
        <w:t xml:space="preserve">VALIDATION DU RAPPORT D’ANALYSE FINALE</w:t>
      </w:r>
    </w:p>
    <w:bookmarkStart w:id="20" w:name="Xa979c317a0b22bbf9f37180234ca1ec75d428fd"/>
    <w:p>
      <w:pPr>
        <w:pStyle w:val="Titre1"/>
      </w:pPr>
      <w:r>
        <w:t xml:space="preserve">Import et Pré-traitement avant analyse de la base de données</w:t>
      </w:r>
    </w:p>
    <w:bookmarkEnd w:id="20"/>
    <w:bookmarkStart w:id="36" w:name="analyse-descriptive"/>
    <w:p>
      <w:pPr>
        <w:pStyle w:val="Titre1"/>
      </w:pPr>
      <w:r>
        <w:t xml:space="preserve">Analyse descriptive</w:t>
      </w:r>
    </w:p>
    <w:p>
      <w:pPr>
        <w:pStyle w:val="SourceCode"/>
      </w:pPr>
      <w:r>
        <w:rPr>
          <w:rStyle w:val="FunctionTok"/>
        </w:rPr>
        <w:t xml:space="preserve">dim</w:t>
      </w:r>
      <w:r>
        <w:rPr>
          <w:rStyle w:val="NormalTok"/>
        </w:rPr>
        <w:t xml:space="preserve">(df)</w:t>
      </w:r>
    </w:p>
    <w:p>
      <w:pPr>
        <w:pStyle w:val="SourceCode"/>
      </w:pPr>
      <w:r>
        <w:rPr>
          <w:rStyle w:val="VerbatimChar"/>
        </w:rPr>
        <w:t xml:space="preserve">## [1] 1335   17</w:t>
      </w:r>
    </w:p>
    <w:p>
      <w:pPr>
        <w:pStyle w:val="SourceCode"/>
      </w:pPr>
      <w:r>
        <w:rPr>
          <w:rStyle w:val="FunctionTok"/>
        </w:rPr>
        <w:t xml:space="preserve">set.seed</w:t>
      </w:r>
      <w:r>
        <w:rPr>
          <w:rStyle w:val="NormalTok"/>
        </w:rPr>
        <w:t xml:space="preserve">(</w:t>
      </w:r>
      <w:r>
        <w:rPr>
          <w:rStyle w:val="DecValTok"/>
        </w:rPr>
        <w:t xml:space="preserve">12345</w:t>
      </w:r>
      <w:r>
        <w:rPr>
          <w:rStyle w:val="NormalTok"/>
        </w:rPr>
        <w:t xml:space="preserve">) </w:t>
      </w:r>
      <w:r>
        <w:rPr>
          <w:rStyle w:val="CommentTok"/>
        </w:rPr>
        <w:t xml:space="preserve">#Fixation de la graine</w:t>
      </w:r>
    </w:p>
    <w:p>
      <w:pPr>
        <w:pStyle w:val="FirstParagraph"/>
      </w:pPr>
      <w:r>
        <w:t xml:space="preserve">Pour commencer, la dimension de la base de données est de 17 colonnes et 1335 lignes.</w:t>
      </w:r>
      <w:r>
        <w:t xml:space="preserve"> </w:t>
      </w:r>
      <w:r>
        <w:t xml:space="preserve">Nous avons donc 17 variables pour 1335 patients.</w:t>
      </w:r>
    </w:p>
    <w:bookmarkStart w:id="25" w:name="X8e425d3df8439b1062bbafe4b7aa59a22446366"/>
    <w:p>
      <w:pPr>
        <w:pStyle w:val="Titre2"/>
      </w:pPr>
      <w:r>
        <w:t xml:space="preserve">Analyse des variables de la cohorte totale</w:t>
      </w:r>
    </w:p>
    <w:bookmarkStart w:id="22" w:name="analyse-des-na"/>
    <w:p>
      <w:pPr>
        <w:pStyle w:val="Titre3"/>
      </w:pPr>
      <w:r>
        <w:t xml:space="preserve">Analyse des NA</w:t>
      </w:r>
    </w:p>
    <w:p>
      <w:pPr>
        <w:pStyle w:val="FirstParagraph"/>
      </w:pPr>
      <w:r>
        <w:t xml:space="preserve">A présent, nous allons mettre en évidence les variables utilisables pour la suite de l’étude. C’est à dire celles avec un pourcentage de valeurs manquantes inférieur à 10 %.</w:t>
      </w:r>
    </w:p>
    <w:p>
      <w:pPr>
        <w:pStyle w:val="SourceCode"/>
      </w:pPr>
      <w:r>
        <w:rPr>
          <w:rStyle w:val="FunctionTok"/>
        </w:rPr>
        <w:t xml:space="preserve">md_table</w:t>
      </w:r>
      <w:r>
        <w:rPr>
          <w:rStyle w:val="NormalTok"/>
        </w:rPr>
        <w:t xml:space="preserve">(</w:t>
      </w:r>
      <w:r>
        <w:rPr>
          <w:rStyle w:val="FunctionTok"/>
        </w:rPr>
        <w:t xml:space="preserve">as.data.frame</w:t>
      </w:r>
      <w:r>
        <w:rPr>
          <w:rStyle w:val="NormalTok"/>
        </w:rPr>
        <w:t xml:space="preserve">(</w:t>
      </w:r>
      <w:r>
        <w:rPr>
          <w:rStyle w:val="FunctionTok"/>
        </w:rPr>
        <w:t xml:space="preserve">skim</w:t>
      </w:r>
      <w:r>
        <w:rPr>
          <w:rStyle w:val="NormalTok"/>
        </w:rPr>
        <w:t xml:space="preserve">(df)))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89"/>
        <w:gridCol w:w="620"/>
        <w:gridCol w:w="493"/>
        <w:gridCol w:w="632"/>
        <w:gridCol w:w="632"/>
        <w:gridCol w:w="687"/>
        <w:gridCol w:w="1258"/>
        <w:gridCol w:w="632"/>
        <w:gridCol w:w="523"/>
        <w:gridCol w:w="523"/>
        <w:gridCol w:w="565"/>
        <w:gridCol w:w="565"/>
        <w:gridCol w:w="565"/>
        <w:gridCol w:w="607"/>
        <w:gridCol w:w="569"/>
      </w:tblGrid>
      <w:tr>
        <w:trPr>
          <w:cantSplit/>
          <w:trHeight w:val="54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skim_type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skim_variable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n_missing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complete_rate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factor.ordered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factor.n_unique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factor.top_counts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numeric.mean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numeric.sd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numeric.p0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numeric.p25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numeric.p50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numeric.p75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numeric.p100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numeric.hist</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1.00000000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862, 1: 473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1.00000000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 487, 4: 264, 6: 236, 5: 131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1.00000000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 1044, 1: 291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1.00000000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&lt;55: 706, =55: 629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0.91910112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787, 1: 440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0.90936330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1195, 1: 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0.90711610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No: 1100, Yes: 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1.00000000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No: 1301, Yes: 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0.95880150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Yes: 983, No: 297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0.94082397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No: 1227, Yes: 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X12.Score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0.99850187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4A: 490, 4B: 392, 2-3: 302, 5: 149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1.00000000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 693, 5: 389, 3: 253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0.97453184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1291, 1: 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X17_regroup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0.90187266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FALSE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867, 1: 337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0.63071161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1.800632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3.406129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0.8185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2.147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76.88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w:t>
            </w:r>
          </w:p>
        </w:tc>
      </w:tr>
      <w:tr>
        <w:trPr>
          <w:cantSplit/>
          <w:trHeight w:val="5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0.99400749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20.774981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11.278509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12.5000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77.00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w:t>
            </w:r>
          </w:p>
        </w:tc>
      </w:tr>
      <w:tr>
        <w:trPr>
          <w:cantSplit/>
          <w:trHeight w:val="52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numeric</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1,279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0.04194757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10.908393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9.635908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0.000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4.7500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13.925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51.72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w:t>
            </w:r>
          </w:p>
        </w:tc>
      </w:tr>
    </w:tbl>
    <w:p>
      <w:pPr>
        <w:pStyle w:val="FirstParagraph"/>
      </w:pPr>
      <w:r>
        <w:t xml:space="preserve">Suite à cette analyse nous avons mis en évidence que nous ne pouvons pas utiliser les variables suivantes lors des analyses univarée et multivariée:</w:t>
      </w:r>
    </w:p>
    <w:p>
      <w:pPr>
        <w:pStyle w:val="Corpsdetexte"/>
      </w:pPr>
      <w:r>
        <w:t xml:space="preserve">X14: Cette variable présente 95.81% de NA.</w:t>
      </w:r>
      <w:r>
        <w:t xml:space="preserve"> </w:t>
      </w:r>
      <w:r>
        <w:t xml:space="preserve"> </w:t>
      </w:r>
      <w:r>
        <w:t xml:space="preserve">X11: Cette variable présente 36.93% de NA.</w:t>
      </w:r>
      <w:r>
        <w:t xml:space="preserve"> </w:t>
      </w:r>
    </w:p>
    <w:p>
      <w:pPr>
        <w:pStyle w:val="Corpsdetexte"/>
      </w:pPr>
      <w:r>
        <w:t xml:space="preserve">Nous utiliserons donc toutes les autres variables pour ces deux analyses. Sachant que les patients éligibles ont déjà été sélectionné dans le pré-traitement.</w:t>
      </w:r>
    </w:p>
    <w:p>
      <w:pPr>
        <w:pStyle w:val="SourceCode"/>
      </w:pPr>
      <w:r>
        <w:rPr>
          <w:rStyle w:val="FunctionTok"/>
        </w:rPr>
        <w:t xml:space="preserve">missmap</w:t>
      </w:r>
      <w:r>
        <w:rPr>
          <w:rStyle w:val="NormalTok"/>
        </w:rPr>
        <w:t xml:space="preserve">(df,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legend=</w:t>
      </w:r>
      <w:r>
        <w:rPr>
          <w:rStyle w:val="NormalTok"/>
        </w:rPr>
        <w:t xml:space="preserve">T)</w:t>
      </w:r>
    </w:p>
    <w:p>
      <w:pPr>
        <w:pStyle w:val="FirstParagraph"/>
      </w:pPr>
      <w:r>
        <w:drawing>
          <wp:inline>
            <wp:extent cx="5969000" cy="5969000"/>
            <wp:effectExtent b="0" l="0" r="0" t="0"/>
            <wp:docPr descr="" title="" id="1" name="Picture"/>
            <a:graphic>
              <a:graphicData uri="http://schemas.openxmlformats.org/drawingml/2006/picture">
                <pic:pic>
                  <pic:nvPicPr>
                    <pic:cNvPr descr="GDA_ANALYSE_FINALE_ETUDIANT_NEW_BDDv4_files/figure-docx/carte%20des%20Na-1.png" id="0" name="Picture"/>
                    <pic:cNvPicPr>
                      <a:picLocks noChangeArrowheads="1" noChangeAspect="1"/>
                    </pic:cNvPicPr>
                  </pic:nvPicPr>
                  <pic:blipFill>
                    <a:blip r:embed="rId21"/>
                    <a:stretch>
                      <a:fillRect/>
                    </a:stretch>
                  </pic:blipFill>
                  <pic:spPr bwMode="auto">
                    <a:xfrm>
                      <a:off x="0" y="0"/>
                      <a:ext cx="5969000" cy="5969000"/>
                    </a:xfrm>
                    <a:prstGeom prst="rect">
                      <a:avLst/>
                    </a:prstGeom>
                    <a:noFill/>
                    <a:ln w="9525">
                      <a:noFill/>
                      <a:headEnd/>
                      <a:tailEnd/>
                    </a:ln>
                  </pic:spPr>
                </pic:pic>
              </a:graphicData>
            </a:graphic>
          </wp:inline>
        </w:drawing>
      </w:r>
    </w:p>
    <w:p>
      <w:pPr>
        <w:pStyle w:val="Corpsdetexte"/>
      </w:pPr>
      <w:r>
        <w:t xml:space="preserve">Ces résultats sont confirmés visuellement par la missmap. Celle-ci met également en évidence la potentielle corrélation entre les variables X6 et X7. En effet, lorsqu’un NA est observé pour X6 il est souvent observé pour X7, et inversement.</w:t>
      </w:r>
    </w:p>
    <w:bookmarkEnd w:id="22"/>
    <w:bookmarkStart w:id="23" w:name="analyse-des-variables-qualitatives"/>
    <w:p>
      <w:pPr>
        <w:pStyle w:val="Titre3"/>
      </w:pPr>
      <w:r>
        <w:t xml:space="preserve">2) Analyse des variables qualitatives</w:t>
      </w:r>
    </w:p>
    <w:p>
      <w:pPr>
        <w:pStyle w:val="SourceCode"/>
      </w:pPr>
      <w:r>
        <w:rPr>
          <w:rStyle w:val="NormalTok"/>
        </w:rPr>
        <w:t xml:space="preserve">index</w:t>
      </w:r>
      <w:r>
        <w:rPr>
          <w:rStyle w:val="Othe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ncol</w:t>
      </w:r>
      <w:r>
        <w:rPr>
          <w:rStyle w:val="NormalTok"/>
        </w:rPr>
        <w:t xml:space="preserve">(df)) </w:t>
      </w:r>
      <w:r>
        <w:br/>
      </w:r>
      <w:r>
        <w:rPr>
          <w:rStyle w:val="NormalTok"/>
        </w:rPr>
        <w:t xml:space="preserve">ft</w:t>
      </w:r>
      <w:r>
        <w:rPr>
          <w:rStyle w:val="OtherTok"/>
        </w:rPr>
        <w:t xml:space="preserve">=</w:t>
      </w:r>
      <w:r>
        <w:rPr>
          <w:rStyle w:val="FunctionTok"/>
        </w:rPr>
        <w:t xml:space="preserve">sortiequali</w:t>
      </w:r>
      <w:r>
        <w:rPr>
          <w:rStyle w:val="NormalTok"/>
        </w:rPr>
        <w:t xml:space="preserve">(</w:t>
      </w:r>
      <w:r>
        <w:rPr>
          <w:rStyle w:val="FunctionTok"/>
        </w:rPr>
        <w:t xml:space="preserve">as.data.frame</w:t>
      </w:r>
      <w:r>
        <w:rPr>
          <w:rStyle w:val="NormalTok"/>
        </w:rPr>
        <w:t xml:space="preserve">(df),index)</w:t>
      </w:r>
      <w:r>
        <w:br/>
      </w:r>
      <w:r>
        <w:rPr>
          <w:rStyle w:val="NormalTok"/>
        </w:rPr>
        <w:t xml:space="preserve">ft</w:t>
      </w:r>
      <w:r>
        <w:rPr>
          <w:rStyle w:val="OtherTok"/>
        </w:rPr>
        <w:t xml:space="preserve">=</w:t>
      </w:r>
      <w:r>
        <w:rPr>
          <w:rStyle w:val="FunctionTok"/>
        </w:rPr>
        <w:t xml:space="preserve">md_table</w:t>
      </w:r>
      <w:r>
        <w:rPr>
          <w:rStyle w:val="NormalTok"/>
        </w:rPr>
        <w:t xml:space="preserve">(ft)</w:t>
      </w:r>
      <w:r>
        <w:br/>
      </w:r>
      <w:r>
        <w:rPr>
          <w:rStyle w:val="NormalTok"/>
        </w:rPr>
        <w:t xml:space="preserve">ft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54"/>
        <w:gridCol w:w="1646"/>
        <w:gridCol w:w="1564"/>
        <w:gridCol w:w="1941"/>
        <w:gridCol w:w="2055"/>
      </w:tblGrid>
      <w:tr>
        <w:trPr>
          <w:cantSplit/>
          <w:trHeight w:val="54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Modalite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Nombre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Frequence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Vide</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64.57%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35.43%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36.48%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19.78%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17.68%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&lt;55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52.88%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47.12%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108 (8.09%)</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64.14%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35.86%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121 (9.06%)</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98.43%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124 (9.29%)</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90.83%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1301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97.45%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55 (4.12%)</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79 (5.92%)</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1227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97.69%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X12.Score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 (0.15%)</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36.76%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29.41%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11.18%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18.95%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51.91%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29.14%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34 (2.55%)</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1291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99.23%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X17_regroup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131 (9.81%)</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72.01%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337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27.99%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bl>
    <w:p>
      <w:pPr>
        <w:pStyle w:val="SourceCode"/>
      </w:pPr>
      <w:r>
        <w:rPr>
          <w:rStyle w:val="FunctionTok"/>
        </w:rPr>
        <w:t xml:space="preserve">rm</w:t>
      </w:r>
      <w:r>
        <w:rPr>
          <w:rStyle w:val="NormalTok"/>
        </w:rPr>
        <w:t xml:space="preserve">(ft,index)</w:t>
      </w:r>
    </w:p>
    <w:p>
      <w:pPr>
        <w:pStyle w:val="FirstParagraph"/>
      </w:pPr>
      <w:r>
        <w:t xml:space="preserve">Dans un premier temps, on se focalise sur les vides. Pour les variables X5,X6,X7,X17_regroup, les pourcentages de vides oscillent entre 8 et 10%. Ces variables seront donc sans doute supprimées du modèle final.</w:t>
      </w:r>
    </w:p>
    <w:p>
      <w:pPr>
        <w:pStyle w:val="Corpsdetexte"/>
      </w:pPr>
      <w:r>
        <w:t xml:space="preserve">Dans un second temps, on regarde la fréquence des modalités de chaque variable. On observe que pour X6 et X16 la modalité 0 semble corrélée avec un cancer bénin. Pour les modalités X7,X8 et X10 c’est la modalité</w:t>
      </w:r>
      <w:r>
        <w:t xml:space="preserve"> </w:t>
      </w:r>
      <w:r>
        <w:t xml:space="preserve">“</w:t>
      </w:r>
      <w:r>
        <w:t xml:space="preserve">no</w:t>
      </w:r>
      <w:r>
        <w:t xml:space="preserve">”</w:t>
      </w:r>
      <w:r>
        <w:t xml:space="preserve"> </w:t>
      </w:r>
      <w:r>
        <w:t xml:space="preserve">qui semble corrélée avec un cancer bénin. On peut émettre ces conclusions car la fréquence de ces modalités est supérieure à 90%.</w:t>
      </w:r>
    </w:p>
    <w:bookmarkEnd w:id="23"/>
    <w:bookmarkStart w:id="24" w:name="analyse-des-variables-quantitatives"/>
    <w:p>
      <w:pPr>
        <w:pStyle w:val="Titre3"/>
      </w:pPr>
      <w:r>
        <w:t xml:space="preserve">3) Analyse des variables quantitatives</w:t>
      </w:r>
    </w:p>
    <w:p>
      <w:pPr>
        <w:pStyle w:val="SourceCode"/>
      </w:pPr>
      <w:r>
        <w:rPr>
          <w:rStyle w:val="NormalTok"/>
        </w:rPr>
        <w:t xml:space="preserve">index</w:t>
      </w:r>
      <w:r>
        <w:rPr>
          <w:rStyle w:val="OtherTok"/>
        </w:rPr>
        <w:t xml:space="preserve">=</w:t>
      </w:r>
      <w:r>
        <w:rPr>
          <w:rStyle w:val="FunctionTok"/>
        </w:rPr>
        <w:t xml:space="preserve">c</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 </w:t>
      </w:r>
      <w:r>
        <w:br/>
      </w:r>
      <w:r>
        <w:rPr>
          <w:rStyle w:val="NormalTok"/>
        </w:rPr>
        <w:t xml:space="preserve">ft</w:t>
      </w:r>
      <w:r>
        <w:rPr>
          <w:rStyle w:val="OtherTok"/>
        </w:rPr>
        <w:t xml:space="preserve">=</w:t>
      </w:r>
      <w:r>
        <w:rPr>
          <w:rStyle w:val="FunctionTok"/>
        </w:rPr>
        <w:t xml:space="preserve">sortiequanti</w:t>
      </w:r>
      <w:r>
        <w:rPr>
          <w:rStyle w:val="NormalTok"/>
        </w:rPr>
        <w:t xml:space="preserve">(</w:t>
      </w:r>
      <w:r>
        <w:rPr>
          <w:rStyle w:val="FunctionTok"/>
        </w:rPr>
        <w:t xml:space="preserve">as.data.frame</w:t>
      </w:r>
      <w:r>
        <w:rPr>
          <w:rStyle w:val="NormalTok"/>
        </w:rPr>
        <w:t xml:space="preserve">(df),index)</w:t>
      </w:r>
      <w:r>
        <w:br/>
      </w:r>
      <w:r>
        <w:rPr>
          <w:rStyle w:val="NormalTok"/>
        </w:rPr>
        <w:t xml:space="preserve">ft</w:t>
      </w:r>
      <w:r>
        <w:rPr>
          <w:rStyle w:val="OtherTok"/>
        </w:rPr>
        <w:t xml:space="preserve">=</w:t>
      </w:r>
      <w:r>
        <w:rPr>
          <w:rStyle w:val="FunctionTok"/>
        </w:rPr>
        <w:t xml:space="preserve">md_table</w:t>
      </w:r>
      <w:r>
        <w:rPr>
          <w:rStyle w:val="NormalTok"/>
        </w:rPr>
        <w:t xml:space="preserve">(ft)</w:t>
      </w:r>
      <w:r>
        <w:br/>
      </w:r>
      <w:r>
        <w:rPr>
          <w:rStyle w:val="NormalTok"/>
        </w:rPr>
        <w:t xml:space="preserve">ft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05"/>
        <w:gridCol w:w="1043"/>
        <w:gridCol w:w="1628"/>
        <w:gridCol w:w="3416"/>
        <w:gridCol w:w="1767"/>
      </w:tblGrid>
      <w:tr>
        <w:trPr>
          <w:cantSplit/>
          <w:trHeight w:val="54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Vide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Moyenne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Quartiles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EcartType</w:t>
            </w:r>
          </w:p>
        </w:tc>
      </w:tr>
      <w:tr>
        <w:trPr>
          <w:cantSplit/>
          <w:trHeight w:val="54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[0-0.82-1.4-2.15-76.88]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3.41</w:t>
            </w:r>
          </w:p>
        </w:tc>
      </w:tr>
      <w:tr>
        <w:trPr>
          <w:cantSplit/>
          <w:trHeight w:val="54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20.77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[2-12.5-18-27-77]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11.28</w:t>
            </w:r>
          </w:p>
        </w:tc>
      </w:tr>
      <w:tr>
        <w:trPr>
          <w:cantSplit/>
          <w:trHeight w:val="54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1279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10.91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[0-4.75-7.3-13.93-51.72]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9.64</w:t>
            </w:r>
          </w:p>
        </w:tc>
      </w:tr>
    </w:tbl>
    <w:p>
      <w:pPr>
        <w:pStyle w:val="SourceCode"/>
      </w:pPr>
      <w:r>
        <w:rPr>
          <w:rStyle w:val="FunctionTok"/>
        </w:rPr>
        <w:t xml:space="preserve">rm</w:t>
      </w:r>
      <w:r>
        <w:rPr>
          <w:rStyle w:val="NormalTok"/>
        </w:rPr>
        <w:t xml:space="preserve">(ft,index)</w:t>
      </w:r>
    </w:p>
    <w:p>
      <w:pPr>
        <w:pStyle w:val="FirstParagraph"/>
      </w:pPr>
      <w:r>
        <w:t xml:space="preserve">Pour les variables X14 et X11, on observe un nombre de vide très important (surtout X14), ce qui suggère comme précedement que ces variables seront supprimées du modèle final.</w:t>
      </w:r>
    </w:p>
    <w:p>
      <w:pPr>
        <w:pStyle w:val="Corpsdetexte"/>
      </w:pPr>
      <w:r>
        <w:t xml:space="preserve">Pour X11 on observe que la moyenne est proche de la médiane, ce qui est en corrélation avec le faible écart-type observé, traduisant ainsi une faible variabilité. En revanche, pour X13 et X15, la moyenne s’éloigne un peu plus de la médiane ce qui est en corrélation avec des écart-types beaucoup plus importants.</w:t>
      </w:r>
    </w:p>
    <w:bookmarkEnd w:id="24"/>
    <w:bookmarkEnd w:id="25"/>
    <w:bookmarkStart w:id="35" w:name="X361dbb7254493a2db213929a233fa78cb346e40"/>
    <w:p>
      <w:pPr>
        <w:pStyle w:val="Titre2"/>
      </w:pPr>
      <w:r>
        <w:t xml:space="preserve">B) Création de sous groupes en fonction du centre</w:t>
      </w:r>
    </w:p>
    <w:p>
      <w:pPr>
        <w:pStyle w:val="FirstParagraph"/>
      </w:pPr>
      <w:r>
        <w:t xml:space="preserve">L’objectif de cette partie est de créer les cohortes de validation et d’apprentissage.</w:t>
      </w:r>
    </w:p>
    <w:p>
      <w:pPr>
        <w:pStyle w:val="Corpsdetexte"/>
      </w:pPr>
      <w:r>
        <w:t xml:space="preserve">Il y a deux cohortes de validation:</w:t>
      </w:r>
      <w:r>
        <w:t xml:space="preserve"> </w:t>
      </w:r>
    </w:p>
    <w:p>
      <w:pPr>
        <w:pStyle w:val="Corpsdetexte"/>
      </w:pPr>
      <w:r>
        <w:t xml:space="preserve">Validation externe: Toulouse</w:t>
      </w:r>
    </w:p>
    <w:p>
      <w:pPr>
        <w:pStyle w:val="Corpsdetexte"/>
      </w:pPr>
      <w:r>
        <w:t xml:space="preserve">Validation interne: 30% des patients de Nice</w:t>
      </w:r>
    </w:p>
    <w:p>
      <w:pPr>
        <w:pStyle w:val="Corpsdetexte"/>
      </w:pPr>
      <w:r>
        <w:t xml:space="preserve">La cohorte d’apprentissage contient les 70% restants des patients niçois.</w:t>
      </w:r>
    </w:p>
    <w:p>
      <w:pPr>
        <w:pStyle w:val="SourceCode"/>
      </w:pPr>
      <w:r>
        <w:rPr>
          <w:rStyle w:val="NormalTok"/>
        </w:rPr>
        <w:t xml:space="preserve">valid</w:t>
      </w:r>
      <w:r>
        <w:rPr>
          <w:rStyle w:val="OtherTok"/>
        </w:rPr>
        <w:t xml:space="preserve">&lt;-</w:t>
      </w:r>
      <w:r>
        <w:rPr>
          <w:rStyle w:val="FunctionTok"/>
        </w:rPr>
        <w:t xml:space="preserve">rbind</w:t>
      </w:r>
      <w:r>
        <w:rPr>
          <w:rStyle w:val="NormalTok"/>
        </w:rPr>
        <w:t xml:space="preserve">(df[(df</w:t>
      </w:r>
      <w:r>
        <w:rPr>
          <w:rStyle w:val="SpecialCharTok"/>
        </w:rPr>
        <w:t xml:space="preserve">$</w:t>
      </w:r>
      <w:r>
        <w:rPr>
          <w:rStyle w:val="NormalTok"/>
        </w:rPr>
        <w:t xml:space="preserve">X2</w:t>
      </w:r>
      <w:r>
        <w:rPr>
          <w:rStyle w:val="SpecialCharTok"/>
        </w:rPr>
        <w:t xml:space="preserve">==</w:t>
      </w:r>
      <w:r>
        <w:rPr>
          <w:rStyle w:val="DecValTok"/>
        </w:rPr>
        <w:t xml:space="preserve">4</w:t>
      </w:r>
      <w:r>
        <w:rPr>
          <w:rStyle w:val="NormalTok"/>
        </w:rPr>
        <w:t xml:space="preserve">),],df[(df</w:t>
      </w:r>
      <w:r>
        <w:rPr>
          <w:rStyle w:val="SpecialCharTok"/>
        </w:rPr>
        <w:t xml:space="preserve">$</w:t>
      </w:r>
      <w:r>
        <w:rPr>
          <w:rStyle w:val="NormalTok"/>
        </w:rPr>
        <w:t xml:space="preserve">X2</w:t>
      </w:r>
      <w:r>
        <w:rPr>
          <w:rStyle w:val="SpecialCharTok"/>
        </w:rPr>
        <w:t xml:space="preserve">==</w:t>
      </w:r>
      <w:r>
        <w:rPr>
          <w:rStyle w:val="DecValTok"/>
        </w:rPr>
        <w:t xml:space="preserve">5</w:t>
      </w:r>
      <w:r>
        <w:rPr>
          <w:rStyle w:val="NormalTok"/>
        </w:rPr>
        <w:t xml:space="preserve">),]) </w:t>
      </w:r>
      <w:r>
        <w:rPr>
          <w:rStyle w:val="CommentTok"/>
        </w:rPr>
        <w:t xml:space="preserve">#Toulouse</w:t>
      </w:r>
      <w:r>
        <w:br/>
      </w:r>
      <w:r>
        <w:rPr>
          <w:rStyle w:val="NormalTok"/>
        </w:rPr>
        <w:t xml:space="preserve">Nice</w:t>
      </w:r>
      <w:r>
        <w:rPr>
          <w:rStyle w:val="OtherTok"/>
        </w:rPr>
        <w:t xml:space="preserve">&lt;-</w:t>
      </w:r>
      <w:r>
        <w:rPr>
          <w:rStyle w:val="FunctionTok"/>
        </w:rPr>
        <w:t xml:space="preserve">rbind</w:t>
      </w:r>
      <w:r>
        <w:rPr>
          <w:rStyle w:val="NormalTok"/>
        </w:rPr>
        <w:t xml:space="preserve">(df[(df</w:t>
      </w:r>
      <w:r>
        <w:rPr>
          <w:rStyle w:val="SpecialCharTok"/>
        </w:rPr>
        <w:t xml:space="preserve">$</w:t>
      </w:r>
      <w:r>
        <w:rPr>
          <w:rStyle w:val="NormalTok"/>
        </w:rPr>
        <w:t xml:space="preserve">X2</w:t>
      </w:r>
      <w:r>
        <w:rPr>
          <w:rStyle w:val="SpecialCharTok"/>
        </w:rPr>
        <w:t xml:space="preserve">==</w:t>
      </w:r>
      <w:r>
        <w:rPr>
          <w:rStyle w:val="DecValTok"/>
        </w:rPr>
        <w:t xml:space="preserve">1</w:t>
      </w:r>
      <w:r>
        <w:rPr>
          <w:rStyle w:val="NormalTok"/>
        </w:rPr>
        <w:t xml:space="preserve">),],df[(df</w:t>
      </w:r>
      <w:r>
        <w:rPr>
          <w:rStyle w:val="SpecialCharTok"/>
        </w:rPr>
        <w:t xml:space="preserve">$</w:t>
      </w:r>
      <w:r>
        <w:rPr>
          <w:rStyle w:val="NormalTok"/>
        </w:rPr>
        <w:t xml:space="preserve">X2</w:t>
      </w:r>
      <w:r>
        <w:rPr>
          <w:rStyle w:val="SpecialCharTok"/>
        </w:rPr>
        <w:t xml:space="preserve">==</w:t>
      </w:r>
      <w:r>
        <w:rPr>
          <w:rStyle w:val="DecValTok"/>
        </w:rPr>
        <w:t xml:space="preserve">2</w:t>
      </w:r>
      <w:r>
        <w:rPr>
          <w:rStyle w:val="NormalTok"/>
        </w:rPr>
        <w:t xml:space="preserve">),],df[(df</w:t>
      </w:r>
      <w:r>
        <w:rPr>
          <w:rStyle w:val="SpecialCharTok"/>
        </w:rPr>
        <w:t xml:space="preserve">$</w:t>
      </w:r>
      <w:r>
        <w:rPr>
          <w:rStyle w:val="NormalTok"/>
        </w:rPr>
        <w:t xml:space="preserve">X2</w:t>
      </w:r>
      <w:r>
        <w:rPr>
          <w:rStyle w:val="SpecialCharTok"/>
        </w:rPr>
        <w:t xml:space="preserve">==</w:t>
      </w:r>
      <w:r>
        <w:rPr>
          <w:rStyle w:val="DecValTok"/>
        </w:rPr>
        <w:t xml:space="preserve">3</w:t>
      </w:r>
      <w:r>
        <w:rPr>
          <w:rStyle w:val="NormalTok"/>
        </w:rPr>
        <w:t xml:space="preserve">),],df[(df</w:t>
      </w:r>
      <w:r>
        <w:rPr>
          <w:rStyle w:val="SpecialCharTok"/>
        </w:rPr>
        <w:t xml:space="preserve">$</w:t>
      </w:r>
      <w:r>
        <w:rPr>
          <w:rStyle w:val="NormalTok"/>
        </w:rPr>
        <w:t xml:space="preserve">X2</w:t>
      </w:r>
      <w:r>
        <w:rPr>
          <w:rStyle w:val="SpecialCharTok"/>
        </w:rPr>
        <w:t xml:space="preserve">==</w:t>
      </w:r>
      <w:r>
        <w:rPr>
          <w:rStyle w:val="DecValTok"/>
        </w:rPr>
        <w:t xml:space="preserve">6</w:t>
      </w:r>
      <w:r>
        <w:rPr>
          <w:rStyle w:val="NormalTok"/>
        </w:rPr>
        <w:t xml:space="preserve">),])</w:t>
      </w:r>
      <w:r>
        <w:rPr>
          <w:rStyle w:val="CommentTok"/>
        </w:rPr>
        <w:t xml:space="preserve">#Nice</w:t>
      </w:r>
      <w:r>
        <w:br/>
      </w:r>
      <w:r>
        <w:rPr>
          <w:rStyle w:val="NormalTok"/>
        </w:rPr>
        <w:t xml:space="preserve">appren_int</w:t>
      </w:r>
      <w:r>
        <w:rPr>
          <w:rStyle w:val="OtherTok"/>
        </w:rPr>
        <w:t xml:space="preserve">&lt;-</w:t>
      </w:r>
      <w:r>
        <w:rPr>
          <w:rStyle w:val="FunctionTok"/>
        </w:rPr>
        <w:t xml:space="preserve">sample</w:t>
      </w:r>
      <w:r>
        <w:rPr>
          <w:rStyle w:val="NormalTok"/>
        </w:rPr>
        <w:t xml:space="preserve">(</w:t>
      </w:r>
      <w:r>
        <w:rPr>
          <w:rStyle w:val="FunctionTok"/>
        </w:rPr>
        <w:t xml:space="preserve">nrow</w:t>
      </w:r>
      <w:r>
        <w:rPr>
          <w:rStyle w:val="NormalTok"/>
        </w:rPr>
        <w:t xml:space="preserve">(Nice),</w:t>
      </w:r>
      <w:r>
        <w:rPr>
          <w:rStyle w:val="FunctionTok"/>
        </w:rPr>
        <w:t xml:space="preserve">nrow</w:t>
      </w:r>
      <w:r>
        <w:rPr>
          <w:rStyle w:val="NormalTok"/>
        </w:rPr>
        <w:t xml:space="preserve">(Nice)</w:t>
      </w:r>
      <w:r>
        <w:rPr>
          <w:rStyle w:val="SpecialCharTok"/>
        </w:rPr>
        <w:t xml:space="preserve">*</w:t>
      </w:r>
      <w:r>
        <w:rPr>
          <w:rStyle w:val="FloatTok"/>
        </w:rPr>
        <w:t xml:space="preserve">0.7</w:t>
      </w:r>
      <w:r>
        <w:rPr>
          <w:rStyle w:val="NormalTok"/>
        </w:rPr>
        <w:t xml:space="preserve">)</w:t>
      </w:r>
      <w:r>
        <w:rPr>
          <w:rStyle w:val="CommentTok"/>
        </w:rPr>
        <w:t xml:space="preserve">#récupération aléatoire des indices des lignes de l'échantillon</w:t>
      </w:r>
      <w:r>
        <w:br/>
      </w:r>
      <w:r>
        <w:rPr>
          <w:rStyle w:val="NormalTok"/>
        </w:rPr>
        <w:t xml:space="preserve">appren</w:t>
      </w:r>
      <w:r>
        <w:rPr>
          <w:rStyle w:val="OtherTok"/>
        </w:rPr>
        <w:t xml:space="preserve">&lt;-</w:t>
      </w:r>
      <w:r>
        <w:rPr>
          <w:rStyle w:val="NormalTok"/>
        </w:rPr>
        <w:t xml:space="preserve">Nice[appren_int,]</w:t>
      </w:r>
      <w:r>
        <w:br/>
      </w:r>
      <w:r>
        <w:rPr>
          <w:rStyle w:val="NormalTok"/>
        </w:rPr>
        <w:t xml:space="preserve">valid_2</w:t>
      </w:r>
      <w:r>
        <w:rPr>
          <w:rStyle w:val="OtherTok"/>
        </w:rPr>
        <w:t xml:space="preserve">&lt;-</w:t>
      </w:r>
      <w:r>
        <w:rPr>
          <w:rStyle w:val="NormalTok"/>
        </w:rPr>
        <w:t xml:space="preserve">Nice[</w:t>
      </w:r>
      <w:r>
        <w:rPr>
          <w:rStyle w:val="SpecialCharTok"/>
        </w:rPr>
        <w:t xml:space="preserve">-</w:t>
      </w:r>
      <w:r>
        <w:rPr>
          <w:rStyle w:val="NormalTok"/>
        </w:rPr>
        <w:t xml:space="preserve">appren_int,]</w:t>
      </w:r>
      <w:r>
        <w:br/>
      </w:r>
      <w:r>
        <w:rPr>
          <w:rStyle w:val="FunctionTok"/>
        </w:rPr>
        <w:t xml:space="preserve">dim</w:t>
      </w:r>
      <w:r>
        <w:rPr>
          <w:rStyle w:val="NormalTok"/>
        </w:rPr>
        <w:t xml:space="preserve">(appren) </w:t>
      </w:r>
      <w:r>
        <w:rPr>
          <w:rStyle w:val="CommentTok"/>
        </w:rPr>
        <w:t xml:space="preserve">#cohorte d'apprentissage 70% Nice.</w:t>
      </w:r>
    </w:p>
    <w:p>
      <w:pPr>
        <w:pStyle w:val="SourceCode"/>
      </w:pPr>
      <w:r>
        <w:rPr>
          <w:rStyle w:val="VerbatimChar"/>
        </w:rPr>
        <w:t xml:space="preserve">## [1] 658  17</w:t>
      </w:r>
    </w:p>
    <w:p>
      <w:pPr>
        <w:pStyle w:val="SourceCode"/>
      </w:pPr>
      <w:r>
        <w:rPr>
          <w:rStyle w:val="FunctionTok"/>
        </w:rPr>
        <w:t xml:space="preserve">dim</w:t>
      </w:r>
      <w:r>
        <w:rPr>
          <w:rStyle w:val="NormalTok"/>
        </w:rPr>
        <w:t xml:space="preserve">(valid) </w:t>
      </w:r>
      <w:r>
        <w:rPr>
          <w:rStyle w:val="CommentTok"/>
        </w:rPr>
        <w:t xml:space="preserve">#cohorte validation externe (Toulouse)</w:t>
      </w:r>
    </w:p>
    <w:p>
      <w:pPr>
        <w:pStyle w:val="SourceCode"/>
      </w:pPr>
      <w:r>
        <w:rPr>
          <w:rStyle w:val="VerbatimChar"/>
        </w:rPr>
        <w:t xml:space="preserve">## [1] 395  17</w:t>
      </w:r>
    </w:p>
    <w:p>
      <w:pPr>
        <w:pStyle w:val="SourceCode"/>
      </w:pPr>
      <w:r>
        <w:rPr>
          <w:rStyle w:val="FunctionTok"/>
        </w:rPr>
        <w:t xml:space="preserve">dim</w:t>
      </w:r>
      <w:r>
        <w:rPr>
          <w:rStyle w:val="NormalTok"/>
        </w:rPr>
        <w:t xml:space="preserve">(valid_2) </w:t>
      </w:r>
      <w:r>
        <w:rPr>
          <w:rStyle w:val="CommentTok"/>
        </w:rPr>
        <w:t xml:space="preserve">#cohorte de validation interne (30% Nice)</w:t>
      </w:r>
    </w:p>
    <w:p>
      <w:pPr>
        <w:pStyle w:val="SourceCode"/>
      </w:pPr>
      <w:r>
        <w:rPr>
          <w:rStyle w:val="VerbatimChar"/>
        </w:rPr>
        <w:t xml:space="preserve">## [1] 282  17</w:t>
      </w:r>
    </w:p>
    <w:p>
      <w:pPr>
        <w:pStyle w:val="FirstParagraph"/>
      </w:pPr>
      <w:r>
        <w:t xml:space="preserve">On obtient alors une cohorte d’apprentissage avec 658 patients.</w:t>
      </w:r>
      <w:r>
        <w:t xml:space="preserve"> </w:t>
      </w:r>
      <w:r>
        <w:t xml:space="preserve">Ainsi, qu’une cohorte de validation externe de 395 patients.</w:t>
      </w:r>
      <w:r>
        <w:t xml:space="preserve"> </w:t>
      </w:r>
      <w:r>
        <w:t xml:space="preserve">Puis une cohorte de validation interne de 282 patients.</w:t>
      </w:r>
    </w:p>
    <w:bookmarkStart w:id="28" w:name="X1c91f3225619eea1f518679bfa40fa5425bfe9b"/>
    <w:p>
      <w:pPr>
        <w:pStyle w:val="Titre3"/>
      </w:pPr>
      <w:r>
        <w:t xml:space="preserve">1) Analyse descriptive de la cohorte d’apprentissage</w:t>
      </w:r>
    </w:p>
    <w:bookmarkStart w:id="27" w:name="a-analyse-de-toutes-les-variables-2-à-2"/>
    <w:p>
      <w:pPr>
        <w:pStyle w:val="Titre4"/>
      </w:pPr>
      <w:r>
        <w:t xml:space="preserve">1.a) Analyse de toutes les variables 2 à 2</w:t>
      </w:r>
    </w:p>
    <w:p>
      <w:pPr>
        <w:pStyle w:val="SourceCode"/>
      </w:pPr>
      <w:r>
        <w:rPr>
          <w:rStyle w:val="NormalTok"/>
        </w:rPr>
        <w:t xml:space="preserve">ggp</w:t>
      </w:r>
      <w:r>
        <w:rPr>
          <w:rStyle w:val="OtherTok"/>
        </w:rPr>
        <w:t xml:space="preserve">&lt;-</w:t>
      </w:r>
      <w:r>
        <w:rPr>
          <w:rStyle w:val="FunctionTok"/>
        </w:rPr>
        <w:t xml:space="preserve">ggpairs</w:t>
      </w:r>
      <w:r>
        <w:rPr>
          <w:rStyle w:val="NormalTok"/>
        </w:rPr>
        <w:t xml:space="preserve">(</w:t>
      </w:r>
      <w:r>
        <w:rPr>
          <w:rStyle w:val="FunctionTok"/>
        </w:rPr>
        <w:t xml:space="preserve">as.data.frame</w:t>
      </w:r>
      <w:r>
        <w:rPr>
          <w:rStyle w:val="NormalTok"/>
        </w:rPr>
        <w:t xml:space="preserve">(appren))</w:t>
      </w:r>
      <w:r>
        <w:br/>
      </w:r>
      <w:r>
        <w:rPr>
          <w:rStyle w:val="NormalTok"/>
        </w:rPr>
        <w:t xml:space="preserve">ggp</w:t>
      </w:r>
    </w:p>
    <w:p>
      <w:pPr>
        <w:pStyle w:val="FirstParagraph"/>
      </w:pPr>
      <w:r>
        <w:drawing>
          <wp:inline>
            <wp:extent cx="4620126" cy="3696101"/>
            <wp:effectExtent b="0" l="0" r="0" t="0"/>
            <wp:docPr descr="" title="" id="1" name="Picture"/>
            <a:graphic>
              <a:graphicData uri="http://schemas.openxmlformats.org/drawingml/2006/picture">
                <pic:pic>
                  <pic:nvPicPr>
                    <pic:cNvPr descr="GDA_ANALYSE_FINALE_ETUDIANT_NEW_BDDv4_files/figure-docx/analyse%20de%20toutes%20les%20variables%202%20à%20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L’objectif de cette fonction est de nous donner un aspect plus visuel d’une variable par rapport à une autre. On observe pour la variable X8 une majorité de non, à l’inverse de la variable X6 et X7 qui ont une majorité de yes.</w:t>
      </w:r>
    </w:p>
    <w:p>
      <w:pPr>
        <w:pStyle w:val="Corpsdetexte"/>
      </w:pPr>
      <w:r>
        <w:t xml:space="preserve">####1.b) Analyse descriptive des variables qualitatives</w:t>
      </w:r>
    </w:p>
    <w:p>
      <w:pPr>
        <w:pStyle w:val="SourceCode"/>
      </w:pPr>
      <w:r>
        <w:rPr>
          <w:rStyle w:val="NormalTok"/>
        </w:rPr>
        <w:t xml:space="preserve">index</w:t>
      </w:r>
      <w:r>
        <w:rPr>
          <w:rStyle w:val="Othe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ncol</w:t>
      </w:r>
      <w:r>
        <w:rPr>
          <w:rStyle w:val="NormalTok"/>
        </w:rPr>
        <w:t xml:space="preserve">(appren)) </w:t>
      </w:r>
      <w:r>
        <w:br/>
      </w:r>
      <w:r>
        <w:rPr>
          <w:rStyle w:val="NormalTok"/>
        </w:rPr>
        <w:t xml:space="preserve">ft</w:t>
      </w:r>
      <w:r>
        <w:rPr>
          <w:rStyle w:val="OtherTok"/>
        </w:rPr>
        <w:t xml:space="preserve">=</w:t>
      </w:r>
      <w:r>
        <w:rPr>
          <w:rStyle w:val="FunctionTok"/>
        </w:rPr>
        <w:t xml:space="preserve">sortiequali</w:t>
      </w:r>
      <w:r>
        <w:rPr>
          <w:rStyle w:val="NormalTok"/>
        </w:rPr>
        <w:t xml:space="preserve">(</w:t>
      </w:r>
      <w:r>
        <w:rPr>
          <w:rStyle w:val="FunctionTok"/>
        </w:rPr>
        <w:t xml:space="preserve">as.data.frame</w:t>
      </w:r>
      <w:r>
        <w:rPr>
          <w:rStyle w:val="NormalTok"/>
        </w:rPr>
        <w:t xml:space="preserve">(appren),index)</w:t>
      </w:r>
      <w:r>
        <w:br/>
      </w:r>
      <w:r>
        <w:rPr>
          <w:rStyle w:val="NormalTok"/>
        </w:rPr>
        <w:t xml:space="preserve">ft</w:t>
      </w:r>
      <w:r>
        <w:rPr>
          <w:rStyle w:val="OtherTok"/>
        </w:rPr>
        <w:t xml:space="preserve">=</w:t>
      </w:r>
      <w:r>
        <w:rPr>
          <w:rStyle w:val="FunctionTok"/>
        </w:rPr>
        <w:t xml:space="preserve">md_table</w:t>
      </w:r>
      <w:r>
        <w:rPr>
          <w:rStyle w:val="NormalTok"/>
        </w:rPr>
        <w:t xml:space="preserve">(ft)</w:t>
      </w:r>
      <w:r>
        <w:br/>
      </w:r>
      <w:r>
        <w:rPr>
          <w:rStyle w:val="NormalTok"/>
        </w:rPr>
        <w:t xml:space="preserve">ft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92"/>
        <w:gridCol w:w="1675"/>
        <w:gridCol w:w="1592"/>
        <w:gridCol w:w="1975"/>
        <w:gridCol w:w="1925"/>
      </w:tblGrid>
      <w:tr>
        <w:trPr>
          <w:cantSplit/>
          <w:trHeight w:val="54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Modalite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Nombre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Frequence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Vide</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64.89%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35.11%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53.19%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12.46%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24.77%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22.95%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77.05%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&lt;55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49.09%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 (0.76%)</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65.08%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34.92%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55 (8.36%)</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98.18%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55 (8.36%)</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87.73%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12.27%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97.72%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 (0.76%)</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24.04%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75.96%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 (0.3%)</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98.02%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X12.Score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19.91%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32.07%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12.01%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15.35%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55.78%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28.88%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 (0.61%)</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98.47%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X17_regroup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47 (7.14%)</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77.41%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138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22.59%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bl>
    <w:p>
      <w:pPr>
        <w:pStyle w:val="SourceCode"/>
      </w:pPr>
      <w:r>
        <w:rPr>
          <w:rStyle w:val="FunctionTok"/>
        </w:rPr>
        <w:t xml:space="preserve">rm</w:t>
      </w:r>
      <w:r>
        <w:rPr>
          <w:rStyle w:val="NormalTok"/>
        </w:rPr>
        <w:t xml:space="preserve">(ft,index)</w:t>
      </w:r>
    </w:p>
    <w:p>
      <w:pPr>
        <w:pStyle w:val="FirstParagraph"/>
      </w:pPr>
      <w:r>
        <w:t xml:space="preserve">Concernant l’analyse des vides. Pour les variables X5,X6,X17_regroup, les pourcentages de vides sont compris entre 7 et 9%. Ces variables seront donc sans doute supprimées du modèle final, comme remarqué précédement sur la cohorte totale.</w:t>
      </w:r>
    </w:p>
    <w:p>
      <w:pPr>
        <w:pStyle w:val="Corpsdetexte"/>
      </w:pPr>
      <w:r>
        <w:t xml:space="preserve">Dans un second temps, on regarde la fréquence des modalités de chaque variable. On observe que pour X6 et X16 la modalité 0 semble corrélée avec un cancer bénin.</w:t>
      </w:r>
    </w:p>
    <w:p>
      <w:pPr>
        <w:pStyle w:val="Corpsdetexte"/>
      </w:pPr>
      <w:r>
        <w:t xml:space="preserve">Pour les modalités X8 et X10 c’est la modalité</w:t>
      </w:r>
      <w:r>
        <w:t xml:space="preserve"> </w:t>
      </w:r>
      <w:r>
        <w:t xml:space="preserve">“</w:t>
      </w:r>
      <w:r>
        <w:t xml:space="preserve">no</w:t>
      </w:r>
      <w:r>
        <w:t xml:space="preserve">”</w:t>
      </w:r>
      <w:r>
        <w:t xml:space="preserve"> </w:t>
      </w:r>
      <w:r>
        <w:t xml:space="preserve">qui semble corrélée avec un cancer bénin. On peut émettre ces conclusions car la fréquence de ces modalités est supérieure à 90%.</w:t>
      </w:r>
    </w:p>
    <w:p>
      <w:pPr>
        <w:pStyle w:val="Corpsdetexte"/>
      </w:pPr>
      <w:r>
        <w:t xml:space="preserve">####1.c) Analyse descriptive des variables quantitatives</w:t>
      </w:r>
    </w:p>
    <w:p>
      <w:pPr>
        <w:pStyle w:val="SourceCode"/>
      </w:pPr>
      <w:r>
        <w:rPr>
          <w:rStyle w:val="NormalTok"/>
        </w:rPr>
        <w:t xml:space="preserve">index</w:t>
      </w:r>
      <w:r>
        <w:rPr>
          <w:rStyle w:val="OtherTok"/>
        </w:rPr>
        <w:t xml:space="preserve">=</w:t>
      </w:r>
      <w:r>
        <w:rPr>
          <w:rStyle w:val="FunctionTok"/>
        </w:rPr>
        <w:t xml:space="preserve">c</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 </w:t>
      </w:r>
      <w:r>
        <w:br/>
      </w:r>
      <w:r>
        <w:rPr>
          <w:rStyle w:val="NormalTok"/>
        </w:rPr>
        <w:t xml:space="preserve">ft</w:t>
      </w:r>
      <w:r>
        <w:rPr>
          <w:rStyle w:val="OtherTok"/>
        </w:rPr>
        <w:t xml:space="preserve">=</w:t>
      </w:r>
      <w:r>
        <w:rPr>
          <w:rStyle w:val="FunctionTok"/>
        </w:rPr>
        <w:t xml:space="preserve">sortiequanti</w:t>
      </w:r>
      <w:r>
        <w:rPr>
          <w:rStyle w:val="NormalTok"/>
        </w:rPr>
        <w:t xml:space="preserve">(</w:t>
      </w:r>
      <w:r>
        <w:rPr>
          <w:rStyle w:val="FunctionTok"/>
        </w:rPr>
        <w:t xml:space="preserve">as.data.frame</w:t>
      </w:r>
      <w:r>
        <w:rPr>
          <w:rStyle w:val="NormalTok"/>
        </w:rPr>
        <w:t xml:space="preserve">(appren),index)</w:t>
      </w:r>
      <w:r>
        <w:br/>
      </w:r>
      <w:r>
        <w:rPr>
          <w:rStyle w:val="NormalTok"/>
        </w:rPr>
        <w:t xml:space="preserve">ft</w:t>
      </w:r>
      <w:r>
        <w:rPr>
          <w:rStyle w:val="OtherTok"/>
        </w:rPr>
        <w:t xml:space="preserve">=</w:t>
      </w:r>
      <w:r>
        <w:rPr>
          <w:rStyle w:val="FunctionTok"/>
        </w:rPr>
        <w:t xml:space="preserve">md_table</w:t>
      </w:r>
      <w:r>
        <w:rPr>
          <w:rStyle w:val="NormalTok"/>
        </w:rPr>
        <w:t xml:space="preserve">(ft)</w:t>
      </w:r>
      <w:r>
        <w:br/>
      </w:r>
      <w:r>
        <w:rPr>
          <w:rStyle w:val="NormalTok"/>
        </w:rPr>
        <w:t xml:space="preserve">ft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36"/>
        <w:gridCol w:w="1033"/>
        <w:gridCol w:w="1661"/>
        <w:gridCol w:w="3328"/>
        <w:gridCol w:w="1803"/>
      </w:tblGrid>
      <w:tr>
        <w:trPr>
          <w:cantSplit/>
          <w:trHeight w:val="54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Vide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Moyenne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Quartiles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EcartType</w:t>
            </w:r>
          </w:p>
        </w:tc>
      </w:tr>
      <w:tr>
        <w:trPr>
          <w:cantSplit/>
          <w:trHeight w:val="54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[0-0.9-1.49-2.2-76.88]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4.17</w:t>
            </w:r>
          </w:p>
        </w:tc>
      </w:tr>
      <w:tr>
        <w:trPr>
          <w:cantSplit/>
          <w:trHeight w:val="54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20.46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[2-12-18-26.5-72]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11.35</w:t>
            </w:r>
          </w:p>
        </w:tc>
      </w:tr>
      <w:tr>
        <w:trPr>
          <w:cantSplit/>
          <w:trHeight w:val="54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628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10.12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[0-5.43-8.1-13.83-28.5]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6.52</w:t>
            </w:r>
          </w:p>
        </w:tc>
      </w:tr>
    </w:tbl>
    <w:p>
      <w:pPr>
        <w:pStyle w:val="SourceCode"/>
      </w:pPr>
      <w:r>
        <w:rPr>
          <w:rStyle w:val="FunctionTok"/>
        </w:rPr>
        <w:t xml:space="preserve">rm</w:t>
      </w:r>
      <w:r>
        <w:rPr>
          <w:rStyle w:val="NormalTok"/>
        </w:rPr>
        <w:t xml:space="preserve">(ft,index)</w:t>
      </w:r>
    </w:p>
    <w:p>
      <w:pPr>
        <w:pStyle w:val="FirstParagraph"/>
      </w:pPr>
      <w:r>
        <w:t xml:space="preserve">Pour les variables X14 et X11, on observe un nombre de vide très important (surtout X14), ce qui suggère comme précedement que ces variables seront supprimées du modèle final.</w:t>
      </w:r>
    </w:p>
    <w:p>
      <w:pPr>
        <w:pStyle w:val="Corpsdetexte"/>
      </w:pPr>
      <w:r>
        <w:t xml:space="preserve">Pour X11, X13, X14 on observe que la moyenne est proche de la médiane, ce qui est en corrélation avec le faible écart-type observé pour X11 notamment. Concernant X14, l’écart type est légérement plus important. Pour X13 en revanche on observe un écart-type beaucoup plus important, donc on ne peut pas le mettre en corrélation avec le fait que la moyenne soit proche de la médiane.</w:t>
      </w:r>
    </w:p>
    <w:bookmarkEnd w:id="27"/>
    <w:bookmarkEnd w:id="28"/>
    <w:bookmarkStart w:id="31" w:name="Xfba3360d2b659ac93e7ccb00820f5c12f0d50ad"/>
    <w:p>
      <w:pPr>
        <w:pStyle w:val="Titre3"/>
      </w:pPr>
      <w:r>
        <w:t xml:space="preserve">2) Analyse descriptive de la cohorte de validation externe (Toulouse)</w:t>
      </w:r>
    </w:p>
    <w:bookmarkStart w:id="29" w:name="Xb85844bc436ae42e9c752b17e434ac84e512709"/>
    <w:p>
      <w:pPr>
        <w:pStyle w:val="Titre4"/>
      </w:pPr>
      <w:r>
        <w:t xml:space="preserve">2.a) Analyse descriptive des variables qualitatives</w:t>
      </w:r>
    </w:p>
    <w:p>
      <w:pPr>
        <w:pStyle w:val="SourceCode"/>
      </w:pPr>
      <w:r>
        <w:rPr>
          <w:rStyle w:val="NormalTok"/>
        </w:rPr>
        <w:t xml:space="preserve">index</w:t>
      </w:r>
      <w:r>
        <w:rPr>
          <w:rStyle w:val="Othe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ncol</w:t>
      </w:r>
      <w:r>
        <w:rPr>
          <w:rStyle w:val="NormalTok"/>
        </w:rPr>
        <w:t xml:space="preserve">(valid)) </w:t>
      </w:r>
      <w:r>
        <w:br/>
      </w:r>
      <w:r>
        <w:rPr>
          <w:rStyle w:val="NormalTok"/>
        </w:rPr>
        <w:t xml:space="preserve">ft</w:t>
      </w:r>
      <w:r>
        <w:rPr>
          <w:rStyle w:val="OtherTok"/>
        </w:rPr>
        <w:t xml:space="preserve">=</w:t>
      </w:r>
      <w:r>
        <w:rPr>
          <w:rStyle w:val="FunctionTok"/>
        </w:rPr>
        <w:t xml:space="preserve">sortiequali</w:t>
      </w:r>
      <w:r>
        <w:rPr>
          <w:rStyle w:val="NormalTok"/>
        </w:rPr>
        <w:t xml:space="preserve">(</w:t>
      </w:r>
      <w:r>
        <w:rPr>
          <w:rStyle w:val="FunctionTok"/>
        </w:rPr>
        <w:t xml:space="preserve">as.data.frame</w:t>
      </w:r>
      <w:r>
        <w:rPr>
          <w:rStyle w:val="NormalTok"/>
        </w:rPr>
        <w:t xml:space="preserve">(valid),index)</w:t>
      </w:r>
      <w:r>
        <w:br/>
      </w:r>
      <w:r>
        <w:rPr>
          <w:rStyle w:val="NormalTok"/>
        </w:rPr>
        <w:t xml:space="preserve">ft </w:t>
      </w:r>
      <w:r>
        <w:rPr>
          <w:rStyle w:val="OtherTok"/>
        </w:rPr>
        <w:t xml:space="preserve">=</w:t>
      </w:r>
      <w:r>
        <w:rPr>
          <w:rStyle w:val="FunctionTok"/>
        </w:rPr>
        <w:t xml:space="preserve">md_table</w:t>
      </w:r>
      <w:r>
        <w:rPr>
          <w:rStyle w:val="NormalTok"/>
        </w:rPr>
        <w:t xml:space="preserve">(ft)</w:t>
      </w:r>
      <w:r>
        <w:br/>
      </w:r>
      <w:r>
        <w:rPr>
          <w:rStyle w:val="NormalTok"/>
        </w:rPr>
        <w:t xml:space="preserve">ft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54"/>
        <w:gridCol w:w="1646"/>
        <w:gridCol w:w="1564"/>
        <w:gridCol w:w="1941"/>
        <w:gridCol w:w="2055"/>
      </w:tblGrid>
      <w:tr>
        <w:trPr>
          <w:cantSplit/>
          <w:trHeight w:val="54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Modalite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Nombre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Frequence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Vide</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64.56%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35.44%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66.84%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33.16%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80.51%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&lt;55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57.22%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42.78%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98 (24.81%)</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37 (9.37%)</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98.88%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40 (10.13%)</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98.03%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97.22%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49 (12.41%)</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19.36%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80.64%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76 (19.24%)</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97.81%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X12.Score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 (0.51%)</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28.24%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36.39%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24.43%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26.08%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43.54%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30 (7.59%)</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X17_regroup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58 (14.68%)</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61.72%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129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38.28%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bl>
    <w:p>
      <w:pPr>
        <w:pStyle w:val="SourceCode"/>
      </w:pPr>
      <w:r>
        <w:rPr>
          <w:rStyle w:val="FunctionTok"/>
        </w:rPr>
        <w:t xml:space="preserve">rm</w:t>
      </w:r>
      <w:r>
        <w:rPr>
          <w:rStyle w:val="NormalTok"/>
        </w:rPr>
        <w:t xml:space="preserve">(ft,index)</w:t>
      </w:r>
    </w:p>
    <w:p>
      <w:pPr>
        <w:pStyle w:val="FirstParagraph"/>
      </w:pPr>
      <w:r>
        <w:t xml:space="preserve">Dans un premier temps, on se focalise sur les vides. Pour la cohorte de validation externe on observe un pourcentage de vide égal à 0 (ou proche) pour les variables X2,X3,X4,X8, X12.Score et X15. Pour les autres présente un pourcentage de vide compris entre 7% et 25% (X5 notamment).</w:t>
      </w:r>
    </w:p>
    <w:p>
      <w:pPr>
        <w:pStyle w:val="Corpsdetexte"/>
      </w:pPr>
      <w:r>
        <w:t xml:space="preserve">Dans un second temps, on regarde la fréquence des modalités de chaque variable. On observe que pour X6 la modalité 0 semble corrélée avec un cancer bénin et pour X16 il n’y aucun doute que la modalité 0 soit corrélée avec un cancer bénin puisque celle-ci est représentée à 100%.</w:t>
      </w:r>
    </w:p>
    <w:p>
      <w:pPr>
        <w:pStyle w:val="Corpsdetexte"/>
      </w:pPr>
      <w:r>
        <w:t xml:space="preserve">Pour les modalités X7,X8 et X10 c’est la modalité</w:t>
      </w:r>
      <w:r>
        <w:t xml:space="preserve"> </w:t>
      </w:r>
      <w:r>
        <w:t xml:space="preserve">“</w:t>
      </w:r>
      <w:r>
        <w:t xml:space="preserve">no</w:t>
      </w:r>
      <w:r>
        <w:t xml:space="preserve">”</w:t>
      </w:r>
      <w:r>
        <w:t xml:space="preserve"> </w:t>
      </w:r>
      <w:r>
        <w:t xml:space="preserve">qui semble corrélée avec un cancer bénin. On peut émettre ces conclusions car la fréquence de ces modalités est supérieure à 90%.</w:t>
      </w:r>
    </w:p>
    <w:bookmarkEnd w:id="29"/>
    <w:bookmarkStart w:id="30" w:name="X878c660ce55bacc894178ce36ec39065e46e05a"/>
    <w:p>
      <w:pPr>
        <w:pStyle w:val="Titre4"/>
      </w:pPr>
      <w:r>
        <w:t xml:space="preserve">2.b) Analyse descriptive des variables quantitatives</w:t>
      </w:r>
    </w:p>
    <w:p>
      <w:pPr>
        <w:pStyle w:val="SourceCode"/>
      </w:pPr>
      <w:r>
        <w:rPr>
          <w:rStyle w:val="NormalTok"/>
        </w:rPr>
        <w:t xml:space="preserve">index</w:t>
      </w:r>
      <w:r>
        <w:rPr>
          <w:rStyle w:val="OtherTok"/>
        </w:rPr>
        <w:t xml:space="preserve">=</w:t>
      </w:r>
      <w:r>
        <w:rPr>
          <w:rStyle w:val="FunctionTok"/>
        </w:rPr>
        <w:t xml:space="preserve">c</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 </w:t>
      </w:r>
      <w:r>
        <w:br/>
      </w:r>
      <w:r>
        <w:rPr>
          <w:rStyle w:val="NormalTok"/>
        </w:rPr>
        <w:t xml:space="preserve">ft</w:t>
      </w:r>
      <w:r>
        <w:rPr>
          <w:rStyle w:val="OtherTok"/>
        </w:rPr>
        <w:t xml:space="preserve">=</w:t>
      </w:r>
      <w:r>
        <w:rPr>
          <w:rStyle w:val="FunctionTok"/>
        </w:rPr>
        <w:t xml:space="preserve">sortiequanti</w:t>
      </w:r>
      <w:r>
        <w:rPr>
          <w:rStyle w:val="NormalTok"/>
        </w:rPr>
        <w:t xml:space="preserve">(</w:t>
      </w:r>
      <w:r>
        <w:rPr>
          <w:rStyle w:val="FunctionTok"/>
        </w:rPr>
        <w:t xml:space="preserve">as.data.frame</w:t>
      </w:r>
      <w:r>
        <w:rPr>
          <w:rStyle w:val="NormalTok"/>
        </w:rPr>
        <w:t xml:space="preserve">(valid),index)</w:t>
      </w:r>
      <w:r>
        <w:br/>
      </w:r>
      <w:r>
        <w:rPr>
          <w:rStyle w:val="NormalTok"/>
        </w:rPr>
        <w:t xml:space="preserve">ft</w:t>
      </w:r>
      <w:r>
        <w:rPr>
          <w:rStyle w:val="OtherTok"/>
        </w:rPr>
        <w:t xml:space="preserve">=</w:t>
      </w:r>
      <w:r>
        <w:rPr>
          <w:rStyle w:val="FunctionTok"/>
        </w:rPr>
        <w:t xml:space="preserve">md_table</w:t>
      </w:r>
      <w:r>
        <w:rPr>
          <w:rStyle w:val="NormalTok"/>
        </w:rPr>
        <w:t xml:space="preserve">(ft)</w:t>
      </w:r>
      <w:r>
        <w:br/>
      </w:r>
      <w:r>
        <w:rPr>
          <w:rStyle w:val="NormalTok"/>
        </w:rPr>
        <w:t xml:space="preserve">ft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62"/>
        <w:gridCol w:w="1050"/>
        <w:gridCol w:w="1689"/>
        <w:gridCol w:w="3225"/>
        <w:gridCol w:w="1834"/>
      </w:tblGrid>
      <w:tr>
        <w:trPr>
          <w:cantSplit/>
          <w:trHeight w:val="54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Vide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Moyenne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Quartiles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EcartType</w:t>
            </w:r>
          </w:p>
        </w:tc>
      </w:tr>
      <w:tr>
        <w:trPr>
          <w:cantSplit/>
          <w:trHeight w:val="54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[0-0.77-1.3-1.93-7.77]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r>
      <w:tr>
        <w:trPr>
          <w:cantSplit/>
          <w:trHeight w:val="54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21.13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[6-13-18.6-26-77]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11.02</w:t>
            </w:r>
          </w:p>
        </w:tc>
      </w:tr>
      <w:tr>
        <w:trPr>
          <w:cantSplit/>
          <w:trHeight w:val="54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384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14.07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[3-4.69-7-11.3-51.72]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16.36</w:t>
            </w:r>
          </w:p>
        </w:tc>
      </w:tr>
    </w:tbl>
    <w:p>
      <w:pPr>
        <w:pStyle w:val="SourceCode"/>
      </w:pPr>
      <w:r>
        <w:rPr>
          <w:rStyle w:val="FunctionTok"/>
        </w:rPr>
        <w:t xml:space="preserve">rm</w:t>
      </w:r>
      <w:r>
        <w:rPr>
          <w:rStyle w:val="NormalTok"/>
        </w:rPr>
        <w:t xml:space="preserve">(ft,index)</w:t>
      </w:r>
    </w:p>
    <w:p>
      <w:pPr>
        <w:pStyle w:val="FirstParagraph"/>
      </w:pPr>
      <w:r>
        <w:t xml:space="preserve">Ici, on observe pour les deux variables X11 et X13 que la moyenne est proche de la médiane. Toutefois, ceci est corrélé avec l’écart type de X11 (très faible) mais pas pour X13 dont l’écart type est trop important.</w:t>
      </w:r>
    </w:p>
    <w:p>
      <w:pPr>
        <w:pStyle w:val="Corpsdetexte"/>
      </w:pPr>
      <w:r>
        <w:t xml:space="preserve">Cependant pour la variable X14 la valeur de la moyenne est le double de la médiane, donc en corrélation avec un écart type très élevé. Cela nous indique donc que cette variable ne sera sans doute pas dans notre modèle final.</w:t>
      </w:r>
    </w:p>
    <w:bookmarkEnd w:id="30"/>
    <w:bookmarkEnd w:id="31"/>
    <w:bookmarkStart w:id="34" w:name="X1089bd16c1352fb2eb81308e740916a50b45130"/>
    <w:p>
      <w:pPr>
        <w:pStyle w:val="Titre3"/>
      </w:pPr>
      <w:r>
        <w:t xml:space="preserve">3) Analyse descriptive de la cohorte de validation interne (30% Nice)</w:t>
      </w:r>
    </w:p>
    <w:bookmarkStart w:id="32" w:name="X5ed74ff0502b7ec4645e43eb2c8307ed7a6b4f6"/>
    <w:p>
      <w:pPr>
        <w:pStyle w:val="Titre4"/>
      </w:pPr>
      <w:r>
        <w:t xml:space="preserve">3.a) Analyse descriptive des variables qualitatives</w:t>
      </w:r>
    </w:p>
    <w:p>
      <w:pPr>
        <w:pStyle w:val="SourceCode"/>
      </w:pPr>
      <w:r>
        <w:rPr>
          <w:rStyle w:val="NormalTok"/>
        </w:rPr>
        <w:t xml:space="preserve">index</w:t>
      </w:r>
      <w:r>
        <w:rPr>
          <w:rStyle w:val="Othe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ncol</w:t>
      </w:r>
      <w:r>
        <w:rPr>
          <w:rStyle w:val="NormalTok"/>
        </w:rPr>
        <w:t xml:space="preserve">(valid_2)) </w:t>
      </w:r>
      <w:r>
        <w:br/>
      </w:r>
      <w:r>
        <w:rPr>
          <w:rStyle w:val="NormalTok"/>
        </w:rPr>
        <w:t xml:space="preserve">ft</w:t>
      </w:r>
      <w:r>
        <w:rPr>
          <w:rStyle w:val="OtherTok"/>
        </w:rPr>
        <w:t xml:space="preserve">=</w:t>
      </w:r>
      <w:r>
        <w:rPr>
          <w:rStyle w:val="FunctionTok"/>
        </w:rPr>
        <w:t xml:space="preserve">sortiequali</w:t>
      </w:r>
      <w:r>
        <w:rPr>
          <w:rStyle w:val="NormalTok"/>
        </w:rPr>
        <w:t xml:space="preserve">(</w:t>
      </w:r>
      <w:r>
        <w:rPr>
          <w:rStyle w:val="FunctionTok"/>
        </w:rPr>
        <w:t xml:space="preserve">as.data.frame</w:t>
      </w:r>
      <w:r>
        <w:rPr>
          <w:rStyle w:val="NormalTok"/>
        </w:rPr>
        <w:t xml:space="preserve">(valid_2),index)</w:t>
      </w:r>
      <w:r>
        <w:br/>
      </w:r>
      <w:r>
        <w:rPr>
          <w:rStyle w:val="NormalTok"/>
        </w:rPr>
        <w:t xml:space="preserve">ft</w:t>
      </w:r>
      <w:r>
        <w:rPr>
          <w:rStyle w:val="OtherTok"/>
        </w:rPr>
        <w:t xml:space="preserve">=</w:t>
      </w:r>
      <w:r>
        <w:rPr>
          <w:rStyle w:val="FunctionTok"/>
        </w:rPr>
        <w:t xml:space="preserve">md_table</w:t>
      </w:r>
      <w:r>
        <w:rPr>
          <w:rStyle w:val="NormalTok"/>
        </w:rPr>
        <w:t xml:space="preserve">(ft)</w:t>
      </w:r>
      <w:r>
        <w:br/>
      </w:r>
      <w:r>
        <w:rPr>
          <w:rStyle w:val="NormalTok"/>
        </w:rPr>
        <w:t xml:space="preserve">ft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54"/>
        <w:gridCol w:w="1646"/>
        <w:gridCol w:w="1564"/>
        <w:gridCol w:w="1941"/>
        <w:gridCol w:w="2055"/>
      </w:tblGrid>
      <w:tr>
        <w:trPr>
          <w:cantSplit/>
          <w:trHeight w:val="54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Modalite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Nombre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Frequence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Vide</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63.83%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36.17%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48.58%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16.67%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25.89%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22.34%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77.66%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&lt;55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55.67%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44.33%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 (1.77%)</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69.68%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29 (10.28%)</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98.42%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29 (10.28%)</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88.14%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11.86%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97.16%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 (0.35%)</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25.98%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74.02%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 (0.35%)</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X12.Score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21.28%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39.01%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17.38%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54.61%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28.01%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X17_regroup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26 (9.22%)</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05"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27.34%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bl>
    <w:p>
      <w:pPr>
        <w:pStyle w:val="SourceCode"/>
      </w:pPr>
      <w:r>
        <w:rPr>
          <w:rStyle w:val="FunctionTok"/>
        </w:rPr>
        <w:t xml:space="preserve">rm</w:t>
      </w:r>
      <w:r>
        <w:rPr>
          <w:rStyle w:val="NormalTok"/>
        </w:rPr>
        <w:t xml:space="preserve">(ft,index)</w:t>
      </w:r>
    </w:p>
    <w:p>
      <w:pPr>
        <w:pStyle w:val="FirstParagraph"/>
      </w:pPr>
      <w:r>
        <w:t xml:space="preserve">A propos des vides, pour les variables X6,X7,X17_regroup, les pourcentages de vides sont compris entre 9 et 11%. Ces variables seront donc sans doute supprimées du modèle final.</w:t>
      </w:r>
    </w:p>
    <w:p>
      <w:pPr>
        <w:pStyle w:val="Corpsdetexte"/>
      </w:pPr>
      <w:r>
        <w:t xml:space="preserve">Dans un second temps, on regarde la fréquence des modalités de chaque variable. On observe que pour X6 la modalité 0 semble corrélée avec un cancer bénin et pour X16 il n’y aucun doute que la modalité 0 soit corrélée avec un cancer bénin puisque celle-ci est représentée à 100%.</w:t>
      </w:r>
    </w:p>
    <w:p>
      <w:pPr>
        <w:pStyle w:val="Corpsdetexte"/>
      </w:pPr>
      <w:r>
        <w:t xml:space="preserve">Pour les modalités X8 et X10 c’est la modalité</w:t>
      </w:r>
      <w:r>
        <w:t xml:space="preserve"> </w:t>
      </w:r>
      <w:r>
        <w:t xml:space="preserve">“</w:t>
      </w:r>
      <w:r>
        <w:t xml:space="preserve">no</w:t>
      </w:r>
      <w:r>
        <w:t xml:space="preserve">”</w:t>
      </w:r>
      <w:r>
        <w:t xml:space="preserve"> </w:t>
      </w:r>
      <w:r>
        <w:t xml:space="preserve">qui semble corrélée avec un cancer bénin. On peut émettre ces conclusions car la fréquence de ces modalités est supérieure à 90%.</w:t>
      </w:r>
    </w:p>
    <w:bookmarkEnd w:id="32"/>
    <w:bookmarkStart w:id="33" w:name="Xfff823fd5910b0ee306191d383dcbd71cda94b5"/>
    <w:p>
      <w:pPr>
        <w:pStyle w:val="Titre4"/>
      </w:pPr>
      <w:r>
        <w:t xml:space="preserve">3.b) Analyse descriptive des variables quantitatives</w:t>
      </w:r>
    </w:p>
    <w:p>
      <w:pPr>
        <w:pStyle w:val="SourceCode"/>
      </w:pPr>
      <w:r>
        <w:rPr>
          <w:rStyle w:val="NormalTok"/>
        </w:rPr>
        <w:t xml:space="preserve">index</w:t>
      </w:r>
      <w:r>
        <w:rPr>
          <w:rStyle w:val="OtherTok"/>
        </w:rPr>
        <w:t xml:space="preserve">=</w:t>
      </w:r>
      <w:r>
        <w:rPr>
          <w:rStyle w:val="FunctionTok"/>
        </w:rPr>
        <w:t xml:space="preserve">c</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 </w:t>
      </w:r>
      <w:r>
        <w:br/>
      </w:r>
      <w:r>
        <w:rPr>
          <w:rStyle w:val="NormalTok"/>
        </w:rPr>
        <w:t xml:space="preserve">ft</w:t>
      </w:r>
      <w:r>
        <w:rPr>
          <w:rStyle w:val="OtherTok"/>
        </w:rPr>
        <w:t xml:space="preserve">=</w:t>
      </w:r>
      <w:r>
        <w:rPr>
          <w:rStyle w:val="FunctionTok"/>
        </w:rPr>
        <w:t xml:space="preserve">sortiequanti</w:t>
      </w:r>
      <w:r>
        <w:rPr>
          <w:rStyle w:val="NormalTok"/>
        </w:rPr>
        <w:t xml:space="preserve">(</w:t>
      </w:r>
      <w:r>
        <w:rPr>
          <w:rStyle w:val="FunctionTok"/>
        </w:rPr>
        <w:t xml:space="preserve">as.data.frame</w:t>
      </w:r>
      <w:r>
        <w:rPr>
          <w:rStyle w:val="NormalTok"/>
        </w:rPr>
        <w:t xml:space="preserve">(valid_2),index)</w:t>
      </w:r>
      <w:r>
        <w:br/>
      </w:r>
      <w:r>
        <w:rPr>
          <w:rStyle w:val="NormalTok"/>
        </w:rPr>
        <w:t xml:space="preserve">ft</w:t>
      </w:r>
      <w:r>
        <w:rPr>
          <w:rStyle w:val="OtherTok"/>
        </w:rPr>
        <w:t xml:space="preserve">=</w:t>
      </w:r>
      <w:r>
        <w:rPr>
          <w:rStyle w:val="FunctionTok"/>
        </w:rPr>
        <w:t xml:space="preserve">md_table</w:t>
      </w:r>
      <w:r>
        <w:rPr>
          <w:rStyle w:val="NormalTok"/>
        </w:rPr>
        <w:t xml:space="preserve">(ft)</w:t>
      </w:r>
      <w:r>
        <w:br/>
      </w:r>
      <w:r>
        <w:rPr>
          <w:rStyle w:val="NormalTok"/>
        </w:rPr>
        <w:t xml:space="preserve">ft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36"/>
        <w:gridCol w:w="1033"/>
        <w:gridCol w:w="1661"/>
        <w:gridCol w:w="3328"/>
        <w:gridCol w:w="1803"/>
      </w:tblGrid>
      <w:tr>
        <w:trPr>
          <w:cantSplit/>
          <w:trHeight w:val="54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Vide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Moyenne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Quartiles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EcartType</w:t>
            </w:r>
          </w:p>
        </w:tc>
      </w:tr>
      <w:tr>
        <w:trPr>
          <w:cantSplit/>
          <w:trHeight w:val="54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[0-0.8-1.35-2.18-45.66]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3.45</w:t>
            </w:r>
          </w:p>
        </w:tc>
      </w:tr>
      <w:tr>
        <w:trPr>
          <w:cantSplit/>
          <w:trHeight w:val="54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21.03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[4-12.5-19-27.5-66]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11.49</w:t>
            </w:r>
          </w:p>
        </w:tc>
      </w:tr>
      <w:tr>
        <w:trPr>
          <w:cantSplit/>
          <w:trHeight w:val="54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267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10.17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[0-3.8-6.8-15.3-27]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8.71</w:t>
            </w:r>
          </w:p>
        </w:tc>
      </w:tr>
    </w:tbl>
    <w:p>
      <w:pPr>
        <w:pStyle w:val="SourceCode"/>
      </w:pPr>
      <w:r>
        <w:rPr>
          <w:rStyle w:val="FunctionTok"/>
        </w:rPr>
        <w:t xml:space="preserve">rm</w:t>
      </w:r>
      <w:r>
        <w:rPr>
          <w:rStyle w:val="NormalTok"/>
        </w:rPr>
        <w:t xml:space="preserve">(ft,index)</w:t>
      </w:r>
    </w:p>
    <w:p>
      <w:pPr>
        <w:pStyle w:val="FirstParagraph"/>
      </w:pPr>
      <w:r>
        <w:t xml:space="preserve">Ici, on observe pour les deux variables X11 et X13 que la moyenne est proche de la médiane. Toutefois, ceci est corrélé avec l’écart type de X11, qui est faible, mais pas pour X13 dont l’écart type est plus important.</w:t>
      </w:r>
    </w:p>
    <w:p>
      <w:pPr>
        <w:pStyle w:val="Corpsdetexte"/>
      </w:pPr>
      <w:r>
        <w:t xml:space="preserve">Cependant pour la variable X14 la moyenne est plus éloignée de la médiane comparé à X11 et X13, en corrélation avec un écart type important.</w:t>
      </w:r>
    </w:p>
    <w:bookmarkEnd w:id="33"/>
    <w:bookmarkEnd w:id="34"/>
    <w:bookmarkEnd w:id="35"/>
    <w:bookmarkEnd w:id="36"/>
    <w:bookmarkStart w:id="42" w:name="Xdb1668509286e64a8174d5739cecc393d890e20"/>
    <w:p>
      <w:pPr>
        <w:pStyle w:val="Titre1"/>
      </w:pPr>
      <w:r>
        <w:t xml:space="preserve">III) Analyse uni-variée (uniquement sur la cohorte d’apprentissage)</w:t>
      </w:r>
    </w:p>
    <w:bookmarkStart w:id="37" w:name="asuppression-des-modalités-non-observées"/>
    <w:p>
      <w:pPr>
        <w:pStyle w:val="Titre2"/>
      </w:pPr>
      <w:r>
        <w:t xml:space="preserve">A)Suppression des modalités non observées</w:t>
      </w:r>
    </w:p>
    <w:p>
      <w:pPr>
        <w:pStyle w:val="FirstParagraph"/>
      </w:pPr>
      <w:r>
        <w:t xml:space="preserve">Certaines variables présentent des modalités qui ne sont pas représentées dans la cohorte d’apprentissage. C’est pourquoi dans un premier temps, nous avons décidé de les supprimer.</w:t>
      </w:r>
      <w:r>
        <w:t xml:space="preserve"> </w:t>
      </w:r>
    </w:p>
    <w:p>
      <w:pPr>
        <w:pStyle w:val="Corpsdetexte"/>
      </w:pPr>
      <w:r>
        <w:t xml:space="preserve">Dans un deuxième temps, nous avons supprimé les variables qui ont au moins une modalité toujours associée à la même modalité de la variable cancer.</w:t>
      </w:r>
    </w:p>
    <w:p>
      <w:pPr>
        <w:pStyle w:val="Corpsdetexte"/>
      </w:pPr>
      <w:r>
        <w:t xml:space="preserve">En l’absence de ces suppressions, il est impossible de réaliser les tests statisques avec tableStack.</w:t>
      </w:r>
    </w:p>
    <w:p>
      <w:pPr>
        <w:pStyle w:val="SourceCode"/>
      </w:pPr>
      <w:r>
        <w:rPr>
          <w:rStyle w:val="NormalTok"/>
        </w:rPr>
        <w:t xml:space="preserve">appren</w:t>
      </w:r>
      <w:r>
        <w:rPr>
          <w:rStyle w:val="OtherTok"/>
        </w:rPr>
        <w:t xml:space="preserve">&lt;-</w:t>
      </w:r>
      <w:r>
        <w:rPr>
          <w:rStyle w:val="FunctionTok"/>
        </w:rPr>
        <w:t xml:space="preserve">drop_level_0_and_unassociate</w:t>
      </w:r>
      <w:r>
        <w:rPr>
          <w:rStyle w:val="NormalTok"/>
        </w:rPr>
        <w:t xml:space="preserve">(appren,</w:t>
      </w:r>
      <w:r>
        <w:rPr>
          <w:rStyle w:val="DecValTok"/>
        </w:rPr>
        <w:t xml:space="preserve">1</w:t>
      </w:r>
      <w:r>
        <w:rPr>
          <w:rStyle w:val="NormalTok"/>
        </w:rPr>
        <w:t xml:space="preserve">)</w:t>
      </w:r>
    </w:p>
    <w:bookmarkEnd w:id="37"/>
    <w:bookmarkStart w:id="38" w:name="X434219040943b4326ed6ddac7cc1ff3a6aa607e"/>
    <w:p>
      <w:pPr>
        <w:pStyle w:val="Titre2"/>
      </w:pPr>
      <w:r>
        <w:t xml:space="preserve">B) Suppression des variables avec une modalité observée inférieure ou égale à 10 %</w:t>
      </w:r>
    </w:p>
    <w:p>
      <w:pPr>
        <w:pStyle w:val="FirstParagraph"/>
      </w:pPr>
      <w:r>
        <w:t xml:space="preserve">L’analyse univariée requiert la suppression des variables présentant des modalités avec une fréquence d’apparition inférieure ou égale à 10%.</w:t>
      </w:r>
    </w:p>
    <w:p>
      <w:pPr>
        <w:pStyle w:val="SourceCode"/>
      </w:pPr>
      <w:r>
        <w:rPr>
          <w:rStyle w:val="NormalTok"/>
        </w:rPr>
        <w:t xml:space="preserve">cols</w:t>
      </w:r>
      <w:r>
        <w:rPr>
          <w:rStyle w:val="OtherTok"/>
        </w:rPr>
        <w:t xml:space="preserve">&lt;-</w:t>
      </w:r>
      <w:r>
        <w:rPr>
          <w:rStyle w:val="FunctionTok"/>
        </w:rPr>
        <w:t xml:space="preserve">numcol</w:t>
      </w:r>
      <w:r>
        <w:rPr>
          <w:rStyle w:val="NormalTok"/>
        </w:rPr>
        <w:t xml:space="preserve">(</w:t>
      </w:r>
      <w:r>
        <w:rPr>
          <w:rStyle w:val="FunctionTok"/>
        </w:rPr>
        <w:t xml:space="preserve">c</w:t>
      </w:r>
      <w:r>
        <w:rPr>
          <w:rStyle w:val="NormalTok"/>
        </w:rPr>
        <w:t xml:space="preserve">(</w:t>
      </w:r>
      <w:r>
        <w:rPr>
          <w:rStyle w:val="StringTok"/>
        </w:rPr>
        <w:t xml:space="preserve">"X6"</w:t>
      </w:r>
      <w:r>
        <w:rPr>
          <w:rStyle w:val="NormalTok"/>
        </w:rPr>
        <w:t xml:space="preserve">,</w:t>
      </w:r>
      <w:r>
        <w:rPr>
          <w:rStyle w:val="StringTok"/>
        </w:rPr>
        <w:t xml:space="preserve">"X8"</w:t>
      </w:r>
      <w:r>
        <w:rPr>
          <w:rStyle w:val="NormalTok"/>
        </w:rPr>
        <w:t xml:space="preserve">, </w:t>
      </w:r>
      <w:r>
        <w:rPr>
          <w:rStyle w:val="StringTok"/>
        </w:rPr>
        <w:t xml:space="preserve">"X10"</w:t>
      </w:r>
      <w:r>
        <w:rPr>
          <w:rStyle w:val="NormalTok"/>
        </w:rPr>
        <w:t xml:space="preserve">),appren)</w:t>
      </w:r>
      <w:r>
        <w:br/>
      </w:r>
      <w:r>
        <w:rPr>
          <w:rStyle w:val="NormalTok"/>
        </w:rPr>
        <w:t xml:space="preserve">appren</w:t>
      </w:r>
      <w:r>
        <w:rPr>
          <w:rStyle w:val="OtherTok"/>
        </w:rPr>
        <w:t xml:space="preserve">&lt;-</w:t>
      </w:r>
      <w:r>
        <w:rPr>
          <w:rStyle w:val="NormalTok"/>
        </w:rPr>
        <w:t xml:space="preserve">appren[,</w:t>
      </w:r>
      <w:r>
        <w:rPr>
          <w:rStyle w:val="SpecialCharTok"/>
        </w:rPr>
        <w:t xml:space="preserve">-</w:t>
      </w:r>
      <w:r>
        <w:rPr>
          <w:rStyle w:val="NormalTok"/>
        </w:rPr>
        <w:t xml:space="preserve">cols]</w:t>
      </w:r>
      <w:r>
        <w:br/>
      </w:r>
      <w:r>
        <w:rPr>
          <w:rStyle w:val="FunctionTok"/>
        </w:rPr>
        <w:t xml:space="preserve">dim</w:t>
      </w:r>
      <w:r>
        <w:rPr>
          <w:rStyle w:val="NormalTok"/>
        </w:rPr>
        <w:t xml:space="preserve">(appren)</w:t>
      </w:r>
    </w:p>
    <w:p>
      <w:pPr>
        <w:pStyle w:val="SourceCode"/>
      </w:pPr>
      <w:r>
        <w:rPr>
          <w:rStyle w:val="VerbatimChar"/>
        </w:rPr>
        <w:t xml:space="preserve">## [1] 658  14</w:t>
      </w:r>
    </w:p>
    <w:p>
      <w:pPr>
        <w:pStyle w:val="FirstParagraph"/>
      </w:pPr>
      <w:r>
        <w:t xml:space="preserve">Suite à ces suppressions, il nous reste donc 13 variables, plus la variable cancer pour 658 patients.</w:t>
      </w:r>
    </w:p>
    <w:bookmarkEnd w:id="38"/>
    <w:bookmarkStart w:id="39" w:name="Xb80e6d15f18be484ad99e373ff05494a93539cc"/>
    <w:p>
      <w:pPr>
        <w:pStyle w:val="Titre2"/>
      </w:pPr>
      <w:r>
        <w:t xml:space="preserve">C) Analyse statistique de toutes les variables en fonction de la variable cancer</w:t>
      </w:r>
    </w:p>
    <w:p>
      <w:pPr>
        <w:pStyle w:val="FirstParagraph"/>
      </w:pPr>
      <w:r>
        <w:t xml:space="preserve">L’objectif ensuite est de déterminer quelles sont les variables significatives par rapport à la variable cancer.</w:t>
      </w:r>
      <w:r>
        <w:t xml:space="preserve"> </w:t>
      </w:r>
      <w:r>
        <w:t xml:space="preserve"> </w:t>
      </w:r>
      <w:r>
        <w:t xml:space="preserve">Pour cela on utilise la fonction tableStack, qui réalise les tests statistiques adaptés.</w:t>
      </w:r>
    </w:p>
    <w:p>
      <w:pPr>
        <w:pStyle w:val="SourceCode"/>
      </w:pPr>
      <w:r>
        <w:rPr>
          <w:rStyle w:val="NormalTok"/>
        </w:rPr>
        <w:t xml:space="preserve">tt</w:t>
      </w:r>
      <w:r>
        <w:rPr>
          <w:rStyle w:val="OtherTok"/>
        </w:rPr>
        <w:t xml:space="preserve">=</w:t>
      </w:r>
      <w:r>
        <w:rPr>
          <w:rStyle w:val="FunctionTok"/>
        </w:rPr>
        <w:t xml:space="preserve">tableStack</w:t>
      </w:r>
      <w:r>
        <w:rPr>
          <w:rStyle w:val="NormalTok"/>
        </w:rPr>
        <w:t xml:space="preserve">(</w:t>
      </w:r>
      <w:r>
        <w:rPr>
          <w:rStyle w:val="AttributeTok"/>
        </w:rPr>
        <w:t xml:space="preserve">vars=</w:t>
      </w:r>
      <w:r>
        <w:rPr>
          <w:rStyle w:val="DecValTok"/>
        </w:rPr>
        <w:t xml:space="preserve">3</w:t>
      </w:r>
      <w:r>
        <w:rPr>
          <w:rStyle w:val="SpecialCharTok"/>
        </w:rPr>
        <w:t xml:space="preserve">:</w:t>
      </w:r>
      <w:r>
        <w:rPr>
          <w:rStyle w:val="FunctionTok"/>
        </w:rPr>
        <w:t xml:space="preserve">ncol</w:t>
      </w:r>
      <w:r>
        <w:rPr>
          <w:rStyle w:val="NormalTok"/>
        </w:rPr>
        <w:t xml:space="preserve">(appren),</w:t>
      </w:r>
      <w:r>
        <w:br/>
      </w:r>
      <w:r>
        <w:rPr>
          <w:rStyle w:val="NormalTok"/>
        </w:rPr>
        <w:t xml:space="preserve">              </w:t>
      </w:r>
      <w:r>
        <w:rPr>
          <w:rStyle w:val="AttributeTok"/>
        </w:rPr>
        <w:t xml:space="preserve">by=</w:t>
      </w:r>
      <w:r>
        <w:rPr>
          <w:rStyle w:val="DecValTok"/>
        </w:rPr>
        <w:t xml:space="preserve">1</w:t>
      </w:r>
      <w:r>
        <w:rPr>
          <w:rStyle w:val="NormalTok"/>
        </w:rPr>
        <w:t xml:space="preserve">,</w:t>
      </w:r>
      <w:r>
        <w:br/>
      </w:r>
      <w:r>
        <w:rPr>
          <w:rStyle w:val="NormalTok"/>
        </w:rPr>
        <w:t xml:space="preserve">              </w:t>
      </w:r>
      <w:r>
        <w:rPr>
          <w:rStyle w:val="AttributeTok"/>
        </w:rPr>
        <w:t xml:space="preserve">dataFrame=</w:t>
      </w:r>
      <w:r>
        <w:rPr>
          <w:rStyle w:val="FunctionTok"/>
        </w:rPr>
        <w:t xml:space="preserve">as.data.frame</w:t>
      </w:r>
      <w:r>
        <w:rPr>
          <w:rStyle w:val="NormalTok"/>
        </w:rPr>
        <w:t xml:space="preserve">(appren),</w:t>
      </w:r>
      <w:r>
        <w:br/>
      </w:r>
      <w:r>
        <w:rPr>
          <w:rStyle w:val="NormalTok"/>
        </w:rPr>
        <w:t xml:space="preserve">              </w:t>
      </w:r>
      <w:r>
        <w:rPr>
          <w:rStyle w:val="AttributeTok"/>
        </w:rPr>
        <w:t xml:space="preserve">na.col=</w:t>
      </w:r>
      <w:r>
        <w:rPr>
          <w:rStyle w:val="NormalTok"/>
        </w:rPr>
        <w:t xml:space="preserve">T)</w:t>
      </w:r>
      <w:r>
        <w:br/>
      </w:r>
      <w:r>
        <w:rPr>
          <w:rStyle w:val="NormalTok"/>
        </w:rPr>
        <w:t xml:space="preserve">bold_lines</w:t>
      </w:r>
      <w:r>
        <w:rPr>
          <w:rStyle w:val="OtherTok"/>
        </w:rPr>
        <w:t xml:space="preserve">=</w:t>
      </w:r>
      <w:r>
        <w:rPr>
          <w:rStyle w:val="FunctionTok"/>
        </w:rPr>
        <w:t xml:space="preserve">which</w:t>
      </w:r>
      <w:r>
        <w:rPr>
          <w:rStyle w:val="NormalTok"/>
        </w:rPr>
        <w:t xml:space="preserve">(tt[,</w:t>
      </w:r>
      <w:r>
        <w:rPr>
          <w:rStyle w:val="DecValTok"/>
        </w:rPr>
        <w:t xml:space="preserve">1</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(appren))</w:t>
      </w:r>
      <w:r>
        <w:rPr>
          <w:rStyle w:val="CommentTok"/>
        </w:rPr>
        <w:t xml:space="preserve">#Met les noms en gras</w:t>
      </w:r>
      <w:r>
        <w:br/>
      </w:r>
      <w:r>
        <w:rPr>
          <w:rStyle w:val="FunctionTok"/>
        </w:rPr>
        <w:t xml:space="preserve">colnames</w:t>
      </w:r>
      <w:r>
        <w:rPr>
          <w:rStyle w:val="NormalTok"/>
        </w:rPr>
        <w:t xml:space="preserve">(tt)[</w:t>
      </w:r>
      <w:r>
        <w:rPr>
          <w:rStyle w:val="DecValTok"/>
        </w:rPr>
        <w:t xml:space="preserve">1</w:t>
      </w:r>
      <w:r>
        <w:rPr>
          <w:rStyle w:val="SpecialCharTok"/>
        </w:rPr>
        <w:t xml:space="preserve">:</w:t>
      </w:r>
      <w:r>
        <w:rPr>
          <w:rStyle w:val="DecValTok"/>
        </w:rPr>
        <w:t xml:space="preserve">3</w:t>
      </w:r>
      <w:r>
        <w:rPr>
          <w:rStyle w:val="NormalTok"/>
        </w:rPr>
        <w:t xml:space="preserve">]</w:t>
      </w:r>
      <w:r>
        <w:rPr>
          <w:rStyle w:val="OtherTok"/>
        </w:rPr>
        <w:t xml:space="preserve">=</w:t>
      </w:r>
      <w:r>
        <w:rPr>
          <w:rStyle w:val="FunctionTok"/>
        </w:rPr>
        <w:t xml:space="preserve">c</w:t>
      </w:r>
      <w:r>
        <w:rPr>
          <w:rStyle w:val="NormalTok"/>
        </w:rPr>
        <w:t xml:space="preserve">(</w:t>
      </w:r>
      <w:r>
        <w:rPr>
          <w:rStyle w:val="StringTok"/>
        </w:rPr>
        <w:t xml:space="preserve">"CANCER"</w:t>
      </w:r>
      <w:r>
        <w:rPr>
          <w:rStyle w:val="NormalTok"/>
        </w:rPr>
        <w:t xml:space="preserve">,</w:t>
      </w:r>
      <w:r>
        <w:rPr>
          <w:rStyle w:val="StringTok"/>
        </w:rPr>
        <w:t xml:space="preserve">"Benin"</w:t>
      </w:r>
      <w:r>
        <w:rPr>
          <w:rStyle w:val="NormalTok"/>
        </w:rPr>
        <w:t xml:space="preserve">,</w:t>
      </w:r>
      <w:r>
        <w:rPr>
          <w:rStyle w:val="StringTok"/>
        </w:rPr>
        <w:t xml:space="preserve">"Malin"</w:t>
      </w:r>
      <w:r>
        <w:rPr>
          <w:rStyle w:val="NormalTok"/>
        </w:rPr>
        <w:t xml:space="preserve">) </w:t>
      </w:r>
      <w:r>
        <w:rPr>
          <w:rStyle w:val="CommentTok"/>
        </w:rPr>
        <w:t xml:space="preserve">#On attribue les noms des colonnes</w:t>
      </w:r>
      <w:r>
        <w:br/>
      </w:r>
      <w:r>
        <w:rPr>
          <w:rStyle w:val="FunctionTok"/>
        </w:rPr>
        <w:t xml:space="preserve">md_table</w:t>
      </w:r>
      <w:r>
        <w:rPr>
          <w:rStyle w:val="NormalTok"/>
        </w:rPr>
        <w:t xml:space="preserve">(tt,</w:t>
      </w:r>
      <w:r>
        <w:rPr>
          <w:rStyle w:val="AttributeTok"/>
        </w:rPr>
        <w:t xml:space="preserve">bold.names=</w:t>
      </w:r>
      <w:r>
        <w:rPr>
          <w:rStyle w:val="NormalTok"/>
        </w:rPr>
        <w:t xml:space="preserve">bold_lines)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98"/>
        <w:gridCol w:w="1428"/>
        <w:gridCol w:w="1474"/>
        <w:gridCol w:w="2286"/>
        <w:gridCol w:w="1031"/>
        <w:gridCol w:w="1542"/>
      </w:tblGrid>
      <w:tr>
        <w:trPr>
          <w:cantSplit/>
          <w:trHeight w:val="50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CANCER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Benin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Malin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Test stat.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Vide</w:t>
            </w:r>
          </w:p>
        </w:tc>
      </w:tr>
      <w:tr>
        <w:trPr>
          <w:cantSplit/>
          <w:trHeight w:val="5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Total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3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X3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Chisq. (1 df) = 6.86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84 (19.7%)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67 (29%)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343 (80.3%)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164 (71%)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3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X4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Chisq. (1 df) = 4.59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&lt;55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196 (45.9%)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127 (55%)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231 (54.1%)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104 (45%)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3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X5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Chisq. (1 df) =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0.318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 (0.76%)</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269 (63.6%)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156 (67.8%)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154 (36.4%)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74 (32.2%)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3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X7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Chisq. (1 df) = 58.27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&lt; 0.001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55 (8.36%)</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383 (95%)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146 (73%)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20 (5%)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54 (27%)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3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X9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Chisq. (1 df) = 34.86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&lt; 0.001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 (0.76%)</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133 (31.4%)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24 (10.4%)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290 (68.6%)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206 (89.6%)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3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X11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Ranksum test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0.222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235 (35.71%)</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median(IQR)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1.4 (0.9,2.2)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1.6 (1,2.2)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3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X12.Score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Chisq. (3 df) = 222.81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&lt; 0.001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128 (30%)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 (1.3%)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4A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193 (45.2%)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44 (19%)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4B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97 (22.7%)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114 (49.4%)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 (2.1%)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70 (30.3%)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3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X13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Ranksum test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&lt; 0.001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 (0.61%)</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median(IQR)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20 (14,28)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13.9 (9,21.7)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3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X14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t-test  (28 df) = 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0.886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628 (95.44%)</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mean(SD)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9.9 (5)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10.3 (7.7)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3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X15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Chisq. (2 df) = 295.23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&lt; 0.001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84 (19.7%)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17 (7.4%)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315 (73.8%)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52 (22.5%)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28 (6.6%)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162 (70.1%)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3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X16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Fisher's exact test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 (0.61%)</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421 (98.8%)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223 (97.8%)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 (1.2%)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 (2.2%)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3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X17_regroup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Chisq. (1 df) = 9.94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47 (7.14%)</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300 (73.5%)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173 (85.2%)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108 (26.5%)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30 (14.8%)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33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bl>
    <w:bookmarkEnd w:id="39"/>
    <w:bookmarkStart w:id="40" w:name="Xb6413039f654bc9bffae6fb1d71b7fc85c455a8"/>
    <w:p>
      <w:pPr>
        <w:pStyle w:val="Titre2"/>
      </w:pPr>
      <w:r>
        <w:t xml:space="preserve">D) Récupération des indices des colonnes correspondant aux variables significatives</w:t>
      </w:r>
    </w:p>
    <w:p>
      <w:pPr>
        <w:pStyle w:val="SourceCode"/>
      </w:pPr>
      <w:r>
        <w:rPr>
          <w:rStyle w:val="NormalTok"/>
        </w:rPr>
        <w:t xml:space="preserve">signif</w:t>
      </w:r>
      <w:r>
        <w:rPr>
          <w:rStyle w:val="OtherTok"/>
        </w:rPr>
        <w:t xml:space="preserve">=</w:t>
      </w:r>
      <w:r>
        <w:rPr>
          <w:rStyle w:val="FunctionTok"/>
        </w:rPr>
        <w:t xml:space="preserve">col_significatives</w:t>
      </w:r>
      <w:r>
        <w:rPr>
          <w:rStyle w:val="NormalTok"/>
        </w:rPr>
        <w:t xml:space="preserve">(appren,tt,</w:t>
      </w:r>
      <w:r>
        <w:rPr>
          <w:rStyle w:val="AttributeTok"/>
        </w:rPr>
        <w:t xml:space="preserve">indice=</w:t>
      </w:r>
      <w:r>
        <w:rPr>
          <w:rStyle w:val="NormalTok"/>
        </w:rPr>
        <w:t xml:space="preserve">T,nb_début</w:t>
      </w:r>
      <w:r>
        <w:rPr>
          <w:rStyle w:val="AttributeTok"/>
        </w:rPr>
        <w:t xml:space="preserve">_vars_TableStack =</w:t>
      </w:r>
      <w:r>
        <w:rPr>
          <w:rStyle w:val="NormalTok"/>
        </w:rPr>
        <w:t xml:space="preserve"> </w:t>
      </w:r>
      <w:r>
        <w:rPr>
          <w:rStyle w:val="DecValTok"/>
        </w:rPr>
        <w:t xml:space="preserve">3</w:t>
      </w:r>
      <w:r>
        <w:rPr>
          <w:rStyle w:val="NormalTok"/>
        </w:rPr>
        <w:t xml:space="preserve">)</w:t>
      </w:r>
      <w:r>
        <w:br/>
      </w:r>
      <w:r>
        <w:rPr>
          <w:rStyle w:val="NormalTok"/>
        </w:rPr>
        <w:t xml:space="preserve">signif</w:t>
      </w:r>
    </w:p>
    <w:p>
      <w:pPr>
        <w:pStyle w:val="SourceCode"/>
      </w:pPr>
      <w:r>
        <w:rPr>
          <w:rStyle w:val="VerbatimChar"/>
        </w:rPr>
        <w:t xml:space="preserve">## [1]  3  4  6  7  9 10 12 14</w:t>
      </w:r>
    </w:p>
    <w:bookmarkEnd w:id="40"/>
    <w:bookmarkStart w:id="41" w:name="Xfee79f34def2c4f39cdd8b6fce543a16fb6c9f0"/>
    <w:p>
      <w:pPr>
        <w:pStyle w:val="Titre2"/>
      </w:pPr>
      <w:r>
        <w:t xml:space="preserve">E) Tableau récapitulatif des valeurs significatives</w:t>
      </w:r>
    </w:p>
    <w:p>
      <w:pPr>
        <w:pStyle w:val="FirstParagraph"/>
      </w:pPr>
      <w:r>
        <w:t xml:space="preserve">Création d’un nouveau data-frame contenant les variables significatives et la variable cancer.</w:t>
      </w:r>
    </w:p>
    <w:p>
      <w:pPr>
        <w:pStyle w:val="SourceCode"/>
      </w:pPr>
      <w:r>
        <w:rPr>
          <w:rStyle w:val="NormalTok"/>
        </w:rPr>
        <w:t xml:space="preserve">appren_nett</w:t>
      </w:r>
      <w:r>
        <w:rPr>
          <w:rStyle w:val="OtherTok"/>
        </w:rPr>
        <w:t xml:space="preserve">&lt;-</w:t>
      </w:r>
      <w:r>
        <w:rPr>
          <w:rStyle w:val="NormalTok"/>
        </w:rPr>
        <w:t xml:space="preserve">appren[,</w:t>
      </w:r>
      <w:r>
        <w:rPr>
          <w:rStyle w:val="FunctionTok"/>
        </w:rPr>
        <w:t xml:space="preserve">c</w:t>
      </w:r>
      <w:r>
        <w:rPr>
          <w:rStyle w:val="NormalTok"/>
        </w:rPr>
        <w:t xml:space="preserve">(</w:t>
      </w:r>
      <w:r>
        <w:rPr>
          <w:rStyle w:val="DecValTok"/>
        </w:rPr>
        <w:t xml:space="preserve">1</w:t>
      </w:r>
      <w:r>
        <w:rPr>
          <w:rStyle w:val="NormalTok"/>
        </w:rPr>
        <w:t xml:space="preserve">,signif)]</w:t>
      </w:r>
      <w:r>
        <w:br/>
      </w:r>
      <w:r>
        <w:br/>
      </w:r>
      <w:r>
        <w:rPr>
          <w:rStyle w:val="NormalTok"/>
        </w:rPr>
        <w:t xml:space="preserve">tt</w:t>
      </w:r>
      <w:r>
        <w:rPr>
          <w:rStyle w:val="OtherTok"/>
        </w:rPr>
        <w:t xml:space="preserve">=</w:t>
      </w:r>
      <w:r>
        <w:rPr>
          <w:rStyle w:val="FunctionTok"/>
        </w:rPr>
        <w:t xml:space="preserve">tableStack</w:t>
      </w:r>
      <w:r>
        <w:rPr>
          <w:rStyle w:val="NormalTok"/>
        </w:rPr>
        <w:t xml:space="preserve">(</w:t>
      </w:r>
      <w:r>
        <w:rPr>
          <w:rStyle w:val="AttributeTok"/>
        </w:rPr>
        <w:t xml:space="preserve">vars=</w:t>
      </w:r>
      <w:r>
        <w:rPr>
          <w:rStyle w:val="DecValTok"/>
        </w:rPr>
        <w:t xml:space="preserve">2</w:t>
      </w:r>
      <w:r>
        <w:rPr>
          <w:rStyle w:val="SpecialCharTok"/>
        </w:rPr>
        <w:t xml:space="preserve">:</w:t>
      </w:r>
      <w:r>
        <w:rPr>
          <w:rStyle w:val="FunctionTok"/>
        </w:rPr>
        <w:t xml:space="preserve">ncol</w:t>
      </w:r>
      <w:r>
        <w:rPr>
          <w:rStyle w:val="NormalTok"/>
        </w:rPr>
        <w:t xml:space="preserve">(appren_nett),</w:t>
      </w:r>
      <w:r>
        <w:br/>
      </w:r>
      <w:r>
        <w:rPr>
          <w:rStyle w:val="NormalTok"/>
        </w:rPr>
        <w:t xml:space="preserve">              </w:t>
      </w:r>
      <w:r>
        <w:rPr>
          <w:rStyle w:val="AttributeTok"/>
        </w:rPr>
        <w:t xml:space="preserve">by=</w:t>
      </w:r>
      <w:r>
        <w:rPr>
          <w:rStyle w:val="DecValTok"/>
        </w:rPr>
        <w:t xml:space="preserve">1</w:t>
      </w:r>
      <w:r>
        <w:rPr>
          <w:rStyle w:val="NormalTok"/>
        </w:rPr>
        <w:t xml:space="preserve">,</w:t>
      </w:r>
      <w:r>
        <w:br/>
      </w:r>
      <w:r>
        <w:rPr>
          <w:rStyle w:val="NormalTok"/>
        </w:rPr>
        <w:t xml:space="preserve">              </w:t>
      </w:r>
      <w:r>
        <w:rPr>
          <w:rStyle w:val="AttributeTok"/>
        </w:rPr>
        <w:t xml:space="preserve">dataFrame=</w:t>
      </w:r>
      <w:r>
        <w:rPr>
          <w:rStyle w:val="FunctionTok"/>
        </w:rPr>
        <w:t xml:space="preserve">as.data.frame</w:t>
      </w:r>
      <w:r>
        <w:rPr>
          <w:rStyle w:val="NormalTok"/>
        </w:rPr>
        <w:t xml:space="preserve">(appren_nett),</w:t>
      </w:r>
      <w:r>
        <w:br/>
      </w:r>
      <w:r>
        <w:rPr>
          <w:rStyle w:val="NormalTok"/>
        </w:rPr>
        <w:t xml:space="preserve">              </w:t>
      </w:r>
      <w:r>
        <w:rPr>
          <w:rStyle w:val="AttributeTok"/>
        </w:rPr>
        <w:t xml:space="preserve">na.col=</w:t>
      </w:r>
      <w:r>
        <w:rPr>
          <w:rStyle w:val="NormalTok"/>
        </w:rPr>
        <w:t xml:space="preserve">T)</w:t>
      </w:r>
      <w:r>
        <w:br/>
      </w:r>
      <w:r>
        <w:rPr>
          <w:rStyle w:val="NormalTok"/>
        </w:rPr>
        <w:t xml:space="preserve">bold_lines</w:t>
      </w:r>
      <w:r>
        <w:rPr>
          <w:rStyle w:val="OtherTok"/>
        </w:rPr>
        <w:t xml:space="preserve">=</w:t>
      </w:r>
      <w:r>
        <w:rPr>
          <w:rStyle w:val="FunctionTok"/>
        </w:rPr>
        <w:t xml:space="preserve">which</w:t>
      </w:r>
      <w:r>
        <w:rPr>
          <w:rStyle w:val="NormalTok"/>
        </w:rPr>
        <w:t xml:space="preserve">(tt[,</w:t>
      </w:r>
      <w:r>
        <w:rPr>
          <w:rStyle w:val="DecValTok"/>
        </w:rPr>
        <w:t xml:space="preserve">1</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(appren_nett))</w:t>
      </w:r>
      <w:r>
        <w:rPr>
          <w:rStyle w:val="CommentTok"/>
        </w:rPr>
        <w:t xml:space="preserve">#Met les noms en gras</w:t>
      </w:r>
      <w:r>
        <w:br/>
      </w:r>
      <w:r>
        <w:rPr>
          <w:rStyle w:val="FunctionTok"/>
        </w:rPr>
        <w:t xml:space="preserve">colnames</w:t>
      </w:r>
      <w:r>
        <w:rPr>
          <w:rStyle w:val="NormalTok"/>
        </w:rPr>
        <w:t xml:space="preserve">(tt)[</w:t>
      </w:r>
      <w:r>
        <w:rPr>
          <w:rStyle w:val="DecValTok"/>
        </w:rPr>
        <w:t xml:space="preserve">1</w:t>
      </w:r>
      <w:r>
        <w:rPr>
          <w:rStyle w:val="SpecialCharTok"/>
        </w:rPr>
        <w:t xml:space="preserve">:</w:t>
      </w:r>
      <w:r>
        <w:rPr>
          <w:rStyle w:val="DecValTok"/>
        </w:rPr>
        <w:t xml:space="preserve">3</w:t>
      </w:r>
      <w:r>
        <w:rPr>
          <w:rStyle w:val="NormalTok"/>
        </w:rPr>
        <w:t xml:space="preserve">]</w:t>
      </w:r>
      <w:r>
        <w:rPr>
          <w:rStyle w:val="OtherTok"/>
        </w:rPr>
        <w:t xml:space="preserve">=</w:t>
      </w:r>
      <w:r>
        <w:rPr>
          <w:rStyle w:val="FunctionTok"/>
        </w:rPr>
        <w:t xml:space="preserve">c</w:t>
      </w:r>
      <w:r>
        <w:rPr>
          <w:rStyle w:val="NormalTok"/>
        </w:rPr>
        <w:t xml:space="preserve">(</w:t>
      </w:r>
      <w:r>
        <w:rPr>
          <w:rStyle w:val="StringTok"/>
        </w:rPr>
        <w:t xml:space="preserve">"CANCER"</w:t>
      </w:r>
      <w:r>
        <w:rPr>
          <w:rStyle w:val="NormalTok"/>
        </w:rPr>
        <w:t xml:space="preserve">,</w:t>
      </w:r>
      <w:r>
        <w:rPr>
          <w:rStyle w:val="StringTok"/>
        </w:rPr>
        <w:t xml:space="preserve">"Benin"</w:t>
      </w:r>
      <w:r>
        <w:rPr>
          <w:rStyle w:val="NormalTok"/>
        </w:rPr>
        <w:t xml:space="preserve">,</w:t>
      </w:r>
      <w:r>
        <w:rPr>
          <w:rStyle w:val="StringTok"/>
        </w:rPr>
        <w:t xml:space="preserve">"Malin"</w:t>
      </w:r>
      <w:r>
        <w:rPr>
          <w:rStyle w:val="NormalTok"/>
        </w:rPr>
        <w:t xml:space="preserve">) </w:t>
      </w:r>
      <w:r>
        <w:rPr>
          <w:rStyle w:val="CommentTok"/>
        </w:rPr>
        <w:t xml:space="preserve">#on attribue les noms des colonnes</w:t>
      </w:r>
      <w:r>
        <w:br/>
      </w:r>
      <w:r>
        <w:rPr>
          <w:rStyle w:val="FunctionTok"/>
        </w:rPr>
        <w:t xml:space="preserve">md_table</w:t>
      </w:r>
      <w:r>
        <w:rPr>
          <w:rStyle w:val="NormalTok"/>
        </w:rPr>
        <w:t xml:space="preserve">(tt,</w:t>
      </w:r>
      <w:r>
        <w:rPr>
          <w:rStyle w:val="AttributeTok"/>
        </w:rPr>
        <w:t xml:space="preserve">bold.names=</w:t>
      </w:r>
      <w:r>
        <w:rPr>
          <w:rStyle w:val="NormalTok"/>
        </w:rPr>
        <w:t xml:space="preserve">bold_lines)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38"/>
        <w:gridCol w:w="1464"/>
        <w:gridCol w:w="1511"/>
        <w:gridCol w:w="2343"/>
        <w:gridCol w:w="1056"/>
        <w:gridCol w:w="1347"/>
      </w:tblGrid>
      <w:tr>
        <w:trPr>
          <w:cantSplit/>
          <w:trHeight w:val="50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CANCER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Benin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Malin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Test stat.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Vide</w:t>
            </w:r>
          </w:p>
        </w:tc>
      </w:tr>
      <w:tr>
        <w:trPr>
          <w:cantSplit/>
          <w:trHeight w:val="5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Total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3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X3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Chisq. (1 df) = 6.86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84 (19.7%)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67 (29%)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343 (80.3%)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164 (71%)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3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X4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Chisq. (1 df) = 4.59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&lt;55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196 (45.9%)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127 (55%)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231 (54.1%)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104 (45%)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3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X7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Chisq. (1 df) = 58.27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&lt; 0.001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55 (8.36%)</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383 (95%)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146 (73%)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20 (5%)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54 (27%)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3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X9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Chisq. (1 df) = 34.86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&lt; 0.001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 (0.76%)</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133 (31.4%)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24 (10.4%)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290 (68.6%)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206 (89.6%)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3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X12.Score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Chisq. (3 df) = 222.81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&lt; 0.001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128 (30%)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 (1.3%)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4A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193 (45.2%)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44 (19%)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4B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97 (22.7%)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114 (49.4%)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9 (2.1%)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70 (30.3%)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3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X13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Ranksum test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&lt; 0.001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 (0.61%)</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median(IQR)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20 (14,28)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13.9 (9,21.7)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3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X15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Chisq. (2 df) = 295.23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&lt; 0.001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 (0%)</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84 (19.7%)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17 (7.4%)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315 (73.8%)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52 (22.5%)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28 (6.6%)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162 (70.1%)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3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X17_regroup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Chisq. (1 df) = 9.94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47 (7.14%)</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300 (73.5%)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173 (85.2%)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108 (26.5%)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30 (14.8%)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r>
        <w:trPr>
          <w:cantSplit/>
          <w:trHeight w:val="33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
            </w:r>
          </w:p>
        </w:tc>
      </w:tr>
    </w:tbl>
    <w:p>
      <w:pPr>
        <w:pStyle w:val="FirstParagraph"/>
      </w:pPr>
      <w:r>
        <w:t xml:space="preserve">On obtient alors 8 variables significatives, ainsi que la variable Y.</w:t>
      </w:r>
    </w:p>
    <w:bookmarkEnd w:id="41"/>
    <w:bookmarkEnd w:id="42"/>
    <w:bookmarkStart w:id="62" w:name="Xf106e3db562a2da0a415edb526d11672f58550b"/>
    <w:p>
      <w:pPr>
        <w:pStyle w:val="Titre1"/>
      </w:pPr>
      <w:r>
        <w:t xml:space="preserve">IV) Analyse multivariée (uniquement sur la cohorte d’apprentissage)</w:t>
      </w:r>
    </w:p>
    <w:bookmarkStart w:id="43" w:name="Xa0f709bba56e122300ef33b9e5f2afc4995b738"/>
    <w:p>
      <w:pPr>
        <w:pStyle w:val="Titre2"/>
      </w:pPr>
      <w:r>
        <w:t xml:space="preserve">A) Analyse de la colinéarité entre les variables</w:t>
      </w:r>
    </w:p>
    <w:p>
      <w:pPr>
        <w:pStyle w:val="FirstParagraph"/>
      </w:pPr>
      <w:r>
        <w:t xml:space="preserve">Dans un premier temps, on supprime les lignes comportant au moins un NA pour éviter les problèmes lors de l’analyse.</w:t>
      </w:r>
    </w:p>
    <w:p>
      <w:pPr>
        <w:pStyle w:val="SourceCode"/>
      </w:pPr>
      <w:r>
        <w:rPr>
          <w:rStyle w:val="NormalTok"/>
        </w:rPr>
        <w:t xml:space="preserve">appren_nett</w:t>
      </w:r>
      <w:r>
        <w:rPr>
          <w:rStyle w:val="OtherTok"/>
        </w:rPr>
        <w:t xml:space="preserve">&lt;-</w:t>
      </w:r>
      <w:r>
        <w:rPr>
          <w:rStyle w:val="FunctionTok"/>
        </w:rPr>
        <w:t xml:space="preserve">na.omit</w:t>
      </w:r>
      <w:r>
        <w:rPr>
          <w:rStyle w:val="NormalTok"/>
        </w:rPr>
        <w:t xml:space="preserve">(appren_nett)</w:t>
      </w:r>
      <w:r>
        <w:br/>
      </w:r>
      <w:r>
        <w:rPr>
          <w:rStyle w:val="CommentTok"/>
        </w:rPr>
        <w:t xml:space="preserve"># dim(appren_nett)# = 553  12</w:t>
      </w:r>
    </w:p>
    <w:p>
      <w:pPr>
        <w:pStyle w:val="FirstParagraph"/>
      </w:pPr>
      <w:r>
        <w:t xml:space="preserve">Pour débuter l’analyse de la colinéarité on crée un Modèle Linéaire Généralisé (GLM) en tant que modèle initial. Ce modèle logistique permettra l’analyse des Facteurs d’Inflation de Variance (VIF).</w:t>
      </w:r>
    </w:p>
    <w:p>
      <w:pPr>
        <w:pStyle w:val="SourceCode"/>
      </w:pPr>
      <w:r>
        <w:rPr>
          <w:rStyle w:val="NormalTok"/>
        </w:rPr>
        <w:t xml:space="preserve">formula </w:t>
      </w:r>
      <w:r>
        <w:rPr>
          <w:rStyle w:val="OtherTok"/>
        </w:rPr>
        <w:t xml:space="preserve">=</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"Y ~ "</w:t>
      </w:r>
      <w:r>
        <w:rPr>
          <w:rStyle w:val="NormalTok"/>
        </w:rPr>
        <w:t xml:space="preserve">, </w:t>
      </w:r>
      <w:r>
        <w:rPr>
          <w:rStyle w:val="FunctionTok"/>
        </w:rPr>
        <w:t xml:space="preserve">paste</w:t>
      </w:r>
      <w:r>
        <w:rPr>
          <w:rStyle w:val="NormalTok"/>
        </w:rPr>
        <w:t xml:space="preserve">(</w:t>
      </w:r>
      <w:r>
        <w:rPr>
          <w:rStyle w:val="FunctionTok"/>
        </w:rPr>
        <w:t xml:space="preserve">names</w:t>
      </w:r>
      <w:r>
        <w:rPr>
          <w:rStyle w:val="NormalTok"/>
        </w:rPr>
        <w:t xml:space="preserve">(appren_nett)[</w:t>
      </w:r>
      <w:r>
        <w:rPr>
          <w:rStyle w:val="SpecialCharTok"/>
        </w:rPr>
        <w:t xml:space="preserve">-</w:t>
      </w:r>
      <w:r>
        <w:rPr>
          <w:rStyle w:val="DecValTok"/>
        </w:rPr>
        <w:t xml:space="preserve">1</w:t>
      </w:r>
      <w:r>
        <w:rPr>
          <w:rStyle w:val="NormalTok"/>
        </w:rPr>
        <w:t xml:space="preserve">], </w:t>
      </w:r>
      <w:r>
        <w:rPr>
          <w:rStyle w:val="AttributeTok"/>
        </w:rPr>
        <w:t xml:space="preserve">collapse=</w:t>
      </w:r>
      <w:r>
        <w:rPr>
          <w:rStyle w:val="NormalTok"/>
        </w:rPr>
        <w:t xml:space="preserve"> </w:t>
      </w:r>
      <w:r>
        <w:rPr>
          <w:rStyle w:val="StringTok"/>
        </w:rPr>
        <w:t xml:space="preserve">"+"</w:t>
      </w:r>
      <w:r>
        <w:rPr>
          <w:rStyle w:val="NormalTok"/>
        </w:rPr>
        <w:t xml:space="preserve">) ))</w:t>
      </w:r>
      <w:r>
        <w:br/>
      </w:r>
      <w:r>
        <w:rPr>
          <w:rStyle w:val="NormalTok"/>
        </w:rPr>
        <w:t xml:space="preserve">model </w:t>
      </w:r>
      <w:r>
        <w:rPr>
          <w:rStyle w:val="OtherTok"/>
        </w:rPr>
        <w:t xml:space="preserve">=</w:t>
      </w:r>
      <w:r>
        <w:rPr>
          <w:rStyle w:val="NormalTok"/>
        </w:rPr>
        <w:t xml:space="preserve"> </w:t>
      </w:r>
      <w:r>
        <w:rPr>
          <w:rStyle w:val="FunctionTok"/>
        </w:rPr>
        <w:t xml:space="preserve">glm</w:t>
      </w:r>
      <w:r>
        <w:rPr>
          <w:rStyle w:val="NormalTok"/>
        </w:rPr>
        <w:t xml:space="preserve">(formula, </w:t>
      </w:r>
      <w:r>
        <w:rPr>
          <w:rStyle w:val="AttributeTok"/>
        </w:rPr>
        <w:t xml:space="preserve">data=</w:t>
      </w:r>
      <w:r>
        <w:rPr>
          <w:rStyle w:val="NormalTok"/>
        </w:rPr>
        <w:t xml:space="preserve">appren_nett,</w:t>
      </w:r>
      <w:r>
        <w:rPr>
          <w:rStyle w:val="AttributeTok"/>
        </w:rPr>
        <w:t xml:space="preserve">family =</w:t>
      </w:r>
      <w:r>
        <w:rPr>
          <w:rStyle w:val="NormalTok"/>
        </w:rPr>
        <w:t xml:space="preserve"> </w:t>
      </w:r>
      <w:r>
        <w:rPr>
          <w:rStyle w:val="FunctionTok"/>
        </w:rPr>
        <w:t xml:space="preserve">binomial</w:t>
      </w:r>
      <w:r>
        <w:rPr>
          <w:rStyle w:val="NormalTok"/>
        </w:rPr>
        <w:t xml:space="preserve">())</w:t>
      </w:r>
    </w:p>
    <w:p>
      <w:pPr>
        <w:pStyle w:val="FirstParagraph"/>
      </w:pPr>
      <w:r>
        <w:t xml:space="preserve">Nous avons d’abord regardé si certaines variables étaient aliassées.</w:t>
      </w:r>
    </w:p>
    <w:p>
      <w:pPr>
        <w:pStyle w:val="SourceCode"/>
      </w:pPr>
      <w:r>
        <w:rPr>
          <w:rStyle w:val="NormalTok"/>
        </w:rPr>
        <w:t xml:space="preserve">ld.vars </w:t>
      </w:r>
      <w:r>
        <w:rPr>
          <w:rStyle w:val="OtherTok"/>
        </w:rPr>
        <w:t xml:space="preserve">&lt;-</w:t>
      </w:r>
      <w:r>
        <w:rPr>
          <w:rStyle w:val="NormalTok"/>
        </w:rPr>
        <w:t xml:space="preserve"> </w:t>
      </w:r>
      <w:r>
        <w:rPr>
          <w:rStyle w:val="FunctionTok"/>
        </w:rPr>
        <w:t xml:space="preserve">attributes</w:t>
      </w:r>
      <w:r>
        <w:rPr>
          <w:rStyle w:val="NormalTok"/>
        </w:rPr>
        <w:t xml:space="preserve">(</w:t>
      </w:r>
      <w:r>
        <w:rPr>
          <w:rStyle w:val="FunctionTok"/>
        </w:rPr>
        <w:t xml:space="preserve">alias</w:t>
      </w:r>
      <w:r>
        <w:rPr>
          <w:rStyle w:val="NormalTok"/>
        </w:rPr>
        <w:t xml:space="preserve">(model)</w:t>
      </w:r>
      <w:r>
        <w:rPr>
          <w:rStyle w:val="SpecialCharTok"/>
        </w:rPr>
        <w:t xml:space="preserve">$</w:t>
      </w:r>
      <w:r>
        <w:rPr>
          <w:rStyle w:val="NormalTok"/>
        </w:rPr>
        <w:t xml:space="preserve">Complete)</w:t>
      </w:r>
      <w:r>
        <w:rPr>
          <w:rStyle w:val="SpecialCharTok"/>
        </w:rPr>
        <w:t xml:space="preserve">$</w:t>
      </w:r>
      <w:r>
        <w:rPr>
          <w:rStyle w:val="NormalTok"/>
        </w:rPr>
        <w:t xml:space="preserve">dimnames[[</w:t>
      </w:r>
      <w:r>
        <w:rPr>
          <w:rStyle w:val="DecValTok"/>
        </w:rPr>
        <w:t xml:space="preserve">1</w:t>
      </w:r>
      <w:r>
        <w:rPr>
          <w:rStyle w:val="NormalTok"/>
        </w:rPr>
        <w:t xml:space="preserve">]]</w:t>
      </w:r>
      <w:r>
        <w:br/>
      </w:r>
      <w:r>
        <w:rPr>
          <w:rStyle w:val="NormalTok"/>
        </w:rPr>
        <w:t xml:space="preserve">ld.vars</w:t>
      </w:r>
    </w:p>
    <w:p>
      <w:pPr>
        <w:pStyle w:val="SourceCode"/>
      </w:pPr>
      <w:r>
        <w:rPr>
          <w:rStyle w:val="VerbatimChar"/>
        </w:rPr>
        <w:t xml:space="preserve">## NULL</w:t>
      </w:r>
    </w:p>
    <w:p>
      <w:pPr>
        <w:pStyle w:val="FirstParagraph"/>
      </w:pPr>
      <w:r>
        <w:t xml:space="preserve">Aucune d’entre elles ne le sont, ce qui signifie qu’il n’y a pas de corrélation parfaite avec la variable Y (cancer), ce qui nous permet de poursuivre l’analyse avec les VIF.</w:t>
      </w:r>
      <w:r>
        <w:t xml:space="preserve"> </w:t>
      </w:r>
    </w:p>
    <w:p>
      <w:pPr>
        <w:pStyle w:val="SourceCode"/>
      </w:pPr>
      <w:r>
        <w:rPr>
          <w:rStyle w:val="NormalTok"/>
        </w:rPr>
        <w:t xml:space="preserve">corr</w:t>
      </w:r>
      <w:r>
        <w:rPr>
          <w:rStyle w:val="OtherTok"/>
        </w:rPr>
        <w:t xml:space="preserve">=</w:t>
      </w:r>
      <w:r>
        <w:rPr>
          <w:rStyle w:val="FunctionTok"/>
        </w:rPr>
        <w:t xml:space="preserve">vif</w:t>
      </w:r>
      <w:r>
        <w:rPr>
          <w:rStyle w:val="NormalTok"/>
        </w:rPr>
        <w:t xml:space="preserve">(model)</w:t>
      </w:r>
      <w:r>
        <w:br/>
      </w:r>
      <w:r>
        <w:rPr>
          <w:rStyle w:val="NormalTok"/>
        </w:rPr>
        <w:t xml:space="preserve">tabl</w:t>
      </w:r>
      <w:r>
        <w:rPr>
          <w:rStyle w:val="OtherTok"/>
        </w:rPr>
        <w:t xml:space="preserve">=</w:t>
      </w:r>
      <w:r>
        <w:rPr>
          <w:rStyle w:val="FunctionTok"/>
        </w:rPr>
        <w:t xml:space="preserve">cbind</w:t>
      </w:r>
      <w:r>
        <w:rPr>
          <w:rStyle w:val="NormalTok"/>
        </w:rPr>
        <w:t xml:space="preserve">(</w:t>
      </w:r>
      <w:r>
        <w:rPr>
          <w:rStyle w:val="StringTok"/>
        </w:rPr>
        <w:t xml:space="preserve">"Variable"</w:t>
      </w:r>
      <w:r>
        <w:rPr>
          <w:rStyle w:val="OtherTok"/>
        </w:rPr>
        <w:t xml:space="preserve">=</w:t>
      </w:r>
      <w:r>
        <w:rPr>
          <w:rStyle w:val="FunctionTok"/>
        </w:rPr>
        <w:t xml:space="preserve">rownames</w:t>
      </w:r>
      <w:r>
        <w:rPr>
          <w:rStyle w:val="NormalTok"/>
        </w:rPr>
        <w:t xml:space="preserve">(corr),corr)</w:t>
      </w:r>
      <w:r>
        <w:br/>
      </w:r>
      <w:r>
        <w:rPr>
          <w:rStyle w:val="FunctionTok"/>
        </w:rPr>
        <w:t xml:space="preserve">colnames</w:t>
      </w:r>
      <w:r>
        <w:rPr>
          <w:rStyle w:val="NormalTok"/>
        </w:rPr>
        <w:t xml:space="preserve">(tabl)[</w:t>
      </w:r>
      <w:r>
        <w:rPr>
          <w:rStyle w:val="DecValTok"/>
        </w:rPr>
        <w:t xml:space="preserve">2</w:t>
      </w:r>
      <w:r>
        <w:rPr>
          <w:rStyle w:val="NormalTok"/>
        </w:rPr>
        <w:t xml:space="preserve">]</w:t>
      </w:r>
      <w:r>
        <w:rPr>
          <w:rStyle w:val="OtherTok"/>
        </w:rPr>
        <w:t xml:space="preserve">=</w:t>
      </w:r>
      <w:r>
        <w:rPr>
          <w:rStyle w:val="StringTok"/>
        </w:rPr>
        <w:t xml:space="preserve">"VIF"</w:t>
      </w:r>
      <w:r>
        <w:br/>
      </w:r>
      <w:r>
        <w:rPr>
          <w:rStyle w:val="FunctionTok"/>
        </w:rPr>
        <w:t xml:space="preserve">md_table</w:t>
      </w:r>
      <w:r>
        <w:rPr>
          <w:rStyle w:val="NormalTok"/>
        </w:rPr>
        <w:t xml:space="preserve">(tabl)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267"/>
        <w:gridCol w:w="3145"/>
        <w:gridCol w:w="803"/>
        <w:gridCol w:w="3145"/>
      </w:tblGrid>
      <w:tr>
        <w:trPr>
          <w:cantSplit/>
          <w:trHeight w:val="54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VIF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GVIF^(1/(2*Df))</w:t>
            </w:r>
          </w:p>
        </w:tc>
      </w:tr>
      <w:tr>
        <w:trPr>
          <w:cantSplit/>
          <w:trHeight w:val="5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1.02577517038091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1.01280559357703</w:t>
            </w:r>
          </w:p>
        </w:tc>
      </w:tr>
      <w:tr>
        <w:trPr>
          <w:cantSplit/>
          <w:trHeight w:val="5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1.01398039213058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1.00696593394741</w:t>
            </w:r>
          </w:p>
        </w:tc>
      </w:tr>
      <w:tr>
        <w:trPr>
          <w:cantSplit/>
          <w:trHeight w:val="5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1.07899850809183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1.03874852976639</w:t>
            </w:r>
          </w:p>
        </w:tc>
      </w:tr>
      <w:tr>
        <w:trPr>
          <w:cantSplit/>
          <w:trHeight w:val="49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1.0945755076009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1.04621962684749</w:t>
            </w:r>
          </w:p>
        </w:tc>
      </w:tr>
      <w:tr>
        <w:trPr>
          <w:cantSplit/>
          <w:trHeight w:val="5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X12.Score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1.19523913531299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1.03017055897019</w:t>
            </w:r>
          </w:p>
        </w:tc>
      </w:tr>
      <w:tr>
        <w:trPr>
          <w:cantSplit/>
          <w:trHeight w:val="5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1.19384566164276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1.09263244581275</w:t>
            </w:r>
          </w:p>
        </w:tc>
      </w:tr>
      <w:tr>
        <w:trPr>
          <w:cantSplit/>
          <w:trHeight w:val="49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1.21746180982744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1.05042206697161</w:t>
            </w:r>
          </w:p>
        </w:tc>
      </w:tr>
      <w:tr>
        <w:trPr>
          <w:cantSplit/>
          <w:trHeight w:val="54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X17_regroup</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1.02380740371307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1.01183368382016</w:t>
            </w:r>
          </w:p>
        </w:tc>
      </w:tr>
    </w:tbl>
    <w:p>
      <w:pPr>
        <w:pStyle w:val="FirstParagraph"/>
      </w:pPr>
      <w:r>
        <w:t xml:space="preserve">Suite à ça nous avons mis en évidence qu’aucune des variables ne semble trop corrélée avec Y car aucun des VIF n’est supérieur à 3.</w:t>
      </w:r>
    </w:p>
    <w:bookmarkEnd w:id="43"/>
    <w:bookmarkStart w:id="55" w:name="b-modèle-initial"/>
    <w:p>
      <w:pPr>
        <w:pStyle w:val="Titre2"/>
      </w:pPr>
      <w:r>
        <w:t xml:space="preserve">B) Modèle initial</w:t>
      </w:r>
    </w:p>
    <w:bookmarkStart w:id="44" w:name="minimisation-de-laic"/>
    <w:p>
      <w:pPr>
        <w:pStyle w:val="Titre3"/>
      </w:pPr>
      <w:r>
        <w:t xml:space="preserve">1) Minimisation de l’AIC</w:t>
      </w:r>
    </w:p>
    <w:p>
      <w:pPr>
        <w:pStyle w:val="FirstParagraph"/>
      </w:pPr>
      <w:r>
        <w:t xml:space="preserve">Après avoir vérifié la corrélation entre les variables et la variable cancer, on recrée un modèle logistique.</w:t>
      </w:r>
    </w:p>
    <w:p>
      <w:pPr>
        <w:pStyle w:val="SourceCode"/>
      </w:pPr>
      <w:r>
        <w:rPr>
          <w:rStyle w:val="NormalTok"/>
        </w:rPr>
        <w:t xml:space="preserve">formula </w:t>
      </w:r>
      <w:r>
        <w:rPr>
          <w:rStyle w:val="OtherTok"/>
        </w:rPr>
        <w:t xml:space="preserve">=</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"Y ~ "</w:t>
      </w:r>
      <w:r>
        <w:rPr>
          <w:rStyle w:val="NormalTok"/>
        </w:rPr>
        <w:t xml:space="preserve">, </w:t>
      </w:r>
      <w:r>
        <w:rPr>
          <w:rStyle w:val="FunctionTok"/>
        </w:rPr>
        <w:t xml:space="preserve">paste</w:t>
      </w:r>
      <w:r>
        <w:rPr>
          <w:rStyle w:val="NormalTok"/>
        </w:rPr>
        <w:t xml:space="preserve">(</w:t>
      </w:r>
      <w:r>
        <w:rPr>
          <w:rStyle w:val="FunctionTok"/>
        </w:rPr>
        <w:t xml:space="preserve">names</w:t>
      </w:r>
      <w:r>
        <w:rPr>
          <w:rStyle w:val="NormalTok"/>
        </w:rPr>
        <w:t xml:space="preserve">(appren_nett)[</w:t>
      </w:r>
      <w:r>
        <w:rPr>
          <w:rStyle w:val="SpecialCharTok"/>
        </w:rPr>
        <w:t xml:space="preserve">-</w:t>
      </w:r>
      <w:r>
        <w:rPr>
          <w:rStyle w:val="DecValTok"/>
        </w:rPr>
        <w:t xml:space="preserve">1</w:t>
      </w:r>
      <w:r>
        <w:rPr>
          <w:rStyle w:val="NormalTok"/>
        </w:rPr>
        <w:t xml:space="preserve">], </w:t>
      </w:r>
      <w:r>
        <w:rPr>
          <w:rStyle w:val="AttributeTok"/>
        </w:rPr>
        <w:t xml:space="preserve">collapse=</w:t>
      </w:r>
      <w:r>
        <w:rPr>
          <w:rStyle w:val="NormalTok"/>
        </w:rPr>
        <w:t xml:space="preserve"> </w:t>
      </w:r>
      <w:r>
        <w:rPr>
          <w:rStyle w:val="StringTok"/>
        </w:rPr>
        <w:t xml:space="preserve">"+"</w:t>
      </w:r>
      <w:r>
        <w:rPr>
          <w:rStyle w:val="NormalTok"/>
        </w:rPr>
        <w:t xml:space="preserve">) ))</w:t>
      </w:r>
      <w:r>
        <w:br/>
      </w:r>
      <w:r>
        <w:rPr>
          <w:rStyle w:val="NormalTok"/>
        </w:rPr>
        <w:t xml:space="preserve">model_initial </w:t>
      </w:r>
      <w:r>
        <w:rPr>
          <w:rStyle w:val="OtherTok"/>
        </w:rPr>
        <w:t xml:space="preserve">=</w:t>
      </w:r>
      <w:r>
        <w:rPr>
          <w:rStyle w:val="NormalTok"/>
        </w:rPr>
        <w:t xml:space="preserve"> </w:t>
      </w:r>
      <w:r>
        <w:rPr>
          <w:rStyle w:val="FunctionTok"/>
        </w:rPr>
        <w:t xml:space="preserve">glm</w:t>
      </w:r>
      <w:r>
        <w:rPr>
          <w:rStyle w:val="NormalTok"/>
        </w:rPr>
        <w:t xml:space="preserve">(formula, </w:t>
      </w:r>
      <w:r>
        <w:rPr>
          <w:rStyle w:val="AttributeTok"/>
        </w:rPr>
        <w:t xml:space="preserve">data=</w:t>
      </w:r>
      <w:r>
        <w:rPr>
          <w:rStyle w:val="NormalTok"/>
        </w:rPr>
        <w:t xml:space="preserve">appren_nett,</w:t>
      </w:r>
      <w:r>
        <w:rPr>
          <w:rStyle w:val="AttributeTok"/>
        </w:rPr>
        <w:t xml:space="preserve">family =</w:t>
      </w:r>
      <w:r>
        <w:rPr>
          <w:rStyle w:val="NormalTok"/>
        </w:rPr>
        <w:t xml:space="preserve"> </w:t>
      </w:r>
      <w:r>
        <w:rPr>
          <w:rStyle w:val="FunctionTok"/>
        </w:rPr>
        <w:t xml:space="preserve">binomial</w:t>
      </w:r>
      <w:r>
        <w:rPr>
          <w:rStyle w:val="NormalTok"/>
        </w:rPr>
        <w:t xml:space="preserve">())</w:t>
      </w:r>
      <w:r>
        <w:br/>
      </w:r>
      <w:r>
        <w:rPr>
          <w:rStyle w:val="FunctionTok"/>
        </w:rPr>
        <w:t xml:space="preserve">summary</w:t>
      </w:r>
      <w:r>
        <w:rPr>
          <w:rStyle w:val="NormalTok"/>
        </w:rPr>
        <w:t xml:space="preserve">(model_initial)</w:t>
      </w:r>
    </w:p>
    <w:p>
      <w:pPr>
        <w:pStyle w:val="SourceCode"/>
      </w:pPr>
      <w:r>
        <w:rPr>
          <w:rStyle w:val="VerbatimChar"/>
        </w:rPr>
        <w:t xml:space="preserve">## </w:t>
      </w:r>
      <w:r>
        <w:br/>
      </w:r>
      <w:r>
        <w:rPr>
          <w:rStyle w:val="VerbatimChar"/>
        </w:rPr>
        <w:t xml:space="preserve">## Call:</w:t>
      </w:r>
      <w:r>
        <w:br/>
      </w:r>
      <w:r>
        <w:rPr>
          <w:rStyle w:val="VerbatimChar"/>
        </w:rPr>
        <w:t xml:space="preserve">## glm(formula = formula, family = binomial(), data = appren_nett)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-2.2235  -0.5186  -0.3062   0.3013   3.1686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-4.91176    0.89877  -5.465 4.63e-08 ***</w:t>
      </w:r>
      <w:r>
        <w:br/>
      </w:r>
      <w:r>
        <w:rPr>
          <w:rStyle w:val="VerbatimChar"/>
        </w:rPr>
        <w:t xml:space="preserve">## X32          -0.21135    0.30845  -0.685 0.493217    </w:t>
      </w:r>
      <w:r>
        <w:br/>
      </w:r>
      <w:r>
        <w:rPr>
          <w:rStyle w:val="VerbatimChar"/>
        </w:rPr>
        <w:t xml:space="preserve">## X4=55        -0.26174    0.27269  -0.960 0.337135    </w:t>
      </w:r>
      <w:r>
        <w:br/>
      </w:r>
      <w:r>
        <w:rPr>
          <w:rStyle w:val="VerbatimChar"/>
        </w:rPr>
        <w:t xml:space="preserve">## X7Yes         1.29354    0.42429   3.049 0.002298 ** </w:t>
      </w:r>
      <w:r>
        <w:br/>
      </w:r>
      <w:r>
        <w:rPr>
          <w:rStyle w:val="VerbatimChar"/>
        </w:rPr>
        <w:t xml:space="preserve">## X9Yes         0.57117    0.37769   1.512 0.130464    </w:t>
      </w:r>
      <w:r>
        <w:br/>
      </w:r>
      <w:r>
        <w:rPr>
          <w:rStyle w:val="VerbatimChar"/>
        </w:rPr>
        <w:t xml:space="preserve">## X12.Score4A   2.60279    0.68573   3.796 0.000147 ***</w:t>
      </w:r>
      <w:r>
        <w:br/>
      </w:r>
      <w:r>
        <w:rPr>
          <w:rStyle w:val="VerbatimChar"/>
        </w:rPr>
        <w:t xml:space="preserve">## X12.Score4B   3.61476    0.67812   5.331 9.79e-08 ***</w:t>
      </w:r>
      <w:r>
        <w:br/>
      </w:r>
      <w:r>
        <w:rPr>
          <w:rStyle w:val="VerbatimChar"/>
        </w:rPr>
        <w:t xml:space="preserve">## X12.Score5    4.45023    0.78586   5.663 1.49e-08 ***</w:t>
      </w:r>
      <w:r>
        <w:br/>
      </w:r>
      <w:r>
        <w:rPr>
          <w:rStyle w:val="VerbatimChar"/>
        </w:rPr>
        <w:t xml:space="preserve">## X13           0.01276    0.01255   1.017 0.309290    </w:t>
      </w:r>
      <w:r>
        <w:br/>
      </w:r>
      <w:r>
        <w:rPr>
          <w:rStyle w:val="VerbatimChar"/>
        </w:rPr>
        <w:t xml:space="preserve">## X154         -0.34397    0.38214  -0.900 0.368062    </w:t>
      </w:r>
      <w:r>
        <w:br/>
      </w:r>
      <w:r>
        <w:rPr>
          <w:rStyle w:val="VerbatimChar"/>
        </w:rPr>
        <w:t xml:space="preserve">## X155          2.88638    0.45451   6.351 2.15e-10 ***</w:t>
      </w:r>
      <w:r>
        <w:br/>
      </w:r>
      <w:r>
        <w:rPr>
          <w:rStyle w:val="VerbatimChar"/>
        </w:rPr>
        <w:t xml:space="preserve">## X17_regroup1 -0.10495    0.34086  -0.308 0.758154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685.63  on 552  degrees of freedom</w:t>
      </w:r>
      <w:r>
        <w:br/>
      </w:r>
      <w:r>
        <w:rPr>
          <w:rStyle w:val="VerbatimChar"/>
        </w:rPr>
        <w:t xml:space="preserve">## Residual deviance: 360.57  on 541  degrees of freedom</w:t>
      </w:r>
      <w:r>
        <w:br/>
      </w:r>
      <w:r>
        <w:rPr>
          <w:rStyle w:val="VerbatimChar"/>
        </w:rPr>
        <w:t xml:space="preserve">## AIC: 384.57</w:t>
      </w:r>
      <w:r>
        <w:br/>
      </w:r>
      <w:r>
        <w:rPr>
          <w:rStyle w:val="VerbatimChar"/>
        </w:rPr>
        <w:t xml:space="preserve">## </w:t>
      </w:r>
      <w:r>
        <w:br/>
      </w:r>
      <w:r>
        <w:rPr>
          <w:rStyle w:val="VerbatimChar"/>
        </w:rPr>
        <w:t xml:space="preserve">## Number of Fisher Scoring iterations: 6</w:t>
      </w:r>
    </w:p>
    <w:p>
      <w:pPr>
        <w:pStyle w:val="FirstParagraph"/>
      </w:pPr>
      <w:r>
        <w:t xml:space="preserve">On obtient alors un AIC initial de:</w:t>
      </w:r>
      <w:r>
        <w:t xml:space="preserve"> </w:t>
      </w:r>
    </w:p>
    <w:p>
      <w:pPr>
        <w:pStyle w:val="SourceCode"/>
      </w:pPr>
      <w:r>
        <w:rPr>
          <w:rStyle w:val="FunctionTok"/>
        </w:rPr>
        <w:t xml:space="preserve">round</w:t>
      </w:r>
      <w:r>
        <w:rPr>
          <w:rStyle w:val="NormalTok"/>
        </w:rPr>
        <w:t xml:space="preserve">(</w:t>
      </w:r>
      <w:r>
        <w:rPr>
          <w:rStyle w:val="FunctionTok"/>
        </w:rPr>
        <w:t xml:space="preserve">AIC</w:t>
      </w:r>
      <w:r>
        <w:rPr>
          <w:rStyle w:val="NormalTok"/>
        </w:rPr>
        <w:t xml:space="preserve">(model_initial),</w:t>
      </w:r>
      <w:r>
        <w:rPr>
          <w:rStyle w:val="Attribut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384.6</w:t>
      </w:r>
    </w:p>
    <w:p>
      <w:pPr>
        <w:pStyle w:val="FirstParagraph"/>
      </w:pPr>
      <w:r>
        <w:t xml:space="preserve">On essaye alors de diminuer cet AIC par une méthode pas à pas descendante. Pour cela, on utilise la fonction stepAIC du module MASS.</w:t>
      </w:r>
    </w:p>
    <w:p>
      <w:pPr>
        <w:pStyle w:val="SourceCode"/>
      </w:pPr>
      <w:r>
        <w:rPr>
          <w:rStyle w:val="NormalTok"/>
        </w:rPr>
        <w:t xml:space="preserve">model_final</w:t>
      </w:r>
      <w:r>
        <w:rPr>
          <w:rStyle w:val="OtherTok"/>
        </w:rPr>
        <w:t xml:space="preserve">&lt;-</w:t>
      </w:r>
      <w:r>
        <w:rPr>
          <w:rStyle w:val="FunctionTok"/>
        </w:rPr>
        <w:t xml:space="preserve">stepAIC</w:t>
      </w:r>
      <w:r>
        <w:rPr>
          <w:rStyle w:val="NormalTok"/>
        </w:rPr>
        <w:t xml:space="preserve">(model_initial)</w:t>
      </w:r>
    </w:p>
    <w:p>
      <w:pPr>
        <w:pStyle w:val="SourceCode"/>
      </w:pPr>
      <w:r>
        <w:rPr>
          <w:rStyle w:val="VerbatimChar"/>
        </w:rPr>
        <w:t xml:space="preserve">## Start:  AIC=384.57</w:t>
      </w:r>
      <w:r>
        <w:br/>
      </w:r>
      <w:r>
        <w:rPr>
          <w:rStyle w:val="VerbatimChar"/>
        </w:rPr>
        <w:t xml:space="preserve">## Y ~ X3 + X4 + X7 + X9 + X12.Score + X13 + X15 + X17_regroup</w:t>
      </w:r>
      <w:r>
        <w:br/>
      </w:r>
      <w:r>
        <w:rPr>
          <w:rStyle w:val="VerbatimChar"/>
        </w:rPr>
        <w:t xml:space="preserve">## </w:t>
      </w:r>
      <w:r>
        <w:br/>
      </w:r>
      <w:r>
        <w:rPr>
          <w:rStyle w:val="VerbatimChar"/>
        </w:rPr>
        <w:t xml:space="preserve">##               Df Deviance    AIC</w:t>
      </w:r>
      <w:r>
        <w:br/>
      </w:r>
      <w:r>
        <w:rPr>
          <w:rStyle w:val="VerbatimChar"/>
        </w:rPr>
        <w:t xml:space="preserve">## - X17_regroup  1   360.67 382.67</w:t>
      </w:r>
      <w:r>
        <w:br/>
      </w:r>
      <w:r>
        <w:rPr>
          <w:rStyle w:val="VerbatimChar"/>
        </w:rPr>
        <w:t xml:space="preserve">## - X3           1   361.03 383.03</w:t>
      </w:r>
      <w:r>
        <w:br/>
      </w:r>
      <w:r>
        <w:rPr>
          <w:rStyle w:val="VerbatimChar"/>
        </w:rPr>
        <w:t xml:space="preserve">## - X4           1   361.49 383.49</w:t>
      </w:r>
      <w:r>
        <w:br/>
      </w:r>
      <w:r>
        <w:rPr>
          <w:rStyle w:val="VerbatimChar"/>
        </w:rPr>
        <w:t xml:space="preserve">## - X13          1   361.59 383.59</w:t>
      </w:r>
      <w:r>
        <w:br/>
      </w:r>
      <w:r>
        <w:rPr>
          <w:rStyle w:val="VerbatimChar"/>
        </w:rPr>
        <w:t xml:space="preserve">## &lt;none&gt;             360.57 384.57</w:t>
      </w:r>
      <w:r>
        <w:br/>
      </w:r>
      <w:r>
        <w:rPr>
          <w:rStyle w:val="VerbatimChar"/>
        </w:rPr>
        <w:t xml:space="preserve">## - X9           1   362.95 384.95</w:t>
      </w:r>
      <w:r>
        <w:br/>
      </w:r>
      <w:r>
        <w:rPr>
          <w:rStyle w:val="VerbatimChar"/>
        </w:rPr>
        <w:t xml:space="preserve">## - X7           1   370.02 392.02</w:t>
      </w:r>
      <w:r>
        <w:br/>
      </w:r>
      <w:r>
        <w:rPr>
          <w:rStyle w:val="VerbatimChar"/>
        </w:rPr>
        <w:t xml:space="preserve">## - X12.Score    3   426.21 444.21</w:t>
      </w:r>
      <w:r>
        <w:br/>
      </w:r>
      <w:r>
        <w:rPr>
          <w:rStyle w:val="VerbatimChar"/>
        </w:rPr>
        <w:t xml:space="preserve">## - X15          2   467.77 487.77</w:t>
      </w:r>
      <w:r>
        <w:br/>
      </w:r>
      <w:r>
        <w:rPr>
          <w:rStyle w:val="VerbatimChar"/>
        </w:rPr>
        <w:t xml:space="preserve">## </w:t>
      </w:r>
      <w:r>
        <w:br/>
      </w:r>
      <w:r>
        <w:rPr>
          <w:rStyle w:val="VerbatimChar"/>
        </w:rPr>
        <w:t xml:space="preserve">## Step:  AIC=382.67</w:t>
      </w:r>
      <w:r>
        <w:br/>
      </w:r>
      <w:r>
        <w:rPr>
          <w:rStyle w:val="VerbatimChar"/>
        </w:rPr>
        <w:t xml:space="preserve">## Y ~ X3 + X4 + X7 + X9 + X12.Score + X13 + X15</w:t>
      </w:r>
      <w:r>
        <w:br/>
      </w:r>
      <w:r>
        <w:rPr>
          <w:rStyle w:val="VerbatimChar"/>
        </w:rPr>
        <w:t xml:space="preserve">## </w:t>
      </w:r>
      <w:r>
        <w:br/>
      </w:r>
      <w:r>
        <w:rPr>
          <w:rStyle w:val="VerbatimChar"/>
        </w:rPr>
        <w:t xml:space="preserve">##             Df Deviance    AIC</w:t>
      </w:r>
      <w:r>
        <w:br/>
      </w:r>
      <w:r>
        <w:rPr>
          <w:rStyle w:val="VerbatimChar"/>
        </w:rPr>
        <w:t xml:space="preserve">## - X3         1   361.13 381.13</w:t>
      </w:r>
      <w:r>
        <w:br/>
      </w:r>
      <w:r>
        <w:rPr>
          <w:rStyle w:val="VerbatimChar"/>
        </w:rPr>
        <w:t xml:space="preserve">## - X4         1   361.61 381.61</w:t>
      </w:r>
      <w:r>
        <w:br/>
      </w:r>
      <w:r>
        <w:rPr>
          <w:rStyle w:val="VerbatimChar"/>
        </w:rPr>
        <w:t xml:space="preserve">## - X13        1   361.68 381.68</w:t>
      </w:r>
      <w:r>
        <w:br/>
      </w:r>
      <w:r>
        <w:rPr>
          <w:rStyle w:val="VerbatimChar"/>
        </w:rPr>
        <w:t xml:space="preserve">## &lt;none&gt;           360.67 382.67</w:t>
      </w:r>
      <w:r>
        <w:br/>
      </w:r>
      <w:r>
        <w:rPr>
          <w:rStyle w:val="VerbatimChar"/>
        </w:rPr>
        <w:t xml:space="preserve">## - X9         1   363.05 383.05</w:t>
      </w:r>
      <w:r>
        <w:br/>
      </w:r>
      <w:r>
        <w:rPr>
          <w:rStyle w:val="VerbatimChar"/>
        </w:rPr>
        <w:t xml:space="preserve">## - X7         1   370.09 390.09</w:t>
      </w:r>
      <w:r>
        <w:br/>
      </w:r>
      <w:r>
        <w:rPr>
          <w:rStyle w:val="VerbatimChar"/>
        </w:rPr>
        <w:t xml:space="preserve">## - X12.Score  3   427.73 443.73</w:t>
      </w:r>
      <w:r>
        <w:br/>
      </w:r>
      <w:r>
        <w:rPr>
          <w:rStyle w:val="VerbatimChar"/>
        </w:rPr>
        <w:t xml:space="preserve">## - X15        2   471.11 489.11</w:t>
      </w:r>
      <w:r>
        <w:br/>
      </w:r>
      <w:r>
        <w:rPr>
          <w:rStyle w:val="VerbatimChar"/>
        </w:rPr>
        <w:t xml:space="preserve">## </w:t>
      </w:r>
      <w:r>
        <w:br/>
      </w:r>
      <w:r>
        <w:rPr>
          <w:rStyle w:val="VerbatimChar"/>
        </w:rPr>
        <w:t xml:space="preserve">## Step:  AIC=381.13</w:t>
      </w:r>
      <w:r>
        <w:br/>
      </w:r>
      <w:r>
        <w:rPr>
          <w:rStyle w:val="VerbatimChar"/>
        </w:rPr>
        <w:t xml:space="preserve">## Y ~ X4 + X7 + X9 + X12.Score + X13 + X15</w:t>
      </w:r>
      <w:r>
        <w:br/>
      </w:r>
      <w:r>
        <w:rPr>
          <w:rStyle w:val="VerbatimChar"/>
        </w:rPr>
        <w:t xml:space="preserve">## </w:t>
      </w:r>
      <w:r>
        <w:br/>
      </w:r>
      <w:r>
        <w:rPr>
          <w:rStyle w:val="VerbatimChar"/>
        </w:rPr>
        <w:t xml:space="preserve">##             Df Deviance    AIC</w:t>
      </w:r>
      <w:r>
        <w:br/>
      </w:r>
      <w:r>
        <w:rPr>
          <w:rStyle w:val="VerbatimChar"/>
        </w:rPr>
        <w:t xml:space="preserve">## - X4         1   362.09 380.09</w:t>
      </w:r>
      <w:r>
        <w:br/>
      </w:r>
      <w:r>
        <w:rPr>
          <w:rStyle w:val="VerbatimChar"/>
        </w:rPr>
        <w:t xml:space="preserve">## - X13        1   362.26 380.26</w:t>
      </w:r>
      <w:r>
        <w:br/>
      </w:r>
      <w:r>
        <w:rPr>
          <w:rStyle w:val="VerbatimChar"/>
        </w:rPr>
        <w:t xml:space="preserve">## &lt;none&gt;           361.13 381.13</w:t>
      </w:r>
      <w:r>
        <w:br/>
      </w:r>
      <w:r>
        <w:rPr>
          <w:rStyle w:val="VerbatimChar"/>
        </w:rPr>
        <w:t xml:space="preserve">## - X9         1   363.54 381.54</w:t>
      </w:r>
      <w:r>
        <w:br/>
      </w:r>
      <w:r>
        <w:rPr>
          <w:rStyle w:val="VerbatimChar"/>
        </w:rPr>
        <w:t xml:space="preserve">## - X7         1   370.23 388.23</w:t>
      </w:r>
      <w:r>
        <w:br/>
      </w:r>
      <w:r>
        <w:rPr>
          <w:rStyle w:val="VerbatimChar"/>
        </w:rPr>
        <w:t xml:space="preserve">## - X12.Score  3   429.07 443.07</w:t>
      </w:r>
      <w:r>
        <w:br/>
      </w:r>
      <w:r>
        <w:rPr>
          <w:rStyle w:val="VerbatimChar"/>
        </w:rPr>
        <w:t xml:space="preserve">## - X15        2   473.52 489.52</w:t>
      </w:r>
      <w:r>
        <w:br/>
      </w:r>
      <w:r>
        <w:rPr>
          <w:rStyle w:val="VerbatimChar"/>
        </w:rPr>
        <w:t xml:space="preserve">## </w:t>
      </w:r>
      <w:r>
        <w:br/>
      </w:r>
      <w:r>
        <w:rPr>
          <w:rStyle w:val="VerbatimChar"/>
        </w:rPr>
        <w:t xml:space="preserve">## Step:  AIC=380.09</w:t>
      </w:r>
      <w:r>
        <w:br/>
      </w:r>
      <w:r>
        <w:rPr>
          <w:rStyle w:val="VerbatimChar"/>
        </w:rPr>
        <w:t xml:space="preserve">## Y ~ X7 + X9 + X12.Score + X13 + X15</w:t>
      </w:r>
      <w:r>
        <w:br/>
      </w:r>
      <w:r>
        <w:rPr>
          <w:rStyle w:val="VerbatimChar"/>
        </w:rPr>
        <w:t xml:space="preserve">## </w:t>
      </w:r>
      <w:r>
        <w:br/>
      </w:r>
      <w:r>
        <w:rPr>
          <w:rStyle w:val="VerbatimChar"/>
        </w:rPr>
        <w:t xml:space="preserve">##             Df Deviance    AIC</w:t>
      </w:r>
      <w:r>
        <w:br/>
      </w:r>
      <w:r>
        <w:rPr>
          <w:rStyle w:val="VerbatimChar"/>
        </w:rPr>
        <w:t xml:space="preserve">## - X13        1   363.34 379.34</w:t>
      </w:r>
      <w:r>
        <w:br/>
      </w:r>
      <w:r>
        <w:rPr>
          <w:rStyle w:val="VerbatimChar"/>
        </w:rPr>
        <w:t xml:space="preserve">## &lt;none&gt;           362.09 380.09</w:t>
      </w:r>
      <w:r>
        <w:br/>
      </w:r>
      <w:r>
        <w:rPr>
          <w:rStyle w:val="VerbatimChar"/>
        </w:rPr>
        <w:t xml:space="preserve">## - X9         1   364.52 380.52</w:t>
      </w:r>
      <w:r>
        <w:br/>
      </w:r>
      <w:r>
        <w:rPr>
          <w:rStyle w:val="VerbatimChar"/>
        </w:rPr>
        <w:t xml:space="preserve">## - X7         1   371.26 387.26</w:t>
      </w:r>
      <w:r>
        <w:br/>
      </w:r>
      <w:r>
        <w:rPr>
          <w:rStyle w:val="VerbatimChar"/>
        </w:rPr>
        <w:t xml:space="preserve">## - X12.Score  3   429.73 441.73</w:t>
      </w:r>
      <w:r>
        <w:br/>
      </w:r>
      <w:r>
        <w:rPr>
          <w:rStyle w:val="VerbatimChar"/>
        </w:rPr>
        <w:t xml:space="preserve">## - X15        2   476.89 490.89</w:t>
      </w:r>
      <w:r>
        <w:br/>
      </w:r>
      <w:r>
        <w:rPr>
          <w:rStyle w:val="VerbatimChar"/>
        </w:rPr>
        <w:t xml:space="preserve">## </w:t>
      </w:r>
      <w:r>
        <w:br/>
      </w:r>
      <w:r>
        <w:rPr>
          <w:rStyle w:val="VerbatimChar"/>
        </w:rPr>
        <w:t xml:space="preserve">## Step:  AIC=379.34</w:t>
      </w:r>
      <w:r>
        <w:br/>
      </w:r>
      <w:r>
        <w:rPr>
          <w:rStyle w:val="VerbatimChar"/>
        </w:rPr>
        <w:t xml:space="preserve">## Y ~ X7 + X9 + X12.Score + X15</w:t>
      </w:r>
      <w:r>
        <w:br/>
      </w:r>
      <w:r>
        <w:rPr>
          <w:rStyle w:val="VerbatimChar"/>
        </w:rPr>
        <w:t xml:space="preserve">## </w:t>
      </w:r>
      <w:r>
        <w:br/>
      </w:r>
      <w:r>
        <w:rPr>
          <w:rStyle w:val="VerbatimChar"/>
        </w:rPr>
        <w:t xml:space="preserve">##             Df Deviance    AIC</w:t>
      </w:r>
      <w:r>
        <w:br/>
      </w:r>
      <w:r>
        <w:rPr>
          <w:rStyle w:val="VerbatimChar"/>
        </w:rPr>
        <w:t xml:space="preserve">## - X9         1   365.10 379.10</w:t>
      </w:r>
      <w:r>
        <w:br/>
      </w:r>
      <w:r>
        <w:rPr>
          <w:rStyle w:val="VerbatimChar"/>
        </w:rPr>
        <w:t xml:space="preserve">## &lt;none&gt;           363.34 379.34</w:t>
      </w:r>
      <w:r>
        <w:br/>
      </w:r>
      <w:r>
        <w:rPr>
          <w:rStyle w:val="VerbatimChar"/>
        </w:rPr>
        <w:t xml:space="preserve">## - X7         1   374.47 388.47</w:t>
      </w:r>
      <w:r>
        <w:br/>
      </w:r>
      <w:r>
        <w:rPr>
          <w:rStyle w:val="VerbatimChar"/>
        </w:rPr>
        <w:t xml:space="preserve">## - X12.Score  3   429.84 439.84</w:t>
      </w:r>
      <w:r>
        <w:br/>
      </w:r>
      <w:r>
        <w:rPr>
          <w:rStyle w:val="VerbatimChar"/>
        </w:rPr>
        <w:t xml:space="preserve">## - X15        2   478.46 490.46</w:t>
      </w:r>
      <w:r>
        <w:br/>
      </w:r>
      <w:r>
        <w:rPr>
          <w:rStyle w:val="VerbatimChar"/>
        </w:rPr>
        <w:t xml:space="preserve">## </w:t>
      </w:r>
      <w:r>
        <w:br/>
      </w:r>
      <w:r>
        <w:rPr>
          <w:rStyle w:val="VerbatimChar"/>
        </w:rPr>
        <w:t xml:space="preserve">## Step:  AIC=379.1</w:t>
      </w:r>
      <w:r>
        <w:br/>
      </w:r>
      <w:r>
        <w:rPr>
          <w:rStyle w:val="VerbatimChar"/>
        </w:rPr>
        <w:t xml:space="preserve">## Y ~ X7 + X12.Score + X15</w:t>
      </w:r>
      <w:r>
        <w:br/>
      </w:r>
      <w:r>
        <w:rPr>
          <w:rStyle w:val="VerbatimChar"/>
        </w:rPr>
        <w:t xml:space="preserve">## </w:t>
      </w:r>
      <w:r>
        <w:br/>
      </w:r>
      <w:r>
        <w:rPr>
          <w:rStyle w:val="VerbatimChar"/>
        </w:rPr>
        <w:t xml:space="preserve">##             Df Deviance    AIC</w:t>
      </w:r>
      <w:r>
        <w:br/>
      </w:r>
      <w:r>
        <w:rPr>
          <w:rStyle w:val="VerbatimChar"/>
        </w:rPr>
        <w:t xml:space="preserve">## &lt;none&gt;           365.10 379.10</w:t>
      </w:r>
      <w:r>
        <w:br/>
      </w:r>
      <w:r>
        <w:rPr>
          <w:rStyle w:val="VerbatimChar"/>
        </w:rPr>
        <w:t xml:space="preserve">## - X7         1   376.56 388.56</w:t>
      </w:r>
      <w:r>
        <w:br/>
      </w:r>
      <w:r>
        <w:rPr>
          <w:rStyle w:val="VerbatimChar"/>
        </w:rPr>
        <w:t xml:space="preserve">## - X12.Score  3   439.88 447.88</w:t>
      </w:r>
      <w:r>
        <w:br/>
      </w:r>
      <w:r>
        <w:rPr>
          <w:rStyle w:val="VerbatimChar"/>
        </w:rPr>
        <w:t xml:space="preserve">## - X15        2   479.66 489.66</w:t>
      </w:r>
    </w:p>
    <w:bookmarkEnd w:id="44"/>
    <w:bookmarkStart w:id="45" w:name="modèle-final"/>
    <w:p>
      <w:pPr>
        <w:pStyle w:val="Titre3"/>
      </w:pPr>
      <w:r>
        <w:t xml:space="preserve">2) Modèle final</w:t>
      </w:r>
    </w:p>
    <w:p>
      <w:pPr>
        <w:pStyle w:val="SourceCode"/>
      </w:pPr>
      <w:r>
        <w:rPr>
          <w:rStyle w:val="FunctionTok"/>
        </w:rPr>
        <w:t xml:space="preserve">round</w:t>
      </w:r>
      <w:r>
        <w:rPr>
          <w:rStyle w:val="NormalTok"/>
        </w:rPr>
        <w:t xml:space="preserve">(</w:t>
      </w:r>
      <w:r>
        <w:rPr>
          <w:rStyle w:val="FunctionTok"/>
        </w:rPr>
        <w:t xml:space="preserve">AIC</w:t>
      </w:r>
      <w:r>
        <w:rPr>
          <w:rStyle w:val="NormalTok"/>
        </w:rPr>
        <w:t xml:space="preserve">(model_final),</w:t>
      </w:r>
      <w:r>
        <w:rPr>
          <w:rStyle w:val="AttributeTok"/>
        </w:rPr>
        <w:t xml:space="preserve">digits=</w:t>
      </w:r>
      <w:r>
        <w:rPr>
          <w:rStyle w:val="DecValTok"/>
        </w:rPr>
        <w:t xml:space="preserve">1</w:t>
      </w:r>
      <w:r>
        <w:rPr>
          <w:rStyle w:val="NormalTok"/>
        </w:rPr>
        <w:t xml:space="preserve">)</w:t>
      </w:r>
    </w:p>
    <w:p>
      <w:pPr>
        <w:pStyle w:val="SourceCode"/>
      </w:pPr>
      <w:r>
        <w:rPr>
          <w:rStyle w:val="VerbatimChar"/>
        </w:rPr>
        <w:t xml:space="preserve">## [1] 379.1</w:t>
      </w:r>
    </w:p>
    <w:p>
      <w:pPr>
        <w:pStyle w:val="SourceCode"/>
      </w:pPr>
      <w:r>
        <w:rPr>
          <w:rStyle w:val="FunctionTok"/>
        </w:rPr>
        <w:t xml:space="preserve">summary</w:t>
      </w:r>
      <w:r>
        <w:rPr>
          <w:rStyle w:val="NormalTok"/>
        </w:rPr>
        <w:t xml:space="preserve">(model_final)</w:t>
      </w:r>
    </w:p>
    <w:p>
      <w:pPr>
        <w:pStyle w:val="SourceCode"/>
      </w:pPr>
      <w:r>
        <w:rPr>
          <w:rStyle w:val="VerbatimChar"/>
        </w:rPr>
        <w:t xml:space="preserve">## </w:t>
      </w:r>
      <w:r>
        <w:br/>
      </w:r>
      <w:r>
        <w:rPr>
          <w:rStyle w:val="VerbatimChar"/>
        </w:rPr>
        <w:t xml:space="preserve">## Call:</w:t>
      </w:r>
      <w:r>
        <w:br/>
      </w:r>
      <w:r>
        <w:rPr>
          <w:rStyle w:val="VerbatimChar"/>
        </w:rPr>
        <w:t xml:space="preserve">## glm(formula = Y ~ X7 + X12.Score + X15, family = binomial(), </w:t>
      </w:r>
      <w:r>
        <w:br/>
      </w:r>
      <w:r>
        <w:rPr>
          <w:rStyle w:val="VerbatimChar"/>
        </w:rPr>
        <w:t xml:space="preserve">##     data = appren_nett)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-2.2106  -0.5266  -0.4526   0.3406   3.1209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-4.5411     0.7041  -6.450 1.12e-10 ***</w:t>
      </w:r>
      <w:r>
        <w:br/>
      </w:r>
      <w:r>
        <w:rPr>
          <w:rStyle w:val="VerbatimChar"/>
        </w:rPr>
        <w:t xml:space="preserve">## X7Yes         1.3897     0.4132   3.363 0.000771 ***</w:t>
      </w:r>
      <w:r>
        <w:br/>
      </w:r>
      <w:r>
        <w:rPr>
          <w:rStyle w:val="VerbatimChar"/>
        </w:rPr>
        <w:t xml:space="preserve">## X12.Score4A   2.6355     0.6729   3.916 8.99e-05 ***</w:t>
      </w:r>
      <w:r>
        <w:br/>
      </w:r>
      <w:r>
        <w:rPr>
          <w:rStyle w:val="VerbatimChar"/>
        </w:rPr>
        <w:t xml:space="preserve">## X12.Score4B   3.6524     0.6610   5.526 3.29e-08 ***</w:t>
      </w:r>
      <w:r>
        <w:br/>
      </w:r>
      <w:r>
        <w:rPr>
          <w:rStyle w:val="VerbatimChar"/>
        </w:rPr>
        <w:t xml:space="preserve">## X12.Score5    4.4906     0.7678   5.849 4.95e-09 ***</w:t>
      </w:r>
      <w:r>
        <w:br/>
      </w:r>
      <w:r>
        <w:rPr>
          <w:rStyle w:val="VerbatimChar"/>
        </w:rPr>
        <w:t xml:space="preserve">## X154         -0.3211     0.3724  -0.862 0.388569    </w:t>
      </w:r>
      <w:r>
        <w:br/>
      </w:r>
      <w:r>
        <w:rPr>
          <w:rStyle w:val="VerbatimChar"/>
        </w:rPr>
        <w:t xml:space="preserve">## X155          2.8686     0.4438   6.464 1.02e-10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685.63  on 552  degrees of freedom</w:t>
      </w:r>
      <w:r>
        <w:br/>
      </w:r>
      <w:r>
        <w:rPr>
          <w:rStyle w:val="VerbatimChar"/>
        </w:rPr>
        <w:t xml:space="preserve">## Residual deviance: 365.10  on 546  degrees of freedom</w:t>
      </w:r>
      <w:r>
        <w:br/>
      </w:r>
      <w:r>
        <w:rPr>
          <w:rStyle w:val="VerbatimChar"/>
        </w:rPr>
        <w:t xml:space="preserve">## AIC: 379.1</w:t>
      </w:r>
      <w:r>
        <w:br/>
      </w:r>
      <w:r>
        <w:rPr>
          <w:rStyle w:val="VerbatimChar"/>
        </w:rPr>
        <w:t xml:space="preserve">## </w:t>
      </w:r>
      <w:r>
        <w:br/>
      </w:r>
      <w:r>
        <w:rPr>
          <w:rStyle w:val="VerbatimChar"/>
        </w:rPr>
        <w:t xml:space="preserve">## Number of Fisher Scoring iterations: 6</w:t>
      </w:r>
    </w:p>
    <w:p>
      <w:pPr>
        <w:pStyle w:val="FirstParagraph"/>
      </w:pPr>
      <w:r>
        <w:t xml:space="preserve">On arrive alors à obtenir une valeur d’AIC plus faible de 379.1, avec trois variables: X7,X12.Score et X15.</w:t>
      </w:r>
    </w:p>
    <w:bookmarkEnd w:id="45"/>
    <w:bookmarkStart w:id="51" w:name="analyse-des-résidus-du-modèle-final"/>
    <w:p>
      <w:pPr>
        <w:pStyle w:val="Titre3"/>
      </w:pPr>
      <w:r>
        <w:t xml:space="preserve">3) Analyse des résidus du modèle final</w:t>
      </w:r>
    </w:p>
    <w:p>
      <w:pPr>
        <w:pStyle w:val="SourceCode"/>
      </w:pPr>
      <w:r>
        <w:rPr>
          <w:rStyle w:val="FunctionTok"/>
        </w:rPr>
        <w:t xml:space="preserve">plot</w:t>
      </w:r>
      <w:r>
        <w:rPr>
          <w:rStyle w:val="NormalTok"/>
        </w:rPr>
        <w:t xml:space="preserve">(model_final)</w:t>
      </w:r>
    </w:p>
    <w:p>
      <w:pPr>
        <w:pStyle w:val="FirstParagraph"/>
      </w:pPr>
      <w:r>
        <w:drawing>
          <wp:inline>
            <wp:extent cx="4620126" cy="3696101"/>
            <wp:effectExtent b="0" l="0" r="0" t="0"/>
            <wp:docPr descr="" title="" id="1" name="Picture"/>
            <a:graphic>
              <a:graphicData uri="http://schemas.openxmlformats.org/drawingml/2006/picture">
                <pic:pic>
                  <pic:nvPicPr>
                    <pic:cNvPr descr="GDA_ANALYSE_FINALE_ETUDIANT_NEW_BDDv4_files/figure-docx/unnamed-chunk-2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DA_ANALYSE_FINALE_ETUDIANT_NEW_BDDv4_files/figure-docx/unnamed-chunk-24-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DA_ANALYSE_FINALE_ETUDIANT_NEW_BDDv4_files/figure-docx/unnamed-chunk-24-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DA_ANALYSE_FINALE_ETUDIANT_NEW_BDDv4_files/figure-docx/unnamed-chunk-24-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w:t>
      </w:r>
      <w:r>
        <w:rPr>
          <w:rStyle w:val="OtherTok"/>
        </w:rPr>
        <w:t xml:space="preserve">&lt;-</w:t>
      </w:r>
      <w:r>
        <w:rPr>
          <w:rStyle w:val="FunctionTok"/>
        </w:rPr>
        <w:t xml:space="preserve">rstudent</w:t>
      </w:r>
      <w:r>
        <w:rPr>
          <w:rStyle w:val="NormalTok"/>
        </w:rPr>
        <w:t xml:space="preserve">(model_final)</w:t>
      </w:r>
      <w:r>
        <w:br/>
      </w:r>
      <w:r>
        <w:rPr>
          <w:rStyle w:val="FunctionTok"/>
        </w:rPr>
        <w:t xml:space="preserve">plot</w:t>
      </w:r>
      <w:r>
        <w:rPr>
          <w:rStyle w:val="NormalTok"/>
        </w:rPr>
        <w:t xml:space="preserve">(res,</w:t>
      </w:r>
      <w:r>
        <w:rPr>
          <w:rStyle w:val="AttributeTok"/>
        </w:rPr>
        <w:t xml:space="preserve">pch=</w:t>
      </w:r>
      <w:r>
        <w:rPr>
          <w:rStyle w:val="DecValTok"/>
        </w:rPr>
        <w:t xml:space="preserve">15</w:t>
      </w:r>
      <w:r>
        <w:rPr>
          <w:rStyle w:val="NormalTok"/>
        </w:rPr>
        <w:t xml:space="preserve">,</w:t>
      </w:r>
      <w:r>
        <w:rPr>
          <w:rStyle w:val="AttributeTok"/>
        </w:rPr>
        <w:t xml:space="preserve">cex=</w:t>
      </w:r>
      <w:r>
        <w:rPr>
          <w:rStyle w:val="NormalTok"/>
        </w:rPr>
        <w:t xml:space="preserve">.</w:t>
      </w:r>
      <w:r>
        <w:rPr>
          <w:rStyle w:val="DecValTok"/>
        </w:rPr>
        <w:t xml:space="preserve">5</w:t>
      </w:r>
      <w:r>
        <w:rPr>
          <w:rStyle w:val="NormalTok"/>
        </w:rPr>
        <w:t xml:space="preserve">,</w:t>
      </w:r>
      <w:r>
        <w:rPr>
          <w:rStyle w:val="AttributeTok"/>
        </w:rPr>
        <w:t xml:space="preserve">ylab=</w:t>
      </w:r>
      <w:r>
        <w:rPr>
          <w:rStyle w:val="StringTok"/>
        </w:rPr>
        <w:t xml:space="preserve">"Résidus"</w:t>
      </w:r>
      <w:r>
        <w:rPr>
          <w:rStyle w:val="NormalTok"/>
        </w:rPr>
        <w:t xml:space="preserve">,</w:t>
      </w:r>
      <w:r>
        <w:rPr>
          <w:rStyle w:val="AttributeTok"/>
        </w:rPr>
        <w:t xml:space="preserve">main=</w:t>
      </w:r>
      <w:r>
        <w:rPr>
          <w:rStyle w:val="StringTok"/>
        </w:rPr>
        <w:t xml:space="preserve">""</w:t>
      </w:r>
      <w:r>
        <w:rPr>
          <w:rStyle w:val="NormalTok"/>
        </w:rPr>
        <w:t xml:space="preserve">,</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DA_ANALYSE_FINALE_ETUDIANT_NEW_BDDv4_files/figure-docx/unnamed-chunk-2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Ces graphiques nous permettent de mettre en évidence la normalité et l’homoscédasticité.</w:t>
      </w:r>
      <w:r>
        <w:t xml:space="preserve"> </w:t>
      </w:r>
      <w:r>
        <w:t xml:space="preserve"> </w:t>
      </w:r>
      <w:r>
        <w:t xml:space="preserve">En effet, on observe que ceux-ci suivent globalement une loi normale (alignés sur le graphique</w:t>
      </w:r>
      <w:r>
        <w:t xml:space="preserve"> </w:t>
      </w:r>
      <w:r>
        <w:t xml:space="preserve">“</w:t>
      </w:r>
      <w:r>
        <w:t xml:space="preserve">Normal Q-Q</w:t>
      </w:r>
      <w:r>
        <w:t xml:space="preserve">”</w:t>
      </w:r>
      <w:r>
        <w:t xml:space="preserve">) et qu’ils sont répartis de façon homogène sur le dernier graphique.</w:t>
      </w:r>
      <w:r>
        <w:t xml:space="preserve"> </w:t>
      </w:r>
      <w:r>
        <w:t xml:space="preserve"> </w:t>
      </w:r>
      <w:r>
        <w:t xml:space="preserve">Cela démontre la régularité de la variance sur le domaine de la variable et donc, qu’il n’y a pas de biais.</w:t>
      </w:r>
      <w:r>
        <w:t xml:space="preserve"> </w:t>
      </w:r>
    </w:p>
    <w:p>
      <w:pPr>
        <w:pStyle w:val="Corpsdetexte"/>
      </w:pPr>
      <w:r>
        <w:t xml:space="preserve">On supprime alors les variables qui ne se retrouvent pas dans le modèle final.</w:t>
      </w:r>
    </w:p>
    <w:p>
      <w:pPr>
        <w:pStyle w:val="SourceCode"/>
      </w:pPr>
      <w:r>
        <w:rPr>
          <w:rStyle w:val="NormalTok"/>
        </w:rPr>
        <w:t xml:space="preserve">cols_to_supress</w:t>
      </w:r>
      <w:r>
        <w:rPr>
          <w:rStyle w:val="Othe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br/>
      </w:r>
      <w:r>
        <w:rPr>
          <w:rStyle w:val="NormalTok"/>
        </w:rPr>
        <w:t xml:space="preserve">appren_nett</w:t>
      </w:r>
      <w:r>
        <w:rPr>
          <w:rStyle w:val="OtherTok"/>
        </w:rPr>
        <w:t xml:space="preserve">&lt;-</w:t>
      </w:r>
      <w:r>
        <w:rPr>
          <w:rStyle w:val="NormalTok"/>
        </w:rPr>
        <w:t xml:space="preserve"> </w:t>
      </w:r>
      <w:r>
        <w:rPr>
          <w:rStyle w:val="FunctionTok"/>
        </w:rPr>
        <w:t xml:space="preserve">subset</w:t>
      </w:r>
      <w:r>
        <w:rPr>
          <w:rStyle w:val="NormalTok"/>
        </w:rPr>
        <w:t xml:space="preserve">(appren_nett,</w:t>
      </w:r>
      <w:r>
        <w:rPr>
          <w:rStyle w:val="AttributeTok"/>
        </w:rPr>
        <w:t xml:space="preserve">select =</w:t>
      </w:r>
      <w:r>
        <w:rPr>
          <w:rStyle w:val="NormalTok"/>
        </w:rPr>
        <w:t xml:space="preserve"> </w:t>
      </w:r>
      <w:r>
        <w:rPr>
          <w:rStyle w:val="SpecialCharTok"/>
        </w:rPr>
        <w:t xml:space="preserve">-</w:t>
      </w:r>
      <w:r>
        <w:rPr>
          <w:rStyle w:val="NormalTok"/>
        </w:rPr>
        <w:t xml:space="preserve">cols_to_supress)</w:t>
      </w:r>
    </w:p>
    <w:p>
      <w:pPr>
        <w:pStyle w:val="SourceCode"/>
      </w:pPr>
      <w:r>
        <w:rPr>
          <w:rStyle w:val="NormalTok"/>
        </w:rPr>
        <w:t xml:space="preserve">interval_conf</w:t>
      </w:r>
      <w:r>
        <w:rPr>
          <w:rStyle w:val="OtherTok"/>
        </w:rPr>
        <w:t xml:space="preserve">&lt;-</w:t>
      </w:r>
      <w:r>
        <w:rPr>
          <w:rStyle w:val="FunctionTok"/>
        </w:rPr>
        <w:t xml:space="preserve">confint</w:t>
      </w:r>
      <w:r>
        <w:rPr>
          <w:rStyle w:val="NormalTok"/>
        </w:rPr>
        <w:t xml:space="preserve">(model_final)</w:t>
      </w:r>
    </w:p>
    <w:p>
      <w:pPr>
        <w:pStyle w:val="SourceCode"/>
      </w:pPr>
      <w:r>
        <w:rPr>
          <w:rStyle w:val="VerbatimChar"/>
        </w:rPr>
        <w:t xml:space="preserve">## Waiting for profiling to be done...</w:t>
      </w:r>
    </w:p>
    <w:p>
      <w:pPr>
        <w:pStyle w:val="SourceCode"/>
      </w:pPr>
      <w:r>
        <w:rPr>
          <w:rStyle w:val="FunctionTok"/>
        </w:rPr>
        <w:t xml:space="preserve">md_table</w:t>
      </w:r>
      <w:r>
        <w:rPr>
          <w:rStyle w:val="Normal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FunctionTok"/>
        </w:rPr>
        <w:t xml:space="preserve">c</w:t>
      </w:r>
      <w:r>
        <w:rPr>
          <w:rStyle w:val="NormalTok"/>
        </w:rPr>
        <w:t xml:space="preserve">(</w:t>
      </w:r>
      <w:r>
        <w:rPr>
          <w:rStyle w:val="StringTok"/>
        </w:rPr>
        <w:t xml:space="preserve">"Intercept"</w:t>
      </w:r>
      <w:r>
        <w:rPr>
          <w:rStyle w:val="NormalTok"/>
        </w:rPr>
        <w:t xml:space="preserve">,</w:t>
      </w:r>
      <w:r>
        <w:rPr>
          <w:rStyle w:val="StringTok"/>
        </w:rPr>
        <w:t xml:space="preserve">"X7Yes"</w:t>
      </w:r>
      <w:r>
        <w:rPr>
          <w:rStyle w:val="NormalTok"/>
        </w:rPr>
        <w:t xml:space="preserve">,</w:t>
      </w:r>
      <w:r>
        <w:rPr>
          <w:rStyle w:val="StringTok"/>
        </w:rPr>
        <w:t xml:space="preserve">"X12.Score4A"</w:t>
      </w:r>
      <w:r>
        <w:rPr>
          <w:rStyle w:val="NormalTok"/>
        </w:rPr>
        <w:t xml:space="preserve">,</w:t>
      </w:r>
      <w:r>
        <w:rPr>
          <w:rStyle w:val="StringTok"/>
        </w:rPr>
        <w:t xml:space="preserve">"X12.Score4B"</w:t>
      </w:r>
      <w:r>
        <w:rPr>
          <w:rStyle w:val="NormalTok"/>
        </w:rPr>
        <w:t xml:space="preserve">,</w:t>
      </w:r>
      <w:r>
        <w:rPr>
          <w:rStyle w:val="StringTok"/>
        </w:rPr>
        <w:t xml:space="preserve">"X12.Score5"</w:t>
      </w:r>
      <w:r>
        <w:rPr>
          <w:rStyle w:val="NormalTok"/>
        </w:rPr>
        <w:t xml:space="preserve">,</w:t>
      </w:r>
      <w:r>
        <w:rPr>
          <w:rStyle w:val="StringTok"/>
        </w:rPr>
        <w:t xml:space="preserve">"X154"</w:t>
      </w:r>
      <w:r>
        <w:rPr>
          <w:rStyle w:val="NormalTok"/>
        </w:rPr>
        <w:t xml:space="preserve">,</w:t>
      </w:r>
      <w:r>
        <w:rPr>
          <w:rStyle w:val="StringTok"/>
        </w:rPr>
        <w:t xml:space="preserve">"X155"</w:t>
      </w:r>
      <w:r>
        <w:rPr>
          <w:rStyle w:val="NormalTok"/>
        </w:rPr>
        <w:t xml:space="preserve">) ,interval_conf)))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410"/>
        <w:gridCol w:w="3475"/>
        <w:gridCol w:w="3475"/>
      </w:tblGrid>
      <w:tr>
        <w:trPr>
          <w:cantSplit/>
          <w:trHeight w:val="50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V1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2.5 %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97.5 %</w:t>
            </w:r>
          </w:p>
        </w:tc>
      </w:tr>
      <w:tr>
        <w:trPr>
          <w:cantSplit/>
          <w:trHeight w:val="54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Intercept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-6.12499271168801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-3.30544842355211</w:t>
            </w:r>
          </w:p>
        </w:tc>
      </w:tr>
      <w:tr>
        <w:trPr>
          <w:cantSplit/>
          <w:trHeight w:val="5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X7Yes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0.585217693998381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2.21290834705361</w:t>
            </w:r>
          </w:p>
        </w:tc>
      </w:tr>
      <w:tr>
        <w:trPr>
          <w:cantSplit/>
          <w:trHeight w:val="5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X12.Score4A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1.45457333042284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4.16523546319421</w:t>
            </w:r>
          </w:p>
        </w:tc>
      </w:tr>
      <w:tr>
        <w:trPr>
          <w:cantSplit/>
          <w:trHeight w:val="5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X12.Score4B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2.49960359710749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5.16459949692923</w:t>
            </w:r>
          </w:p>
        </w:tc>
      </w:tr>
      <w:tr>
        <w:trPr>
          <w:cantSplit/>
          <w:trHeight w:val="5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X12.Score5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3.10481563761675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6.17280693011127</w:t>
            </w:r>
          </w:p>
        </w:tc>
      </w:tr>
      <w:tr>
        <w:trPr>
          <w:cantSplit/>
          <w:trHeight w:val="5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-1.03243077630744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0.436255769697223</w:t>
            </w:r>
          </w:p>
        </w:tc>
      </w:tr>
      <w:tr>
        <w:trPr>
          <w:cantSplit/>
          <w:trHeight w:val="50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X155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2.02988496417608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3.77718325104787</w:t>
            </w:r>
          </w:p>
        </w:tc>
      </w:tr>
    </w:tbl>
    <w:bookmarkEnd w:id="51"/>
    <w:bookmarkStart w:id="54" w:name="evaluation-du-modèle"/>
    <w:p>
      <w:pPr>
        <w:pStyle w:val="Titre3"/>
      </w:pPr>
      <w:r>
        <w:t xml:space="preserve">4) Evaluation du modèle</w:t>
      </w:r>
    </w:p>
    <w:p>
      <w:pPr>
        <w:pStyle w:val="FirstParagraph"/>
      </w:pPr>
      <w:r>
        <w:t xml:space="preserve">Pour évaluer le modèle final, on regarde en premier lieu s’il y a bien une différence entre le modèle initial et le modèle final.</w:t>
      </w:r>
      <w:r>
        <w:t xml:space="preserve"> </w:t>
      </w:r>
      <w:r>
        <w:t xml:space="preserve"> </w:t>
      </w:r>
      <w:r>
        <w:t xml:space="preserve">Pour cela on réalise un test du chi2 :</w:t>
      </w:r>
      <w:r>
        <w:t xml:space="preserve"> </w:t>
      </w:r>
    </w:p>
    <w:p>
      <w:pPr>
        <w:pStyle w:val="SourceCode"/>
      </w:pPr>
      <w:r>
        <w:rPr>
          <w:rStyle w:val="FunctionTok"/>
        </w:rPr>
        <w:t xml:space="preserve">anova</w:t>
      </w:r>
      <w:r>
        <w:rPr>
          <w:rStyle w:val="NormalTok"/>
        </w:rPr>
        <w:t xml:space="preserve">(model_initial, model_final, </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Y ~ X3 + X4 + X7 + X9 + X12.Score + X13 + X15 + X17_regroup</w:t>
      </w:r>
      <w:r>
        <w:br/>
      </w:r>
      <w:r>
        <w:rPr>
          <w:rStyle w:val="VerbatimChar"/>
        </w:rPr>
        <w:t xml:space="preserve">## Model 2: Y ~ X7 + X12.Score + X15</w:t>
      </w:r>
      <w:r>
        <w:br/>
      </w:r>
      <w:r>
        <w:rPr>
          <w:rStyle w:val="VerbatimChar"/>
        </w:rPr>
        <w:t xml:space="preserve">##   Resid. Df Resid. Dev Df Deviance Pr(&gt;Chi)</w:t>
      </w:r>
      <w:r>
        <w:br/>
      </w:r>
      <w:r>
        <w:rPr>
          <w:rStyle w:val="VerbatimChar"/>
        </w:rPr>
        <w:t xml:space="preserve">## 1       541     360.57                     </w:t>
      </w:r>
      <w:r>
        <w:br/>
      </w:r>
      <w:r>
        <w:rPr>
          <w:rStyle w:val="VerbatimChar"/>
        </w:rPr>
        <w:t xml:space="preserve">## 2       546     365.10 -5  -4.5327   0.4755</w:t>
      </w:r>
    </w:p>
    <w:p>
      <w:pPr>
        <w:pStyle w:val="FirstParagraph"/>
      </w:pPr>
      <w:r>
        <w:t xml:space="preserve">On obtient alors une p-value &gt; 0.05, ce qui signifie qu’il n’y a pas de différence significative entre le modèle initial et le modèle final. Cela montre alors que nos deux modèles cohérents car peu de variables ont été supprimées lors de la méthode de minimisation de l’AIC..</w:t>
      </w:r>
    </w:p>
    <w:p>
      <w:pPr>
        <w:pStyle w:val="Corpsdetexte"/>
      </w:pPr>
      <w:r>
        <w:t xml:space="preserve">Dans un second temps on réalise un test statistique de Wald, pertinent au vu de l’utilisation du modèle GLM.</w:t>
      </w:r>
      <w:r>
        <w:t xml:space="preserve"> </w:t>
      </w:r>
    </w:p>
    <w:p>
      <w:pPr>
        <w:pStyle w:val="SourceCode"/>
      </w:pPr>
      <w:r>
        <w:rPr>
          <w:rStyle w:val="NormalTok"/>
        </w:rPr>
        <w:t xml:space="preserve">car</w:t>
      </w:r>
      <w:r>
        <w:rPr>
          <w:rStyle w:val="SpecialCharTok"/>
        </w:rPr>
        <w:t xml:space="preserve">::</w:t>
      </w:r>
      <w:r>
        <w:rPr>
          <w:rStyle w:val="FunctionTok"/>
        </w:rPr>
        <w:t xml:space="preserve">Anova</w:t>
      </w:r>
      <w:r>
        <w:rPr>
          <w:rStyle w:val="NormalTok"/>
        </w:rPr>
        <w:t xml:space="preserve">(model_final,</w:t>
      </w:r>
      <w:r>
        <w:rPr>
          <w:rStyle w:val="AttributeTok"/>
        </w:rPr>
        <w:t xml:space="preserve">test.statistic =</w:t>
      </w:r>
      <w:r>
        <w:rPr>
          <w:rStyle w:val="NormalTok"/>
        </w:rPr>
        <w:t xml:space="preserve"> </w:t>
      </w:r>
      <w:r>
        <w:rPr>
          <w:rStyle w:val="StringTok"/>
        </w:rPr>
        <w:t xml:space="preserve">"Wald"</w:t>
      </w:r>
      <w:r>
        <w:rPr>
          <w:rStyle w:val="NormalTok"/>
        </w:rPr>
        <w:t xml:space="preserve">)</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Y</w:t>
      </w:r>
      <w:r>
        <w:br/>
      </w:r>
      <w:r>
        <w:rPr>
          <w:rStyle w:val="VerbatimChar"/>
        </w:rPr>
        <w:t xml:space="preserve">##           Df  Chisq Pr(&gt;Chisq)    </w:t>
      </w:r>
      <w:r>
        <w:br/>
      </w:r>
      <w:r>
        <w:rPr>
          <w:rStyle w:val="VerbatimChar"/>
        </w:rPr>
        <w:t xml:space="preserve">## X7         1 11.309  0.0007714 ***</w:t>
      </w:r>
      <w:r>
        <w:br/>
      </w:r>
      <w:r>
        <w:rPr>
          <w:rStyle w:val="VerbatimChar"/>
        </w:rPr>
        <w:t xml:space="preserve">## X12.Score  3 47.084  3.336e-10 ***</w:t>
      </w:r>
      <w:r>
        <w:br/>
      </w:r>
      <w:r>
        <w:rPr>
          <w:rStyle w:val="VerbatimChar"/>
        </w:rPr>
        <w:t xml:space="preserve">## X15        2 84.438  &lt; 2.2e-16 ***</w:t>
      </w:r>
      <w:r>
        <w:br/>
      </w:r>
      <w:r>
        <w:rPr>
          <w:rStyle w:val="VerbatimChar"/>
        </w:rPr>
        <w:t xml:space="preserve">## ---</w:t>
      </w:r>
      <w:r>
        <w:br/>
      </w:r>
      <w:r>
        <w:rPr>
          <w:rStyle w:val="VerbatimChar"/>
        </w:rPr>
        <w:t xml:space="preserve">## Signif. codes:  0 '***' 0.001 '**' 0.01 '*' 0.05 '.' 0.1 ' ' 1</w:t>
      </w:r>
    </w:p>
    <w:p>
      <w:pPr>
        <w:pStyle w:val="FirstParagraph"/>
      </w:pPr>
      <w:r>
        <w:t xml:space="preserve">On retrouve bien que les variables X7, X12.Score et X15 influencent significativement la valeur de la variable cancer, comme on pouvait le voir avec le summary du modèle final au début de cette partie.</w:t>
      </w:r>
      <w:r>
        <w:t xml:space="preserve"> </w:t>
      </w:r>
    </w:p>
    <w:p>
      <w:pPr>
        <w:pStyle w:val="SourceCode"/>
      </w:pPr>
      <w:r>
        <w:rPr>
          <w:rStyle w:val="FunctionTok"/>
        </w:rPr>
        <w:t xml:space="preserve">ggcoef_model</w:t>
      </w:r>
      <w:r>
        <w:rPr>
          <w:rStyle w:val="NormalTok"/>
        </w:rPr>
        <w:t xml:space="preserve">(model_final, </w:t>
      </w:r>
      <w:r>
        <w:rPr>
          <w:rStyle w:val="AttributeTok"/>
        </w:rPr>
        <w:t xml:space="preserve">exponentiate =</w:t>
      </w:r>
      <w:r>
        <w:rPr>
          <w:rStyle w:val="NormalTok"/>
        </w:rPr>
        <w:t xml:space="preserve"> </w:t>
      </w:r>
      <w:r>
        <w:rPr>
          <w:rStyle w:val="ConstantTok"/>
        </w:rPr>
        <w:t xml:space="preserve">TRUE</w:t>
      </w:r>
      <w:r>
        <w:rPr>
          <w:rStyle w:val="NormalTok"/>
        </w:rPr>
        <w:t xml:space="preserve">)</w:t>
      </w:r>
    </w:p>
    <w:p>
      <w:pPr>
        <w:pStyle w:val="FirstParagraph"/>
      </w:pPr>
      <w:r>
        <w:drawing>
          <wp:inline>
            <wp:extent cx="5969000" cy="3730624"/>
            <wp:effectExtent b="0" l="0" r="0" t="0"/>
            <wp:docPr descr="" title="" id="1" name="Picture"/>
            <a:graphic>
              <a:graphicData uri="http://schemas.openxmlformats.org/drawingml/2006/picture">
                <pic:pic>
                  <pic:nvPicPr>
                    <pic:cNvPr descr="GDA_ANALYSE_FINALE_ETUDIANT_NEW_BDDv4_files/figure-docx/odd%20ratio-1.png" id="0" name="Picture"/>
                    <pic:cNvPicPr>
                      <a:picLocks noChangeArrowheads="1" noChangeAspect="1"/>
                    </pic:cNvPicPr>
                  </pic:nvPicPr>
                  <pic:blipFill>
                    <a:blip r:embed="rId52"/>
                    <a:stretch>
                      <a:fillRect/>
                    </a:stretch>
                  </pic:blipFill>
                  <pic:spPr bwMode="auto">
                    <a:xfrm>
                      <a:off x="0" y="0"/>
                      <a:ext cx="5969000" cy="3730624"/>
                    </a:xfrm>
                    <a:prstGeom prst="rect">
                      <a:avLst/>
                    </a:prstGeom>
                    <a:noFill/>
                    <a:ln w="9525">
                      <a:noFill/>
                      <a:headEnd/>
                      <a:tailEnd/>
                    </a:ln>
                  </pic:spPr>
                </pic:pic>
              </a:graphicData>
            </a:graphic>
          </wp:inline>
        </w:drawing>
      </w:r>
    </w:p>
    <w:p>
      <w:pPr>
        <w:pStyle w:val="SourceCode"/>
      </w:pPr>
      <w:r>
        <w:rPr>
          <w:rStyle w:val="FunctionTok"/>
        </w:rPr>
        <w:t xml:space="preserve">forest_model</w:t>
      </w:r>
      <w:r>
        <w:rPr>
          <w:rStyle w:val="NormalTok"/>
        </w:rPr>
        <w:t xml:space="preserve">(model_final)</w:t>
      </w:r>
    </w:p>
    <w:p>
      <w:pPr>
        <w:pStyle w:val="FirstParagraph"/>
      </w:pPr>
      <w:r>
        <w:drawing>
          <wp:inline>
            <wp:extent cx="5969000" cy="2984500"/>
            <wp:effectExtent b="0" l="0" r="0" t="0"/>
            <wp:docPr descr="" title="" id="1" name="Picture"/>
            <a:graphic>
              <a:graphicData uri="http://schemas.openxmlformats.org/drawingml/2006/picture">
                <pic:pic>
                  <pic:nvPicPr>
                    <pic:cNvPr descr="GDA_ANALYSE_FINALE_ETUDIANT_NEW_BDDv4_files/figure-docx/unnamed-chunk-29-1.png" id="0" name="Picture"/>
                    <pic:cNvPicPr>
                      <a:picLocks noChangeArrowheads="1" noChangeAspect="1"/>
                    </pic:cNvPicPr>
                  </pic:nvPicPr>
                  <pic:blipFill>
                    <a:blip r:embed="rId53"/>
                    <a:stretch>
                      <a:fillRect/>
                    </a:stretch>
                  </pic:blipFill>
                  <pic:spPr bwMode="auto">
                    <a:xfrm>
                      <a:off x="0" y="0"/>
                      <a:ext cx="5969000" cy="2984500"/>
                    </a:xfrm>
                    <a:prstGeom prst="rect">
                      <a:avLst/>
                    </a:prstGeom>
                    <a:noFill/>
                    <a:ln w="9525">
                      <a:noFill/>
                      <a:headEnd/>
                      <a:tailEnd/>
                    </a:ln>
                  </pic:spPr>
                </pic:pic>
              </a:graphicData>
            </a:graphic>
          </wp:inline>
        </w:drawing>
      </w:r>
      <w:r>
        <w:t xml:space="preserve"> </w:t>
      </w:r>
      <w:r>
        <w:t xml:space="preserve">Pour continuer l’évaluation de notre modèle nous avons ensuite analyser les odds ratios.</w:t>
      </w:r>
      <w:r>
        <w:t xml:space="preserve"> </w:t>
      </w:r>
    </w:p>
    <w:p>
      <w:pPr>
        <w:pStyle w:val="Corpsdetexte"/>
      </w:pPr>
      <w:r>
        <w:t xml:space="preserve">Sur le graphique on peut observer l’effet délétère ou bénéfique d’une variable par rapport à la variable cancer.</w:t>
      </w:r>
      <w:r>
        <w:t xml:space="preserve"> </w:t>
      </w:r>
      <w:r>
        <w:t xml:space="preserve"> </w:t>
      </w:r>
      <w:r>
        <w:t xml:space="preserve">En effet, lorsque le point est à droite de la modalité de référence qui a un effet neutre sur la valeur de la variable cancer, on observe un effet délétère. On retrouve visuellement cela pour les variables X7 et X12 par exemple, ce qui est confirmé par le fait que les p-value sont inférieures à 0.05.</w:t>
      </w:r>
    </w:p>
    <w:p>
      <w:pPr>
        <w:pStyle w:val="Corpsdetexte"/>
      </w:pPr>
      <w:r>
        <w:t xml:space="preserve">A l’inverse, lorsqu’il est à gauche cela traduit un effet bénéfique, comme observé pour la modalité 4 de la variable X15 mais, cela ne semble pas significatif au vu de la valeur de la p-value.</w:t>
      </w:r>
    </w:p>
    <w:bookmarkEnd w:id="54"/>
    <w:bookmarkEnd w:id="55"/>
    <w:bookmarkStart w:id="61" w:name="c-validation-du-modèle"/>
    <w:p>
      <w:pPr>
        <w:pStyle w:val="Titre2"/>
      </w:pPr>
      <w:r>
        <w:t xml:space="preserve">C) Validation du modèle</w:t>
      </w:r>
    </w:p>
    <w:p>
      <w:pPr>
        <w:pStyle w:val="FirstParagraph"/>
      </w:pPr>
      <w:r>
        <w:t xml:space="preserve">Pour finir, nous allons essayer de valider notre modèle en calculant les accuracy sur les différentes cohortes et en réalisant des prédictions.</w:t>
      </w:r>
    </w:p>
    <w:p>
      <w:pPr>
        <w:pStyle w:val="Corpsdetexte"/>
      </w:pPr>
      <w:r>
        <w:t xml:space="preserve">L’accuracy correspond à la somme des vrais positifs et vrais négatifs divisée par le nombre total et multipliée par 100 pour exprimer les résultats sous forme de pourcentage. Cette valeur nous permet d’évaluer la qualité du modèle.</w:t>
      </w:r>
      <w:r>
        <w:t xml:space="preserve"> </w:t>
      </w:r>
    </w:p>
    <w:p>
      <w:pPr>
        <w:pStyle w:val="Corpsdetexte"/>
      </w:pPr>
      <w:r>
        <w:t xml:space="preserve">En plus de cela on analyse la spécificité et la sensibilité. La spécificité correspond au taux de vrais négatifs et la sensibilité correspond quant-à elle au taux de vrais positifs. Ces deux paramètres sont important car ils permettent d’analyser la capacité du test à catégoriser les patients. Pour nos données, ces deux paramètres ont une importance équivalente, on va donc regarder s’ils sont proches. On réalise aussi des matrices de confusion.</w:t>
      </w:r>
    </w:p>
    <w:bookmarkStart w:id="56" w:name="accuracy-sur-la-cohorte-dapprentissage"/>
    <w:p>
      <w:pPr>
        <w:pStyle w:val="Titre3"/>
      </w:pPr>
      <w:r>
        <w:t xml:space="preserve">1) Accuracy sur la cohorte d’apprentissage</w:t>
      </w:r>
    </w:p>
    <w:p>
      <w:pPr>
        <w:pStyle w:val="SourceCode"/>
      </w:pPr>
      <w:r>
        <w:rPr>
          <w:rStyle w:val="NormalTok"/>
        </w:rPr>
        <w:t xml:space="preserve">pred_appren</w:t>
      </w:r>
      <w:r>
        <w:rPr>
          <w:rStyle w:val="OtherTok"/>
        </w:rPr>
        <w:t xml:space="preserve">&lt;-</w:t>
      </w:r>
      <w:r>
        <w:rPr>
          <w:rStyle w:val="FunctionTok"/>
        </w:rPr>
        <w:t xml:space="preserve">predict.glm</w:t>
      </w:r>
      <w:r>
        <w:rPr>
          <w:rStyle w:val="NormalTok"/>
        </w:rPr>
        <w:t xml:space="preserve">(model_final,appren_nett,</w:t>
      </w:r>
      <w:r>
        <w:rPr>
          <w:rStyle w:val="AttributeTok"/>
        </w:rPr>
        <w:t xml:space="preserve">type=</w:t>
      </w:r>
      <w:r>
        <w:rPr>
          <w:rStyle w:val="StringTok"/>
        </w:rPr>
        <w:t xml:space="preserve">"response"</w:t>
      </w:r>
      <w:r>
        <w:rPr>
          <w:rStyle w:val="NormalTok"/>
        </w:rPr>
        <w:t xml:space="preserve">)</w:t>
      </w:r>
      <w:r>
        <w:br/>
      </w:r>
      <w:r>
        <w:rPr>
          <w:rStyle w:val="NormalTok"/>
        </w:rPr>
        <w:t xml:space="preserve">accuracy_appren</w:t>
      </w:r>
      <w:r>
        <w:rPr>
          <w:rStyle w:val="OtherTok"/>
        </w:rPr>
        <w:t xml:space="preserve">&lt;-</w:t>
      </w:r>
      <w:r>
        <w:rPr>
          <w:rStyle w:val="FunctionTok"/>
        </w:rPr>
        <w:t xml:space="preserve">accuracy</w:t>
      </w:r>
      <w:r>
        <w:rPr>
          <w:rStyle w:val="NormalTok"/>
        </w:rPr>
        <w:t xml:space="preserve">(pred_appren,appren_nett</w:t>
      </w:r>
      <w:r>
        <w:rPr>
          <w:rStyle w:val="SpecialCharTok"/>
        </w:rPr>
        <w:t xml:space="preserve">$</w:t>
      </w:r>
      <w:r>
        <w:rPr>
          <w:rStyle w:val="NormalTok"/>
        </w:rPr>
        <w:t xml:space="preserve">Y)</w:t>
      </w:r>
      <w:r>
        <w:br/>
      </w:r>
      <w:r>
        <w:rPr>
          <w:rStyle w:val="FunctionTok"/>
        </w:rPr>
        <w:t xml:space="preserve">md_table</w:t>
      </w:r>
      <w:r>
        <w:rPr>
          <w:rStyle w:val="NormalTok"/>
        </w:rPr>
        <w:t xml:space="preserve">(</w:t>
      </w:r>
      <w:r>
        <w:rPr>
          <w:rStyle w:val="FunctionTok"/>
        </w:rPr>
        <w:t xml:space="preserve">as.data.frame</w:t>
      </w:r>
      <w:r>
        <w:rPr>
          <w:rStyle w:val="NormalTok"/>
        </w:rPr>
        <w:t xml:space="preserve">(accuracy_appren),</w:t>
      </w:r>
      <w:r>
        <w:rPr>
          <w:rStyle w:val="AttributeTok"/>
        </w:rPr>
        <w:t xml:space="preserve">fit=</w:t>
      </w:r>
      <w:r>
        <w:rPr>
          <w:rStyle w:val="NormalTok"/>
        </w:rPr>
        <w:t xml:space="preserv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329"/>
        <w:gridCol w:w="1439"/>
        <w:gridCol w:w="1439"/>
      </w:tblGrid>
      <w:tr>
        <w:trPr>
          <w:cantSplit/>
          <w:trHeight w:val="54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Accuracy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Spécificité</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Sensibilité</w:t>
            </w:r>
          </w:p>
        </w:tc>
      </w:tr>
      <w:tr>
        <w:trPr>
          <w:cantSplit/>
          <w:trHeight w:val="50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87.3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87.5</w:t>
            </w:r>
          </w:p>
        </w:tc>
      </w:tr>
    </w:tbl>
    <w:p>
      <w:pPr>
        <w:pStyle w:val="FirstParagraph"/>
      </w:pPr>
      <w:r>
        <w:t xml:space="preserve">Premièrement, on observe que l’accuracy sur la cohorte d’apprentissage, à partir de laquelle nous avons crée notre modèle, est plutôt importante : 87.3%.</w:t>
      </w:r>
      <w:r>
        <w:t xml:space="preserve"> </w:t>
      </w:r>
      <w:r>
        <w:t xml:space="preserve">Cela signifie que la qualité de notre modèle est optimale.</w:t>
      </w:r>
      <w:r>
        <w:t xml:space="preserve"> </w:t>
      </w:r>
    </w:p>
    <w:p>
      <w:pPr>
        <w:pStyle w:val="Corpsdetexte"/>
      </w:pPr>
      <w:r>
        <w:t xml:space="preserve">On observe que les pourcentages de spécificité et sensibilité sont très importants, respectivement 87% et 87.5%. Au vu des proportions de malins/ bénins dans le modèle initial, le fait que la spécificité et la sensibilité soient proches montre que la normalisation a bien était effectuée et que l’on peut alors prédire aussi bien ces deux modalités.</w:t>
      </w:r>
    </w:p>
    <w:bookmarkEnd w:id="56"/>
    <w:bookmarkStart w:id="57" w:name="Xf075b4b4ca5aab490dfd89b9cd9c0f6360448f8"/>
    <w:p>
      <w:pPr>
        <w:pStyle w:val="Titre3"/>
      </w:pPr>
      <w:r>
        <w:t xml:space="preserve">2) Accuracy sur la cohorte de validation interne Nice</w:t>
      </w:r>
    </w:p>
    <w:p>
      <w:pPr>
        <w:pStyle w:val="SourceCode"/>
      </w:pPr>
      <w:r>
        <w:rPr>
          <w:rStyle w:val="NormalTok"/>
        </w:rPr>
        <w:t xml:space="preserve">pred_valid_interne</w:t>
      </w:r>
      <w:r>
        <w:rPr>
          <w:rStyle w:val="OtherTok"/>
        </w:rPr>
        <w:t xml:space="preserve">&lt;-</w:t>
      </w:r>
      <w:r>
        <w:rPr>
          <w:rStyle w:val="FunctionTok"/>
        </w:rPr>
        <w:t xml:space="preserve">predict.glm</w:t>
      </w:r>
      <w:r>
        <w:rPr>
          <w:rStyle w:val="NormalTok"/>
        </w:rPr>
        <w:t xml:space="preserve">(model_final,valid_2,</w:t>
      </w:r>
      <w:r>
        <w:rPr>
          <w:rStyle w:val="AttributeTok"/>
        </w:rPr>
        <w:t xml:space="preserve">type=</w:t>
      </w:r>
      <w:r>
        <w:rPr>
          <w:rStyle w:val="StringTok"/>
        </w:rPr>
        <w:t xml:space="preserve">"response"</w:t>
      </w:r>
      <w:r>
        <w:rPr>
          <w:rStyle w:val="NormalTok"/>
        </w:rPr>
        <w:t xml:space="preserve">)</w:t>
      </w:r>
      <w:r>
        <w:br/>
      </w:r>
      <w:r>
        <w:rPr>
          <w:rStyle w:val="NormalTok"/>
        </w:rPr>
        <w:t xml:space="preserve">accuracy_valid_interne</w:t>
      </w:r>
      <w:r>
        <w:rPr>
          <w:rStyle w:val="OtherTok"/>
        </w:rPr>
        <w:t xml:space="preserve">&lt;-</w:t>
      </w:r>
      <w:r>
        <w:rPr>
          <w:rStyle w:val="FunctionTok"/>
        </w:rPr>
        <w:t xml:space="preserve">accuracy</w:t>
      </w:r>
      <w:r>
        <w:rPr>
          <w:rStyle w:val="NormalTok"/>
        </w:rPr>
        <w:t xml:space="preserve">(pred_valid_interne,valid_2</w:t>
      </w:r>
      <w:r>
        <w:rPr>
          <w:rStyle w:val="SpecialCharTok"/>
        </w:rPr>
        <w:t xml:space="preserve">$</w:t>
      </w:r>
      <w:r>
        <w:rPr>
          <w:rStyle w:val="NormalTok"/>
        </w:rPr>
        <w:t xml:space="preserve">Y)</w:t>
      </w:r>
      <w:r>
        <w:br/>
      </w:r>
      <w:r>
        <w:rPr>
          <w:rStyle w:val="FunctionTok"/>
        </w:rPr>
        <w:t xml:space="preserve">md_table</w:t>
      </w:r>
      <w:r>
        <w:rPr>
          <w:rStyle w:val="NormalTok"/>
        </w:rPr>
        <w:t xml:space="preserve">(</w:t>
      </w:r>
      <w:r>
        <w:rPr>
          <w:rStyle w:val="FunctionTok"/>
        </w:rPr>
        <w:t xml:space="preserve">as.data.frame</w:t>
      </w:r>
      <w:r>
        <w:rPr>
          <w:rStyle w:val="NormalTok"/>
        </w:rPr>
        <w:t xml:space="preserve">(accuracy_valid_interne),</w:t>
      </w:r>
      <w:r>
        <w:rPr>
          <w:rStyle w:val="AttributeTok"/>
        </w:rPr>
        <w:t xml:space="preserve">fit=</w:t>
      </w:r>
      <w:r>
        <w:rPr>
          <w:rStyle w:val="NormalTok"/>
        </w:rPr>
        <w:t xml:space="preserv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329"/>
        <w:gridCol w:w="1439"/>
        <w:gridCol w:w="1439"/>
      </w:tblGrid>
      <w:tr>
        <w:trPr>
          <w:cantSplit/>
          <w:trHeight w:val="54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Accuracy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Spécificité</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Sensibilité</w:t>
            </w:r>
          </w:p>
        </w:tc>
      </w:tr>
      <w:tr>
        <w:trPr>
          <w:cantSplit/>
          <w:trHeight w:val="49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76.6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87.5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84.7</w:t>
            </w:r>
          </w:p>
        </w:tc>
      </w:tr>
    </w:tbl>
    <w:bookmarkEnd w:id="57"/>
    <w:bookmarkStart w:id="58" w:name="X7775b5a47e4eded5109480177c9e984ef0dc868"/>
    <w:p>
      <w:pPr>
        <w:pStyle w:val="Titre3"/>
      </w:pPr>
      <w:r>
        <w:t xml:space="preserve">3) Accuracy sur la cohorte de validation externe Toulouse</w:t>
      </w:r>
    </w:p>
    <w:p>
      <w:pPr>
        <w:pStyle w:val="SourceCode"/>
      </w:pPr>
      <w:r>
        <w:rPr>
          <w:rStyle w:val="NormalTok"/>
        </w:rPr>
        <w:t xml:space="preserve">pred_valid_externe</w:t>
      </w:r>
      <w:r>
        <w:rPr>
          <w:rStyle w:val="OtherTok"/>
        </w:rPr>
        <w:t xml:space="preserve">&lt;-</w:t>
      </w:r>
      <w:r>
        <w:rPr>
          <w:rStyle w:val="FunctionTok"/>
        </w:rPr>
        <w:t xml:space="preserve">predict.glm</w:t>
      </w:r>
      <w:r>
        <w:rPr>
          <w:rStyle w:val="NormalTok"/>
        </w:rPr>
        <w:t xml:space="preserve">(model_final,valid,</w:t>
      </w:r>
      <w:r>
        <w:rPr>
          <w:rStyle w:val="AttributeTok"/>
        </w:rPr>
        <w:t xml:space="preserve">type=</w:t>
      </w:r>
      <w:r>
        <w:rPr>
          <w:rStyle w:val="StringTok"/>
        </w:rPr>
        <w:t xml:space="preserve">"response"</w:t>
      </w:r>
      <w:r>
        <w:rPr>
          <w:rStyle w:val="NormalTok"/>
        </w:rPr>
        <w:t xml:space="preserve">)</w:t>
      </w:r>
      <w:r>
        <w:br/>
      </w:r>
      <w:r>
        <w:rPr>
          <w:rStyle w:val="NormalTok"/>
        </w:rPr>
        <w:t xml:space="preserve">accuracy_valid_externe</w:t>
      </w:r>
      <w:r>
        <w:rPr>
          <w:rStyle w:val="OtherTok"/>
        </w:rPr>
        <w:t xml:space="preserve">&lt;-</w:t>
      </w:r>
      <w:r>
        <w:rPr>
          <w:rStyle w:val="FunctionTok"/>
        </w:rPr>
        <w:t xml:space="preserve">accuracy</w:t>
      </w:r>
      <w:r>
        <w:rPr>
          <w:rStyle w:val="NormalTok"/>
        </w:rPr>
        <w:t xml:space="preserve">(pred_valid_externe,valid</w:t>
      </w:r>
      <w:r>
        <w:rPr>
          <w:rStyle w:val="SpecialCharTok"/>
        </w:rPr>
        <w:t xml:space="preserve">$</w:t>
      </w:r>
      <w:r>
        <w:rPr>
          <w:rStyle w:val="NormalTok"/>
        </w:rPr>
        <w:t xml:space="preserve">Y)</w:t>
      </w:r>
      <w:r>
        <w:br/>
      </w:r>
      <w:r>
        <w:rPr>
          <w:rStyle w:val="FunctionTok"/>
        </w:rPr>
        <w:t xml:space="preserve">md_table</w:t>
      </w:r>
      <w:r>
        <w:rPr>
          <w:rStyle w:val="NormalTok"/>
        </w:rPr>
        <w:t xml:space="preserve">(</w:t>
      </w:r>
      <w:r>
        <w:rPr>
          <w:rStyle w:val="FunctionTok"/>
        </w:rPr>
        <w:t xml:space="preserve">as.data.frame</w:t>
      </w:r>
      <w:r>
        <w:rPr>
          <w:rStyle w:val="NormalTok"/>
        </w:rPr>
        <w:t xml:space="preserve">(accuracy_valid_externe),</w:t>
      </w:r>
      <w:r>
        <w:rPr>
          <w:rStyle w:val="AttributeTok"/>
        </w:rPr>
        <w:t xml:space="preserve">fit=</w:t>
      </w:r>
      <w:r>
        <w:rPr>
          <w:rStyle w:val="NormalTok"/>
        </w:rPr>
        <w:t xml:space="preserv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329"/>
        <w:gridCol w:w="1439"/>
        <w:gridCol w:w="1439"/>
      </w:tblGrid>
      <w:tr>
        <w:trPr>
          <w:cantSplit/>
          <w:trHeight w:val="54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Accuracy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Spécificité</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Sensibilité</w:t>
            </w:r>
          </w:p>
        </w:tc>
      </w:tr>
      <w:tr>
        <w:trPr>
          <w:cantSplit/>
          <w:trHeight w:val="49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71.9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77.4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81.5</w:t>
            </w:r>
          </w:p>
        </w:tc>
      </w:tr>
    </w:tbl>
    <w:p>
      <w:pPr>
        <w:pStyle w:val="FirstParagraph"/>
      </w:pPr>
      <w:r>
        <w:t xml:space="preserve">Deuxièmement, on s’intéresse aux accuracy sur les cohortes de validation interne et externe. Toutes deux étant supérieures à 70%, respectivement 76.6% et 71.9%, ce qui confirme la qualité de notre modèle.</w:t>
      </w:r>
      <w:r>
        <w:t xml:space="preserve"> </w:t>
      </w:r>
    </w:p>
    <w:p>
      <w:pPr>
        <w:pStyle w:val="Corpsdetexte"/>
      </w:pPr>
      <w:r>
        <w:t xml:space="preserve">Pour les deux cohortes de validation, on observe que les spécificités et sensibilités sont assez élevées, bien que plus faibles que celles de la cohorte d’apprentissage (résultat attendu). De plus, celle-ci sont toujours assez similaires ce qui correspond à ce que l’on attendait et qui confirme la qualité de notre modèle.</w:t>
      </w:r>
    </w:p>
    <w:bookmarkEnd w:id="58"/>
    <w:bookmarkStart w:id="60" w:name="courbe-de-roc"/>
    <w:p>
      <w:pPr>
        <w:pStyle w:val="Titre3"/>
      </w:pPr>
      <w:r>
        <w:t xml:space="preserve">4) Courbe de ROC</w:t>
      </w:r>
    </w:p>
    <w:p>
      <w:pPr>
        <w:pStyle w:val="FirstParagraph"/>
      </w:pPr>
      <w:r>
        <w:t xml:space="preserve">Pour finir, on réalise une courbe de ROC pour analyser visuellement la spécificité et la significativité de notre modèle.</w:t>
      </w:r>
      <w:r>
        <w:t xml:space="preserve"> </w:t>
      </w:r>
    </w:p>
    <w:p>
      <w:pPr>
        <w:pStyle w:val="SourceCode"/>
      </w:pPr>
      <w:r>
        <w:rPr>
          <w:rStyle w:val="NormalTok"/>
        </w:rPr>
        <w:t xml:space="preserve">roc_appren</w:t>
      </w:r>
      <w:r>
        <w:rPr>
          <w:rStyle w:val="OtherTok"/>
        </w:rPr>
        <w:t xml:space="preserve">&lt;-</w:t>
      </w:r>
      <w:r>
        <w:rPr>
          <w:rStyle w:val="FunctionTok"/>
        </w:rPr>
        <w:t xml:space="preserve">roc</w:t>
      </w:r>
      <w:r>
        <w:rPr>
          <w:rStyle w:val="NormalTok"/>
        </w:rPr>
        <w:t xml:space="preserve">(appren_nett</w:t>
      </w:r>
      <w:r>
        <w:rPr>
          <w:rStyle w:val="SpecialCharTok"/>
        </w:rPr>
        <w:t xml:space="preserve">$</w:t>
      </w:r>
      <w:r>
        <w:rPr>
          <w:rStyle w:val="NormalTok"/>
        </w:rPr>
        <w:t xml:space="preserve">Y,pred_appren)</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roc_valid_int</w:t>
      </w:r>
      <w:r>
        <w:rPr>
          <w:rStyle w:val="OtherTok"/>
        </w:rPr>
        <w:t xml:space="preserve">&lt;-</w:t>
      </w:r>
      <w:r>
        <w:rPr>
          <w:rStyle w:val="FunctionTok"/>
        </w:rPr>
        <w:t xml:space="preserve">roc</w:t>
      </w:r>
      <w:r>
        <w:rPr>
          <w:rStyle w:val="NormalTok"/>
        </w:rPr>
        <w:t xml:space="preserve">(valid_2</w:t>
      </w:r>
      <w:r>
        <w:rPr>
          <w:rStyle w:val="SpecialCharTok"/>
        </w:rPr>
        <w:t xml:space="preserve">$</w:t>
      </w:r>
      <w:r>
        <w:rPr>
          <w:rStyle w:val="NormalTok"/>
        </w:rPr>
        <w:t xml:space="preserve">Y,pred_valid_interne)</w:t>
      </w:r>
    </w:p>
    <w:p>
      <w:pPr>
        <w:pStyle w:val="SourceCode"/>
      </w:pPr>
      <w:r>
        <w:rPr>
          <w:rStyle w:val="VerbatimChar"/>
        </w:rPr>
        <w:t xml:space="preserve">## Setting levels: control = 0, case = 1</w:t>
      </w:r>
      <w:r>
        <w:br/>
      </w:r>
      <w:r>
        <w:rPr>
          <w:rStyle w:val="VerbatimChar"/>
        </w:rPr>
        <w:t xml:space="preserve">## Setting direction: controls &lt; cases</w:t>
      </w:r>
    </w:p>
    <w:p>
      <w:pPr>
        <w:pStyle w:val="SourceCode"/>
      </w:pPr>
      <w:r>
        <w:rPr>
          <w:rStyle w:val="NormalTok"/>
        </w:rPr>
        <w:t xml:space="preserve">roc_valid_ext</w:t>
      </w:r>
      <w:r>
        <w:rPr>
          <w:rStyle w:val="OtherTok"/>
        </w:rPr>
        <w:t xml:space="preserve">&lt;-</w:t>
      </w:r>
      <w:r>
        <w:rPr>
          <w:rStyle w:val="FunctionTok"/>
        </w:rPr>
        <w:t xml:space="preserve">roc</w:t>
      </w:r>
      <w:r>
        <w:rPr>
          <w:rStyle w:val="NormalTok"/>
        </w:rPr>
        <w:t xml:space="preserve">(valid</w:t>
      </w:r>
      <w:r>
        <w:rPr>
          <w:rStyle w:val="SpecialCharTok"/>
        </w:rPr>
        <w:t xml:space="preserve">$</w:t>
      </w:r>
      <w:r>
        <w:rPr>
          <w:rStyle w:val="NormalTok"/>
        </w:rPr>
        <w:t xml:space="preserve">Y,pred_valid_externe)</w:t>
      </w:r>
    </w:p>
    <w:p>
      <w:pPr>
        <w:pStyle w:val="SourceCode"/>
      </w:pPr>
      <w:r>
        <w:rPr>
          <w:rStyle w:val="VerbatimChar"/>
        </w:rPr>
        <w:t xml:space="preserve">## Setting levels: control = 0, case = 1</w:t>
      </w:r>
      <w:r>
        <w:br/>
      </w:r>
      <w:r>
        <w:rPr>
          <w:rStyle w:val="VerbatimChar"/>
        </w:rPr>
        <w:t xml:space="preserve">## Setting direction: controls &lt; cases</w:t>
      </w:r>
    </w:p>
    <w:p>
      <w:pPr>
        <w:pStyle w:val="SourceCode"/>
      </w:pPr>
      <w:r>
        <w:rPr>
          <w:rStyle w:val="FunctionTok"/>
        </w:rPr>
        <w:t xml:space="preserve">plot</w:t>
      </w:r>
      <w:r>
        <w:rPr>
          <w:rStyle w:val="NormalTok"/>
        </w:rPr>
        <w:t xml:space="preserve">(roc_appren,</w:t>
      </w:r>
      <w:r>
        <w:rPr>
          <w:rStyle w:val="AttributeTok"/>
        </w:rPr>
        <w:t xml:space="preserve">print.auc=</w:t>
      </w:r>
      <w:r>
        <w:rPr>
          <w:rStyle w:val="NormalTok"/>
        </w:rPr>
        <w:t xml:space="preserve">T,</w:t>
      </w:r>
      <w:r>
        <w:rPr>
          <w:rStyle w:val="AttributeTok"/>
        </w:rPr>
        <w:t xml:space="preserve">print.auc.x=</w:t>
      </w:r>
      <w:r>
        <w:rPr>
          <w:rStyle w:val="FloatTok"/>
        </w:rPr>
        <w:t xml:space="preserve">1.3</w:t>
      </w:r>
      <w:r>
        <w:rPr>
          <w:rStyle w:val="NormalTok"/>
        </w:rPr>
        <w:t xml:space="preserve">,</w:t>
      </w:r>
      <w:r>
        <w:rPr>
          <w:rStyle w:val="AttributeTok"/>
        </w:rPr>
        <w:t xml:space="preserve">print.auc.y=</w:t>
      </w:r>
      <w:r>
        <w:rPr>
          <w:rStyle w:val="DecValTok"/>
        </w:rPr>
        <w:t xml:space="preserve">1</w:t>
      </w:r>
      <w:r>
        <w:rPr>
          <w:rStyle w:val="NormalTok"/>
        </w:rPr>
        <w:t xml:space="preserve">)</w:t>
      </w:r>
      <w:r>
        <w:br/>
      </w:r>
      <w:r>
        <w:rPr>
          <w:rStyle w:val="FunctionTok"/>
        </w:rPr>
        <w:t xml:space="preserve">plot</w:t>
      </w:r>
      <w:r>
        <w:rPr>
          <w:rStyle w:val="NormalTok"/>
        </w:rPr>
        <w:t xml:space="preserve">(roc_valid_int,</w:t>
      </w:r>
      <w:r>
        <w:rPr>
          <w:rStyle w:val="AttributeTok"/>
        </w:rPr>
        <w:t xml:space="preserve">print.auc=</w:t>
      </w:r>
      <w:r>
        <w:rPr>
          <w:rStyle w:val="NormalTok"/>
        </w:rPr>
        <w:t xml:space="preserve">T,</w:t>
      </w:r>
      <w:r>
        <w:rPr>
          <w:rStyle w:val="AttributeTok"/>
        </w:rPr>
        <w:t xml:space="preserve">col=</w:t>
      </w:r>
      <w:r>
        <w:rPr>
          <w:rStyle w:val="StringTok"/>
        </w:rPr>
        <w:t xml:space="preserve">"Blue"</w:t>
      </w:r>
      <w:r>
        <w:rPr>
          <w:rStyle w:val="NormalTok"/>
        </w:rPr>
        <w:t xml:space="preserve">,</w:t>
      </w:r>
      <w:r>
        <w:rPr>
          <w:rStyle w:val="AttributeTok"/>
        </w:rPr>
        <w:t xml:space="preserve">print.auc.col=</w:t>
      </w:r>
      <w:r>
        <w:rPr>
          <w:rStyle w:val="StringTok"/>
        </w:rPr>
        <w:t xml:space="preserve">"Blue"</w:t>
      </w:r>
      <w:r>
        <w:rPr>
          <w:rStyle w:val="NormalTok"/>
        </w:rPr>
        <w:t xml:space="preserve">,</w:t>
      </w:r>
      <w:r>
        <w:rPr>
          <w:rStyle w:val="AttributeTok"/>
        </w:rPr>
        <w:t xml:space="preserve">add=</w:t>
      </w:r>
      <w:r>
        <w:rPr>
          <w:rStyle w:val="NormalTok"/>
        </w:rPr>
        <w:t xml:space="preserve">T,</w:t>
      </w:r>
      <w:r>
        <w:rPr>
          <w:rStyle w:val="AttributeTok"/>
        </w:rPr>
        <w:t xml:space="preserve">print.auc.x=</w:t>
      </w:r>
      <w:r>
        <w:rPr>
          <w:rStyle w:val="FloatTok"/>
        </w:rPr>
        <w:t xml:space="preserve">1.3</w:t>
      </w:r>
      <w:r>
        <w:rPr>
          <w:rStyle w:val="NormalTok"/>
        </w:rPr>
        <w:t xml:space="preserve">,</w:t>
      </w:r>
      <w:r>
        <w:rPr>
          <w:rStyle w:val="AttributeTok"/>
        </w:rPr>
        <w:t xml:space="preserve">print.auc.y=</w:t>
      </w:r>
      <w:r>
        <w:rPr>
          <w:rStyle w:val="FloatTok"/>
        </w:rPr>
        <w:t xml:space="preserve">0.95</w:t>
      </w:r>
      <w:r>
        <w:rPr>
          <w:rStyle w:val="NormalTok"/>
        </w:rPr>
        <w:t xml:space="preserve">)</w:t>
      </w:r>
      <w:r>
        <w:br/>
      </w:r>
      <w:r>
        <w:rPr>
          <w:rStyle w:val="FunctionTok"/>
        </w:rPr>
        <w:t xml:space="preserve">plot</w:t>
      </w:r>
      <w:r>
        <w:rPr>
          <w:rStyle w:val="NormalTok"/>
        </w:rPr>
        <w:t xml:space="preserve">(roc_valid_ext,</w:t>
      </w:r>
      <w:r>
        <w:rPr>
          <w:rStyle w:val="AttributeTok"/>
        </w:rPr>
        <w:t xml:space="preserve">print.auc=</w:t>
      </w:r>
      <w:r>
        <w:rPr>
          <w:rStyle w:val="NormalTok"/>
        </w:rPr>
        <w:t xml:space="preserve">T,</w:t>
      </w:r>
      <w:r>
        <w:rPr>
          <w:rStyle w:val="AttributeTok"/>
        </w:rPr>
        <w:t xml:space="preserve">col=</w:t>
      </w:r>
      <w:r>
        <w:rPr>
          <w:rStyle w:val="StringTok"/>
        </w:rPr>
        <w:t xml:space="preserve">"green"</w:t>
      </w:r>
      <w:r>
        <w:rPr>
          <w:rStyle w:val="NormalTok"/>
        </w:rPr>
        <w:t xml:space="preserve">,</w:t>
      </w:r>
      <w:r>
        <w:rPr>
          <w:rStyle w:val="AttributeTok"/>
        </w:rPr>
        <w:t xml:space="preserve">print.auc.col=</w:t>
      </w:r>
      <w:r>
        <w:rPr>
          <w:rStyle w:val="StringTok"/>
        </w:rPr>
        <w:t xml:space="preserve">"green"</w:t>
      </w:r>
      <w:r>
        <w:rPr>
          <w:rStyle w:val="NormalTok"/>
        </w:rPr>
        <w:t xml:space="preserve">,</w:t>
      </w:r>
      <w:r>
        <w:rPr>
          <w:rStyle w:val="AttributeTok"/>
        </w:rPr>
        <w:t xml:space="preserve">add=</w:t>
      </w:r>
      <w:r>
        <w:rPr>
          <w:rStyle w:val="NormalTok"/>
        </w:rPr>
        <w:t xml:space="preserve">T,</w:t>
      </w:r>
      <w:r>
        <w:rPr>
          <w:rStyle w:val="AttributeTok"/>
        </w:rPr>
        <w:t xml:space="preserve">print.auc.x=</w:t>
      </w:r>
      <w:r>
        <w:rPr>
          <w:rStyle w:val="FloatTok"/>
        </w:rPr>
        <w:t xml:space="preserve">1.3</w:t>
      </w:r>
      <w:r>
        <w:rPr>
          <w:rStyle w:val="NormalTok"/>
        </w:rPr>
        <w:t xml:space="preserve">,</w:t>
      </w:r>
      <w:r>
        <w:rPr>
          <w:rStyle w:val="AttributeTok"/>
        </w:rPr>
        <w:t xml:space="preserve">print.auc.y=</w:t>
      </w:r>
      <w:r>
        <w:rPr>
          <w:rStyle w:val="FloatTok"/>
        </w:rPr>
        <w:t xml:space="preserve">0.9</w:t>
      </w:r>
      <w:r>
        <w:rPr>
          <w:rStyle w:val="NormalTok"/>
        </w:rPr>
        <w:t xml:space="preserve">)</w:t>
      </w:r>
      <w:r>
        <w:br/>
      </w:r>
      <w:r>
        <w:rPr>
          <w:rStyle w:val="FunctionTok"/>
        </w:rPr>
        <w:t xml:space="preserve">legend</w:t>
      </w:r>
      <w:r>
        <w:rPr>
          <w:rStyle w:val="NormalTok"/>
        </w:rPr>
        <w:t xml:space="preserve">(</w:t>
      </w:r>
      <w:r>
        <w:rPr>
          <w:rStyle w:val="FloatTok"/>
        </w:rPr>
        <w:t xml:space="preserve">0.2</w:t>
      </w:r>
      <w:r>
        <w:rPr>
          <w:rStyle w:val="NormalTok"/>
        </w:rPr>
        <w:t xml:space="preserve">, </w:t>
      </w:r>
      <w:r>
        <w:rPr>
          <w:rStyle w:val="FloatTok"/>
        </w:rPr>
        <w:t xml:space="preserve">0.2</w:t>
      </w:r>
      <w:r>
        <w:rPr>
          <w:rStyle w:val="NormalTok"/>
        </w:rPr>
        <w:t xml:space="preserve">, </w:t>
      </w:r>
      <w:r>
        <w:rPr>
          <w:rStyle w:val="FunctionTok"/>
        </w:rPr>
        <w:t xml:space="preserve">c</w:t>
      </w:r>
      <w:r>
        <w:rPr>
          <w:rStyle w:val="NormalTok"/>
        </w:rPr>
        <w:t xml:space="preserve">(</w:t>
      </w:r>
      <w:r>
        <w:rPr>
          <w:rStyle w:val="StringTok"/>
        </w:rPr>
        <w:t xml:space="preserve">"Apprentissage"</w:t>
      </w:r>
      <w:r>
        <w:rPr>
          <w:rStyle w:val="NormalTok"/>
        </w:rPr>
        <w:t xml:space="preserve">,</w:t>
      </w:r>
      <w:r>
        <w:rPr>
          <w:rStyle w:val="StringTok"/>
        </w:rPr>
        <w:t xml:space="preserve">"Validation interne"</w:t>
      </w:r>
      <w:r>
        <w:rPr>
          <w:rStyle w:val="NormalTok"/>
        </w:rPr>
        <w:t xml:space="preserve">,</w:t>
      </w:r>
      <w:r>
        <w:rPr>
          <w:rStyle w:val="StringTok"/>
        </w:rPr>
        <w:t xml:space="preserve">"Validation externe"</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DA_ANALYSE_FINALE_ETUDIANT_NEW_BDDv4_files/figure-docx/unnamed-chunk-33-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#Calcul des intervalles de confiance des AUC de chacune des cohortes</w:t>
      </w:r>
      <w:r>
        <w:br/>
      </w:r>
      <w:r>
        <w:rPr>
          <w:rStyle w:val="FunctionTok"/>
        </w:rPr>
        <w:t xml:space="preserve">ci.auc</w:t>
      </w:r>
      <w:r>
        <w:rPr>
          <w:rStyle w:val="NormalTok"/>
        </w:rPr>
        <w:t xml:space="preserve">(roc_appren)</w:t>
      </w:r>
    </w:p>
    <w:p>
      <w:pPr>
        <w:pStyle w:val="SourceCode"/>
      </w:pPr>
      <w:r>
        <w:rPr>
          <w:rStyle w:val="VerbatimChar"/>
        </w:rPr>
        <w:t xml:space="preserve">## 95% CI: 0.8761-0.9334 (DeLong)</w:t>
      </w:r>
    </w:p>
    <w:p>
      <w:pPr>
        <w:pStyle w:val="SourceCode"/>
      </w:pPr>
      <w:r>
        <w:rPr>
          <w:rStyle w:val="FunctionTok"/>
        </w:rPr>
        <w:t xml:space="preserve">ci.auc</w:t>
      </w:r>
      <w:r>
        <w:rPr>
          <w:rStyle w:val="NormalTok"/>
        </w:rPr>
        <w:t xml:space="preserve">(roc_valid_int)</w:t>
      </w:r>
    </w:p>
    <w:p>
      <w:pPr>
        <w:pStyle w:val="SourceCode"/>
      </w:pPr>
      <w:r>
        <w:rPr>
          <w:rStyle w:val="VerbatimChar"/>
        </w:rPr>
        <w:t xml:space="preserve">## 95% CI: 0.8512-0.9383 (DeLong)</w:t>
      </w:r>
    </w:p>
    <w:p>
      <w:pPr>
        <w:pStyle w:val="SourceCode"/>
      </w:pPr>
      <w:r>
        <w:rPr>
          <w:rStyle w:val="FunctionTok"/>
        </w:rPr>
        <w:t xml:space="preserve">ci.auc</w:t>
      </w:r>
      <w:r>
        <w:rPr>
          <w:rStyle w:val="NormalTok"/>
        </w:rPr>
        <w:t xml:space="preserve">(roc_valid_ext)</w:t>
      </w:r>
    </w:p>
    <w:p>
      <w:pPr>
        <w:pStyle w:val="SourceCode"/>
      </w:pPr>
      <w:r>
        <w:rPr>
          <w:rStyle w:val="VerbatimChar"/>
        </w:rPr>
        <w:t xml:space="preserve">## 95% CI: 0.7886-0.8848 (DeLong)</w:t>
      </w:r>
    </w:p>
    <w:p>
      <w:pPr>
        <w:pStyle w:val="FirstParagraph"/>
      </w:pPr>
      <w:r>
        <w:t xml:space="preserve">On observe alors que les aires sous la courbe (AUC) des 3 courbes (3 cohortes) sont assez importantes et similaires. On vérifie bien que les intervalles confiance se recoupent entre eux, ce qui termine l’évaluation de la qualité de notre modèle.</w:t>
      </w:r>
      <w:r>
        <w:t xml:space="preserve"> </w:t>
      </w:r>
      <w:r>
        <w:t xml:space="preserve"> </w:t>
      </w:r>
      <w:r>
        <w:t xml:space="preserve">Le fait que les aires soient importantes démontre un certain équilibre entre spécificité et significativité de notre modèle.</w:t>
      </w:r>
      <w:r>
        <w:t xml:space="preserve"> </w:t>
      </w:r>
    </w:p>
    <w:bookmarkEnd w:id="60"/>
    <w:bookmarkEnd w:id="61"/>
    <w:bookmarkEnd w:id="62"/>
    <w:bookmarkStart w:id="66" w:name="bonus-test-xgb-avec-cross-validation"/>
    <w:p>
      <w:pPr>
        <w:pStyle w:val="Titre1"/>
      </w:pPr>
      <w:r>
        <w:t xml:space="preserve">Bonus : Test XGB avec cross validation</w:t>
      </w:r>
    </w:p>
    <w:p>
      <w:pPr>
        <w:pStyle w:val="FirstParagraph"/>
      </w:pPr>
      <w:r>
        <w:t xml:space="preserve">** ressource :</w:t>
      </w:r>
      <w:r>
        <w:t xml:space="preserve"> </w:t>
      </w:r>
      <w:hyperlink r:id="rId63">
        <w:r>
          <w:rPr>
            <w:rStyle w:val="Lienhypertexte"/>
          </w:rPr>
          <w:t xml:space="preserve">https://www.kaggle.com/rtatman/machine-learning-with-xgboost-in-r/notebook</w:t>
        </w:r>
      </w:hyperlink>
      <w:r>
        <w:t xml:space="preserve"> </w:t>
      </w:r>
      <w:r>
        <w:t xml:space="preserve">**</w:t>
      </w:r>
    </w:p>
    <w:p>
      <w:pPr>
        <w:pStyle w:val="SourceCode"/>
      </w:pPr>
      <w:r>
        <w:rPr>
          <w:rStyle w:val="NormalTok"/>
        </w:rPr>
        <w:t xml:space="preserve">df</w:t>
      </w:r>
      <w:r>
        <w:rPr>
          <w:rStyle w:val="SpecialCharTok"/>
        </w:rPr>
        <w:t xml:space="preserve">$</w:t>
      </w:r>
      <w:r>
        <w:rPr>
          <w:rStyle w:val="NormalTok"/>
        </w:rPr>
        <w:t xml:space="preserve">Y</w:t>
      </w:r>
      <w:r>
        <w:rPr>
          <w:rStyle w:val="OtherTok"/>
        </w:rPr>
        <w:t xml:space="preserve">&lt;-</w:t>
      </w:r>
      <w:r>
        <w:rPr>
          <w:rStyle w:val="FunctionTok"/>
        </w:rPr>
        <w:t xml:space="preserve">as.numeric</w:t>
      </w:r>
      <w:r>
        <w:rPr>
          <w:rStyle w:val="NormalTok"/>
        </w:rPr>
        <w:t xml:space="preserve">(df</w:t>
      </w:r>
      <w:r>
        <w:rPr>
          <w:rStyle w:val="SpecialCharTok"/>
        </w:rPr>
        <w:t xml:space="preserve">$</w:t>
      </w:r>
      <w:r>
        <w:rPr>
          <w:rStyle w:val="NormalTok"/>
        </w:rPr>
        <w:t xml:space="preserve">Y)</w:t>
      </w:r>
      <w:r>
        <w:rPr>
          <w:rStyle w:val="SpecialCharTok"/>
        </w:rPr>
        <w:t xml:space="preserve">-</w:t>
      </w:r>
      <w:r>
        <w:rPr>
          <w:rStyle w:val="DecValTok"/>
        </w:rPr>
        <w:t xml:space="preserve">1</w:t>
      </w:r>
      <w:r>
        <w:br/>
      </w:r>
      <w:r>
        <w:rPr>
          <w:rStyle w:val="NormalTok"/>
        </w:rPr>
        <w:t xml:space="preserve">df</w:t>
      </w:r>
      <w:r>
        <w:rPr>
          <w:rStyle w:val="SpecialCharTok"/>
        </w:rPr>
        <w:t xml:space="preserve">$</w:t>
      </w:r>
      <w:r>
        <w:rPr>
          <w:rStyle w:val="NormalTok"/>
        </w:rPr>
        <w:t xml:space="preserve">X7</w:t>
      </w:r>
      <w:r>
        <w:rPr>
          <w:rStyle w:val="OtherTok"/>
        </w:rPr>
        <w:t xml:space="preserve">&lt;-</w:t>
      </w:r>
      <w:r>
        <w:rPr>
          <w:rStyle w:val="FunctionTok"/>
        </w:rPr>
        <w:t xml:space="preserve">as.numeric</w:t>
      </w:r>
      <w:r>
        <w:rPr>
          <w:rStyle w:val="NormalTok"/>
        </w:rPr>
        <w:t xml:space="preserve">(df</w:t>
      </w:r>
      <w:r>
        <w:rPr>
          <w:rStyle w:val="SpecialCharTok"/>
        </w:rPr>
        <w:t xml:space="preserve">$</w:t>
      </w:r>
      <w:r>
        <w:rPr>
          <w:rStyle w:val="NormalTok"/>
        </w:rPr>
        <w:t xml:space="preserve">X7)</w:t>
      </w:r>
      <w:r>
        <w:br/>
      </w:r>
      <w:r>
        <w:rPr>
          <w:rStyle w:val="NormalTok"/>
        </w:rPr>
        <w:t xml:space="preserve">df</w:t>
      </w:r>
      <w:r>
        <w:rPr>
          <w:rStyle w:val="SpecialCharTok"/>
        </w:rPr>
        <w:t xml:space="preserve">$</w:t>
      </w:r>
      <w:r>
        <w:rPr>
          <w:rStyle w:val="NormalTok"/>
        </w:rPr>
        <w:t xml:space="preserve">X12.Score</w:t>
      </w:r>
      <w:r>
        <w:rPr>
          <w:rStyle w:val="OtherTok"/>
        </w:rPr>
        <w:t xml:space="preserve">&lt;-</w:t>
      </w:r>
      <w:r>
        <w:rPr>
          <w:rStyle w:val="FunctionTok"/>
        </w:rPr>
        <w:t xml:space="preserve">as.numeric</w:t>
      </w:r>
      <w:r>
        <w:rPr>
          <w:rStyle w:val="NormalTok"/>
        </w:rPr>
        <w:t xml:space="preserve">(df</w:t>
      </w:r>
      <w:r>
        <w:rPr>
          <w:rStyle w:val="SpecialCharTok"/>
        </w:rPr>
        <w:t xml:space="preserve">$</w:t>
      </w:r>
      <w:r>
        <w:rPr>
          <w:rStyle w:val="NormalTok"/>
        </w:rPr>
        <w:t xml:space="preserve">X12.Score)</w:t>
      </w:r>
      <w:r>
        <w:br/>
      </w:r>
      <w:r>
        <w:rPr>
          <w:rStyle w:val="NormalTok"/>
        </w:rPr>
        <w:t xml:space="preserve">df</w:t>
      </w:r>
      <w:r>
        <w:rPr>
          <w:rStyle w:val="SpecialCharTok"/>
        </w:rPr>
        <w:t xml:space="preserve">$</w:t>
      </w:r>
      <w:r>
        <w:rPr>
          <w:rStyle w:val="NormalTok"/>
        </w:rPr>
        <w:t xml:space="preserve">X15</w:t>
      </w:r>
      <w:r>
        <w:rPr>
          <w:rStyle w:val="OtherTok"/>
        </w:rPr>
        <w:t xml:space="preserve">&lt;-</w:t>
      </w:r>
      <w:r>
        <w:rPr>
          <w:rStyle w:val="FunctionTok"/>
        </w:rPr>
        <w:t xml:space="preserve">as.numeric</w:t>
      </w:r>
      <w:r>
        <w:rPr>
          <w:rStyle w:val="NormalTok"/>
        </w:rPr>
        <w:t xml:space="preserve">(df</w:t>
      </w:r>
      <w:r>
        <w:rPr>
          <w:rStyle w:val="SpecialCharTok"/>
        </w:rPr>
        <w:t xml:space="preserve">$</w:t>
      </w:r>
      <w:r>
        <w:rPr>
          <w:rStyle w:val="NormalTok"/>
        </w:rPr>
        <w:t xml:space="preserve">X15)</w:t>
      </w:r>
    </w:p>
    <w:p>
      <w:pPr>
        <w:pStyle w:val="SourceCode"/>
      </w:pPr>
      <w:r>
        <w:rPr>
          <w:rStyle w:val="NormalTok"/>
        </w:rPr>
        <w:t xml:space="preserve">df_xgb_imp</w:t>
      </w:r>
      <w:r>
        <w:rPr>
          <w:rStyle w:val="OtherTok"/>
        </w:rPr>
        <w:t xml:space="preserve">&lt;-</w:t>
      </w:r>
      <w:r>
        <w:rPr>
          <w:rStyle w:val="NormalTok"/>
        </w:rPr>
        <w:t xml:space="preserve">df[,</w:t>
      </w:r>
      <w:r>
        <w:rPr>
          <w:rStyle w:val="FunctionTok"/>
        </w:rPr>
        <w:t xml:space="preserve">c</w:t>
      </w:r>
      <w:r>
        <w:rPr>
          <w:rStyle w:val="NormalTok"/>
        </w:rPr>
        <w:t xml:space="preserve">(</w:t>
      </w:r>
      <w:r>
        <w:rPr>
          <w:rStyle w:val="StringTok"/>
        </w:rPr>
        <w:t xml:space="preserve">"Y"</w:t>
      </w:r>
      <w:r>
        <w:rPr>
          <w:rStyle w:val="NormalTok"/>
        </w:rPr>
        <w:t xml:space="preserve">,</w:t>
      </w:r>
      <w:r>
        <w:rPr>
          <w:rStyle w:val="StringTok"/>
        </w:rPr>
        <w:t xml:space="preserve">"X15"</w:t>
      </w:r>
      <w:r>
        <w:rPr>
          <w:rStyle w:val="NormalTok"/>
        </w:rPr>
        <w:t xml:space="preserve">,</w:t>
      </w:r>
      <w:r>
        <w:rPr>
          <w:rStyle w:val="StringTok"/>
        </w:rPr>
        <w:t xml:space="preserve">"X7"</w:t>
      </w:r>
      <w:r>
        <w:rPr>
          <w:rStyle w:val="NormalTok"/>
        </w:rPr>
        <w:t xml:space="preserve">,</w:t>
      </w:r>
      <w:r>
        <w:rPr>
          <w:rStyle w:val="StringTok"/>
        </w:rPr>
        <w:t xml:space="preserve">"X12.Score"</w:t>
      </w:r>
      <w:r>
        <w:rPr>
          <w:rStyle w:val="NormalTok"/>
        </w:rPr>
        <w:t xml:space="preserve">)]</w:t>
      </w:r>
      <w:r>
        <w:br/>
      </w:r>
      <w:r>
        <w:br/>
      </w:r>
      <w:r>
        <w:rPr>
          <w:rStyle w:val="NormalTok"/>
        </w:rPr>
        <w:t xml:space="preserve">df_remove_Y</w:t>
      </w:r>
      <w:r>
        <w:rPr>
          <w:rStyle w:val="OtherTok"/>
        </w:rPr>
        <w:t xml:space="preserve">&lt;-</w:t>
      </w:r>
      <w:r>
        <w:rPr>
          <w:rStyle w:val="NormalTok"/>
        </w:rPr>
        <w:t xml:space="preserve">df_xgb_imp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df_xgb_imp</w:t>
      </w:r>
      <w:r>
        <w:rPr>
          <w:rStyle w:val="SpecialCharTok"/>
        </w:rPr>
        <w:t xml:space="preserve">$</w:t>
      </w:r>
      <w:r>
        <w:rPr>
          <w:rStyle w:val="NormalTok"/>
        </w:rPr>
        <w:t xml:space="preserve">Y)</w:t>
      </w:r>
      <w:r>
        <w:br/>
      </w:r>
      <w:r>
        <w:br/>
      </w:r>
      <w:r>
        <w:rPr>
          <w:rStyle w:val="NormalTok"/>
        </w:rPr>
        <w:t xml:space="preserve">diseaseLabels </w:t>
      </w:r>
      <w:r>
        <w:rPr>
          <w:rStyle w:val="OtherTok"/>
        </w:rPr>
        <w:t xml:space="preserve">&lt;-</w:t>
      </w:r>
      <w:r>
        <w:rPr>
          <w:rStyle w:val="NormalTok"/>
        </w:rPr>
        <w:t xml:space="preserve"> df_xgb_imp </w:t>
      </w:r>
      <w:r>
        <w:rPr>
          <w:rStyle w:val="SpecialCharTok"/>
        </w:rPr>
        <w:t xml:space="preserve">%&gt;%</w:t>
      </w:r>
      <w:r>
        <w:rPr>
          <w:rStyle w:val="NormalTok"/>
        </w:rPr>
        <w:t xml:space="preserve"> </w:t>
      </w:r>
      <w:r>
        <w:rPr>
          <w:rStyle w:val="FunctionTok"/>
        </w:rPr>
        <w:t xml:space="preserve">select</w:t>
      </w:r>
      <w:r>
        <w:rPr>
          <w:rStyle w:val="NormalTok"/>
        </w:rPr>
        <w:t xml:space="preserve">(Y) </w:t>
      </w:r>
      <w:r>
        <w:rPr>
          <w:rStyle w:val="SpecialCharTok"/>
        </w:rPr>
        <w:t xml:space="preserve">%&gt;%</w:t>
      </w:r>
      <w:r>
        <w:rPr>
          <w:rStyle w:val="NormalTok"/>
        </w:rPr>
        <w:t xml:space="preserve"> magrittr</w:t>
      </w:r>
      <w:r>
        <w:rPr>
          <w:rStyle w:val="SpecialCharTok"/>
        </w:rPr>
        <w:t xml:space="preserve">::</w:t>
      </w:r>
      <w:r>
        <w:rPr>
          <w:rStyle w:val="FunctionTok"/>
        </w:rPr>
        <w:t xml:space="preserve">not</w:t>
      </w:r>
      <w:r>
        <w:rPr>
          <w:rStyle w:val="NormalTok"/>
        </w:rPr>
        <w:t xml:space="preserve">()</w:t>
      </w:r>
      <w:r>
        <w:br/>
      </w:r>
      <w:r>
        <w:br/>
      </w:r>
      <w:r>
        <w:rPr>
          <w:rStyle w:val="NormalTok"/>
        </w:rPr>
        <w:t xml:space="preserve">diseaseInfo_numeric </w:t>
      </w:r>
      <w:r>
        <w:rPr>
          <w:rStyle w:val="OtherTok"/>
        </w:rPr>
        <w:t xml:space="preserve">&lt;-</w:t>
      </w:r>
      <w:r>
        <w:rPr>
          <w:rStyle w:val="NormalTok"/>
        </w:rPr>
        <w:t xml:space="preserve"> df_remove_Y</w:t>
      </w:r>
      <w:r>
        <w:br/>
      </w:r>
      <w:r>
        <w:rPr>
          <w:rStyle w:val="NormalTok"/>
        </w:rPr>
        <w:t xml:space="preserve">diseaseInfo_matrix </w:t>
      </w:r>
      <w:r>
        <w:rPr>
          <w:rStyle w:val="OtherTok"/>
        </w:rPr>
        <w:t xml:space="preserve">&lt;-</w:t>
      </w:r>
      <w:r>
        <w:rPr>
          <w:rStyle w:val="NormalTok"/>
        </w:rPr>
        <w:t xml:space="preserve"> </w:t>
      </w:r>
      <w:r>
        <w:rPr>
          <w:rStyle w:val="FunctionTok"/>
        </w:rPr>
        <w:t xml:space="preserve">data.matrix</w:t>
      </w:r>
      <w:r>
        <w:rPr>
          <w:rStyle w:val="NormalTok"/>
        </w:rPr>
        <w:t xml:space="preserve">(diseaseInfo_numeric)</w:t>
      </w:r>
      <w:r>
        <w:br/>
      </w:r>
      <w:r>
        <w:rPr>
          <w:rStyle w:val="NormalTok"/>
        </w:rPr>
        <w:t xml:space="preserve">numberOfTrainingSamples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length</w:t>
      </w:r>
      <w:r>
        <w:rPr>
          <w:rStyle w:val="NormalTok"/>
        </w:rPr>
        <w:t xml:space="preserve">(diseaseLabels) </w:t>
      </w:r>
      <w:r>
        <w:rPr>
          <w:rStyle w:val="SpecialCharTok"/>
        </w:rPr>
        <w:t xml:space="preserve">*</w:t>
      </w:r>
      <w:r>
        <w:rPr>
          <w:rStyle w:val="NormalTok"/>
        </w:rPr>
        <w:t xml:space="preserve"> .</w:t>
      </w:r>
      <w:r>
        <w:rPr>
          <w:rStyle w:val="DecValTok"/>
        </w:rPr>
        <w:t xml:space="preserve">7</w:t>
      </w:r>
      <w:r>
        <w:rPr>
          <w:rStyle w:val="NormalTok"/>
        </w:rPr>
        <w:t xml:space="preserve">) </w:t>
      </w:r>
      <w:r>
        <w:rPr>
          <w:rStyle w:val="CommentTok"/>
        </w:rPr>
        <w:t xml:space="preserve">#permet de séparer en 30%-70 pour cross validation</w:t>
      </w:r>
      <w:r>
        <w:br/>
      </w:r>
      <w:r>
        <w:br/>
      </w:r>
      <w:r>
        <w:rPr>
          <w:rStyle w:val="NormalTok"/>
        </w:rPr>
        <w:t xml:space="preserve">train_data </w:t>
      </w:r>
      <w:r>
        <w:rPr>
          <w:rStyle w:val="OtherTok"/>
        </w:rPr>
        <w:t xml:space="preserve">&lt;-</w:t>
      </w:r>
      <w:r>
        <w:rPr>
          <w:rStyle w:val="NormalTok"/>
        </w:rPr>
        <w:t xml:space="preserve"> diseaseInfo_matrix[</w:t>
      </w:r>
      <w:r>
        <w:rPr>
          <w:rStyle w:val="DecValTok"/>
        </w:rPr>
        <w:t xml:space="preserve">1</w:t>
      </w:r>
      <w:r>
        <w:rPr>
          <w:rStyle w:val="SpecialCharTok"/>
        </w:rPr>
        <w:t xml:space="preserve">:</w:t>
      </w:r>
      <w:r>
        <w:rPr>
          <w:rStyle w:val="NormalTok"/>
        </w:rPr>
        <w:t xml:space="preserve">numberOfTrainingSamples,]</w:t>
      </w:r>
      <w:r>
        <w:br/>
      </w:r>
      <w:r>
        <w:rPr>
          <w:rStyle w:val="NormalTok"/>
        </w:rPr>
        <w:t xml:space="preserve">train_labels </w:t>
      </w:r>
      <w:r>
        <w:rPr>
          <w:rStyle w:val="OtherTok"/>
        </w:rPr>
        <w:t xml:space="preserve">&lt;-</w:t>
      </w:r>
      <w:r>
        <w:rPr>
          <w:rStyle w:val="NormalTok"/>
        </w:rPr>
        <w:t xml:space="preserve"> diseaseLabels[</w:t>
      </w:r>
      <w:r>
        <w:rPr>
          <w:rStyle w:val="DecValTok"/>
        </w:rPr>
        <w:t xml:space="preserve">1</w:t>
      </w:r>
      <w:r>
        <w:rPr>
          <w:rStyle w:val="SpecialCharTok"/>
        </w:rPr>
        <w:t xml:space="preserve">:</w:t>
      </w:r>
      <w:r>
        <w:rPr>
          <w:rStyle w:val="NormalTok"/>
        </w:rPr>
        <w:t xml:space="preserve">numberOfTrainingSamples]</w:t>
      </w:r>
      <w:r>
        <w:br/>
      </w:r>
      <w:r>
        <w:br/>
      </w:r>
      <w:r>
        <w:rPr>
          <w:rStyle w:val="NormalTok"/>
        </w:rPr>
        <w:t xml:space="preserve">test_data </w:t>
      </w:r>
      <w:r>
        <w:rPr>
          <w:rStyle w:val="OtherTok"/>
        </w:rPr>
        <w:t xml:space="preserve">&lt;-</w:t>
      </w:r>
      <w:r>
        <w:rPr>
          <w:rStyle w:val="NormalTok"/>
        </w:rPr>
        <w:t xml:space="preserve"> diseaseInfo_matrix[</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numberOfTrainingSamples),] </w:t>
      </w:r>
      <w:r>
        <w:rPr>
          <w:rStyle w:val="CommentTok"/>
        </w:rPr>
        <w:t xml:space="preserve">#tableau apprentissage avec toutes les variables explicatives </w:t>
      </w:r>
      <w:r>
        <w:br/>
      </w:r>
      <w:r>
        <w:rPr>
          <w:rStyle w:val="NormalTok"/>
        </w:rPr>
        <w:t xml:space="preserve">test_labels </w:t>
      </w:r>
      <w:r>
        <w:rPr>
          <w:rStyle w:val="OtherTok"/>
        </w:rPr>
        <w:t xml:space="preserve">&lt;-</w:t>
      </w:r>
      <w:r>
        <w:rPr>
          <w:rStyle w:val="NormalTok"/>
        </w:rPr>
        <w:t xml:space="preserve"> diseaseLabels[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numberOfTrainingSamples)] </w:t>
      </w:r>
      <w:r>
        <w:rPr>
          <w:rStyle w:val="CommentTok"/>
        </w:rPr>
        <w:t xml:space="preserve">#tableau d'apprentissage avec les lignes de la variable à expliquer </w:t>
      </w:r>
      <w:r>
        <w:br/>
      </w:r>
      <w:r>
        <w:br/>
      </w:r>
      <w:r>
        <w:rPr>
          <w:rStyle w:val="CommentTok"/>
        </w:rPr>
        <w:t xml:space="preserve">#création de matrice des données utilisables par XGB </w:t>
      </w:r>
      <w:r>
        <w:br/>
      </w:r>
      <w:r>
        <w:rPr>
          <w:rStyle w:val="NormalTok"/>
        </w:rPr>
        <w:t xml:space="preserve">dtrain </w:t>
      </w:r>
      <w:r>
        <w:rPr>
          <w:rStyle w:val="OtherTok"/>
        </w:rPr>
        <w:t xml:space="preserve">&lt;-</w:t>
      </w:r>
      <w:r>
        <w:rPr>
          <w:rStyle w:val="NormalTok"/>
        </w:rPr>
        <w:t xml:space="preserve"> </w:t>
      </w:r>
      <w:r>
        <w:rPr>
          <w:rStyle w:val="FunctionTok"/>
        </w:rPr>
        <w:t xml:space="preserve">xgb.DMatrix</w:t>
      </w:r>
      <w:r>
        <w:rPr>
          <w:rStyle w:val="NormalTok"/>
        </w:rPr>
        <w:t xml:space="preserve">(</w:t>
      </w:r>
      <w:r>
        <w:rPr>
          <w:rStyle w:val="AttributeTok"/>
        </w:rPr>
        <w:t xml:space="preserve">data =</w:t>
      </w:r>
      <w:r>
        <w:rPr>
          <w:rStyle w:val="NormalTok"/>
        </w:rPr>
        <w:t xml:space="preserve"> train_data, </w:t>
      </w:r>
      <w:r>
        <w:rPr>
          <w:rStyle w:val="AttributeTok"/>
        </w:rPr>
        <w:t xml:space="preserve">label=</w:t>
      </w:r>
      <w:r>
        <w:rPr>
          <w:rStyle w:val="NormalTok"/>
        </w:rPr>
        <w:t xml:space="preserve"> train_labels)</w:t>
      </w:r>
      <w:r>
        <w:br/>
      </w:r>
      <w:r>
        <w:rPr>
          <w:rStyle w:val="NormalTok"/>
        </w:rPr>
        <w:t xml:space="preserve">dtest </w:t>
      </w:r>
      <w:r>
        <w:rPr>
          <w:rStyle w:val="OtherTok"/>
        </w:rPr>
        <w:t xml:space="preserve">&lt;-</w:t>
      </w:r>
      <w:r>
        <w:rPr>
          <w:rStyle w:val="NormalTok"/>
        </w:rPr>
        <w:t xml:space="preserve"> </w:t>
      </w:r>
      <w:r>
        <w:rPr>
          <w:rStyle w:val="FunctionTok"/>
        </w:rPr>
        <w:t xml:space="preserve">xgb.DMatrix</w:t>
      </w:r>
      <w:r>
        <w:rPr>
          <w:rStyle w:val="NormalTok"/>
        </w:rPr>
        <w:t xml:space="preserve">(</w:t>
      </w:r>
      <w:r>
        <w:rPr>
          <w:rStyle w:val="AttributeTok"/>
        </w:rPr>
        <w:t xml:space="preserve">data =</w:t>
      </w:r>
      <w:r>
        <w:rPr>
          <w:rStyle w:val="NormalTok"/>
        </w:rPr>
        <w:t xml:space="preserve"> test_data, </w:t>
      </w:r>
      <w:r>
        <w:rPr>
          <w:rStyle w:val="AttributeTok"/>
        </w:rPr>
        <w:t xml:space="preserve">label=</w:t>
      </w:r>
      <w:r>
        <w:rPr>
          <w:rStyle w:val="NormalTok"/>
        </w:rPr>
        <w:t xml:space="preserve"> test_labels)</w:t>
      </w:r>
    </w:p>
    <w:p>
      <w:pPr>
        <w:pStyle w:val="SourceCode"/>
      </w:pPr>
      <w:r>
        <w:rPr>
          <w:rStyle w:val="NormalTok"/>
        </w:rPr>
        <w:t xml:space="preserve">bst</w:t>
      </w:r>
      <w:r>
        <w:rPr>
          <w:rStyle w:val="OtherTok"/>
        </w:rPr>
        <w:t xml:space="preserve">&lt;-</w:t>
      </w:r>
      <w:r>
        <w:rPr>
          <w:rStyle w:val="FunctionTok"/>
        </w:rPr>
        <w:t xml:space="preserve">bestxgb</w:t>
      </w:r>
      <w:r>
        <w:rPr>
          <w:rStyle w:val="NormalTok"/>
        </w:rPr>
        <w:t xml:space="preserve">(</w:t>
      </w:r>
      <w:r>
        <w:rPr>
          <w:rStyle w:val="AttributeTok"/>
        </w:rPr>
        <w:t xml:space="preserve">nround_init =</w:t>
      </w:r>
      <w:r>
        <w:rPr>
          <w:rStyle w:val="NormalTok"/>
        </w:rPr>
        <w:t xml:space="preserve"> </w:t>
      </w:r>
      <w:r>
        <w:rPr>
          <w:rStyle w:val="DecValTok"/>
        </w:rPr>
        <w:t xml:space="preserve">1</w:t>
      </w:r>
      <w:r>
        <w:rPr>
          <w:rStyle w:val="NormalTok"/>
        </w:rPr>
        <w:t xml:space="preserve">,</w:t>
      </w:r>
      <w:r>
        <w:rPr>
          <w:rStyle w:val="AttributeTok"/>
        </w:rPr>
        <w:t xml:space="preserve">nround_final =</w:t>
      </w:r>
      <w:r>
        <w:rPr>
          <w:rStyle w:val="NormalTok"/>
        </w:rPr>
        <w:t xml:space="preserve"> </w:t>
      </w:r>
      <w:r>
        <w:rPr>
          <w:rStyle w:val="DecValTok"/>
        </w:rPr>
        <w:t xml:space="preserve">30</w:t>
      </w:r>
      <w:r>
        <w:rPr>
          <w:rStyle w:val="NormalTok"/>
        </w:rPr>
        <w:t xml:space="preserve">,</w:t>
      </w:r>
      <w:r>
        <w:rPr>
          <w:rStyle w:val="AttributeTok"/>
        </w:rPr>
        <w:t xml:space="preserve">pas=</w:t>
      </w:r>
      <w:r>
        <w:rPr>
          <w:rStyle w:val="DecValTok"/>
        </w:rPr>
        <w:t xml:space="preserve">1</w:t>
      </w:r>
      <w:r>
        <w:rPr>
          <w:rStyle w:val="NormalTok"/>
        </w:rPr>
        <w:t xml:space="preserve">)</w:t>
      </w:r>
    </w:p>
    <w:p>
      <w:pPr>
        <w:pStyle w:val="SourceCode"/>
      </w:pPr>
      <w:r>
        <w:rPr>
          <w:rStyle w:val="VerbatimChar"/>
        </w:rPr>
        <w:t xml:space="preserve">## [17:14:46]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[17:14:46]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[17:14:46]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[17:14:46]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[17:14:46]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[17:14:46]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[17:14:46]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[17:14:46]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[17:14:46]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[17:14:46]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[17:14:46]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[17:14:46]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[17:14:46]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[17:14:46]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[17:14:47]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[17:14:47]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[17:14:47]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[17:14:47]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[17:14:47]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[17:14:47]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[17:14:47]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[17:14:47]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[17:14:47]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[17:14:47]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[17:14:47]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[17:14:47]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[17:14:47]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[17:14:47]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[17:14:47] WARNING: amalgamation/../src/learner.cc:1115: Starting in XGBoost 1.3.0, the default evaluation metric used with the objective 'binary:logistic' was changed from 'error' to 'logloss'. Explicitly set eval_metric if you'd like to restore the old behavior.</w:t>
      </w:r>
      <w:r>
        <w:br/>
      </w:r>
      <w:r>
        <w:rPr>
          <w:rStyle w:val="VerbatimChar"/>
        </w:rPr>
        <w:t xml:space="preserve">## [17:14:47] WARNING: amalgamation/../src/learner.cc:1115: Starting in XGBoost 1.3.0, the default evaluation metric used with the objective 'binary:logistic' was changed from 'error' to 'logloss'. Explicitly set eval_metric if you'd like to restore the old behavior.</w:t>
      </w:r>
    </w:p>
    <w:p>
      <w:pPr>
        <w:pStyle w:val="FirstParagraph"/>
      </w:pPr>
      <w:r>
        <w:drawing>
          <wp:inline>
            <wp:extent cx="4620126" cy="3696101"/>
            <wp:effectExtent b="0" l="0" r="0" t="0"/>
            <wp:docPr descr="" title="" id="1" name="Picture"/>
            <a:graphic>
              <a:graphicData uri="http://schemas.openxmlformats.org/drawingml/2006/picture">
                <pic:pic>
                  <pic:nvPicPr>
                    <pic:cNvPr descr="GDA_ANALYSE_FINALE_ETUDIANT_NEW_BDDv4_files/figure-docx/unnamed-chunk-35-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md_table</w:t>
      </w:r>
      <w:r>
        <w:rPr>
          <w:rStyle w:val="NormalTok"/>
        </w:rPr>
        <w:t xml:space="preserve">(bst)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959"/>
        <w:gridCol w:w="4401"/>
      </w:tblGrid>
      <w:tr>
        <w:trPr>
          <w:cantSplit/>
          <w:trHeight w:val="54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bst_accuracy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bst_nround</w:t>
            </w:r>
          </w:p>
        </w:tc>
      </w:tr>
      <w:tr>
        <w:trPr>
          <w:cantSplit/>
          <w:trHeight w:val="49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87.8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w:t>
            </w:r>
          </w:p>
        </w:tc>
      </w:tr>
    </w:tbl>
    <w:p>
      <w:pPr>
        <w:pStyle w:val="FirstParagraph"/>
      </w:pPr>
      <w:r>
        <w:t xml:space="preserve">On chois donc n_round = 8 car l’accuracy semble être maximisé dans ce cas la.</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xgboost</w:t>
      </w:r>
      <w:r>
        <w:rPr>
          <w:rStyle w:val="NormalTok"/>
        </w:rPr>
        <w:t xml:space="preserve">(</w:t>
      </w:r>
      <w:r>
        <w:rPr>
          <w:rStyle w:val="AttributeTok"/>
        </w:rPr>
        <w:t xml:space="preserve">data =</w:t>
      </w:r>
      <w:r>
        <w:rPr>
          <w:rStyle w:val="NormalTok"/>
        </w:rPr>
        <w:t xml:space="preserve"> dtrain,   </w:t>
      </w:r>
      <w:r>
        <w:br/>
      </w:r>
      <w:r>
        <w:rPr>
          <w:rStyle w:val="NormalTok"/>
        </w:rPr>
        <w:t xml:space="preserve">                 </w:t>
      </w:r>
      <w:r>
        <w:rPr>
          <w:rStyle w:val="AttributeTok"/>
        </w:rPr>
        <w:t xml:space="preserve">nround =</w:t>
      </w:r>
      <w:r>
        <w:rPr>
          <w:rStyle w:val="NormalTok"/>
        </w:rPr>
        <w:t xml:space="preserve"> bst</w:t>
      </w:r>
      <w:r>
        <w:rPr>
          <w:rStyle w:val="SpecialCharTok"/>
        </w:rPr>
        <w:t xml:space="preserve">$</w:t>
      </w:r>
      <w:r>
        <w:rPr>
          <w:rStyle w:val="NormalTok"/>
        </w:rPr>
        <w:t xml:space="preserve">bst_nround, </w:t>
      </w:r>
      <w:r>
        <w:br/>
      </w:r>
      <w:r>
        <w:rPr>
          <w:rStyle w:val="NormalTok"/>
        </w:rPr>
        <w:t xml:space="preserve">                 </w:t>
      </w:r>
      <w:r>
        <w:rPr>
          <w:rStyle w:val="AttributeTok"/>
        </w:rPr>
        <w:t xml:space="preserve">objective =</w:t>
      </w:r>
      <w:r>
        <w:rPr>
          <w:rStyle w:val="NormalTok"/>
        </w:rPr>
        <w:t xml:space="preserve"> </w:t>
      </w:r>
      <w:r>
        <w:rPr>
          <w:rStyle w:val="StringTok"/>
        </w:rPr>
        <w:t xml:space="preserve">"binary:logistic"</w:t>
      </w:r>
      <w:r>
        <w:rPr>
          <w:rStyle w:val="NormalTok"/>
        </w:rPr>
        <w:t xml:space="preserve">,</w:t>
      </w:r>
      <w:r>
        <w:br/>
      </w:r>
      <w:r>
        <w:rPr>
          <w:rStyle w:val="NormalTok"/>
        </w:rPr>
        <w:t xml:space="preserve">                 </w:t>
      </w:r>
      <w:r>
        <w:rPr>
          <w:rStyle w:val="AttributeTok"/>
        </w:rPr>
        <w:t xml:space="preserve">verbose=</w:t>
      </w:r>
      <w:r>
        <w:rPr>
          <w:rStyle w:val="DecValTok"/>
        </w:rPr>
        <w:t xml:space="preserve">0</w:t>
      </w:r>
      <w:r>
        <w:rPr>
          <w:rStyle w:val="NormalTok"/>
        </w:rPr>
        <w:t xml:space="preserve">)  </w:t>
      </w:r>
    </w:p>
    <w:p>
      <w:pPr>
        <w:pStyle w:val="SourceCode"/>
      </w:pPr>
      <w:r>
        <w:rPr>
          <w:rStyle w:val="VerbatimChar"/>
        </w:rPr>
        <w:t xml:space="preserve">## [17:14:48] WARNING: amalgamation/../src/learner.cc:1115: Starting in XGBoost 1.3.0, the default evaluation metric used with the objective 'binary:logistic' was changed from 'error' to 'logloss'. Explicitly set eval_metric if you'd like to restore the old behavior.</w:t>
      </w:r>
    </w:p>
    <w:p>
      <w:pPr>
        <w:pStyle w:val="SourceCode"/>
      </w:pPr>
      <w:r>
        <w:rPr>
          <w:rStyle w:val="NormalTok"/>
        </w:rPr>
        <w:t xml:space="preserve">pred_i </w:t>
      </w:r>
      <w:r>
        <w:rPr>
          <w:rStyle w:val="OtherTok"/>
        </w:rPr>
        <w:t xml:space="preserve">&lt;-</w:t>
      </w:r>
      <w:r>
        <w:rPr>
          <w:rStyle w:val="NormalTok"/>
        </w:rPr>
        <w:t xml:space="preserve"> </w:t>
      </w:r>
      <w:r>
        <w:rPr>
          <w:rStyle w:val="FunctionTok"/>
        </w:rPr>
        <w:t xml:space="preserve">predict</w:t>
      </w:r>
      <w:r>
        <w:rPr>
          <w:rStyle w:val="NormalTok"/>
        </w:rPr>
        <w:t xml:space="preserve">(model, dtest)</w:t>
      </w:r>
      <w:r>
        <w:br/>
      </w:r>
      <w:r>
        <w:br/>
      </w:r>
      <w:r>
        <w:rPr>
          <w:rStyle w:val="NormalTok"/>
        </w:rPr>
        <w:t xml:space="preserve">accuracy_calc_xgb</w:t>
      </w:r>
      <w:r>
        <w:rPr>
          <w:rStyle w:val="OtherTok"/>
        </w:rPr>
        <w:t xml:space="preserve">&lt;-</w:t>
      </w:r>
      <w:r>
        <w:rPr>
          <w:rStyle w:val="FunctionTok"/>
        </w:rPr>
        <w:t xml:space="preserve">accuracy</w:t>
      </w:r>
      <w:r>
        <w:rPr>
          <w:rStyle w:val="NormalTok"/>
        </w:rPr>
        <w:t xml:space="preserve">(pred_i,test_labels)</w:t>
      </w:r>
      <w:r>
        <w:br/>
      </w:r>
      <w:r>
        <w:rPr>
          <w:rStyle w:val="FunctionTok"/>
        </w:rPr>
        <w:t xml:space="preserve">md_table</w:t>
      </w:r>
      <w:r>
        <w:rPr>
          <w:rStyle w:val="NormalTok"/>
        </w:rPr>
        <w:t xml:space="preserve">(accuracy_calc_xgb)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957"/>
        <w:gridCol w:w="3201"/>
        <w:gridCol w:w="3201"/>
      </w:tblGrid>
      <w:tr>
        <w:trPr>
          <w:cantSplit/>
          <w:trHeight w:val="54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Accuracy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Spécificité</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5"/>
                <w:szCs w:val="15"/>
                <w:color w:val="000000"/>
              </w:rPr>
              <w:t xml:space="preserve">Sensibilité</w:t>
            </w:r>
          </w:p>
        </w:tc>
      </w:tr>
      <w:tr>
        <w:trPr>
          <w:cantSplit/>
          <w:trHeight w:val="49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87.8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87.7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5"/>
                <w:szCs w:val="15"/>
                <w:color w:val="000000"/>
              </w:rPr>
              <w:t xml:space="preserve">88.1</w:t>
            </w:r>
          </w:p>
        </w:tc>
      </w:tr>
    </w:tbl>
    <w:p>
      <w:pPr>
        <w:pStyle w:val="FirstParagraph"/>
      </w:pPr>
      <w:r>
        <w:t xml:space="preserve">On à une meilleur accuracy avec le modèle XGB qu’avec le modèle glm</w:t>
      </w:r>
    </w:p>
    <w:p>
      <w:pPr>
        <w:pStyle w:val="SourceCode"/>
      </w:pPr>
      <w:r>
        <w:rPr>
          <w:rStyle w:val="NormalTok"/>
        </w:rPr>
        <w:t xml:space="preserve">df_test</w:t>
      </w:r>
      <w:r>
        <w:rPr>
          <w:rStyle w:val="OtherTok"/>
        </w:rPr>
        <w:t xml:space="preserve">&lt;-</w:t>
      </w:r>
      <w:r>
        <w:rPr>
          <w:rStyle w:val="FunctionTok"/>
        </w:rPr>
        <w:t xml:space="preserve">as.data.frame</w:t>
      </w:r>
      <w:r>
        <w:rPr>
          <w:rStyle w:val="NormalTok"/>
        </w:rPr>
        <w:t xml:space="preserve">(test_labels)</w:t>
      </w:r>
      <w:r>
        <w:br/>
      </w:r>
      <w:r>
        <w:rPr>
          <w:rStyle w:val="NormalTok"/>
        </w:rPr>
        <w:t xml:space="preserve">df_test</w:t>
      </w:r>
      <w:r>
        <w:rPr>
          <w:rStyle w:val="SpecialCharTok"/>
        </w:rPr>
        <w:t xml:space="preserve">$</w:t>
      </w:r>
      <w:r>
        <w:rPr>
          <w:rStyle w:val="NormalTok"/>
        </w:rPr>
        <w:t xml:space="preserve">test_labels [df_test</w:t>
      </w:r>
      <w:r>
        <w:rPr>
          <w:rStyle w:val="SpecialCharTok"/>
        </w:rPr>
        <w:t xml:space="preserve">$</w:t>
      </w:r>
      <w:r>
        <w:rPr>
          <w:rStyle w:val="NormalTok"/>
        </w:rPr>
        <w:t xml:space="preserve">test_labels </w:t>
      </w:r>
      <w:r>
        <w:rPr>
          <w:rStyle w:val="SpecialCharTok"/>
        </w:rPr>
        <w:t xml:space="preserve">==</w:t>
      </w:r>
      <w:r>
        <w:rPr>
          <w:rStyle w:val="NormalTok"/>
        </w:rPr>
        <w:t xml:space="preserve"> </w:t>
      </w:r>
      <w:r>
        <w:rPr>
          <w:rStyle w:val="StringTok"/>
        </w:rPr>
        <w:t xml:space="preserve">"TRUE"</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df_test</w:t>
      </w:r>
      <w:r>
        <w:rPr>
          <w:rStyle w:val="SpecialCharTok"/>
        </w:rPr>
        <w:t xml:space="preserve">$</w:t>
      </w:r>
      <w:r>
        <w:rPr>
          <w:rStyle w:val="NormalTok"/>
        </w:rPr>
        <w:t xml:space="preserve">test_labels [df_test</w:t>
      </w:r>
      <w:r>
        <w:rPr>
          <w:rStyle w:val="SpecialCharTok"/>
        </w:rPr>
        <w:t xml:space="preserve">$</w:t>
      </w:r>
      <w:r>
        <w:rPr>
          <w:rStyle w:val="NormalTok"/>
        </w:rPr>
        <w:t xml:space="preserve">test_labels </w:t>
      </w:r>
      <w:r>
        <w:rPr>
          <w:rStyle w:val="SpecialCharTok"/>
        </w:rPr>
        <w:t xml:space="preserve">==</w:t>
      </w:r>
      <w:r>
        <w:rPr>
          <w:rStyle w:val="NormalTok"/>
        </w:rPr>
        <w:t xml:space="preserve"> </w:t>
      </w:r>
      <w:r>
        <w:rPr>
          <w:rStyle w:val="StringTok"/>
        </w:rPr>
        <w:t xml:space="preserve">"FALSE"</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df_test</w:t>
      </w:r>
      <w:r>
        <w:rPr>
          <w:rStyle w:val="SpecialCharTok"/>
        </w:rPr>
        <w:t xml:space="preserve">$</w:t>
      </w:r>
      <w:r>
        <w:rPr>
          <w:rStyle w:val="NormalTok"/>
        </w:rPr>
        <w:t xml:space="preserve">test_labels</w:t>
      </w:r>
      <w:r>
        <w:rPr>
          <w:rStyle w:val="OtherTok"/>
        </w:rPr>
        <w:t xml:space="preserve">&lt;-</w:t>
      </w:r>
      <w:r>
        <w:rPr>
          <w:rStyle w:val="FunctionTok"/>
        </w:rPr>
        <w:t xml:space="preserve">as.factor</w:t>
      </w:r>
      <w:r>
        <w:rPr>
          <w:rStyle w:val="NormalTok"/>
        </w:rPr>
        <w:t xml:space="preserve">(df_test</w:t>
      </w:r>
      <w:r>
        <w:rPr>
          <w:rStyle w:val="SpecialCharTok"/>
        </w:rPr>
        <w:t xml:space="preserve">$</w:t>
      </w:r>
      <w:r>
        <w:rPr>
          <w:rStyle w:val="NormalTok"/>
        </w:rPr>
        <w:t xml:space="preserve">test_labels)</w:t>
      </w:r>
      <w:r>
        <w:br/>
      </w:r>
      <w:r>
        <w:br/>
      </w:r>
      <w:r>
        <w:rPr>
          <w:rStyle w:val="NormalTok"/>
        </w:rPr>
        <w:t xml:space="preserve">df_test</w:t>
      </w:r>
      <w:r>
        <w:rPr>
          <w:rStyle w:val="OtherTok"/>
        </w:rPr>
        <w:t xml:space="preserve">&lt;-</w:t>
      </w:r>
      <w:r>
        <w:rPr>
          <w:rStyle w:val="FunctionTok"/>
        </w:rPr>
        <w:t xml:space="preserve">cbind</w:t>
      </w:r>
      <w:r>
        <w:rPr>
          <w:rStyle w:val="NormalTok"/>
        </w:rPr>
        <w:t xml:space="preserve">(df_test,</w:t>
      </w:r>
      <w:r>
        <w:rPr>
          <w:rStyle w:val="FunctionTok"/>
        </w:rPr>
        <w:t xml:space="preserve">as.data.frame</w:t>
      </w:r>
      <w:r>
        <w:rPr>
          <w:rStyle w:val="NormalTok"/>
        </w:rPr>
        <w:t xml:space="preserve">(pred_i))</w:t>
      </w:r>
      <w:r>
        <w:br/>
      </w:r>
      <w:r>
        <w:br/>
      </w:r>
      <w:r>
        <w:rPr>
          <w:rStyle w:val="NormalTok"/>
        </w:rPr>
        <w:t xml:space="preserve">roc_xgb_i</w:t>
      </w:r>
      <w:r>
        <w:rPr>
          <w:rStyle w:val="OtherTok"/>
        </w:rPr>
        <w:t xml:space="preserve">&lt;-</w:t>
      </w:r>
      <w:r>
        <w:rPr>
          <w:rStyle w:val="FunctionTok"/>
        </w:rPr>
        <w:t xml:space="preserve">roc</w:t>
      </w:r>
      <w:r>
        <w:rPr>
          <w:rStyle w:val="NormalTok"/>
        </w:rPr>
        <w:t xml:space="preserve">(df_test</w:t>
      </w:r>
      <w:r>
        <w:rPr>
          <w:rStyle w:val="SpecialCharTok"/>
        </w:rPr>
        <w:t xml:space="preserve">$</w:t>
      </w:r>
      <w:r>
        <w:rPr>
          <w:rStyle w:val="NormalTok"/>
        </w:rPr>
        <w:t xml:space="preserve">test_labels,pred_i)</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roc_valid_ext</w:t>
      </w:r>
      <w:r>
        <w:rPr>
          <w:rStyle w:val="OtherTok"/>
        </w:rPr>
        <w:t xml:space="preserve">&lt;-</w:t>
      </w:r>
      <w:r>
        <w:rPr>
          <w:rStyle w:val="FunctionTok"/>
        </w:rPr>
        <w:t xml:space="preserve">roc</w:t>
      </w:r>
      <w:r>
        <w:rPr>
          <w:rStyle w:val="NormalTok"/>
        </w:rPr>
        <w:t xml:space="preserve">(valid</w:t>
      </w:r>
      <w:r>
        <w:rPr>
          <w:rStyle w:val="SpecialCharTok"/>
        </w:rPr>
        <w:t xml:space="preserve">$</w:t>
      </w:r>
      <w:r>
        <w:rPr>
          <w:rStyle w:val="NormalTok"/>
        </w:rPr>
        <w:t xml:space="preserve">Y,pred_valid_externe)</w:t>
      </w:r>
    </w:p>
    <w:p>
      <w:pPr>
        <w:pStyle w:val="SourceCode"/>
      </w:pPr>
      <w:r>
        <w:rPr>
          <w:rStyle w:val="VerbatimChar"/>
        </w:rPr>
        <w:t xml:space="preserve">## Setting levels: control = 0, case = 1</w:t>
      </w:r>
      <w:r>
        <w:br/>
      </w:r>
      <w:r>
        <w:rPr>
          <w:rStyle w:val="VerbatimChar"/>
        </w:rPr>
        <w:t xml:space="preserve">## Setting direction: controls &lt; cases</w:t>
      </w:r>
    </w:p>
    <w:p>
      <w:pPr>
        <w:pStyle w:val="SourceCode"/>
      </w:pPr>
      <w:r>
        <w:rPr>
          <w:rStyle w:val="FunctionTok"/>
        </w:rPr>
        <w:t xml:space="preserve">plot</w:t>
      </w:r>
      <w:r>
        <w:rPr>
          <w:rStyle w:val="NormalTok"/>
        </w:rPr>
        <w:t xml:space="preserve">(roc_xgb_i,</w:t>
      </w:r>
      <w:r>
        <w:rPr>
          <w:rStyle w:val="AttributeTok"/>
        </w:rPr>
        <w:t xml:space="preserve">print.auc=</w:t>
      </w:r>
      <w:r>
        <w:rPr>
          <w:rStyle w:val="NormalTok"/>
        </w:rPr>
        <w:t xml:space="preserve">T,</w:t>
      </w:r>
      <w:r>
        <w:rPr>
          <w:rStyle w:val="AttributeTok"/>
        </w:rPr>
        <w:t xml:space="preserve">col=</w:t>
      </w:r>
      <w:r>
        <w:rPr>
          <w:rStyle w:val="StringTok"/>
        </w:rPr>
        <w:t xml:space="preserve">"red"</w:t>
      </w:r>
      <w:r>
        <w:rPr>
          <w:rStyle w:val="NormalTok"/>
        </w:rPr>
        <w:t xml:space="preserve">,</w:t>
      </w:r>
      <w:r>
        <w:rPr>
          <w:rStyle w:val="AttributeTok"/>
        </w:rPr>
        <w:t xml:space="preserve">print.auc.x=</w:t>
      </w:r>
      <w:r>
        <w:rPr>
          <w:rStyle w:val="FloatTok"/>
        </w:rPr>
        <w:t xml:space="preserve">1.3</w:t>
      </w:r>
      <w:r>
        <w:rPr>
          <w:rStyle w:val="NormalTok"/>
        </w:rPr>
        <w:t xml:space="preserve">,</w:t>
      </w:r>
      <w:r>
        <w:rPr>
          <w:rStyle w:val="AttributeTok"/>
        </w:rPr>
        <w:t xml:space="preserve">print.auc.y=</w:t>
      </w:r>
      <w:r>
        <w:rPr>
          <w:rStyle w:val="DecValTok"/>
        </w:rPr>
        <w:t xml:space="preserve">1</w:t>
      </w:r>
      <w:r>
        <w:rPr>
          <w:rStyle w:val="NormalTok"/>
        </w:rPr>
        <w:t xml:space="preserve">)</w:t>
      </w:r>
      <w:r>
        <w:br/>
      </w:r>
      <w:r>
        <w:rPr>
          <w:rStyle w:val="FunctionTok"/>
        </w:rPr>
        <w:t xml:space="preserve">plot</w:t>
      </w:r>
      <w:r>
        <w:rPr>
          <w:rStyle w:val="NormalTok"/>
        </w:rPr>
        <w:t xml:space="preserve">(roc_valid_ext,</w:t>
      </w:r>
      <w:r>
        <w:rPr>
          <w:rStyle w:val="AttributeTok"/>
        </w:rPr>
        <w:t xml:space="preserve">print.auc=</w:t>
      </w:r>
      <w:r>
        <w:rPr>
          <w:rStyle w:val="NormalTok"/>
        </w:rPr>
        <w:t xml:space="preserve">T,</w:t>
      </w:r>
      <w:r>
        <w:rPr>
          <w:rStyle w:val="AttributeTok"/>
        </w:rPr>
        <w:t xml:space="preserve">col=</w:t>
      </w:r>
      <w:r>
        <w:rPr>
          <w:rStyle w:val="StringTok"/>
        </w:rPr>
        <w:t xml:space="preserve">"green"</w:t>
      </w:r>
      <w:r>
        <w:rPr>
          <w:rStyle w:val="NormalTok"/>
        </w:rPr>
        <w:t xml:space="preserve">,</w:t>
      </w:r>
      <w:r>
        <w:rPr>
          <w:rStyle w:val="AttributeTok"/>
        </w:rPr>
        <w:t xml:space="preserve">print.auc.col=</w:t>
      </w:r>
      <w:r>
        <w:rPr>
          <w:rStyle w:val="StringTok"/>
        </w:rPr>
        <w:t xml:space="preserve">"green"</w:t>
      </w:r>
      <w:r>
        <w:rPr>
          <w:rStyle w:val="NormalTok"/>
        </w:rPr>
        <w:t xml:space="preserve">,</w:t>
      </w:r>
      <w:r>
        <w:rPr>
          <w:rStyle w:val="AttributeTok"/>
        </w:rPr>
        <w:t xml:space="preserve">add=</w:t>
      </w:r>
      <w:r>
        <w:rPr>
          <w:rStyle w:val="NormalTok"/>
        </w:rPr>
        <w:t xml:space="preserve">T,</w:t>
      </w:r>
      <w:r>
        <w:rPr>
          <w:rStyle w:val="AttributeTok"/>
        </w:rPr>
        <w:t xml:space="preserve">print.auc.x=</w:t>
      </w:r>
      <w:r>
        <w:rPr>
          <w:rStyle w:val="FloatTok"/>
        </w:rPr>
        <w:t xml:space="preserve">1.3</w:t>
      </w:r>
      <w:r>
        <w:rPr>
          <w:rStyle w:val="NormalTok"/>
        </w:rPr>
        <w:t xml:space="preserve">,</w:t>
      </w:r>
      <w:r>
        <w:rPr>
          <w:rStyle w:val="AttributeTok"/>
        </w:rPr>
        <w:t xml:space="preserve">print.auc.y=</w:t>
      </w:r>
      <w:r>
        <w:rPr>
          <w:rStyle w:val="FloatTok"/>
        </w:rPr>
        <w:t xml:space="preserve">0.9</w:t>
      </w:r>
      <w:r>
        <w:rPr>
          <w:rStyle w:val="NormalTok"/>
        </w:rPr>
        <w:t xml:space="preserve">)</w:t>
      </w:r>
      <w:r>
        <w:br/>
      </w:r>
      <w:r>
        <w:rPr>
          <w:rStyle w:val="FunctionTok"/>
        </w:rPr>
        <w:t xml:space="preserve">legend</w:t>
      </w:r>
      <w:r>
        <w:rPr>
          <w:rStyle w:val="NormalTok"/>
        </w:rPr>
        <w:t xml:space="preserve">(</w:t>
      </w:r>
      <w:r>
        <w:rPr>
          <w:rStyle w:val="FloatTok"/>
        </w:rPr>
        <w:t xml:space="preserve">0.40</w:t>
      </w:r>
      <w:r>
        <w:rPr>
          <w:rStyle w:val="NormalTok"/>
        </w:rPr>
        <w:t xml:space="preserve">, </w:t>
      </w:r>
      <w:r>
        <w:rPr>
          <w:rStyle w:val="FloatTok"/>
        </w:rPr>
        <w:t xml:space="preserve">0.245</w:t>
      </w:r>
      <w:r>
        <w:rPr>
          <w:rStyle w:val="NormalTok"/>
        </w:rPr>
        <w:t xml:space="preserve">, </w:t>
      </w:r>
      <w:r>
        <w:rPr>
          <w:rStyle w:val="FunctionTok"/>
        </w:rPr>
        <w:t xml:space="preserve">c</w:t>
      </w:r>
      <w:r>
        <w:rPr>
          <w:rStyle w:val="NormalTok"/>
        </w:rPr>
        <w:t xml:space="preserve">(</w:t>
      </w:r>
      <w:r>
        <w:rPr>
          <w:rStyle w:val="StringTok"/>
        </w:rPr>
        <w:t xml:space="preserve">"best model XGB"</w:t>
      </w:r>
      <w:r>
        <w:rPr>
          <w:rStyle w:val="NormalTok"/>
        </w:rPr>
        <w:t xml:space="preserve">,</w:t>
      </w:r>
      <w:r>
        <w:rPr>
          <w:rStyle w:val="StringTok"/>
        </w:rPr>
        <w:t xml:space="preserve">"Validation externe modèle glm"</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DA_ANALYSE_FINALE_ETUDIANT_NEW_BDDv4_files/figure-docx/unnamed-chunk-3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On observe visuellement que le modèle XGB est beaucoup plus performant pour prédire si le patient tester à ou non un cancer.</w:t>
      </w:r>
    </w:p>
    <w:p>
      <w:pPr>
        <w:pStyle w:val="Corpsdetexte"/>
      </w:pPr>
      <w:r>
        <w:t xml:space="preserve">rmarkdown::render(input=</w:t>
      </w:r>
      <w:r>
        <w:t xml:space="preserve"> </w:t>
      </w:r>
      <w:r>
        <w:t xml:space="preserve">“</w:t>
      </w:r>
      <w:r>
        <w:t xml:space="preserve">GDA_ANALYSE_FINALE.Rmd</w:t>
      </w:r>
      <w:r>
        <w:t xml:space="preserve">”</w:t>
      </w:r>
      <w:r>
        <w:t xml:space="preserve">,</w:t>
      </w:r>
      <w:r>
        <w:t xml:space="preserve"> </w:t>
      </w:r>
      <w:r>
        <w:t xml:space="preserve">output_file = paste0(</w:t>
      </w:r>
      <w:r>
        <w:t xml:space="preserve">“</w:t>
      </w:r>
      <w:r>
        <w:t xml:space="preserve">RAPPORT_STAT_GDA</w:t>
      </w:r>
      <w:r>
        <w:t xml:space="preserve">”</w:t>
      </w:r>
      <w:r>
        <w:t xml:space="preserve">,format(Sys.time(),</w:t>
      </w:r>
      <w:r>
        <w:t xml:space="preserve">‘</w:t>
      </w:r>
      <w:r>
        <w:t xml:space="preserve">%Y-%m-%d-%Hh%M</w:t>
      </w:r>
      <w:r>
        <w:t xml:space="preserve">’</w:t>
      </w:r>
      <w:r>
        <w:t xml:space="preserve">),</w:t>
      </w:r>
      <w:r>
        <w:t xml:space="preserve">“</w:t>
      </w:r>
      <w:r>
        <w:t xml:space="preserve">.docx</w:t>
      </w:r>
      <w:r>
        <w:t xml:space="preserve">”</w:t>
      </w:r>
      <w:r>
        <w:t xml:space="preserve">),</w:t>
      </w:r>
      <w:r>
        <w:t xml:space="preserve"> </w:t>
      </w:r>
      <w:r>
        <w:t xml:space="preserve">#output_dir =</w:t>
      </w:r>
      <w:r>
        <w:t xml:space="preserve">“</w:t>
      </w:r>
      <w:r>
        <w:t xml:space="preserve">/Users/jgal/Google Drive/GDA/</w:t>
      </w:r>
      <w:r>
        <w:t xml:space="preserve">”</w:t>
      </w:r>
      <w:r>
        <w:t xml:space="preserve">)</w:t>
      </w:r>
      <w:r>
        <w:t xml:space="preserve"> </w:t>
      </w:r>
      <w:r>
        <w:t xml:space="preserve">```</w:t>
      </w:r>
    </w:p>
    <w:bookmarkEnd w:id="66"/>
    <w:sectPr w:rsidR="0055604D" w:rsidRPr="00FE72AF" w:rsidSect="00B06C56">
      <w:footerReference r:id="rId10" w:type="default"/>
      <w:headerReference r:id="rId9" w:type="first"/>
      <w:footerReference r:id="rId11" w:type="first"/>
      <w:pgSz w:h="15840" w:w="12240"/>
      <w:pgMar w:bottom="1417"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645318427"/>
      <w:docPartObj>
        <w:docPartGallery w:val="Page Numbers (Bottom of Page)"/>
        <w:docPartUnique/>
      </w:docPartObj>
    </w:sdtPr>
    <w:sdtEndPr/>
    <w:sdtContent>
      <w:sdt>
        <w:sdtPr>
          <w:rPr>
            <w:sz w:val="20"/>
          </w:rPr>
          <w:id w:val="-1769616900"/>
          <w:docPartObj>
            <w:docPartGallery w:val="Page Numbers (Top of Page)"/>
            <w:docPartUnique/>
          </w:docPartObj>
        </w:sdtPr>
        <w:sdtEndPr/>
        <w:sdtContent>
          <w:p w:rsidR="00C258DF" w:rsidRPr="00C258DF" w:rsidRDefault="00C258DF">
            <w:pPr>
              <w:pStyle w:val="Pieddepage"/>
              <w:jc w:val="right"/>
              <w:rPr>
                <w:sz w:val="20"/>
                <w:lang w:val="fr-FR"/>
              </w:rPr>
            </w:pPr>
            <w:r w:rsidRPr="00C258DF">
              <w:rPr>
                <w:sz w:val="20"/>
                <w:lang w:val="fr-FR"/>
              </w:rPr>
              <w:t xml:space="preserve">Page </w:t>
            </w:r>
            <w:r w:rsidRPr="00C258DF">
              <w:rPr>
                <w:b/>
                <w:bCs/>
                <w:sz w:val="20"/>
              </w:rPr>
              <w:fldChar w:fldCharType="begin"/>
            </w:r>
            <w:r w:rsidRPr="00670EDB">
              <w:rPr>
                <w:b/>
                <w:bCs/>
                <w:sz w:val="20"/>
                <w:lang w:val="fr-FR"/>
              </w:rPr>
              <w:instrText>PAGE</w:instrText>
            </w:r>
            <w:r w:rsidRPr="00C258DF">
              <w:rPr>
                <w:b/>
                <w:bCs/>
                <w:sz w:val="20"/>
              </w:rPr>
              <w:fldChar w:fldCharType="separate"/>
            </w:r>
            <w:r w:rsidR="00B867EC">
              <w:rPr>
                <w:b/>
                <w:bCs/>
                <w:noProof/>
                <w:sz w:val="20"/>
                <w:lang w:val="fr-FR"/>
              </w:rPr>
              <w:t>2</w:t>
            </w:r>
            <w:r w:rsidRPr="00C258DF">
              <w:rPr>
                <w:b/>
                <w:bCs/>
                <w:sz w:val="20"/>
              </w:rPr>
              <w:fldChar w:fldCharType="end"/>
            </w:r>
            <w:r w:rsidRPr="00C258DF">
              <w:rPr>
                <w:sz w:val="20"/>
                <w:lang w:val="fr-FR"/>
              </w:rPr>
              <w:t xml:space="preserve"> sur </w:t>
            </w:r>
            <w:r w:rsidRPr="00C258DF">
              <w:rPr>
                <w:b/>
                <w:bCs/>
                <w:sz w:val="20"/>
              </w:rPr>
              <w:fldChar w:fldCharType="begin"/>
            </w:r>
            <w:r w:rsidRPr="00670EDB">
              <w:rPr>
                <w:b/>
                <w:bCs/>
                <w:sz w:val="20"/>
                <w:lang w:val="fr-FR"/>
              </w:rPr>
              <w:instrText>NUMPAGES</w:instrText>
            </w:r>
            <w:r w:rsidRPr="00C258DF">
              <w:rPr>
                <w:b/>
                <w:bCs/>
                <w:sz w:val="20"/>
              </w:rPr>
              <w:fldChar w:fldCharType="separate"/>
            </w:r>
            <w:r w:rsidR="00B867EC">
              <w:rPr>
                <w:b/>
                <w:bCs/>
                <w:noProof/>
                <w:sz w:val="20"/>
                <w:lang w:val="fr-FR"/>
              </w:rPr>
              <w:t>3</w:t>
            </w:r>
            <w:r w:rsidRPr="00C258DF">
              <w:rPr>
                <w:b/>
                <w:bCs/>
                <w:sz w:val="20"/>
              </w:rPr>
              <w:fldChar w:fldCharType="end"/>
            </w:r>
          </w:p>
        </w:sdtContent>
      </w:sdt>
    </w:sdtContent>
  </w:sdt>
  <w:p w:rsidR="005F12DA" w:rsidRPr="005F12DA" w:rsidRDefault="00C258DF" w:rsidP="005F12DA">
    <w:pPr>
      <w:tabs>
        <w:tab w:val="left" w:pos="7230"/>
      </w:tabs>
      <w:spacing w:after="0"/>
      <w:ind w:left="-426" w:right="-1" w:hanging="567"/>
      <w:rPr>
        <w:rFonts w:cs="Calibri"/>
        <w:i/>
        <w:sz w:val="20"/>
        <w:szCs w:val="20"/>
        <w:lang w:val="fr-FR"/>
      </w:rPr>
    </w:pPr>
    <w:r w:rsidRPr="00C258DF">
      <w:rPr>
        <w:i/>
        <w:szCs w:val="20"/>
        <w:lang w:val="fr-FR"/>
      </w:rPr>
      <w:t xml:space="preserve">    </w:t>
    </w:r>
    <w:r w:rsidRPr="005F12DA">
      <w:rPr>
        <w:i/>
        <w:sz w:val="20"/>
        <w:szCs w:val="20"/>
        <w:lang w:val="fr-FR"/>
      </w:rPr>
      <w:t xml:space="preserve"> </w:t>
    </w:r>
    <w:r w:rsidR="00D53A15">
      <w:rPr>
        <w:rFonts w:cs="Calibri"/>
        <w:i/>
        <w:sz w:val="20"/>
        <w:szCs w:val="20"/>
        <w:lang w:val="fr-FR"/>
      </w:rPr>
      <w:t>Rapport d’analyse finale NOM_ETUDE version XX du XX/XX/XXXX</w:t>
    </w:r>
  </w:p>
  <w:p w:rsidR="005F12DA" w:rsidRPr="005F12DA" w:rsidRDefault="005F12DA" w:rsidP="005F12DA">
    <w:pPr>
      <w:tabs>
        <w:tab w:val="left" w:pos="7230"/>
      </w:tabs>
      <w:spacing w:after="0"/>
      <w:ind w:left="-426" w:right="-1" w:hanging="567"/>
      <w:rPr>
        <w:rFonts w:cs="Calibri"/>
        <w:i/>
        <w:szCs w:val="20"/>
        <w:lang w:val="fr-FR"/>
      </w:rPr>
    </w:pPr>
  </w:p>
  <w:p w:rsidR="00B06C56" w:rsidRPr="00C258DF" w:rsidRDefault="00B867EC" w:rsidP="005F12DA">
    <w:pPr>
      <w:tabs>
        <w:tab w:val="left" w:pos="7230"/>
      </w:tabs>
      <w:spacing w:after="0"/>
      <w:ind w:left="-426" w:right="-1" w:hanging="567"/>
      <w:rPr>
        <w:rFonts w:cs="Calibri"/>
        <w:i/>
        <w:szCs w:val="20"/>
        <w:lang w:val="fr-FR"/>
      </w:rPr>
    </w:pPr>
    <w:r>
      <w:rPr>
        <w:rFonts w:ascii="Courier New" w:hAnsi="Courier New"/>
        <w:sz w:val="18"/>
        <w:szCs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45.95pt;margin-top:13.4pt;width:18pt;height:17.45pt;z-index:251659264">
          <v:imagedata r:id="rId1" o:title=""/>
        </v:shape>
        <o:OLEObject Type="Embed" ProgID="MS_ClipArt_Gallery" ShapeID="_x0000_s2050" DrawAspect="Content" ObjectID="_1656765694" r:id="rId2"/>
      </w:object>
    </w:r>
    <w:r w:rsidR="005F12DA" w:rsidRPr="005F12DA">
      <w:rPr>
        <w:lang w:val="fr-FR"/>
      </w:rPr>
      <w:t xml:space="preserve"> </w:t>
    </w:r>
    <w:r w:rsidR="00C77327">
      <w:rPr>
        <w:i/>
        <w:iCs/>
        <w:sz w:val="20"/>
        <w:szCs w:val="20"/>
        <w:lang w:val="fr-FR"/>
      </w:rPr>
      <w:t>« Rapport d’analyse final</w:t>
    </w:r>
    <w:r w:rsidR="005F12DA" w:rsidRPr="005F12DA">
      <w:rPr>
        <w:i/>
        <w:iCs/>
        <w:sz w:val="20"/>
        <w:szCs w:val="20"/>
        <w:lang w:val="fr-FR"/>
      </w:rPr>
      <w:t>e » P/T/R/GD/RE/R3P/11/01 version 2 - Validation par la Commission Qualité Risques du 06 janvier 2020 - Mise en application le 13 janvier 2020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2667705"/>
      <w:docPartObj>
        <w:docPartGallery w:val="Page Numbers (Bottom of Page)"/>
        <w:docPartUnique/>
      </w:docPartObj>
    </w:sdtPr>
    <w:sdtEndPr/>
    <w:sdtContent>
      <w:sdt>
        <w:sdtPr>
          <w:id w:val="1651090205"/>
          <w:docPartObj>
            <w:docPartGallery w:val="Page Numbers (Top of Page)"/>
            <w:docPartUnique/>
          </w:docPartObj>
        </w:sdtPr>
        <w:sdtEndPr/>
        <w:sdtContent>
          <w:p w:rsidR="005F12DA" w:rsidRPr="00670EDB" w:rsidRDefault="005F12DA">
            <w:pPr>
              <w:pStyle w:val="Pieddepage"/>
              <w:jc w:val="right"/>
              <w:rPr>
                <w:lang w:val="fr-FR"/>
              </w:rPr>
            </w:pPr>
            <w:r w:rsidRPr="005F12DA">
              <w:rPr>
                <w:sz w:val="20"/>
                <w:lang w:val="fr-FR"/>
              </w:rPr>
              <w:t xml:space="preserve">Page </w:t>
            </w:r>
            <w:r w:rsidRPr="005F12DA">
              <w:rPr>
                <w:b/>
                <w:bCs/>
                <w:sz w:val="20"/>
              </w:rPr>
              <w:fldChar w:fldCharType="begin"/>
            </w:r>
            <w:r w:rsidRPr="00670EDB">
              <w:rPr>
                <w:b/>
                <w:bCs/>
                <w:sz w:val="20"/>
                <w:lang w:val="fr-FR"/>
              </w:rPr>
              <w:instrText>PAGE</w:instrText>
            </w:r>
            <w:r w:rsidRPr="005F12DA">
              <w:rPr>
                <w:b/>
                <w:bCs/>
                <w:sz w:val="20"/>
              </w:rPr>
              <w:fldChar w:fldCharType="separate"/>
            </w:r>
            <w:r w:rsidR="00B867EC">
              <w:rPr>
                <w:b/>
                <w:bCs/>
                <w:noProof/>
                <w:sz w:val="20"/>
                <w:lang w:val="fr-FR"/>
              </w:rPr>
              <w:t>1</w:t>
            </w:r>
            <w:r w:rsidRPr="005F12DA">
              <w:rPr>
                <w:b/>
                <w:bCs/>
                <w:sz w:val="20"/>
              </w:rPr>
              <w:fldChar w:fldCharType="end"/>
            </w:r>
            <w:r w:rsidRPr="005F12DA">
              <w:rPr>
                <w:sz w:val="20"/>
                <w:lang w:val="fr-FR"/>
              </w:rPr>
              <w:t xml:space="preserve"> sur </w:t>
            </w:r>
            <w:r w:rsidRPr="005F12DA">
              <w:rPr>
                <w:b/>
                <w:bCs/>
                <w:sz w:val="20"/>
              </w:rPr>
              <w:fldChar w:fldCharType="begin"/>
            </w:r>
            <w:r w:rsidRPr="00670EDB">
              <w:rPr>
                <w:b/>
                <w:bCs/>
                <w:sz w:val="20"/>
                <w:lang w:val="fr-FR"/>
              </w:rPr>
              <w:instrText>NUMPAGES</w:instrText>
            </w:r>
            <w:r w:rsidRPr="005F12DA">
              <w:rPr>
                <w:b/>
                <w:bCs/>
                <w:sz w:val="20"/>
              </w:rPr>
              <w:fldChar w:fldCharType="separate"/>
            </w:r>
            <w:r w:rsidR="00B867EC">
              <w:rPr>
                <w:b/>
                <w:bCs/>
                <w:noProof/>
                <w:sz w:val="20"/>
                <w:lang w:val="fr-FR"/>
              </w:rPr>
              <w:t>3</w:t>
            </w:r>
            <w:r w:rsidRPr="005F12DA">
              <w:rPr>
                <w:b/>
                <w:bCs/>
                <w:sz w:val="20"/>
              </w:rPr>
              <w:fldChar w:fldCharType="end"/>
            </w:r>
          </w:p>
        </w:sdtContent>
      </w:sdt>
    </w:sdtContent>
  </w:sdt>
  <w:p w:rsidR="005F12DA" w:rsidRPr="005F12DA" w:rsidRDefault="005F12DA" w:rsidP="005F12DA">
    <w:pPr>
      <w:tabs>
        <w:tab w:val="left" w:pos="7230"/>
      </w:tabs>
      <w:spacing w:after="0"/>
      <w:ind w:left="-426" w:right="-1" w:hanging="567"/>
      <w:rPr>
        <w:rFonts w:cs="Calibri"/>
        <w:i/>
        <w:sz w:val="20"/>
        <w:szCs w:val="20"/>
        <w:lang w:val="fr-FR"/>
      </w:rPr>
    </w:pPr>
    <w:r w:rsidRPr="00C258DF">
      <w:rPr>
        <w:i/>
        <w:szCs w:val="20"/>
        <w:lang w:val="fr-FR"/>
      </w:rPr>
      <w:t xml:space="preserve">    </w:t>
    </w:r>
    <w:r w:rsidRPr="005F12DA">
      <w:rPr>
        <w:i/>
        <w:sz w:val="20"/>
        <w:szCs w:val="20"/>
        <w:lang w:val="fr-FR"/>
      </w:rPr>
      <w:t xml:space="preserve"> </w:t>
    </w:r>
    <w:r w:rsidR="00D53A15">
      <w:rPr>
        <w:rFonts w:cs="Calibri"/>
        <w:i/>
        <w:sz w:val="20"/>
        <w:szCs w:val="20"/>
        <w:lang w:val="fr-FR"/>
      </w:rPr>
      <w:t>Rapport d’analyse finale NOM_ETUDE version XX du XX/XX/XXXX</w:t>
    </w:r>
  </w:p>
  <w:p w:rsidR="005F12DA" w:rsidRPr="005F12DA" w:rsidRDefault="00C77327" w:rsidP="00C77327">
    <w:pPr>
      <w:tabs>
        <w:tab w:val="left" w:pos="1095"/>
      </w:tabs>
      <w:spacing w:after="0"/>
      <w:ind w:left="-426" w:right="-1" w:hanging="567"/>
      <w:rPr>
        <w:rFonts w:cs="Calibri"/>
        <w:i/>
        <w:szCs w:val="20"/>
        <w:lang w:val="fr-FR"/>
      </w:rPr>
    </w:pPr>
    <w:r>
      <w:rPr>
        <w:rFonts w:cs="Calibri"/>
        <w:i/>
        <w:szCs w:val="20"/>
        <w:lang w:val="fr-FR"/>
      </w:rPr>
      <w:tab/>
    </w:r>
    <w:r>
      <w:rPr>
        <w:rFonts w:cs="Calibri"/>
        <w:i/>
        <w:szCs w:val="20"/>
        <w:lang w:val="fr-FR"/>
      </w:rPr>
      <w:tab/>
    </w:r>
  </w:p>
  <w:p w:rsidR="00B06C56" w:rsidRPr="005F12DA" w:rsidRDefault="00B867EC" w:rsidP="005F12DA">
    <w:pPr>
      <w:tabs>
        <w:tab w:val="left" w:pos="7230"/>
      </w:tabs>
      <w:spacing w:after="0"/>
      <w:ind w:left="-426" w:right="-1" w:hanging="567"/>
      <w:rPr>
        <w:rFonts w:cs="Calibri"/>
        <w:i/>
        <w:szCs w:val="20"/>
        <w:lang w:val="fr-FR"/>
      </w:rPr>
    </w:pPr>
    <w:r>
      <w:rPr>
        <w:rFonts w:ascii="Courier New" w:hAnsi="Courier New"/>
        <w:sz w:val="18"/>
        <w:szCs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45.95pt;margin-top:13.4pt;width:18pt;height:17.45pt;z-index:251661312">
          <v:imagedata r:id="rId1" o:title=""/>
        </v:shape>
        <o:OLEObject Type="Embed" ProgID="MS_ClipArt_Gallery" ShapeID="_x0000_s2052" DrawAspect="Content" ObjectID="_1656765695" r:id="rId2"/>
      </w:object>
    </w:r>
    <w:r w:rsidR="005F12DA" w:rsidRPr="005F12DA">
      <w:rPr>
        <w:lang w:val="fr-FR"/>
      </w:rPr>
      <w:t xml:space="preserve"> </w:t>
    </w:r>
    <w:r w:rsidR="00C77327">
      <w:rPr>
        <w:i/>
        <w:iCs/>
        <w:sz w:val="20"/>
        <w:szCs w:val="20"/>
        <w:lang w:val="fr-FR"/>
      </w:rPr>
      <w:t>« Rapport d’analyse finale</w:t>
    </w:r>
    <w:r w:rsidR="005F12DA" w:rsidRPr="005F12DA">
      <w:rPr>
        <w:i/>
        <w:iCs/>
        <w:sz w:val="20"/>
        <w:szCs w:val="20"/>
        <w:lang w:val="fr-FR"/>
      </w:rPr>
      <w:t xml:space="preserve"> » P/T/R/GD/RE/R3P/11/01 version 2 - Validation par la Commission Qualité Risques du 06 janvier 2020 - Mise en application le 13 janvier 2020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C56" w:rsidRDefault="00B06C56">
    <w:pPr>
      <w:pStyle w:val="En-tte"/>
    </w:pPr>
    <w:r>
      <w:rPr>
        <w:noProof/>
        <w:lang w:val="fr-FR" w:eastAsia="fr-FR"/>
      </w:rPr>
      <w:drawing>
        <wp:inline distT="0" distB="0" distL="0" distR="0">
          <wp:extent cx="2536824" cy="1143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AL.jpg"/>
                  <pic:cNvPicPr/>
                </pic:nvPicPr>
                <pic:blipFill>
                  <a:blip r:embed="rId1">
                    <a:extLst>
                      <a:ext uri="{28A0092B-C50C-407E-A947-70E740481C1C}">
                        <a14:useLocalDpi xmlns:a14="http://schemas.microsoft.com/office/drawing/2010/main" val="0"/>
                      </a:ext>
                    </a:extLst>
                  </a:blip>
                  <a:stretch>
                    <a:fillRect/>
                  </a:stretch>
                </pic:blipFill>
                <pic:spPr>
                  <a:xfrm>
                    <a:off x="0" y="0"/>
                    <a:ext cx="2545941" cy="1147108"/>
                  </a:xfrm>
                  <a:prstGeom prst="rect">
                    <a:avLst/>
                  </a:prstGeom>
                </pic:spPr>
              </pic:pic>
            </a:graphicData>
          </a:graphic>
        </wp:inline>
      </w:drawing>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1F67235"/>
    <w:multiLevelType w:val="hybridMultilevel"/>
    <w:tmpl w:val="7C786A2E"/>
    <w:lvl w:ilvl="0" w:tplc="E398D40E">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04B82655"/>
    <w:multiLevelType w:val="hybridMultilevel"/>
    <w:tmpl w:val="ECC87894"/>
    <w:lvl w:ilvl="0" w:tplc="D5E4262E">
      <w:start w:val="1"/>
      <w:numFmt w:val="decimal"/>
      <w:lvlText w:val="%1."/>
      <w:lvlJc w:val="left"/>
      <w:pPr>
        <w:ind w:hanging="360" w:left="1077"/>
      </w:pPr>
    </w:lvl>
    <w:lvl w:ilvl="1" w:tentative="1" w:tplc="040C0019">
      <w:start w:val="1"/>
      <w:numFmt w:val="lowerLetter"/>
      <w:lvlText w:val="%2."/>
      <w:lvlJc w:val="left"/>
      <w:pPr>
        <w:ind w:hanging="360" w:left="1797"/>
      </w:pPr>
    </w:lvl>
    <w:lvl w:ilvl="2" w:tentative="1" w:tplc="040C001B">
      <w:start w:val="1"/>
      <w:numFmt w:val="lowerRoman"/>
      <w:lvlText w:val="%3."/>
      <w:lvlJc w:val="right"/>
      <w:pPr>
        <w:ind w:hanging="180" w:left="2517"/>
      </w:pPr>
    </w:lvl>
    <w:lvl w:ilvl="3" w:tentative="1" w:tplc="040C000F">
      <w:start w:val="1"/>
      <w:numFmt w:val="decimal"/>
      <w:lvlText w:val="%4."/>
      <w:lvlJc w:val="left"/>
      <w:pPr>
        <w:ind w:hanging="360" w:left="3237"/>
      </w:pPr>
    </w:lvl>
    <w:lvl w:ilvl="4" w:tentative="1" w:tplc="040C0019">
      <w:start w:val="1"/>
      <w:numFmt w:val="lowerLetter"/>
      <w:lvlText w:val="%5."/>
      <w:lvlJc w:val="left"/>
      <w:pPr>
        <w:ind w:hanging="360" w:left="3957"/>
      </w:pPr>
    </w:lvl>
    <w:lvl w:ilvl="5" w:tentative="1" w:tplc="040C001B">
      <w:start w:val="1"/>
      <w:numFmt w:val="lowerRoman"/>
      <w:lvlText w:val="%6."/>
      <w:lvlJc w:val="right"/>
      <w:pPr>
        <w:ind w:hanging="180" w:left="4677"/>
      </w:pPr>
    </w:lvl>
    <w:lvl w:ilvl="6" w:tentative="1" w:tplc="040C000F">
      <w:start w:val="1"/>
      <w:numFmt w:val="decimal"/>
      <w:lvlText w:val="%7."/>
      <w:lvlJc w:val="left"/>
      <w:pPr>
        <w:ind w:hanging="360" w:left="5397"/>
      </w:pPr>
    </w:lvl>
    <w:lvl w:ilvl="7" w:tentative="1" w:tplc="040C0019">
      <w:start w:val="1"/>
      <w:numFmt w:val="lowerLetter"/>
      <w:lvlText w:val="%8."/>
      <w:lvlJc w:val="left"/>
      <w:pPr>
        <w:ind w:hanging="360" w:left="6117"/>
      </w:pPr>
    </w:lvl>
    <w:lvl w:ilvl="8" w:tentative="1" w:tplc="040C001B">
      <w:start w:val="1"/>
      <w:numFmt w:val="lowerRoman"/>
      <w:lvlText w:val="%9."/>
      <w:lvlJc w:val="right"/>
      <w:pPr>
        <w:ind w:hanging="180" w:left="6837"/>
      </w:pPr>
    </w:lvl>
  </w:abstractNum>
  <w:abstractNum w15:restartNumberingAfterBreak="0" w:abstractNumId="2">
    <w:nsid w:val="0AEC22FE"/>
    <w:multiLevelType w:val="hybridMultilevel"/>
    <w:tmpl w:val="DB4C940A"/>
    <w:lvl w:ilvl="0" w:tplc="DAFCAE32">
      <w:start w:val="1"/>
      <w:numFmt w:val="bullet"/>
      <w:pStyle w:val="Titre7"/>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F3A4883"/>
    <w:multiLevelType w:val="hybridMultilevel"/>
    <w:tmpl w:val="B3E83762"/>
    <w:lvl w:ilvl="0" w:tplc="FDBEEA04">
      <w:start w:val="1"/>
      <w:numFmt w:val="lowerLetter"/>
      <w:lvlText w:val="%1."/>
      <w:lvlJc w:val="left"/>
      <w:pPr>
        <w:ind w:hanging="360" w:left="1077"/>
      </w:pPr>
    </w:lvl>
    <w:lvl w:ilvl="1" w:tentative="1" w:tplc="040C0019">
      <w:start w:val="1"/>
      <w:numFmt w:val="lowerLetter"/>
      <w:lvlText w:val="%2."/>
      <w:lvlJc w:val="left"/>
      <w:pPr>
        <w:ind w:hanging="360" w:left="1797"/>
      </w:pPr>
    </w:lvl>
    <w:lvl w:ilvl="2" w:tentative="1" w:tplc="040C001B">
      <w:start w:val="1"/>
      <w:numFmt w:val="lowerRoman"/>
      <w:lvlText w:val="%3."/>
      <w:lvlJc w:val="right"/>
      <w:pPr>
        <w:ind w:hanging="180" w:left="2517"/>
      </w:pPr>
    </w:lvl>
    <w:lvl w:ilvl="3" w:tentative="1" w:tplc="040C000F">
      <w:start w:val="1"/>
      <w:numFmt w:val="decimal"/>
      <w:lvlText w:val="%4."/>
      <w:lvlJc w:val="left"/>
      <w:pPr>
        <w:ind w:hanging="360" w:left="3237"/>
      </w:pPr>
    </w:lvl>
    <w:lvl w:ilvl="4" w:tentative="1" w:tplc="040C0019">
      <w:start w:val="1"/>
      <w:numFmt w:val="lowerLetter"/>
      <w:lvlText w:val="%5."/>
      <w:lvlJc w:val="left"/>
      <w:pPr>
        <w:ind w:hanging="360" w:left="3957"/>
      </w:pPr>
    </w:lvl>
    <w:lvl w:ilvl="5" w:tentative="1" w:tplc="040C001B">
      <w:start w:val="1"/>
      <w:numFmt w:val="lowerRoman"/>
      <w:lvlText w:val="%6."/>
      <w:lvlJc w:val="right"/>
      <w:pPr>
        <w:ind w:hanging="180" w:left="4677"/>
      </w:pPr>
    </w:lvl>
    <w:lvl w:ilvl="6" w:tentative="1" w:tplc="040C000F">
      <w:start w:val="1"/>
      <w:numFmt w:val="decimal"/>
      <w:lvlText w:val="%7."/>
      <w:lvlJc w:val="left"/>
      <w:pPr>
        <w:ind w:hanging="360" w:left="5397"/>
      </w:pPr>
    </w:lvl>
    <w:lvl w:ilvl="7" w:tentative="1" w:tplc="040C0019">
      <w:start w:val="1"/>
      <w:numFmt w:val="lowerLetter"/>
      <w:lvlText w:val="%8."/>
      <w:lvlJc w:val="left"/>
      <w:pPr>
        <w:ind w:hanging="360" w:left="6117"/>
      </w:pPr>
    </w:lvl>
    <w:lvl w:ilvl="8" w:tentative="1" w:tplc="040C001B">
      <w:start w:val="1"/>
      <w:numFmt w:val="lowerRoman"/>
      <w:lvlText w:val="%9."/>
      <w:lvlJc w:val="right"/>
      <w:pPr>
        <w:ind w:hanging="180" w:left="6837"/>
      </w:pPr>
    </w:lvl>
  </w:abstractNum>
  <w:abstractNum w15:restartNumberingAfterBreak="0" w:abstractNumId="4">
    <w:nsid w:val="1F3C653F"/>
    <w:multiLevelType w:val="hybridMultilevel"/>
    <w:tmpl w:val="6ECC0846"/>
    <w:lvl w:ilvl="0" w:tplc="D6E815B6">
      <w:start w:val="1"/>
      <w:numFmt w:val="bullet"/>
      <w:pStyle w:val="Titre6"/>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C1AE401"/>
    <w:multiLevelType w:val="multilevel"/>
    <w:tmpl w:val="DED89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47350945"/>
    <w:multiLevelType w:val="hybridMultilevel"/>
    <w:tmpl w:val="2D3A7B3A"/>
    <w:lvl w:ilvl="0" w:tplc="06286618">
      <w:start w:val="1"/>
      <w:numFmt w:val="upp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7">
    <w:nsid w:val="4E666D2F"/>
    <w:multiLevelType w:val="hybridMultilevel"/>
    <w:tmpl w:val="E878084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539A7A10"/>
    <w:multiLevelType w:val="hybridMultilevel"/>
    <w:tmpl w:val="5EEAB908"/>
    <w:lvl w:ilvl="0" w:tplc="DAEAC75E">
      <w:start w:val="1"/>
      <w:numFmt w:val="low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9">
    <w:nsid w:val="54DE0322"/>
    <w:multiLevelType w:val="hybridMultilevel"/>
    <w:tmpl w:val="D0B090D8"/>
    <w:lvl w:ilvl="0" w:tplc="016AA308">
      <w:start w:val="1"/>
      <w:numFmt w:val="low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0">
    <w:nsid w:val="65541692"/>
    <w:multiLevelType w:val="hybridMultilevel"/>
    <w:tmpl w:val="35186904"/>
    <w:lvl w:ilvl="0" w:tplc="342864DA">
      <w:start w:val="1"/>
      <w:numFmt w:val="upp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6EEE652A"/>
    <w:multiLevelType w:val="multilevel"/>
    <w:tmpl w:val="698A63B0"/>
    <w:lvl w:ilvl="0">
      <w:start w:val="1"/>
      <w:numFmt w:val="upperRoman"/>
      <w:pStyle w:val="Titre1"/>
      <w:suff w:val="space"/>
      <w:lvlText w:val="%1)"/>
      <w:lvlJc w:val="left"/>
      <w:pPr>
        <w:ind w:firstLine="0" w:left="0"/>
      </w:pPr>
      <w:rPr>
        <w:rFonts w:hint="default"/>
      </w:rPr>
    </w:lvl>
    <w:lvl w:ilvl="1">
      <w:start w:val="1"/>
      <w:numFmt w:val="decimal"/>
      <w:pStyle w:val="Titre2"/>
      <w:suff w:val="space"/>
      <w:lvlText w:val="%2)"/>
      <w:lvlJc w:val="left"/>
      <w:pPr>
        <w:ind w:firstLine="0" w:left="0"/>
      </w:pPr>
      <w:rPr>
        <w:rFonts w:hint="default"/>
      </w:rPr>
    </w:lvl>
    <w:lvl w:ilvl="2">
      <w:start w:val="1"/>
      <w:numFmt w:val="upperLetter"/>
      <w:pStyle w:val="Titre3"/>
      <w:suff w:val="space"/>
      <w:lvlText w:val="%3)"/>
      <w:lvlJc w:val="left"/>
      <w:pPr>
        <w:ind w:firstLine="0" w:left="0"/>
      </w:pPr>
      <w:rPr>
        <w:rFonts w:hint="default"/>
      </w:rPr>
    </w:lvl>
    <w:lvl w:ilvl="3">
      <w:start w:val="1"/>
      <w:numFmt w:val="lowerLetter"/>
      <w:pStyle w:val="Titre4"/>
      <w:suff w:val="space"/>
      <w:lvlText w:val="(%4)"/>
      <w:lvlJc w:val="left"/>
      <w:pPr>
        <w:ind w:firstLine="0" w:left="0"/>
      </w:pPr>
      <w:rPr>
        <w:rFonts w:hint="default"/>
      </w:rPr>
    </w:lvl>
    <w:lvl w:ilvl="4">
      <w:start w:val="1"/>
      <w:numFmt w:val="lowerRoman"/>
      <w:pStyle w:val="Titre5"/>
      <w:suff w:val="space"/>
      <w:lvlText w:val="(%5)"/>
      <w:lvlJc w:val="left"/>
      <w:pPr>
        <w:ind w:firstLine="0" w:left="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7A34602A"/>
    <w:multiLevelType w:val="hybridMultilevel"/>
    <w:tmpl w:val="598A9082"/>
    <w:lvl w:ilvl="0" w:tplc="683A1A4C">
      <w:start w:val="1"/>
      <w:numFmt w:val="upperLetter"/>
      <w:lvlText w:val="%1."/>
      <w:lvlJc w:val="left"/>
      <w:pPr>
        <w:ind w:hanging="360" w:left="1077"/>
      </w:pPr>
    </w:lvl>
    <w:lvl w:ilvl="1" w:tentative="1" w:tplc="040C0019">
      <w:start w:val="1"/>
      <w:numFmt w:val="lowerLetter"/>
      <w:lvlText w:val="%2."/>
      <w:lvlJc w:val="left"/>
      <w:pPr>
        <w:ind w:hanging="360" w:left="1797"/>
      </w:pPr>
    </w:lvl>
    <w:lvl w:ilvl="2" w:tentative="1" w:tplc="040C001B">
      <w:start w:val="1"/>
      <w:numFmt w:val="lowerRoman"/>
      <w:lvlText w:val="%3."/>
      <w:lvlJc w:val="right"/>
      <w:pPr>
        <w:ind w:hanging="180" w:left="2517"/>
      </w:pPr>
    </w:lvl>
    <w:lvl w:ilvl="3" w:tentative="1" w:tplc="040C000F">
      <w:start w:val="1"/>
      <w:numFmt w:val="decimal"/>
      <w:lvlText w:val="%4."/>
      <w:lvlJc w:val="left"/>
      <w:pPr>
        <w:ind w:hanging="360" w:left="3237"/>
      </w:pPr>
    </w:lvl>
    <w:lvl w:ilvl="4" w:tentative="1" w:tplc="040C0019">
      <w:start w:val="1"/>
      <w:numFmt w:val="lowerLetter"/>
      <w:lvlText w:val="%5."/>
      <w:lvlJc w:val="left"/>
      <w:pPr>
        <w:ind w:hanging="360" w:left="3957"/>
      </w:pPr>
    </w:lvl>
    <w:lvl w:ilvl="5" w:tentative="1" w:tplc="040C001B">
      <w:start w:val="1"/>
      <w:numFmt w:val="lowerRoman"/>
      <w:lvlText w:val="%6."/>
      <w:lvlJc w:val="right"/>
      <w:pPr>
        <w:ind w:hanging="180" w:left="4677"/>
      </w:pPr>
    </w:lvl>
    <w:lvl w:ilvl="6" w:tentative="1" w:tplc="040C000F">
      <w:start w:val="1"/>
      <w:numFmt w:val="decimal"/>
      <w:lvlText w:val="%7."/>
      <w:lvlJc w:val="left"/>
      <w:pPr>
        <w:ind w:hanging="360" w:left="5397"/>
      </w:pPr>
    </w:lvl>
    <w:lvl w:ilvl="7" w:tentative="1" w:tplc="040C0019">
      <w:start w:val="1"/>
      <w:numFmt w:val="lowerLetter"/>
      <w:lvlText w:val="%8."/>
      <w:lvlJc w:val="left"/>
      <w:pPr>
        <w:ind w:hanging="360" w:left="6117"/>
      </w:pPr>
    </w:lvl>
    <w:lvl w:ilvl="8" w:tentative="1" w:tplc="040C001B">
      <w:start w:val="1"/>
      <w:numFmt w:val="lowerRoman"/>
      <w:lvlText w:val="%9."/>
      <w:lvlJc w:val="right"/>
      <w:pPr>
        <w:ind w:hanging="180" w:left="6837"/>
      </w:pPr>
    </w:lvl>
  </w:abstractNum>
  <w:abstractNum w15:restartNumberingAfterBreak="0" w:abstractNumId="13">
    <w:nsid w:val="7AB5348C"/>
    <w:multiLevelType w:val="hybridMultilevel"/>
    <w:tmpl w:val="9CA05700"/>
    <w:lvl w:ilvl="0" w:tplc="3496E4E4">
      <w:start w:val="1"/>
      <w:numFmt w:val="upperRoman"/>
      <w:lvlText w:val="%1."/>
      <w:lvlJc w:val="right"/>
      <w:pPr>
        <w:ind w:hanging="360" w:left="1077"/>
      </w:pPr>
    </w:lvl>
    <w:lvl w:ilvl="1" w:tentative="1" w:tplc="040C0019">
      <w:start w:val="1"/>
      <w:numFmt w:val="lowerLetter"/>
      <w:lvlText w:val="%2."/>
      <w:lvlJc w:val="left"/>
      <w:pPr>
        <w:ind w:hanging="360" w:left="1797"/>
      </w:pPr>
    </w:lvl>
    <w:lvl w:ilvl="2" w:tentative="1" w:tplc="040C001B">
      <w:start w:val="1"/>
      <w:numFmt w:val="lowerRoman"/>
      <w:lvlText w:val="%3."/>
      <w:lvlJc w:val="right"/>
      <w:pPr>
        <w:ind w:hanging="180" w:left="2517"/>
      </w:pPr>
    </w:lvl>
    <w:lvl w:ilvl="3" w:tentative="1" w:tplc="040C000F">
      <w:start w:val="1"/>
      <w:numFmt w:val="decimal"/>
      <w:lvlText w:val="%4."/>
      <w:lvlJc w:val="left"/>
      <w:pPr>
        <w:ind w:hanging="360" w:left="3237"/>
      </w:pPr>
    </w:lvl>
    <w:lvl w:ilvl="4" w:tentative="1" w:tplc="040C0019">
      <w:start w:val="1"/>
      <w:numFmt w:val="lowerLetter"/>
      <w:lvlText w:val="%5."/>
      <w:lvlJc w:val="left"/>
      <w:pPr>
        <w:ind w:hanging="360" w:left="3957"/>
      </w:pPr>
    </w:lvl>
    <w:lvl w:ilvl="5" w:tentative="1" w:tplc="040C001B">
      <w:start w:val="1"/>
      <w:numFmt w:val="lowerRoman"/>
      <w:lvlText w:val="%6."/>
      <w:lvlJc w:val="right"/>
      <w:pPr>
        <w:ind w:hanging="180" w:left="4677"/>
      </w:pPr>
    </w:lvl>
    <w:lvl w:ilvl="6" w:tentative="1" w:tplc="040C000F">
      <w:start w:val="1"/>
      <w:numFmt w:val="decimal"/>
      <w:lvlText w:val="%7."/>
      <w:lvlJc w:val="left"/>
      <w:pPr>
        <w:ind w:hanging="360" w:left="5397"/>
      </w:pPr>
    </w:lvl>
    <w:lvl w:ilvl="7" w:tentative="1" w:tplc="040C0019">
      <w:start w:val="1"/>
      <w:numFmt w:val="lowerLetter"/>
      <w:lvlText w:val="%8."/>
      <w:lvlJc w:val="left"/>
      <w:pPr>
        <w:ind w:hanging="360" w:left="6117"/>
      </w:pPr>
    </w:lvl>
    <w:lvl w:ilvl="8" w:tentative="1" w:tplc="040C001B">
      <w:start w:val="1"/>
      <w:numFmt w:val="lowerRoman"/>
      <w:lvlText w:val="%9."/>
      <w:lvlJc w:val="right"/>
      <w:pPr>
        <w:ind w:hanging="180" w:left="6837"/>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5"/>
  </w:num>
  <w:num w:numId="2">
    <w:abstractNumId w:val="6"/>
  </w:num>
  <w:num w:numId="3">
    <w:abstractNumId w:val="0"/>
  </w:num>
  <w:num w:numId="4">
    <w:abstractNumId w:val="10"/>
  </w:num>
  <w:num w:numId="5">
    <w:abstractNumId w:val="8"/>
  </w:num>
  <w:num w:numId="6">
    <w:abstractNumId w:val="13"/>
  </w:num>
  <w:num w:numId="7">
    <w:abstractNumId w:val="1"/>
  </w:num>
  <w:num w:numId="8">
    <w:abstractNumId w:val="12"/>
  </w:num>
  <w:num w:numId="9">
    <w:abstractNumId w:val="3"/>
  </w:num>
  <w:num w:numId="10">
    <w:abstractNumId w:val="9"/>
  </w:num>
  <w:num w:numId="11">
    <w:abstractNumId w:val="7"/>
  </w:num>
  <w:num w:numId="12">
    <w:abstractNumId w:val="4"/>
  </w:num>
  <w:num w:numId="13">
    <w:abstractNumId w:val="2"/>
  </w:num>
  <w:num w:numId="1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3"/>
  <w:embedSystemFonts/>
  <w:defaultTabStop w:val="720"/>
  <w:hyphenationZone w:val="425"/>
  <w:drawingGridHorizontalSpacing w:val="360"/>
  <w:drawingGridVerticalSpacing w:val="360"/>
  <w:displayHorizontalDrawingGridEvery w:val="0"/>
  <w:displayVerticalDrawingGridEvery w:val="0"/>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70EDB"/>
    <w:pPr>
      <w:keepNext/>
      <w:keepLines/>
      <w:jc w:val="both"/>
    </w:pPr>
    <w:rPr>
      <w:rFonts w:ascii="Calibri" w:hAnsi="Calibri"/>
      <w:sz w:val="22"/>
    </w:rPr>
  </w:style>
  <w:style w:styleId="Titre1" w:type="paragraph">
    <w:name w:val="heading 1"/>
    <w:basedOn w:val="Normal"/>
    <w:next w:val="Corpsdetexte"/>
    <w:uiPriority w:val="9"/>
    <w:qFormat/>
    <w:rsid w:val="007A23DD"/>
    <w:pPr>
      <w:numPr>
        <w:numId w:val="14"/>
      </w:numPr>
      <w:spacing w:after="120" w:before="120"/>
      <w:outlineLvl w:val="0"/>
    </w:pPr>
    <w:rPr>
      <w:rFonts w:cstheme="majorBidi" w:eastAsiaTheme="majorEastAsia"/>
      <w:b/>
      <w:bCs/>
      <w:color w:themeColor="accent1" w:val="4F81BD"/>
      <w:sz w:val="32"/>
      <w:szCs w:val="32"/>
      <w:u w:val="single"/>
      <w:lang w:val="fr-FR"/>
    </w:rPr>
  </w:style>
  <w:style w:styleId="Titre2" w:type="paragraph">
    <w:name w:val="heading 2"/>
    <w:basedOn w:val="Normal"/>
    <w:next w:val="Corpsdetexte"/>
    <w:uiPriority w:val="9"/>
    <w:unhideWhenUsed/>
    <w:qFormat/>
    <w:rsid w:val="007A23DD"/>
    <w:pPr>
      <w:numPr>
        <w:ilvl w:val="1"/>
        <w:numId w:val="14"/>
      </w:numPr>
      <w:spacing w:after="120" w:before="120"/>
      <w:outlineLvl w:val="1"/>
    </w:pPr>
    <w:rPr>
      <w:rFonts w:cstheme="majorBidi" w:eastAsiaTheme="majorEastAsia"/>
      <w:b/>
      <w:bCs/>
      <w:color w:themeColor="accent1" w:val="4F81BD"/>
      <w:sz w:val="28"/>
      <w:szCs w:val="28"/>
      <w:u w:val="single"/>
      <w:lang w:val="fr-FR"/>
    </w:rPr>
  </w:style>
  <w:style w:styleId="Titre3" w:type="paragraph">
    <w:name w:val="heading 3"/>
    <w:basedOn w:val="Normal"/>
    <w:next w:val="Corpsdetexte"/>
    <w:uiPriority w:val="9"/>
    <w:unhideWhenUsed/>
    <w:qFormat/>
    <w:rsid w:val="007A23DD"/>
    <w:pPr>
      <w:numPr>
        <w:ilvl w:val="2"/>
        <w:numId w:val="14"/>
      </w:numPr>
      <w:spacing w:after="120" w:before="120"/>
      <w:outlineLvl w:val="2"/>
    </w:pPr>
    <w:rPr>
      <w:rFonts w:cstheme="majorBidi" w:eastAsiaTheme="majorEastAsia"/>
      <w:b/>
      <w:bCs/>
      <w:color w:themeColor="accent1" w:val="4F81BD"/>
      <w:sz w:val="24"/>
      <w:u w:val="single"/>
      <w:lang w:val="fr-FR"/>
    </w:rPr>
  </w:style>
  <w:style w:styleId="Titre4" w:type="paragraph">
    <w:name w:val="heading 4"/>
    <w:basedOn w:val="Normal"/>
    <w:next w:val="Corpsdetexte"/>
    <w:uiPriority w:val="9"/>
    <w:unhideWhenUsed/>
    <w:qFormat/>
    <w:rsid w:val="007A23DD"/>
    <w:pPr>
      <w:numPr>
        <w:ilvl w:val="3"/>
        <w:numId w:val="14"/>
      </w:numPr>
      <w:spacing w:after="120" w:before="120"/>
      <w:outlineLvl w:val="3"/>
    </w:pPr>
    <w:rPr>
      <w:rFonts w:cstheme="majorBidi" w:eastAsiaTheme="majorEastAsia"/>
      <w:bCs/>
      <w:u w:val="single"/>
      <w:lang w:val="fr-FR"/>
    </w:rPr>
  </w:style>
  <w:style w:styleId="Titre5" w:type="paragraph">
    <w:name w:val="heading 5"/>
    <w:basedOn w:val="Normal"/>
    <w:next w:val="Corpsdetexte"/>
    <w:uiPriority w:val="9"/>
    <w:unhideWhenUsed/>
    <w:qFormat/>
    <w:rsid w:val="007A23DD"/>
    <w:pPr>
      <w:numPr>
        <w:ilvl w:val="4"/>
        <w:numId w:val="14"/>
      </w:numPr>
      <w:spacing w:after="120" w:before="120"/>
      <w:outlineLvl w:val="4"/>
    </w:pPr>
    <w:rPr>
      <w:rFonts w:cstheme="majorBidi" w:eastAsiaTheme="majorEastAsia"/>
      <w:i/>
      <w:iCs/>
      <w:u w:val="single"/>
      <w:lang w:val="fr-FR"/>
    </w:rPr>
  </w:style>
  <w:style w:styleId="Titre6" w:type="paragraph">
    <w:name w:val="heading 6"/>
    <w:basedOn w:val="Titre7"/>
    <w:next w:val="Corpsdetexte"/>
    <w:uiPriority w:val="9"/>
    <w:unhideWhenUsed/>
    <w:qFormat/>
    <w:rsid w:val="00076026"/>
    <w:pPr>
      <w:numPr>
        <w:numId w:val="12"/>
      </w:numPr>
      <w:outlineLvl w:val="5"/>
    </w:pPr>
    <w:rPr>
      <w:i/>
      <w:lang w:val="fr-FR"/>
    </w:rPr>
  </w:style>
  <w:style w:styleId="Titre7" w:type="paragraph">
    <w:name w:val="heading 7"/>
    <w:basedOn w:val="Normal"/>
    <w:next w:val="Corpsdetexte"/>
    <w:uiPriority w:val="9"/>
    <w:unhideWhenUsed/>
    <w:qFormat/>
    <w:rsid w:val="00076026"/>
    <w:pPr>
      <w:numPr>
        <w:numId w:val="13"/>
      </w:numPr>
      <w:spacing w:after="0" w:before="200"/>
      <w:outlineLvl w:val="6"/>
    </w:pPr>
    <w:rPr>
      <w:rFonts w:cstheme="majorBidi" w:eastAsiaTheme="majorEastAsia"/>
    </w:rPr>
  </w:style>
  <w:style w:styleId="Titre8" w:type="paragraph">
    <w:name w:val="heading 8"/>
    <w:basedOn w:val="Normal"/>
    <w:next w:val="Corpsdetexte"/>
    <w:uiPriority w:val="9"/>
    <w:unhideWhenUsed/>
    <w:qFormat/>
    <w:rsid w:val="00670EDB"/>
    <w:pPr>
      <w:spacing w:after="120" w:before="120"/>
      <w:jc w:val="center"/>
      <w:outlineLvl w:val="7"/>
    </w:pPr>
    <w:rPr>
      <w:rFonts w:cstheme="majorBidi" w:eastAsiaTheme="majorEastAsia"/>
      <w:u w:val="single"/>
    </w:rPr>
  </w:style>
  <w:style w:styleId="Titre9" w:type="paragraph">
    <w:name w:val="heading 9"/>
    <w:basedOn w:val="Normal"/>
    <w:next w:val="Corpsdetexte"/>
    <w:uiPriority w:val="9"/>
    <w:unhideWhenUsed/>
    <w:qFormat/>
    <w:rsid w:val="00FE72AF"/>
    <w:pPr>
      <w:pageBreakBefore/>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pPr>
      <w:spacing w:after="240" w:before="480"/>
      <w:jc w:val="center"/>
    </w:pPr>
    <w:rPr>
      <w:rFonts w:asciiTheme="majorHAnsi" w:cstheme="majorBidi" w:eastAsiaTheme="majorEastAsia" w:hAnsiTheme="majorHAnsi"/>
      <w:b/>
      <w:bCs/>
      <w:color w:themeColor="accent1" w:themeShade="B5" w:val="345A8A"/>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6484D"/>
    <w:pPr>
      <w:keepNext/>
      <w:keepLines/>
      <w:jc w:val="center"/>
    </w:pPr>
    <w:rPr>
      <w:rFonts w:ascii="Calibri" w:hAnsi="Calibri"/>
    </w:rPr>
  </w:style>
  <w:style w:styleId="Date" w:type="paragraph">
    <w:name w:val="Date"/>
    <w:next w:val="Corpsdetexte"/>
    <w:qFormat/>
    <w:rsid w:val="0086484D"/>
    <w:pPr>
      <w:keepNext/>
      <w:keepLines/>
      <w:jc w:val="center"/>
    </w:pPr>
    <w:rPr>
      <w:rFonts w:ascii="Calibri" w:hAnsi="Calibri"/>
    </w:rPr>
  </w:style>
  <w:style w:customStyle="1" w:styleId="Abstract" w:type="paragraph">
    <w:name w:val="Abstract"/>
    <w:basedOn w:val="Normal"/>
    <w:next w:val="Corpsdetexte"/>
    <w:qFormat/>
    <w:rsid w:val="00FE72AF"/>
    <w:pPr>
      <w:spacing w:after="300" w:before="300"/>
      <w:jc w:val="center"/>
    </w:pPr>
    <w:rPr>
      <w:b/>
      <w:sz w:val="28"/>
      <w:szCs w:val="20"/>
      <w:lang w:val="fr-FR"/>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uiPriority w:val="99"/>
    <w:rPr>
      <w:color w:themeColor="accent1" w:val="4F81BD"/>
    </w:rPr>
  </w:style>
  <w:style w:styleId="En-ttedetabledesmatires" w:type="paragraph">
    <w:name w:val="TOC Heading"/>
    <w:basedOn w:val="Sous-titre"/>
    <w:next w:val="Corpsdetexte"/>
    <w:uiPriority w:val="39"/>
    <w:unhideWhenUsed/>
    <w:qFormat/>
    <w:rsid w:val="004447C0"/>
    <w:pPr>
      <w:pageBreakBefore/>
    </w:pPr>
    <w:rPr>
      <w:lang w:val="fr-FR"/>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M1" w:type="paragraph">
    <w:name w:val="toc 1"/>
    <w:basedOn w:val="Normal"/>
    <w:next w:val="Normal"/>
    <w:autoRedefine/>
    <w:uiPriority w:val="39"/>
    <w:unhideWhenUsed/>
    <w:rsid w:val="00FE72AF"/>
    <w:pPr>
      <w:spacing w:after="100"/>
    </w:pPr>
  </w:style>
  <w:style w:styleId="TM2" w:type="paragraph">
    <w:name w:val="toc 2"/>
    <w:basedOn w:val="Normal"/>
    <w:next w:val="Normal"/>
    <w:autoRedefine/>
    <w:uiPriority w:val="39"/>
    <w:unhideWhenUsed/>
    <w:rsid w:val="00FE72AF"/>
    <w:pPr>
      <w:spacing w:after="100"/>
      <w:ind w:left="240"/>
    </w:pPr>
  </w:style>
  <w:style w:styleId="TM3" w:type="paragraph">
    <w:name w:val="toc 3"/>
    <w:basedOn w:val="Normal"/>
    <w:next w:val="Normal"/>
    <w:autoRedefine/>
    <w:uiPriority w:val="39"/>
    <w:unhideWhenUsed/>
    <w:rsid w:val="00FE72AF"/>
    <w:pPr>
      <w:spacing w:after="100"/>
      <w:ind w:left="480"/>
    </w:pPr>
  </w:style>
  <w:style w:styleId="TM4" w:type="paragraph">
    <w:name w:val="toc 4"/>
    <w:basedOn w:val="Normal"/>
    <w:next w:val="Normal"/>
    <w:autoRedefine/>
    <w:uiPriority w:val="39"/>
    <w:unhideWhenUsed/>
    <w:rsid w:val="00FE72AF"/>
    <w:pPr>
      <w:spacing w:after="100"/>
      <w:ind w:left="720"/>
    </w:pPr>
  </w:style>
  <w:style w:styleId="En-tte" w:type="paragraph">
    <w:name w:val="header"/>
    <w:basedOn w:val="Normal"/>
    <w:link w:val="En-tteCar"/>
    <w:unhideWhenUsed/>
    <w:rsid w:val="00B06C56"/>
    <w:pPr>
      <w:tabs>
        <w:tab w:pos="4536" w:val="center"/>
        <w:tab w:pos="9072" w:val="right"/>
      </w:tabs>
      <w:spacing w:after="0"/>
    </w:pPr>
  </w:style>
  <w:style w:customStyle="1" w:styleId="En-tteCar" w:type="character">
    <w:name w:val="En-tête Car"/>
    <w:basedOn w:val="Policepardfaut"/>
    <w:link w:val="En-tte"/>
    <w:rsid w:val="00B06C56"/>
  </w:style>
  <w:style w:styleId="Pieddepage" w:type="paragraph">
    <w:name w:val="footer"/>
    <w:basedOn w:val="Normal"/>
    <w:link w:val="PieddepageCar"/>
    <w:uiPriority w:val="99"/>
    <w:unhideWhenUsed/>
    <w:rsid w:val="00B06C56"/>
    <w:pPr>
      <w:tabs>
        <w:tab w:pos="4536" w:val="center"/>
        <w:tab w:pos="9072" w:val="right"/>
      </w:tabs>
      <w:spacing w:after="0"/>
    </w:pPr>
  </w:style>
  <w:style w:customStyle="1" w:styleId="PieddepageCar" w:type="character">
    <w:name w:val="Pied de page Car"/>
    <w:basedOn w:val="Policepardfaut"/>
    <w:link w:val="Pieddepage"/>
    <w:uiPriority w:val="99"/>
    <w:rsid w:val="00B06C56"/>
  </w:style>
  <w:style w:customStyle="1" w:styleId="Default" w:type="paragraph">
    <w:name w:val="Default"/>
    <w:rsid w:val="005F12DA"/>
    <w:pPr>
      <w:autoSpaceDE w:val="0"/>
      <w:autoSpaceDN w:val="0"/>
      <w:adjustRightInd w:val="0"/>
      <w:spacing w:after="0"/>
    </w:pPr>
    <w:rPr>
      <w:rFonts w:ascii="Calibri" w:cs="Calibri" w:hAnsi="Calibri"/>
      <w:color w:val="000000"/>
      <w:lang w:val="fr-FR"/>
    </w:rPr>
  </w:style>
  <w:style w:styleId="Textedebulles" w:type="paragraph">
    <w:name w:val="Balloon Text"/>
    <w:basedOn w:val="Normal"/>
    <w:link w:val="TextedebullesCar"/>
    <w:semiHidden/>
    <w:unhideWhenUsed/>
    <w:rsid w:val="00CC5A18"/>
    <w:pPr>
      <w:spacing w:after="0"/>
    </w:pPr>
    <w:rPr>
      <w:rFonts w:ascii="Tahoma" w:cs="Tahoma" w:hAnsi="Tahoma"/>
      <w:sz w:val="16"/>
      <w:szCs w:val="16"/>
    </w:rPr>
  </w:style>
  <w:style w:customStyle="1" w:styleId="TextedebullesCar" w:type="character">
    <w:name w:val="Texte de bulles Car"/>
    <w:basedOn w:val="Policepardfaut"/>
    <w:link w:val="Textedebulles"/>
    <w:semiHidden/>
    <w:rsid w:val="00CC5A18"/>
    <w:rPr>
      <w:rFonts w:ascii="Tahoma" w:cs="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hyperlink" Id="rId63" Target="https://www.kaggle.com/rtatman/machine-learning-with-xgboost-in-r/notebook" TargetMode="External" /></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footnotes.xml.rels><?xml version="1.0" encoding="UTF-8"?><Relationships xmlns="http://schemas.openxmlformats.org/package/2006/relationships"><Relationship Type="http://schemas.openxmlformats.org/officeDocument/2006/relationships/hyperlink" Id="rId63" Target="https://www.kaggle.com/rtatman/machine-learning-with-xgboost-in-r/noteboo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3</Pages>
  <Words>137</Words>
  <Characters>755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CENTRE ANTOINE LACASSAGNE</vt:lpstr>
    </vt:vector>
  </TitlesOfParts>
  <Company>Centre Antoine LACASSAGNE</Company>
  <LinksUpToDate>false</LinksUpToDate>
  <CharactersWithSpaces>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CENTRE ANTOINE LACASSAGNE</dc:title>
  <dc:creator>Responsable: Dr Emmanuel CHAMOREY Yann CHATEAU - Data Manager ~ Renaud SCHIAPPA - Data Manager David RENER - Data Manager ~ Dr Jocelyn GAL - Biostatisticien Brice THAMPHYA - Bioinformaticien</dc:creator>
  <cp:keywords/>
  <dcterms:created xsi:type="dcterms:W3CDTF">2022-01-17T16:14:51Z</dcterms:created>
  <dcterms:modified xsi:type="dcterms:W3CDTF">2022-01-17T16:14:51Z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RAPPORT STATISTIQUE FINALGDALe biostatisticien et le data manager devront être co-auteur et avoir validé toute publication utilisant les résultats de ce rapport statistique</vt:lpwstr>
  </property>
  <property fmtid="{D5CDD505-2E9C-101B-9397-08002B2CF9AE}" pid="3" name="always_allow_html">
    <vt:lpwstr>False</vt:lpwstr>
  </property>
  <property fmtid="{D5CDD505-2E9C-101B-9397-08002B2CF9AE}" pid="4" name="date">
    <vt:lpwstr>Version du: 06/01/2021</vt:lpwstr>
  </property>
  <property fmtid="{D5CDD505-2E9C-101B-9397-08002B2CF9AE}" pid="5" name="output">
    <vt:lpwstr/>
  </property>
  <property fmtid="{D5CDD505-2E9C-101B-9397-08002B2CF9AE}" pid="6" name="subtitle">
    <vt:lpwstr>DÉPARTEMENT ÉPIDÉMIOLOGIE, BIOSTATISTIQUES ET DONNÉES DE SANTÉ (DEBDS)</vt:lpwstr>
  </property>
</Properties>
</file>