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7C277" w14:textId="77777777" w:rsidR="00FD6CC6" w:rsidRPr="00962E1F" w:rsidRDefault="00FD6CC6" w:rsidP="00962E1F">
      <w:pPr>
        <w:autoSpaceDE w:val="0"/>
        <w:autoSpaceDN w:val="0"/>
        <w:adjustRightInd w:val="0"/>
        <w:spacing w:after="0" w:line="240" w:lineRule="auto"/>
        <w:ind w:left="900"/>
        <w:jc w:val="center"/>
        <w:rPr>
          <w:rFonts w:ascii="Arial" w:hAnsi="Arial" w:cs="Arial"/>
          <w:sz w:val="24"/>
          <w:szCs w:val="24"/>
        </w:rPr>
      </w:pPr>
    </w:p>
    <w:p w14:paraId="7147C278" w14:textId="77777777" w:rsidR="00172E1C" w:rsidRPr="000D7655" w:rsidRDefault="00172E1C" w:rsidP="00962E1F">
      <w:pPr>
        <w:pStyle w:val="Default"/>
        <w:ind w:left="900" w:hanging="2070"/>
        <w:rPr>
          <w:rFonts w:ascii="Arial" w:hAnsi="Arial" w:cs="Arial"/>
          <w:color w:val="auto"/>
          <w:sz w:val="16"/>
          <w:szCs w:val="18"/>
        </w:rPr>
      </w:pPr>
      <w:r w:rsidRPr="000D7655">
        <w:rPr>
          <w:rFonts w:ascii="Arial" w:hAnsi="Arial" w:cs="Arial"/>
          <w:b/>
          <w:color w:val="auto"/>
          <w:sz w:val="16"/>
          <w:szCs w:val="18"/>
        </w:rPr>
        <w:t>OBJECTIVE</w:t>
      </w:r>
      <w:r w:rsidRPr="000D7655">
        <w:rPr>
          <w:rFonts w:ascii="Arial" w:hAnsi="Arial" w:cs="Arial"/>
          <w:b/>
          <w:color w:val="auto"/>
          <w:sz w:val="16"/>
          <w:szCs w:val="18"/>
        </w:rPr>
        <w:tab/>
      </w:r>
      <w:r w:rsidR="009F18E0" w:rsidRPr="000D7655">
        <w:rPr>
          <w:rFonts w:ascii="Arial" w:hAnsi="Arial" w:cs="Arial"/>
          <w:color w:val="auto"/>
          <w:sz w:val="16"/>
          <w:szCs w:val="18"/>
        </w:rPr>
        <w:t>Seeking a full-time, part-time or internship</w:t>
      </w:r>
      <w:r w:rsidRPr="000D7655">
        <w:rPr>
          <w:rFonts w:ascii="Arial" w:hAnsi="Arial" w:cs="Arial"/>
          <w:color w:val="auto"/>
          <w:sz w:val="16"/>
          <w:szCs w:val="18"/>
        </w:rPr>
        <w:t xml:space="preserve"> position in the field of information</w:t>
      </w:r>
      <w:r w:rsidR="00EC15F6" w:rsidRPr="000D7655">
        <w:rPr>
          <w:rFonts w:ascii="Arial" w:hAnsi="Arial" w:cs="Arial"/>
          <w:color w:val="auto"/>
          <w:sz w:val="16"/>
          <w:szCs w:val="18"/>
        </w:rPr>
        <w:t xml:space="preserve"> technology with an emphasis on</w:t>
      </w:r>
      <w:r w:rsidRPr="000D7655">
        <w:rPr>
          <w:rFonts w:ascii="Arial" w:hAnsi="Arial" w:cs="Arial"/>
          <w:color w:val="auto"/>
          <w:sz w:val="16"/>
          <w:szCs w:val="18"/>
        </w:rPr>
        <w:t xml:space="preserve"> technology integration; special interests include software design, consulting, and systems analysis.</w:t>
      </w:r>
    </w:p>
    <w:p w14:paraId="7147C279" w14:textId="77777777" w:rsidR="00131AA6" w:rsidRPr="000D7655" w:rsidRDefault="00131AA6" w:rsidP="00962E1F">
      <w:pPr>
        <w:pStyle w:val="Default"/>
        <w:ind w:left="900"/>
        <w:rPr>
          <w:rFonts w:ascii="Arial" w:hAnsi="Arial" w:cs="Arial"/>
          <w:color w:val="auto"/>
          <w:sz w:val="16"/>
          <w:szCs w:val="18"/>
        </w:rPr>
      </w:pPr>
    </w:p>
    <w:p w14:paraId="7147C27A" w14:textId="77777777" w:rsidR="0036162F" w:rsidRPr="000D7655" w:rsidRDefault="0036162F" w:rsidP="00962E1F">
      <w:pPr>
        <w:pStyle w:val="Default"/>
        <w:ind w:left="900" w:hanging="2070"/>
        <w:rPr>
          <w:rFonts w:ascii="Arial" w:hAnsi="Arial" w:cs="Arial"/>
          <w:b/>
          <w:color w:val="auto"/>
          <w:sz w:val="16"/>
          <w:szCs w:val="18"/>
        </w:rPr>
      </w:pPr>
      <w:r w:rsidRPr="000D7655">
        <w:rPr>
          <w:rFonts w:ascii="Arial" w:hAnsi="Arial" w:cs="Arial"/>
          <w:b/>
          <w:color w:val="auto"/>
          <w:sz w:val="16"/>
          <w:szCs w:val="18"/>
        </w:rPr>
        <w:t xml:space="preserve">SUMMARY OF </w:t>
      </w:r>
      <w:r w:rsidRPr="000D7655">
        <w:rPr>
          <w:rFonts w:ascii="Arial" w:hAnsi="Arial" w:cs="Arial"/>
          <w:b/>
          <w:color w:val="auto"/>
          <w:sz w:val="16"/>
          <w:szCs w:val="18"/>
        </w:rPr>
        <w:tab/>
        <w:t xml:space="preserve">● </w:t>
      </w:r>
      <w:r w:rsidR="00F041B9" w:rsidRPr="000D7655">
        <w:rPr>
          <w:rFonts w:ascii="Arial" w:hAnsi="Arial" w:cs="Arial"/>
          <w:color w:val="auto"/>
          <w:sz w:val="16"/>
          <w:szCs w:val="18"/>
        </w:rPr>
        <w:t>Excellence in communication and writing skills</w:t>
      </w:r>
    </w:p>
    <w:p w14:paraId="7147C27B" w14:textId="77777777" w:rsidR="0036162F" w:rsidRPr="000D7655" w:rsidRDefault="00F041B9" w:rsidP="00962E1F">
      <w:pPr>
        <w:pStyle w:val="Default"/>
        <w:ind w:left="900" w:hanging="2070"/>
        <w:rPr>
          <w:rFonts w:ascii="Arial" w:hAnsi="Arial" w:cs="Arial"/>
          <w:color w:val="auto"/>
          <w:sz w:val="16"/>
          <w:szCs w:val="18"/>
        </w:rPr>
      </w:pPr>
      <w:r w:rsidRPr="000D7655">
        <w:rPr>
          <w:rFonts w:ascii="Arial" w:hAnsi="Arial" w:cs="Arial"/>
          <w:b/>
          <w:color w:val="auto"/>
          <w:sz w:val="16"/>
          <w:szCs w:val="18"/>
        </w:rPr>
        <w:t>QUALIFICATIONS</w:t>
      </w:r>
      <w:r w:rsidRPr="000D7655">
        <w:rPr>
          <w:rFonts w:ascii="Arial" w:hAnsi="Arial" w:cs="Arial"/>
          <w:b/>
          <w:color w:val="auto"/>
          <w:sz w:val="16"/>
          <w:szCs w:val="18"/>
        </w:rPr>
        <w:tab/>
        <w:t xml:space="preserve">● </w:t>
      </w:r>
      <w:r w:rsidR="005A6B3D" w:rsidRPr="000D7655">
        <w:rPr>
          <w:rFonts w:ascii="Arial" w:hAnsi="Arial" w:cs="Arial"/>
          <w:color w:val="auto"/>
          <w:sz w:val="16"/>
          <w:szCs w:val="18"/>
        </w:rPr>
        <w:t>Highly proficiency</w:t>
      </w:r>
      <w:r w:rsidRPr="000D7655">
        <w:rPr>
          <w:rFonts w:ascii="Arial" w:hAnsi="Arial" w:cs="Arial"/>
          <w:color w:val="auto"/>
          <w:sz w:val="16"/>
          <w:szCs w:val="18"/>
        </w:rPr>
        <w:t xml:space="preserve"> in both individual and group settings</w:t>
      </w:r>
    </w:p>
    <w:p w14:paraId="7147C27C" w14:textId="77777777" w:rsidR="0036162F" w:rsidRPr="000D7655" w:rsidRDefault="0036162F" w:rsidP="00962E1F">
      <w:pPr>
        <w:pStyle w:val="Default"/>
        <w:ind w:left="900" w:hanging="2070"/>
        <w:rPr>
          <w:rFonts w:ascii="Arial" w:hAnsi="Arial" w:cs="Arial"/>
          <w:color w:val="auto"/>
          <w:sz w:val="16"/>
          <w:szCs w:val="18"/>
        </w:rPr>
      </w:pPr>
      <w:r w:rsidRPr="000D7655">
        <w:rPr>
          <w:rFonts w:ascii="Arial" w:hAnsi="Arial" w:cs="Arial"/>
          <w:color w:val="auto"/>
          <w:sz w:val="16"/>
          <w:szCs w:val="18"/>
        </w:rPr>
        <w:tab/>
        <w:t xml:space="preserve">● </w:t>
      </w:r>
      <w:r w:rsidR="00F041B9" w:rsidRPr="000D7655">
        <w:rPr>
          <w:rFonts w:ascii="Arial" w:hAnsi="Arial" w:cs="Arial"/>
          <w:color w:val="auto"/>
          <w:sz w:val="16"/>
          <w:szCs w:val="18"/>
        </w:rPr>
        <w:t>E</w:t>
      </w:r>
      <w:r w:rsidR="005A6B3D" w:rsidRPr="000D7655">
        <w:rPr>
          <w:rFonts w:ascii="Arial" w:hAnsi="Arial" w:cs="Arial"/>
          <w:color w:val="auto"/>
          <w:sz w:val="16"/>
          <w:szCs w:val="18"/>
        </w:rPr>
        <w:t>xperienced</w:t>
      </w:r>
      <w:r w:rsidR="00F041B9" w:rsidRPr="000D7655">
        <w:rPr>
          <w:rFonts w:ascii="Arial" w:hAnsi="Arial" w:cs="Arial"/>
          <w:color w:val="auto"/>
          <w:sz w:val="16"/>
          <w:szCs w:val="18"/>
        </w:rPr>
        <w:t xml:space="preserve"> in multiple areas of information technology</w:t>
      </w:r>
    </w:p>
    <w:p w14:paraId="7147C27D" w14:textId="77777777" w:rsidR="00F041B9" w:rsidRPr="000D7655" w:rsidRDefault="0036162F" w:rsidP="00962E1F">
      <w:pPr>
        <w:pStyle w:val="Default"/>
        <w:ind w:left="900" w:hanging="2070"/>
        <w:rPr>
          <w:rFonts w:ascii="Arial" w:hAnsi="Arial" w:cs="Arial"/>
          <w:color w:val="auto"/>
          <w:sz w:val="16"/>
          <w:szCs w:val="18"/>
        </w:rPr>
      </w:pPr>
      <w:r w:rsidRPr="000D7655">
        <w:rPr>
          <w:rFonts w:ascii="Arial" w:hAnsi="Arial" w:cs="Arial"/>
          <w:color w:val="auto"/>
          <w:sz w:val="16"/>
          <w:szCs w:val="18"/>
        </w:rPr>
        <w:tab/>
        <w:t>●</w:t>
      </w:r>
      <w:r w:rsidR="00F041B9" w:rsidRPr="000D7655">
        <w:rPr>
          <w:rFonts w:ascii="Arial" w:hAnsi="Arial" w:cs="Arial"/>
          <w:color w:val="auto"/>
          <w:sz w:val="16"/>
          <w:szCs w:val="18"/>
        </w:rPr>
        <w:t xml:space="preserve"> Fluency in English and Vietnamese</w:t>
      </w:r>
    </w:p>
    <w:p w14:paraId="7147C27E" w14:textId="77777777" w:rsidR="0036162F" w:rsidRPr="000D7655" w:rsidRDefault="0036162F" w:rsidP="00962E1F">
      <w:pPr>
        <w:pStyle w:val="Default"/>
        <w:ind w:left="900" w:hanging="2070"/>
        <w:rPr>
          <w:rFonts w:ascii="Arial" w:hAnsi="Arial" w:cs="Arial"/>
          <w:b/>
          <w:color w:val="auto"/>
          <w:sz w:val="16"/>
          <w:szCs w:val="18"/>
        </w:rPr>
      </w:pPr>
    </w:p>
    <w:p w14:paraId="7147C27F" w14:textId="77777777" w:rsidR="0036162F" w:rsidRPr="000D7655" w:rsidRDefault="0036162F" w:rsidP="00962E1F">
      <w:pPr>
        <w:pStyle w:val="Default"/>
        <w:ind w:left="900" w:hanging="2070"/>
        <w:rPr>
          <w:rFonts w:ascii="Arial" w:hAnsi="Arial" w:cs="Arial"/>
          <w:color w:val="auto"/>
          <w:sz w:val="16"/>
          <w:szCs w:val="18"/>
        </w:rPr>
      </w:pPr>
      <w:r w:rsidRPr="000D7655">
        <w:rPr>
          <w:rFonts w:ascii="Arial" w:hAnsi="Arial" w:cs="Arial"/>
          <w:b/>
          <w:color w:val="auto"/>
          <w:sz w:val="16"/>
          <w:szCs w:val="18"/>
        </w:rPr>
        <w:t>EDUCATION</w:t>
      </w:r>
      <w:r w:rsidRPr="000D7655">
        <w:rPr>
          <w:rFonts w:ascii="Arial" w:hAnsi="Arial" w:cs="Arial"/>
          <w:b/>
          <w:color w:val="auto"/>
          <w:sz w:val="16"/>
          <w:szCs w:val="18"/>
        </w:rPr>
        <w:tab/>
      </w:r>
      <w:r w:rsidRPr="000D7655">
        <w:rPr>
          <w:rFonts w:ascii="Arial" w:hAnsi="Arial" w:cs="Arial"/>
          <w:color w:val="auto"/>
          <w:sz w:val="16"/>
          <w:szCs w:val="18"/>
        </w:rPr>
        <w:t>Seattle Central Community College, Seattle</w:t>
      </w:r>
      <w:r w:rsidR="00F041B9" w:rsidRPr="000D7655">
        <w:rPr>
          <w:rFonts w:ascii="Arial" w:hAnsi="Arial" w:cs="Arial"/>
          <w:color w:val="auto"/>
          <w:sz w:val="16"/>
          <w:szCs w:val="18"/>
        </w:rPr>
        <w:t>, WA</w:t>
      </w:r>
      <w:r w:rsidR="008448E7" w:rsidRPr="000D7655">
        <w:rPr>
          <w:rFonts w:ascii="Arial" w:hAnsi="Arial" w:cs="Arial"/>
          <w:i/>
          <w:color w:val="auto"/>
          <w:sz w:val="16"/>
          <w:szCs w:val="18"/>
        </w:rPr>
        <w:t xml:space="preserve"> </w:t>
      </w:r>
      <w:r w:rsidR="008448E7" w:rsidRPr="000D7655">
        <w:rPr>
          <w:rFonts w:ascii="Arial" w:hAnsi="Arial" w:cs="Arial"/>
          <w:i/>
          <w:color w:val="auto"/>
          <w:sz w:val="16"/>
          <w:szCs w:val="18"/>
        </w:rPr>
        <w:tab/>
        <w:t xml:space="preserve">                      </w:t>
      </w:r>
      <w:r w:rsidR="008448E7" w:rsidRPr="000D7655">
        <w:rPr>
          <w:rFonts w:ascii="Arial" w:hAnsi="Arial" w:cs="Arial"/>
          <w:color w:val="auto"/>
          <w:sz w:val="16"/>
          <w:szCs w:val="18"/>
        </w:rPr>
        <w:t>Overall GPA: 3.57</w:t>
      </w:r>
    </w:p>
    <w:p w14:paraId="7147C280" w14:textId="77777777" w:rsidR="0036162F" w:rsidRPr="000D7655" w:rsidRDefault="0036162F" w:rsidP="00962E1F">
      <w:pPr>
        <w:pStyle w:val="Default"/>
        <w:ind w:left="900" w:hanging="2070"/>
        <w:rPr>
          <w:rFonts w:ascii="Arial" w:hAnsi="Arial" w:cs="Arial"/>
          <w:color w:val="auto"/>
          <w:sz w:val="16"/>
          <w:szCs w:val="18"/>
        </w:rPr>
      </w:pPr>
      <w:r w:rsidRPr="000D7655">
        <w:rPr>
          <w:rFonts w:ascii="Arial" w:hAnsi="Arial" w:cs="Arial"/>
          <w:b/>
          <w:color w:val="auto"/>
          <w:sz w:val="16"/>
          <w:szCs w:val="18"/>
        </w:rPr>
        <w:tab/>
      </w:r>
      <w:r w:rsidRPr="000D7655">
        <w:rPr>
          <w:rFonts w:ascii="Arial" w:hAnsi="Arial" w:cs="Arial"/>
          <w:i/>
          <w:color w:val="auto"/>
          <w:sz w:val="16"/>
          <w:szCs w:val="18"/>
        </w:rPr>
        <w:t xml:space="preserve">Associate of Arts (DTA), </w:t>
      </w:r>
      <w:r w:rsidRPr="000D7655">
        <w:rPr>
          <w:rFonts w:ascii="Arial" w:hAnsi="Arial" w:cs="Arial"/>
          <w:color w:val="auto"/>
          <w:sz w:val="16"/>
          <w:szCs w:val="18"/>
        </w:rPr>
        <w:t>December 2012</w:t>
      </w:r>
    </w:p>
    <w:p w14:paraId="7147C281" w14:textId="77777777" w:rsidR="0036162F" w:rsidRPr="000D7655" w:rsidRDefault="0036162F" w:rsidP="00962E1F">
      <w:pPr>
        <w:pStyle w:val="Default"/>
        <w:ind w:left="900" w:hanging="2070"/>
        <w:rPr>
          <w:rFonts w:ascii="Arial" w:hAnsi="Arial" w:cs="Arial"/>
          <w:color w:val="auto"/>
          <w:sz w:val="16"/>
          <w:szCs w:val="18"/>
        </w:rPr>
      </w:pPr>
    </w:p>
    <w:p w14:paraId="7147C282" w14:textId="77777777" w:rsidR="0036162F" w:rsidRPr="000D7655" w:rsidRDefault="0036162F" w:rsidP="00962E1F">
      <w:pPr>
        <w:pStyle w:val="Default"/>
        <w:ind w:left="900" w:hanging="2070"/>
        <w:rPr>
          <w:rFonts w:ascii="Arial" w:hAnsi="Arial" w:cs="Arial"/>
          <w:color w:val="auto"/>
          <w:sz w:val="16"/>
          <w:szCs w:val="18"/>
        </w:rPr>
      </w:pPr>
      <w:r w:rsidRPr="000D7655">
        <w:rPr>
          <w:rFonts w:ascii="Arial" w:hAnsi="Arial" w:cs="Arial"/>
          <w:color w:val="auto"/>
          <w:sz w:val="16"/>
          <w:szCs w:val="18"/>
        </w:rPr>
        <w:tab/>
        <w:t>University of Texas at Dallas, Dallas</w:t>
      </w:r>
      <w:r w:rsidR="00F041B9" w:rsidRPr="000D7655">
        <w:rPr>
          <w:rFonts w:ascii="Arial" w:hAnsi="Arial" w:cs="Arial"/>
          <w:color w:val="auto"/>
          <w:sz w:val="16"/>
          <w:szCs w:val="18"/>
        </w:rPr>
        <w:t>, TX</w:t>
      </w:r>
      <w:r w:rsidR="008448E7" w:rsidRPr="000D7655">
        <w:rPr>
          <w:rFonts w:ascii="Arial" w:hAnsi="Arial" w:cs="Arial"/>
          <w:color w:val="auto"/>
          <w:sz w:val="16"/>
          <w:szCs w:val="18"/>
        </w:rPr>
        <w:t xml:space="preserve"> </w:t>
      </w:r>
      <w:r w:rsidR="008448E7" w:rsidRPr="000D7655">
        <w:rPr>
          <w:rFonts w:ascii="Arial" w:hAnsi="Arial" w:cs="Arial"/>
          <w:color w:val="auto"/>
          <w:sz w:val="16"/>
          <w:szCs w:val="18"/>
        </w:rPr>
        <w:tab/>
        <w:t xml:space="preserve">                                    Overall GPA: 3.759 </w:t>
      </w:r>
    </w:p>
    <w:p w14:paraId="7147C283" w14:textId="77777777" w:rsidR="0036162F" w:rsidRPr="000D7655" w:rsidRDefault="0036162F" w:rsidP="00962E1F">
      <w:pPr>
        <w:autoSpaceDE w:val="0"/>
        <w:autoSpaceDN w:val="0"/>
        <w:adjustRightInd w:val="0"/>
        <w:spacing w:after="0" w:line="240" w:lineRule="auto"/>
        <w:ind w:left="900" w:hanging="2070"/>
        <w:rPr>
          <w:rFonts w:ascii="Arial" w:hAnsi="Arial" w:cs="Arial"/>
          <w:sz w:val="16"/>
          <w:szCs w:val="18"/>
        </w:rPr>
      </w:pPr>
      <w:r w:rsidRPr="000D7655">
        <w:rPr>
          <w:rFonts w:ascii="Arial" w:hAnsi="Arial" w:cs="Arial"/>
          <w:sz w:val="16"/>
          <w:szCs w:val="18"/>
        </w:rPr>
        <w:tab/>
      </w:r>
      <w:r w:rsidRPr="000D7655">
        <w:rPr>
          <w:rFonts w:ascii="Arial" w:hAnsi="Arial" w:cs="Arial"/>
          <w:i/>
          <w:sz w:val="16"/>
          <w:szCs w:val="18"/>
        </w:rPr>
        <w:t xml:space="preserve">Bachelor of Science in Management Information </w:t>
      </w:r>
      <w:r w:rsidR="008448E7" w:rsidRPr="000D7655">
        <w:rPr>
          <w:rFonts w:ascii="Arial" w:hAnsi="Arial" w:cs="Arial"/>
          <w:i/>
          <w:sz w:val="16"/>
          <w:szCs w:val="18"/>
        </w:rPr>
        <w:t>System,</w:t>
      </w:r>
      <w:r w:rsidRPr="000D7655">
        <w:rPr>
          <w:rFonts w:ascii="Arial" w:hAnsi="Arial" w:cs="Arial"/>
          <w:i/>
          <w:sz w:val="16"/>
          <w:szCs w:val="18"/>
        </w:rPr>
        <w:t xml:space="preserve"> </w:t>
      </w:r>
      <w:r w:rsidR="008448E7" w:rsidRPr="000D7655">
        <w:rPr>
          <w:rFonts w:ascii="Arial" w:hAnsi="Arial" w:cs="Arial"/>
          <w:sz w:val="16"/>
          <w:szCs w:val="18"/>
        </w:rPr>
        <w:t>December 2015</w:t>
      </w:r>
    </w:p>
    <w:p w14:paraId="7147C284" w14:textId="77777777" w:rsidR="0036162F" w:rsidRPr="000D7655" w:rsidRDefault="0036162F" w:rsidP="00962E1F">
      <w:pPr>
        <w:pStyle w:val="Default"/>
        <w:ind w:left="900" w:hanging="2070"/>
        <w:rPr>
          <w:rFonts w:ascii="Arial" w:hAnsi="Arial" w:cs="Arial"/>
          <w:color w:val="auto"/>
          <w:sz w:val="16"/>
          <w:szCs w:val="18"/>
        </w:rPr>
      </w:pPr>
    </w:p>
    <w:p w14:paraId="7147C285" w14:textId="77777777" w:rsidR="008448E7" w:rsidRPr="000D7655" w:rsidRDefault="0036162F" w:rsidP="00962E1F">
      <w:pPr>
        <w:autoSpaceDE w:val="0"/>
        <w:autoSpaceDN w:val="0"/>
        <w:adjustRightInd w:val="0"/>
        <w:spacing w:after="0" w:line="240" w:lineRule="auto"/>
        <w:ind w:left="900" w:hanging="2070"/>
        <w:rPr>
          <w:rFonts w:ascii="Arial" w:hAnsi="Arial" w:cs="Arial"/>
          <w:sz w:val="16"/>
          <w:szCs w:val="18"/>
        </w:rPr>
      </w:pPr>
      <w:r w:rsidRPr="000D7655">
        <w:rPr>
          <w:rFonts w:ascii="Arial" w:hAnsi="Arial" w:cs="Arial"/>
          <w:b/>
          <w:sz w:val="16"/>
          <w:szCs w:val="18"/>
        </w:rPr>
        <w:t>HONORS AND</w:t>
      </w:r>
      <w:r w:rsidRPr="000D7655">
        <w:rPr>
          <w:rFonts w:ascii="Arial" w:hAnsi="Arial" w:cs="Arial"/>
          <w:sz w:val="16"/>
          <w:szCs w:val="18"/>
        </w:rPr>
        <w:t xml:space="preserve"> </w:t>
      </w:r>
      <w:r w:rsidRPr="000D7655">
        <w:rPr>
          <w:rFonts w:ascii="Arial" w:hAnsi="Arial" w:cs="Arial"/>
          <w:sz w:val="16"/>
          <w:szCs w:val="18"/>
        </w:rPr>
        <w:tab/>
      </w:r>
      <w:r w:rsidR="008448E7" w:rsidRPr="000D7655">
        <w:rPr>
          <w:rFonts w:ascii="Arial" w:hAnsi="Arial" w:cs="Arial"/>
          <w:sz w:val="16"/>
          <w:szCs w:val="18"/>
        </w:rPr>
        <w:t xml:space="preserve">Dean’s Excellence Scholarship, Spring 2013 </w:t>
      </w:r>
    </w:p>
    <w:p w14:paraId="7147C286" w14:textId="77777777" w:rsidR="0036162F" w:rsidRPr="000D7655" w:rsidRDefault="0036162F" w:rsidP="00962E1F">
      <w:pPr>
        <w:autoSpaceDE w:val="0"/>
        <w:autoSpaceDN w:val="0"/>
        <w:adjustRightInd w:val="0"/>
        <w:spacing w:after="0" w:line="240" w:lineRule="auto"/>
        <w:ind w:left="900" w:hanging="2070"/>
        <w:rPr>
          <w:rFonts w:ascii="Arial" w:hAnsi="Arial" w:cs="Arial"/>
          <w:sz w:val="16"/>
          <w:szCs w:val="18"/>
        </w:rPr>
      </w:pPr>
      <w:r w:rsidRPr="000D7655">
        <w:rPr>
          <w:rFonts w:ascii="Arial" w:hAnsi="Arial" w:cs="Arial"/>
          <w:b/>
          <w:sz w:val="16"/>
          <w:szCs w:val="18"/>
        </w:rPr>
        <w:t>AWARDS</w:t>
      </w:r>
      <w:r w:rsidRPr="000D7655">
        <w:rPr>
          <w:rFonts w:ascii="Arial" w:hAnsi="Arial" w:cs="Arial"/>
          <w:b/>
          <w:sz w:val="16"/>
          <w:szCs w:val="18"/>
        </w:rPr>
        <w:tab/>
      </w:r>
      <w:r w:rsidR="008448E7" w:rsidRPr="000D7655">
        <w:rPr>
          <w:rFonts w:ascii="Arial" w:hAnsi="Arial" w:cs="Arial"/>
          <w:sz w:val="16"/>
          <w:szCs w:val="18"/>
        </w:rPr>
        <w:t>Southwest Securities Scholarship, Fall 2013 Semester</w:t>
      </w:r>
    </w:p>
    <w:p w14:paraId="7147C287" w14:textId="77777777" w:rsidR="00F95931" w:rsidRPr="000D7655" w:rsidRDefault="00F95931" w:rsidP="00962E1F">
      <w:pPr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  <w:sz w:val="16"/>
          <w:szCs w:val="18"/>
        </w:rPr>
      </w:pPr>
    </w:p>
    <w:p w14:paraId="7147C288" w14:textId="6CCE31FA" w:rsidR="00E304FC" w:rsidRPr="000D7655" w:rsidRDefault="00386ED0" w:rsidP="00962E1F">
      <w:pPr>
        <w:autoSpaceDE w:val="0"/>
        <w:autoSpaceDN w:val="0"/>
        <w:adjustRightInd w:val="0"/>
        <w:spacing w:after="0" w:line="240" w:lineRule="auto"/>
        <w:ind w:left="900" w:right="-270" w:hanging="2070"/>
        <w:rPr>
          <w:sz w:val="16"/>
          <w:szCs w:val="18"/>
        </w:rPr>
      </w:pPr>
      <w:r w:rsidRPr="000D7655">
        <w:rPr>
          <w:rFonts w:ascii="Arial" w:hAnsi="Arial" w:cs="Arial"/>
          <w:b/>
          <w:sz w:val="16"/>
          <w:szCs w:val="18"/>
        </w:rPr>
        <w:t xml:space="preserve">WORK </w:t>
      </w:r>
      <w:r w:rsidRPr="000D7655">
        <w:rPr>
          <w:rFonts w:ascii="Arial" w:hAnsi="Arial" w:cs="Arial"/>
          <w:b/>
          <w:sz w:val="16"/>
          <w:szCs w:val="18"/>
        </w:rPr>
        <w:tab/>
      </w:r>
      <w:r w:rsidR="000D7655">
        <w:rPr>
          <w:rFonts w:ascii="Arial" w:hAnsi="Arial" w:cs="Arial"/>
          <w:b/>
          <w:sz w:val="16"/>
          <w:szCs w:val="18"/>
        </w:rPr>
        <w:tab/>
      </w:r>
      <w:proofErr w:type="spellStart"/>
      <w:r w:rsidR="00962E1F" w:rsidRPr="000D7655">
        <w:rPr>
          <w:rFonts w:ascii="Arial" w:hAnsi="Arial" w:cs="Arial"/>
          <w:sz w:val="16"/>
          <w:szCs w:val="18"/>
        </w:rPr>
        <w:t>MedeAnalytics</w:t>
      </w:r>
      <w:proofErr w:type="spellEnd"/>
      <w:r w:rsidR="00962E1F" w:rsidRPr="000D7655">
        <w:rPr>
          <w:rFonts w:ascii="Arial" w:hAnsi="Arial" w:cs="Arial"/>
          <w:sz w:val="16"/>
          <w:szCs w:val="18"/>
        </w:rPr>
        <w:t xml:space="preserve"> Inc</w:t>
      </w:r>
      <w:r w:rsidR="00962E1F" w:rsidRPr="000D7655">
        <w:rPr>
          <w:rFonts w:ascii="Arial" w:hAnsi="Arial" w:cs="Arial"/>
          <w:b/>
          <w:sz w:val="16"/>
          <w:szCs w:val="18"/>
        </w:rPr>
        <w:t xml:space="preserve">, </w:t>
      </w:r>
      <w:r w:rsidR="00962E1F" w:rsidRPr="000D7655">
        <w:rPr>
          <w:rFonts w:ascii="Arial" w:hAnsi="Arial" w:cs="Arial"/>
          <w:sz w:val="16"/>
          <w:szCs w:val="18"/>
        </w:rPr>
        <w:t xml:space="preserve">May 2014 – </w:t>
      </w:r>
      <w:r w:rsidR="0073487B" w:rsidRPr="000D7655">
        <w:rPr>
          <w:rFonts w:ascii="Arial" w:hAnsi="Arial" w:cs="Arial"/>
          <w:sz w:val="16"/>
          <w:szCs w:val="18"/>
        </w:rPr>
        <w:t>May 2015</w:t>
      </w:r>
    </w:p>
    <w:p w14:paraId="7147C289" w14:textId="3D603E7A" w:rsidR="00962E1F" w:rsidRPr="000D7655" w:rsidRDefault="00E304FC" w:rsidP="00962E1F">
      <w:pPr>
        <w:autoSpaceDE w:val="0"/>
        <w:autoSpaceDN w:val="0"/>
        <w:adjustRightInd w:val="0"/>
        <w:spacing w:after="0" w:line="240" w:lineRule="auto"/>
        <w:ind w:left="900" w:right="-270" w:hanging="2070"/>
        <w:rPr>
          <w:rFonts w:ascii="Arial" w:hAnsi="Arial" w:cs="Arial"/>
          <w:sz w:val="16"/>
          <w:szCs w:val="18"/>
        </w:rPr>
      </w:pPr>
      <w:r w:rsidRPr="000D7655">
        <w:rPr>
          <w:rFonts w:ascii="Arial" w:hAnsi="Arial" w:cs="Arial"/>
          <w:b/>
          <w:sz w:val="16"/>
          <w:szCs w:val="18"/>
        </w:rPr>
        <w:t>EXPERIENCE</w:t>
      </w:r>
      <w:r w:rsidRPr="000D7655">
        <w:rPr>
          <w:rFonts w:ascii="Arial" w:hAnsi="Arial" w:cs="Arial"/>
          <w:b/>
          <w:sz w:val="16"/>
          <w:szCs w:val="18"/>
        </w:rPr>
        <w:tab/>
      </w:r>
      <w:r w:rsidR="000D7655">
        <w:rPr>
          <w:rFonts w:ascii="Arial" w:hAnsi="Arial" w:cs="Arial"/>
          <w:b/>
          <w:sz w:val="16"/>
          <w:szCs w:val="18"/>
        </w:rPr>
        <w:tab/>
      </w:r>
      <w:r w:rsidR="00962E1F" w:rsidRPr="000D7655">
        <w:rPr>
          <w:rFonts w:ascii="Arial" w:hAnsi="Arial" w:cs="Arial"/>
          <w:b/>
          <w:bCs/>
          <w:sz w:val="16"/>
          <w:szCs w:val="18"/>
          <w:shd w:val="clear" w:color="auto" w:fill="FFFFFF"/>
        </w:rPr>
        <w:t>Business Intelligence Intern</w:t>
      </w:r>
    </w:p>
    <w:p w14:paraId="7147C28A" w14:textId="77777777" w:rsidR="00962E1F" w:rsidRPr="000D7655" w:rsidRDefault="00962E1F" w:rsidP="00962E1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900" w:right="-270" w:hanging="180"/>
        <w:rPr>
          <w:rFonts w:ascii="Arial" w:hAnsi="Arial" w:cs="Arial"/>
          <w:sz w:val="16"/>
          <w:szCs w:val="18"/>
        </w:rPr>
      </w:pPr>
      <w:r w:rsidRPr="000D7655">
        <w:rPr>
          <w:rFonts w:ascii="Arial" w:hAnsi="Arial" w:cs="Arial"/>
          <w:sz w:val="16"/>
          <w:szCs w:val="18"/>
          <w:shd w:val="clear" w:color="auto" w:fill="FFFFFF"/>
        </w:rPr>
        <w:t>Collect, clean and transform data from disparate sources for Business Intelligence.</w:t>
      </w:r>
    </w:p>
    <w:p w14:paraId="7147C28B" w14:textId="77777777" w:rsidR="00962E1F" w:rsidRPr="000D7655" w:rsidRDefault="00962E1F" w:rsidP="00962E1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900" w:right="-270" w:hanging="180"/>
        <w:rPr>
          <w:rStyle w:val="apple-converted-space"/>
          <w:rFonts w:ascii="Arial" w:hAnsi="Arial" w:cs="Arial"/>
          <w:sz w:val="16"/>
          <w:szCs w:val="18"/>
        </w:rPr>
      </w:pPr>
      <w:r w:rsidRPr="000D7655">
        <w:rPr>
          <w:rFonts w:ascii="Arial" w:hAnsi="Arial" w:cs="Arial"/>
          <w:sz w:val="16"/>
          <w:szCs w:val="18"/>
          <w:shd w:val="clear" w:color="auto" w:fill="FFFFFF"/>
        </w:rPr>
        <w:t>Responsible for creating and maintaining systems that leverage BI and big data analytics technologies.</w:t>
      </w:r>
      <w:r w:rsidRPr="000D7655">
        <w:rPr>
          <w:rStyle w:val="apple-converted-space"/>
          <w:rFonts w:ascii="Arial" w:hAnsi="Arial" w:cs="Arial"/>
          <w:sz w:val="16"/>
          <w:szCs w:val="18"/>
          <w:shd w:val="clear" w:color="auto" w:fill="FFFFFF"/>
        </w:rPr>
        <w:t> </w:t>
      </w:r>
    </w:p>
    <w:p w14:paraId="7147C28C" w14:textId="77777777" w:rsidR="00962E1F" w:rsidRPr="000D7655" w:rsidRDefault="00962E1F" w:rsidP="00962E1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900" w:right="-270" w:hanging="180"/>
        <w:rPr>
          <w:rFonts w:ascii="Arial" w:hAnsi="Arial" w:cs="Arial"/>
          <w:sz w:val="16"/>
          <w:szCs w:val="18"/>
        </w:rPr>
      </w:pPr>
      <w:r w:rsidRPr="000D7655">
        <w:rPr>
          <w:rFonts w:ascii="Arial" w:hAnsi="Arial" w:cs="Arial"/>
          <w:sz w:val="16"/>
          <w:szCs w:val="18"/>
          <w:shd w:val="clear" w:color="auto" w:fill="FFFFFF"/>
        </w:rPr>
        <w:t>Work with business analysts and Sr. engineers in analyzing business requirements.</w:t>
      </w:r>
    </w:p>
    <w:p w14:paraId="7147C28D" w14:textId="77777777" w:rsidR="00962E1F" w:rsidRPr="000D7655" w:rsidRDefault="00962E1F" w:rsidP="00962E1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900" w:right="-270" w:hanging="180"/>
        <w:rPr>
          <w:rFonts w:ascii="Arial" w:hAnsi="Arial" w:cs="Arial"/>
          <w:sz w:val="16"/>
          <w:szCs w:val="18"/>
        </w:rPr>
      </w:pPr>
      <w:r w:rsidRPr="000D7655">
        <w:rPr>
          <w:rFonts w:ascii="Arial" w:hAnsi="Arial" w:cs="Arial"/>
          <w:sz w:val="16"/>
          <w:szCs w:val="18"/>
          <w:shd w:val="clear" w:color="auto" w:fill="FFFFFF"/>
        </w:rPr>
        <w:t>Responsible for the setup, creation and maintenance of MS SQL and Vertica database clusters and servers.</w:t>
      </w:r>
    </w:p>
    <w:p w14:paraId="7147C28E" w14:textId="77777777" w:rsidR="00962E1F" w:rsidRPr="000D7655" w:rsidRDefault="00962E1F" w:rsidP="00962E1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900" w:right="-270" w:hanging="180"/>
        <w:rPr>
          <w:rFonts w:ascii="Arial" w:hAnsi="Arial" w:cs="Arial"/>
          <w:sz w:val="16"/>
          <w:szCs w:val="18"/>
        </w:rPr>
      </w:pPr>
      <w:r w:rsidRPr="000D7655">
        <w:rPr>
          <w:rFonts w:ascii="Arial" w:hAnsi="Arial" w:cs="Arial"/>
          <w:sz w:val="16"/>
          <w:szCs w:val="18"/>
          <w:shd w:val="clear" w:color="auto" w:fill="FFFFFF"/>
        </w:rPr>
        <w:t>Work with engineering and product teams distributed across multiple locations.</w:t>
      </w:r>
    </w:p>
    <w:p w14:paraId="7147C28F" w14:textId="77777777" w:rsidR="00962E1F" w:rsidRPr="000D7655" w:rsidRDefault="00962E1F" w:rsidP="00962E1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900" w:right="-270" w:hanging="180"/>
        <w:rPr>
          <w:rFonts w:ascii="Arial" w:hAnsi="Arial" w:cs="Arial"/>
          <w:sz w:val="16"/>
          <w:szCs w:val="18"/>
        </w:rPr>
      </w:pPr>
      <w:r w:rsidRPr="000D7655">
        <w:rPr>
          <w:rFonts w:ascii="Arial" w:hAnsi="Arial" w:cs="Arial"/>
          <w:sz w:val="16"/>
          <w:szCs w:val="18"/>
          <w:shd w:val="clear" w:color="auto" w:fill="FFFFFF"/>
        </w:rPr>
        <w:t>Effectively document and communicate results</w:t>
      </w:r>
    </w:p>
    <w:p w14:paraId="7147C290" w14:textId="77777777" w:rsidR="00962E1F" w:rsidRPr="000D7655" w:rsidRDefault="00962E1F" w:rsidP="00962E1F">
      <w:pPr>
        <w:autoSpaceDE w:val="0"/>
        <w:autoSpaceDN w:val="0"/>
        <w:adjustRightInd w:val="0"/>
        <w:spacing w:after="0" w:line="240" w:lineRule="auto"/>
        <w:ind w:left="-450" w:right="-270"/>
        <w:rPr>
          <w:rFonts w:ascii="Arial" w:hAnsi="Arial" w:cs="Arial"/>
          <w:sz w:val="16"/>
          <w:szCs w:val="18"/>
        </w:rPr>
      </w:pPr>
    </w:p>
    <w:p w14:paraId="7147C291" w14:textId="77777777" w:rsidR="00386ED0" w:rsidRPr="000D7655" w:rsidRDefault="00386ED0" w:rsidP="000D7655">
      <w:pPr>
        <w:autoSpaceDE w:val="0"/>
        <w:autoSpaceDN w:val="0"/>
        <w:adjustRightInd w:val="0"/>
        <w:spacing w:after="0" w:line="240" w:lineRule="auto"/>
        <w:ind w:left="900" w:right="-270" w:firstLine="540"/>
        <w:rPr>
          <w:rFonts w:ascii="Arial" w:hAnsi="Arial" w:cs="Arial"/>
          <w:sz w:val="16"/>
          <w:szCs w:val="18"/>
        </w:rPr>
      </w:pPr>
      <w:r w:rsidRPr="000D7655">
        <w:rPr>
          <w:rFonts w:ascii="Arial" w:hAnsi="Arial" w:cs="Arial"/>
          <w:sz w:val="16"/>
          <w:szCs w:val="18"/>
        </w:rPr>
        <w:t>Seattle Centra</w:t>
      </w:r>
      <w:r w:rsidR="00F041B9" w:rsidRPr="000D7655">
        <w:rPr>
          <w:rFonts w:ascii="Arial" w:hAnsi="Arial" w:cs="Arial"/>
          <w:sz w:val="16"/>
          <w:szCs w:val="18"/>
        </w:rPr>
        <w:t>l Community College</w:t>
      </w:r>
      <w:r w:rsidRPr="000D7655">
        <w:rPr>
          <w:rFonts w:ascii="Arial" w:hAnsi="Arial" w:cs="Arial"/>
          <w:sz w:val="16"/>
          <w:szCs w:val="18"/>
        </w:rPr>
        <w:t>, September 2012-December</w:t>
      </w:r>
      <w:r w:rsidR="00EC15F6" w:rsidRPr="000D7655">
        <w:rPr>
          <w:rFonts w:ascii="Arial" w:hAnsi="Arial" w:cs="Arial"/>
          <w:sz w:val="16"/>
          <w:szCs w:val="18"/>
        </w:rPr>
        <w:t xml:space="preserve"> 2012</w:t>
      </w:r>
    </w:p>
    <w:p w14:paraId="7147C292" w14:textId="48F32ACE" w:rsidR="00EC15F6" w:rsidRPr="000D7655" w:rsidRDefault="00962E1F" w:rsidP="00962E1F">
      <w:pPr>
        <w:tabs>
          <w:tab w:val="left" w:pos="2070"/>
        </w:tabs>
        <w:autoSpaceDE w:val="0"/>
        <w:autoSpaceDN w:val="0"/>
        <w:adjustRightInd w:val="0"/>
        <w:spacing w:after="0" w:line="240" w:lineRule="auto"/>
        <w:ind w:left="900" w:hanging="2160"/>
        <w:rPr>
          <w:rFonts w:ascii="Arial" w:hAnsi="Arial" w:cs="Arial"/>
          <w:i/>
          <w:sz w:val="16"/>
          <w:szCs w:val="18"/>
        </w:rPr>
      </w:pPr>
      <w:r w:rsidRPr="000D7655">
        <w:rPr>
          <w:rFonts w:ascii="Arial" w:hAnsi="Arial" w:cs="Arial"/>
          <w:b/>
          <w:sz w:val="16"/>
          <w:szCs w:val="18"/>
        </w:rPr>
        <w:t xml:space="preserve">  </w:t>
      </w:r>
      <w:r w:rsidR="00EC15F6" w:rsidRPr="000D7655">
        <w:rPr>
          <w:rFonts w:ascii="Arial" w:hAnsi="Arial" w:cs="Arial"/>
          <w:b/>
          <w:sz w:val="16"/>
          <w:szCs w:val="18"/>
        </w:rPr>
        <w:tab/>
      </w:r>
      <w:r w:rsidR="000D7655">
        <w:rPr>
          <w:rFonts w:ascii="Arial" w:hAnsi="Arial" w:cs="Arial"/>
          <w:b/>
          <w:sz w:val="16"/>
          <w:szCs w:val="18"/>
        </w:rPr>
        <w:t xml:space="preserve">            </w:t>
      </w:r>
      <w:r w:rsidR="00EC15F6" w:rsidRPr="000D7655">
        <w:rPr>
          <w:rFonts w:ascii="Arial" w:hAnsi="Arial" w:cs="Arial"/>
          <w:b/>
          <w:i/>
          <w:sz w:val="16"/>
          <w:szCs w:val="18"/>
        </w:rPr>
        <w:t>Teaching Assistant</w:t>
      </w:r>
      <w:r w:rsidR="00EC15F6" w:rsidRPr="000D7655">
        <w:rPr>
          <w:rFonts w:ascii="Arial" w:hAnsi="Arial" w:cs="Arial"/>
          <w:i/>
          <w:sz w:val="16"/>
          <w:szCs w:val="18"/>
        </w:rPr>
        <w:t xml:space="preserve"> (Humanities Department)</w:t>
      </w:r>
    </w:p>
    <w:p w14:paraId="7147C293" w14:textId="77777777" w:rsidR="00EC15F6" w:rsidRPr="000D7655" w:rsidRDefault="00F041B9" w:rsidP="00962E1F">
      <w:pPr>
        <w:pStyle w:val="ListParagraph"/>
        <w:numPr>
          <w:ilvl w:val="0"/>
          <w:numId w:val="14"/>
        </w:numPr>
        <w:tabs>
          <w:tab w:val="left" w:pos="2070"/>
        </w:tabs>
        <w:autoSpaceDE w:val="0"/>
        <w:autoSpaceDN w:val="0"/>
        <w:adjustRightInd w:val="0"/>
        <w:spacing w:after="0" w:line="240" w:lineRule="auto"/>
        <w:ind w:left="900" w:hanging="180"/>
        <w:rPr>
          <w:rFonts w:ascii="Arial" w:hAnsi="Arial" w:cs="Arial"/>
          <w:i/>
          <w:sz w:val="16"/>
          <w:szCs w:val="18"/>
        </w:rPr>
      </w:pPr>
      <w:r w:rsidRPr="000D7655">
        <w:rPr>
          <w:rFonts w:ascii="Arial" w:hAnsi="Arial" w:cs="Arial"/>
          <w:sz w:val="16"/>
          <w:szCs w:val="18"/>
        </w:rPr>
        <w:t>Answer students’ questions via email and during office hours</w:t>
      </w:r>
    </w:p>
    <w:p w14:paraId="7147C294" w14:textId="77777777" w:rsidR="00EC15F6" w:rsidRPr="000D7655" w:rsidRDefault="00EC15F6" w:rsidP="00962E1F">
      <w:pPr>
        <w:pStyle w:val="ListParagraph"/>
        <w:numPr>
          <w:ilvl w:val="0"/>
          <w:numId w:val="14"/>
        </w:numPr>
        <w:tabs>
          <w:tab w:val="left" w:pos="2070"/>
        </w:tabs>
        <w:autoSpaceDE w:val="0"/>
        <w:autoSpaceDN w:val="0"/>
        <w:adjustRightInd w:val="0"/>
        <w:spacing w:after="0" w:line="240" w:lineRule="auto"/>
        <w:ind w:left="900" w:hanging="180"/>
        <w:rPr>
          <w:rFonts w:ascii="Arial" w:hAnsi="Arial" w:cs="Arial"/>
          <w:i/>
          <w:sz w:val="16"/>
          <w:szCs w:val="18"/>
        </w:rPr>
      </w:pPr>
      <w:r w:rsidRPr="000D7655">
        <w:rPr>
          <w:rFonts w:ascii="Arial" w:hAnsi="Arial" w:cs="Arial"/>
          <w:sz w:val="16"/>
          <w:szCs w:val="18"/>
        </w:rPr>
        <w:t>Tutor students and create weekly tutoring sessions as needed</w:t>
      </w:r>
    </w:p>
    <w:p w14:paraId="7147C295" w14:textId="77777777" w:rsidR="00EC15F6" w:rsidRPr="000D7655" w:rsidRDefault="00EC15F6" w:rsidP="00962E1F">
      <w:pPr>
        <w:pStyle w:val="ListParagraph"/>
        <w:numPr>
          <w:ilvl w:val="0"/>
          <w:numId w:val="14"/>
        </w:numPr>
        <w:tabs>
          <w:tab w:val="left" w:pos="2070"/>
        </w:tabs>
        <w:autoSpaceDE w:val="0"/>
        <w:autoSpaceDN w:val="0"/>
        <w:adjustRightInd w:val="0"/>
        <w:spacing w:after="0" w:line="240" w:lineRule="auto"/>
        <w:ind w:left="900" w:hanging="180"/>
        <w:rPr>
          <w:rFonts w:ascii="Arial" w:hAnsi="Arial" w:cs="Arial"/>
          <w:i/>
          <w:sz w:val="16"/>
          <w:szCs w:val="18"/>
        </w:rPr>
      </w:pPr>
      <w:r w:rsidRPr="000D7655">
        <w:rPr>
          <w:rFonts w:ascii="Arial" w:hAnsi="Arial" w:cs="Arial"/>
          <w:sz w:val="16"/>
          <w:szCs w:val="18"/>
        </w:rPr>
        <w:t>Attend field trips when available</w:t>
      </w:r>
    </w:p>
    <w:p w14:paraId="7147C296" w14:textId="77777777" w:rsidR="00EC15F6" w:rsidRPr="000D7655" w:rsidRDefault="00EC15F6" w:rsidP="00962E1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900" w:hanging="180"/>
        <w:rPr>
          <w:rFonts w:ascii="Arial" w:hAnsi="Arial" w:cs="Arial"/>
          <w:i/>
          <w:sz w:val="16"/>
          <w:szCs w:val="18"/>
        </w:rPr>
      </w:pPr>
      <w:r w:rsidRPr="000D7655">
        <w:rPr>
          <w:rFonts w:ascii="Arial" w:hAnsi="Arial" w:cs="Arial"/>
          <w:sz w:val="16"/>
          <w:szCs w:val="18"/>
        </w:rPr>
        <w:t xml:space="preserve">Assist </w:t>
      </w:r>
      <w:r w:rsidR="00F041B9" w:rsidRPr="000D7655">
        <w:rPr>
          <w:rFonts w:ascii="Arial" w:hAnsi="Arial" w:cs="Arial"/>
          <w:sz w:val="16"/>
          <w:szCs w:val="18"/>
        </w:rPr>
        <w:t xml:space="preserve">in </w:t>
      </w:r>
      <w:r w:rsidRPr="000D7655">
        <w:rPr>
          <w:rFonts w:ascii="Arial" w:hAnsi="Arial" w:cs="Arial"/>
          <w:sz w:val="16"/>
          <w:szCs w:val="18"/>
        </w:rPr>
        <w:t>grading class homework, assignment, mid-term &amp; final exams</w:t>
      </w:r>
    </w:p>
    <w:p w14:paraId="7147C297" w14:textId="77777777" w:rsidR="00EC15F6" w:rsidRPr="000D7655" w:rsidRDefault="00EC15F6" w:rsidP="00962E1F">
      <w:pPr>
        <w:autoSpaceDE w:val="0"/>
        <w:autoSpaceDN w:val="0"/>
        <w:adjustRightInd w:val="0"/>
        <w:spacing w:after="0" w:line="240" w:lineRule="auto"/>
        <w:ind w:left="900" w:hanging="2070"/>
        <w:rPr>
          <w:rFonts w:ascii="Arial" w:hAnsi="Arial" w:cs="Arial"/>
          <w:i/>
          <w:sz w:val="16"/>
          <w:szCs w:val="18"/>
        </w:rPr>
      </w:pPr>
    </w:p>
    <w:p w14:paraId="7147C298" w14:textId="77777777" w:rsidR="00EC15F6" w:rsidRPr="000D7655" w:rsidRDefault="00EC15F6" w:rsidP="000D7655">
      <w:pPr>
        <w:autoSpaceDE w:val="0"/>
        <w:autoSpaceDN w:val="0"/>
        <w:adjustRightInd w:val="0"/>
        <w:spacing w:after="0" w:line="240" w:lineRule="auto"/>
        <w:ind w:left="900" w:right="-270" w:firstLine="540"/>
        <w:rPr>
          <w:rFonts w:ascii="Arial" w:hAnsi="Arial" w:cs="Arial"/>
          <w:sz w:val="16"/>
          <w:szCs w:val="18"/>
        </w:rPr>
      </w:pPr>
      <w:r w:rsidRPr="000D7655">
        <w:rPr>
          <w:rFonts w:ascii="Arial" w:hAnsi="Arial" w:cs="Arial"/>
          <w:sz w:val="16"/>
          <w:szCs w:val="18"/>
        </w:rPr>
        <w:t>Seattle Centra</w:t>
      </w:r>
      <w:r w:rsidR="00F041B9" w:rsidRPr="000D7655">
        <w:rPr>
          <w:rFonts w:ascii="Arial" w:hAnsi="Arial" w:cs="Arial"/>
          <w:sz w:val="16"/>
          <w:szCs w:val="18"/>
        </w:rPr>
        <w:t>l Community College</w:t>
      </w:r>
      <w:r w:rsidRPr="000D7655">
        <w:rPr>
          <w:rFonts w:ascii="Arial" w:hAnsi="Arial" w:cs="Arial"/>
          <w:sz w:val="16"/>
          <w:szCs w:val="18"/>
        </w:rPr>
        <w:t>, September 2011-December 2011</w:t>
      </w:r>
    </w:p>
    <w:p w14:paraId="7147C299" w14:textId="22B17555" w:rsidR="00EC15F6" w:rsidRPr="000D7655" w:rsidRDefault="00EC15F6" w:rsidP="00962E1F">
      <w:pPr>
        <w:tabs>
          <w:tab w:val="left" w:pos="2070"/>
        </w:tabs>
        <w:autoSpaceDE w:val="0"/>
        <w:autoSpaceDN w:val="0"/>
        <w:adjustRightInd w:val="0"/>
        <w:spacing w:after="0" w:line="240" w:lineRule="auto"/>
        <w:ind w:left="900" w:hanging="2160"/>
        <w:rPr>
          <w:rFonts w:ascii="Arial" w:hAnsi="Arial" w:cs="Arial"/>
          <w:i/>
          <w:sz w:val="16"/>
          <w:szCs w:val="18"/>
        </w:rPr>
      </w:pPr>
      <w:r w:rsidRPr="000D7655">
        <w:rPr>
          <w:rFonts w:ascii="Arial" w:hAnsi="Arial" w:cs="Arial"/>
          <w:b/>
          <w:sz w:val="16"/>
          <w:szCs w:val="18"/>
        </w:rPr>
        <w:tab/>
      </w:r>
      <w:r w:rsidR="000D7655">
        <w:rPr>
          <w:rFonts w:ascii="Arial" w:hAnsi="Arial" w:cs="Arial"/>
          <w:b/>
          <w:sz w:val="16"/>
          <w:szCs w:val="18"/>
        </w:rPr>
        <w:t xml:space="preserve">            </w:t>
      </w:r>
      <w:r w:rsidRPr="000D7655">
        <w:rPr>
          <w:rFonts w:ascii="Arial" w:hAnsi="Arial" w:cs="Arial"/>
          <w:b/>
          <w:i/>
          <w:sz w:val="16"/>
          <w:szCs w:val="18"/>
        </w:rPr>
        <w:t>Media Coordinator</w:t>
      </w:r>
      <w:r w:rsidRPr="000D7655">
        <w:rPr>
          <w:rFonts w:ascii="Arial" w:hAnsi="Arial" w:cs="Arial"/>
          <w:i/>
          <w:sz w:val="16"/>
          <w:szCs w:val="18"/>
        </w:rPr>
        <w:t xml:space="preserve"> (College Activities Board, Student Leadership)</w:t>
      </w:r>
    </w:p>
    <w:p w14:paraId="7147C29A" w14:textId="77777777" w:rsidR="00EC15F6" w:rsidRPr="000D7655" w:rsidRDefault="00F041B9" w:rsidP="00962E1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900" w:hanging="180"/>
        <w:rPr>
          <w:rFonts w:ascii="Arial" w:hAnsi="Arial" w:cs="Arial"/>
          <w:sz w:val="16"/>
          <w:szCs w:val="18"/>
        </w:rPr>
      </w:pPr>
      <w:r w:rsidRPr="000D7655">
        <w:rPr>
          <w:rFonts w:ascii="Arial" w:hAnsi="Arial" w:cs="Arial"/>
          <w:sz w:val="16"/>
          <w:szCs w:val="18"/>
        </w:rPr>
        <w:t>Coordinate</w:t>
      </w:r>
      <w:r w:rsidR="00EC15F6" w:rsidRPr="000D7655">
        <w:rPr>
          <w:rFonts w:ascii="Arial" w:hAnsi="Arial" w:cs="Arial"/>
          <w:sz w:val="16"/>
          <w:szCs w:val="18"/>
        </w:rPr>
        <w:t xml:space="preserve"> special events</w:t>
      </w:r>
    </w:p>
    <w:p w14:paraId="7147C29B" w14:textId="77777777" w:rsidR="00EC15F6" w:rsidRPr="000D7655" w:rsidRDefault="00EC15F6" w:rsidP="00962E1F">
      <w:pPr>
        <w:pStyle w:val="ListParagraph"/>
        <w:numPr>
          <w:ilvl w:val="0"/>
          <w:numId w:val="14"/>
        </w:numPr>
        <w:tabs>
          <w:tab w:val="left" w:pos="2070"/>
        </w:tabs>
        <w:autoSpaceDE w:val="0"/>
        <w:autoSpaceDN w:val="0"/>
        <w:adjustRightInd w:val="0"/>
        <w:spacing w:after="0" w:line="240" w:lineRule="auto"/>
        <w:ind w:left="900" w:hanging="180"/>
        <w:rPr>
          <w:rFonts w:ascii="Arial" w:hAnsi="Arial" w:cs="Arial"/>
          <w:i/>
          <w:sz w:val="16"/>
          <w:szCs w:val="18"/>
        </w:rPr>
      </w:pPr>
      <w:r w:rsidRPr="000D7655">
        <w:rPr>
          <w:rFonts w:ascii="Arial" w:hAnsi="Arial" w:cs="Arial"/>
          <w:sz w:val="16"/>
          <w:szCs w:val="18"/>
        </w:rPr>
        <w:t xml:space="preserve">Assist with </w:t>
      </w:r>
      <w:r w:rsidR="00F041B9" w:rsidRPr="000D7655">
        <w:rPr>
          <w:rFonts w:ascii="Arial" w:hAnsi="Arial" w:cs="Arial"/>
          <w:sz w:val="16"/>
          <w:szCs w:val="18"/>
        </w:rPr>
        <w:t>social media duties</w:t>
      </w:r>
    </w:p>
    <w:p w14:paraId="7147C29C" w14:textId="77777777" w:rsidR="00EC15F6" w:rsidRPr="000D7655" w:rsidRDefault="00F041B9" w:rsidP="00962E1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900" w:hanging="180"/>
        <w:rPr>
          <w:rFonts w:ascii="Arial" w:hAnsi="Arial" w:cs="Arial"/>
          <w:sz w:val="16"/>
          <w:szCs w:val="18"/>
        </w:rPr>
      </w:pPr>
      <w:r w:rsidRPr="000D7655">
        <w:rPr>
          <w:rFonts w:ascii="Arial" w:hAnsi="Arial" w:cs="Arial"/>
          <w:sz w:val="16"/>
          <w:szCs w:val="18"/>
        </w:rPr>
        <w:t>Communicate feedbacks and answer questions as needed</w:t>
      </w:r>
    </w:p>
    <w:p w14:paraId="7147C29D" w14:textId="77777777" w:rsidR="00E4226C" w:rsidRPr="000D7655" w:rsidRDefault="00386ED0" w:rsidP="00962E1F">
      <w:pPr>
        <w:autoSpaceDE w:val="0"/>
        <w:autoSpaceDN w:val="0"/>
        <w:adjustRightInd w:val="0"/>
        <w:spacing w:after="0" w:line="240" w:lineRule="auto"/>
        <w:ind w:left="900" w:hanging="2070"/>
        <w:rPr>
          <w:rFonts w:ascii="Arial" w:hAnsi="Arial" w:cs="Arial"/>
          <w:b/>
          <w:i/>
          <w:sz w:val="16"/>
          <w:szCs w:val="18"/>
        </w:rPr>
      </w:pPr>
      <w:r w:rsidRPr="000D7655">
        <w:rPr>
          <w:rFonts w:ascii="Arial" w:hAnsi="Arial" w:cs="Arial"/>
          <w:b/>
          <w:i/>
          <w:sz w:val="16"/>
          <w:szCs w:val="18"/>
        </w:rPr>
        <w:tab/>
      </w:r>
      <w:r w:rsidRPr="000D7655">
        <w:rPr>
          <w:rFonts w:ascii="Arial" w:hAnsi="Arial" w:cs="Arial"/>
          <w:b/>
          <w:i/>
          <w:sz w:val="16"/>
          <w:szCs w:val="18"/>
        </w:rPr>
        <w:tab/>
      </w:r>
      <w:r w:rsidRPr="000D7655">
        <w:rPr>
          <w:rFonts w:ascii="Arial" w:hAnsi="Arial" w:cs="Arial"/>
          <w:b/>
          <w:i/>
          <w:sz w:val="16"/>
          <w:szCs w:val="18"/>
        </w:rPr>
        <w:tab/>
      </w:r>
      <w:r w:rsidRPr="000D7655">
        <w:rPr>
          <w:rFonts w:ascii="Arial" w:hAnsi="Arial" w:cs="Arial"/>
          <w:b/>
          <w:i/>
          <w:sz w:val="16"/>
          <w:szCs w:val="18"/>
        </w:rPr>
        <w:tab/>
      </w:r>
      <w:r w:rsidRPr="000D7655">
        <w:rPr>
          <w:rFonts w:ascii="Arial" w:hAnsi="Arial" w:cs="Arial"/>
          <w:b/>
          <w:i/>
          <w:sz w:val="16"/>
          <w:szCs w:val="18"/>
        </w:rPr>
        <w:tab/>
      </w:r>
      <w:r w:rsidRPr="000D7655">
        <w:rPr>
          <w:rFonts w:ascii="Arial" w:hAnsi="Arial" w:cs="Arial"/>
          <w:b/>
          <w:i/>
          <w:sz w:val="16"/>
          <w:szCs w:val="18"/>
        </w:rPr>
        <w:tab/>
      </w:r>
    </w:p>
    <w:p w14:paraId="7147C29E" w14:textId="0CEF03A4" w:rsidR="00EC15F6" w:rsidRPr="000D7655" w:rsidRDefault="00EC15F6" w:rsidP="00962E1F">
      <w:pPr>
        <w:autoSpaceDE w:val="0"/>
        <w:autoSpaceDN w:val="0"/>
        <w:adjustRightInd w:val="0"/>
        <w:spacing w:after="0" w:line="240" w:lineRule="auto"/>
        <w:ind w:left="900" w:hanging="2070"/>
        <w:rPr>
          <w:rFonts w:ascii="Arial" w:hAnsi="Arial" w:cs="Arial"/>
          <w:sz w:val="16"/>
          <w:szCs w:val="18"/>
        </w:rPr>
      </w:pPr>
      <w:r w:rsidRPr="000D7655">
        <w:rPr>
          <w:rFonts w:ascii="Arial" w:hAnsi="Arial" w:cs="Arial"/>
          <w:b/>
          <w:sz w:val="16"/>
          <w:szCs w:val="18"/>
        </w:rPr>
        <w:t>VOLUNTEER</w:t>
      </w:r>
      <w:r w:rsidRPr="000D7655">
        <w:rPr>
          <w:rFonts w:ascii="Arial" w:hAnsi="Arial" w:cs="Arial"/>
          <w:b/>
          <w:sz w:val="16"/>
          <w:szCs w:val="18"/>
        </w:rPr>
        <w:tab/>
      </w:r>
      <w:r w:rsidR="000D7655">
        <w:rPr>
          <w:rFonts w:ascii="Arial" w:hAnsi="Arial" w:cs="Arial"/>
          <w:b/>
          <w:sz w:val="16"/>
          <w:szCs w:val="18"/>
        </w:rPr>
        <w:tab/>
      </w:r>
      <w:r w:rsidRPr="000D7655">
        <w:rPr>
          <w:rFonts w:ascii="Arial" w:hAnsi="Arial" w:cs="Arial"/>
          <w:sz w:val="16"/>
          <w:szCs w:val="18"/>
        </w:rPr>
        <w:t>University of Texas at Dallas, July 2013-</w:t>
      </w:r>
      <w:r w:rsidR="00DB179D" w:rsidRPr="000D7655">
        <w:rPr>
          <w:rFonts w:ascii="Arial" w:hAnsi="Arial" w:cs="Arial"/>
          <w:sz w:val="16"/>
          <w:szCs w:val="18"/>
        </w:rPr>
        <w:t>present</w:t>
      </w:r>
    </w:p>
    <w:p w14:paraId="7147C29F" w14:textId="6ED610BA" w:rsidR="003416AE" w:rsidRPr="000D7655" w:rsidRDefault="00EC15F6" w:rsidP="00962E1F">
      <w:pPr>
        <w:autoSpaceDE w:val="0"/>
        <w:autoSpaceDN w:val="0"/>
        <w:adjustRightInd w:val="0"/>
        <w:spacing w:after="0" w:line="240" w:lineRule="auto"/>
        <w:ind w:left="900" w:hanging="2070"/>
        <w:rPr>
          <w:rFonts w:ascii="Arial" w:hAnsi="Arial" w:cs="Arial"/>
          <w:i/>
          <w:sz w:val="16"/>
          <w:szCs w:val="18"/>
        </w:rPr>
      </w:pPr>
      <w:r w:rsidRPr="000D7655">
        <w:rPr>
          <w:rFonts w:ascii="Arial" w:hAnsi="Arial" w:cs="Arial"/>
          <w:b/>
          <w:sz w:val="16"/>
          <w:szCs w:val="18"/>
        </w:rPr>
        <w:t>EXPERIENCE</w:t>
      </w:r>
      <w:r w:rsidR="00DB179D" w:rsidRPr="000D7655">
        <w:rPr>
          <w:rFonts w:ascii="Arial" w:hAnsi="Arial" w:cs="Arial"/>
          <w:b/>
          <w:sz w:val="16"/>
          <w:szCs w:val="18"/>
        </w:rPr>
        <w:tab/>
      </w:r>
      <w:r w:rsidR="000D7655">
        <w:rPr>
          <w:rFonts w:ascii="Arial" w:hAnsi="Arial" w:cs="Arial"/>
          <w:b/>
          <w:sz w:val="16"/>
          <w:szCs w:val="18"/>
        </w:rPr>
        <w:t xml:space="preserve">            </w:t>
      </w:r>
      <w:r w:rsidR="00DB179D" w:rsidRPr="000D7655">
        <w:rPr>
          <w:rFonts w:ascii="Arial" w:hAnsi="Arial" w:cs="Arial"/>
          <w:b/>
          <w:i/>
          <w:sz w:val="16"/>
          <w:szCs w:val="18"/>
        </w:rPr>
        <w:t>Front Desk Assistant</w:t>
      </w:r>
      <w:r w:rsidR="00DB179D" w:rsidRPr="000D7655">
        <w:rPr>
          <w:rFonts w:ascii="Arial" w:hAnsi="Arial" w:cs="Arial"/>
          <w:i/>
          <w:sz w:val="16"/>
          <w:szCs w:val="18"/>
        </w:rPr>
        <w:t xml:space="preserve"> (Comet Cupboard)</w:t>
      </w:r>
    </w:p>
    <w:p w14:paraId="7147C2A0" w14:textId="77777777" w:rsidR="00DB179D" w:rsidRPr="000D7655" w:rsidRDefault="00DB179D" w:rsidP="00962E1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900" w:hanging="180"/>
        <w:rPr>
          <w:rFonts w:ascii="Arial" w:hAnsi="Arial" w:cs="Arial"/>
          <w:sz w:val="16"/>
          <w:szCs w:val="18"/>
        </w:rPr>
      </w:pPr>
      <w:r w:rsidRPr="000D7655">
        <w:rPr>
          <w:rFonts w:ascii="Arial" w:hAnsi="Arial" w:cs="Arial"/>
          <w:sz w:val="16"/>
          <w:szCs w:val="18"/>
        </w:rPr>
        <w:t>Receive phone calls and assist student</w:t>
      </w:r>
      <w:r w:rsidR="001F5B55" w:rsidRPr="000D7655">
        <w:rPr>
          <w:rFonts w:ascii="Arial" w:hAnsi="Arial" w:cs="Arial"/>
          <w:sz w:val="16"/>
          <w:szCs w:val="18"/>
        </w:rPr>
        <w:t>s in various tasks</w:t>
      </w:r>
    </w:p>
    <w:p w14:paraId="7147C2A1" w14:textId="77777777" w:rsidR="00DB179D" w:rsidRPr="000D7655" w:rsidRDefault="001F5B55" w:rsidP="00962E1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900" w:hanging="180"/>
        <w:rPr>
          <w:rFonts w:ascii="Arial" w:hAnsi="Arial" w:cs="Arial"/>
          <w:sz w:val="16"/>
          <w:szCs w:val="18"/>
        </w:rPr>
      </w:pPr>
      <w:r w:rsidRPr="000D7655">
        <w:rPr>
          <w:rFonts w:ascii="Arial" w:hAnsi="Arial" w:cs="Arial"/>
          <w:sz w:val="16"/>
          <w:szCs w:val="18"/>
        </w:rPr>
        <w:t>Maintain book-keeping duties for food donators</w:t>
      </w:r>
    </w:p>
    <w:p w14:paraId="7147C2A2" w14:textId="77777777" w:rsidR="00DB179D" w:rsidRPr="000D7655" w:rsidRDefault="00DB179D" w:rsidP="00962E1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900" w:hanging="180"/>
        <w:rPr>
          <w:rFonts w:ascii="Arial" w:hAnsi="Arial" w:cs="Arial"/>
          <w:sz w:val="16"/>
          <w:szCs w:val="18"/>
        </w:rPr>
      </w:pPr>
      <w:r w:rsidRPr="000D7655">
        <w:rPr>
          <w:rFonts w:ascii="Arial" w:hAnsi="Arial" w:cs="Arial"/>
          <w:sz w:val="16"/>
          <w:szCs w:val="18"/>
        </w:rPr>
        <w:t xml:space="preserve">Attend and help with shifts for special events  </w:t>
      </w:r>
    </w:p>
    <w:p w14:paraId="7147C2A3" w14:textId="77777777" w:rsidR="00DB179D" w:rsidRPr="000D7655" w:rsidRDefault="00DB179D" w:rsidP="00962E1F">
      <w:pPr>
        <w:pStyle w:val="ListParagraph"/>
        <w:numPr>
          <w:ilvl w:val="0"/>
          <w:numId w:val="14"/>
        </w:numPr>
        <w:tabs>
          <w:tab w:val="left" w:pos="2070"/>
        </w:tabs>
        <w:autoSpaceDE w:val="0"/>
        <w:autoSpaceDN w:val="0"/>
        <w:adjustRightInd w:val="0"/>
        <w:spacing w:after="0" w:line="240" w:lineRule="auto"/>
        <w:ind w:left="900" w:hanging="180"/>
        <w:rPr>
          <w:rFonts w:ascii="Arial" w:hAnsi="Arial" w:cs="Arial"/>
          <w:i/>
          <w:sz w:val="16"/>
          <w:szCs w:val="18"/>
        </w:rPr>
      </w:pPr>
      <w:r w:rsidRPr="000D7655">
        <w:rPr>
          <w:rFonts w:ascii="Arial" w:hAnsi="Arial" w:cs="Arial"/>
          <w:sz w:val="16"/>
          <w:szCs w:val="18"/>
        </w:rPr>
        <w:t xml:space="preserve">Assist with </w:t>
      </w:r>
      <w:r w:rsidR="001F5B55" w:rsidRPr="000D7655">
        <w:rPr>
          <w:rFonts w:ascii="Arial" w:hAnsi="Arial" w:cs="Arial"/>
          <w:sz w:val="16"/>
          <w:szCs w:val="18"/>
        </w:rPr>
        <w:t>various marketing events</w:t>
      </w:r>
    </w:p>
    <w:p w14:paraId="7147C2A4" w14:textId="77777777" w:rsidR="00DB179D" w:rsidRPr="000D7655" w:rsidRDefault="00DB179D" w:rsidP="00962E1F">
      <w:pPr>
        <w:autoSpaceDE w:val="0"/>
        <w:autoSpaceDN w:val="0"/>
        <w:adjustRightInd w:val="0"/>
        <w:spacing w:after="0" w:line="240" w:lineRule="auto"/>
        <w:ind w:left="900" w:hanging="2070"/>
        <w:rPr>
          <w:rFonts w:ascii="Arial" w:hAnsi="Arial" w:cs="Arial"/>
          <w:b/>
          <w:i/>
          <w:sz w:val="16"/>
          <w:szCs w:val="18"/>
        </w:rPr>
      </w:pPr>
    </w:p>
    <w:p w14:paraId="7147C2A5" w14:textId="254CAE47" w:rsidR="0036162F" w:rsidRPr="000D7655" w:rsidRDefault="00620282" w:rsidP="0062028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16"/>
          <w:szCs w:val="18"/>
        </w:rPr>
      </w:pPr>
      <w:r w:rsidRPr="000D7655">
        <w:rPr>
          <w:rFonts w:ascii="Arial" w:hAnsi="Arial" w:cs="Arial"/>
          <w:sz w:val="16"/>
          <w:szCs w:val="18"/>
        </w:rPr>
        <w:t xml:space="preserve">    </w:t>
      </w:r>
      <w:r w:rsidR="000D7655">
        <w:rPr>
          <w:rFonts w:ascii="Arial" w:hAnsi="Arial" w:cs="Arial"/>
          <w:sz w:val="16"/>
          <w:szCs w:val="18"/>
        </w:rPr>
        <w:tab/>
      </w:r>
      <w:r w:rsidR="0036162F" w:rsidRPr="000D7655">
        <w:rPr>
          <w:rFonts w:ascii="Arial" w:hAnsi="Arial" w:cs="Arial"/>
          <w:sz w:val="16"/>
          <w:szCs w:val="18"/>
        </w:rPr>
        <w:t>Seattle Central Community College</w:t>
      </w:r>
      <w:r w:rsidR="001F5B55" w:rsidRPr="000D7655">
        <w:rPr>
          <w:rFonts w:ascii="Arial" w:hAnsi="Arial" w:cs="Arial"/>
          <w:sz w:val="16"/>
          <w:szCs w:val="18"/>
        </w:rPr>
        <w:t xml:space="preserve">, </w:t>
      </w:r>
      <w:r w:rsidR="0036162F" w:rsidRPr="000D7655">
        <w:rPr>
          <w:rFonts w:ascii="Arial" w:hAnsi="Arial" w:cs="Arial"/>
          <w:sz w:val="16"/>
          <w:szCs w:val="18"/>
        </w:rPr>
        <w:t>March 2011-June 2011</w:t>
      </w:r>
    </w:p>
    <w:p w14:paraId="7147C2A6" w14:textId="7A0C76C7" w:rsidR="0036162F" w:rsidRPr="000D7655" w:rsidRDefault="000D7655" w:rsidP="00962E1F">
      <w:pPr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  <w:i/>
          <w:sz w:val="16"/>
          <w:szCs w:val="18"/>
        </w:rPr>
      </w:pPr>
      <w:r>
        <w:rPr>
          <w:rFonts w:ascii="Arial" w:hAnsi="Arial" w:cs="Arial"/>
          <w:i/>
          <w:sz w:val="16"/>
          <w:szCs w:val="18"/>
        </w:rPr>
        <w:t xml:space="preserve">            </w:t>
      </w:r>
      <w:r w:rsidR="0036162F" w:rsidRPr="000D7655">
        <w:rPr>
          <w:rFonts w:ascii="Arial" w:hAnsi="Arial" w:cs="Arial"/>
          <w:b/>
          <w:i/>
          <w:sz w:val="16"/>
          <w:szCs w:val="18"/>
        </w:rPr>
        <w:t>Media Officer</w:t>
      </w:r>
      <w:r w:rsidR="0036162F" w:rsidRPr="000D7655">
        <w:rPr>
          <w:rFonts w:ascii="Arial" w:hAnsi="Arial" w:cs="Arial"/>
          <w:i/>
          <w:sz w:val="16"/>
          <w:szCs w:val="18"/>
        </w:rPr>
        <w:t xml:space="preserve"> (Seattle Central Student Enrichment)</w:t>
      </w:r>
    </w:p>
    <w:p w14:paraId="7147C2A7" w14:textId="77777777" w:rsidR="0036162F" w:rsidRPr="000D7655" w:rsidRDefault="0036162F" w:rsidP="00962E1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900" w:hanging="180"/>
        <w:rPr>
          <w:rFonts w:ascii="Arial" w:hAnsi="Arial" w:cs="Arial"/>
          <w:sz w:val="16"/>
          <w:szCs w:val="18"/>
        </w:rPr>
      </w:pPr>
      <w:r w:rsidRPr="000D7655">
        <w:rPr>
          <w:rFonts w:ascii="Arial" w:hAnsi="Arial" w:cs="Arial"/>
          <w:sz w:val="16"/>
          <w:szCs w:val="18"/>
        </w:rPr>
        <w:t>Maintain and update information on club’s website</w:t>
      </w:r>
    </w:p>
    <w:p w14:paraId="7147C2A8" w14:textId="77777777" w:rsidR="0036162F" w:rsidRPr="000D7655" w:rsidRDefault="0036162F" w:rsidP="00962E1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900" w:hanging="180"/>
        <w:rPr>
          <w:rFonts w:ascii="Arial" w:hAnsi="Arial" w:cs="Arial"/>
          <w:sz w:val="16"/>
          <w:szCs w:val="18"/>
        </w:rPr>
      </w:pPr>
      <w:r w:rsidRPr="000D7655">
        <w:rPr>
          <w:rFonts w:ascii="Arial" w:hAnsi="Arial" w:cs="Arial"/>
          <w:sz w:val="16"/>
          <w:szCs w:val="18"/>
        </w:rPr>
        <w:t>Answer questions posted on club’s website</w:t>
      </w:r>
    </w:p>
    <w:p w14:paraId="7147C2A9" w14:textId="77777777" w:rsidR="0036162F" w:rsidRPr="000D7655" w:rsidRDefault="0036162F" w:rsidP="00962E1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900" w:hanging="180"/>
        <w:rPr>
          <w:rFonts w:ascii="Arial" w:hAnsi="Arial" w:cs="Arial"/>
          <w:sz w:val="16"/>
          <w:szCs w:val="18"/>
        </w:rPr>
      </w:pPr>
      <w:r w:rsidRPr="000D7655">
        <w:rPr>
          <w:rFonts w:ascii="Arial" w:hAnsi="Arial" w:cs="Arial"/>
          <w:sz w:val="16"/>
          <w:szCs w:val="18"/>
        </w:rPr>
        <w:t>Assist with volunteer events created by the club</w:t>
      </w:r>
    </w:p>
    <w:p w14:paraId="7147C2AA" w14:textId="77777777" w:rsidR="0036162F" w:rsidRPr="000D7655" w:rsidRDefault="0036162F" w:rsidP="00962E1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900" w:hanging="180"/>
        <w:rPr>
          <w:rFonts w:ascii="Arial" w:hAnsi="Arial" w:cs="Arial"/>
          <w:sz w:val="16"/>
          <w:szCs w:val="18"/>
        </w:rPr>
      </w:pPr>
      <w:r w:rsidRPr="000D7655">
        <w:rPr>
          <w:rFonts w:ascii="Arial" w:hAnsi="Arial" w:cs="Arial"/>
          <w:sz w:val="16"/>
          <w:szCs w:val="18"/>
        </w:rPr>
        <w:t>Attend officer’s weekly meeting</w:t>
      </w:r>
    </w:p>
    <w:p w14:paraId="7147C2AB" w14:textId="77777777" w:rsidR="0036162F" w:rsidRPr="000D7655" w:rsidRDefault="0036162F" w:rsidP="00962E1F">
      <w:pPr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  <w:sz w:val="16"/>
          <w:szCs w:val="18"/>
        </w:rPr>
      </w:pPr>
    </w:p>
    <w:p w14:paraId="7147C2AC" w14:textId="6C708991" w:rsidR="005364BF" w:rsidRPr="000D7655" w:rsidRDefault="00620282" w:rsidP="0062028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16"/>
          <w:szCs w:val="18"/>
        </w:rPr>
      </w:pPr>
      <w:r w:rsidRPr="000D7655">
        <w:rPr>
          <w:rFonts w:ascii="Arial" w:hAnsi="Arial" w:cs="Arial"/>
          <w:sz w:val="16"/>
          <w:szCs w:val="18"/>
        </w:rPr>
        <w:t xml:space="preserve">   </w:t>
      </w:r>
      <w:r w:rsidR="000D7655">
        <w:rPr>
          <w:rFonts w:ascii="Arial" w:hAnsi="Arial" w:cs="Arial"/>
          <w:sz w:val="16"/>
          <w:szCs w:val="18"/>
        </w:rPr>
        <w:t xml:space="preserve"> </w:t>
      </w:r>
      <w:r w:rsidR="000D7655">
        <w:rPr>
          <w:rFonts w:ascii="Arial" w:hAnsi="Arial" w:cs="Arial"/>
          <w:sz w:val="16"/>
          <w:szCs w:val="18"/>
        </w:rPr>
        <w:tab/>
      </w:r>
      <w:r w:rsidR="00DB179D" w:rsidRPr="000D7655">
        <w:rPr>
          <w:rFonts w:ascii="Arial" w:hAnsi="Arial" w:cs="Arial"/>
          <w:sz w:val="16"/>
          <w:szCs w:val="18"/>
        </w:rPr>
        <w:t xml:space="preserve">Lifelong AIDS </w:t>
      </w:r>
      <w:proofErr w:type="spellStart"/>
      <w:r w:rsidR="00DB179D" w:rsidRPr="000D7655">
        <w:rPr>
          <w:rFonts w:ascii="Arial" w:hAnsi="Arial" w:cs="Arial"/>
          <w:sz w:val="16"/>
          <w:szCs w:val="18"/>
        </w:rPr>
        <w:t>Allience</w:t>
      </w:r>
      <w:proofErr w:type="spellEnd"/>
      <w:r w:rsidR="00DB179D" w:rsidRPr="000D7655">
        <w:rPr>
          <w:rFonts w:ascii="Arial" w:hAnsi="Arial" w:cs="Arial"/>
          <w:sz w:val="16"/>
          <w:szCs w:val="18"/>
        </w:rPr>
        <w:t>, Seattle, WA, December 2010-March 2011</w:t>
      </w:r>
    </w:p>
    <w:p w14:paraId="7147C2AD" w14:textId="712299AA" w:rsidR="00DB179D" w:rsidRPr="000D7655" w:rsidRDefault="000D7655" w:rsidP="00962E1F">
      <w:pPr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  <w:b/>
          <w:i/>
          <w:sz w:val="16"/>
          <w:szCs w:val="18"/>
        </w:rPr>
      </w:pPr>
      <w:r>
        <w:rPr>
          <w:rFonts w:ascii="Arial" w:hAnsi="Arial" w:cs="Arial"/>
          <w:i/>
          <w:sz w:val="16"/>
          <w:szCs w:val="18"/>
        </w:rPr>
        <w:t xml:space="preserve">            </w:t>
      </w:r>
      <w:r w:rsidR="00DB179D" w:rsidRPr="000D7655">
        <w:rPr>
          <w:rFonts w:ascii="Arial" w:hAnsi="Arial" w:cs="Arial"/>
          <w:b/>
          <w:i/>
          <w:sz w:val="16"/>
          <w:szCs w:val="18"/>
        </w:rPr>
        <w:t>Front Desk Assistant</w:t>
      </w:r>
    </w:p>
    <w:p w14:paraId="7147C2AE" w14:textId="77777777" w:rsidR="00DB179D" w:rsidRPr="000D7655" w:rsidRDefault="00DB179D" w:rsidP="00962E1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900" w:hanging="180"/>
        <w:rPr>
          <w:rFonts w:ascii="Arial" w:hAnsi="Arial" w:cs="Arial"/>
          <w:sz w:val="16"/>
          <w:szCs w:val="18"/>
        </w:rPr>
      </w:pPr>
      <w:r w:rsidRPr="000D7655">
        <w:rPr>
          <w:rFonts w:ascii="Arial" w:hAnsi="Arial" w:cs="Arial"/>
          <w:sz w:val="16"/>
          <w:szCs w:val="18"/>
        </w:rPr>
        <w:t>Receive, log, and give receipts for donated shipments</w:t>
      </w:r>
    </w:p>
    <w:p w14:paraId="7147C2AF" w14:textId="77777777" w:rsidR="00DB179D" w:rsidRPr="000D7655" w:rsidRDefault="00DB179D" w:rsidP="00962E1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900" w:hanging="180"/>
        <w:rPr>
          <w:rFonts w:ascii="Arial" w:hAnsi="Arial" w:cs="Arial"/>
          <w:sz w:val="16"/>
          <w:szCs w:val="18"/>
        </w:rPr>
      </w:pPr>
      <w:r w:rsidRPr="000D7655">
        <w:rPr>
          <w:rFonts w:ascii="Arial" w:hAnsi="Arial" w:cs="Arial"/>
          <w:sz w:val="16"/>
          <w:szCs w:val="18"/>
        </w:rPr>
        <w:t xml:space="preserve">Transfer phone calls </w:t>
      </w:r>
    </w:p>
    <w:p w14:paraId="7147C2B0" w14:textId="77777777" w:rsidR="00DB179D" w:rsidRPr="000D7655" w:rsidRDefault="00DB179D" w:rsidP="00962E1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900" w:hanging="180"/>
        <w:rPr>
          <w:rFonts w:ascii="Arial" w:hAnsi="Arial" w:cs="Arial"/>
          <w:sz w:val="16"/>
          <w:szCs w:val="18"/>
        </w:rPr>
      </w:pPr>
      <w:r w:rsidRPr="000D7655">
        <w:rPr>
          <w:rFonts w:ascii="Arial" w:hAnsi="Arial" w:cs="Arial"/>
          <w:sz w:val="16"/>
          <w:szCs w:val="18"/>
        </w:rPr>
        <w:t>Answer questions from donators</w:t>
      </w:r>
      <w:r w:rsidR="001F5B55" w:rsidRPr="000D7655">
        <w:rPr>
          <w:rFonts w:ascii="Arial" w:hAnsi="Arial" w:cs="Arial"/>
          <w:sz w:val="16"/>
          <w:szCs w:val="18"/>
        </w:rPr>
        <w:t xml:space="preserve"> or guests via email or phone calls</w:t>
      </w:r>
      <w:r w:rsidRPr="000D7655">
        <w:rPr>
          <w:rFonts w:ascii="Arial" w:hAnsi="Arial" w:cs="Arial"/>
          <w:sz w:val="16"/>
          <w:szCs w:val="18"/>
        </w:rPr>
        <w:t xml:space="preserve">  </w:t>
      </w:r>
    </w:p>
    <w:p w14:paraId="7147C2B1" w14:textId="77777777" w:rsidR="00DB179D" w:rsidRPr="000D7655" w:rsidRDefault="00DB179D" w:rsidP="00962E1F">
      <w:pPr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  <w:sz w:val="16"/>
          <w:szCs w:val="18"/>
        </w:rPr>
      </w:pPr>
    </w:p>
    <w:p w14:paraId="7147C2B2" w14:textId="77777777" w:rsidR="0036162F" w:rsidRPr="000D7655" w:rsidRDefault="0036162F" w:rsidP="00962E1F">
      <w:pPr>
        <w:autoSpaceDE w:val="0"/>
        <w:autoSpaceDN w:val="0"/>
        <w:adjustRightInd w:val="0"/>
        <w:spacing w:after="0" w:line="240" w:lineRule="auto"/>
        <w:ind w:left="900" w:hanging="2070"/>
        <w:rPr>
          <w:rFonts w:ascii="Arial" w:hAnsi="Arial" w:cs="Arial"/>
          <w:sz w:val="16"/>
          <w:szCs w:val="18"/>
        </w:rPr>
      </w:pPr>
      <w:r w:rsidRPr="000D7655">
        <w:rPr>
          <w:rFonts w:ascii="Arial" w:hAnsi="Arial" w:cs="Arial"/>
          <w:b/>
          <w:sz w:val="16"/>
          <w:szCs w:val="18"/>
        </w:rPr>
        <w:t xml:space="preserve">STUDENT </w:t>
      </w:r>
      <w:r w:rsidRPr="000D7655">
        <w:rPr>
          <w:rFonts w:ascii="Arial" w:hAnsi="Arial" w:cs="Arial"/>
          <w:b/>
          <w:sz w:val="16"/>
          <w:szCs w:val="18"/>
        </w:rPr>
        <w:tab/>
      </w:r>
      <w:r w:rsidRPr="000D7655">
        <w:rPr>
          <w:rFonts w:ascii="Arial" w:hAnsi="Arial" w:cs="Arial"/>
          <w:sz w:val="16"/>
          <w:szCs w:val="18"/>
        </w:rPr>
        <w:t>Seattle Central Student Enrichment, Seattle Central Community College</w:t>
      </w:r>
    </w:p>
    <w:p w14:paraId="7147C2B3" w14:textId="77777777" w:rsidR="0036162F" w:rsidRPr="000D7655" w:rsidRDefault="0036162F" w:rsidP="00962E1F">
      <w:pPr>
        <w:autoSpaceDE w:val="0"/>
        <w:autoSpaceDN w:val="0"/>
        <w:adjustRightInd w:val="0"/>
        <w:spacing w:after="0" w:line="240" w:lineRule="auto"/>
        <w:ind w:left="900" w:hanging="2070"/>
        <w:rPr>
          <w:rFonts w:ascii="Arial" w:hAnsi="Arial" w:cs="Arial"/>
          <w:b/>
          <w:sz w:val="16"/>
          <w:szCs w:val="18"/>
        </w:rPr>
      </w:pPr>
      <w:r w:rsidRPr="000D7655">
        <w:rPr>
          <w:rFonts w:ascii="Arial" w:hAnsi="Arial" w:cs="Arial"/>
          <w:b/>
          <w:sz w:val="16"/>
          <w:szCs w:val="18"/>
        </w:rPr>
        <w:t>ORGANIZATIONS</w:t>
      </w:r>
      <w:r w:rsidRPr="000D7655">
        <w:rPr>
          <w:rFonts w:ascii="Arial" w:hAnsi="Arial" w:cs="Arial"/>
          <w:b/>
          <w:sz w:val="16"/>
          <w:szCs w:val="18"/>
        </w:rPr>
        <w:tab/>
      </w:r>
      <w:r w:rsidRPr="000D7655">
        <w:rPr>
          <w:rFonts w:ascii="Arial" w:hAnsi="Arial" w:cs="Arial"/>
          <w:sz w:val="16"/>
          <w:szCs w:val="18"/>
        </w:rPr>
        <w:t>(</w:t>
      </w:r>
      <w:r w:rsidR="008448E7" w:rsidRPr="000D7655">
        <w:rPr>
          <w:rFonts w:ascii="Arial" w:hAnsi="Arial" w:cs="Arial"/>
          <w:sz w:val="16"/>
          <w:szCs w:val="18"/>
        </w:rPr>
        <w:t>Officer</w:t>
      </w:r>
      <w:r w:rsidRPr="000D7655">
        <w:rPr>
          <w:rFonts w:ascii="Arial" w:hAnsi="Arial" w:cs="Arial"/>
          <w:sz w:val="16"/>
          <w:szCs w:val="18"/>
        </w:rPr>
        <w:t>)</w:t>
      </w:r>
      <w:bookmarkStart w:id="0" w:name="_GoBack"/>
      <w:bookmarkEnd w:id="0"/>
    </w:p>
    <w:p w14:paraId="7147C2B4" w14:textId="77777777" w:rsidR="0036162F" w:rsidRPr="000D7655" w:rsidRDefault="0036162F" w:rsidP="00962E1F">
      <w:pPr>
        <w:autoSpaceDE w:val="0"/>
        <w:autoSpaceDN w:val="0"/>
        <w:adjustRightInd w:val="0"/>
        <w:spacing w:after="0" w:line="240" w:lineRule="auto"/>
        <w:ind w:left="900" w:hanging="2070"/>
        <w:rPr>
          <w:rFonts w:ascii="Arial" w:hAnsi="Arial" w:cs="Arial"/>
          <w:sz w:val="16"/>
          <w:szCs w:val="18"/>
        </w:rPr>
      </w:pPr>
      <w:r w:rsidRPr="000D7655">
        <w:rPr>
          <w:rFonts w:ascii="Arial" w:hAnsi="Arial" w:cs="Arial"/>
          <w:sz w:val="16"/>
          <w:szCs w:val="18"/>
        </w:rPr>
        <w:tab/>
      </w:r>
    </w:p>
    <w:p w14:paraId="7147C2B5" w14:textId="77777777" w:rsidR="0036162F" w:rsidRPr="000D7655" w:rsidRDefault="0036162F" w:rsidP="00962E1F">
      <w:pPr>
        <w:autoSpaceDE w:val="0"/>
        <w:autoSpaceDN w:val="0"/>
        <w:adjustRightInd w:val="0"/>
        <w:spacing w:after="0" w:line="240" w:lineRule="auto"/>
        <w:ind w:left="900" w:hanging="2070"/>
        <w:rPr>
          <w:rFonts w:ascii="Arial" w:hAnsi="Arial" w:cs="Arial"/>
          <w:sz w:val="16"/>
          <w:szCs w:val="18"/>
        </w:rPr>
      </w:pPr>
      <w:r w:rsidRPr="000D7655">
        <w:rPr>
          <w:rFonts w:ascii="Arial" w:hAnsi="Arial" w:cs="Arial"/>
          <w:sz w:val="16"/>
          <w:szCs w:val="18"/>
        </w:rPr>
        <w:tab/>
        <w:t>Vietnamese International Network of Culture, Education, and Friendship (VINCEF), University of Texas at Dallas (Member)</w:t>
      </w:r>
    </w:p>
    <w:p w14:paraId="7147C2B6" w14:textId="77777777" w:rsidR="00876CD4" w:rsidRPr="000D7655" w:rsidRDefault="00876CD4" w:rsidP="00962E1F">
      <w:pPr>
        <w:ind w:left="900"/>
        <w:rPr>
          <w:rFonts w:ascii="Arial" w:hAnsi="Arial" w:cs="Arial"/>
          <w:sz w:val="20"/>
        </w:rPr>
      </w:pPr>
    </w:p>
    <w:sectPr w:rsidR="00876CD4" w:rsidRPr="000D7655" w:rsidSect="00E46A64">
      <w:head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22BCB9" w14:textId="77777777" w:rsidR="004612D3" w:rsidRDefault="004612D3" w:rsidP="00DB179D">
      <w:pPr>
        <w:spacing w:after="0" w:line="240" w:lineRule="auto"/>
      </w:pPr>
      <w:r>
        <w:separator/>
      </w:r>
    </w:p>
  </w:endnote>
  <w:endnote w:type="continuationSeparator" w:id="0">
    <w:p w14:paraId="532B0FF6" w14:textId="77777777" w:rsidR="004612D3" w:rsidRDefault="004612D3" w:rsidP="00DB1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FKDPD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F08A73" w14:textId="77777777" w:rsidR="004612D3" w:rsidRDefault="004612D3" w:rsidP="00DB179D">
      <w:pPr>
        <w:spacing w:after="0" w:line="240" w:lineRule="auto"/>
      </w:pPr>
      <w:r>
        <w:separator/>
      </w:r>
    </w:p>
  </w:footnote>
  <w:footnote w:type="continuationSeparator" w:id="0">
    <w:p w14:paraId="14B6411F" w14:textId="77777777" w:rsidR="004612D3" w:rsidRDefault="004612D3" w:rsidP="00DB1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7C2BB" w14:textId="71DE4949" w:rsidR="00962E1F" w:rsidRPr="008448E7" w:rsidRDefault="00962E1F" w:rsidP="00962E1F">
    <w:pPr>
      <w:autoSpaceDE w:val="0"/>
      <w:autoSpaceDN w:val="0"/>
      <w:adjustRightInd w:val="0"/>
      <w:spacing w:after="0" w:line="240" w:lineRule="auto"/>
      <w:ind w:left="-1080"/>
      <w:rPr>
        <w:rFonts w:ascii="Arial" w:hAnsi="Arial" w:cs="Arial"/>
        <w:sz w:val="20"/>
        <w:szCs w:val="20"/>
      </w:rPr>
    </w:pPr>
    <w:r w:rsidRPr="00620282">
      <w:rPr>
        <w:rFonts w:ascii="Arial" w:hAnsi="Arial" w:cs="Arial"/>
        <w:b/>
        <w:color w:val="632423" w:themeColor="accent2" w:themeShade="80"/>
        <w:sz w:val="24"/>
        <w:szCs w:val="24"/>
      </w:rPr>
      <w:t xml:space="preserve">Tung Thanh </w:t>
    </w:r>
    <w:proofErr w:type="gramStart"/>
    <w:r w:rsidRPr="00620282">
      <w:rPr>
        <w:rFonts w:ascii="Arial" w:hAnsi="Arial" w:cs="Arial"/>
        <w:b/>
        <w:color w:val="632423" w:themeColor="accent2" w:themeShade="80"/>
        <w:sz w:val="24"/>
        <w:szCs w:val="24"/>
      </w:rPr>
      <w:t>Nguyen</w:t>
    </w:r>
    <w:r w:rsidRPr="00CB7941">
      <w:rPr>
        <w:rFonts w:ascii="Arial" w:hAnsi="Arial" w:cs="Arial"/>
        <w:b/>
        <w:color w:val="632423" w:themeColor="accent2" w:themeShade="80"/>
        <w:sz w:val="32"/>
        <w:szCs w:val="32"/>
      </w:rPr>
      <w:t xml:space="preserve">  </w:t>
    </w:r>
    <w:r w:rsidRPr="00CB7941">
      <w:rPr>
        <w:rFonts w:ascii="Arial" w:hAnsi="Arial" w:cs="Arial"/>
        <w:b/>
        <w:color w:val="632423" w:themeColor="accent2" w:themeShade="80"/>
        <w:sz w:val="32"/>
        <w:szCs w:val="32"/>
      </w:rPr>
      <w:tab/>
    </w:r>
    <w:proofErr w:type="gramEnd"/>
    <w:r>
      <w:rPr>
        <w:rFonts w:ascii="Arial" w:hAnsi="Arial" w:cs="Arial"/>
        <w:b/>
        <w:color w:val="632423" w:themeColor="accent2" w:themeShade="80"/>
        <w:sz w:val="32"/>
        <w:szCs w:val="32"/>
      </w:rPr>
      <w:tab/>
    </w:r>
    <w:r>
      <w:rPr>
        <w:rFonts w:ascii="Arial" w:hAnsi="Arial" w:cs="Arial"/>
        <w:b/>
        <w:color w:val="632423" w:themeColor="accent2" w:themeShade="80"/>
        <w:sz w:val="32"/>
        <w:szCs w:val="32"/>
      </w:rPr>
      <w:tab/>
    </w:r>
    <w:r>
      <w:rPr>
        <w:rFonts w:ascii="Arial" w:hAnsi="Arial" w:cs="Arial"/>
        <w:b/>
        <w:color w:val="632423" w:themeColor="accent2" w:themeShade="80"/>
        <w:sz w:val="32"/>
        <w:szCs w:val="32"/>
      </w:rPr>
      <w:tab/>
      <w:t xml:space="preserve">          </w:t>
    </w:r>
    <w:r w:rsidR="00620282">
      <w:rPr>
        <w:rFonts w:ascii="Arial" w:hAnsi="Arial" w:cs="Arial"/>
        <w:b/>
        <w:color w:val="632423" w:themeColor="accent2" w:themeShade="80"/>
        <w:sz w:val="32"/>
        <w:szCs w:val="32"/>
      </w:rPr>
      <w:t xml:space="preserve">        </w:t>
    </w:r>
    <w:r w:rsidR="00620282">
      <w:rPr>
        <w:rFonts w:ascii="Arial" w:hAnsi="Arial" w:cs="Arial"/>
        <w:b/>
        <w:color w:val="632423" w:themeColor="accent2" w:themeShade="80"/>
        <w:sz w:val="32"/>
        <w:szCs w:val="32"/>
      </w:rPr>
      <w:tab/>
      <w:t xml:space="preserve">  </w:t>
    </w:r>
    <w:hyperlink r:id="rId1" w:history="1">
      <w:r w:rsidR="00620282" w:rsidRPr="00F42A3B">
        <w:rPr>
          <w:rStyle w:val="Hyperlink"/>
          <w:rFonts w:ascii="Arial" w:hAnsi="Arial" w:cs="Arial"/>
          <w:sz w:val="20"/>
          <w:szCs w:val="20"/>
        </w:rPr>
        <w:t>mecer80@gmail.com</w:t>
      </w:r>
    </w:hyperlink>
    <w:r w:rsidR="0073487B">
      <w:rPr>
        <w:rStyle w:val="Hyperlink"/>
        <w:rFonts w:ascii="Arial" w:hAnsi="Arial" w:cs="Arial"/>
        <w:sz w:val="20"/>
        <w:szCs w:val="20"/>
      </w:rPr>
      <w:tab/>
    </w:r>
    <w:r>
      <w:rPr>
        <w:rFonts w:ascii="Arial" w:hAnsi="Arial" w:cs="Arial"/>
        <w:b/>
        <w:color w:val="632423" w:themeColor="accent2" w:themeShade="80"/>
        <w:sz w:val="32"/>
        <w:szCs w:val="32"/>
      </w:rPr>
      <w:t xml:space="preserve">           </w:t>
    </w:r>
  </w:p>
  <w:p w14:paraId="7147C2BC" w14:textId="48E6853A" w:rsidR="00962E1F" w:rsidRPr="008448E7" w:rsidRDefault="00962E1F" w:rsidP="00962E1F">
    <w:pPr>
      <w:autoSpaceDE w:val="0"/>
      <w:autoSpaceDN w:val="0"/>
      <w:adjustRightInd w:val="0"/>
      <w:spacing w:after="0" w:line="240" w:lineRule="auto"/>
      <w:ind w:left="-1080"/>
      <w:rPr>
        <w:rFonts w:ascii="Arial" w:hAnsi="Arial" w:cs="Arial"/>
        <w:b/>
        <w:color w:val="632423" w:themeColor="accent2" w:themeShade="80"/>
        <w:sz w:val="32"/>
        <w:szCs w:val="32"/>
      </w:rPr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147C2BE" wp14:editId="7147C2BF">
              <wp:simplePos x="0" y="0"/>
              <wp:positionH relativeFrom="column">
                <wp:posOffset>-704851</wp:posOffset>
              </wp:positionH>
              <wp:positionV relativeFrom="paragraph">
                <wp:posOffset>191770</wp:posOffset>
              </wp:positionV>
              <wp:extent cx="7305675" cy="0"/>
              <wp:effectExtent l="19050" t="38100" r="66675" b="1143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305675" cy="0"/>
                      </a:xfrm>
                      <a:prstGeom prst="line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DB34CE8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-55.5pt,15.1pt" to="519.7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vZ3MgIAANgEAAAOAAAAZHJzL2Uyb0RvYy54bWysVE2P2jAQvVfqf7B8Lwls2UURYQ+stpdV&#10;i5ZWPQ+OTaz1l2xDwr/v2IEs/ZRalYPF2PPG770ZZ3nfa0WO3AdpTU2nk5ISbphtpNnX9Mvnx3cL&#10;SkIE04Cyhtf0xAO9X719s+xcxWe2tarhnmARE6rO1bSN0VVFEVjLNYSJddzgobBeQ8TQ74vGQ4fV&#10;tSpmZXlbdNY3zlvGQ8Ddh+GQrnJ9ITiLn4QIPBJVU+QW8+rzuktrsVpCtffgWsnONOAfWGiQBi8d&#10;Sz1ABHLw8qdSWjJvgxVxwqwurBCS8awB1UzLH9RsW3A8a0FzghttCv+vLPt43HgiG+wdJQY0tmgb&#10;Pch9G8naGoMGWk+myafOhQrT12bjk1LWm617suwl4Fnx3WEKghvSeuF1SkeppM++n0bfeR8Jw827&#10;m3J+ezenhF3OCqguQOdD/MCtJulPTZU0yRKo4PgUYroaqktK2lYmrcEq2TxKpXKQhomvlSdHwDEA&#10;xriJWRJirzIxGtA8Dw6WT2h7iNxv26YjO3Xwz4BWzctFicPUyEToZjEdApyq2V2ZfpSA2uNziIoS&#10;b+NXGdvcyiQ8lUx8Rzo7BexlUKRcCwPH97nMqzrMzkpHMjm64pkbMHie3Y8nxdNVyjxzgf1Fl6f5&#10;kvyyfmdGzk4wgdaNwIH0H4Hn/AQdSP0NeETkm62JI1hLY/2vaMf+0j8x5J9HMAy6kwU725w2/jKb&#10;+HyyZeennt7ndZzhrx+k1TcAAAD//wMAUEsDBBQABgAIAAAAIQBjt3d64gAAAAsBAAAPAAAAZHJz&#10;L2Rvd25yZXYueG1sTI/NTsMwEITvSLyDtUhcUGsnFRWEbKqC6AEQQpQfqTc3XpKIeB1ipw1vjysO&#10;cJyd0ew3+WK0rdhR7xvHCMlUgSAunWm4Qnh9WU0uQPig2ejWMSF8k4dFcXyU68y4PT/Tbh0qEUvY&#10;ZxqhDqHLpPRlTVb7qeuIo/fheqtDlH0lTa/3sdy2MlVqLq1uOH6odUc3NZWf68EibO6f7O38enj4&#10;Wq7e6KzZpI93/I54ejIur0AEGsNfGA74ER2KyLR1AxsvWoRJkiRxTECYqRTEIaFml+cgtr8XWeTy&#10;/4biBwAA//8DAFBLAQItABQABgAIAAAAIQC2gziS/gAAAOEBAAATAAAAAAAAAAAAAAAAAAAAAABb&#10;Q29udGVudF9UeXBlc10ueG1sUEsBAi0AFAAGAAgAAAAhADj9If/WAAAAlAEAAAsAAAAAAAAAAAAA&#10;AAAALwEAAF9yZWxzLy5yZWxzUEsBAi0AFAAGAAgAAAAhALBi9ncyAgAA2AQAAA4AAAAAAAAAAAAA&#10;AAAALgIAAGRycy9lMm9Eb2MueG1sUEsBAi0AFAAGAAgAAAAhAGO3d3riAAAACwEAAA8AAAAAAAAA&#10;AAAAAAAAjAQAAGRycy9kb3ducmV2LnhtbFBLBQYAAAAABAAEAPMAAACbBQAAAAA=&#10;" strokecolor="#4f81bd [3204]">
              <v:shadow on="t" color="black" opacity="26214f" origin="-.5,-.5" offset=".74836mm,.74836mm"/>
              <o:lock v:ext="edit" shapetype="f"/>
            </v:line>
          </w:pict>
        </mc:Fallback>
      </mc:AlternateContent>
    </w:r>
    <w:r w:rsidR="0073487B">
      <w:rPr>
        <w:rFonts w:ascii="Arial" w:hAnsi="Arial" w:cs="Arial"/>
        <w:sz w:val="20"/>
        <w:szCs w:val="20"/>
      </w:rPr>
      <w:t>2006 E Union St, Apt. 2, Seattle, WA 98122</w:t>
    </w:r>
    <w:r>
      <w:rPr>
        <w:rFonts w:ascii="Arial" w:hAnsi="Arial" w:cs="Arial"/>
        <w:b/>
        <w:color w:val="632423" w:themeColor="accent2" w:themeShade="80"/>
        <w:sz w:val="32"/>
        <w:szCs w:val="32"/>
      </w:rPr>
      <w:t xml:space="preserve">                  </w:t>
    </w:r>
    <w:r w:rsidR="0073487B">
      <w:rPr>
        <w:rFonts w:ascii="Arial" w:hAnsi="Arial" w:cs="Arial"/>
        <w:b/>
        <w:color w:val="632423" w:themeColor="accent2" w:themeShade="80"/>
        <w:sz w:val="32"/>
        <w:szCs w:val="32"/>
      </w:rPr>
      <w:t xml:space="preserve">             </w:t>
    </w:r>
    <w:r w:rsidR="00C15CB9">
      <w:rPr>
        <w:rFonts w:ascii="Arial" w:hAnsi="Arial" w:cs="Arial"/>
        <w:b/>
        <w:color w:val="632423" w:themeColor="accent2" w:themeShade="80"/>
        <w:sz w:val="32"/>
        <w:szCs w:val="32"/>
      </w:rPr>
      <w:t xml:space="preserve"> </w:t>
    </w:r>
    <w:proofErr w:type="gramStart"/>
    <w:r w:rsidR="00C15CB9">
      <w:rPr>
        <w:rFonts w:ascii="Arial" w:hAnsi="Arial" w:cs="Arial"/>
        <w:b/>
        <w:color w:val="632423" w:themeColor="accent2" w:themeShade="80"/>
        <w:sz w:val="32"/>
        <w:szCs w:val="32"/>
      </w:rPr>
      <w:t xml:space="preserve">  </w:t>
    </w:r>
    <w:r w:rsidR="0073487B">
      <w:rPr>
        <w:rFonts w:ascii="Arial" w:hAnsi="Arial" w:cs="Arial"/>
        <w:b/>
        <w:color w:val="632423" w:themeColor="accent2" w:themeShade="80"/>
        <w:sz w:val="32"/>
        <w:szCs w:val="32"/>
      </w:rPr>
      <w:t xml:space="preserve"> </w:t>
    </w:r>
    <w:r w:rsidRPr="00172E1C">
      <w:rPr>
        <w:rFonts w:ascii="Arial" w:hAnsi="Arial" w:cs="Arial"/>
        <w:sz w:val="20"/>
        <w:szCs w:val="20"/>
      </w:rPr>
      <w:t>(</w:t>
    </w:r>
    <w:proofErr w:type="gramEnd"/>
    <w:r w:rsidRPr="00172E1C">
      <w:rPr>
        <w:rFonts w:ascii="Arial" w:hAnsi="Arial" w:cs="Arial"/>
        <w:sz w:val="20"/>
        <w:szCs w:val="20"/>
      </w:rPr>
      <w:t>206</w:t>
    </w:r>
    <w:r>
      <w:rPr>
        <w:rFonts w:ascii="Arial" w:hAnsi="Arial" w:cs="Arial"/>
        <w:sz w:val="20"/>
        <w:szCs w:val="20"/>
      </w:rPr>
      <w:t xml:space="preserve">) </w:t>
    </w:r>
    <w:r w:rsidRPr="00172E1C">
      <w:rPr>
        <w:rFonts w:ascii="Arial" w:hAnsi="Arial" w:cs="Arial"/>
        <w:sz w:val="20"/>
        <w:szCs w:val="20"/>
      </w:rPr>
      <w:t>307-1901</w:t>
    </w:r>
  </w:p>
  <w:p w14:paraId="7147C2BD" w14:textId="77777777" w:rsidR="00962E1F" w:rsidRDefault="00962E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94ED9"/>
    <w:multiLevelType w:val="hybridMultilevel"/>
    <w:tmpl w:val="00006E4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7A70BD"/>
    <w:multiLevelType w:val="hybridMultilevel"/>
    <w:tmpl w:val="AFD0559A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2" w15:restartNumberingAfterBreak="0">
    <w:nsid w:val="0B1C4FEA"/>
    <w:multiLevelType w:val="hybridMultilevel"/>
    <w:tmpl w:val="F8706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94562"/>
    <w:multiLevelType w:val="hybridMultilevel"/>
    <w:tmpl w:val="1682D30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20B568E1"/>
    <w:multiLevelType w:val="hybridMultilevel"/>
    <w:tmpl w:val="9D621F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FE50D3"/>
    <w:multiLevelType w:val="hybridMultilevel"/>
    <w:tmpl w:val="FA8A42E8"/>
    <w:lvl w:ilvl="0" w:tplc="04090001">
      <w:start w:val="1"/>
      <w:numFmt w:val="bullet"/>
      <w:lvlText w:val=""/>
      <w:lvlJc w:val="left"/>
      <w:pPr>
        <w:ind w:left="-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abstractNum w:abstractNumId="6" w15:restartNumberingAfterBreak="0">
    <w:nsid w:val="254E495C"/>
    <w:multiLevelType w:val="hybridMultilevel"/>
    <w:tmpl w:val="005E8DE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D23506D"/>
    <w:multiLevelType w:val="hybridMultilevel"/>
    <w:tmpl w:val="5F48A14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7EC2887"/>
    <w:multiLevelType w:val="hybridMultilevel"/>
    <w:tmpl w:val="AD1A3CE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72282C"/>
    <w:multiLevelType w:val="hybridMultilevel"/>
    <w:tmpl w:val="B986FA1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E240FB7"/>
    <w:multiLevelType w:val="hybridMultilevel"/>
    <w:tmpl w:val="3C641BF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162759A"/>
    <w:multiLevelType w:val="hybridMultilevel"/>
    <w:tmpl w:val="B7500B4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F225E30"/>
    <w:multiLevelType w:val="hybridMultilevel"/>
    <w:tmpl w:val="6A1E9564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3" w15:restartNumberingAfterBreak="0">
    <w:nsid w:val="6BFB4464"/>
    <w:multiLevelType w:val="hybridMultilevel"/>
    <w:tmpl w:val="E38028C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E7D0F9F"/>
    <w:multiLevelType w:val="hybridMultilevel"/>
    <w:tmpl w:val="DEA6369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5587CE4"/>
    <w:multiLevelType w:val="hybridMultilevel"/>
    <w:tmpl w:val="F7B47DF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F1813B7"/>
    <w:multiLevelType w:val="hybridMultilevel"/>
    <w:tmpl w:val="254898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8"/>
  </w:num>
  <w:num w:numId="4">
    <w:abstractNumId w:val="9"/>
  </w:num>
  <w:num w:numId="5">
    <w:abstractNumId w:val="10"/>
  </w:num>
  <w:num w:numId="6">
    <w:abstractNumId w:val="14"/>
  </w:num>
  <w:num w:numId="7">
    <w:abstractNumId w:val="4"/>
  </w:num>
  <w:num w:numId="8">
    <w:abstractNumId w:val="2"/>
  </w:num>
  <w:num w:numId="9">
    <w:abstractNumId w:val="6"/>
  </w:num>
  <w:num w:numId="10">
    <w:abstractNumId w:val="16"/>
  </w:num>
  <w:num w:numId="11">
    <w:abstractNumId w:val="11"/>
  </w:num>
  <w:num w:numId="12">
    <w:abstractNumId w:val="13"/>
  </w:num>
  <w:num w:numId="13">
    <w:abstractNumId w:val="7"/>
  </w:num>
  <w:num w:numId="14">
    <w:abstractNumId w:val="1"/>
  </w:num>
  <w:num w:numId="15">
    <w:abstractNumId w:val="3"/>
  </w:num>
  <w:num w:numId="16">
    <w:abstractNumId w:val="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AE"/>
    <w:rsid w:val="000867BA"/>
    <w:rsid w:val="000D7655"/>
    <w:rsid w:val="000E02E8"/>
    <w:rsid w:val="00121B9A"/>
    <w:rsid w:val="00131AA6"/>
    <w:rsid w:val="00172E1C"/>
    <w:rsid w:val="001F5B55"/>
    <w:rsid w:val="002507BE"/>
    <w:rsid w:val="00256CC8"/>
    <w:rsid w:val="00311276"/>
    <w:rsid w:val="00317682"/>
    <w:rsid w:val="003416AE"/>
    <w:rsid w:val="0036162F"/>
    <w:rsid w:val="00386ED0"/>
    <w:rsid w:val="003C2F3A"/>
    <w:rsid w:val="0041192E"/>
    <w:rsid w:val="004612D3"/>
    <w:rsid w:val="00472E47"/>
    <w:rsid w:val="00475780"/>
    <w:rsid w:val="00483017"/>
    <w:rsid w:val="00484E44"/>
    <w:rsid w:val="004D3855"/>
    <w:rsid w:val="005364BF"/>
    <w:rsid w:val="00561886"/>
    <w:rsid w:val="00582807"/>
    <w:rsid w:val="00586BED"/>
    <w:rsid w:val="00595C0A"/>
    <w:rsid w:val="005A6B3D"/>
    <w:rsid w:val="00620282"/>
    <w:rsid w:val="006E24B3"/>
    <w:rsid w:val="00720783"/>
    <w:rsid w:val="0073487B"/>
    <w:rsid w:val="00757EBB"/>
    <w:rsid w:val="007B7A70"/>
    <w:rsid w:val="008448E7"/>
    <w:rsid w:val="00876CD4"/>
    <w:rsid w:val="0091638B"/>
    <w:rsid w:val="00936783"/>
    <w:rsid w:val="00962E1F"/>
    <w:rsid w:val="00973D99"/>
    <w:rsid w:val="009935E8"/>
    <w:rsid w:val="009F18E0"/>
    <w:rsid w:val="009F2CE1"/>
    <w:rsid w:val="00A12188"/>
    <w:rsid w:val="00A41C0D"/>
    <w:rsid w:val="00A645B3"/>
    <w:rsid w:val="00A95656"/>
    <w:rsid w:val="00B16464"/>
    <w:rsid w:val="00BC05EA"/>
    <w:rsid w:val="00C15CB9"/>
    <w:rsid w:val="00C92381"/>
    <w:rsid w:val="00CB7941"/>
    <w:rsid w:val="00DA2E39"/>
    <w:rsid w:val="00DB179D"/>
    <w:rsid w:val="00DF58FA"/>
    <w:rsid w:val="00E304FC"/>
    <w:rsid w:val="00E4226C"/>
    <w:rsid w:val="00E46A64"/>
    <w:rsid w:val="00EC15F6"/>
    <w:rsid w:val="00F041B9"/>
    <w:rsid w:val="00F40E2D"/>
    <w:rsid w:val="00F42FF8"/>
    <w:rsid w:val="00F45690"/>
    <w:rsid w:val="00F51E21"/>
    <w:rsid w:val="00F60C95"/>
    <w:rsid w:val="00F95931"/>
    <w:rsid w:val="00FA39DA"/>
    <w:rsid w:val="00FA4E71"/>
    <w:rsid w:val="00FC2C65"/>
    <w:rsid w:val="00FD6CC6"/>
    <w:rsid w:val="00FE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7C277"/>
  <w15:docId w15:val="{01623E0A-679D-45FD-9DC9-201998660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16A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16AE"/>
    <w:pPr>
      <w:ind w:left="720"/>
      <w:contextualSpacing/>
    </w:pPr>
  </w:style>
  <w:style w:type="paragraph" w:customStyle="1" w:styleId="Default">
    <w:name w:val="Default"/>
    <w:rsid w:val="00172E1C"/>
    <w:pPr>
      <w:autoSpaceDE w:val="0"/>
      <w:autoSpaceDN w:val="0"/>
      <w:adjustRightInd w:val="0"/>
      <w:spacing w:after="0" w:line="240" w:lineRule="auto"/>
    </w:pPr>
    <w:rPr>
      <w:rFonts w:ascii="NFKDPD+Arial" w:hAnsi="NFKDPD+Arial" w:cs="NFKDPD+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31AA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1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79D"/>
  </w:style>
  <w:style w:type="paragraph" w:styleId="Footer">
    <w:name w:val="footer"/>
    <w:basedOn w:val="Normal"/>
    <w:link w:val="FooterChar"/>
    <w:uiPriority w:val="99"/>
    <w:unhideWhenUsed/>
    <w:rsid w:val="00DB1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79D"/>
  </w:style>
  <w:style w:type="character" w:styleId="PlaceholderText">
    <w:name w:val="Placeholder Text"/>
    <w:basedOn w:val="DefaultParagraphFont"/>
    <w:uiPriority w:val="99"/>
    <w:semiHidden/>
    <w:rsid w:val="0036162F"/>
    <w:rPr>
      <w:color w:val="808080"/>
    </w:rPr>
  </w:style>
  <w:style w:type="character" w:customStyle="1" w:styleId="apple-converted-space">
    <w:name w:val="apple-converted-space"/>
    <w:basedOn w:val="DefaultParagraphFont"/>
    <w:rsid w:val="00962E1F"/>
  </w:style>
  <w:style w:type="character" w:styleId="UnresolvedMention">
    <w:name w:val="Unresolved Mention"/>
    <w:basedOn w:val="DefaultParagraphFont"/>
    <w:uiPriority w:val="99"/>
    <w:semiHidden/>
    <w:unhideWhenUsed/>
    <w:rsid w:val="0073487B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A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A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ecer8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FCD61-77EC-4880-979D-D156DED83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Seattle Central</Company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Services</dc:creator>
  <cp:lastModifiedBy>Tung Nguyen</cp:lastModifiedBy>
  <cp:revision>7</cp:revision>
  <cp:lastPrinted>2018-05-10T23:22:00Z</cp:lastPrinted>
  <dcterms:created xsi:type="dcterms:W3CDTF">2018-05-10T23:20:00Z</dcterms:created>
  <dcterms:modified xsi:type="dcterms:W3CDTF">2018-10-13T18:59:00Z</dcterms:modified>
</cp:coreProperties>
</file>