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after="240"/>
        <w:jc w:val="left"/>
      </w:pPr>
      <w:r>
        <w:rPr>
          <w:b w:val="false"/>
          <w:bCs w:val="false"/>
          <w:sz w:val="36"/>
          <w:szCs w:val="36"/>
        </w:rPr>
        <w:t xml:space="preserve">Reference list</w:t>
      </w:r>
    </w:p>
    <w:p>
      <w:pPr>
        <w:spacing w:line="360" w:after="240"/>
      </w:pPr>
      <w:r>
        <w:rPr>
          <w:b w:val="false"/>
          <w:bCs w:val="false"/>
          <w:i w:val="false"/>
          <w:iCs w:val="false"/>
        </w:rPr>
        <w:t xml:space="preserve">IWASAKI, K., TAKAHASHI, M. and NAKATA, A. (2006). Health Problems due to Long Working Hours in Japan: Working Hours, Workers’ Compensation (Karoshi), and Preventive Measures. </w:t>
      </w:r>
      <w:r>
        <w:rPr>
          <w:b w:val="false"/>
          <w:bCs w:val="false"/>
          <w:i/>
          <w:iCs/>
        </w:rPr>
        <w:t xml:space="preserve">Industrial Health</w:t>
      </w:r>
      <w:r>
        <w:rPr>
          <w:b w:val="false"/>
          <w:bCs w:val="false"/>
          <w:i w:val="false"/>
          <w:iCs w:val="false"/>
        </w:rPr>
        <w:t xml:space="preserve">, 44(4), pp.537–540. doi:10.2486/indhealth.44.537.</w:t>
      </w:r>
    </w:p>
    <w:p>
      <w:pPr>
        <w:spacing w:line="360" w:after="240"/>
      </w:pPr>
      <w:r>
        <w:rPr>
          <w:b w:val="false"/>
          <w:bCs w:val="false"/>
          <w:i w:val="false"/>
          <w:iCs w:val="false"/>
        </w:rPr>
        <w:t xml:space="preserve">Wikipedia Contributors (2019). </w:t>
      </w:r>
      <w:r>
        <w:rPr>
          <w:b w:val="false"/>
          <w:bCs w:val="false"/>
          <w:i/>
          <w:iCs/>
        </w:rPr>
        <w:t xml:space="preserve">Karoshi</w:t>
      </w:r>
      <w:r>
        <w:rPr>
          <w:b w:val="false"/>
          <w:bCs w:val="false"/>
          <w:i w:val="false"/>
          <w:iCs w:val="false"/>
        </w:rPr>
        <w:t xml:space="preserve">. [online] Wikipedia. Available at: https://en.wikipedia.org/wiki/Karoshi.</w:t>
      </w:r>
    </w:p>
    <w:p>
      <w:pPr>
        <w:spacing w:line="360" w:after="240"/>
      </w:pPr>
      <w:r>
        <w:rPr>
          <w:b w:val="false"/>
          <w:bCs w:val="false"/>
          <w:i w:val="false"/>
          <w:iCs w:val="false"/>
        </w:rPr>
        <w:t xml:space="preserve">Wikipedia Contributors (2024). </w:t>
      </w:r>
      <w:r>
        <w:rPr>
          <w:b w:val="false"/>
          <w:bCs w:val="false"/>
          <w:i/>
          <w:iCs/>
        </w:rPr>
        <w:t xml:space="preserve">Premium Friday</w:t>
      </w:r>
      <w:r>
        <w:rPr>
          <w:b w:val="false"/>
          <w:bCs w:val="false"/>
          <w:i w:val="false"/>
          <w:iCs w:val="false"/>
        </w:rPr>
        <w:t xml:space="preserve">. [online] Wikipedia. Available at: https://en.wikipedia.org/wiki/Premium_Friday.</w:t>
      </w:r>
    </w:p>
    <w:p>
      <w:pPr>
        <w:spacing w:line="360" w:after="240"/>
      </w:pPr>
      <w:r>
        <w:rPr>
          <w:b w:val="false"/>
          <w:bCs w:val="false"/>
          <w:i w:val="false"/>
          <w:iCs w:val="false"/>
        </w:rPr>
        <w:t xml:space="preserve">www.marketingsociety.com. (2017). </w:t>
      </w:r>
      <w:r>
        <w:rPr>
          <w:b w:val="false"/>
          <w:bCs w:val="false"/>
          <w:i/>
          <w:iCs/>
        </w:rPr>
        <w:t xml:space="preserve">Overwork leads to the suicide of 24 year-old Dentsu employee in Japan | The Marketing Society</w:t>
      </w:r>
      <w:r>
        <w:rPr>
          <w:b w:val="false"/>
          <w:bCs w:val="false"/>
          <w:i w:val="false"/>
          <w:iCs w:val="false"/>
        </w:rPr>
        <w:t xml:space="preserve">. [online] Available at: https://www.marketingsociety.com/the-clubroom/overwork-leads-suicide-24-year-old-dentsu-employee-japan.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2026-10-07T11:25:10.080Z</dcterms:created>
  <dcterms:modified xsi:type="dcterms:W3CDTF">2026-10-07T11:25:10.080Z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