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cs="Arial"/>
          <w:sz w:val="24"/>
          <w:szCs w:val="24"/>
        </w:rPr>
        <w:id w:val="1797023349"/>
        <w:docPartObj>
          <w:docPartGallery w:val="Cover Pages"/>
          <w:docPartUnique/>
        </w:docPartObj>
      </w:sdtPr>
      <w:sdtEndPr/>
      <w:sdtContent>
        <w:p w14:paraId="10F9869C" w14:textId="77777777" w:rsidR="00735F7C" w:rsidRPr="00EA1AA3" w:rsidRDefault="00735F7C" w:rsidP="00EA1AA3">
          <w:pPr>
            <w:spacing w:line="480" w:lineRule="auto"/>
            <w:rPr>
              <w:rFonts w:cs="Arial"/>
              <w:sz w:val="24"/>
              <w:szCs w:val="24"/>
            </w:rPr>
          </w:pPr>
          <w:r w:rsidRPr="00EA1AA3">
            <w:rPr>
              <w:rFonts w:cs="Arial"/>
              <w:noProof/>
              <w:sz w:val="24"/>
              <w:szCs w:val="24"/>
              <w:lang w:val="en-US"/>
            </w:rPr>
            <mc:AlternateContent>
              <mc:Choice Requires="wps">
                <w:drawing>
                  <wp:anchor distT="0" distB="0" distL="114300" distR="114300" simplePos="0" relativeHeight="251659264" behindDoc="0" locked="0" layoutInCell="1" allowOverlap="1" wp14:anchorId="37DDB60E" wp14:editId="7323AFF9">
                    <wp:simplePos x="0" y="0"/>
                    <wp:positionH relativeFrom="page">
                      <wp:posOffset>5332781</wp:posOffset>
                    </wp:positionH>
                    <wp:positionV relativeFrom="page">
                      <wp:posOffset>212141</wp:posOffset>
                    </wp:positionV>
                    <wp:extent cx="1960473" cy="9655810"/>
                    <wp:effectExtent l="0" t="0" r="1905"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0473"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B8A17" w14:textId="07938716" w:rsidR="006D6140" w:rsidRPr="00735F7C" w:rsidRDefault="006D6140">
                                <w:pPr>
                                  <w:pStyle w:val="Subtitle"/>
                                  <w:rPr>
                                    <w:rFonts w:cstheme="minorBidi"/>
                                    <w:color w:val="FFFFFF" w:themeColor="background1"/>
                                    <w:sz w:val="36"/>
                                    <w:szCs w:val="36"/>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37DDB60E" id="Rectangle 472" o:spid="_x0000_s1026" style="position:absolute;margin-left:419.9pt;margin-top:16.7pt;width:154.35pt;height:760.3pt;z-index:25165926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" fillcolor="#44546a [3215]" stroked="f" strokeweight="1pt">
                    <v:path arrowok="t"/>
                    <v:textbox inset="14.4pt,,14.4pt">
                      <w:txbxContent>
                        <w:p w14:paraId="143B8A17" w14:textId="07938716" w:rsidR="006D6140" w:rsidRPr="00735F7C" w:rsidRDefault="006D6140">
                          <w:pPr>
                            <w:pStyle w:val="Subtitle"/>
                            <w:rPr>
                              <w:rFonts w:cstheme="minorBidi"/>
                              <w:color w:val="FFFFFF" w:themeColor="background1"/>
                              <w:sz w:val="36"/>
                              <w:szCs w:val="36"/>
                            </w:rPr>
                          </w:pPr>
                        </w:p>
                      </w:txbxContent>
                    </v:textbox>
                    <w10:wrap anchorx="page" anchory="page"/>
                  </v:rect>
                </w:pict>
              </mc:Fallback>
            </mc:AlternateContent>
          </w:r>
          <w:r w:rsidRPr="00EA1AA3">
            <w:rPr>
              <w:rFonts w:cs="Arial"/>
              <w:noProof/>
              <w:sz w:val="24"/>
              <w:szCs w:val="24"/>
              <w:lang w:val="en-US"/>
            </w:rPr>
            <mc:AlternateContent>
              <mc:Choice Requires="wps">
                <w:drawing>
                  <wp:anchor distT="0" distB="0" distL="114300" distR="114300" simplePos="0" relativeHeight="251657216" behindDoc="0" locked="0" layoutInCell="1" allowOverlap="1" wp14:anchorId="7E8BDF4D" wp14:editId="57027E7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Calibri" w:hAnsi="Arial" w:cs="Arial"/>
                                    <w:b/>
                                    <w:color w:val="FFFFFF" w:themeColor="background1"/>
                                    <w:sz w:val="32"/>
                                    <w:szCs w:val="3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A43E24" w14:textId="1667581A" w:rsidR="006D6140" w:rsidRPr="00D8035A" w:rsidRDefault="006D6140">
                                    <w:pPr>
                                      <w:pStyle w:val="Title"/>
                                      <w:jc w:val="right"/>
                                      <w:rPr>
                                        <w:rFonts w:ascii="Arial" w:hAnsi="Arial" w:cs="Arial"/>
                                        <w:caps/>
                                        <w:color w:val="FFFFFF" w:themeColor="background1"/>
                                        <w:sz w:val="22"/>
                                        <w:szCs w:val="22"/>
                                      </w:rPr>
                                    </w:pPr>
                                    <w:r w:rsidRPr="00D8035A">
                                      <w:rPr>
                                        <w:rFonts w:ascii="Arial" w:eastAsia="Calibri" w:hAnsi="Arial" w:cs="Arial"/>
                                        <w:b/>
                                        <w:color w:val="FFFFFF" w:themeColor="background1"/>
                                        <w:sz w:val="32"/>
                                        <w:szCs w:val="32"/>
                                        <w:lang w:val="en-GB"/>
                                      </w:rPr>
                                      <w:t>An investigation into the graphical representation of smart cities data</w:t>
                                    </w:r>
                                  </w:p>
                                </w:sdtContent>
                              </w:sdt>
                              <w:p w14:paraId="4DF0AC7D" w14:textId="77777777" w:rsidR="006D6140" w:rsidRPr="00D8035A" w:rsidRDefault="006D6140">
                                <w:pPr>
                                  <w:spacing w:before="240"/>
                                  <w:ind w:left="720"/>
                                  <w:jc w:val="right"/>
                                  <w:rPr>
                                    <w:b/>
                                    <w:color w:val="FFFFFF" w:themeColor="background1"/>
                                  </w:rPr>
                                </w:pPr>
                              </w:p>
                              <w:bookmarkStart w:id="1" w:name="_Toc471215990"/>
                              <w:p w14:paraId="413F5B5A" w14:textId="5BF04267" w:rsidR="006D6140" w:rsidRPr="00D8035A" w:rsidRDefault="00D1440F" w:rsidP="00D8035A">
                                <w:pPr>
                                  <w:rPr>
                                    <w:b/>
                                  </w:rPr>
                                </w:pPr>
                                <w:sdt>
                                  <w:sdtPr>
                                    <w:rPr>
                                      <w:b/>
                                      <w:color w:val="FFFFFF" w:themeColor="background1"/>
                                    </w:rPr>
                                    <w:alias w:val="Abstract"/>
                                    <w:id w:val="1894159211"/>
                                    <w:dataBinding w:prefixMappings="xmlns:ns0='http://schemas.microsoft.com/office/2006/coverPageProps'" w:xpath="/ns0:CoverPageProperties[1]/ns0:Abstract[1]" w:storeItemID="{55AF091B-3C7A-41E3-B477-F2FDAA23CFDA}"/>
                                    <w:text/>
                                  </w:sdtPr>
                                  <w:sdtEndPr/>
                                  <w:sdtContent>
                                    <w:r w:rsidR="00D8035A">
                                      <w:rPr>
                                        <w:b/>
                                        <w:color w:val="FFFFFF" w:themeColor="background1"/>
                                      </w:rPr>
                                      <w:t xml:space="preserve"> </w:t>
                                    </w:r>
                                  </w:sdtContent>
                                </w:sdt>
                                <w:r w:rsidR="00D8035A" w:rsidRPr="00D8035A">
                                  <w:rPr>
                                    <w:rFonts w:eastAsia="Calibri" w:cs="Arial"/>
                                    <w:color w:val="FFFFFF" w:themeColor="background1"/>
                                    <w:sz w:val="32"/>
                                    <w:szCs w:val="32"/>
                                  </w:rPr>
                                  <w:t xml:space="preserve"> </w:t>
                                </w:r>
                                <w:r w:rsidR="00D8035A">
                                  <w:rPr>
                                    <w:rFonts w:eastAsia="Calibri" w:cs="Arial"/>
                                    <w:color w:val="FFFFFF" w:themeColor="background1"/>
                                    <w:sz w:val="32"/>
                                    <w:szCs w:val="32"/>
                                  </w:rPr>
                                  <w:t xml:space="preserve">       </w:t>
                                </w:r>
                                <w:r w:rsidR="00D8035A" w:rsidRPr="00D8035A">
                                  <w:rPr>
                                    <w:b/>
                                    <w:color w:val="FFFFFF" w:themeColor="background1"/>
                                    <w:sz w:val="32"/>
                                    <w:szCs w:val="32"/>
                                  </w:rPr>
                                  <w:t>Literature Review   CPU6001</w:t>
                                </w:r>
                              </w:p>
                              <w:p w14:paraId="36A071E6" w14:textId="77777777" w:rsidR="00805A44" w:rsidRDefault="00805A44"/>
                              <w:sdt>
                                <w:sdtPr>
                                  <w:alias w:val="Abstract"/>
                                  <w:id w:val="-1123380954"/>
                                  <w:dataBinding w:prefixMappings="xmlns:ns0='http://schemas.microsoft.com/office/2006/coverPageProps'" w:xpath="/ns0:CoverPageProperties[1]/ns0:Abstract[1]" w:storeItemID="{55AF091B-3C7A-41E3-B477-F2FDAA23CFDA}"/>
                                  <w:text/>
                                </w:sdtPr>
                                <w:sdtEndPr/>
                                <w:sdtContent>
                                  <w:p w14:paraId="25162735" w14:textId="5A7704BA" w:rsidR="006D6140" w:rsidRDefault="00D8035A" w:rsidP="00D8035A">
                                    <w:r w:rsidRPr="00D8035A">
                                      <w:t xml:space="preserve"> </w:t>
                                    </w:r>
                                  </w:p>
                                </w:sdtContent>
                              </w:sdt>
                              <w:bookmarkEnd w:id="1" w:displacedByCustomXml="prev"/>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rect w14:anchorId="7E8BDF4D" id="Rectangle 16" o:spid="_x0000_s1027"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Z5BAIAAO0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" fillcolor="#5b9bd5 [3204]" stroked="f">
                    <v:path arrowok="t"/>
                    <v:textbox inset="21.6pt,1in,21.6pt">
                      <w:txbxContent>
                        <w:sdt>
                          <w:sdtPr>
                            <w:rPr>
                              <w:rFonts w:ascii="Arial" w:eastAsia="Calibri" w:hAnsi="Arial" w:cs="Arial"/>
                              <w:b/>
                              <w:color w:val="FFFFFF" w:themeColor="background1"/>
                              <w:sz w:val="32"/>
                              <w:szCs w:val="3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A43E24" w14:textId="1667581A" w:rsidR="006D6140" w:rsidRPr="00D8035A" w:rsidRDefault="006D6140">
                              <w:pPr>
                                <w:pStyle w:val="Title"/>
                                <w:jc w:val="right"/>
                                <w:rPr>
                                  <w:rFonts w:ascii="Arial" w:hAnsi="Arial" w:cs="Arial"/>
                                  <w:caps/>
                                  <w:color w:val="FFFFFF" w:themeColor="background1"/>
                                  <w:sz w:val="22"/>
                                  <w:szCs w:val="22"/>
                                </w:rPr>
                              </w:pPr>
                              <w:r w:rsidRPr="00D8035A">
                                <w:rPr>
                                  <w:rFonts w:ascii="Arial" w:eastAsia="Calibri" w:hAnsi="Arial" w:cs="Arial"/>
                                  <w:b/>
                                  <w:color w:val="FFFFFF" w:themeColor="background1"/>
                                  <w:sz w:val="32"/>
                                  <w:szCs w:val="32"/>
                                  <w:lang w:val="en-GB"/>
                                </w:rPr>
                                <w:t>An investigation into the graphical representation of smart cities data</w:t>
                              </w:r>
                            </w:p>
                          </w:sdtContent>
                        </w:sdt>
                        <w:p w14:paraId="4DF0AC7D" w14:textId="77777777" w:rsidR="006D6140" w:rsidRPr="00D8035A" w:rsidRDefault="006D6140">
                          <w:pPr>
                            <w:spacing w:before="240"/>
                            <w:ind w:left="720"/>
                            <w:jc w:val="right"/>
                            <w:rPr>
                              <w:b/>
                              <w:color w:val="FFFFFF" w:themeColor="background1"/>
                            </w:rPr>
                          </w:pPr>
                        </w:p>
                        <w:bookmarkStart w:id="2" w:name="_Toc471215990"/>
                        <w:p w14:paraId="413F5B5A" w14:textId="5BF04267" w:rsidR="006D6140" w:rsidRPr="00D8035A" w:rsidRDefault="002E5F67" w:rsidP="00D8035A">
                          <w:pPr>
                            <w:rPr>
                              <w:b/>
                            </w:rPr>
                          </w:pPr>
                          <w:sdt>
                            <w:sdtPr>
                              <w:rPr>
                                <w:b/>
                                <w:color w:val="FFFFFF" w:themeColor="background1"/>
                              </w:rPr>
                              <w:alias w:val="Abstract"/>
                              <w:id w:val="1894159211"/>
                              <w:dataBinding w:prefixMappings="xmlns:ns0='http://schemas.microsoft.com/office/2006/coverPageProps'" w:xpath="/ns0:CoverPageProperties[1]/ns0:Abstract[1]" w:storeItemID="{55AF091B-3C7A-41E3-B477-F2FDAA23CFDA}"/>
                              <w:text/>
                            </w:sdtPr>
                            <w:sdtEndPr/>
                            <w:sdtContent>
                              <w:r w:rsidR="00D8035A">
                                <w:rPr>
                                  <w:b/>
                                  <w:color w:val="FFFFFF" w:themeColor="background1"/>
                                </w:rPr>
                                <w:t xml:space="preserve"> </w:t>
                              </w:r>
                            </w:sdtContent>
                          </w:sdt>
                          <w:r w:rsidR="00D8035A" w:rsidRPr="00D8035A">
                            <w:rPr>
                              <w:rFonts w:eastAsia="Calibri" w:cs="Arial"/>
                              <w:color w:val="FFFFFF" w:themeColor="background1"/>
                              <w:sz w:val="32"/>
                              <w:szCs w:val="32"/>
                            </w:rPr>
                            <w:t xml:space="preserve"> </w:t>
                          </w:r>
                          <w:r w:rsidR="00D8035A">
                            <w:rPr>
                              <w:rFonts w:eastAsia="Calibri" w:cs="Arial"/>
                              <w:color w:val="FFFFFF" w:themeColor="background1"/>
                              <w:sz w:val="32"/>
                              <w:szCs w:val="32"/>
                            </w:rPr>
                            <w:t xml:space="preserve">       </w:t>
                          </w:r>
                          <w:r w:rsidR="00D8035A" w:rsidRPr="00D8035A">
                            <w:rPr>
                              <w:b/>
                              <w:color w:val="FFFFFF" w:themeColor="background1"/>
                              <w:sz w:val="32"/>
                              <w:szCs w:val="32"/>
                            </w:rPr>
                            <w:t>Literature Review   CPU6001</w:t>
                          </w:r>
                        </w:p>
                        <w:p w14:paraId="36A071E6" w14:textId="77777777" w:rsidR="00805A44" w:rsidRDefault="00805A44"/>
                        <w:sdt>
                          <w:sdtPr>
                            <w:alias w:val="Abstract"/>
                            <w:id w:val="-1123380954"/>
                            <w:dataBinding w:prefixMappings="xmlns:ns0='http://schemas.microsoft.com/office/2006/coverPageProps'" w:xpath="/ns0:CoverPageProperties[1]/ns0:Abstract[1]" w:storeItemID="{55AF091B-3C7A-41E3-B477-F2FDAA23CFDA}"/>
                            <w:text/>
                          </w:sdtPr>
                          <w:sdtEndPr/>
                          <w:sdtContent>
                            <w:p w14:paraId="25162735" w14:textId="5A7704BA" w:rsidR="006D6140" w:rsidRDefault="00D8035A" w:rsidP="00D8035A">
                              <w:r w:rsidRPr="00D8035A">
                                <w:t xml:space="preserve"> </w:t>
                              </w:r>
                            </w:p>
                          </w:sdtContent>
                        </w:sdt>
                        <w:bookmarkEnd w:id="2" w:displacedByCustomXml="prev"/>
                      </w:txbxContent>
                    </v:textbox>
                    <w10:wrap anchorx="page" anchory="page"/>
                  </v:rect>
                </w:pict>
              </mc:Fallback>
            </mc:AlternateContent>
          </w:r>
        </w:p>
        <w:p w14:paraId="4FADDBD9" w14:textId="77777777" w:rsidR="00735F7C" w:rsidRPr="00EA1AA3" w:rsidRDefault="00735F7C" w:rsidP="00EA1AA3">
          <w:pPr>
            <w:spacing w:line="480" w:lineRule="auto"/>
            <w:rPr>
              <w:rFonts w:cs="Arial"/>
              <w:sz w:val="24"/>
              <w:szCs w:val="24"/>
            </w:rPr>
          </w:pPr>
        </w:p>
        <w:p w14:paraId="250B98E7" w14:textId="67441957" w:rsidR="00735F7C" w:rsidRPr="00EA1AA3" w:rsidRDefault="00735F7C" w:rsidP="00EA1AA3">
          <w:pPr>
            <w:spacing w:line="480" w:lineRule="auto"/>
            <w:rPr>
              <w:rFonts w:cs="Arial"/>
              <w:sz w:val="24"/>
              <w:szCs w:val="24"/>
            </w:rPr>
          </w:pPr>
          <w:r w:rsidRPr="00EA1AA3">
            <w:rPr>
              <w:rFonts w:cs="Arial"/>
              <w:sz w:val="24"/>
              <w:szCs w:val="24"/>
            </w:rPr>
            <w:br w:type="page"/>
          </w:r>
        </w:p>
      </w:sdtContent>
    </w:sdt>
    <w:sdt>
      <w:sdtPr>
        <w:rPr>
          <w:rFonts w:ascii="Arial" w:eastAsiaTheme="minorHAnsi" w:hAnsi="Arial" w:cs="Arial"/>
          <w:color w:val="auto"/>
          <w:sz w:val="24"/>
          <w:szCs w:val="24"/>
          <w:lang w:val="en-GB"/>
        </w:rPr>
        <w:id w:val="623741801"/>
        <w:docPartObj>
          <w:docPartGallery w:val="Table of Contents"/>
          <w:docPartUnique/>
        </w:docPartObj>
      </w:sdtPr>
      <w:sdtEndPr>
        <w:rPr>
          <w:b/>
          <w:bCs/>
          <w:noProof/>
        </w:rPr>
      </w:sdtEndPr>
      <w:sdtContent>
        <w:p w14:paraId="48F59FA6" w14:textId="77777777" w:rsidR="00735F7C" w:rsidRPr="00EA1AA3" w:rsidRDefault="00735F7C" w:rsidP="00EA1AA3">
          <w:pPr>
            <w:pStyle w:val="TOCHeading"/>
            <w:rPr>
              <w:rFonts w:ascii="Arial" w:hAnsi="Arial" w:cs="Arial"/>
              <w:b/>
              <w:color w:val="000000" w:themeColor="text1"/>
              <w:sz w:val="24"/>
              <w:szCs w:val="24"/>
            </w:rPr>
          </w:pPr>
          <w:r w:rsidRPr="00EA1AA3">
            <w:rPr>
              <w:rFonts w:ascii="Arial" w:hAnsi="Arial" w:cs="Arial"/>
              <w:b/>
              <w:color w:val="000000" w:themeColor="text1"/>
              <w:sz w:val="24"/>
              <w:szCs w:val="24"/>
            </w:rPr>
            <w:t>Contents</w:t>
          </w:r>
        </w:p>
        <w:p w14:paraId="36DD2A59" w14:textId="0B339C6E" w:rsidR="00D8035A" w:rsidRDefault="00735F7C">
          <w:pPr>
            <w:pStyle w:val="TOC1"/>
            <w:tabs>
              <w:tab w:val="right" w:leader="dot" w:pos="9016"/>
            </w:tabs>
            <w:rPr>
              <w:rFonts w:asciiTheme="minorHAnsi" w:eastAsiaTheme="minorEastAsia" w:hAnsiTheme="minorHAnsi"/>
              <w:noProof/>
              <w:lang w:eastAsia="en-GB"/>
            </w:rPr>
          </w:pPr>
          <w:r w:rsidRPr="00EA1AA3">
            <w:rPr>
              <w:rFonts w:cs="Arial"/>
              <w:sz w:val="24"/>
              <w:szCs w:val="24"/>
            </w:rPr>
            <w:fldChar w:fldCharType="begin"/>
          </w:r>
          <w:r w:rsidRPr="00EA1AA3">
            <w:rPr>
              <w:rFonts w:cs="Arial"/>
              <w:sz w:val="24"/>
              <w:szCs w:val="24"/>
            </w:rPr>
            <w:instrText xml:space="preserve"> TOC \o "1-3" \h \z \u </w:instrText>
          </w:r>
          <w:r w:rsidRPr="00EA1AA3">
            <w:rPr>
              <w:rFonts w:cs="Arial"/>
              <w:sz w:val="24"/>
              <w:szCs w:val="24"/>
            </w:rPr>
            <w:fldChar w:fldCharType="separate"/>
          </w:r>
          <w:hyperlink w:anchor="_Toc471218826" w:history="1">
            <w:r w:rsidR="00D8035A" w:rsidRPr="00A84239">
              <w:rPr>
                <w:rStyle w:val="Hyperlink"/>
                <w:noProof/>
              </w:rPr>
              <w:t>1. Introduction</w:t>
            </w:r>
            <w:r w:rsidR="00D8035A">
              <w:rPr>
                <w:noProof/>
                <w:webHidden/>
              </w:rPr>
              <w:tab/>
            </w:r>
            <w:r w:rsidR="00D8035A">
              <w:rPr>
                <w:noProof/>
                <w:webHidden/>
              </w:rPr>
              <w:fldChar w:fldCharType="begin"/>
            </w:r>
            <w:r w:rsidR="00D8035A">
              <w:rPr>
                <w:noProof/>
                <w:webHidden/>
              </w:rPr>
              <w:instrText xml:space="preserve"> PAGEREF _Toc471218826 \h </w:instrText>
            </w:r>
            <w:r w:rsidR="00D8035A">
              <w:rPr>
                <w:noProof/>
                <w:webHidden/>
              </w:rPr>
            </w:r>
            <w:r w:rsidR="00D8035A">
              <w:rPr>
                <w:noProof/>
                <w:webHidden/>
              </w:rPr>
              <w:fldChar w:fldCharType="separate"/>
            </w:r>
            <w:r w:rsidR="00D8035A">
              <w:rPr>
                <w:noProof/>
                <w:webHidden/>
              </w:rPr>
              <w:t>2</w:t>
            </w:r>
            <w:r w:rsidR="00D8035A">
              <w:rPr>
                <w:noProof/>
                <w:webHidden/>
              </w:rPr>
              <w:fldChar w:fldCharType="end"/>
            </w:r>
          </w:hyperlink>
        </w:p>
        <w:p w14:paraId="5DAE6AAD" w14:textId="0A3B38DA" w:rsidR="00D8035A" w:rsidRDefault="00D1440F">
          <w:pPr>
            <w:pStyle w:val="TOC1"/>
            <w:tabs>
              <w:tab w:val="right" w:leader="dot" w:pos="9016"/>
            </w:tabs>
            <w:rPr>
              <w:rFonts w:asciiTheme="minorHAnsi" w:eastAsiaTheme="minorEastAsia" w:hAnsiTheme="minorHAnsi"/>
              <w:noProof/>
              <w:lang w:eastAsia="en-GB"/>
            </w:rPr>
          </w:pPr>
          <w:hyperlink w:anchor="_Toc471218827" w:history="1">
            <w:r w:rsidR="00D8035A" w:rsidRPr="00A84239">
              <w:rPr>
                <w:rStyle w:val="Hyperlink"/>
                <w:noProof/>
              </w:rPr>
              <w:t>2. Approach and Methods</w:t>
            </w:r>
            <w:r w:rsidR="00D8035A">
              <w:rPr>
                <w:noProof/>
                <w:webHidden/>
              </w:rPr>
              <w:tab/>
            </w:r>
            <w:r w:rsidR="00D8035A">
              <w:rPr>
                <w:noProof/>
                <w:webHidden/>
              </w:rPr>
              <w:fldChar w:fldCharType="begin"/>
            </w:r>
            <w:r w:rsidR="00D8035A">
              <w:rPr>
                <w:noProof/>
                <w:webHidden/>
              </w:rPr>
              <w:instrText xml:space="preserve"> PAGEREF _Toc471218827 \h </w:instrText>
            </w:r>
            <w:r w:rsidR="00D8035A">
              <w:rPr>
                <w:noProof/>
                <w:webHidden/>
              </w:rPr>
            </w:r>
            <w:r w:rsidR="00D8035A">
              <w:rPr>
                <w:noProof/>
                <w:webHidden/>
              </w:rPr>
              <w:fldChar w:fldCharType="separate"/>
            </w:r>
            <w:r w:rsidR="00D8035A">
              <w:rPr>
                <w:noProof/>
                <w:webHidden/>
              </w:rPr>
              <w:t>4</w:t>
            </w:r>
            <w:r w:rsidR="00D8035A">
              <w:rPr>
                <w:noProof/>
                <w:webHidden/>
              </w:rPr>
              <w:fldChar w:fldCharType="end"/>
            </w:r>
          </w:hyperlink>
        </w:p>
        <w:p w14:paraId="073F6098" w14:textId="7A9E5CD2" w:rsidR="00D8035A" w:rsidRDefault="00D1440F">
          <w:pPr>
            <w:pStyle w:val="TOC1"/>
            <w:tabs>
              <w:tab w:val="right" w:leader="dot" w:pos="9016"/>
            </w:tabs>
            <w:rPr>
              <w:rFonts w:asciiTheme="minorHAnsi" w:eastAsiaTheme="minorEastAsia" w:hAnsiTheme="minorHAnsi"/>
              <w:noProof/>
              <w:lang w:eastAsia="en-GB"/>
            </w:rPr>
          </w:pPr>
          <w:hyperlink w:anchor="_Toc471218828" w:history="1">
            <w:r w:rsidR="00D8035A" w:rsidRPr="00A84239">
              <w:rPr>
                <w:rStyle w:val="Hyperlink"/>
                <w:noProof/>
              </w:rPr>
              <w:t>3.0 Findings</w:t>
            </w:r>
            <w:r w:rsidR="00D8035A">
              <w:rPr>
                <w:noProof/>
                <w:webHidden/>
              </w:rPr>
              <w:tab/>
            </w:r>
            <w:r w:rsidR="00D8035A">
              <w:rPr>
                <w:noProof/>
                <w:webHidden/>
              </w:rPr>
              <w:fldChar w:fldCharType="begin"/>
            </w:r>
            <w:r w:rsidR="00D8035A">
              <w:rPr>
                <w:noProof/>
                <w:webHidden/>
              </w:rPr>
              <w:instrText xml:space="preserve"> PAGEREF _Toc471218828 \h </w:instrText>
            </w:r>
            <w:r w:rsidR="00D8035A">
              <w:rPr>
                <w:noProof/>
                <w:webHidden/>
              </w:rPr>
            </w:r>
            <w:r w:rsidR="00D8035A">
              <w:rPr>
                <w:noProof/>
                <w:webHidden/>
              </w:rPr>
              <w:fldChar w:fldCharType="separate"/>
            </w:r>
            <w:r w:rsidR="00D8035A">
              <w:rPr>
                <w:noProof/>
                <w:webHidden/>
              </w:rPr>
              <w:t>5</w:t>
            </w:r>
            <w:r w:rsidR="00D8035A">
              <w:rPr>
                <w:noProof/>
                <w:webHidden/>
              </w:rPr>
              <w:fldChar w:fldCharType="end"/>
            </w:r>
          </w:hyperlink>
        </w:p>
        <w:p w14:paraId="2569505B" w14:textId="325ECDC1" w:rsidR="00D8035A" w:rsidRDefault="00D1440F">
          <w:pPr>
            <w:pStyle w:val="TOC2"/>
            <w:tabs>
              <w:tab w:val="right" w:leader="dot" w:pos="9016"/>
            </w:tabs>
            <w:rPr>
              <w:rFonts w:asciiTheme="minorHAnsi" w:eastAsiaTheme="minorEastAsia" w:hAnsiTheme="minorHAnsi"/>
              <w:noProof/>
              <w:lang w:eastAsia="en-GB"/>
            </w:rPr>
          </w:pPr>
          <w:hyperlink w:anchor="_Toc471218829" w:history="1">
            <w:r w:rsidR="00D8035A" w:rsidRPr="00A84239">
              <w:rPr>
                <w:rStyle w:val="Hyperlink"/>
                <w:noProof/>
              </w:rPr>
              <w:t>3.1 MongoDB Database</w:t>
            </w:r>
            <w:r w:rsidR="00D8035A">
              <w:rPr>
                <w:noProof/>
                <w:webHidden/>
              </w:rPr>
              <w:tab/>
            </w:r>
            <w:r w:rsidR="00D8035A">
              <w:rPr>
                <w:noProof/>
                <w:webHidden/>
              </w:rPr>
              <w:fldChar w:fldCharType="begin"/>
            </w:r>
            <w:r w:rsidR="00D8035A">
              <w:rPr>
                <w:noProof/>
                <w:webHidden/>
              </w:rPr>
              <w:instrText xml:space="preserve"> PAGEREF _Toc471218829 \h </w:instrText>
            </w:r>
            <w:r w:rsidR="00D8035A">
              <w:rPr>
                <w:noProof/>
                <w:webHidden/>
              </w:rPr>
            </w:r>
            <w:r w:rsidR="00D8035A">
              <w:rPr>
                <w:noProof/>
                <w:webHidden/>
              </w:rPr>
              <w:fldChar w:fldCharType="separate"/>
            </w:r>
            <w:r w:rsidR="00D8035A">
              <w:rPr>
                <w:noProof/>
                <w:webHidden/>
              </w:rPr>
              <w:t>5</w:t>
            </w:r>
            <w:r w:rsidR="00D8035A">
              <w:rPr>
                <w:noProof/>
                <w:webHidden/>
              </w:rPr>
              <w:fldChar w:fldCharType="end"/>
            </w:r>
          </w:hyperlink>
        </w:p>
        <w:p w14:paraId="543C822F" w14:textId="35232DD3" w:rsidR="00D8035A" w:rsidRDefault="00D1440F">
          <w:pPr>
            <w:pStyle w:val="TOC2"/>
            <w:tabs>
              <w:tab w:val="right" w:leader="dot" w:pos="9016"/>
            </w:tabs>
            <w:rPr>
              <w:rFonts w:asciiTheme="minorHAnsi" w:eastAsiaTheme="minorEastAsia" w:hAnsiTheme="minorHAnsi"/>
              <w:noProof/>
              <w:lang w:eastAsia="en-GB"/>
            </w:rPr>
          </w:pPr>
          <w:hyperlink w:anchor="_Toc471218830" w:history="1">
            <w:r w:rsidR="00D8035A" w:rsidRPr="00A84239">
              <w:rPr>
                <w:rStyle w:val="Hyperlink"/>
                <w:noProof/>
              </w:rPr>
              <w:t>3.2 Data Visualisation</w:t>
            </w:r>
            <w:r w:rsidR="00D8035A">
              <w:rPr>
                <w:noProof/>
                <w:webHidden/>
              </w:rPr>
              <w:tab/>
            </w:r>
            <w:r w:rsidR="00D8035A">
              <w:rPr>
                <w:noProof/>
                <w:webHidden/>
              </w:rPr>
              <w:fldChar w:fldCharType="begin"/>
            </w:r>
            <w:r w:rsidR="00D8035A">
              <w:rPr>
                <w:noProof/>
                <w:webHidden/>
              </w:rPr>
              <w:instrText xml:space="preserve"> PAGEREF _Toc471218830 \h </w:instrText>
            </w:r>
            <w:r w:rsidR="00D8035A">
              <w:rPr>
                <w:noProof/>
                <w:webHidden/>
              </w:rPr>
            </w:r>
            <w:r w:rsidR="00D8035A">
              <w:rPr>
                <w:noProof/>
                <w:webHidden/>
              </w:rPr>
              <w:fldChar w:fldCharType="separate"/>
            </w:r>
            <w:r w:rsidR="00D8035A">
              <w:rPr>
                <w:noProof/>
                <w:webHidden/>
              </w:rPr>
              <w:t>6</w:t>
            </w:r>
            <w:r w:rsidR="00D8035A">
              <w:rPr>
                <w:noProof/>
                <w:webHidden/>
              </w:rPr>
              <w:fldChar w:fldCharType="end"/>
            </w:r>
          </w:hyperlink>
        </w:p>
        <w:p w14:paraId="305B17B9" w14:textId="66A5382F" w:rsidR="00D8035A" w:rsidRDefault="00D1440F">
          <w:pPr>
            <w:pStyle w:val="TOC2"/>
            <w:tabs>
              <w:tab w:val="right" w:leader="dot" w:pos="9016"/>
            </w:tabs>
            <w:rPr>
              <w:rFonts w:asciiTheme="minorHAnsi" w:eastAsiaTheme="minorEastAsia" w:hAnsiTheme="minorHAnsi"/>
              <w:noProof/>
              <w:lang w:eastAsia="en-GB"/>
            </w:rPr>
          </w:pPr>
          <w:hyperlink w:anchor="_Toc471218831" w:history="1">
            <w:r w:rsidR="00D8035A" w:rsidRPr="00A84239">
              <w:rPr>
                <w:rStyle w:val="Hyperlink"/>
                <w:noProof/>
              </w:rPr>
              <w:t>3.3 Data-Driven Documents (D3.JS)</w:t>
            </w:r>
            <w:r w:rsidR="00D8035A">
              <w:rPr>
                <w:noProof/>
                <w:webHidden/>
              </w:rPr>
              <w:tab/>
            </w:r>
            <w:r w:rsidR="00D8035A">
              <w:rPr>
                <w:noProof/>
                <w:webHidden/>
              </w:rPr>
              <w:fldChar w:fldCharType="begin"/>
            </w:r>
            <w:r w:rsidR="00D8035A">
              <w:rPr>
                <w:noProof/>
                <w:webHidden/>
              </w:rPr>
              <w:instrText xml:space="preserve"> PAGEREF _Toc471218831 \h </w:instrText>
            </w:r>
            <w:r w:rsidR="00D8035A">
              <w:rPr>
                <w:noProof/>
                <w:webHidden/>
              </w:rPr>
            </w:r>
            <w:r w:rsidR="00D8035A">
              <w:rPr>
                <w:noProof/>
                <w:webHidden/>
              </w:rPr>
              <w:fldChar w:fldCharType="separate"/>
            </w:r>
            <w:r w:rsidR="00D8035A">
              <w:rPr>
                <w:noProof/>
                <w:webHidden/>
              </w:rPr>
              <w:t>9</w:t>
            </w:r>
            <w:r w:rsidR="00D8035A">
              <w:rPr>
                <w:noProof/>
                <w:webHidden/>
              </w:rPr>
              <w:fldChar w:fldCharType="end"/>
            </w:r>
          </w:hyperlink>
        </w:p>
        <w:p w14:paraId="31A9D519" w14:textId="7521D4A2" w:rsidR="00D8035A" w:rsidRDefault="00D1440F">
          <w:pPr>
            <w:pStyle w:val="TOC2"/>
            <w:tabs>
              <w:tab w:val="right" w:leader="dot" w:pos="9016"/>
            </w:tabs>
            <w:rPr>
              <w:rFonts w:asciiTheme="minorHAnsi" w:eastAsiaTheme="minorEastAsia" w:hAnsiTheme="minorHAnsi"/>
              <w:noProof/>
              <w:lang w:eastAsia="en-GB"/>
            </w:rPr>
          </w:pPr>
          <w:hyperlink w:anchor="_Toc471218832" w:history="1">
            <w:r w:rsidR="00D8035A" w:rsidRPr="00A84239">
              <w:rPr>
                <w:rStyle w:val="Hyperlink"/>
                <w:noProof/>
              </w:rPr>
              <w:t>3.4 Dygraphs</w:t>
            </w:r>
            <w:r w:rsidR="00D8035A">
              <w:rPr>
                <w:noProof/>
                <w:webHidden/>
              </w:rPr>
              <w:tab/>
            </w:r>
            <w:r w:rsidR="00D8035A">
              <w:rPr>
                <w:noProof/>
                <w:webHidden/>
              </w:rPr>
              <w:fldChar w:fldCharType="begin"/>
            </w:r>
            <w:r w:rsidR="00D8035A">
              <w:rPr>
                <w:noProof/>
                <w:webHidden/>
              </w:rPr>
              <w:instrText xml:space="preserve"> PAGEREF _Toc471218832 \h </w:instrText>
            </w:r>
            <w:r w:rsidR="00D8035A">
              <w:rPr>
                <w:noProof/>
                <w:webHidden/>
              </w:rPr>
            </w:r>
            <w:r w:rsidR="00D8035A">
              <w:rPr>
                <w:noProof/>
                <w:webHidden/>
              </w:rPr>
              <w:fldChar w:fldCharType="separate"/>
            </w:r>
            <w:r w:rsidR="00D8035A">
              <w:rPr>
                <w:noProof/>
                <w:webHidden/>
              </w:rPr>
              <w:t>11</w:t>
            </w:r>
            <w:r w:rsidR="00D8035A">
              <w:rPr>
                <w:noProof/>
                <w:webHidden/>
              </w:rPr>
              <w:fldChar w:fldCharType="end"/>
            </w:r>
          </w:hyperlink>
        </w:p>
        <w:p w14:paraId="5B60DF18" w14:textId="4E493F6E" w:rsidR="00D8035A" w:rsidRDefault="00D1440F">
          <w:pPr>
            <w:pStyle w:val="TOC2"/>
            <w:tabs>
              <w:tab w:val="right" w:leader="dot" w:pos="9016"/>
            </w:tabs>
            <w:rPr>
              <w:rFonts w:asciiTheme="minorHAnsi" w:eastAsiaTheme="minorEastAsia" w:hAnsiTheme="minorHAnsi"/>
              <w:noProof/>
              <w:lang w:eastAsia="en-GB"/>
            </w:rPr>
          </w:pPr>
          <w:hyperlink w:anchor="_Toc471218833" w:history="1">
            <w:r w:rsidR="00D8035A" w:rsidRPr="00A84239">
              <w:rPr>
                <w:rStyle w:val="Hyperlink"/>
                <w:noProof/>
              </w:rPr>
              <w:t>3.5 Chart.js</w:t>
            </w:r>
            <w:r w:rsidR="00D8035A">
              <w:rPr>
                <w:noProof/>
                <w:webHidden/>
              </w:rPr>
              <w:tab/>
            </w:r>
            <w:r w:rsidR="00D8035A">
              <w:rPr>
                <w:noProof/>
                <w:webHidden/>
              </w:rPr>
              <w:fldChar w:fldCharType="begin"/>
            </w:r>
            <w:r w:rsidR="00D8035A">
              <w:rPr>
                <w:noProof/>
                <w:webHidden/>
              </w:rPr>
              <w:instrText xml:space="preserve"> PAGEREF _Toc471218833 \h </w:instrText>
            </w:r>
            <w:r w:rsidR="00D8035A">
              <w:rPr>
                <w:noProof/>
                <w:webHidden/>
              </w:rPr>
            </w:r>
            <w:r w:rsidR="00D8035A">
              <w:rPr>
                <w:noProof/>
                <w:webHidden/>
              </w:rPr>
              <w:fldChar w:fldCharType="separate"/>
            </w:r>
            <w:r w:rsidR="00D8035A">
              <w:rPr>
                <w:noProof/>
                <w:webHidden/>
              </w:rPr>
              <w:t>12</w:t>
            </w:r>
            <w:r w:rsidR="00D8035A">
              <w:rPr>
                <w:noProof/>
                <w:webHidden/>
              </w:rPr>
              <w:fldChar w:fldCharType="end"/>
            </w:r>
          </w:hyperlink>
        </w:p>
        <w:p w14:paraId="2E5B92B5" w14:textId="2A357E78" w:rsidR="00D8035A" w:rsidRDefault="00D1440F">
          <w:pPr>
            <w:pStyle w:val="TOC1"/>
            <w:tabs>
              <w:tab w:val="right" w:leader="dot" w:pos="9016"/>
            </w:tabs>
            <w:rPr>
              <w:rFonts w:asciiTheme="minorHAnsi" w:eastAsiaTheme="minorEastAsia" w:hAnsiTheme="minorHAnsi"/>
              <w:noProof/>
              <w:lang w:eastAsia="en-GB"/>
            </w:rPr>
          </w:pPr>
          <w:hyperlink w:anchor="_Toc471218834" w:history="1">
            <w:r w:rsidR="00D8035A" w:rsidRPr="00A84239">
              <w:rPr>
                <w:rStyle w:val="Hyperlink"/>
                <w:noProof/>
              </w:rPr>
              <w:t>4.0 Evaluation and Reflection</w:t>
            </w:r>
            <w:r w:rsidR="00D8035A">
              <w:rPr>
                <w:noProof/>
                <w:webHidden/>
              </w:rPr>
              <w:tab/>
            </w:r>
            <w:r w:rsidR="00D8035A">
              <w:rPr>
                <w:noProof/>
                <w:webHidden/>
              </w:rPr>
              <w:fldChar w:fldCharType="begin"/>
            </w:r>
            <w:r w:rsidR="00D8035A">
              <w:rPr>
                <w:noProof/>
                <w:webHidden/>
              </w:rPr>
              <w:instrText xml:space="preserve"> PAGEREF _Toc471218834 \h </w:instrText>
            </w:r>
            <w:r w:rsidR="00D8035A">
              <w:rPr>
                <w:noProof/>
                <w:webHidden/>
              </w:rPr>
            </w:r>
            <w:r w:rsidR="00D8035A">
              <w:rPr>
                <w:noProof/>
                <w:webHidden/>
              </w:rPr>
              <w:fldChar w:fldCharType="separate"/>
            </w:r>
            <w:r w:rsidR="00D8035A">
              <w:rPr>
                <w:noProof/>
                <w:webHidden/>
              </w:rPr>
              <w:t>14</w:t>
            </w:r>
            <w:r w:rsidR="00D8035A">
              <w:rPr>
                <w:noProof/>
                <w:webHidden/>
              </w:rPr>
              <w:fldChar w:fldCharType="end"/>
            </w:r>
          </w:hyperlink>
        </w:p>
        <w:p w14:paraId="0A17EE51" w14:textId="149E112E" w:rsidR="00D8035A" w:rsidRDefault="00D1440F">
          <w:pPr>
            <w:pStyle w:val="TOC2"/>
            <w:tabs>
              <w:tab w:val="right" w:leader="dot" w:pos="9016"/>
            </w:tabs>
            <w:rPr>
              <w:rFonts w:asciiTheme="minorHAnsi" w:eastAsiaTheme="minorEastAsia" w:hAnsiTheme="minorHAnsi"/>
              <w:noProof/>
              <w:lang w:eastAsia="en-GB"/>
            </w:rPr>
          </w:pPr>
          <w:hyperlink w:anchor="_Toc471218835" w:history="1">
            <w:r w:rsidR="00D8035A" w:rsidRPr="00A84239">
              <w:rPr>
                <w:rStyle w:val="Hyperlink"/>
                <w:noProof/>
              </w:rPr>
              <w:t>4.1 Database</w:t>
            </w:r>
            <w:r w:rsidR="00D8035A">
              <w:rPr>
                <w:noProof/>
                <w:webHidden/>
              </w:rPr>
              <w:tab/>
            </w:r>
            <w:r w:rsidR="00D8035A">
              <w:rPr>
                <w:noProof/>
                <w:webHidden/>
              </w:rPr>
              <w:fldChar w:fldCharType="begin"/>
            </w:r>
            <w:r w:rsidR="00D8035A">
              <w:rPr>
                <w:noProof/>
                <w:webHidden/>
              </w:rPr>
              <w:instrText xml:space="preserve"> PAGEREF _Toc471218835 \h </w:instrText>
            </w:r>
            <w:r w:rsidR="00D8035A">
              <w:rPr>
                <w:noProof/>
                <w:webHidden/>
              </w:rPr>
            </w:r>
            <w:r w:rsidR="00D8035A">
              <w:rPr>
                <w:noProof/>
                <w:webHidden/>
              </w:rPr>
              <w:fldChar w:fldCharType="separate"/>
            </w:r>
            <w:r w:rsidR="00D8035A">
              <w:rPr>
                <w:noProof/>
                <w:webHidden/>
              </w:rPr>
              <w:t>14</w:t>
            </w:r>
            <w:r w:rsidR="00D8035A">
              <w:rPr>
                <w:noProof/>
                <w:webHidden/>
              </w:rPr>
              <w:fldChar w:fldCharType="end"/>
            </w:r>
          </w:hyperlink>
        </w:p>
        <w:p w14:paraId="531E549E" w14:textId="7E66B851" w:rsidR="00D8035A" w:rsidRDefault="00D1440F">
          <w:pPr>
            <w:pStyle w:val="TOC2"/>
            <w:tabs>
              <w:tab w:val="right" w:leader="dot" w:pos="9016"/>
            </w:tabs>
            <w:rPr>
              <w:rFonts w:asciiTheme="minorHAnsi" w:eastAsiaTheme="minorEastAsia" w:hAnsiTheme="minorHAnsi"/>
              <w:noProof/>
              <w:lang w:eastAsia="en-GB"/>
            </w:rPr>
          </w:pPr>
          <w:hyperlink w:anchor="_Toc471218836" w:history="1">
            <w:r w:rsidR="00D8035A" w:rsidRPr="00A84239">
              <w:rPr>
                <w:rStyle w:val="Hyperlink"/>
                <w:noProof/>
              </w:rPr>
              <w:t>4.2 D3.js</w:t>
            </w:r>
            <w:r w:rsidR="00D8035A">
              <w:rPr>
                <w:noProof/>
                <w:webHidden/>
              </w:rPr>
              <w:tab/>
            </w:r>
            <w:r w:rsidR="00D8035A">
              <w:rPr>
                <w:noProof/>
                <w:webHidden/>
              </w:rPr>
              <w:fldChar w:fldCharType="begin"/>
            </w:r>
            <w:r w:rsidR="00D8035A">
              <w:rPr>
                <w:noProof/>
                <w:webHidden/>
              </w:rPr>
              <w:instrText xml:space="preserve"> PAGEREF _Toc471218836 \h </w:instrText>
            </w:r>
            <w:r w:rsidR="00D8035A">
              <w:rPr>
                <w:noProof/>
                <w:webHidden/>
              </w:rPr>
            </w:r>
            <w:r w:rsidR="00D8035A">
              <w:rPr>
                <w:noProof/>
                <w:webHidden/>
              </w:rPr>
              <w:fldChar w:fldCharType="separate"/>
            </w:r>
            <w:r w:rsidR="00D8035A">
              <w:rPr>
                <w:noProof/>
                <w:webHidden/>
              </w:rPr>
              <w:t>14</w:t>
            </w:r>
            <w:r w:rsidR="00D8035A">
              <w:rPr>
                <w:noProof/>
                <w:webHidden/>
              </w:rPr>
              <w:fldChar w:fldCharType="end"/>
            </w:r>
          </w:hyperlink>
        </w:p>
        <w:p w14:paraId="4DA11E45" w14:textId="5665C7A2" w:rsidR="00D8035A" w:rsidRDefault="00D1440F">
          <w:pPr>
            <w:pStyle w:val="TOC2"/>
            <w:tabs>
              <w:tab w:val="right" w:leader="dot" w:pos="9016"/>
            </w:tabs>
            <w:rPr>
              <w:rFonts w:asciiTheme="minorHAnsi" w:eastAsiaTheme="minorEastAsia" w:hAnsiTheme="minorHAnsi"/>
              <w:noProof/>
              <w:lang w:eastAsia="en-GB"/>
            </w:rPr>
          </w:pPr>
          <w:hyperlink w:anchor="_Toc471218837" w:history="1">
            <w:r w:rsidR="00D8035A" w:rsidRPr="00A84239">
              <w:rPr>
                <w:rStyle w:val="Hyperlink"/>
                <w:noProof/>
              </w:rPr>
              <w:t>4.3 Chart.js</w:t>
            </w:r>
            <w:r w:rsidR="00D8035A">
              <w:rPr>
                <w:noProof/>
                <w:webHidden/>
              </w:rPr>
              <w:tab/>
            </w:r>
            <w:r w:rsidR="00D8035A">
              <w:rPr>
                <w:noProof/>
                <w:webHidden/>
              </w:rPr>
              <w:fldChar w:fldCharType="begin"/>
            </w:r>
            <w:r w:rsidR="00D8035A">
              <w:rPr>
                <w:noProof/>
                <w:webHidden/>
              </w:rPr>
              <w:instrText xml:space="preserve"> PAGEREF _Toc471218837 \h </w:instrText>
            </w:r>
            <w:r w:rsidR="00D8035A">
              <w:rPr>
                <w:noProof/>
                <w:webHidden/>
              </w:rPr>
            </w:r>
            <w:r w:rsidR="00D8035A">
              <w:rPr>
                <w:noProof/>
                <w:webHidden/>
              </w:rPr>
              <w:fldChar w:fldCharType="separate"/>
            </w:r>
            <w:r w:rsidR="00D8035A">
              <w:rPr>
                <w:noProof/>
                <w:webHidden/>
              </w:rPr>
              <w:t>15</w:t>
            </w:r>
            <w:r w:rsidR="00D8035A">
              <w:rPr>
                <w:noProof/>
                <w:webHidden/>
              </w:rPr>
              <w:fldChar w:fldCharType="end"/>
            </w:r>
          </w:hyperlink>
        </w:p>
        <w:p w14:paraId="391313FC" w14:textId="240B2135" w:rsidR="00D8035A" w:rsidRDefault="00D1440F">
          <w:pPr>
            <w:pStyle w:val="TOC2"/>
            <w:tabs>
              <w:tab w:val="right" w:leader="dot" w:pos="9016"/>
            </w:tabs>
            <w:rPr>
              <w:rFonts w:asciiTheme="minorHAnsi" w:eastAsiaTheme="minorEastAsia" w:hAnsiTheme="minorHAnsi"/>
              <w:noProof/>
              <w:lang w:eastAsia="en-GB"/>
            </w:rPr>
          </w:pPr>
          <w:hyperlink w:anchor="_Toc471218838" w:history="1">
            <w:r w:rsidR="00D8035A" w:rsidRPr="00A84239">
              <w:rPr>
                <w:rStyle w:val="Hyperlink"/>
                <w:noProof/>
              </w:rPr>
              <w:t>4.4 Dygraphs</w:t>
            </w:r>
            <w:r w:rsidR="00D8035A">
              <w:rPr>
                <w:noProof/>
                <w:webHidden/>
              </w:rPr>
              <w:tab/>
            </w:r>
            <w:r w:rsidR="00D8035A">
              <w:rPr>
                <w:noProof/>
                <w:webHidden/>
              </w:rPr>
              <w:fldChar w:fldCharType="begin"/>
            </w:r>
            <w:r w:rsidR="00D8035A">
              <w:rPr>
                <w:noProof/>
                <w:webHidden/>
              </w:rPr>
              <w:instrText xml:space="preserve"> PAGEREF _Toc471218838 \h </w:instrText>
            </w:r>
            <w:r w:rsidR="00D8035A">
              <w:rPr>
                <w:noProof/>
                <w:webHidden/>
              </w:rPr>
            </w:r>
            <w:r w:rsidR="00D8035A">
              <w:rPr>
                <w:noProof/>
                <w:webHidden/>
              </w:rPr>
              <w:fldChar w:fldCharType="separate"/>
            </w:r>
            <w:r w:rsidR="00D8035A">
              <w:rPr>
                <w:noProof/>
                <w:webHidden/>
              </w:rPr>
              <w:t>16</w:t>
            </w:r>
            <w:r w:rsidR="00D8035A">
              <w:rPr>
                <w:noProof/>
                <w:webHidden/>
              </w:rPr>
              <w:fldChar w:fldCharType="end"/>
            </w:r>
          </w:hyperlink>
        </w:p>
        <w:p w14:paraId="2BF27900" w14:textId="6E7DDEA6" w:rsidR="00D8035A" w:rsidRDefault="00D1440F">
          <w:pPr>
            <w:pStyle w:val="TOC1"/>
            <w:tabs>
              <w:tab w:val="right" w:leader="dot" w:pos="9016"/>
            </w:tabs>
            <w:rPr>
              <w:rFonts w:asciiTheme="minorHAnsi" w:eastAsiaTheme="minorEastAsia" w:hAnsiTheme="minorHAnsi"/>
              <w:noProof/>
              <w:lang w:eastAsia="en-GB"/>
            </w:rPr>
          </w:pPr>
          <w:hyperlink w:anchor="_Toc471218839" w:history="1">
            <w:r w:rsidR="00D8035A" w:rsidRPr="00A84239">
              <w:rPr>
                <w:rStyle w:val="Hyperlink"/>
                <w:rFonts w:cs="Arial"/>
                <w:noProof/>
              </w:rPr>
              <w:t>5.0 Bibliography</w:t>
            </w:r>
            <w:r w:rsidR="00D8035A">
              <w:rPr>
                <w:noProof/>
                <w:webHidden/>
              </w:rPr>
              <w:tab/>
            </w:r>
            <w:r w:rsidR="00D8035A">
              <w:rPr>
                <w:noProof/>
                <w:webHidden/>
              </w:rPr>
              <w:fldChar w:fldCharType="begin"/>
            </w:r>
            <w:r w:rsidR="00D8035A">
              <w:rPr>
                <w:noProof/>
                <w:webHidden/>
              </w:rPr>
              <w:instrText xml:space="preserve"> PAGEREF _Toc471218839 \h </w:instrText>
            </w:r>
            <w:r w:rsidR="00D8035A">
              <w:rPr>
                <w:noProof/>
                <w:webHidden/>
              </w:rPr>
            </w:r>
            <w:r w:rsidR="00D8035A">
              <w:rPr>
                <w:noProof/>
                <w:webHidden/>
              </w:rPr>
              <w:fldChar w:fldCharType="separate"/>
            </w:r>
            <w:r w:rsidR="00D8035A">
              <w:rPr>
                <w:noProof/>
                <w:webHidden/>
              </w:rPr>
              <w:t>16</w:t>
            </w:r>
            <w:r w:rsidR="00D8035A">
              <w:rPr>
                <w:noProof/>
                <w:webHidden/>
              </w:rPr>
              <w:fldChar w:fldCharType="end"/>
            </w:r>
          </w:hyperlink>
        </w:p>
        <w:p w14:paraId="1018AF4C" w14:textId="30D80F25" w:rsidR="00D8035A" w:rsidRDefault="00D1440F">
          <w:pPr>
            <w:pStyle w:val="TOC1"/>
            <w:tabs>
              <w:tab w:val="right" w:leader="dot" w:pos="9016"/>
            </w:tabs>
            <w:rPr>
              <w:rFonts w:asciiTheme="minorHAnsi" w:eastAsiaTheme="minorEastAsia" w:hAnsiTheme="minorHAnsi"/>
              <w:noProof/>
              <w:lang w:eastAsia="en-GB"/>
            </w:rPr>
          </w:pPr>
          <w:hyperlink w:anchor="_Toc471218840" w:history="1">
            <w:r w:rsidR="00D8035A" w:rsidRPr="00A84239">
              <w:rPr>
                <w:rStyle w:val="Hyperlink"/>
                <w:rFonts w:cs="Arial"/>
                <w:noProof/>
              </w:rPr>
              <w:t>6.0 Appendices</w:t>
            </w:r>
            <w:r w:rsidR="00D8035A">
              <w:rPr>
                <w:noProof/>
                <w:webHidden/>
              </w:rPr>
              <w:tab/>
            </w:r>
            <w:r w:rsidR="00D8035A">
              <w:rPr>
                <w:noProof/>
                <w:webHidden/>
              </w:rPr>
              <w:fldChar w:fldCharType="begin"/>
            </w:r>
            <w:r w:rsidR="00D8035A">
              <w:rPr>
                <w:noProof/>
                <w:webHidden/>
              </w:rPr>
              <w:instrText xml:space="preserve"> PAGEREF _Toc471218840 \h </w:instrText>
            </w:r>
            <w:r w:rsidR="00D8035A">
              <w:rPr>
                <w:noProof/>
                <w:webHidden/>
              </w:rPr>
            </w:r>
            <w:r w:rsidR="00D8035A">
              <w:rPr>
                <w:noProof/>
                <w:webHidden/>
              </w:rPr>
              <w:fldChar w:fldCharType="separate"/>
            </w:r>
            <w:r w:rsidR="00D8035A">
              <w:rPr>
                <w:noProof/>
                <w:webHidden/>
              </w:rPr>
              <w:t>20</w:t>
            </w:r>
            <w:r w:rsidR="00D8035A">
              <w:rPr>
                <w:noProof/>
                <w:webHidden/>
              </w:rPr>
              <w:fldChar w:fldCharType="end"/>
            </w:r>
          </w:hyperlink>
        </w:p>
        <w:p w14:paraId="1E09B63A" w14:textId="72AC2162" w:rsidR="00D8035A" w:rsidRDefault="00D1440F">
          <w:pPr>
            <w:pStyle w:val="TOC2"/>
            <w:tabs>
              <w:tab w:val="right" w:leader="dot" w:pos="9016"/>
            </w:tabs>
            <w:rPr>
              <w:rFonts w:asciiTheme="minorHAnsi" w:eastAsiaTheme="minorEastAsia" w:hAnsiTheme="minorHAnsi"/>
              <w:noProof/>
              <w:lang w:eastAsia="en-GB"/>
            </w:rPr>
          </w:pPr>
          <w:hyperlink w:anchor="_Toc471218841" w:history="1">
            <w:r w:rsidR="00D8035A" w:rsidRPr="00A84239">
              <w:rPr>
                <w:rStyle w:val="Hyperlink"/>
                <w:noProof/>
              </w:rPr>
              <w:t>Appendix 1. Tabulated Data (Lambert,2015)</w:t>
            </w:r>
            <w:r w:rsidR="00D8035A">
              <w:rPr>
                <w:noProof/>
                <w:webHidden/>
              </w:rPr>
              <w:tab/>
            </w:r>
            <w:r w:rsidR="00D8035A">
              <w:rPr>
                <w:noProof/>
                <w:webHidden/>
              </w:rPr>
              <w:fldChar w:fldCharType="begin"/>
            </w:r>
            <w:r w:rsidR="00D8035A">
              <w:rPr>
                <w:noProof/>
                <w:webHidden/>
              </w:rPr>
              <w:instrText xml:space="preserve"> PAGEREF _Toc471218841 \h </w:instrText>
            </w:r>
            <w:r w:rsidR="00D8035A">
              <w:rPr>
                <w:noProof/>
                <w:webHidden/>
              </w:rPr>
            </w:r>
            <w:r w:rsidR="00D8035A">
              <w:rPr>
                <w:noProof/>
                <w:webHidden/>
              </w:rPr>
              <w:fldChar w:fldCharType="separate"/>
            </w:r>
            <w:r w:rsidR="00D8035A">
              <w:rPr>
                <w:noProof/>
                <w:webHidden/>
              </w:rPr>
              <w:t>20</w:t>
            </w:r>
            <w:r w:rsidR="00D8035A">
              <w:rPr>
                <w:noProof/>
                <w:webHidden/>
              </w:rPr>
              <w:fldChar w:fldCharType="end"/>
            </w:r>
          </w:hyperlink>
        </w:p>
        <w:p w14:paraId="75A08AB6" w14:textId="75A890D7" w:rsidR="00D8035A" w:rsidRDefault="00D1440F">
          <w:pPr>
            <w:pStyle w:val="TOC2"/>
            <w:tabs>
              <w:tab w:val="right" w:leader="dot" w:pos="9016"/>
            </w:tabs>
            <w:rPr>
              <w:rFonts w:asciiTheme="minorHAnsi" w:eastAsiaTheme="minorEastAsia" w:hAnsiTheme="minorHAnsi"/>
              <w:noProof/>
              <w:lang w:eastAsia="en-GB"/>
            </w:rPr>
          </w:pPr>
          <w:hyperlink w:anchor="_Toc471218842" w:history="1">
            <w:r w:rsidR="00D8035A" w:rsidRPr="00A84239">
              <w:rPr>
                <w:rStyle w:val="Hyperlink"/>
                <w:noProof/>
                <w:lang w:eastAsia="en-GB"/>
              </w:rPr>
              <w:t xml:space="preserve">Appendix 2. </w:t>
            </w:r>
            <w:r w:rsidR="00D8035A" w:rsidRPr="00A84239">
              <w:rPr>
                <w:rStyle w:val="Hyperlink"/>
                <w:noProof/>
              </w:rPr>
              <w:t>Simple D3 graph (Lambert, 2016)</w:t>
            </w:r>
            <w:r w:rsidR="00D8035A">
              <w:rPr>
                <w:noProof/>
                <w:webHidden/>
              </w:rPr>
              <w:tab/>
            </w:r>
            <w:r w:rsidR="00D8035A">
              <w:rPr>
                <w:noProof/>
                <w:webHidden/>
              </w:rPr>
              <w:fldChar w:fldCharType="begin"/>
            </w:r>
            <w:r w:rsidR="00D8035A">
              <w:rPr>
                <w:noProof/>
                <w:webHidden/>
              </w:rPr>
              <w:instrText xml:space="preserve"> PAGEREF _Toc471218842 \h </w:instrText>
            </w:r>
            <w:r w:rsidR="00D8035A">
              <w:rPr>
                <w:noProof/>
                <w:webHidden/>
              </w:rPr>
            </w:r>
            <w:r w:rsidR="00D8035A">
              <w:rPr>
                <w:noProof/>
                <w:webHidden/>
              </w:rPr>
              <w:fldChar w:fldCharType="separate"/>
            </w:r>
            <w:r w:rsidR="00D8035A">
              <w:rPr>
                <w:noProof/>
                <w:webHidden/>
              </w:rPr>
              <w:t>21</w:t>
            </w:r>
            <w:r w:rsidR="00D8035A">
              <w:rPr>
                <w:noProof/>
                <w:webHidden/>
              </w:rPr>
              <w:fldChar w:fldCharType="end"/>
            </w:r>
          </w:hyperlink>
        </w:p>
        <w:p w14:paraId="2AF65870" w14:textId="1733D62A" w:rsidR="00D8035A" w:rsidRDefault="00D1440F">
          <w:pPr>
            <w:pStyle w:val="TOC2"/>
            <w:tabs>
              <w:tab w:val="right" w:leader="dot" w:pos="9016"/>
            </w:tabs>
            <w:rPr>
              <w:rFonts w:asciiTheme="minorHAnsi" w:eastAsiaTheme="minorEastAsia" w:hAnsiTheme="minorHAnsi"/>
              <w:noProof/>
              <w:lang w:eastAsia="en-GB"/>
            </w:rPr>
          </w:pPr>
          <w:hyperlink w:anchor="_Toc471218843" w:history="1">
            <w:r w:rsidR="00D8035A" w:rsidRPr="00A84239">
              <w:rPr>
                <w:rStyle w:val="Hyperlink"/>
                <w:noProof/>
              </w:rPr>
              <w:t>Appendix 3. Concentric circles emanating from glowing red dot (Bostock, 2016)</w:t>
            </w:r>
            <w:r w:rsidR="00D8035A">
              <w:rPr>
                <w:noProof/>
                <w:webHidden/>
              </w:rPr>
              <w:tab/>
            </w:r>
            <w:r w:rsidR="00D8035A">
              <w:rPr>
                <w:noProof/>
                <w:webHidden/>
              </w:rPr>
              <w:fldChar w:fldCharType="begin"/>
            </w:r>
            <w:r w:rsidR="00D8035A">
              <w:rPr>
                <w:noProof/>
                <w:webHidden/>
              </w:rPr>
              <w:instrText xml:space="preserve"> PAGEREF _Toc471218843 \h </w:instrText>
            </w:r>
            <w:r w:rsidR="00D8035A">
              <w:rPr>
                <w:noProof/>
                <w:webHidden/>
              </w:rPr>
            </w:r>
            <w:r w:rsidR="00D8035A">
              <w:rPr>
                <w:noProof/>
                <w:webHidden/>
              </w:rPr>
              <w:fldChar w:fldCharType="separate"/>
            </w:r>
            <w:r w:rsidR="00D8035A">
              <w:rPr>
                <w:noProof/>
                <w:webHidden/>
              </w:rPr>
              <w:t>21</w:t>
            </w:r>
            <w:r w:rsidR="00D8035A">
              <w:rPr>
                <w:noProof/>
                <w:webHidden/>
              </w:rPr>
              <w:fldChar w:fldCharType="end"/>
            </w:r>
          </w:hyperlink>
        </w:p>
        <w:p w14:paraId="47AB7EF4" w14:textId="0703F001" w:rsidR="00D8035A" w:rsidRDefault="00D1440F">
          <w:pPr>
            <w:pStyle w:val="TOC2"/>
            <w:tabs>
              <w:tab w:val="right" w:leader="dot" w:pos="9016"/>
            </w:tabs>
            <w:rPr>
              <w:rFonts w:asciiTheme="minorHAnsi" w:eastAsiaTheme="minorEastAsia" w:hAnsiTheme="minorHAnsi"/>
              <w:noProof/>
              <w:lang w:eastAsia="en-GB"/>
            </w:rPr>
          </w:pPr>
          <w:hyperlink w:anchor="_Toc471218844" w:history="1">
            <w:r w:rsidR="00D8035A" w:rsidRPr="00A84239">
              <w:rPr>
                <w:rStyle w:val="Hyperlink"/>
                <w:noProof/>
              </w:rPr>
              <w:t>Appendix 4. Fig4. Dygraphs Line Graph Example. (Dygraphs.com, 2016)</w:t>
            </w:r>
            <w:r w:rsidR="00D8035A">
              <w:rPr>
                <w:noProof/>
                <w:webHidden/>
              </w:rPr>
              <w:tab/>
            </w:r>
            <w:r w:rsidR="00D8035A">
              <w:rPr>
                <w:noProof/>
                <w:webHidden/>
              </w:rPr>
              <w:fldChar w:fldCharType="begin"/>
            </w:r>
            <w:r w:rsidR="00D8035A">
              <w:rPr>
                <w:noProof/>
                <w:webHidden/>
              </w:rPr>
              <w:instrText xml:space="preserve"> PAGEREF _Toc471218844 \h </w:instrText>
            </w:r>
            <w:r w:rsidR="00D8035A">
              <w:rPr>
                <w:noProof/>
                <w:webHidden/>
              </w:rPr>
            </w:r>
            <w:r w:rsidR="00D8035A">
              <w:rPr>
                <w:noProof/>
                <w:webHidden/>
              </w:rPr>
              <w:fldChar w:fldCharType="separate"/>
            </w:r>
            <w:r w:rsidR="00D8035A">
              <w:rPr>
                <w:noProof/>
                <w:webHidden/>
              </w:rPr>
              <w:t>22</w:t>
            </w:r>
            <w:r w:rsidR="00D8035A">
              <w:rPr>
                <w:noProof/>
                <w:webHidden/>
              </w:rPr>
              <w:fldChar w:fldCharType="end"/>
            </w:r>
          </w:hyperlink>
        </w:p>
        <w:p w14:paraId="19322E4F" w14:textId="75E6D8B7" w:rsidR="00D8035A" w:rsidRDefault="00D1440F">
          <w:pPr>
            <w:pStyle w:val="TOC2"/>
            <w:tabs>
              <w:tab w:val="right" w:leader="dot" w:pos="9016"/>
            </w:tabs>
            <w:rPr>
              <w:rFonts w:asciiTheme="minorHAnsi" w:eastAsiaTheme="minorEastAsia" w:hAnsiTheme="minorHAnsi"/>
              <w:noProof/>
              <w:lang w:eastAsia="en-GB"/>
            </w:rPr>
          </w:pPr>
          <w:hyperlink w:anchor="_Toc471218845" w:history="1">
            <w:r w:rsidR="00D8035A" w:rsidRPr="00A84239">
              <w:rPr>
                <w:rStyle w:val="Hyperlink"/>
                <w:noProof/>
              </w:rPr>
              <w:t>Appendix 5. Chart.js Bar Chart. (Chartjs.org, 2016)</w:t>
            </w:r>
            <w:r w:rsidR="00D8035A">
              <w:rPr>
                <w:noProof/>
                <w:webHidden/>
              </w:rPr>
              <w:tab/>
            </w:r>
            <w:r w:rsidR="00D8035A">
              <w:rPr>
                <w:noProof/>
                <w:webHidden/>
              </w:rPr>
              <w:fldChar w:fldCharType="begin"/>
            </w:r>
            <w:r w:rsidR="00D8035A">
              <w:rPr>
                <w:noProof/>
                <w:webHidden/>
              </w:rPr>
              <w:instrText xml:space="preserve"> PAGEREF _Toc471218845 \h </w:instrText>
            </w:r>
            <w:r w:rsidR="00D8035A">
              <w:rPr>
                <w:noProof/>
                <w:webHidden/>
              </w:rPr>
            </w:r>
            <w:r w:rsidR="00D8035A">
              <w:rPr>
                <w:noProof/>
                <w:webHidden/>
              </w:rPr>
              <w:fldChar w:fldCharType="separate"/>
            </w:r>
            <w:r w:rsidR="00D8035A">
              <w:rPr>
                <w:noProof/>
                <w:webHidden/>
              </w:rPr>
              <w:t>22</w:t>
            </w:r>
            <w:r w:rsidR="00D8035A">
              <w:rPr>
                <w:noProof/>
                <w:webHidden/>
              </w:rPr>
              <w:fldChar w:fldCharType="end"/>
            </w:r>
          </w:hyperlink>
        </w:p>
        <w:p w14:paraId="6417DECB" w14:textId="1898BED2" w:rsidR="00735F7C" w:rsidRPr="00EA1AA3" w:rsidRDefault="00735F7C" w:rsidP="00EA1AA3">
          <w:pPr>
            <w:spacing w:line="480" w:lineRule="auto"/>
            <w:rPr>
              <w:rFonts w:cs="Arial"/>
              <w:sz w:val="24"/>
              <w:szCs w:val="24"/>
            </w:rPr>
          </w:pPr>
          <w:r w:rsidRPr="00EA1AA3">
            <w:rPr>
              <w:rFonts w:cs="Arial"/>
              <w:b/>
              <w:bCs/>
              <w:noProof/>
              <w:sz w:val="24"/>
              <w:szCs w:val="24"/>
            </w:rPr>
            <w:fldChar w:fldCharType="end"/>
          </w:r>
        </w:p>
      </w:sdtContent>
    </w:sdt>
    <w:p w14:paraId="02CAF9C0" w14:textId="77777777" w:rsidR="00735F7C" w:rsidRPr="00EA1AA3" w:rsidRDefault="00735F7C" w:rsidP="00EA1AA3">
      <w:pPr>
        <w:spacing w:line="480" w:lineRule="auto"/>
        <w:rPr>
          <w:rFonts w:cs="Arial"/>
          <w:sz w:val="24"/>
          <w:szCs w:val="24"/>
        </w:rPr>
      </w:pPr>
    </w:p>
    <w:p w14:paraId="3FDBF2B9" w14:textId="77777777" w:rsidR="00735F7C" w:rsidRPr="00EA1AA3" w:rsidRDefault="00735F7C" w:rsidP="00EA1AA3">
      <w:pPr>
        <w:spacing w:line="480" w:lineRule="auto"/>
        <w:rPr>
          <w:rFonts w:cs="Arial"/>
          <w:sz w:val="24"/>
          <w:szCs w:val="24"/>
        </w:rPr>
      </w:pPr>
    </w:p>
    <w:p w14:paraId="73FB70FB" w14:textId="77777777" w:rsidR="00735F7C" w:rsidRPr="00EA1AA3" w:rsidRDefault="00735F7C" w:rsidP="00EA1AA3">
      <w:pPr>
        <w:spacing w:line="480" w:lineRule="auto"/>
        <w:rPr>
          <w:rFonts w:cs="Arial"/>
          <w:sz w:val="24"/>
          <w:szCs w:val="24"/>
        </w:rPr>
      </w:pPr>
    </w:p>
    <w:p w14:paraId="102A52DC" w14:textId="77777777" w:rsidR="00735F7C" w:rsidRPr="00EA1AA3" w:rsidRDefault="00735F7C" w:rsidP="00EA1AA3">
      <w:pPr>
        <w:spacing w:line="480" w:lineRule="auto"/>
        <w:rPr>
          <w:rFonts w:cs="Arial"/>
          <w:sz w:val="24"/>
          <w:szCs w:val="24"/>
        </w:rPr>
      </w:pPr>
    </w:p>
    <w:p w14:paraId="42B97732" w14:textId="77777777" w:rsidR="00735F7C" w:rsidRPr="00EA1AA3" w:rsidRDefault="00735F7C" w:rsidP="00EA1AA3">
      <w:pPr>
        <w:spacing w:line="480" w:lineRule="auto"/>
        <w:rPr>
          <w:rFonts w:cs="Arial"/>
          <w:sz w:val="24"/>
          <w:szCs w:val="24"/>
        </w:rPr>
      </w:pPr>
    </w:p>
    <w:p w14:paraId="6D00646A" w14:textId="7BDFED39" w:rsidR="00735F7C" w:rsidRPr="00EA1AA3" w:rsidRDefault="00735F7C" w:rsidP="00EA1AA3">
      <w:pPr>
        <w:spacing w:line="480" w:lineRule="auto"/>
        <w:rPr>
          <w:rFonts w:cs="Arial"/>
          <w:sz w:val="24"/>
          <w:szCs w:val="24"/>
        </w:rPr>
      </w:pPr>
    </w:p>
    <w:p w14:paraId="39881786" w14:textId="086E75D1" w:rsidR="00735F7C" w:rsidRPr="00EA1AA3" w:rsidRDefault="00735F7C" w:rsidP="00D8035A">
      <w:pPr>
        <w:pStyle w:val="Heading1"/>
      </w:pPr>
      <w:bookmarkStart w:id="2" w:name="_Toc471218826"/>
      <w:r w:rsidRPr="00EA1AA3">
        <w:lastRenderedPageBreak/>
        <w:t>1. Introduction</w:t>
      </w:r>
      <w:bookmarkEnd w:id="2"/>
    </w:p>
    <w:p w14:paraId="55DE0C71" w14:textId="49C274B6" w:rsidR="00FC765C" w:rsidRPr="00EA1AA3" w:rsidRDefault="00FC765C" w:rsidP="00EA1AA3">
      <w:pPr>
        <w:spacing w:line="480" w:lineRule="auto"/>
        <w:jc w:val="both"/>
        <w:rPr>
          <w:rFonts w:cs="Arial"/>
          <w:noProof/>
          <w:sz w:val="24"/>
          <w:szCs w:val="24"/>
        </w:rPr>
      </w:pPr>
      <w:r w:rsidRPr="00EA1AA3">
        <w:rPr>
          <w:rFonts w:cs="Arial"/>
          <w:noProof/>
          <w:sz w:val="24"/>
          <w:szCs w:val="24"/>
        </w:rPr>
        <w:t xml:space="preserve">The introduction and progressive implementation of Internet Protocol version 6 (IPv6), the replacement of Internet Protocol version 4 (IPv4) is transforming the available number of Internet Protocol (IP) addresses. By moving from a 32bit </w:t>
      </w:r>
      <w:r w:rsidR="006D0BE2">
        <w:rPr>
          <w:rFonts w:cs="Arial"/>
          <w:noProof/>
          <w:sz w:val="24"/>
          <w:szCs w:val="24"/>
        </w:rPr>
        <w:t>128bit binary numbering system</w:t>
      </w:r>
      <w:r w:rsidRPr="00EA1AA3">
        <w:rPr>
          <w:rFonts w:cs="Arial"/>
          <w:noProof/>
          <w:sz w:val="24"/>
          <w:szCs w:val="24"/>
        </w:rPr>
        <w:t>.</w:t>
      </w:r>
    </w:p>
    <w:p w14:paraId="2E8B2D82" w14:textId="0C15DAD4" w:rsidR="00FC765C" w:rsidRPr="00EA1AA3" w:rsidRDefault="00FC765C" w:rsidP="00EA1AA3">
      <w:pPr>
        <w:spacing w:line="480" w:lineRule="auto"/>
        <w:jc w:val="both"/>
        <w:rPr>
          <w:rFonts w:cs="Arial"/>
          <w:noProof/>
          <w:sz w:val="24"/>
          <w:szCs w:val="24"/>
        </w:rPr>
      </w:pPr>
      <w:r w:rsidRPr="00EA1AA3">
        <w:rPr>
          <w:rFonts w:cs="Arial"/>
          <w:noProof/>
          <w:sz w:val="24"/>
          <w:szCs w:val="24"/>
        </w:rPr>
        <w:t xml:space="preserve"> The world was quickly us</w:t>
      </w:r>
      <w:r w:rsidR="006D0BE2">
        <w:rPr>
          <w:rFonts w:cs="Arial"/>
          <w:noProof/>
          <w:sz w:val="24"/>
          <w:szCs w:val="24"/>
        </w:rPr>
        <w:t>ing up the 4,290,000,000 (4.29 b</w:t>
      </w:r>
      <w:r w:rsidRPr="00EA1AA3">
        <w:rPr>
          <w:rFonts w:cs="Arial"/>
          <w:noProof/>
          <w:sz w:val="24"/>
          <w:szCs w:val="24"/>
        </w:rPr>
        <w:t>illion) IPv4 addresses that were available, limiting the number of devices able to have internet connectivity.</w:t>
      </w:r>
    </w:p>
    <w:p w14:paraId="0055C9C6" w14:textId="3AFE70DC" w:rsidR="006D0BE2" w:rsidRDefault="00FC765C" w:rsidP="00EA1AA3">
      <w:pPr>
        <w:spacing w:line="480" w:lineRule="auto"/>
        <w:jc w:val="both"/>
        <w:rPr>
          <w:rFonts w:cs="Arial"/>
          <w:noProof/>
          <w:sz w:val="24"/>
          <w:szCs w:val="24"/>
        </w:rPr>
      </w:pPr>
      <w:r w:rsidRPr="00EA1AA3">
        <w:rPr>
          <w:rFonts w:cs="Arial"/>
          <w:noProof/>
          <w:sz w:val="24"/>
          <w:szCs w:val="24"/>
        </w:rPr>
        <w:t xml:space="preserve"> IPv6 supports up to 2^128 IP addresses, 1 address for each device connected to the internet</w:t>
      </w:r>
      <w:r w:rsidR="00CC61EC" w:rsidRPr="00CC61EC">
        <w:rPr>
          <w:rFonts w:cs="Arial"/>
          <w:noProof/>
          <w:sz w:val="24"/>
          <w:szCs w:val="24"/>
        </w:rPr>
        <w:t xml:space="preserve"> </w:t>
      </w:r>
      <w:r w:rsidR="00CC61EC">
        <w:rPr>
          <w:rFonts w:cs="Arial"/>
          <w:noProof/>
          <w:sz w:val="24"/>
          <w:szCs w:val="24"/>
        </w:rPr>
        <w:t xml:space="preserve">and </w:t>
      </w:r>
      <w:r w:rsidR="00CC61EC" w:rsidRPr="002B5641">
        <w:rPr>
          <w:rFonts w:cs="Arial"/>
          <w:noProof/>
          <w:sz w:val="24"/>
          <w:szCs w:val="24"/>
        </w:rPr>
        <w:t>over 340 trillion, trillion, trillion</w:t>
      </w:r>
      <w:r w:rsidR="00CC61EC" w:rsidRPr="00EA1AA3">
        <w:rPr>
          <w:rFonts w:cs="Arial"/>
          <w:noProof/>
          <w:sz w:val="24"/>
          <w:szCs w:val="24"/>
        </w:rPr>
        <w:t xml:space="preserve"> individual IP addresses, which is </w:t>
      </w:r>
      <w:r w:rsidR="00CC61EC">
        <w:rPr>
          <w:rFonts w:cs="Arial"/>
          <w:noProof/>
          <w:sz w:val="24"/>
          <w:szCs w:val="24"/>
        </w:rPr>
        <w:t xml:space="preserve">enough for every person on earth to have many trillions of IP </w:t>
      </w:r>
      <w:r w:rsidR="00CC61EC" w:rsidRPr="00CC61EC">
        <w:rPr>
          <w:rFonts w:cs="Arial"/>
          <w:noProof/>
          <w:sz w:val="24"/>
          <w:szCs w:val="24"/>
        </w:rPr>
        <w:t>addresses.</w:t>
      </w:r>
      <w:r w:rsidR="00CC61EC" w:rsidRPr="00EA1AA3">
        <w:rPr>
          <w:rFonts w:cs="Arial"/>
          <w:noProof/>
          <w:sz w:val="24"/>
          <w:szCs w:val="24"/>
        </w:rPr>
        <w:t xml:space="preserve"> </w:t>
      </w:r>
      <w:r w:rsidRPr="00EA1AA3">
        <w:rPr>
          <w:rFonts w:cs="Arial"/>
          <w:noProof/>
          <w:sz w:val="24"/>
          <w:szCs w:val="24"/>
        </w:rPr>
        <w:t xml:space="preserve">This change means that there are now sufficient individual internet addresses for </w:t>
      </w:r>
      <w:r w:rsidR="006D0BE2" w:rsidRPr="006D0BE2">
        <w:rPr>
          <w:rFonts w:cs="Arial"/>
          <w:noProof/>
          <w:sz w:val="24"/>
          <w:szCs w:val="24"/>
        </w:rPr>
        <w:t>a multitude of applications</w:t>
      </w:r>
      <w:r w:rsidR="006D0BE2">
        <w:rPr>
          <w:rFonts w:cs="Arial"/>
          <w:noProof/>
          <w:sz w:val="24"/>
          <w:szCs w:val="24"/>
        </w:rPr>
        <w:t xml:space="preserve">, from domestic Refrigerators, </w:t>
      </w:r>
      <w:r w:rsidR="006D0BE2" w:rsidRPr="006D0BE2">
        <w:rPr>
          <w:rFonts w:cs="Arial"/>
          <w:noProof/>
          <w:sz w:val="24"/>
          <w:szCs w:val="24"/>
        </w:rPr>
        <w:t>which are</w:t>
      </w:r>
      <w:r w:rsidR="006D0BE2">
        <w:rPr>
          <w:rFonts w:cs="Arial"/>
          <w:noProof/>
          <w:sz w:val="24"/>
          <w:szCs w:val="24"/>
        </w:rPr>
        <w:t xml:space="preserve"> starting to emerge with internet connected cameras, </w:t>
      </w:r>
      <w:r w:rsidR="006D0BE2" w:rsidRPr="006D0BE2">
        <w:rPr>
          <w:rFonts w:cs="Arial"/>
          <w:noProof/>
          <w:sz w:val="24"/>
          <w:szCs w:val="24"/>
        </w:rPr>
        <w:t>voice</w:t>
      </w:r>
      <w:r w:rsidR="006D0BE2">
        <w:rPr>
          <w:rFonts w:cs="Arial"/>
          <w:noProof/>
          <w:sz w:val="24"/>
          <w:szCs w:val="24"/>
        </w:rPr>
        <w:t>-</w:t>
      </w:r>
      <w:r w:rsidR="006D0BE2" w:rsidRPr="006D0BE2">
        <w:rPr>
          <w:rFonts w:cs="Arial"/>
          <w:noProof/>
          <w:sz w:val="24"/>
          <w:szCs w:val="24"/>
        </w:rPr>
        <w:t>activated</w:t>
      </w:r>
      <w:r w:rsidR="006D0BE2">
        <w:rPr>
          <w:rFonts w:cs="Arial"/>
          <w:noProof/>
          <w:sz w:val="24"/>
          <w:szCs w:val="24"/>
        </w:rPr>
        <w:t xml:space="preserve"> home control systems such as the Amazon echo or Google Home devices, smart sensors in car park spaces. The list of possible applications is only limited by the imagination of the device builder.</w:t>
      </w:r>
    </w:p>
    <w:p w14:paraId="751645C1" w14:textId="5999B8C9" w:rsidR="00FC765C" w:rsidRPr="00EA1AA3" w:rsidRDefault="00FC765C" w:rsidP="00EA1AA3">
      <w:pPr>
        <w:spacing w:line="480" w:lineRule="auto"/>
        <w:jc w:val="both"/>
        <w:rPr>
          <w:rFonts w:cs="Arial"/>
          <w:noProof/>
          <w:sz w:val="24"/>
          <w:szCs w:val="24"/>
        </w:rPr>
      </w:pPr>
      <w:r w:rsidRPr="00EA1AA3">
        <w:rPr>
          <w:rFonts w:cs="Arial"/>
          <w:noProof/>
          <w:sz w:val="24"/>
          <w:szCs w:val="24"/>
        </w:rPr>
        <w:t>This</w:t>
      </w:r>
      <w:r w:rsidR="006D0BE2">
        <w:rPr>
          <w:rFonts w:cs="Arial"/>
          <w:noProof/>
          <w:sz w:val="24"/>
          <w:szCs w:val="24"/>
        </w:rPr>
        <w:t xml:space="preserve"> technological development has facilitated what has become known as </w:t>
      </w:r>
      <w:r w:rsidRPr="00EA1AA3">
        <w:rPr>
          <w:rFonts w:cs="Arial"/>
          <w:noProof/>
          <w:sz w:val="24"/>
          <w:szCs w:val="24"/>
        </w:rPr>
        <w:t>the Internet of Things (IoT).</w:t>
      </w:r>
      <w:r w:rsidRPr="00EA1AA3">
        <w:rPr>
          <w:rFonts w:cs="Arial"/>
          <w:sz w:val="24"/>
          <w:szCs w:val="24"/>
        </w:rPr>
        <w:t xml:space="preserve"> </w:t>
      </w:r>
      <w:r w:rsidRPr="00EA1AA3">
        <w:rPr>
          <w:rStyle w:val="selectable"/>
          <w:rFonts w:cs="Arial"/>
          <w:sz w:val="24"/>
          <w:szCs w:val="24"/>
        </w:rPr>
        <w:t>(Parr, 2016)</w:t>
      </w:r>
    </w:p>
    <w:p w14:paraId="4AFE95A7" w14:textId="413BB4DF" w:rsidR="00FC765C" w:rsidRPr="00EA1AA3" w:rsidRDefault="006D0BE2" w:rsidP="00EA1AA3">
      <w:pPr>
        <w:spacing w:line="480" w:lineRule="auto"/>
        <w:jc w:val="both"/>
        <w:rPr>
          <w:rFonts w:cs="Arial"/>
          <w:noProof/>
          <w:sz w:val="24"/>
          <w:szCs w:val="24"/>
        </w:rPr>
      </w:pPr>
      <w:r>
        <w:rPr>
          <w:rFonts w:cs="Arial"/>
          <w:noProof/>
          <w:sz w:val="24"/>
          <w:szCs w:val="24"/>
        </w:rPr>
        <w:t xml:space="preserve">The </w:t>
      </w:r>
      <w:r w:rsidR="00474271" w:rsidRPr="00EA1AA3">
        <w:rPr>
          <w:rFonts w:cs="Arial"/>
          <w:noProof/>
          <w:sz w:val="24"/>
          <w:szCs w:val="24"/>
        </w:rPr>
        <w:t>Manchester-based</w:t>
      </w:r>
      <w:r w:rsidR="00474271" w:rsidRPr="00EA1AA3">
        <w:rPr>
          <w:rFonts w:cs="Arial"/>
          <w:sz w:val="24"/>
          <w:szCs w:val="24"/>
        </w:rPr>
        <w:t xml:space="preserve"> technology company </w:t>
      </w:r>
      <w:r w:rsidR="005C6447" w:rsidRPr="00EA1AA3">
        <w:rPr>
          <w:rFonts w:cs="Arial"/>
          <w:sz w:val="24"/>
          <w:szCs w:val="24"/>
        </w:rPr>
        <w:t>Biodata Ltd</w:t>
      </w:r>
      <w:r w:rsidR="00FC765C" w:rsidRPr="00EA1AA3">
        <w:rPr>
          <w:rFonts w:cs="Arial"/>
          <w:sz w:val="24"/>
          <w:szCs w:val="24"/>
        </w:rPr>
        <w:t xml:space="preserve"> operate in the Smart </w:t>
      </w:r>
      <w:r w:rsidR="00FC765C" w:rsidRPr="00EA1AA3">
        <w:rPr>
          <w:rFonts w:cs="Arial"/>
          <w:noProof/>
          <w:sz w:val="24"/>
          <w:szCs w:val="24"/>
        </w:rPr>
        <w:t>Cities</w:t>
      </w:r>
      <w:r w:rsidR="00FC765C" w:rsidRPr="00EA1AA3">
        <w:rPr>
          <w:rFonts w:cs="Arial"/>
          <w:sz w:val="24"/>
          <w:szCs w:val="24"/>
        </w:rPr>
        <w:t xml:space="preserve"> sector, a sector </w:t>
      </w:r>
      <w:r w:rsidR="00FC765C" w:rsidRPr="00EA1AA3">
        <w:rPr>
          <w:rFonts w:cs="Arial"/>
          <w:noProof/>
          <w:sz w:val="24"/>
          <w:szCs w:val="24"/>
        </w:rPr>
        <w:t>that employs smart solutions to manage a city’s assets. In a smart city, everything from traffic flow to water supply can be monitored and managed with smart, technological and internet connected devices.</w:t>
      </w:r>
    </w:p>
    <w:p w14:paraId="70E47260" w14:textId="74E2E47D" w:rsidR="00FC765C" w:rsidRPr="00EA1AA3" w:rsidRDefault="00FC765C" w:rsidP="00EA1AA3">
      <w:pPr>
        <w:spacing w:line="480" w:lineRule="auto"/>
        <w:jc w:val="both"/>
        <w:rPr>
          <w:rFonts w:cs="Arial"/>
          <w:sz w:val="24"/>
          <w:szCs w:val="24"/>
        </w:rPr>
      </w:pPr>
      <w:r w:rsidRPr="00EA1AA3">
        <w:rPr>
          <w:rFonts w:cs="Arial"/>
          <w:noProof/>
          <w:sz w:val="24"/>
          <w:szCs w:val="24"/>
        </w:rPr>
        <w:t>Biodata</w:t>
      </w:r>
      <w:r w:rsidR="00474271" w:rsidRPr="00EA1AA3">
        <w:rPr>
          <w:rFonts w:cs="Arial"/>
          <w:noProof/>
          <w:sz w:val="24"/>
          <w:szCs w:val="24"/>
        </w:rPr>
        <w:t xml:space="preserve"> </w:t>
      </w:r>
      <w:r w:rsidRPr="00EA1AA3">
        <w:rPr>
          <w:rFonts w:cs="Arial"/>
          <w:noProof/>
          <w:sz w:val="24"/>
          <w:szCs w:val="24"/>
        </w:rPr>
        <w:t>specialise</w:t>
      </w:r>
      <w:r w:rsidRPr="00EA1AA3">
        <w:rPr>
          <w:rFonts w:cs="Arial"/>
          <w:sz w:val="24"/>
          <w:szCs w:val="24"/>
        </w:rPr>
        <w:t xml:space="preserve"> in </w:t>
      </w:r>
      <w:r w:rsidR="006D0BE2">
        <w:rPr>
          <w:rFonts w:cs="Arial"/>
          <w:sz w:val="24"/>
          <w:szCs w:val="24"/>
        </w:rPr>
        <w:t>intelligent p</w:t>
      </w:r>
      <w:r w:rsidRPr="00EA1AA3">
        <w:rPr>
          <w:rFonts w:cs="Arial"/>
          <w:sz w:val="24"/>
          <w:szCs w:val="24"/>
        </w:rPr>
        <w:t xml:space="preserve">eople counting </w:t>
      </w:r>
      <w:r w:rsidR="006D0BE2">
        <w:rPr>
          <w:rFonts w:cs="Arial"/>
          <w:sz w:val="24"/>
          <w:szCs w:val="24"/>
        </w:rPr>
        <w:t>systems</w:t>
      </w:r>
      <w:r w:rsidRPr="00EA1AA3">
        <w:rPr>
          <w:rFonts w:cs="Arial"/>
          <w:sz w:val="24"/>
          <w:szCs w:val="24"/>
        </w:rPr>
        <w:t xml:space="preserve"> and have developed a software </w:t>
      </w:r>
      <w:r w:rsidRPr="00EA1AA3">
        <w:rPr>
          <w:rFonts w:cs="Arial"/>
          <w:noProof/>
          <w:sz w:val="24"/>
          <w:szCs w:val="24"/>
        </w:rPr>
        <w:t>package</w:t>
      </w:r>
      <w:r w:rsidRPr="00EA1AA3">
        <w:rPr>
          <w:rFonts w:cs="Arial"/>
          <w:sz w:val="24"/>
          <w:szCs w:val="24"/>
        </w:rPr>
        <w:t xml:space="preserve"> called Video Turnstile. This software utilises a </w:t>
      </w:r>
      <w:r w:rsidR="00EA1AA3" w:rsidRPr="00EA1AA3">
        <w:rPr>
          <w:rFonts w:cs="Arial"/>
          <w:sz w:val="24"/>
          <w:szCs w:val="24"/>
        </w:rPr>
        <w:t>Closed-Circuit</w:t>
      </w:r>
      <w:r w:rsidRPr="00EA1AA3">
        <w:rPr>
          <w:rFonts w:cs="Arial"/>
          <w:sz w:val="24"/>
          <w:szCs w:val="24"/>
        </w:rPr>
        <w:t xml:space="preserve"> </w:t>
      </w:r>
      <w:r w:rsidRPr="00EA1AA3">
        <w:rPr>
          <w:rFonts w:cs="Arial"/>
          <w:sz w:val="24"/>
          <w:szCs w:val="24"/>
        </w:rPr>
        <w:lastRenderedPageBreak/>
        <w:t>Television Camera</w:t>
      </w:r>
      <w:r w:rsidR="006D0BE2">
        <w:rPr>
          <w:rFonts w:cs="Arial"/>
          <w:sz w:val="24"/>
          <w:szCs w:val="24"/>
        </w:rPr>
        <w:t xml:space="preserve"> (CCTV) to automatically detect</w:t>
      </w:r>
      <w:r w:rsidRPr="00EA1AA3">
        <w:rPr>
          <w:rFonts w:cs="Arial"/>
          <w:sz w:val="24"/>
          <w:szCs w:val="24"/>
        </w:rPr>
        <w:t xml:space="preserve"> and counts</w:t>
      </w:r>
      <w:r w:rsidRPr="00EA1AA3">
        <w:rPr>
          <w:rFonts w:cs="Arial"/>
          <w:noProof/>
          <w:sz w:val="24"/>
          <w:szCs w:val="24"/>
        </w:rPr>
        <w:t xml:space="preserve"> people moving</w:t>
      </w:r>
      <w:r w:rsidRPr="00EA1AA3">
        <w:rPr>
          <w:rFonts w:cs="Arial"/>
          <w:sz w:val="24"/>
          <w:szCs w:val="24"/>
        </w:rPr>
        <w:t xml:space="preserve"> through controlled points. (Retail Sensing, 2016). </w:t>
      </w:r>
    </w:p>
    <w:p w14:paraId="69099774" w14:textId="25CD578B" w:rsidR="00DC52BB" w:rsidRPr="00EA1AA3" w:rsidRDefault="00FC765C" w:rsidP="00EA1AA3">
      <w:pPr>
        <w:spacing w:line="480" w:lineRule="auto"/>
        <w:jc w:val="both"/>
        <w:rPr>
          <w:rStyle w:val="selectable"/>
          <w:rFonts w:cs="Arial"/>
          <w:sz w:val="24"/>
          <w:szCs w:val="24"/>
        </w:rPr>
      </w:pPr>
      <w:r w:rsidRPr="00EA1AA3">
        <w:rPr>
          <w:rFonts w:cs="Arial"/>
          <w:sz w:val="24"/>
          <w:szCs w:val="24"/>
        </w:rPr>
        <w:t>Biodata have installed</w:t>
      </w:r>
      <w:r w:rsidR="005C6447" w:rsidRPr="00EA1AA3">
        <w:rPr>
          <w:rFonts w:cs="Arial"/>
          <w:sz w:val="24"/>
          <w:szCs w:val="24"/>
        </w:rPr>
        <w:t xml:space="preserve"> </w:t>
      </w:r>
      <w:r w:rsidR="005C6447" w:rsidRPr="00EA1AA3">
        <w:rPr>
          <w:rFonts w:cs="Arial"/>
          <w:noProof/>
          <w:sz w:val="24"/>
          <w:szCs w:val="24"/>
        </w:rPr>
        <w:t>data logger</w:t>
      </w:r>
      <w:r w:rsidR="005C6447" w:rsidRPr="00EA1AA3">
        <w:rPr>
          <w:rFonts w:cs="Arial"/>
          <w:sz w:val="24"/>
          <w:szCs w:val="24"/>
        </w:rPr>
        <w:t xml:space="preserve"> device</w:t>
      </w:r>
      <w:r w:rsidRPr="00EA1AA3">
        <w:rPr>
          <w:rFonts w:cs="Arial"/>
          <w:sz w:val="24"/>
          <w:szCs w:val="24"/>
        </w:rPr>
        <w:t>s</w:t>
      </w:r>
      <w:r w:rsidR="005C6447" w:rsidRPr="00EA1AA3">
        <w:rPr>
          <w:rFonts w:cs="Arial"/>
          <w:sz w:val="24"/>
          <w:szCs w:val="24"/>
        </w:rPr>
        <w:t xml:space="preserve"> using the Raspberry Pi </w:t>
      </w:r>
      <w:r w:rsidR="00DC52BB" w:rsidRPr="00EA1AA3">
        <w:rPr>
          <w:rFonts w:cs="Arial"/>
          <w:sz w:val="24"/>
          <w:szCs w:val="24"/>
        </w:rPr>
        <w:t>single board computer</w:t>
      </w:r>
      <w:r w:rsidR="005C6447" w:rsidRPr="00EA1AA3">
        <w:rPr>
          <w:rFonts w:cs="Arial"/>
          <w:sz w:val="24"/>
          <w:szCs w:val="24"/>
        </w:rPr>
        <w:t xml:space="preserve">, a CCTV camera and their </w:t>
      </w:r>
      <w:r w:rsidR="005C6447" w:rsidRPr="00EA1AA3">
        <w:rPr>
          <w:rFonts w:cs="Arial"/>
          <w:noProof/>
          <w:sz w:val="24"/>
          <w:szCs w:val="24"/>
        </w:rPr>
        <w:t>Turnstile</w:t>
      </w:r>
      <w:r w:rsidR="005C6447" w:rsidRPr="00EA1AA3">
        <w:rPr>
          <w:rFonts w:cs="Arial"/>
          <w:sz w:val="24"/>
          <w:szCs w:val="24"/>
        </w:rPr>
        <w:t xml:space="preserve"> p</w:t>
      </w:r>
      <w:r w:rsidRPr="00EA1AA3">
        <w:rPr>
          <w:rFonts w:cs="Arial"/>
          <w:sz w:val="24"/>
          <w:szCs w:val="24"/>
        </w:rPr>
        <w:t xml:space="preserve">eople counting software package </w:t>
      </w:r>
      <w:r w:rsidRPr="00EA1AA3">
        <w:rPr>
          <w:rFonts w:cs="Arial"/>
          <w:noProof/>
          <w:sz w:val="24"/>
          <w:szCs w:val="24"/>
        </w:rPr>
        <w:t xml:space="preserve">on </w:t>
      </w:r>
      <w:r w:rsidRPr="00EA1AA3">
        <w:rPr>
          <w:rStyle w:val="selectable"/>
          <w:rFonts w:cs="Arial"/>
          <w:noProof/>
          <w:sz w:val="24"/>
          <w:szCs w:val="24"/>
        </w:rPr>
        <w:t>public</w:t>
      </w:r>
      <w:r w:rsidR="006D0BE2">
        <w:rPr>
          <w:rStyle w:val="selectable"/>
          <w:rFonts w:cs="Arial"/>
          <w:sz w:val="24"/>
          <w:szCs w:val="24"/>
        </w:rPr>
        <w:t xml:space="preserve"> b</w:t>
      </w:r>
      <w:r w:rsidRPr="00EA1AA3">
        <w:rPr>
          <w:rStyle w:val="selectable"/>
          <w:rFonts w:cs="Arial"/>
          <w:sz w:val="24"/>
          <w:szCs w:val="24"/>
        </w:rPr>
        <w:t xml:space="preserve">uses in several places, including </w:t>
      </w:r>
      <w:r w:rsidRPr="00EA1AA3">
        <w:rPr>
          <w:rStyle w:val="selectable"/>
          <w:rFonts w:cs="Arial"/>
          <w:noProof/>
          <w:sz w:val="24"/>
          <w:szCs w:val="24"/>
        </w:rPr>
        <w:t>San Francisco</w:t>
      </w:r>
      <w:r w:rsidRPr="00EA1AA3">
        <w:rPr>
          <w:rStyle w:val="selectable"/>
          <w:rFonts w:cs="Arial"/>
          <w:sz w:val="24"/>
          <w:szCs w:val="24"/>
        </w:rPr>
        <w:t>, USA and  Jaipur, Northern India.</w:t>
      </w:r>
    </w:p>
    <w:p w14:paraId="5780A12D" w14:textId="69FDBA05" w:rsidR="005C6447" w:rsidRPr="00EA1AA3" w:rsidRDefault="00DC52BB" w:rsidP="00EA1AA3">
      <w:pPr>
        <w:spacing w:line="480" w:lineRule="auto"/>
        <w:jc w:val="both"/>
        <w:rPr>
          <w:rStyle w:val="selectable"/>
          <w:rFonts w:cs="Arial"/>
          <w:sz w:val="24"/>
          <w:szCs w:val="24"/>
        </w:rPr>
      </w:pPr>
      <w:r w:rsidRPr="00EA1AA3">
        <w:rPr>
          <w:rStyle w:val="selectable"/>
          <w:rFonts w:cs="Arial"/>
          <w:sz w:val="24"/>
          <w:szCs w:val="24"/>
        </w:rPr>
        <w:t xml:space="preserve">This data logger passes information captured at </w:t>
      </w:r>
      <w:r w:rsidRPr="00EA1AA3">
        <w:rPr>
          <w:rStyle w:val="selectable"/>
          <w:rFonts w:cs="Arial"/>
          <w:noProof/>
          <w:sz w:val="24"/>
          <w:szCs w:val="24"/>
        </w:rPr>
        <w:t>one-minute</w:t>
      </w:r>
      <w:r w:rsidRPr="00EA1AA3">
        <w:rPr>
          <w:rStyle w:val="selectable"/>
          <w:rFonts w:cs="Arial"/>
          <w:sz w:val="24"/>
          <w:szCs w:val="24"/>
        </w:rPr>
        <w:t xml:space="preserve"> intervals – passenger number movements, geographical coordinates </w:t>
      </w:r>
      <w:r w:rsidR="00CC61EC" w:rsidRPr="00CC61EC">
        <w:rPr>
          <w:rStyle w:val="selectable"/>
          <w:rFonts w:cs="Arial"/>
          <w:sz w:val="24"/>
          <w:szCs w:val="24"/>
        </w:rPr>
        <w:t xml:space="preserve">using the Message Queuing Telemetry Transport (MQTT) protocol back to a company-based MQTT broker </w:t>
      </w:r>
      <w:r w:rsidR="00CC61EC">
        <w:rPr>
          <w:rStyle w:val="selectable"/>
          <w:rFonts w:cs="Arial"/>
          <w:sz w:val="24"/>
          <w:szCs w:val="24"/>
        </w:rPr>
        <w:t xml:space="preserve">that </w:t>
      </w:r>
      <w:r w:rsidRPr="00EA1AA3">
        <w:rPr>
          <w:rStyle w:val="selectable"/>
          <w:rFonts w:cs="Arial"/>
          <w:noProof/>
          <w:sz w:val="24"/>
          <w:szCs w:val="24"/>
        </w:rPr>
        <w:t xml:space="preserve">has been designed for unreliable and delay prone networks and is particularly suitable for </w:t>
      </w:r>
      <w:r w:rsidR="00FC765C" w:rsidRPr="00EA1AA3">
        <w:rPr>
          <w:rStyle w:val="selectable"/>
          <w:rFonts w:cs="Arial"/>
          <w:noProof/>
          <w:sz w:val="24"/>
          <w:szCs w:val="24"/>
        </w:rPr>
        <w:t>IoT</w:t>
      </w:r>
      <w:r w:rsidRPr="00EA1AA3">
        <w:rPr>
          <w:rStyle w:val="selectable"/>
          <w:rFonts w:cs="Arial"/>
          <w:noProof/>
          <w:sz w:val="24"/>
          <w:szCs w:val="24"/>
        </w:rPr>
        <w:t xml:space="preserve"> applications. </w:t>
      </w:r>
      <w:r w:rsidRPr="00EA1AA3">
        <w:rPr>
          <w:rStyle w:val="selectable"/>
          <w:rFonts w:cs="Arial"/>
          <w:sz w:val="24"/>
          <w:szCs w:val="24"/>
        </w:rPr>
        <w:t>(mqtt.org, 2016)</w:t>
      </w:r>
      <w:r w:rsidRPr="00EA1AA3">
        <w:rPr>
          <w:rStyle w:val="selectable"/>
          <w:rFonts w:cs="Arial"/>
          <w:noProof/>
          <w:sz w:val="24"/>
          <w:szCs w:val="24"/>
        </w:rPr>
        <w:t xml:space="preserve"> This data is then </w:t>
      </w:r>
      <w:r w:rsidR="00FC765C" w:rsidRPr="00EA1AA3">
        <w:rPr>
          <w:rStyle w:val="selectable"/>
          <w:rFonts w:cs="Arial"/>
          <w:noProof/>
          <w:sz w:val="24"/>
          <w:szCs w:val="24"/>
        </w:rPr>
        <w:t>stored</w:t>
      </w:r>
      <w:r w:rsidRPr="00EA1AA3">
        <w:rPr>
          <w:rStyle w:val="selectable"/>
          <w:rFonts w:cs="Arial"/>
          <w:noProof/>
          <w:sz w:val="24"/>
          <w:szCs w:val="24"/>
        </w:rPr>
        <w:t xml:space="preserve"> as individual documents in a MongoDB database.</w:t>
      </w:r>
      <w:r w:rsidRPr="00EA1AA3">
        <w:rPr>
          <w:rStyle w:val="selectable"/>
          <w:rFonts w:cs="Arial"/>
          <w:sz w:val="24"/>
          <w:szCs w:val="24"/>
        </w:rPr>
        <w:t xml:space="preserve"> </w:t>
      </w:r>
    </w:p>
    <w:p w14:paraId="1F97050E" w14:textId="6209E2F2" w:rsidR="005C6447" w:rsidRPr="00EA1AA3" w:rsidRDefault="005A1F31" w:rsidP="00EA1AA3">
      <w:pPr>
        <w:spacing w:line="480" w:lineRule="auto"/>
        <w:jc w:val="both"/>
        <w:rPr>
          <w:rStyle w:val="selectable"/>
          <w:rFonts w:cs="Arial"/>
          <w:sz w:val="24"/>
          <w:szCs w:val="24"/>
        </w:rPr>
      </w:pPr>
      <w:r w:rsidRPr="00EA1AA3">
        <w:rPr>
          <w:rStyle w:val="selectable"/>
          <w:rFonts w:cs="Arial"/>
          <w:sz w:val="24"/>
          <w:szCs w:val="24"/>
        </w:rPr>
        <w:t xml:space="preserve"> D</w:t>
      </w:r>
      <w:r w:rsidR="005C6447" w:rsidRPr="00EA1AA3">
        <w:rPr>
          <w:rStyle w:val="selectable"/>
          <w:rFonts w:cs="Arial"/>
          <w:sz w:val="24"/>
          <w:szCs w:val="24"/>
        </w:rPr>
        <w:t>iscussion</w:t>
      </w:r>
      <w:r w:rsidRPr="00EA1AA3">
        <w:rPr>
          <w:rStyle w:val="selectable"/>
          <w:rFonts w:cs="Arial"/>
          <w:sz w:val="24"/>
          <w:szCs w:val="24"/>
        </w:rPr>
        <w:t>s were</w:t>
      </w:r>
      <w:r w:rsidR="005C6447" w:rsidRPr="00EA1AA3">
        <w:rPr>
          <w:rStyle w:val="selectable"/>
          <w:rFonts w:cs="Arial"/>
          <w:sz w:val="24"/>
          <w:szCs w:val="24"/>
        </w:rPr>
        <w:t xml:space="preserve"> held with </w:t>
      </w:r>
      <w:r w:rsidR="005C6447" w:rsidRPr="00EA1AA3">
        <w:rPr>
          <w:rStyle w:val="selectable"/>
          <w:rFonts w:cs="Arial"/>
          <w:noProof/>
          <w:sz w:val="24"/>
          <w:szCs w:val="24"/>
        </w:rPr>
        <w:t>Dr</w:t>
      </w:r>
      <w:r w:rsidR="005C6447" w:rsidRPr="00EA1AA3">
        <w:rPr>
          <w:rStyle w:val="selectable"/>
          <w:rFonts w:cs="Arial"/>
          <w:sz w:val="24"/>
          <w:szCs w:val="24"/>
        </w:rPr>
        <w:t xml:space="preserve"> Collins, the Managing Director of Biodata in October</w:t>
      </w:r>
      <w:r w:rsidRPr="00EA1AA3">
        <w:rPr>
          <w:rStyle w:val="selectable"/>
          <w:rFonts w:cs="Arial"/>
          <w:sz w:val="24"/>
          <w:szCs w:val="24"/>
        </w:rPr>
        <w:t xml:space="preserve"> and December</w:t>
      </w:r>
      <w:r w:rsidR="005C6447" w:rsidRPr="00EA1AA3">
        <w:rPr>
          <w:rStyle w:val="selectable"/>
          <w:rFonts w:cs="Arial"/>
          <w:sz w:val="24"/>
          <w:szCs w:val="24"/>
        </w:rPr>
        <w:t xml:space="preserve"> 2016 to discover the scope of the project, which produced a valuable insight to the problems being addressed and </w:t>
      </w:r>
      <w:r w:rsidR="00FC765C" w:rsidRPr="00EA1AA3">
        <w:rPr>
          <w:rStyle w:val="selectable"/>
          <w:rFonts w:cs="Arial"/>
          <w:sz w:val="24"/>
          <w:szCs w:val="24"/>
        </w:rPr>
        <w:t xml:space="preserve">the </w:t>
      </w:r>
      <w:r w:rsidR="005C6447" w:rsidRPr="00EA1AA3">
        <w:rPr>
          <w:rStyle w:val="selectable"/>
          <w:rFonts w:cs="Arial"/>
          <w:sz w:val="24"/>
          <w:szCs w:val="24"/>
        </w:rPr>
        <w:t>reasoning behind them.</w:t>
      </w:r>
    </w:p>
    <w:p w14:paraId="3EDAEAE1" w14:textId="0D509D7A" w:rsidR="005C6447" w:rsidRPr="00EA1AA3" w:rsidRDefault="00DC52BB" w:rsidP="00EA1AA3">
      <w:pPr>
        <w:spacing w:line="480" w:lineRule="auto"/>
        <w:jc w:val="both"/>
        <w:rPr>
          <w:rStyle w:val="selectable"/>
          <w:rFonts w:cs="Arial"/>
          <w:sz w:val="24"/>
          <w:szCs w:val="24"/>
        </w:rPr>
      </w:pPr>
      <w:r w:rsidRPr="00EA1AA3">
        <w:rPr>
          <w:rStyle w:val="selectable"/>
          <w:rFonts w:cs="Arial"/>
          <w:sz w:val="24"/>
          <w:szCs w:val="24"/>
        </w:rPr>
        <w:t>According to Dr Collins, the b</w:t>
      </w:r>
      <w:r w:rsidR="005C6447" w:rsidRPr="00EA1AA3">
        <w:rPr>
          <w:rStyle w:val="selectable"/>
          <w:rFonts w:cs="Arial"/>
          <w:sz w:val="24"/>
          <w:szCs w:val="24"/>
        </w:rPr>
        <w:t xml:space="preserve">us </w:t>
      </w:r>
      <w:r w:rsidR="005C6447" w:rsidRPr="00EA1AA3">
        <w:rPr>
          <w:rStyle w:val="selectable"/>
          <w:rFonts w:cs="Arial"/>
          <w:noProof/>
          <w:sz w:val="24"/>
          <w:szCs w:val="24"/>
        </w:rPr>
        <w:t>companies</w:t>
      </w:r>
      <w:r w:rsidR="005C6447" w:rsidRPr="00EA1AA3">
        <w:rPr>
          <w:rStyle w:val="selectable"/>
          <w:rFonts w:cs="Arial"/>
          <w:sz w:val="24"/>
          <w:szCs w:val="24"/>
        </w:rPr>
        <w:t xml:space="preserve"> in certain </w:t>
      </w:r>
      <w:r w:rsidR="00FC765C" w:rsidRPr="00EA1AA3">
        <w:rPr>
          <w:rStyle w:val="selectable"/>
          <w:rFonts w:cs="Arial"/>
          <w:sz w:val="24"/>
          <w:szCs w:val="24"/>
        </w:rPr>
        <w:t>under</w:t>
      </w:r>
      <w:r w:rsidR="005C6447" w:rsidRPr="00EA1AA3">
        <w:rPr>
          <w:rStyle w:val="selectable"/>
          <w:rFonts w:cs="Arial"/>
          <w:noProof/>
          <w:sz w:val="24"/>
          <w:szCs w:val="24"/>
        </w:rPr>
        <w:t>developed</w:t>
      </w:r>
      <w:r w:rsidR="005C6447" w:rsidRPr="00EA1AA3">
        <w:rPr>
          <w:rStyle w:val="selectable"/>
          <w:rFonts w:cs="Arial"/>
          <w:sz w:val="24"/>
          <w:szCs w:val="24"/>
        </w:rPr>
        <w:t xml:space="preserve"> countries operate a fixed fee system where bus journeys are charged </w:t>
      </w:r>
      <w:r w:rsidRPr="00EA1AA3">
        <w:rPr>
          <w:rStyle w:val="selectable"/>
          <w:rFonts w:cs="Arial"/>
          <w:sz w:val="24"/>
          <w:szCs w:val="24"/>
        </w:rPr>
        <w:t>at a flat rate</w:t>
      </w:r>
      <w:r w:rsidR="00F00898" w:rsidRPr="00EA1AA3">
        <w:rPr>
          <w:rStyle w:val="selectable"/>
          <w:rFonts w:cs="Arial"/>
          <w:sz w:val="24"/>
          <w:szCs w:val="24"/>
        </w:rPr>
        <w:t xml:space="preserve"> and paid for using hard cash</w:t>
      </w:r>
      <w:r w:rsidR="005C6447" w:rsidRPr="00EA1AA3">
        <w:rPr>
          <w:rStyle w:val="selectable"/>
          <w:rFonts w:cs="Arial"/>
          <w:sz w:val="24"/>
          <w:szCs w:val="24"/>
        </w:rPr>
        <w:t>. Corruption can in some cultures be widespread</w:t>
      </w:r>
      <w:r w:rsidR="00F00898" w:rsidRPr="00EA1AA3">
        <w:rPr>
          <w:rStyle w:val="selectable"/>
          <w:rFonts w:cs="Arial"/>
          <w:sz w:val="24"/>
          <w:szCs w:val="24"/>
        </w:rPr>
        <w:t>,</w:t>
      </w:r>
      <w:r w:rsidR="005C6447" w:rsidRPr="00EA1AA3">
        <w:rPr>
          <w:rStyle w:val="selectable"/>
          <w:rFonts w:cs="Arial"/>
          <w:sz w:val="24"/>
          <w:szCs w:val="24"/>
        </w:rPr>
        <w:t xml:space="preserve"> and problems occur where the full takings from buses are not passed on to company officials. In 2014, IOL, the independent South African media organisation reported that 52 bus drivers based in Durban, South Africa, were dismissed fo</w:t>
      </w:r>
      <w:r w:rsidR="009164E3" w:rsidRPr="00EA1AA3">
        <w:rPr>
          <w:rStyle w:val="selectable"/>
          <w:rFonts w:cs="Arial"/>
          <w:sz w:val="24"/>
          <w:szCs w:val="24"/>
        </w:rPr>
        <w:t>r corruption in one day alone (Zulu</w:t>
      </w:r>
      <w:r w:rsidR="005C6447" w:rsidRPr="00EA1AA3">
        <w:rPr>
          <w:rStyle w:val="selectable"/>
          <w:rFonts w:cs="Arial"/>
          <w:sz w:val="24"/>
          <w:szCs w:val="24"/>
        </w:rPr>
        <w:t>, 2016).</w:t>
      </w:r>
    </w:p>
    <w:p w14:paraId="4F2C9A67" w14:textId="1530DF53" w:rsidR="00F00898" w:rsidRPr="00EA1AA3" w:rsidRDefault="005C6447" w:rsidP="00EA1AA3">
      <w:pPr>
        <w:spacing w:line="480" w:lineRule="auto"/>
        <w:jc w:val="both"/>
        <w:rPr>
          <w:rStyle w:val="selectable"/>
          <w:rFonts w:cs="Arial"/>
          <w:noProof/>
          <w:sz w:val="24"/>
          <w:szCs w:val="24"/>
        </w:rPr>
      </w:pPr>
      <w:r w:rsidRPr="00EA1AA3">
        <w:rPr>
          <w:rStyle w:val="selectable"/>
          <w:rFonts w:cs="Arial"/>
          <w:sz w:val="24"/>
          <w:szCs w:val="24"/>
        </w:rPr>
        <w:t>Dr Collins reports that the problem in Brazil has become so widespread that</w:t>
      </w:r>
      <w:r w:rsidR="00F00898" w:rsidRPr="00EA1AA3">
        <w:rPr>
          <w:rStyle w:val="selectable"/>
          <w:rFonts w:cs="Arial"/>
          <w:sz w:val="24"/>
          <w:szCs w:val="24"/>
        </w:rPr>
        <w:t xml:space="preserve"> after </w:t>
      </w:r>
      <w:r w:rsidR="00DC52BB" w:rsidRPr="00EA1AA3">
        <w:rPr>
          <w:rStyle w:val="selectable"/>
          <w:rFonts w:cs="Arial"/>
          <w:sz w:val="24"/>
          <w:szCs w:val="24"/>
        </w:rPr>
        <w:t>a</w:t>
      </w:r>
      <w:r w:rsidR="00F00898" w:rsidRPr="00EA1AA3">
        <w:rPr>
          <w:rStyle w:val="selectable"/>
          <w:rFonts w:cs="Arial"/>
          <w:sz w:val="24"/>
          <w:szCs w:val="24"/>
        </w:rPr>
        <w:t xml:space="preserve"> move to using ticket machines</w:t>
      </w:r>
      <w:r w:rsidR="00DC52BB" w:rsidRPr="00EA1AA3">
        <w:rPr>
          <w:rStyle w:val="selectable"/>
          <w:rFonts w:cs="Arial"/>
          <w:sz w:val="24"/>
          <w:szCs w:val="24"/>
        </w:rPr>
        <w:t xml:space="preserve"> to record passenger numbers</w:t>
      </w:r>
      <w:r w:rsidR="00F00898" w:rsidRPr="00EA1AA3">
        <w:rPr>
          <w:rStyle w:val="selectable"/>
          <w:rFonts w:cs="Arial"/>
          <w:sz w:val="24"/>
          <w:szCs w:val="24"/>
        </w:rPr>
        <w:t>,</w:t>
      </w:r>
      <w:r w:rsidRPr="00EA1AA3">
        <w:rPr>
          <w:rStyle w:val="selectable"/>
          <w:rFonts w:cs="Arial"/>
          <w:sz w:val="24"/>
          <w:szCs w:val="24"/>
        </w:rPr>
        <w:t xml:space="preserve"> bus drivers ha</w:t>
      </w:r>
      <w:r w:rsidR="00DC52BB" w:rsidRPr="00EA1AA3">
        <w:rPr>
          <w:rStyle w:val="selectable"/>
          <w:rFonts w:cs="Arial"/>
          <w:sz w:val="24"/>
          <w:szCs w:val="24"/>
        </w:rPr>
        <w:t>d</w:t>
      </w:r>
      <w:r w:rsidRPr="00EA1AA3">
        <w:rPr>
          <w:rStyle w:val="selectable"/>
          <w:rFonts w:cs="Arial"/>
          <w:sz w:val="24"/>
          <w:szCs w:val="24"/>
        </w:rPr>
        <w:t xml:space="preserve"> b</w:t>
      </w:r>
      <w:r w:rsidR="00F00898" w:rsidRPr="00EA1AA3">
        <w:rPr>
          <w:rStyle w:val="selectable"/>
          <w:rFonts w:cs="Arial"/>
          <w:sz w:val="24"/>
          <w:szCs w:val="24"/>
        </w:rPr>
        <w:t>een caught with their own personal</w:t>
      </w:r>
      <w:r w:rsidRPr="00EA1AA3">
        <w:rPr>
          <w:rStyle w:val="selectable"/>
          <w:rFonts w:cs="Arial"/>
          <w:sz w:val="24"/>
          <w:szCs w:val="24"/>
        </w:rPr>
        <w:t xml:space="preserve"> machines, which are </w:t>
      </w:r>
      <w:r w:rsidRPr="00EA1AA3">
        <w:rPr>
          <w:rStyle w:val="selectable"/>
          <w:rFonts w:cs="Arial"/>
          <w:noProof/>
          <w:sz w:val="24"/>
          <w:szCs w:val="24"/>
        </w:rPr>
        <w:t>apparently</w:t>
      </w:r>
      <w:r w:rsidRPr="00EA1AA3">
        <w:rPr>
          <w:rStyle w:val="selectable"/>
          <w:rFonts w:cs="Arial"/>
          <w:sz w:val="24"/>
          <w:szCs w:val="24"/>
        </w:rPr>
        <w:t xml:space="preserve"> used to fool bus </w:t>
      </w:r>
      <w:r w:rsidRPr="00EA1AA3">
        <w:rPr>
          <w:rStyle w:val="selectable"/>
          <w:rFonts w:cs="Arial"/>
          <w:sz w:val="24"/>
          <w:szCs w:val="24"/>
        </w:rPr>
        <w:lastRenderedPageBreak/>
        <w:t>inspectors during random ticket inspections</w:t>
      </w:r>
      <w:r w:rsidR="00DC52BB" w:rsidRPr="00EA1AA3">
        <w:rPr>
          <w:rStyle w:val="selectable"/>
          <w:rFonts w:cs="Arial"/>
          <w:sz w:val="24"/>
          <w:szCs w:val="24"/>
        </w:rPr>
        <w:t>,</w:t>
      </w:r>
      <w:r w:rsidR="00F00898" w:rsidRPr="00EA1AA3">
        <w:rPr>
          <w:rStyle w:val="selectable"/>
          <w:rFonts w:cs="Arial"/>
          <w:sz w:val="24"/>
          <w:szCs w:val="24"/>
        </w:rPr>
        <w:t xml:space="preserve"> while providing employers with </w:t>
      </w:r>
      <w:r w:rsidR="00F00898" w:rsidRPr="00EA1AA3">
        <w:rPr>
          <w:rStyle w:val="selectable"/>
          <w:rFonts w:cs="Arial"/>
          <w:noProof/>
          <w:sz w:val="24"/>
          <w:szCs w:val="24"/>
        </w:rPr>
        <w:t>an automated count of passengers, albeit a fraudulent number</w:t>
      </w:r>
      <w:r w:rsidRPr="00EA1AA3">
        <w:rPr>
          <w:rStyle w:val="selectable"/>
          <w:rFonts w:cs="Arial"/>
          <w:noProof/>
          <w:sz w:val="24"/>
          <w:szCs w:val="24"/>
        </w:rPr>
        <w:t>.</w:t>
      </w:r>
    </w:p>
    <w:p w14:paraId="05A1B1DC" w14:textId="38C8B458" w:rsidR="005C6447" w:rsidRPr="00EA1AA3" w:rsidRDefault="00F00898" w:rsidP="00EA1AA3">
      <w:pPr>
        <w:spacing w:line="480" w:lineRule="auto"/>
        <w:jc w:val="both"/>
        <w:rPr>
          <w:rStyle w:val="selectable"/>
          <w:rFonts w:cs="Arial"/>
          <w:noProof/>
          <w:sz w:val="24"/>
          <w:szCs w:val="24"/>
        </w:rPr>
      </w:pPr>
      <w:r w:rsidRPr="00EA1AA3">
        <w:rPr>
          <w:rStyle w:val="selectable"/>
          <w:rFonts w:cs="Arial"/>
          <w:sz w:val="24"/>
          <w:szCs w:val="24"/>
        </w:rPr>
        <w:t xml:space="preserve"> The main purpose of the Biodata equipment in these circumstances will be simply to protect the</w:t>
      </w:r>
      <w:r w:rsidRPr="00EA1AA3">
        <w:rPr>
          <w:rStyle w:val="selectable"/>
          <w:rFonts w:cs="Arial"/>
          <w:noProof/>
          <w:sz w:val="24"/>
          <w:szCs w:val="24"/>
        </w:rPr>
        <w:t xml:space="preserve"> revenue</w:t>
      </w:r>
      <w:r w:rsidRPr="00EA1AA3">
        <w:rPr>
          <w:rStyle w:val="selectable"/>
          <w:rFonts w:cs="Arial"/>
          <w:sz w:val="24"/>
          <w:szCs w:val="24"/>
        </w:rPr>
        <w:t xml:space="preserve"> of the bus company by counting passenger movements onto the bus, </w:t>
      </w:r>
      <w:r w:rsidRPr="00EA1AA3">
        <w:rPr>
          <w:rStyle w:val="selectable"/>
          <w:rFonts w:cs="Arial"/>
          <w:noProof/>
          <w:sz w:val="24"/>
          <w:szCs w:val="24"/>
        </w:rPr>
        <w:t>allowing officials to have an accurate value for the fares collected by their employees.</w:t>
      </w:r>
    </w:p>
    <w:p w14:paraId="06BB76A7" w14:textId="0647E81C" w:rsidR="00F00898" w:rsidRPr="00EA1AA3" w:rsidRDefault="00F00898" w:rsidP="00EA1AA3">
      <w:pPr>
        <w:spacing w:line="480" w:lineRule="auto"/>
        <w:jc w:val="both"/>
        <w:rPr>
          <w:rStyle w:val="selectable"/>
          <w:rFonts w:cs="Arial"/>
          <w:noProof/>
          <w:sz w:val="24"/>
          <w:szCs w:val="24"/>
        </w:rPr>
      </w:pPr>
      <w:r w:rsidRPr="00EA1AA3">
        <w:rPr>
          <w:rStyle w:val="selectable"/>
          <w:rFonts w:cs="Arial"/>
          <w:noProof/>
          <w:sz w:val="24"/>
          <w:szCs w:val="24"/>
        </w:rPr>
        <w:t xml:space="preserve">The decision by Biodata to use the non-relational MongoDB database rather than the more traditional, simpler to construct and query SQL database system was explained by way of two reasons: The reported speed and scalability advantage of the MongoDB </w:t>
      </w:r>
      <w:r w:rsidR="006D0BE2">
        <w:rPr>
          <w:rStyle w:val="selectable"/>
          <w:rFonts w:cs="Arial"/>
          <w:noProof/>
          <w:sz w:val="24"/>
          <w:szCs w:val="24"/>
        </w:rPr>
        <w:t xml:space="preserve">database </w:t>
      </w:r>
      <w:r w:rsidRPr="00EA1AA3">
        <w:rPr>
          <w:rStyle w:val="selectable"/>
          <w:rFonts w:cs="Arial"/>
          <w:noProof/>
          <w:sz w:val="24"/>
          <w:szCs w:val="24"/>
        </w:rPr>
        <w:t>was required as a large fleet could easily make 300,000 record entries (or documents) each day, which is a sizeable amount of data, and that MongoDB was becoming mainstream in the Smart Cities sector.</w:t>
      </w:r>
      <w:r w:rsidR="00DC52BB" w:rsidRPr="00EA1AA3">
        <w:rPr>
          <w:rStyle w:val="selectable"/>
          <w:rFonts w:cs="Arial"/>
          <w:noProof/>
          <w:sz w:val="24"/>
          <w:szCs w:val="24"/>
        </w:rPr>
        <w:t xml:space="preserve"> It has proved difficult to definitively substantiate Dr Collins’ claims to either the speed or the utilisation within the smart cities sector, as there are many opposing views and academic comparison is difficult to find, but as this is the technology Dr Collins has chosen, the software will be constructed with this constraint in mind.</w:t>
      </w:r>
    </w:p>
    <w:p w14:paraId="21867BB8" w14:textId="136D2CCD" w:rsidR="00DC52BB" w:rsidRPr="00EA1AA3" w:rsidRDefault="00DC52BB" w:rsidP="00EA1AA3">
      <w:pPr>
        <w:spacing w:line="480" w:lineRule="auto"/>
        <w:jc w:val="both"/>
        <w:rPr>
          <w:rFonts w:cs="Arial"/>
          <w:sz w:val="24"/>
          <w:szCs w:val="24"/>
        </w:rPr>
      </w:pPr>
      <w:r w:rsidRPr="00EA1AA3">
        <w:rPr>
          <w:rFonts w:cs="Arial"/>
          <w:sz w:val="24"/>
          <w:szCs w:val="24"/>
        </w:rPr>
        <w:t>Biodata work predominantly with JavaScript and have specified that the JavaScript library D3.js (</w:t>
      </w:r>
      <w:r w:rsidRPr="00EA1AA3">
        <w:rPr>
          <w:rFonts w:cs="Arial"/>
          <w:noProof/>
          <w:sz w:val="24"/>
          <w:szCs w:val="24"/>
        </w:rPr>
        <w:t>Data-Driven</w:t>
      </w:r>
      <w:r w:rsidRPr="00EA1AA3">
        <w:rPr>
          <w:rFonts w:cs="Arial"/>
          <w:sz w:val="24"/>
          <w:szCs w:val="24"/>
        </w:rPr>
        <w:t xml:space="preserve"> Documents) </w:t>
      </w:r>
      <w:r w:rsidR="006D0BE2" w:rsidRPr="006D0BE2">
        <w:rPr>
          <w:rFonts w:cs="Arial"/>
          <w:sz w:val="24"/>
          <w:szCs w:val="24"/>
        </w:rPr>
        <w:t>be used to read data from the MongoDB database and display it graphically in a web page.</w:t>
      </w:r>
      <w:r w:rsidR="006D0BE2">
        <w:rPr>
          <w:rFonts w:cs="Arial"/>
          <w:sz w:val="24"/>
          <w:szCs w:val="24"/>
        </w:rPr>
        <w:t xml:space="preserve"> </w:t>
      </w:r>
      <w:r w:rsidRPr="00EA1AA3">
        <w:rPr>
          <w:rFonts w:cs="Arial"/>
          <w:sz w:val="24"/>
          <w:szCs w:val="24"/>
        </w:rPr>
        <w:t>With these stipulations in mind, the suitability of these technologies will be considered and alternative methods investigated.</w:t>
      </w:r>
    </w:p>
    <w:p w14:paraId="6B68720F" w14:textId="4763D23F" w:rsidR="00236A72" w:rsidRPr="00EA1AA3" w:rsidRDefault="00236A72" w:rsidP="00EA1AA3">
      <w:pPr>
        <w:pStyle w:val="Heading1"/>
      </w:pPr>
      <w:bookmarkStart w:id="3" w:name="_Toc471218827"/>
      <w:r w:rsidRPr="00EA1AA3">
        <w:t>2. Approach and Methods</w:t>
      </w:r>
      <w:bookmarkEnd w:id="3"/>
    </w:p>
    <w:p w14:paraId="60221C51" w14:textId="6A6CA8C5" w:rsidR="00236A72" w:rsidRPr="00EA1AA3" w:rsidRDefault="00236A72" w:rsidP="00EA1AA3">
      <w:pPr>
        <w:spacing w:line="480" w:lineRule="auto"/>
        <w:jc w:val="both"/>
        <w:rPr>
          <w:rFonts w:cs="Arial"/>
          <w:sz w:val="24"/>
          <w:szCs w:val="24"/>
        </w:rPr>
      </w:pPr>
      <w:r w:rsidRPr="00EA1AA3">
        <w:rPr>
          <w:rFonts w:cs="Arial"/>
          <w:sz w:val="24"/>
          <w:szCs w:val="24"/>
        </w:rPr>
        <w:t xml:space="preserve">Ordinarily, the initial phases of an assignment of this nature would be to formulate a method of selecting the most appropriate tools to complete the job. In this assignment, </w:t>
      </w:r>
      <w:r w:rsidRPr="00EA1AA3">
        <w:rPr>
          <w:rFonts w:cs="Arial"/>
          <w:sz w:val="24"/>
          <w:szCs w:val="24"/>
        </w:rPr>
        <w:lastRenderedPageBreak/>
        <w:t>that would entail a detailed examination of appropriate database technologies by examination of academic documents such as journals, case studies and reports. Expert opinion would be evaluated and eventually, an appropriate technology would be identified.</w:t>
      </w:r>
    </w:p>
    <w:p w14:paraId="729B6E81" w14:textId="77777777" w:rsidR="00236A72" w:rsidRPr="00EA1AA3" w:rsidRDefault="00236A72" w:rsidP="00EA1AA3">
      <w:pPr>
        <w:spacing w:line="480" w:lineRule="auto"/>
        <w:jc w:val="both"/>
        <w:rPr>
          <w:rFonts w:cs="Arial"/>
          <w:sz w:val="24"/>
          <w:szCs w:val="24"/>
        </w:rPr>
      </w:pPr>
      <w:r w:rsidRPr="00EA1AA3">
        <w:rPr>
          <w:rFonts w:cs="Arial"/>
          <w:sz w:val="24"/>
          <w:szCs w:val="24"/>
        </w:rPr>
        <w:t xml:space="preserve">This process would also be followed in order to discover how </w:t>
      </w:r>
      <w:r w:rsidRPr="00EA1AA3">
        <w:rPr>
          <w:rFonts w:cs="Arial"/>
          <w:noProof/>
          <w:sz w:val="24"/>
          <w:szCs w:val="24"/>
        </w:rPr>
        <w:t>data</w:t>
      </w:r>
      <w:r w:rsidRPr="00EA1AA3">
        <w:rPr>
          <w:rFonts w:cs="Arial"/>
          <w:sz w:val="24"/>
          <w:szCs w:val="24"/>
        </w:rPr>
        <w:t xml:space="preserve"> is visualised in a web page and then the various visualisation methods would be investigated from an academic standpoint. This process would hopefully result in the emergence of the most suitable technology. </w:t>
      </w:r>
    </w:p>
    <w:p w14:paraId="60C92858" w14:textId="77777777" w:rsidR="00236A72" w:rsidRPr="00EA1AA3" w:rsidRDefault="00236A72" w:rsidP="00EA1AA3">
      <w:pPr>
        <w:spacing w:line="480" w:lineRule="auto"/>
        <w:jc w:val="both"/>
        <w:rPr>
          <w:rFonts w:cs="Arial"/>
          <w:sz w:val="24"/>
          <w:szCs w:val="24"/>
        </w:rPr>
      </w:pPr>
      <w:r w:rsidRPr="00EA1AA3">
        <w:rPr>
          <w:rFonts w:cs="Arial"/>
          <w:sz w:val="24"/>
          <w:szCs w:val="24"/>
        </w:rPr>
        <w:t>As discussed in the introduction, the tools for this project have already been selected by the client and are most unlikely to change.</w:t>
      </w:r>
    </w:p>
    <w:p w14:paraId="5D97D150" w14:textId="5B164866" w:rsidR="00236A72" w:rsidRPr="00EA1AA3" w:rsidRDefault="00236A72" w:rsidP="006D0BE2">
      <w:pPr>
        <w:spacing w:line="480" w:lineRule="auto"/>
        <w:jc w:val="both"/>
      </w:pPr>
      <w:r w:rsidRPr="00EA1AA3">
        <w:rPr>
          <w:rFonts w:cs="Arial"/>
          <w:sz w:val="24"/>
          <w:szCs w:val="24"/>
        </w:rPr>
        <w:t xml:space="preserve">The non-relation MongoDB database and the D3.js </w:t>
      </w:r>
      <w:r w:rsidR="0037763B" w:rsidRPr="00EA1AA3">
        <w:rPr>
          <w:rFonts w:cs="Arial"/>
          <w:sz w:val="24"/>
          <w:szCs w:val="24"/>
        </w:rPr>
        <w:t>JavaScript</w:t>
      </w:r>
      <w:r w:rsidRPr="00EA1AA3">
        <w:rPr>
          <w:rFonts w:cs="Arial"/>
          <w:sz w:val="24"/>
          <w:szCs w:val="24"/>
        </w:rPr>
        <w:t xml:space="preserve"> library are clear </w:t>
      </w:r>
      <w:r w:rsidRPr="00EA1AA3">
        <w:rPr>
          <w:rFonts w:cs="Arial"/>
          <w:noProof/>
          <w:sz w:val="24"/>
          <w:szCs w:val="24"/>
        </w:rPr>
        <w:t xml:space="preserve">constraints. Alternatives will be examined, but it is very unlikely that </w:t>
      </w:r>
      <w:r w:rsidR="006D0BE2" w:rsidRPr="006D0BE2">
        <w:rPr>
          <w:rFonts w:cs="Arial"/>
          <w:noProof/>
          <w:sz w:val="24"/>
          <w:szCs w:val="24"/>
        </w:rPr>
        <w:t>they will be used in the development of the final artefact.</w:t>
      </w:r>
    </w:p>
    <w:p w14:paraId="706F150A" w14:textId="1D66E42C" w:rsidR="00DC52BB" w:rsidRPr="00EA1AA3" w:rsidRDefault="00236A72" w:rsidP="00EA1AA3">
      <w:pPr>
        <w:pStyle w:val="Heading1"/>
      </w:pPr>
      <w:bookmarkStart w:id="4" w:name="_Toc471218828"/>
      <w:r w:rsidRPr="00EA1AA3">
        <w:t>3</w:t>
      </w:r>
      <w:r w:rsidR="0021535D" w:rsidRPr="00EA1AA3">
        <w:t>.</w:t>
      </w:r>
      <w:r w:rsidR="00885F9D" w:rsidRPr="00EA1AA3">
        <w:t>0</w:t>
      </w:r>
      <w:r w:rsidR="0021535D" w:rsidRPr="00EA1AA3">
        <w:t xml:space="preserve"> </w:t>
      </w:r>
      <w:r w:rsidRPr="00EA1AA3">
        <w:t>Findings</w:t>
      </w:r>
      <w:bookmarkEnd w:id="4"/>
    </w:p>
    <w:p w14:paraId="5EBF7280" w14:textId="4421BD31" w:rsidR="00236A72" w:rsidRPr="00EA1AA3" w:rsidRDefault="00236A72" w:rsidP="00EA1AA3">
      <w:pPr>
        <w:pStyle w:val="Heading2"/>
      </w:pPr>
      <w:bookmarkStart w:id="5" w:name="_Toc471218829"/>
      <w:r w:rsidRPr="00EA1AA3">
        <w:t>3.1</w:t>
      </w:r>
      <w:r w:rsidR="005A1F31" w:rsidRPr="00EA1AA3">
        <w:t xml:space="preserve"> MongoDB</w:t>
      </w:r>
      <w:r w:rsidRPr="00EA1AA3">
        <w:t xml:space="preserve"> Database</w:t>
      </w:r>
      <w:bookmarkEnd w:id="5"/>
    </w:p>
    <w:p w14:paraId="030799F1" w14:textId="79255C25" w:rsidR="00236A72" w:rsidRPr="00EA1AA3" w:rsidRDefault="00236A72" w:rsidP="00EA1AA3">
      <w:pPr>
        <w:spacing w:line="480" w:lineRule="auto"/>
        <w:jc w:val="both"/>
        <w:rPr>
          <w:rFonts w:cs="Arial"/>
          <w:sz w:val="24"/>
          <w:szCs w:val="24"/>
        </w:rPr>
      </w:pPr>
      <w:r w:rsidRPr="00EA1AA3">
        <w:rPr>
          <w:rFonts w:cs="Arial"/>
          <w:sz w:val="24"/>
          <w:szCs w:val="24"/>
        </w:rPr>
        <w:t xml:space="preserve">The data that will ultimately be visualised is used </w:t>
      </w:r>
      <w:r w:rsidRPr="00EA1AA3">
        <w:rPr>
          <w:rFonts w:cs="Arial"/>
          <w:noProof/>
          <w:sz w:val="24"/>
          <w:szCs w:val="24"/>
        </w:rPr>
        <w:t xml:space="preserve">to populate documents in a MongoDB </w:t>
      </w:r>
      <w:r w:rsidR="00CC61EC">
        <w:rPr>
          <w:rFonts w:cs="Arial"/>
          <w:noProof/>
          <w:sz w:val="24"/>
          <w:szCs w:val="24"/>
        </w:rPr>
        <w:t xml:space="preserve">non-relational </w:t>
      </w:r>
      <w:r w:rsidRPr="00EA1AA3">
        <w:rPr>
          <w:rFonts w:cs="Arial"/>
          <w:noProof/>
          <w:sz w:val="24"/>
          <w:szCs w:val="24"/>
        </w:rPr>
        <w:t xml:space="preserve">database. </w:t>
      </w:r>
    </w:p>
    <w:p w14:paraId="0B5AC0E2" w14:textId="1EF549E2" w:rsidR="00236A72" w:rsidRPr="00EA1AA3" w:rsidRDefault="00236A72" w:rsidP="00EA1AA3">
      <w:pPr>
        <w:spacing w:line="480" w:lineRule="auto"/>
        <w:jc w:val="both"/>
        <w:rPr>
          <w:rFonts w:cs="Arial"/>
          <w:noProof/>
          <w:sz w:val="24"/>
          <w:szCs w:val="24"/>
        </w:rPr>
      </w:pPr>
      <w:r w:rsidRPr="00EA1AA3">
        <w:rPr>
          <w:rFonts w:cs="Arial"/>
          <w:noProof/>
          <w:sz w:val="24"/>
          <w:szCs w:val="24"/>
        </w:rPr>
        <w:t>Initially</w:t>
      </w:r>
      <w:r w:rsidRPr="00EA1AA3">
        <w:rPr>
          <w:rFonts w:cs="Arial"/>
          <w:sz w:val="24"/>
          <w:szCs w:val="24"/>
        </w:rPr>
        <w:t xml:space="preserve"> developed in 2007 by the software company 10gen, </w:t>
      </w:r>
      <w:r w:rsidRPr="00EA1AA3">
        <w:rPr>
          <w:rFonts w:cs="Arial"/>
          <w:noProof/>
          <w:sz w:val="24"/>
          <w:szCs w:val="24"/>
        </w:rPr>
        <w:t xml:space="preserve">MongoDB </w:t>
      </w:r>
      <w:r w:rsidR="00CC61EC">
        <w:rPr>
          <w:rFonts w:cs="Arial"/>
          <w:noProof/>
          <w:sz w:val="24"/>
          <w:szCs w:val="24"/>
        </w:rPr>
        <w:t>is</w:t>
      </w:r>
      <w:r w:rsidRPr="00EA1AA3">
        <w:rPr>
          <w:rFonts w:cs="Arial"/>
          <w:noProof/>
          <w:sz w:val="24"/>
          <w:szCs w:val="24"/>
        </w:rPr>
        <w:t xml:space="preserve"> </w:t>
      </w:r>
      <w:r w:rsidR="00CC61EC">
        <w:rPr>
          <w:rFonts w:cs="Arial"/>
          <w:noProof/>
          <w:sz w:val="24"/>
          <w:szCs w:val="24"/>
        </w:rPr>
        <w:t xml:space="preserve">an open source database </w:t>
      </w:r>
      <w:r w:rsidRPr="00EA1AA3">
        <w:rPr>
          <w:rFonts w:cs="Arial"/>
          <w:noProof/>
          <w:sz w:val="24"/>
          <w:szCs w:val="24"/>
        </w:rPr>
        <w:t>designed to be compatible across multiple platforms and is a ‘document-oriented database system’ (Mehrabani, 2014)</w:t>
      </w:r>
    </w:p>
    <w:p w14:paraId="6C0BE988" w14:textId="77777777" w:rsidR="00CC61EC" w:rsidRDefault="00236A72" w:rsidP="00EA1AA3">
      <w:pPr>
        <w:spacing w:line="480" w:lineRule="auto"/>
        <w:jc w:val="both"/>
        <w:rPr>
          <w:rFonts w:cs="Arial"/>
          <w:sz w:val="24"/>
          <w:szCs w:val="24"/>
        </w:rPr>
      </w:pPr>
      <w:r w:rsidRPr="00EA1AA3">
        <w:rPr>
          <w:rFonts w:cs="Arial"/>
          <w:noProof/>
          <w:sz w:val="24"/>
          <w:szCs w:val="24"/>
        </w:rPr>
        <w:t>MongoDB employs</w:t>
      </w:r>
      <w:r w:rsidRPr="00EA1AA3">
        <w:rPr>
          <w:rFonts w:cs="Arial"/>
          <w:sz w:val="24"/>
          <w:szCs w:val="24"/>
        </w:rPr>
        <w:t xml:space="preserve"> the use of ‘Documents’ in the database rather than the relational ‘Record’ used in a conventional SQL</w:t>
      </w:r>
      <w:r w:rsidR="006D0BE2">
        <w:rPr>
          <w:rFonts w:cs="Arial"/>
          <w:sz w:val="24"/>
          <w:szCs w:val="24"/>
        </w:rPr>
        <w:t xml:space="preserve"> </w:t>
      </w:r>
      <w:r w:rsidRPr="00EA1AA3">
        <w:rPr>
          <w:rFonts w:cs="Arial"/>
          <w:sz w:val="24"/>
          <w:szCs w:val="24"/>
        </w:rPr>
        <w:t xml:space="preserve">database. </w:t>
      </w:r>
      <w:r w:rsidR="00CC61EC">
        <w:rPr>
          <w:rFonts w:cs="Arial"/>
          <w:sz w:val="24"/>
          <w:szCs w:val="24"/>
        </w:rPr>
        <w:t xml:space="preserve">Documents are stored in ‘collections’ </w:t>
      </w:r>
      <w:r w:rsidR="00CC61EC">
        <w:rPr>
          <w:rFonts w:cs="Arial"/>
          <w:sz w:val="24"/>
          <w:szCs w:val="24"/>
        </w:rPr>
        <w:lastRenderedPageBreak/>
        <w:t>rather than tables and have no need for the rigid scheme required in a relational database.</w:t>
      </w:r>
    </w:p>
    <w:p w14:paraId="6F5CA50F" w14:textId="355D4885" w:rsidR="00236A72" w:rsidRPr="00EA1AA3" w:rsidRDefault="00CC61EC" w:rsidP="00EA1AA3">
      <w:pPr>
        <w:spacing w:line="480" w:lineRule="auto"/>
        <w:jc w:val="both"/>
        <w:rPr>
          <w:rFonts w:cs="Arial"/>
          <w:sz w:val="24"/>
          <w:szCs w:val="24"/>
        </w:rPr>
      </w:pPr>
      <w:r>
        <w:rPr>
          <w:rFonts w:cs="Arial"/>
          <w:sz w:val="24"/>
          <w:szCs w:val="24"/>
        </w:rPr>
        <w:t>The lack of this</w:t>
      </w:r>
      <w:r w:rsidR="00236A72" w:rsidRPr="00EA1AA3">
        <w:rPr>
          <w:rFonts w:cs="Arial"/>
          <w:sz w:val="24"/>
          <w:szCs w:val="24"/>
        </w:rPr>
        <w:t xml:space="preserve"> ‘relational’ requirement allows the data model to be updated without the need to update existing datasets.</w:t>
      </w:r>
    </w:p>
    <w:p w14:paraId="3776EAB5" w14:textId="699004EA" w:rsidR="00236A72" w:rsidRPr="00EA1AA3" w:rsidRDefault="00236A72" w:rsidP="00EA1AA3">
      <w:pPr>
        <w:spacing w:line="480" w:lineRule="auto"/>
        <w:jc w:val="both"/>
        <w:rPr>
          <w:rFonts w:cs="Arial"/>
          <w:sz w:val="24"/>
          <w:szCs w:val="24"/>
        </w:rPr>
      </w:pPr>
      <w:r w:rsidRPr="00EA1AA3">
        <w:rPr>
          <w:rFonts w:cs="Arial"/>
          <w:sz w:val="24"/>
          <w:szCs w:val="24"/>
        </w:rPr>
        <w:t xml:space="preserve">In a development </w:t>
      </w:r>
      <w:r w:rsidR="005A1F31" w:rsidRPr="00EA1AA3">
        <w:rPr>
          <w:rFonts w:cs="Arial"/>
          <w:sz w:val="24"/>
          <w:szCs w:val="24"/>
        </w:rPr>
        <w:t>environment,</w:t>
      </w:r>
      <w:r w:rsidRPr="00EA1AA3">
        <w:rPr>
          <w:rFonts w:cs="Arial"/>
          <w:sz w:val="24"/>
          <w:szCs w:val="24"/>
        </w:rPr>
        <w:t xml:space="preserve"> such as this, the ability to easily alter datasets without re-building a database is </w:t>
      </w:r>
      <w:r w:rsidRPr="00EA1AA3">
        <w:rPr>
          <w:rFonts w:cs="Arial"/>
          <w:noProof/>
          <w:sz w:val="24"/>
          <w:szCs w:val="24"/>
        </w:rPr>
        <w:t>particularly</w:t>
      </w:r>
      <w:r w:rsidRPr="00EA1AA3">
        <w:rPr>
          <w:rFonts w:cs="Arial"/>
          <w:sz w:val="24"/>
          <w:szCs w:val="24"/>
        </w:rPr>
        <w:t xml:space="preserve"> useful as changes will inevitably be required at some time </w:t>
      </w:r>
      <w:r w:rsidRPr="00EA1AA3">
        <w:rPr>
          <w:rFonts w:cs="Arial"/>
          <w:noProof/>
          <w:sz w:val="24"/>
          <w:szCs w:val="24"/>
        </w:rPr>
        <w:t>during</w:t>
      </w:r>
      <w:r w:rsidRPr="00EA1AA3">
        <w:rPr>
          <w:rFonts w:cs="Arial"/>
          <w:sz w:val="24"/>
          <w:szCs w:val="24"/>
        </w:rPr>
        <w:t xml:space="preserve"> the development lifecycle.</w:t>
      </w:r>
    </w:p>
    <w:p w14:paraId="1277F114" w14:textId="35672745" w:rsidR="00236A72" w:rsidRPr="00EA1AA3" w:rsidRDefault="00236A72" w:rsidP="00EA1AA3">
      <w:pPr>
        <w:spacing w:line="480" w:lineRule="auto"/>
        <w:jc w:val="both"/>
        <w:rPr>
          <w:rFonts w:cs="Arial"/>
          <w:sz w:val="24"/>
          <w:szCs w:val="24"/>
        </w:rPr>
      </w:pPr>
      <w:r w:rsidRPr="00EA1AA3">
        <w:rPr>
          <w:rFonts w:cs="Arial"/>
          <w:sz w:val="24"/>
          <w:szCs w:val="24"/>
        </w:rPr>
        <w:t xml:space="preserve">The database is designed with the ability to be highly </w:t>
      </w:r>
      <w:r w:rsidRPr="00EA1AA3">
        <w:rPr>
          <w:rFonts w:cs="Arial"/>
          <w:noProof/>
          <w:sz w:val="24"/>
          <w:szCs w:val="24"/>
        </w:rPr>
        <w:t>scalable</w:t>
      </w:r>
      <w:r w:rsidRPr="00EA1AA3">
        <w:rPr>
          <w:rFonts w:cs="Arial"/>
          <w:sz w:val="24"/>
          <w:szCs w:val="24"/>
        </w:rPr>
        <w:t xml:space="preserve"> by increasing the </w:t>
      </w:r>
      <w:r w:rsidRPr="00EA1AA3">
        <w:rPr>
          <w:rFonts w:cs="Arial"/>
          <w:noProof/>
          <w:sz w:val="24"/>
          <w:szCs w:val="24"/>
        </w:rPr>
        <w:t>server capacity with increased processing power, Hard disk and mem</w:t>
      </w:r>
      <w:r w:rsidR="006D0BE2">
        <w:rPr>
          <w:rFonts w:cs="Arial"/>
          <w:noProof/>
          <w:sz w:val="24"/>
          <w:szCs w:val="24"/>
        </w:rPr>
        <w:t>ory upgrades. MongoDB supports h</w:t>
      </w:r>
      <w:r w:rsidRPr="00EA1AA3">
        <w:rPr>
          <w:rFonts w:cs="Arial"/>
          <w:noProof/>
          <w:sz w:val="24"/>
          <w:szCs w:val="24"/>
        </w:rPr>
        <w:t>orizontal scaling and</w:t>
      </w:r>
      <w:r w:rsidRPr="00EA1AA3">
        <w:rPr>
          <w:rFonts w:cs="Arial"/>
          <w:sz w:val="24"/>
          <w:szCs w:val="24"/>
        </w:rPr>
        <w:t xml:space="preserve"> as such can be deployed across multiple machines using a process called ‘</w:t>
      </w:r>
      <w:r w:rsidR="006D0BE2" w:rsidRPr="006D0BE2">
        <w:rPr>
          <w:rFonts w:cs="Arial"/>
          <w:noProof/>
          <w:sz w:val="24"/>
          <w:szCs w:val="24"/>
        </w:rPr>
        <w:t>s</w:t>
      </w:r>
      <w:r w:rsidRPr="006D0BE2">
        <w:rPr>
          <w:rFonts w:cs="Arial"/>
          <w:noProof/>
          <w:sz w:val="24"/>
          <w:szCs w:val="24"/>
        </w:rPr>
        <w:t>harding</w:t>
      </w:r>
      <w:r w:rsidRPr="00EA1AA3">
        <w:rPr>
          <w:rFonts w:cs="Arial"/>
          <w:sz w:val="24"/>
          <w:szCs w:val="24"/>
        </w:rPr>
        <w:t xml:space="preserve">’. The </w:t>
      </w:r>
      <w:r w:rsidRPr="006D0BE2">
        <w:rPr>
          <w:rFonts w:cs="Arial"/>
          <w:noProof/>
          <w:sz w:val="24"/>
          <w:szCs w:val="24"/>
        </w:rPr>
        <w:t>sharding</w:t>
      </w:r>
      <w:r w:rsidRPr="00EA1AA3">
        <w:rPr>
          <w:rFonts w:cs="Arial"/>
          <w:sz w:val="24"/>
          <w:szCs w:val="24"/>
        </w:rPr>
        <w:t xml:space="preserve"> method issues data across several servers and allows large amounts of data to be utilised efficiently, as multiple CPU’s and large amounts of RAM are </w:t>
      </w:r>
      <w:r w:rsidRPr="00EA1AA3">
        <w:rPr>
          <w:rFonts w:cs="Arial"/>
          <w:noProof/>
          <w:sz w:val="24"/>
          <w:szCs w:val="24"/>
        </w:rPr>
        <w:t>available</w:t>
      </w:r>
      <w:r w:rsidRPr="00EA1AA3">
        <w:rPr>
          <w:rFonts w:cs="Arial"/>
          <w:sz w:val="24"/>
          <w:szCs w:val="24"/>
        </w:rPr>
        <w:t xml:space="preserve"> as well as the advantage that many hard drives reduces latency during input and output operations.</w:t>
      </w:r>
    </w:p>
    <w:p w14:paraId="1639CCC9" w14:textId="34239042" w:rsidR="00236A72" w:rsidRPr="00EA1AA3" w:rsidRDefault="00236A72" w:rsidP="00EA1AA3">
      <w:pPr>
        <w:spacing w:line="480" w:lineRule="auto"/>
        <w:jc w:val="both"/>
        <w:rPr>
          <w:rFonts w:cs="Arial"/>
          <w:sz w:val="24"/>
          <w:szCs w:val="24"/>
        </w:rPr>
      </w:pPr>
      <w:r w:rsidRPr="00BD2C4D">
        <w:rPr>
          <w:rFonts w:cs="Arial"/>
          <w:noProof/>
          <w:sz w:val="24"/>
          <w:szCs w:val="24"/>
        </w:rPr>
        <w:t>Sharded</w:t>
      </w:r>
      <w:r w:rsidRPr="00EA1AA3">
        <w:rPr>
          <w:rFonts w:cs="Arial"/>
          <w:sz w:val="24"/>
          <w:szCs w:val="24"/>
        </w:rPr>
        <w:t xml:space="preserve"> data clusters also increase availability as at times of high usage, partial read/write operations can be performed whilst some clusters are unavailable as they are simply performed on an alternative </w:t>
      </w:r>
      <w:r w:rsidR="000A7179" w:rsidRPr="00EA1AA3">
        <w:rPr>
          <w:rFonts w:cs="Arial"/>
          <w:sz w:val="24"/>
          <w:szCs w:val="24"/>
        </w:rPr>
        <w:t>cluster</w:t>
      </w:r>
      <w:r w:rsidR="000A7179" w:rsidRPr="00EA1AA3">
        <w:rPr>
          <w:rStyle w:val="selectable"/>
          <w:rFonts w:cs="Arial"/>
          <w:sz w:val="24"/>
          <w:szCs w:val="24"/>
        </w:rPr>
        <w:t xml:space="preserve"> (MongoDB I</w:t>
      </w:r>
      <w:r w:rsidRPr="00EA1AA3">
        <w:rPr>
          <w:rStyle w:val="selectable"/>
          <w:rFonts w:cs="Arial"/>
          <w:sz w:val="24"/>
          <w:szCs w:val="24"/>
        </w:rPr>
        <w:t>nc, 2016)</w:t>
      </w:r>
    </w:p>
    <w:p w14:paraId="0AA86FDC" w14:textId="2DEADB68" w:rsidR="00236A72" w:rsidRPr="00EA1AA3" w:rsidRDefault="00236A72" w:rsidP="00EA1AA3">
      <w:pPr>
        <w:spacing w:line="480" w:lineRule="auto"/>
        <w:jc w:val="both"/>
        <w:rPr>
          <w:rFonts w:cs="Arial"/>
          <w:sz w:val="24"/>
          <w:szCs w:val="24"/>
        </w:rPr>
      </w:pPr>
      <w:r w:rsidRPr="00EA1AA3">
        <w:rPr>
          <w:rFonts w:cs="Arial"/>
          <w:sz w:val="24"/>
          <w:szCs w:val="24"/>
        </w:rPr>
        <w:t xml:space="preserve"> When consideration is given to the millions of data documents the Biodata </w:t>
      </w:r>
      <w:r w:rsidRPr="00EA1AA3">
        <w:rPr>
          <w:rFonts w:cs="Arial"/>
          <w:noProof/>
          <w:sz w:val="24"/>
          <w:szCs w:val="24"/>
        </w:rPr>
        <w:t>data logger</w:t>
      </w:r>
      <w:r w:rsidRPr="00EA1AA3">
        <w:rPr>
          <w:rFonts w:cs="Arial"/>
          <w:sz w:val="24"/>
          <w:szCs w:val="24"/>
        </w:rPr>
        <w:t xml:space="preserve"> will generate, the scalability of the MongoDB </w:t>
      </w:r>
      <w:r w:rsidR="006D0BE2">
        <w:rPr>
          <w:rFonts w:cs="Arial"/>
          <w:sz w:val="24"/>
          <w:szCs w:val="24"/>
        </w:rPr>
        <w:t xml:space="preserve">database </w:t>
      </w:r>
      <w:r w:rsidR="00D31756" w:rsidRPr="00EA1AA3">
        <w:rPr>
          <w:rFonts w:cs="Arial"/>
          <w:sz w:val="24"/>
          <w:szCs w:val="24"/>
        </w:rPr>
        <w:t>confirm that</w:t>
      </w:r>
      <w:r w:rsidRPr="00EA1AA3">
        <w:rPr>
          <w:rFonts w:cs="Arial"/>
          <w:sz w:val="24"/>
          <w:szCs w:val="24"/>
        </w:rPr>
        <w:t xml:space="preserve"> the technology </w:t>
      </w:r>
      <w:r w:rsidR="00D31756" w:rsidRPr="00EA1AA3">
        <w:rPr>
          <w:rFonts w:cs="Arial"/>
          <w:sz w:val="24"/>
          <w:szCs w:val="24"/>
        </w:rPr>
        <w:t xml:space="preserve">is </w:t>
      </w:r>
      <w:r w:rsidRPr="00EA1AA3">
        <w:rPr>
          <w:rFonts w:cs="Arial"/>
          <w:noProof/>
          <w:sz w:val="24"/>
          <w:szCs w:val="24"/>
        </w:rPr>
        <w:t>extremely</w:t>
      </w:r>
      <w:r w:rsidRPr="00EA1AA3">
        <w:rPr>
          <w:rFonts w:cs="Arial"/>
          <w:sz w:val="24"/>
          <w:szCs w:val="24"/>
        </w:rPr>
        <w:t xml:space="preserve"> suitable for </w:t>
      </w:r>
      <w:r w:rsidRPr="00EA1AA3">
        <w:rPr>
          <w:rFonts w:cs="Arial"/>
          <w:noProof/>
          <w:sz w:val="24"/>
          <w:szCs w:val="24"/>
        </w:rPr>
        <w:t>this</w:t>
      </w:r>
      <w:r w:rsidRPr="00EA1AA3">
        <w:rPr>
          <w:rFonts w:cs="Arial"/>
          <w:sz w:val="24"/>
          <w:szCs w:val="24"/>
        </w:rPr>
        <w:t xml:space="preserve"> </w:t>
      </w:r>
      <w:r w:rsidR="00D31756" w:rsidRPr="00EA1AA3">
        <w:rPr>
          <w:rFonts w:cs="Arial"/>
          <w:sz w:val="24"/>
          <w:szCs w:val="24"/>
        </w:rPr>
        <w:t>application</w:t>
      </w:r>
      <w:r w:rsidRPr="00EA1AA3">
        <w:rPr>
          <w:rFonts w:cs="Arial"/>
          <w:sz w:val="24"/>
          <w:szCs w:val="24"/>
        </w:rPr>
        <w:t>.</w:t>
      </w:r>
    </w:p>
    <w:p w14:paraId="3AB901FA" w14:textId="34BB61BF" w:rsidR="00236A72" w:rsidRPr="00EA1AA3" w:rsidRDefault="00236A72" w:rsidP="00EA1AA3">
      <w:pPr>
        <w:pStyle w:val="Heading2"/>
      </w:pPr>
      <w:bookmarkStart w:id="6" w:name="_Toc471218830"/>
      <w:r w:rsidRPr="00EA1AA3">
        <w:t>3.2 Data Visualisation</w:t>
      </w:r>
      <w:bookmarkEnd w:id="6"/>
    </w:p>
    <w:p w14:paraId="52AF65F8" w14:textId="4B35B9AE" w:rsidR="003942D9" w:rsidRPr="00EA1AA3" w:rsidRDefault="003942D9" w:rsidP="00EA1AA3">
      <w:pPr>
        <w:spacing w:line="480" w:lineRule="auto"/>
        <w:jc w:val="both"/>
        <w:rPr>
          <w:rFonts w:cs="Arial"/>
          <w:sz w:val="24"/>
          <w:szCs w:val="24"/>
        </w:rPr>
      </w:pPr>
      <w:r w:rsidRPr="00EA1AA3">
        <w:rPr>
          <w:rFonts w:cs="Arial"/>
          <w:sz w:val="24"/>
          <w:szCs w:val="24"/>
        </w:rPr>
        <w:t xml:space="preserve">Information captured by the data logger is stored in </w:t>
      </w:r>
      <w:r w:rsidR="009D6391" w:rsidRPr="00EA1AA3">
        <w:rPr>
          <w:rFonts w:cs="Arial"/>
          <w:sz w:val="24"/>
          <w:szCs w:val="24"/>
        </w:rPr>
        <w:t>the</w:t>
      </w:r>
      <w:r w:rsidRPr="00EA1AA3">
        <w:rPr>
          <w:rFonts w:cs="Arial"/>
          <w:sz w:val="24"/>
          <w:szCs w:val="24"/>
        </w:rPr>
        <w:t xml:space="preserve"> database and then needs to be presented to the </w:t>
      </w:r>
      <w:r w:rsidR="006D0BE2">
        <w:rPr>
          <w:rFonts w:cs="Arial"/>
          <w:sz w:val="24"/>
          <w:szCs w:val="24"/>
        </w:rPr>
        <w:t>bus company</w:t>
      </w:r>
      <w:r w:rsidRPr="00EA1AA3">
        <w:rPr>
          <w:rFonts w:cs="Arial"/>
          <w:sz w:val="24"/>
          <w:szCs w:val="24"/>
        </w:rPr>
        <w:t xml:space="preserve"> for </w:t>
      </w:r>
      <w:r w:rsidRPr="00EA1AA3">
        <w:rPr>
          <w:rFonts w:cs="Arial"/>
          <w:noProof/>
          <w:sz w:val="24"/>
          <w:szCs w:val="24"/>
        </w:rPr>
        <w:t>analysis</w:t>
      </w:r>
      <w:r w:rsidRPr="00EA1AA3">
        <w:rPr>
          <w:rFonts w:cs="Arial"/>
          <w:sz w:val="24"/>
          <w:szCs w:val="24"/>
        </w:rPr>
        <w:t xml:space="preserve">. There are </w:t>
      </w:r>
      <w:r w:rsidR="00236A72" w:rsidRPr="00EA1AA3">
        <w:rPr>
          <w:rFonts w:cs="Arial"/>
          <w:sz w:val="24"/>
          <w:szCs w:val="24"/>
        </w:rPr>
        <w:t xml:space="preserve">various ways of presenting this data, </w:t>
      </w:r>
      <w:r w:rsidR="00236A72" w:rsidRPr="00EA1AA3">
        <w:rPr>
          <w:rFonts w:cs="Arial"/>
          <w:noProof/>
          <w:sz w:val="24"/>
          <w:szCs w:val="24"/>
        </w:rPr>
        <w:t xml:space="preserve">some </w:t>
      </w:r>
      <w:r w:rsidR="002D5517" w:rsidRPr="00EA1AA3">
        <w:rPr>
          <w:rFonts w:cs="Arial"/>
          <w:noProof/>
          <w:sz w:val="24"/>
          <w:szCs w:val="24"/>
        </w:rPr>
        <w:t xml:space="preserve">are </w:t>
      </w:r>
      <w:r w:rsidRPr="00EA1AA3">
        <w:rPr>
          <w:rFonts w:cs="Arial"/>
          <w:noProof/>
          <w:sz w:val="24"/>
          <w:szCs w:val="24"/>
        </w:rPr>
        <w:t>simple</w:t>
      </w:r>
      <w:r w:rsidRPr="00EA1AA3">
        <w:rPr>
          <w:rFonts w:cs="Arial"/>
          <w:sz w:val="24"/>
          <w:szCs w:val="24"/>
        </w:rPr>
        <w:t xml:space="preserve"> and </w:t>
      </w:r>
      <w:r w:rsidR="00236A72" w:rsidRPr="00EA1AA3">
        <w:rPr>
          <w:rFonts w:cs="Arial"/>
          <w:sz w:val="24"/>
          <w:szCs w:val="24"/>
        </w:rPr>
        <w:t>others extremely complex.</w:t>
      </w:r>
      <w:r w:rsidRPr="00EA1AA3">
        <w:rPr>
          <w:rFonts w:cs="Arial"/>
          <w:sz w:val="24"/>
          <w:szCs w:val="24"/>
        </w:rPr>
        <w:t xml:space="preserve"> </w:t>
      </w:r>
    </w:p>
    <w:p w14:paraId="16B37EBF" w14:textId="0060F8EA" w:rsidR="009D6391" w:rsidRPr="00EA1AA3" w:rsidRDefault="003942D9" w:rsidP="00EA1AA3">
      <w:pPr>
        <w:spacing w:line="480" w:lineRule="auto"/>
        <w:jc w:val="both"/>
        <w:rPr>
          <w:rFonts w:cs="Arial"/>
          <w:color w:val="000000" w:themeColor="text1"/>
          <w:sz w:val="24"/>
          <w:szCs w:val="24"/>
        </w:rPr>
      </w:pPr>
      <w:r w:rsidRPr="00EA1AA3">
        <w:rPr>
          <w:rFonts w:cs="Arial"/>
          <w:color w:val="000000" w:themeColor="text1"/>
          <w:sz w:val="24"/>
          <w:szCs w:val="24"/>
        </w:rPr>
        <w:lastRenderedPageBreak/>
        <w:t xml:space="preserve">Using a simple </w:t>
      </w:r>
      <w:r w:rsidR="00FC765C" w:rsidRPr="00EA1AA3">
        <w:rPr>
          <w:rFonts w:cs="Arial"/>
          <w:color w:val="000000" w:themeColor="text1"/>
          <w:sz w:val="24"/>
          <w:szCs w:val="24"/>
        </w:rPr>
        <w:t xml:space="preserve">Structured Query </w:t>
      </w:r>
      <w:r w:rsidR="00FC765C" w:rsidRPr="00EA1AA3">
        <w:rPr>
          <w:rFonts w:cs="Arial"/>
          <w:noProof/>
          <w:color w:val="000000" w:themeColor="text1"/>
          <w:sz w:val="24"/>
          <w:szCs w:val="24"/>
        </w:rPr>
        <w:t>Language</w:t>
      </w:r>
      <w:r w:rsidR="00FC765C" w:rsidRPr="00EA1AA3">
        <w:rPr>
          <w:rFonts w:cs="Arial"/>
          <w:color w:val="000000" w:themeColor="text1"/>
          <w:sz w:val="24"/>
          <w:szCs w:val="24"/>
        </w:rPr>
        <w:t xml:space="preserve"> (</w:t>
      </w:r>
      <w:r w:rsidRPr="00EA1AA3">
        <w:rPr>
          <w:rFonts w:cs="Arial"/>
          <w:noProof/>
          <w:color w:val="000000" w:themeColor="text1"/>
          <w:sz w:val="24"/>
          <w:szCs w:val="24"/>
        </w:rPr>
        <w:t>SQL</w:t>
      </w:r>
      <w:r w:rsidR="00FC765C" w:rsidRPr="00EA1AA3">
        <w:rPr>
          <w:rFonts w:cs="Arial"/>
          <w:noProof/>
          <w:color w:val="000000" w:themeColor="text1"/>
          <w:sz w:val="24"/>
          <w:szCs w:val="24"/>
        </w:rPr>
        <w:t>)</w:t>
      </w:r>
      <w:r w:rsidRPr="00EA1AA3">
        <w:rPr>
          <w:rFonts w:cs="Arial"/>
          <w:color w:val="000000" w:themeColor="text1"/>
          <w:sz w:val="24"/>
          <w:szCs w:val="24"/>
        </w:rPr>
        <w:t xml:space="preserve"> query and a little</w:t>
      </w:r>
      <w:r w:rsidR="00FC765C" w:rsidRPr="00EA1AA3">
        <w:rPr>
          <w:rFonts w:cs="Arial"/>
          <w:color w:val="000000" w:themeColor="text1"/>
          <w:sz w:val="24"/>
          <w:szCs w:val="24"/>
        </w:rPr>
        <w:t xml:space="preserve"> Hyper Text Markup </w:t>
      </w:r>
      <w:r w:rsidR="00FC765C" w:rsidRPr="00EA1AA3">
        <w:rPr>
          <w:rFonts w:cs="Arial"/>
          <w:noProof/>
          <w:color w:val="000000" w:themeColor="text1"/>
          <w:sz w:val="24"/>
          <w:szCs w:val="24"/>
        </w:rPr>
        <w:t>Language</w:t>
      </w:r>
      <w:r w:rsidRPr="00EA1AA3">
        <w:rPr>
          <w:rFonts w:cs="Arial"/>
          <w:color w:val="000000" w:themeColor="text1"/>
          <w:sz w:val="24"/>
          <w:szCs w:val="24"/>
        </w:rPr>
        <w:t xml:space="preserve"> </w:t>
      </w:r>
      <w:r w:rsidR="00FC765C" w:rsidRPr="00EA1AA3">
        <w:rPr>
          <w:rFonts w:cs="Arial"/>
          <w:color w:val="000000" w:themeColor="text1"/>
          <w:sz w:val="24"/>
          <w:szCs w:val="24"/>
        </w:rPr>
        <w:t>(</w:t>
      </w:r>
      <w:r w:rsidRPr="00EA1AA3">
        <w:rPr>
          <w:rFonts w:cs="Arial"/>
          <w:color w:val="000000" w:themeColor="text1"/>
          <w:sz w:val="24"/>
          <w:szCs w:val="24"/>
        </w:rPr>
        <w:t>HTML</w:t>
      </w:r>
      <w:r w:rsidR="00FC765C" w:rsidRPr="00EA1AA3">
        <w:rPr>
          <w:rFonts w:cs="Arial"/>
          <w:color w:val="000000" w:themeColor="text1"/>
          <w:sz w:val="24"/>
          <w:szCs w:val="24"/>
        </w:rPr>
        <w:t>5)</w:t>
      </w:r>
      <w:r w:rsidRPr="00EA1AA3">
        <w:rPr>
          <w:rFonts w:cs="Arial"/>
          <w:color w:val="000000" w:themeColor="text1"/>
          <w:sz w:val="24"/>
          <w:szCs w:val="24"/>
        </w:rPr>
        <w:t xml:space="preserve">, a tabulated table can be produced and all selected records can be viewed </w:t>
      </w:r>
      <w:r w:rsidRPr="00EA1AA3">
        <w:rPr>
          <w:rFonts w:cs="Arial"/>
          <w:noProof/>
          <w:color w:val="000000" w:themeColor="text1"/>
          <w:sz w:val="24"/>
          <w:szCs w:val="24"/>
        </w:rPr>
        <w:t>on</w:t>
      </w:r>
      <w:r w:rsidRPr="00EA1AA3">
        <w:rPr>
          <w:rFonts w:cs="Arial"/>
          <w:color w:val="000000" w:themeColor="text1"/>
          <w:sz w:val="24"/>
          <w:szCs w:val="24"/>
        </w:rPr>
        <w:t xml:space="preserve"> a </w:t>
      </w:r>
      <w:r w:rsidRPr="00EA1AA3">
        <w:rPr>
          <w:rFonts w:cs="Arial"/>
          <w:noProof/>
          <w:color w:val="000000" w:themeColor="text1"/>
          <w:sz w:val="24"/>
          <w:szCs w:val="24"/>
        </w:rPr>
        <w:t>web page</w:t>
      </w:r>
      <w:r w:rsidR="00236A72" w:rsidRPr="00EA1AA3">
        <w:rPr>
          <w:rFonts w:cs="Arial"/>
          <w:noProof/>
          <w:color w:val="000000" w:themeColor="text1"/>
          <w:sz w:val="24"/>
          <w:szCs w:val="24"/>
        </w:rPr>
        <w:t>, as shown in Fig1</w:t>
      </w:r>
      <w:r w:rsidRPr="00EA1AA3">
        <w:rPr>
          <w:rFonts w:cs="Arial"/>
          <w:color w:val="000000" w:themeColor="text1"/>
          <w:sz w:val="24"/>
          <w:szCs w:val="24"/>
        </w:rPr>
        <w:t>.</w:t>
      </w:r>
    </w:p>
    <w:p w14:paraId="7774D757" w14:textId="27716780" w:rsidR="00FC765C" w:rsidRPr="00EA1AA3" w:rsidRDefault="003942D9" w:rsidP="00EA1AA3">
      <w:pPr>
        <w:spacing w:line="480" w:lineRule="auto"/>
        <w:jc w:val="both"/>
        <w:rPr>
          <w:rFonts w:cs="Arial"/>
          <w:color w:val="000000" w:themeColor="text1"/>
          <w:sz w:val="24"/>
          <w:szCs w:val="24"/>
        </w:rPr>
      </w:pPr>
      <w:r w:rsidRPr="00EA1AA3">
        <w:rPr>
          <w:rFonts w:cs="Arial"/>
          <w:color w:val="000000" w:themeColor="text1"/>
          <w:sz w:val="24"/>
          <w:szCs w:val="24"/>
        </w:rPr>
        <w:t>This method is simple</w:t>
      </w:r>
      <w:r w:rsidR="009D6391" w:rsidRPr="00EA1AA3">
        <w:rPr>
          <w:rFonts w:cs="Arial"/>
          <w:color w:val="000000" w:themeColor="text1"/>
          <w:sz w:val="24"/>
          <w:szCs w:val="24"/>
        </w:rPr>
        <w:t xml:space="preserve"> and quick to produce</w:t>
      </w:r>
      <w:r w:rsidRPr="00EA1AA3">
        <w:rPr>
          <w:rFonts w:cs="Arial"/>
          <w:color w:val="000000" w:themeColor="text1"/>
          <w:sz w:val="24"/>
          <w:szCs w:val="24"/>
        </w:rPr>
        <w:t>,</w:t>
      </w:r>
      <w:r w:rsidR="009D6391" w:rsidRPr="00EA1AA3">
        <w:rPr>
          <w:rFonts w:cs="Arial"/>
          <w:color w:val="000000" w:themeColor="text1"/>
          <w:sz w:val="24"/>
          <w:szCs w:val="24"/>
        </w:rPr>
        <w:t xml:space="preserve"> </w:t>
      </w:r>
      <w:r w:rsidR="009D6391" w:rsidRPr="00EA1AA3">
        <w:rPr>
          <w:rFonts w:cs="Arial"/>
          <w:noProof/>
          <w:color w:val="000000" w:themeColor="text1"/>
          <w:sz w:val="24"/>
          <w:szCs w:val="24"/>
        </w:rPr>
        <w:t>but the result is</w:t>
      </w:r>
      <w:r w:rsidRPr="00EA1AA3">
        <w:rPr>
          <w:rFonts w:cs="Arial"/>
          <w:noProof/>
          <w:color w:val="000000" w:themeColor="text1"/>
          <w:sz w:val="24"/>
          <w:szCs w:val="24"/>
        </w:rPr>
        <w:t xml:space="preserve"> dull</w:t>
      </w:r>
      <w:r w:rsidRPr="00EA1AA3">
        <w:rPr>
          <w:rFonts w:cs="Arial"/>
          <w:color w:val="000000" w:themeColor="text1"/>
          <w:sz w:val="24"/>
          <w:szCs w:val="24"/>
        </w:rPr>
        <w:t xml:space="preserve"> and will not maintain user attention for very long.</w:t>
      </w:r>
      <w:r w:rsidR="00FC765C" w:rsidRPr="00EA1AA3">
        <w:rPr>
          <w:rFonts w:cs="Arial"/>
          <w:color w:val="000000" w:themeColor="text1"/>
          <w:sz w:val="24"/>
          <w:szCs w:val="24"/>
        </w:rPr>
        <w:t xml:space="preserve"> Scientific studies have proved that </w:t>
      </w:r>
      <w:r w:rsidR="00FC765C" w:rsidRPr="00EA1AA3">
        <w:rPr>
          <w:rFonts w:cs="Arial"/>
          <w:noProof/>
          <w:color w:val="000000" w:themeColor="text1"/>
          <w:sz w:val="24"/>
          <w:szCs w:val="24"/>
        </w:rPr>
        <w:t>well-visualised</w:t>
      </w:r>
      <w:r w:rsidR="00FC765C" w:rsidRPr="00EA1AA3">
        <w:rPr>
          <w:rFonts w:cs="Arial"/>
          <w:color w:val="000000" w:themeColor="text1"/>
          <w:sz w:val="24"/>
          <w:szCs w:val="24"/>
        </w:rPr>
        <w:t xml:space="preserve"> data is better understood and retained longer than data presented in a textual format.</w:t>
      </w:r>
    </w:p>
    <w:p w14:paraId="5927518F" w14:textId="0DAD3EA0" w:rsidR="0021535D" w:rsidRPr="00EA1AA3" w:rsidRDefault="00FC765C" w:rsidP="00EA1AA3">
      <w:pPr>
        <w:spacing w:line="480" w:lineRule="auto"/>
        <w:jc w:val="both"/>
        <w:rPr>
          <w:rFonts w:cs="Arial"/>
          <w:color w:val="000000" w:themeColor="text1"/>
          <w:sz w:val="24"/>
          <w:szCs w:val="24"/>
        </w:rPr>
      </w:pPr>
      <w:r w:rsidRPr="00EA1AA3">
        <w:rPr>
          <w:rFonts w:cs="Arial"/>
          <w:color w:val="000000" w:themeColor="text1"/>
          <w:sz w:val="24"/>
          <w:szCs w:val="24"/>
        </w:rPr>
        <w:t xml:space="preserve">The Interaction Design Foundation point out that tabulated data is extremely useful to present and absorb exact figures, but can often fail to identify trends and patterns in </w:t>
      </w:r>
      <w:r w:rsidRPr="00EA1AA3">
        <w:rPr>
          <w:rFonts w:cs="Arial"/>
          <w:noProof/>
          <w:color w:val="000000" w:themeColor="text1"/>
          <w:sz w:val="24"/>
          <w:szCs w:val="24"/>
        </w:rPr>
        <w:t>datasets</w:t>
      </w:r>
      <w:r w:rsidRPr="00EA1AA3">
        <w:rPr>
          <w:rFonts w:cs="Arial"/>
          <w:color w:val="000000" w:themeColor="text1"/>
          <w:sz w:val="24"/>
          <w:szCs w:val="24"/>
        </w:rPr>
        <w:t xml:space="preserve">. </w:t>
      </w:r>
      <w:r w:rsidRPr="00EA1AA3">
        <w:rPr>
          <w:rStyle w:val="selectable"/>
          <w:rFonts w:cs="Arial"/>
          <w:sz w:val="24"/>
          <w:szCs w:val="24"/>
        </w:rPr>
        <w:t>(Few, 2016)</w:t>
      </w:r>
      <w:r w:rsidR="003942D9" w:rsidRPr="00EA1AA3">
        <w:rPr>
          <w:rFonts w:cs="Arial"/>
          <w:color w:val="000000" w:themeColor="text1"/>
          <w:sz w:val="24"/>
          <w:szCs w:val="24"/>
        </w:rPr>
        <w:t xml:space="preserve"> </w:t>
      </w:r>
    </w:p>
    <w:p w14:paraId="4A482B6F" w14:textId="7B76EA27" w:rsidR="00FC765C" w:rsidRPr="00EA1AA3" w:rsidRDefault="00FC765C" w:rsidP="00EA1AA3">
      <w:pPr>
        <w:spacing w:line="480" w:lineRule="auto"/>
        <w:jc w:val="both"/>
        <w:rPr>
          <w:rStyle w:val="selectable"/>
          <w:rFonts w:cs="Arial"/>
          <w:sz w:val="24"/>
          <w:szCs w:val="24"/>
        </w:rPr>
      </w:pPr>
      <w:r w:rsidRPr="00EA1AA3">
        <w:rPr>
          <w:rFonts w:cs="Arial"/>
          <w:color w:val="000000" w:themeColor="text1"/>
          <w:sz w:val="24"/>
          <w:szCs w:val="24"/>
        </w:rPr>
        <w:t>Visualisations increase the accuracy of understanding of data when compared to the presentation of data in a numerical format. Medical test r</w:t>
      </w:r>
      <w:r w:rsidR="006D0BE2">
        <w:rPr>
          <w:rFonts w:cs="Arial"/>
          <w:color w:val="000000" w:themeColor="text1"/>
          <w:sz w:val="24"/>
          <w:szCs w:val="24"/>
        </w:rPr>
        <w:t>esults presented to a group of doctors and p</w:t>
      </w:r>
      <w:r w:rsidRPr="00EA1AA3">
        <w:rPr>
          <w:rFonts w:cs="Arial"/>
          <w:color w:val="000000" w:themeColor="text1"/>
          <w:sz w:val="24"/>
          <w:szCs w:val="24"/>
        </w:rPr>
        <w:t>atients show large differences of understanding and recollection depending upon methods used. Groups that were shown visualised representations and numeric data gained a 20% more accurate understanding of data when compared to a group shown only numerical data.</w:t>
      </w:r>
      <w:r w:rsidRPr="00EA1AA3">
        <w:rPr>
          <w:rFonts w:cs="Arial"/>
          <w:sz w:val="24"/>
          <w:szCs w:val="24"/>
        </w:rPr>
        <w:t xml:space="preserve"> </w:t>
      </w:r>
      <w:r w:rsidRPr="00EA1AA3">
        <w:rPr>
          <w:rStyle w:val="selectable"/>
          <w:rFonts w:cs="Arial"/>
          <w:sz w:val="24"/>
          <w:szCs w:val="24"/>
        </w:rPr>
        <w:t>(Garcia-Retamero and Hoffrage, 2013)</w:t>
      </w:r>
    </w:p>
    <w:p w14:paraId="59201021" w14:textId="4535F536" w:rsidR="00FC765C" w:rsidRPr="00EA1AA3" w:rsidRDefault="00FC765C" w:rsidP="00EA1AA3">
      <w:pPr>
        <w:spacing w:line="480" w:lineRule="auto"/>
        <w:rPr>
          <w:rFonts w:cs="Arial"/>
          <w:sz w:val="24"/>
          <w:szCs w:val="24"/>
        </w:rPr>
      </w:pPr>
      <w:r w:rsidRPr="00EA1AA3">
        <w:rPr>
          <w:rStyle w:val="selectable"/>
          <w:rFonts w:cs="Arial"/>
          <w:sz w:val="24"/>
          <w:szCs w:val="24"/>
        </w:rPr>
        <w:t xml:space="preserve">At the </w:t>
      </w:r>
      <w:r w:rsidR="006D0BE2">
        <w:rPr>
          <w:rStyle w:val="selectable"/>
          <w:rFonts w:cs="Arial"/>
          <w:noProof/>
          <w:sz w:val="24"/>
          <w:szCs w:val="24"/>
        </w:rPr>
        <w:t>FutureS</w:t>
      </w:r>
      <w:r w:rsidRPr="00EA1AA3">
        <w:rPr>
          <w:rStyle w:val="selectable"/>
          <w:rFonts w:cs="Arial"/>
          <w:noProof/>
          <w:sz w:val="24"/>
          <w:szCs w:val="24"/>
        </w:rPr>
        <w:t>tack</w:t>
      </w:r>
      <w:r w:rsidRPr="00EA1AA3">
        <w:rPr>
          <w:rStyle w:val="selectable"/>
          <w:rFonts w:cs="Arial"/>
          <w:sz w:val="24"/>
          <w:szCs w:val="24"/>
        </w:rPr>
        <w:t xml:space="preserve"> 13 data analytics conference, the point was made that people are </w:t>
      </w:r>
      <w:r w:rsidRPr="00EA1AA3">
        <w:rPr>
          <w:rStyle w:val="selectable"/>
          <w:rFonts w:cs="Arial"/>
          <w:noProof/>
          <w:sz w:val="24"/>
          <w:szCs w:val="24"/>
        </w:rPr>
        <w:t>particularly</w:t>
      </w:r>
      <w:r w:rsidRPr="00EA1AA3">
        <w:rPr>
          <w:rStyle w:val="selectable"/>
          <w:rFonts w:cs="Arial"/>
          <w:sz w:val="24"/>
          <w:szCs w:val="24"/>
        </w:rPr>
        <w:t xml:space="preserve"> good at recognising visual </w:t>
      </w:r>
      <w:r w:rsidRPr="00EA1AA3">
        <w:rPr>
          <w:rStyle w:val="selectable"/>
          <w:rFonts w:cs="Arial"/>
          <w:noProof/>
          <w:sz w:val="24"/>
          <w:szCs w:val="24"/>
        </w:rPr>
        <w:t>patterns</w:t>
      </w:r>
      <w:r w:rsidRPr="00EA1AA3">
        <w:rPr>
          <w:rStyle w:val="selectable"/>
          <w:rFonts w:cs="Arial"/>
          <w:sz w:val="24"/>
          <w:szCs w:val="24"/>
        </w:rPr>
        <w:t xml:space="preserve"> and that this recognition takes place at a subconscious lev</w:t>
      </w:r>
      <w:r w:rsidR="00B6117D" w:rsidRPr="00EA1AA3">
        <w:rPr>
          <w:rStyle w:val="selectable"/>
          <w:rFonts w:cs="Arial"/>
          <w:sz w:val="24"/>
          <w:szCs w:val="24"/>
        </w:rPr>
        <w:t>el (New Relic, 2013).</w:t>
      </w:r>
      <w:r w:rsidRPr="00EA1AA3">
        <w:rPr>
          <w:rStyle w:val="selectable"/>
          <w:rFonts w:cs="Arial"/>
          <w:sz w:val="24"/>
          <w:szCs w:val="24"/>
        </w:rPr>
        <w:t xml:space="preserve"> Understanding a data pattern without the need to even think is some recommendation to the </w:t>
      </w:r>
      <w:r w:rsidRPr="00EA1AA3">
        <w:rPr>
          <w:rStyle w:val="selectable"/>
          <w:rFonts w:cs="Arial"/>
          <w:noProof/>
          <w:sz w:val="24"/>
          <w:szCs w:val="24"/>
        </w:rPr>
        <w:t>usability</w:t>
      </w:r>
      <w:r w:rsidRPr="00EA1AA3">
        <w:rPr>
          <w:rStyle w:val="selectable"/>
          <w:rFonts w:cs="Arial"/>
          <w:sz w:val="24"/>
          <w:szCs w:val="24"/>
        </w:rPr>
        <w:t xml:space="preserve"> and usefulness of visualisation.</w:t>
      </w:r>
    </w:p>
    <w:p w14:paraId="7769EEB7" w14:textId="184D6724" w:rsidR="00236A72" w:rsidRPr="00EA1AA3" w:rsidRDefault="006D0BE2" w:rsidP="00EA1AA3">
      <w:pPr>
        <w:spacing w:line="480" w:lineRule="auto"/>
        <w:jc w:val="both"/>
        <w:rPr>
          <w:rFonts w:cs="Arial"/>
          <w:color w:val="000000" w:themeColor="text1"/>
          <w:sz w:val="24"/>
          <w:szCs w:val="24"/>
        </w:rPr>
      </w:pPr>
      <w:r>
        <w:rPr>
          <w:rFonts w:cs="Arial"/>
          <w:noProof/>
          <w:color w:val="000000" w:themeColor="text1"/>
          <w:sz w:val="24"/>
          <w:szCs w:val="24"/>
          <w:lang w:val="en-US"/>
        </w:rPr>
        <w:lastRenderedPageBreak/>
        <w:drawing>
          <wp:inline distT="0" distB="0" distL="0" distR="0" wp14:anchorId="6C7A89D8" wp14:editId="15D4BF86">
            <wp:extent cx="5731510" cy="3954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ulated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7737EF21" w14:textId="79D88B51" w:rsidR="00735F7C" w:rsidRPr="00EA1AA3" w:rsidRDefault="00236A72" w:rsidP="00EA1AA3">
      <w:pPr>
        <w:spacing w:line="480" w:lineRule="auto"/>
        <w:jc w:val="center"/>
        <w:rPr>
          <w:rFonts w:cs="Arial"/>
          <w:sz w:val="24"/>
          <w:szCs w:val="24"/>
        </w:rPr>
      </w:pPr>
      <w:r w:rsidRPr="00EA1AA3">
        <w:rPr>
          <w:rFonts w:cs="Arial"/>
          <w:sz w:val="24"/>
          <w:szCs w:val="24"/>
        </w:rPr>
        <w:t>Fig1 Tabulated Data (Lambert,2015)</w:t>
      </w:r>
    </w:p>
    <w:p w14:paraId="6B49DCDF" w14:textId="2F016A76" w:rsidR="000A7179" w:rsidRPr="00EA1AA3" w:rsidRDefault="002D5517" w:rsidP="00EA1AA3">
      <w:pPr>
        <w:spacing w:line="480" w:lineRule="auto"/>
        <w:jc w:val="both"/>
        <w:rPr>
          <w:rFonts w:cs="Arial"/>
          <w:sz w:val="24"/>
          <w:szCs w:val="24"/>
        </w:rPr>
      </w:pPr>
      <w:r w:rsidRPr="00EA1AA3">
        <w:rPr>
          <w:rFonts w:cs="Arial"/>
          <w:noProof/>
          <w:sz w:val="24"/>
          <w:szCs w:val="24"/>
          <w:lang w:val="en-US"/>
        </w:rPr>
        <w:drawing>
          <wp:inline distT="0" distB="0" distL="0" distR="0" wp14:anchorId="645E0AA1" wp14:editId="09E9081A">
            <wp:extent cx="5731510" cy="3190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D3 grap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14:paraId="1168C99D" w14:textId="735A2416" w:rsidR="000A7179" w:rsidRPr="00EA1AA3" w:rsidRDefault="000A7179" w:rsidP="00EA1AA3">
      <w:pPr>
        <w:spacing w:line="480" w:lineRule="auto"/>
        <w:jc w:val="center"/>
        <w:rPr>
          <w:rFonts w:cs="Arial"/>
          <w:sz w:val="24"/>
          <w:szCs w:val="24"/>
        </w:rPr>
      </w:pPr>
      <w:r w:rsidRPr="00EA1AA3">
        <w:rPr>
          <w:rFonts w:cs="Arial"/>
          <w:sz w:val="24"/>
          <w:szCs w:val="24"/>
        </w:rPr>
        <w:t>Fig2. Simple D3 graph (Lambert, 2016)</w:t>
      </w:r>
    </w:p>
    <w:p w14:paraId="384616A8" w14:textId="35D100F1" w:rsidR="00FC765C" w:rsidRPr="006D0BE2" w:rsidRDefault="00FC765C" w:rsidP="00EA1AA3">
      <w:pPr>
        <w:spacing w:line="480" w:lineRule="auto"/>
        <w:jc w:val="both"/>
        <w:rPr>
          <w:rFonts w:cs="Arial"/>
          <w:sz w:val="24"/>
          <w:szCs w:val="24"/>
        </w:rPr>
      </w:pPr>
      <w:r w:rsidRPr="00EA1AA3">
        <w:rPr>
          <w:rFonts w:cs="Arial"/>
          <w:sz w:val="24"/>
          <w:szCs w:val="24"/>
        </w:rPr>
        <w:lastRenderedPageBreak/>
        <w:t xml:space="preserve">The idiom ‘A picture is worth a thousand words’ is most appropriate as Fig2, ‘Simple </w:t>
      </w:r>
      <w:r w:rsidRPr="006D0BE2">
        <w:rPr>
          <w:rFonts w:cs="Arial"/>
          <w:sz w:val="24"/>
          <w:szCs w:val="24"/>
        </w:rPr>
        <w:t>D3 graph’ demonstrates very clearly</w:t>
      </w:r>
      <w:r w:rsidR="006D0BE2" w:rsidRPr="006D0BE2">
        <w:rPr>
          <w:rFonts w:cs="Arial"/>
          <w:sz w:val="24"/>
          <w:szCs w:val="24"/>
        </w:rPr>
        <w:t>.</w:t>
      </w:r>
    </w:p>
    <w:p w14:paraId="4D4F6991" w14:textId="422AF428" w:rsidR="00FA1C1C" w:rsidRPr="006D0BE2" w:rsidRDefault="00FA1C1C" w:rsidP="00EA1AA3">
      <w:pPr>
        <w:spacing w:line="480" w:lineRule="auto"/>
        <w:jc w:val="both"/>
        <w:rPr>
          <w:rFonts w:cs="Arial"/>
          <w:sz w:val="24"/>
          <w:szCs w:val="24"/>
        </w:rPr>
      </w:pPr>
      <w:r w:rsidRPr="006D0BE2">
        <w:rPr>
          <w:rFonts w:cs="Arial"/>
          <w:sz w:val="24"/>
          <w:szCs w:val="24"/>
        </w:rPr>
        <w:t xml:space="preserve">The images, Fig1 &amp; Fig2 are presented from similar data in very different ways. Fig1 is simply the contents of a database presented using 16 lines </w:t>
      </w:r>
      <w:r w:rsidR="006D0BE2" w:rsidRPr="006D0BE2">
        <w:rPr>
          <w:rStyle w:val="tgc"/>
          <w:bCs/>
          <w:sz w:val="24"/>
          <w:szCs w:val="24"/>
        </w:rPr>
        <w:t>PHP</w:t>
      </w:r>
      <w:r w:rsidR="006D0BE2" w:rsidRPr="006D0BE2">
        <w:rPr>
          <w:rStyle w:val="tgc"/>
          <w:sz w:val="24"/>
          <w:szCs w:val="24"/>
        </w:rPr>
        <w:t>: Hypertext Preprocessor script</w:t>
      </w:r>
      <w:r w:rsidRPr="006D0BE2">
        <w:rPr>
          <w:rFonts w:cs="Arial"/>
          <w:sz w:val="24"/>
          <w:szCs w:val="24"/>
        </w:rPr>
        <w:t>. Fig2 contains over a hundred lines of script and numerous calls to functions from the D3.js library. The effort required to produce a graphically pleasing image is many times that of a simple tabulation, but the improved usability appears to justify the workload.</w:t>
      </w:r>
    </w:p>
    <w:p w14:paraId="1F387381" w14:textId="28BA2EAB" w:rsidR="005A1F31" w:rsidRPr="00EA1AA3" w:rsidRDefault="005A1F31" w:rsidP="00EA1AA3">
      <w:pPr>
        <w:pStyle w:val="Heading2"/>
      </w:pPr>
      <w:bookmarkStart w:id="7" w:name="_Toc471218831"/>
      <w:r w:rsidRPr="00EA1AA3">
        <w:t xml:space="preserve">3.3 </w:t>
      </w:r>
      <w:r w:rsidR="00FC765C" w:rsidRPr="00EA1AA3">
        <w:t xml:space="preserve">Data-Driven Documents </w:t>
      </w:r>
      <w:r w:rsidRPr="00EA1AA3">
        <w:t>(</w:t>
      </w:r>
      <w:r w:rsidR="00FC765C" w:rsidRPr="00EA1AA3">
        <w:t>D3.JS</w:t>
      </w:r>
      <w:r w:rsidRPr="00EA1AA3">
        <w:t>)</w:t>
      </w:r>
      <w:bookmarkEnd w:id="7"/>
    </w:p>
    <w:p w14:paraId="22BD850F" w14:textId="5457F605" w:rsidR="005A1F31" w:rsidRPr="00EA1AA3" w:rsidRDefault="005A1F31" w:rsidP="00EA1AA3">
      <w:pPr>
        <w:spacing w:line="480" w:lineRule="auto"/>
        <w:jc w:val="both"/>
        <w:rPr>
          <w:rStyle w:val="selectable"/>
          <w:rFonts w:cs="Arial"/>
          <w:sz w:val="24"/>
          <w:szCs w:val="24"/>
        </w:rPr>
      </w:pPr>
      <w:r w:rsidRPr="00EA1AA3">
        <w:rPr>
          <w:rFonts w:cs="Arial"/>
          <w:sz w:val="24"/>
          <w:szCs w:val="24"/>
        </w:rPr>
        <w:t>It has been noted that there is no support for</w:t>
      </w:r>
      <w:r w:rsidR="00FC765C" w:rsidRPr="00EA1AA3">
        <w:rPr>
          <w:rFonts w:cs="Arial"/>
          <w:sz w:val="24"/>
          <w:szCs w:val="24"/>
        </w:rPr>
        <w:t xml:space="preserve"> Scalable Vector Graphics</w:t>
      </w:r>
      <w:r w:rsidRPr="00EA1AA3">
        <w:rPr>
          <w:rFonts w:cs="Arial"/>
          <w:sz w:val="24"/>
          <w:szCs w:val="24"/>
        </w:rPr>
        <w:t xml:space="preserve"> </w:t>
      </w:r>
      <w:r w:rsidR="00FC765C" w:rsidRPr="00EA1AA3">
        <w:rPr>
          <w:rFonts w:cs="Arial"/>
          <w:sz w:val="24"/>
          <w:szCs w:val="24"/>
        </w:rPr>
        <w:t>(</w:t>
      </w:r>
      <w:r w:rsidRPr="00EA1AA3">
        <w:rPr>
          <w:rFonts w:cs="Arial"/>
          <w:sz w:val="24"/>
          <w:szCs w:val="24"/>
        </w:rPr>
        <w:t>SVG</w:t>
      </w:r>
      <w:r w:rsidR="00FC765C" w:rsidRPr="00EA1AA3">
        <w:rPr>
          <w:rFonts w:cs="Arial"/>
          <w:sz w:val="24"/>
          <w:szCs w:val="24"/>
        </w:rPr>
        <w:t>)</w:t>
      </w:r>
      <w:r w:rsidRPr="00EA1AA3">
        <w:rPr>
          <w:rFonts w:cs="Arial"/>
          <w:sz w:val="24"/>
          <w:szCs w:val="24"/>
        </w:rPr>
        <w:t xml:space="preserve"> in older versions of Internet Explorer, </w:t>
      </w:r>
      <w:r w:rsidRPr="00EA1AA3">
        <w:rPr>
          <w:rFonts w:cs="Arial"/>
          <w:noProof/>
          <w:sz w:val="24"/>
          <w:szCs w:val="24"/>
        </w:rPr>
        <w:t>specifically</w:t>
      </w:r>
      <w:r w:rsidR="0037763B" w:rsidRPr="00EA1AA3">
        <w:rPr>
          <w:rFonts w:cs="Arial"/>
          <w:noProof/>
          <w:sz w:val="24"/>
          <w:szCs w:val="24"/>
        </w:rPr>
        <w:t>,</w:t>
      </w:r>
      <w:r w:rsidRPr="00EA1AA3">
        <w:rPr>
          <w:rFonts w:cs="Arial"/>
          <w:sz w:val="24"/>
          <w:szCs w:val="24"/>
        </w:rPr>
        <w:t xml:space="preserve"> versions p</w:t>
      </w:r>
      <w:r w:rsidRPr="00EA1AA3">
        <w:rPr>
          <w:rFonts w:cs="Arial"/>
          <w:noProof/>
          <w:sz w:val="24"/>
          <w:szCs w:val="24"/>
        </w:rPr>
        <w:t>re-</w:t>
      </w:r>
      <w:r w:rsidRPr="00EA1AA3">
        <w:rPr>
          <w:rFonts w:cs="Arial"/>
          <w:sz w:val="24"/>
          <w:szCs w:val="24"/>
        </w:rPr>
        <w:t xml:space="preserve"> Internet Explorer 11, and </w:t>
      </w:r>
      <w:r w:rsidRPr="00EA1AA3">
        <w:rPr>
          <w:rFonts w:cs="Arial"/>
          <w:noProof/>
          <w:sz w:val="24"/>
          <w:szCs w:val="24"/>
        </w:rPr>
        <w:t>this</w:t>
      </w:r>
      <w:r w:rsidRPr="00EA1AA3">
        <w:rPr>
          <w:rFonts w:cs="Arial"/>
          <w:sz w:val="24"/>
          <w:szCs w:val="24"/>
        </w:rPr>
        <w:t xml:space="preserve"> should be considered when the target audience is identified. </w:t>
      </w:r>
      <w:r w:rsidRPr="00EA1AA3">
        <w:rPr>
          <w:rStyle w:val="selectable"/>
          <w:rFonts w:cs="Arial"/>
          <w:sz w:val="24"/>
          <w:szCs w:val="24"/>
        </w:rPr>
        <w:t xml:space="preserve">(caniuse.com, 2016) </w:t>
      </w:r>
    </w:p>
    <w:p w14:paraId="5BA66198" w14:textId="77777777" w:rsidR="005A1F31" w:rsidRPr="00EA1AA3" w:rsidRDefault="005A1F31" w:rsidP="00EA1AA3">
      <w:pPr>
        <w:spacing w:line="480" w:lineRule="auto"/>
        <w:jc w:val="both"/>
        <w:rPr>
          <w:rFonts w:cs="Arial"/>
          <w:sz w:val="24"/>
          <w:szCs w:val="24"/>
        </w:rPr>
      </w:pPr>
      <w:r w:rsidRPr="00EA1AA3">
        <w:rPr>
          <w:rFonts w:cs="Arial"/>
          <w:sz w:val="24"/>
          <w:szCs w:val="24"/>
        </w:rPr>
        <w:t xml:space="preserve">This restriction has been discussed with Dr Collins and he is happy that his customers will have access to computers using an up to date version of Google Chrome, so in this instance, </w:t>
      </w:r>
      <w:r w:rsidRPr="00EA1AA3">
        <w:rPr>
          <w:rFonts w:cs="Arial"/>
          <w:noProof/>
          <w:sz w:val="24"/>
          <w:szCs w:val="24"/>
        </w:rPr>
        <w:t>compatibility</w:t>
      </w:r>
      <w:r w:rsidRPr="00EA1AA3">
        <w:rPr>
          <w:rFonts w:cs="Arial"/>
          <w:sz w:val="24"/>
          <w:szCs w:val="24"/>
        </w:rPr>
        <w:t xml:space="preserve"> will not be an issue. </w:t>
      </w:r>
    </w:p>
    <w:p w14:paraId="3250578E" w14:textId="4691346B" w:rsidR="00236A72" w:rsidRPr="00EA1AA3" w:rsidRDefault="006D0BE2" w:rsidP="00EA1AA3">
      <w:pPr>
        <w:spacing w:line="480" w:lineRule="auto"/>
        <w:jc w:val="both"/>
        <w:rPr>
          <w:rFonts w:cs="Arial"/>
          <w:sz w:val="24"/>
          <w:szCs w:val="24"/>
        </w:rPr>
      </w:pPr>
      <w:r>
        <w:rPr>
          <w:rFonts w:cs="Arial"/>
          <w:sz w:val="24"/>
          <w:szCs w:val="24"/>
        </w:rPr>
        <w:t>D3.js is a</w:t>
      </w:r>
      <w:r w:rsidR="002D5517" w:rsidRPr="00EA1AA3">
        <w:rPr>
          <w:rFonts w:cs="Arial"/>
          <w:sz w:val="24"/>
          <w:szCs w:val="24"/>
        </w:rPr>
        <w:t xml:space="preserve"> </w:t>
      </w:r>
      <w:r w:rsidR="000A7179" w:rsidRPr="00EA1AA3">
        <w:rPr>
          <w:rFonts w:cs="Arial"/>
          <w:sz w:val="24"/>
          <w:szCs w:val="24"/>
        </w:rPr>
        <w:t>JavaScript</w:t>
      </w:r>
      <w:r w:rsidR="00ED2A27" w:rsidRPr="00EA1AA3">
        <w:rPr>
          <w:rFonts w:cs="Arial"/>
          <w:sz w:val="24"/>
          <w:szCs w:val="24"/>
        </w:rPr>
        <w:t xml:space="preserve"> library of functions used to manipulate and visualise data and was developed in 2011 by Mike Bostock, Jeffery Heer and Vadim Ogievetsky. </w:t>
      </w:r>
    </w:p>
    <w:p w14:paraId="04E7A5BF" w14:textId="257ED297" w:rsidR="00122931" w:rsidRPr="00EA1AA3" w:rsidRDefault="00ED2A27" w:rsidP="00EA1AA3">
      <w:pPr>
        <w:spacing w:line="480" w:lineRule="auto"/>
        <w:jc w:val="both"/>
        <w:rPr>
          <w:rFonts w:cs="Arial"/>
          <w:sz w:val="24"/>
          <w:szCs w:val="24"/>
        </w:rPr>
      </w:pPr>
      <w:r w:rsidRPr="00EA1AA3">
        <w:rPr>
          <w:rFonts w:cs="Arial"/>
          <w:sz w:val="24"/>
          <w:szCs w:val="24"/>
        </w:rPr>
        <w:t xml:space="preserve">D3.js binds </w:t>
      </w:r>
      <w:r w:rsidRPr="00EA1AA3">
        <w:rPr>
          <w:rFonts w:cs="Arial"/>
          <w:noProof/>
          <w:sz w:val="24"/>
          <w:szCs w:val="24"/>
        </w:rPr>
        <w:t>data</w:t>
      </w:r>
      <w:r w:rsidRPr="00EA1AA3">
        <w:rPr>
          <w:rFonts w:cs="Arial"/>
          <w:sz w:val="24"/>
          <w:szCs w:val="24"/>
        </w:rPr>
        <w:t xml:space="preserve"> to the </w:t>
      </w:r>
      <w:r w:rsidR="00FC765C" w:rsidRPr="00EA1AA3">
        <w:rPr>
          <w:rFonts w:cs="Arial"/>
          <w:sz w:val="24"/>
          <w:szCs w:val="24"/>
        </w:rPr>
        <w:t xml:space="preserve">Document Object Model </w:t>
      </w:r>
      <w:r w:rsidRPr="00EA1AA3">
        <w:rPr>
          <w:rFonts w:cs="Arial"/>
          <w:sz w:val="24"/>
          <w:szCs w:val="24"/>
        </w:rPr>
        <w:t>(</w:t>
      </w:r>
      <w:r w:rsidR="00FC765C" w:rsidRPr="00EA1AA3">
        <w:rPr>
          <w:rFonts w:cs="Arial"/>
          <w:sz w:val="24"/>
          <w:szCs w:val="24"/>
        </w:rPr>
        <w:t>DOM</w:t>
      </w:r>
      <w:r w:rsidRPr="00EA1AA3">
        <w:rPr>
          <w:rFonts w:cs="Arial"/>
          <w:sz w:val="24"/>
          <w:szCs w:val="24"/>
        </w:rPr>
        <w:t xml:space="preserve">) and employs HTML5 and </w:t>
      </w:r>
      <w:r w:rsidR="00FC765C" w:rsidRPr="00EA1AA3">
        <w:rPr>
          <w:rFonts w:cs="Arial"/>
          <w:sz w:val="24"/>
          <w:szCs w:val="24"/>
        </w:rPr>
        <w:t>Cascading Style Sheets (CSS)</w:t>
      </w:r>
      <w:r w:rsidRPr="00EA1AA3">
        <w:rPr>
          <w:rFonts w:cs="Arial"/>
          <w:sz w:val="24"/>
          <w:szCs w:val="24"/>
        </w:rPr>
        <w:t xml:space="preserve"> to create visualisations as an SVG </w:t>
      </w:r>
      <w:r w:rsidR="00122931" w:rsidRPr="00EA1AA3">
        <w:rPr>
          <w:rFonts w:cs="Arial"/>
          <w:sz w:val="24"/>
          <w:szCs w:val="24"/>
        </w:rPr>
        <w:t>object</w:t>
      </w:r>
      <w:r w:rsidR="00FC765C" w:rsidRPr="00EA1AA3">
        <w:rPr>
          <w:rFonts w:cs="Arial"/>
          <w:sz w:val="24"/>
          <w:szCs w:val="24"/>
        </w:rPr>
        <w:t xml:space="preserve"> drawn upon a HTML</w:t>
      </w:r>
      <w:r w:rsidR="000914AB" w:rsidRPr="00EA1AA3">
        <w:rPr>
          <w:rFonts w:cs="Arial"/>
          <w:sz w:val="24"/>
          <w:szCs w:val="24"/>
        </w:rPr>
        <w:t xml:space="preserve"> Canvas</w:t>
      </w:r>
      <w:r w:rsidRPr="00EA1AA3">
        <w:rPr>
          <w:rFonts w:cs="Arial"/>
          <w:sz w:val="24"/>
          <w:szCs w:val="24"/>
        </w:rPr>
        <w:t>.</w:t>
      </w:r>
      <w:r w:rsidR="00122931" w:rsidRPr="00EA1AA3">
        <w:rPr>
          <w:rFonts w:cs="Arial"/>
          <w:sz w:val="24"/>
          <w:szCs w:val="24"/>
        </w:rPr>
        <w:t xml:space="preserve"> </w:t>
      </w:r>
      <w:r w:rsidR="00122931" w:rsidRPr="00EA1AA3">
        <w:rPr>
          <w:rStyle w:val="selectable"/>
          <w:rFonts w:cs="Arial"/>
          <w:sz w:val="24"/>
          <w:szCs w:val="24"/>
        </w:rPr>
        <w:t>(Bostock et al, 2016)</w:t>
      </w:r>
      <w:r w:rsidR="00122931" w:rsidRPr="00EA1AA3">
        <w:rPr>
          <w:rFonts w:cs="Arial"/>
          <w:sz w:val="24"/>
          <w:szCs w:val="24"/>
        </w:rPr>
        <w:t xml:space="preserve"> </w:t>
      </w:r>
      <w:r w:rsidRPr="00EA1AA3">
        <w:rPr>
          <w:rFonts w:cs="Arial"/>
          <w:sz w:val="24"/>
          <w:szCs w:val="24"/>
        </w:rPr>
        <w:t xml:space="preserve"> </w:t>
      </w:r>
    </w:p>
    <w:p w14:paraId="34691A1A" w14:textId="7536A225" w:rsidR="002D5517" w:rsidRPr="006D0BE2" w:rsidRDefault="002D5517" w:rsidP="00EA1AA3">
      <w:pPr>
        <w:spacing w:line="480" w:lineRule="auto"/>
        <w:jc w:val="both"/>
        <w:rPr>
          <w:rFonts w:cs="Arial"/>
          <w:color w:val="808080"/>
          <w:sz w:val="24"/>
          <w:szCs w:val="24"/>
          <w:shd w:val="clear" w:color="auto" w:fill="FFFFFF"/>
        </w:rPr>
      </w:pPr>
      <w:r w:rsidRPr="006D0BE2">
        <w:rPr>
          <w:rFonts w:cs="Arial"/>
          <w:sz w:val="24"/>
          <w:szCs w:val="24"/>
        </w:rPr>
        <w:t xml:space="preserve">Data is most commonly supplied in the </w:t>
      </w:r>
      <w:r w:rsidR="006D0BE2" w:rsidRPr="006D0BE2">
        <w:rPr>
          <w:sz w:val="24"/>
          <w:szCs w:val="24"/>
        </w:rPr>
        <w:t>popular Comma Separated Values (CSV) or JavaScript Object Notation (JSON) formats</w:t>
      </w:r>
      <w:r w:rsidR="006D0BE2">
        <w:rPr>
          <w:sz w:val="24"/>
          <w:szCs w:val="24"/>
        </w:rPr>
        <w:t xml:space="preserve">. D3.js </w:t>
      </w:r>
      <w:r w:rsidRPr="006D0BE2">
        <w:rPr>
          <w:rFonts w:cs="Arial"/>
          <w:sz w:val="24"/>
          <w:szCs w:val="24"/>
        </w:rPr>
        <w:t>has the ability to process the GeoJSON (Geographical JavaScript Object Notation)</w:t>
      </w:r>
      <w:r w:rsidR="006D0BE2">
        <w:rPr>
          <w:rFonts w:cs="Arial"/>
          <w:sz w:val="24"/>
          <w:szCs w:val="24"/>
        </w:rPr>
        <w:t xml:space="preserve"> which could possibly be </w:t>
      </w:r>
      <w:r w:rsidR="006D0BE2" w:rsidRPr="006D0BE2">
        <w:rPr>
          <w:rFonts w:cs="Arial"/>
          <w:noProof/>
          <w:sz w:val="24"/>
          <w:szCs w:val="24"/>
        </w:rPr>
        <w:lastRenderedPageBreak/>
        <w:t>impl</w:t>
      </w:r>
      <w:r w:rsidR="006D0BE2">
        <w:rPr>
          <w:rFonts w:cs="Arial"/>
          <w:noProof/>
          <w:sz w:val="24"/>
          <w:szCs w:val="24"/>
        </w:rPr>
        <w:t xml:space="preserve">emented </w:t>
      </w:r>
      <w:r w:rsidR="006D0BE2">
        <w:rPr>
          <w:rFonts w:cs="Arial"/>
          <w:sz w:val="24"/>
          <w:szCs w:val="24"/>
        </w:rPr>
        <w:t xml:space="preserve">in future versions to integrate visualisations into geographical </w:t>
      </w:r>
      <w:r w:rsidR="006D0BE2" w:rsidRPr="006D0BE2">
        <w:rPr>
          <w:rFonts w:cs="Arial"/>
          <w:noProof/>
          <w:sz w:val="24"/>
          <w:szCs w:val="24"/>
        </w:rPr>
        <w:t>mapping v</w:t>
      </w:r>
      <w:r w:rsidR="006D0BE2">
        <w:rPr>
          <w:rFonts w:cs="Arial"/>
          <w:noProof/>
          <w:sz w:val="24"/>
          <w:szCs w:val="24"/>
        </w:rPr>
        <w:t>isualisations</w:t>
      </w:r>
      <w:r w:rsidRPr="006D0BE2">
        <w:rPr>
          <w:rFonts w:cs="Arial"/>
          <w:color w:val="000000" w:themeColor="text1"/>
          <w:sz w:val="24"/>
          <w:szCs w:val="24"/>
        </w:rPr>
        <w:t>. (</w:t>
      </w:r>
      <w:r w:rsidRPr="006D0BE2">
        <w:rPr>
          <w:rFonts w:cs="Arial"/>
          <w:color w:val="000000" w:themeColor="text1"/>
          <w:sz w:val="24"/>
          <w:szCs w:val="24"/>
          <w:shd w:val="clear" w:color="auto" w:fill="FFFFFF"/>
        </w:rPr>
        <w:t>DashingD3js.com,2016)</w:t>
      </w:r>
    </w:p>
    <w:p w14:paraId="59B26FFD" w14:textId="535B0229" w:rsidR="002D5517" w:rsidRPr="00CC61EC" w:rsidRDefault="002D5517" w:rsidP="00EA1AA3">
      <w:pPr>
        <w:spacing w:line="480" w:lineRule="auto"/>
        <w:jc w:val="both"/>
        <w:rPr>
          <w:rFonts w:cs="Arial"/>
          <w:sz w:val="24"/>
          <w:szCs w:val="24"/>
        </w:rPr>
      </w:pPr>
      <w:r w:rsidRPr="00CC61EC">
        <w:rPr>
          <w:rFonts w:cs="Arial"/>
          <w:sz w:val="24"/>
          <w:szCs w:val="24"/>
        </w:rPr>
        <w:t>D3.js has mathematical functions and can arrange data visualisations based upon calculations of data sets, functions can sel</w:t>
      </w:r>
      <w:r w:rsidR="006D0BE2" w:rsidRPr="00CC61EC">
        <w:rPr>
          <w:rFonts w:cs="Arial"/>
          <w:sz w:val="24"/>
          <w:szCs w:val="24"/>
        </w:rPr>
        <w:t>ect HTML elements such as &lt;p&gt; (p</w:t>
      </w:r>
      <w:r w:rsidRPr="00CC61EC">
        <w:rPr>
          <w:rFonts w:cs="Arial"/>
          <w:sz w:val="24"/>
          <w:szCs w:val="24"/>
        </w:rPr>
        <w:t xml:space="preserve">aragraphs) and manipulate these to change colour, text size and transitions   </w:t>
      </w:r>
    </w:p>
    <w:p w14:paraId="0FA48E1E" w14:textId="677A1C27" w:rsidR="00CC61EC" w:rsidRPr="00CC61EC" w:rsidRDefault="002D5517" w:rsidP="00EA1AA3">
      <w:pPr>
        <w:spacing w:line="480" w:lineRule="auto"/>
        <w:jc w:val="both"/>
        <w:rPr>
          <w:sz w:val="24"/>
          <w:szCs w:val="24"/>
        </w:rPr>
      </w:pPr>
      <w:r w:rsidRPr="00CC61EC">
        <w:rPr>
          <w:rFonts w:cs="Arial"/>
          <w:sz w:val="24"/>
          <w:szCs w:val="24"/>
        </w:rPr>
        <w:t xml:space="preserve">Building a visualisation with D3.js is a systematic process where functions are invoked </w:t>
      </w:r>
      <w:r w:rsidR="0087645F" w:rsidRPr="00CC61EC">
        <w:rPr>
          <w:rFonts w:cs="Arial"/>
          <w:sz w:val="24"/>
          <w:szCs w:val="24"/>
        </w:rPr>
        <w:t xml:space="preserve">sequentially </w:t>
      </w:r>
      <w:r w:rsidRPr="00CC61EC">
        <w:rPr>
          <w:rFonts w:cs="Arial"/>
          <w:sz w:val="24"/>
          <w:szCs w:val="24"/>
        </w:rPr>
        <w:t xml:space="preserve">to steadily build a visualisation one piece at a time. One does not merely pass an array of data to a function that will process the data and produce </w:t>
      </w:r>
      <w:r w:rsidR="00CC61EC" w:rsidRPr="00CC61EC">
        <w:rPr>
          <w:sz w:val="24"/>
          <w:szCs w:val="24"/>
        </w:rPr>
        <w:t xml:space="preserve">a histogram as it is first necessary to </w:t>
      </w:r>
      <w:r w:rsidR="00CC61EC" w:rsidRPr="00CC61EC">
        <w:rPr>
          <w:noProof/>
          <w:sz w:val="24"/>
          <w:szCs w:val="24"/>
        </w:rPr>
        <w:t>con</w:t>
      </w:r>
      <w:r w:rsidR="00CC61EC">
        <w:rPr>
          <w:noProof/>
          <w:sz w:val="24"/>
          <w:szCs w:val="24"/>
        </w:rPr>
        <w:t>s</w:t>
      </w:r>
      <w:r w:rsidR="00CC61EC" w:rsidRPr="00CC61EC">
        <w:rPr>
          <w:noProof/>
          <w:sz w:val="24"/>
          <w:szCs w:val="24"/>
        </w:rPr>
        <w:t>truct</w:t>
      </w:r>
      <w:r w:rsidR="00CC61EC" w:rsidRPr="00CC61EC">
        <w:rPr>
          <w:sz w:val="24"/>
          <w:szCs w:val="24"/>
        </w:rPr>
        <w:t xml:space="preserve"> labelled axes and gridlines.</w:t>
      </w:r>
    </w:p>
    <w:p w14:paraId="3E783F10" w14:textId="26952EE7" w:rsidR="002D5517" w:rsidRPr="00CC61EC" w:rsidRDefault="002D5517" w:rsidP="00EA1AA3">
      <w:pPr>
        <w:spacing w:line="480" w:lineRule="auto"/>
        <w:jc w:val="both"/>
        <w:rPr>
          <w:rFonts w:cs="Arial"/>
          <w:sz w:val="24"/>
          <w:szCs w:val="24"/>
        </w:rPr>
      </w:pPr>
      <w:r w:rsidRPr="00CC61EC">
        <w:rPr>
          <w:rFonts w:cs="Arial"/>
          <w:sz w:val="24"/>
          <w:szCs w:val="24"/>
        </w:rPr>
        <w:t xml:space="preserve"> It is necessary to append labels and </w:t>
      </w:r>
      <w:r w:rsidRPr="00CC61EC">
        <w:rPr>
          <w:rFonts w:cs="Arial"/>
          <w:noProof/>
          <w:sz w:val="24"/>
          <w:szCs w:val="24"/>
        </w:rPr>
        <w:t>to</w:t>
      </w:r>
      <w:r w:rsidR="00CC61EC" w:rsidRPr="00CC61EC">
        <w:rPr>
          <w:sz w:val="24"/>
          <w:szCs w:val="24"/>
        </w:rPr>
        <w:t xml:space="preserve"> add CSS styling rules</w:t>
      </w:r>
      <w:r w:rsidR="00CC61EC" w:rsidRPr="00CC61EC">
        <w:rPr>
          <w:rFonts w:cs="Arial"/>
          <w:sz w:val="24"/>
          <w:szCs w:val="24"/>
        </w:rPr>
        <w:t xml:space="preserve"> </w:t>
      </w:r>
      <w:r w:rsidRPr="00CC61EC">
        <w:rPr>
          <w:rFonts w:cs="Arial"/>
          <w:sz w:val="24"/>
          <w:szCs w:val="24"/>
        </w:rPr>
        <w:t>to various elements and this ensures that visualisations can be as individual as the developer, rather than selecting a standard pre-programmed chart.</w:t>
      </w:r>
    </w:p>
    <w:p w14:paraId="38BD7FBE" w14:textId="3D8DF9A0" w:rsidR="002D5517" w:rsidRPr="00EA1AA3" w:rsidRDefault="002D5517" w:rsidP="00EA1AA3">
      <w:pPr>
        <w:spacing w:line="480" w:lineRule="auto"/>
        <w:jc w:val="both"/>
        <w:rPr>
          <w:rFonts w:cs="Arial"/>
          <w:sz w:val="24"/>
          <w:szCs w:val="24"/>
        </w:rPr>
      </w:pPr>
      <w:r w:rsidRPr="00EA1AA3">
        <w:rPr>
          <w:rFonts w:cs="Arial"/>
          <w:sz w:val="24"/>
          <w:szCs w:val="24"/>
        </w:rPr>
        <w:t>D3.js becomes quite complex as functions that call functions as part of their</w:t>
      </w:r>
      <w:r w:rsidR="0037763B" w:rsidRPr="00EA1AA3">
        <w:rPr>
          <w:rFonts w:cs="Arial"/>
          <w:sz w:val="24"/>
          <w:szCs w:val="24"/>
        </w:rPr>
        <w:t xml:space="preserve"> own</w:t>
      </w:r>
      <w:r w:rsidRPr="00EA1AA3">
        <w:rPr>
          <w:rFonts w:cs="Arial"/>
          <w:sz w:val="24"/>
          <w:szCs w:val="24"/>
        </w:rPr>
        <w:t xml:space="preserve"> method are constructed.</w:t>
      </w:r>
      <w:r w:rsidR="0037763B" w:rsidRPr="00EA1AA3">
        <w:rPr>
          <w:rFonts w:cs="Arial"/>
          <w:sz w:val="24"/>
          <w:szCs w:val="24"/>
        </w:rPr>
        <w:t xml:space="preserve"> This complexity can produce some quite impressive and </w:t>
      </w:r>
      <w:r w:rsidR="0037763B" w:rsidRPr="00EA1AA3">
        <w:rPr>
          <w:rFonts w:cs="Arial"/>
          <w:noProof/>
          <w:sz w:val="24"/>
          <w:szCs w:val="24"/>
        </w:rPr>
        <w:t>infinitely</w:t>
      </w:r>
      <w:r w:rsidR="0037763B" w:rsidRPr="00EA1AA3">
        <w:rPr>
          <w:rFonts w:cs="Arial"/>
          <w:sz w:val="24"/>
          <w:szCs w:val="24"/>
        </w:rPr>
        <w:t xml:space="preserve"> useful visualisations such as integrating data into animated graphics. </w:t>
      </w:r>
    </w:p>
    <w:p w14:paraId="3521630E" w14:textId="1DFD4E46" w:rsidR="0037763B" w:rsidRPr="00EA1AA3" w:rsidRDefault="0037763B" w:rsidP="00EA1AA3">
      <w:pPr>
        <w:spacing w:line="480" w:lineRule="auto"/>
        <w:jc w:val="both"/>
        <w:rPr>
          <w:rFonts w:cs="Arial"/>
          <w:noProof/>
          <w:sz w:val="24"/>
          <w:szCs w:val="24"/>
        </w:rPr>
      </w:pPr>
      <w:r w:rsidRPr="00EA1AA3">
        <w:rPr>
          <w:rFonts w:cs="Arial"/>
          <w:sz w:val="24"/>
          <w:szCs w:val="24"/>
        </w:rPr>
        <w:t>Spoof internet news site The Onion has used a graphic created by D3 creator Mike Bostock (Fig3</w:t>
      </w:r>
      <w:r w:rsidR="000914AB" w:rsidRPr="00EA1AA3">
        <w:rPr>
          <w:rFonts w:cs="Arial"/>
          <w:bCs/>
          <w:sz w:val="24"/>
          <w:szCs w:val="24"/>
        </w:rPr>
        <w:t xml:space="preserve"> Concentric circles emanating from glowing red dot</w:t>
      </w:r>
      <w:r w:rsidR="00C579EE">
        <w:rPr>
          <w:rFonts w:cs="Arial"/>
          <w:sz w:val="24"/>
          <w:szCs w:val="24"/>
        </w:rPr>
        <w:t xml:space="preserve">). This animation </w:t>
      </w:r>
      <w:r w:rsidR="00C579EE" w:rsidRPr="00C579EE">
        <w:rPr>
          <w:rFonts w:cs="Arial"/>
          <w:noProof/>
          <w:sz w:val="24"/>
          <w:szCs w:val="24"/>
        </w:rPr>
        <w:t>depicts</w:t>
      </w:r>
      <w:r w:rsidR="00C579EE">
        <w:rPr>
          <w:rFonts w:cs="Arial"/>
          <w:sz w:val="24"/>
          <w:szCs w:val="24"/>
        </w:rPr>
        <w:t xml:space="preserve"> the are affected </w:t>
      </w:r>
      <w:r w:rsidR="00C579EE" w:rsidRPr="00C579EE">
        <w:rPr>
          <w:rFonts w:cs="Arial"/>
          <w:noProof/>
          <w:sz w:val="24"/>
          <w:szCs w:val="24"/>
        </w:rPr>
        <w:t>by a</w:t>
      </w:r>
      <w:r w:rsidR="00C579EE">
        <w:rPr>
          <w:rFonts w:cs="Arial"/>
          <w:sz w:val="24"/>
          <w:szCs w:val="24"/>
        </w:rPr>
        <w:t xml:space="preserve"> supposed earthquake and contributes greatly to the visual explanation of this humorous</w:t>
      </w:r>
      <w:r w:rsidRPr="00EA1AA3">
        <w:rPr>
          <w:rFonts w:cs="Arial"/>
          <w:sz w:val="24"/>
          <w:szCs w:val="24"/>
        </w:rPr>
        <w:t xml:space="preserve"> effect. This animation does </w:t>
      </w:r>
      <w:r w:rsidRPr="00EA1AA3">
        <w:rPr>
          <w:rFonts w:cs="Arial"/>
          <w:noProof/>
          <w:sz w:val="24"/>
          <w:szCs w:val="24"/>
        </w:rPr>
        <w:t>demonstrate the capabilities of D3.js and in a serious situation is obviously a most effective and useful tool.</w:t>
      </w:r>
    </w:p>
    <w:p w14:paraId="0AAE4F69" w14:textId="097EA9E7" w:rsidR="0037763B" w:rsidRPr="00EA1AA3" w:rsidRDefault="000914AB" w:rsidP="00EA1AA3">
      <w:pPr>
        <w:spacing w:line="480" w:lineRule="auto"/>
        <w:jc w:val="both"/>
        <w:rPr>
          <w:rFonts w:cs="Arial"/>
          <w:sz w:val="24"/>
          <w:szCs w:val="24"/>
        </w:rPr>
      </w:pPr>
      <w:r w:rsidRPr="00EA1AA3">
        <w:rPr>
          <w:rFonts w:cs="Arial"/>
          <w:noProof/>
          <w:sz w:val="24"/>
          <w:szCs w:val="24"/>
          <w:lang w:val="en-US"/>
        </w:rPr>
        <w:lastRenderedPageBreak/>
        <w:drawing>
          <wp:inline distT="0" distB="0" distL="0" distR="0" wp14:anchorId="5B48BEB6" wp14:editId="469CF8FF">
            <wp:extent cx="5731510" cy="2936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Circles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r w:rsidR="0037763B" w:rsidRPr="00EA1AA3">
        <w:rPr>
          <w:rFonts w:cs="Arial"/>
          <w:sz w:val="24"/>
          <w:szCs w:val="24"/>
        </w:rPr>
        <w:t xml:space="preserve"> </w:t>
      </w:r>
    </w:p>
    <w:p w14:paraId="0BCF2E83" w14:textId="3B829913" w:rsidR="0037763B" w:rsidRPr="00EA1AA3" w:rsidRDefault="0037763B" w:rsidP="00EA1AA3">
      <w:pPr>
        <w:spacing w:line="480" w:lineRule="auto"/>
        <w:jc w:val="center"/>
        <w:rPr>
          <w:rFonts w:cs="Arial"/>
          <w:sz w:val="24"/>
          <w:szCs w:val="24"/>
        </w:rPr>
      </w:pPr>
      <w:r w:rsidRPr="00EA1AA3">
        <w:rPr>
          <w:rFonts w:cs="Arial"/>
          <w:sz w:val="24"/>
          <w:szCs w:val="24"/>
        </w:rPr>
        <w:t xml:space="preserve">Fig3. </w:t>
      </w:r>
      <w:r w:rsidRPr="00EA1AA3">
        <w:rPr>
          <w:rFonts w:cs="Arial"/>
          <w:bCs/>
          <w:sz w:val="24"/>
          <w:szCs w:val="24"/>
        </w:rPr>
        <w:t>Concentric circles emanating from glowing red dot (Bostock, 2016)</w:t>
      </w:r>
    </w:p>
    <w:p w14:paraId="4F4BA0FB" w14:textId="26E28DE4" w:rsidR="002D5517" w:rsidRPr="00EA1AA3" w:rsidRDefault="000914AB" w:rsidP="00C579EE">
      <w:pPr>
        <w:pStyle w:val="Heading2"/>
      </w:pPr>
      <w:bookmarkStart w:id="8" w:name="_Toc471218832"/>
      <w:r w:rsidRPr="00EA1AA3">
        <w:t>3.4 Dygraphs</w:t>
      </w:r>
      <w:bookmarkEnd w:id="8"/>
    </w:p>
    <w:p w14:paraId="2CECC9EA" w14:textId="40FBF25C" w:rsidR="000914AB" w:rsidRPr="00EA1AA3" w:rsidRDefault="000914AB" w:rsidP="00EA1AA3">
      <w:pPr>
        <w:spacing w:line="480" w:lineRule="auto"/>
        <w:jc w:val="both"/>
        <w:rPr>
          <w:rFonts w:cs="Arial"/>
          <w:sz w:val="24"/>
          <w:szCs w:val="24"/>
        </w:rPr>
      </w:pPr>
      <w:r w:rsidRPr="00EA1AA3">
        <w:rPr>
          <w:rFonts w:cs="Arial"/>
          <w:sz w:val="24"/>
          <w:szCs w:val="24"/>
        </w:rPr>
        <w:t xml:space="preserve">In common with D3.js, Dygraphs is an open source JavaScript library that uses the HTML5 Canvas element. Problems with </w:t>
      </w:r>
      <w:r w:rsidR="00CC61EC" w:rsidRPr="00C579EE">
        <w:rPr>
          <w:rFonts w:cs="Arial"/>
          <w:noProof/>
          <w:sz w:val="24"/>
          <w:szCs w:val="24"/>
        </w:rPr>
        <w:t>backward</w:t>
      </w:r>
      <w:r w:rsidR="00C579EE">
        <w:rPr>
          <w:rFonts w:cs="Arial"/>
          <w:noProof/>
          <w:sz w:val="24"/>
          <w:szCs w:val="24"/>
        </w:rPr>
        <w:t>s</w:t>
      </w:r>
      <w:r w:rsidR="00CC61EC" w:rsidRPr="00CC61EC">
        <w:rPr>
          <w:rFonts w:cs="Arial"/>
          <w:sz w:val="24"/>
          <w:szCs w:val="24"/>
        </w:rPr>
        <w:t xml:space="preserve"> compatibility </w:t>
      </w:r>
      <w:r w:rsidRPr="00EA1AA3">
        <w:rPr>
          <w:rFonts w:cs="Arial"/>
          <w:sz w:val="24"/>
          <w:szCs w:val="24"/>
        </w:rPr>
        <w:t>exist with Canvas as they do with SVG, but as the Dygraphs documentation points out, “</w:t>
      </w:r>
      <w:r w:rsidRPr="00EA1AA3">
        <w:rPr>
          <w:rFonts w:cs="Arial"/>
          <w:i/>
          <w:sz w:val="24"/>
          <w:szCs w:val="24"/>
        </w:rPr>
        <w:t xml:space="preserve">Older versions of IE have a small market share that's decreasing by the day. Major </w:t>
      </w:r>
      <w:r w:rsidRPr="00EA1AA3">
        <w:rPr>
          <w:rFonts w:cs="Arial"/>
          <w:i/>
          <w:noProof/>
          <w:sz w:val="24"/>
          <w:szCs w:val="24"/>
        </w:rPr>
        <w:t>websites</w:t>
      </w:r>
      <w:r w:rsidRPr="00EA1AA3">
        <w:rPr>
          <w:rFonts w:cs="Arial"/>
          <w:i/>
          <w:sz w:val="24"/>
          <w:szCs w:val="24"/>
        </w:rPr>
        <w:t xml:space="preserve">, like the New York Times, have already dropped support for IE8. Future versions of </w:t>
      </w:r>
      <w:r w:rsidRPr="00EA1AA3">
        <w:rPr>
          <w:rFonts w:cs="Arial"/>
          <w:i/>
          <w:noProof/>
          <w:sz w:val="24"/>
          <w:szCs w:val="24"/>
        </w:rPr>
        <w:t>dygraphs</w:t>
      </w:r>
      <w:r w:rsidRPr="00EA1AA3">
        <w:rPr>
          <w:rFonts w:cs="Arial"/>
          <w:i/>
          <w:sz w:val="24"/>
          <w:szCs w:val="24"/>
        </w:rPr>
        <w:t xml:space="preserve"> will do the same”. </w:t>
      </w:r>
      <w:r w:rsidRPr="00EA1AA3">
        <w:rPr>
          <w:rFonts w:cs="Arial"/>
          <w:sz w:val="24"/>
          <w:szCs w:val="24"/>
        </w:rPr>
        <w:t>(Dygraphs.com. 2016)</w:t>
      </w:r>
      <w:r w:rsidR="00FC765C" w:rsidRPr="00EA1AA3">
        <w:rPr>
          <w:rFonts w:cs="Arial"/>
          <w:sz w:val="24"/>
          <w:szCs w:val="24"/>
        </w:rPr>
        <w:t xml:space="preserve"> Dygraphs was released in 2009 by Google Engineer Dan Vanderkam and is based upon an internal dashboard used by his team at Google. (Konigsberg, 2016)</w:t>
      </w:r>
    </w:p>
    <w:p w14:paraId="549BC782" w14:textId="11F2BB0F" w:rsidR="00FC765C" w:rsidRPr="00CC61EC" w:rsidRDefault="00FC765C" w:rsidP="00EA1AA3">
      <w:pPr>
        <w:spacing w:line="480" w:lineRule="auto"/>
        <w:jc w:val="both"/>
        <w:rPr>
          <w:rFonts w:cs="Arial"/>
          <w:sz w:val="24"/>
          <w:szCs w:val="24"/>
        </w:rPr>
      </w:pPr>
      <w:r w:rsidRPr="00CC61EC">
        <w:rPr>
          <w:rFonts w:cs="Arial"/>
          <w:sz w:val="24"/>
          <w:szCs w:val="24"/>
        </w:rPr>
        <w:t xml:space="preserve">Dygraphs is an </w:t>
      </w:r>
      <w:r w:rsidRPr="00CC61EC">
        <w:rPr>
          <w:rFonts w:cs="Arial"/>
          <w:noProof/>
          <w:sz w:val="24"/>
          <w:szCs w:val="24"/>
        </w:rPr>
        <w:t>open-source</w:t>
      </w:r>
      <w:r w:rsidRPr="00CC61EC">
        <w:rPr>
          <w:rFonts w:cs="Arial"/>
          <w:sz w:val="24"/>
          <w:szCs w:val="24"/>
        </w:rPr>
        <w:t xml:space="preserve"> visualisation library and unfortunately only accepts a limited number of data types and does not support data in the JSON format currently used by Biodata. </w:t>
      </w:r>
      <w:r w:rsidR="00CC61EC" w:rsidRPr="00CC61EC">
        <w:rPr>
          <w:rFonts w:cs="Arial"/>
          <w:sz w:val="24"/>
          <w:szCs w:val="24"/>
        </w:rPr>
        <w:t xml:space="preserve">Many free </w:t>
      </w:r>
      <w:r w:rsidRPr="00CC61EC">
        <w:rPr>
          <w:rFonts w:cs="Arial"/>
          <w:sz w:val="24"/>
          <w:szCs w:val="24"/>
        </w:rPr>
        <w:t>tools for converting JSON files to CSV</w:t>
      </w:r>
      <w:r w:rsidR="00CC61EC" w:rsidRPr="00CC61EC">
        <w:rPr>
          <w:rFonts w:cs="Arial"/>
          <w:sz w:val="24"/>
          <w:szCs w:val="24"/>
        </w:rPr>
        <w:t xml:space="preserve"> </w:t>
      </w:r>
      <w:r w:rsidR="00CC61EC" w:rsidRPr="00CC61EC">
        <w:rPr>
          <w:rFonts w:cs="Arial"/>
          <w:noProof/>
          <w:sz w:val="24"/>
          <w:szCs w:val="24"/>
        </w:rPr>
        <w:t xml:space="preserve">are available and conversion using JavaScript is possible </w:t>
      </w:r>
      <w:r w:rsidR="00CC61EC" w:rsidRPr="00CC61EC">
        <w:rPr>
          <w:rStyle w:val="selectable"/>
          <w:sz w:val="24"/>
          <w:szCs w:val="24"/>
        </w:rPr>
        <w:t>(Praney, 2017),</w:t>
      </w:r>
      <w:r w:rsidRPr="00CC61EC">
        <w:rPr>
          <w:rFonts w:cs="Arial"/>
          <w:noProof/>
          <w:sz w:val="24"/>
          <w:szCs w:val="24"/>
        </w:rPr>
        <w:t xml:space="preserve"> so</w:t>
      </w:r>
      <w:r w:rsidRPr="00CC61EC">
        <w:rPr>
          <w:rFonts w:cs="Arial"/>
          <w:sz w:val="24"/>
          <w:szCs w:val="24"/>
        </w:rPr>
        <w:t xml:space="preserve"> it is reasonable to suppose that this obstacle could be crossed </w:t>
      </w:r>
      <w:r w:rsidRPr="00CC61EC">
        <w:rPr>
          <w:rFonts w:cs="Arial"/>
          <w:noProof/>
          <w:sz w:val="24"/>
          <w:szCs w:val="24"/>
        </w:rPr>
        <w:t>should</w:t>
      </w:r>
      <w:r w:rsidRPr="00CC61EC">
        <w:rPr>
          <w:rFonts w:cs="Arial"/>
          <w:sz w:val="24"/>
          <w:szCs w:val="24"/>
        </w:rPr>
        <w:t xml:space="preserve"> it be </w:t>
      </w:r>
      <w:r w:rsidRPr="00CC61EC">
        <w:rPr>
          <w:rFonts w:cs="Arial"/>
          <w:noProof/>
          <w:sz w:val="24"/>
          <w:szCs w:val="24"/>
        </w:rPr>
        <w:t>necessary</w:t>
      </w:r>
      <w:r w:rsidRPr="00CC61EC">
        <w:rPr>
          <w:rFonts w:cs="Arial"/>
          <w:sz w:val="24"/>
          <w:szCs w:val="24"/>
        </w:rPr>
        <w:t>.</w:t>
      </w:r>
    </w:p>
    <w:p w14:paraId="4CD1E3E9" w14:textId="1B248AAD" w:rsidR="00552875" w:rsidRPr="00EA1AA3" w:rsidRDefault="00FC765C" w:rsidP="00EA1AA3">
      <w:pPr>
        <w:spacing w:line="480" w:lineRule="auto"/>
        <w:jc w:val="both"/>
        <w:rPr>
          <w:rFonts w:cs="Arial"/>
          <w:sz w:val="24"/>
          <w:szCs w:val="24"/>
        </w:rPr>
      </w:pPr>
      <w:r w:rsidRPr="00EA1AA3">
        <w:rPr>
          <w:rFonts w:cs="Arial"/>
          <w:sz w:val="24"/>
          <w:szCs w:val="24"/>
        </w:rPr>
        <w:lastRenderedPageBreak/>
        <w:t>Visualisations built with Dygraphs are dynamic, reactive and when compared to d3.js, initially appears to be very simple</w:t>
      </w:r>
      <w:r w:rsidR="00552875" w:rsidRPr="00EA1AA3">
        <w:rPr>
          <w:rFonts w:cs="Arial"/>
          <w:sz w:val="24"/>
          <w:szCs w:val="24"/>
        </w:rPr>
        <w:t xml:space="preserve"> as </w:t>
      </w:r>
      <w:r w:rsidR="00CC61EC">
        <w:rPr>
          <w:rFonts w:cs="Arial"/>
          <w:sz w:val="24"/>
          <w:szCs w:val="24"/>
        </w:rPr>
        <w:t xml:space="preserve">shown in </w:t>
      </w:r>
      <w:r w:rsidR="00552875" w:rsidRPr="00EA1AA3">
        <w:rPr>
          <w:rFonts w:cs="Arial"/>
          <w:sz w:val="24"/>
          <w:szCs w:val="24"/>
        </w:rPr>
        <w:t>Fig4.</w:t>
      </w:r>
    </w:p>
    <w:p w14:paraId="0E5C1F1B" w14:textId="77777777" w:rsidR="00552875" w:rsidRPr="00EA1AA3" w:rsidRDefault="00552875" w:rsidP="00EA1AA3">
      <w:pPr>
        <w:spacing w:line="480" w:lineRule="auto"/>
        <w:jc w:val="both"/>
        <w:rPr>
          <w:rFonts w:cs="Arial"/>
          <w:sz w:val="24"/>
          <w:szCs w:val="24"/>
        </w:rPr>
      </w:pPr>
      <w:r w:rsidRPr="00EA1AA3">
        <w:rPr>
          <w:rFonts w:cs="Arial"/>
          <w:noProof/>
          <w:sz w:val="24"/>
          <w:szCs w:val="24"/>
          <w:lang w:val="en-US"/>
        </w:rPr>
        <w:drawing>
          <wp:inline distT="0" distB="0" distL="0" distR="0" wp14:anchorId="3389607C" wp14:editId="5C337F14">
            <wp:extent cx="5731510" cy="3078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graphsline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r w:rsidRPr="00EA1AA3">
        <w:rPr>
          <w:rFonts w:cs="Arial"/>
          <w:sz w:val="24"/>
          <w:szCs w:val="24"/>
        </w:rPr>
        <w:t xml:space="preserve"> </w:t>
      </w:r>
    </w:p>
    <w:p w14:paraId="741677C0" w14:textId="49E94983" w:rsidR="00552875" w:rsidRPr="00EA1AA3" w:rsidRDefault="00552875" w:rsidP="00EA1AA3">
      <w:pPr>
        <w:spacing w:line="480" w:lineRule="auto"/>
        <w:jc w:val="center"/>
        <w:rPr>
          <w:rFonts w:cs="Arial"/>
          <w:sz w:val="24"/>
          <w:szCs w:val="24"/>
        </w:rPr>
      </w:pPr>
      <w:r w:rsidRPr="00EA1AA3">
        <w:rPr>
          <w:rFonts w:cs="Arial"/>
          <w:sz w:val="24"/>
          <w:szCs w:val="24"/>
        </w:rPr>
        <w:t>Fig4. Dygraphs Line Graph</w:t>
      </w:r>
      <w:r w:rsidR="00CC61EC">
        <w:rPr>
          <w:rFonts w:cs="Arial"/>
          <w:sz w:val="24"/>
          <w:szCs w:val="24"/>
        </w:rPr>
        <w:t xml:space="preserve"> Example</w:t>
      </w:r>
      <w:r w:rsidRPr="00EA1AA3">
        <w:rPr>
          <w:rFonts w:cs="Arial"/>
          <w:sz w:val="24"/>
          <w:szCs w:val="24"/>
        </w:rPr>
        <w:t xml:space="preserve">. </w:t>
      </w:r>
      <w:r w:rsidRPr="00EA1AA3">
        <w:rPr>
          <w:rStyle w:val="selectable"/>
          <w:rFonts w:cs="Arial"/>
          <w:sz w:val="24"/>
          <w:szCs w:val="24"/>
        </w:rPr>
        <w:t>(Dygraphs.com, 2016)</w:t>
      </w:r>
    </w:p>
    <w:p w14:paraId="7B98A20F" w14:textId="19EEAAAD" w:rsidR="00FC765C" w:rsidRPr="00EA1AA3" w:rsidRDefault="00552875" w:rsidP="00EA1AA3">
      <w:pPr>
        <w:spacing w:line="480" w:lineRule="auto"/>
        <w:jc w:val="both"/>
        <w:rPr>
          <w:rFonts w:cs="Arial"/>
          <w:sz w:val="24"/>
          <w:szCs w:val="24"/>
        </w:rPr>
      </w:pPr>
      <w:r w:rsidRPr="00EA1AA3">
        <w:rPr>
          <w:rFonts w:cs="Arial"/>
          <w:noProof/>
          <w:sz w:val="24"/>
          <w:szCs w:val="24"/>
        </w:rPr>
        <w:t>Indeed it appears that the only visualisations available are line charts of one type or another</w:t>
      </w:r>
      <w:r w:rsidR="00FC765C" w:rsidRPr="00EA1AA3">
        <w:rPr>
          <w:rFonts w:cs="Arial"/>
          <w:noProof/>
          <w:sz w:val="24"/>
          <w:szCs w:val="24"/>
        </w:rPr>
        <w:t>.</w:t>
      </w:r>
      <w:r w:rsidR="00FC765C" w:rsidRPr="00EA1AA3">
        <w:rPr>
          <w:rFonts w:cs="Arial"/>
          <w:sz w:val="24"/>
          <w:szCs w:val="24"/>
        </w:rPr>
        <w:t xml:space="preserve"> The Dygraphs library of functions can be downloaded and addressed in the HTML document and accessed through a custom JavaScript file. </w:t>
      </w:r>
    </w:p>
    <w:p w14:paraId="535D904B" w14:textId="35CCC20A" w:rsidR="00FC765C" w:rsidRPr="00EA1AA3" w:rsidRDefault="00FC765C" w:rsidP="00EA1AA3">
      <w:pPr>
        <w:spacing w:line="480" w:lineRule="auto"/>
        <w:jc w:val="both"/>
        <w:rPr>
          <w:rFonts w:cs="Arial"/>
          <w:sz w:val="24"/>
          <w:szCs w:val="24"/>
        </w:rPr>
      </w:pPr>
      <w:r w:rsidRPr="00EA1AA3">
        <w:rPr>
          <w:rFonts w:cs="Arial"/>
          <w:sz w:val="24"/>
          <w:szCs w:val="24"/>
        </w:rPr>
        <w:t xml:space="preserve">A </w:t>
      </w:r>
      <w:r w:rsidRPr="00EA1AA3">
        <w:rPr>
          <w:rFonts w:cs="Arial"/>
          <w:noProof/>
          <w:sz w:val="24"/>
          <w:szCs w:val="24"/>
        </w:rPr>
        <w:t>Dygraph</w:t>
      </w:r>
      <w:r w:rsidRPr="00EA1AA3">
        <w:rPr>
          <w:rFonts w:cs="Arial"/>
          <w:sz w:val="24"/>
          <w:szCs w:val="24"/>
        </w:rPr>
        <w:t xml:space="preserve"> object is constructed using 3 </w:t>
      </w:r>
      <w:r w:rsidR="00D274EA" w:rsidRPr="00EA1AA3">
        <w:rPr>
          <w:rFonts w:cs="Arial"/>
          <w:sz w:val="24"/>
          <w:szCs w:val="24"/>
        </w:rPr>
        <w:t>arguments -</w:t>
      </w:r>
      <w:r w:rsidRPr="00EA1AA3">
        <w:rPr>
          <w:rFonts w:cs="Arial"/>
          <w:sz w:val="24"/>
          <w:szCs w:val="24"/>
        </w:rPr>
        <w:t xml:space="preserve">  An HTML Div element, a data series in the CSV format and some CSS style rules. (Mills, 2013)</w:t>
      </w:r>
    </w:p>
    <w:p w14:paraId="4CF2763A" w14:textId="5FA5FCDE" w:rsidR="00FC765C" w:rsidRPr="00EA1AA3" w:rsidRDefault="00FC765C" w:rsidP="00EA1AA3">
      <w:pPr>
        <w:spacing w:line="480" w:lineRule="auto"/>
        <w:jc w:val="both"/>
        <w:rPr>
          <w:rFonts w:cs="Arial"/>
          <w:sz w:val="24"/>
          <w:szCs w:val="24"/>
        </w:rPr>
      </w:pPr>
      <w:r w:rsidRPr="00EA1AA3">
        <w:rPr>
          <w:rFonts w:cs="Arial"/>
          <w:sz w:val="24"/>
          <w:szCs w:val="24"/>
        </w:rPr>
        <w:t xml:space="preserve">Examples of Dygraphs charts suggest that they are more mathematical in presentation than examples built using D3.js, but the apparent simplicity of the library may well have some bearing on this. </w:t>
      </w:r>
    </w:p>
    <w:p w14:paraId="7DE2BA38" w14:textId="7858B8D3" w:rsidR="00552875" w:rsidRPr="00EA1AA3" w:rsidRDefault="00CC61EC" w:rsidP="00C579EE">
      <w:pPr>
        <w:pStyle w:val="Heading2"/>
      </w:pPr>
      <w:bookmarkStart w:id="9" w:name="_Toc471218833"/>
      <w:r>
        <w:t>3.5 Chart.j</w:t>
      </w:r>
      <w:r w:rsidR="00C579EE">
        <w:t>s</w:t>
      </w:r>
      <w:bookmarkEnd w:id="9"/>
    </w:p>
    <w:p w14:paraId="3DC19360" w14:textId="6E78FA9E" w:rsidR="00552875" w:rsidRPr="00EA1AA3" w:rsidRDefault="00CC61EC" w:rsidP="00EA1AA3">
      <w:pPr>
        <w:spacing w:line="480" w:lineRule="auto"/>
        <w:jc w:val="both"/>
        <w:rPr>
          <w:rFonts w:cs="Arial"/>
          <w:sz w:val="24"/>
          <w:szCs w:val="24"/>
        </w:rPr>
      </w:pPr>
      <w:r>
        <w:rPr>
          <w:rFonts w:cs="Arial"/>
          <w:sz w:val="24"/>
          <w:szCs w:val="24"/>
        </w:rPr>
        <w:t>Chart.j</w:t>
      </w:r>
      <w:r w:rsidR="00552875" w:rsidRPr="00EA1AA3">
        <w:rPr>
          <w:rFonts w:cs="Arial"/>
          <w:sz w:val="24"/>
          <w:szCs w:val="24"/>
        </w:rPr>
        <w:t>s is another popular open source JavaScript visualisation library, albeit somewhat s</w:t>
      </w:r>
      <w:r>
        <w:rPr>
          <w:rFonts w:cs="Arial"/>
          <w:sz w:val="24"/>
          <w:szCs w:val="24"/>
        </w:rPr>
        <w:t xml:space="preserve">impler than D3.js. Again, </w:t>
      </w:r>
      <w:r w:rsidR="00D274EA">
        <w:rPr>
          <w:rFonts w:cs="Arial"/>
          <w:sz w:val="24"/>
          <w:szCs w:val="24"/>
        </w:rPr>
        <w:t>Chart</w:t>
      </w:r>
      <w:r w:rsidR="00D274EA" w:rsidRPr="00EA1AA3">
        <w:rPr>
          <w:rFonts w:cs="Arial"/>
          <w:sz w:val="24"/>
          <w:szCs w:val="24"/>
        </w:rPr>
        <w:t>.js utilises</w:t>
      </w:r>
      <w:r w:rsidR="00552875" w:rsidRPr="00EA1AA3">
        <w:rPr>
          <w:rFonts w:cs="Arial"/>
          <w:sz w:val="24"/>
          <w:szCs w:val="24"/>
        </w:rPr>
        <w:t xml:space="preserve"> the HTML Canvas element, so </w:t>
      </w:r>
      <w:r w:rsidR="00552875" w:rsidRPr="00EA1AA3">
        <w:rPr>
          <w:rFonts w:cs="Arial"/>
          <w:sz w:val="24"/>
          <w:szCs w:val="24"/>
        </w:rPr>
        <w:lastRenderedPageBreak/>
        <w:t xml:space="preserve">Internet Explorer versions prior to Internet Explorer 11 will not be supported, but there is a pattern emerging where some of the more dynamic technologies are abandoning support for the more primitive browser. </w:t>
      </w:r>
    </w:p>
    <w:p w14:paraId="68DA7F92" w14:textId="72188CE1" w:rsidR="000914AB" w:rsidRPr="00EA1AA3" w:rsidRDefault="00CC61EC" w:rsidP="00EA1AA3">
      <w:pPr>
        <w:spacing w:line="480" w:lineRule="auto"/>
        <w:jc w:val="both"/>
        <w:rPr>
          <w:rStyle w:val="selectable"/>
          <w:rFonts w:cs="Arial"/>
          <w:sz w:val="24"/>
          <w:szCs w:val="24"/>
        </w:rPr>
      </w:pPr>
      <w:r>
        <w:rPr>
          <w:rFonts w:cs="Arial"/>
          <w:sz w:val="24"/>
          <w:szCs w:val="24"/>
        </w:rPr>
        <w:t>Chart.j</w:t>
      </w:r>
      <w:r w:rsidR="00552875" w:rsidRPr="00EA1AA3">
        <w:rPr>
          <w:rFonts w:cs="Arial"/>
          <w:sz w:val="24"/>
          <w:szCs w:val="24"/>
        </w:rPr>
        <w:t xml:space="preserve">s is capable of producing six different visualisations including Pie Charts, Line Graphs and Bar Charts </w:t>
      </w:r>
      <w:r w:rsidR="00552875" w:rsidRPr="00EA1AA3">
        <w:rPr>
          <w:rStyle w:val="selectable"/>
          <w:rFonts w:cs="Arial"/>
          <w:sz w:val="24"/>
          <w:szCs w:val="24"/>
        </w:rPr>
        <w:t>(Murphy and Dondido, 2016). This gives more choice than the line graphs available in the Dygraphs library, and the finished articles are more visually pleasing than the utilitarian line chart, as shown in Fig5 below.</w:t>
      </w:r>
    </w:p>
    <w:p w14:paraId="2038560D" w14:textId="223D4385" w:rsidR="00552875" w:rsidRPr="00EA1AA3" w:rsidRDefault="00552875" w:rsidP="00EA1AA3">
      <w:pPr>
        <w:spacing w:line="480" w:lineRule="auto"/>
        <w:jc w:val="both"/>
        <w:rPr>
          <w:rFonts w:cs="Arial"/>
          <w:sz w:val="24"/>
          <w:szCs w:val="24"/>
        </w:rPr>
      </w:pPr>
      <w:r w:rsidRPr="00EA1AA3">
        <w:rPr>
          <w:rFonts w:cs="Arial"/>
          <w:noProof/>
          <w:sz w:val="24"/>
          <w:szCs w:val="24"/>
          <w:lang w:val="en-US"/>
        </w:rPr>
        <w:drawing>
          <wp:inline distT="0" distB="0" distL="0" distR="0" wp14:anchorId="6B042944" wp14:editId="2FD2A3AB">
            <wp:extent cx="5731510" cy="3035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JsBarChar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2354150B" w14:textId="7F0A2F46" w:rsidR="00552875" w:rsidRPr="00EA1AA3" w:rsidRDefault="00552875" w:rsidP="00EA1AA3">
      <w:pPr>
        <w:spacing w:line="480" w:lineRule="auto"/>
        <w:jc w:val="center"/>
        <w:rPr>
          <w:rFonts w:cs="Arial"/>
          <w:sz w:val="24"/>
          <w:szCs w:val="24"/>
        </w:rPr>
      </w:pPr>
      <w:r w:rsidRPr="00EA1AA3">
        <w:rPr>
          <w:rFonts w:cs="Arial"/>
          <w:sz w:val="24"/>
          <w:szCs w:val="24"/>
        </w:rPr>
        <w:t xml:space="preserve">Fig5 Chart.js Bar Chart. </w:t>
      </w:r>
      <w:r w:rsidR="00D274EA">
        <w:rPr>
          <w:rStyle w:val="selectable"/>
          <w:rFonts w:cs="Arial"/>
          <w:sz w:val="24"/>
          <w:szCs w:val="24"/>
        </w:rPr>
        <w:t>(Chartjs.org, 2016)</w:t>
      </w:r>
    </w:p>
    <w:p w14:paraId="5E0DD257" w14:textId="28D3AB0C" w:rsidR="00552875" w:rsidRPr="00EA1AA3" w:rsidRDefault="00552875" w:rsidP="00EA1AA3">
      <w:pPr>
        <w:spacing w:line="480" w:lineRule="auto"/>
        <w:jc w:val="both"/>
        <w:rPr>
          <w:rFonts w:cs="Arial"/>
          <w:sz w:val="24"/>
          <w:szCs w:val="24"/>
        </w:rPr>
      </w:pPr>
      <w:r w:rsidRPr="00EA1AA3">
        <w:rPr>
          <w:rFonts w:cs="Arial"/>
          <w:sz w:val="24"/>
          <w:szCs w:val="24"/>
        </w:rPr>
        <w:t xml:space="preserve">Chart.js is similar in complexity to Dygraph as visualisations are selected from a library, rather than constructed from a collection of functions and it is </w:t>
      </w:r>
      <w:r w:rsidRPr="00EA1AA3">
        <w:rPr>
          <w:rFonts w:cs="Arial"/>
          <w:noProof/>
          <w:sz w:val="24"/>
          <w:szCs w:val="24"/>
        </w:rPr>
        <w:t>necessary</w:t>
      </w:r>
      <w:r w:rsidRPr="00EA1AA3">
        <w:rPr>
          <w:rFonts w:cs="Arial"/>
          <w:sz w:val="24"/>
          <w:szCs w:val="24"/>
        </w:rPr>
        <w:t xml:space="preserve"> to present data formatted as CSV rather than</w:t>
      </w:r>
      <w:r w:rsidR="00CC61EC">
        <w:rPr>
          <w:rFonts w:cs="Arial"/>
          <w:sz w:val="24"/>
          <w:szCs w:val="24"/>
        </w:rPr>
        <w:t xml:space="preserve"> </w:t>
      </w:r>
      <w:r w:rsidRPr="00EA1AA3">
        <w:rPr>
          <w:rFonts w:cs="Arial"/>
          <w:sz w:val="24"/>
          <w:szCs w:val="24"/>
        </w:rPr>
        <w:t>JSON format.</w:t>
      </w:r>
    </w:p>
    <w:p w14:paraId="6393A5E0" w14:textId="757F5FD2" w:rsidR="002D5517" w:rsidRPr="00EA1AA3" w:rsidRDefault="002D5517" w:rsidP="00EA1AA3">
      <w:pPr>
        <w:pStyle w:val="Heading1"/>
      </w:pPr>
      <w:bookmarkStart w:id="10" w:name="_Toc471218834"/>
      <w:r w:rsidRPr="00EA1AA3">
        <w:lastRenderedPageBreak/>
        <w:t>4</w:t>
      </w:r>
      <w:r w:rsidR="00885F9D" w:rsidRPr="00EA1AA3">
        <w:t>.0</w:t>
      </w:r>
      <w:r w:rsidRPr="00EA1AA3">
        <w:t xml:space="preserve"> Evaluation and Reflection</w:t>
      </w:r>
      <w:bookmarkEnd w:id="10"/>
    </w:p>
    <w:p w14:paraId="569B891C" w14:textId="57C1A844" w:rsidR="00885F9D" w:rsidRPr="00EA1AA3" w:rsidRDefault="00885F9D" w:rsidP="00EA1AA3">
      <w:pPr>
        <w:pStyle w:val="Heading2"/>
      </w:pPr>
      <w:bookmarkStart w:id="11" w:name="_Toc471218835"/>
      <w:r w:rsidRPr="00EA1AA3">
        <w:t>4.1 Database</w:t>
      </w:r>
      <w:bookmarkEnd w:id="11"/>
    </w:p>
    <w:p w14:paraId="6BE26B04" w14:textId="77777777" w:rsidR="00552875" w:rsidRPr="00EA1AA3" w:rsidRDefault="00552875" w:rsidP="00EA1AA3">
      <w:pPr>
        <w:spacing w:line="480" w:lineRule="auto"/>
        <w:rPr>
          <w:rFonts w:cs="Arial"/>
          <w:sz w:val="24"/>
          <w:szCs w:val="24"/>
        </w:rPr>
      </w:pPr>
      <w:r w:rsidRPr="00EA1AA3">
        <w:rPr>
          <w:rFonts w:cs="Arial"/>
          <w:sz w:val="24"/>
          <w:szCs w:val="24"/>
        </w:rPr>
        <w:t>There are always compromises to be made when selecting the technologies and software to be used on a new project, and in this particular project, the decisions affecting these technologies have already been made by others.</w:t>
      </w:r>
    </w:p>
    <w:p w14:paraId="4590EC88" w14:textId="19052152" w:rsidR="00552875" w:rsidRPr="00EA1AA3" w:rsidRDefault="00552875" w:rsidP="00EA1AA3">
      <w:pPr>
        <w:spacing w:line="480" w:lineRule="auto"/>
        <w:rPr>
          <w:rFonts w:cs="Arial"/>
          <w:sz w:val="24"/>
          <w:szCs w:val="24"/>
        </w:rPr>
      </w:pPr>
      <w:r w:rsidRPr="00EA1AA3">
        <w:rPr>
          <w:rFonts w:cs="Arial"/>
          <w:sz w:val="24"/>
          <w:szCs w:val="24"/>
        </w:rPr>
        <w:t xml:space="preserve">It is not the place of the developer to </w:t>
      </w:r>
      <w:r w:rsidR="00885F9D" w:rsidRPr="00EA1AA3">
        <w:rPr>
          <w:rFonts w:cs="Arial"/>
          <w:noProof/>
          <w:sz w:val="24"/>
          <w:szCs w:val="24"/>
        </w:rPr>
        <w:t>question</w:t>
      </w:r>
      <w:r w:rsidR="00E02649" w:rsidRPr="00EA1AA3">
        <w:rPr>
          <w:rFonts w:cs="Arial"/>
          <w:noProof/>
          <w:sz w:val="24"/>
          <w:szCs w:val="24"/>
        </w:rPr>
        <w:t xml:space="preserve"> </w:t>
      </w:r>
      <w:r w:rsidRPr="00EA1AA3">
        <w:rPr>
          <w:rFonts w:cs="Arial"/>
          <w:noProof/>
          <w:sz w:val="24"/>
          <w:szCs w:val="24"/>
        </w:rPr>
        <w:t>these</w:t>
      </w:r>
      <w:r w:rsidRPr="00EA1AA3">
        <w:rPr>
          <w:rFonts w:cs="Arial"/>
          <w:sz w:val="24"/>
          <w:szCs w:val="24"/>
        </w:rPr>
        <w:t xml:space="preserve"> decisions</w:t>
      </w:r>
      <w:r w:rsidR="00885F9D" w:rsidRPr="00EA1AA3">
        <w:rPr>
          <w:rFonts w:cs="Arial"/>
          <w:sz w:val="24"/>
          <w:szCs w:val="24"/>
        </w:rPr>
        <w:t xml:space="preserve"> too closely,</w:t>
      </w:r>
      <w:r w:rsidRPr="00EA1AA3">
        <w:rPr>
          <w:rFonts w:cs="Arial"/>
          <w:sz w:val="24"/>
          <w:szCs w:val="24"/>
        </w:rPr>
        <w:t xml:space="preserve"> as he will be unlikely be in possession of the </w:t>
      </w:r>
      <w:r w:rsidR="00885F9D" w:rsidRPr="00EA1AA3">
        <w:rPr>
          <w:rFonts w:cs="Arial"/>
          <w:sz w:val="24"/>
          <w:szCs w:val="24"/>
        </w:rPr>
        <w:t>reasoning</w:t>
      </w:r>
      <w:r w:rsidRPr="00EA1AA3">
        <w:rPr>
          <w:rFonts w:cs="Arial"/>
          <w:sz w:val="24"/>
          <w:szCs w:val="24"/>
        </w:rPr>
        <w:t xml:space="preserve"> used in that process. Despite this, the technologies have been reflected upon and opinions formed as to the suitability of these technologies.</w:t>
      </w:r>
    </w:p>
    <w:p w14:paraId="4E07A57B" w14:textId="77777777" w:rsidR="00885F9D" w:rsidRPr="00EA1AA3" w:rsidRDefault="00552875" w:rsidP="00EA1AA3">
      <w:pPr>
        <w:spacing w:line="480" w:lineRule="auto"/>
        <w:rPr>
          <w:rFonts w:cs="Arial"/>
          <w:sz w:val="24"/>
          <w:szCs w:val="24"/>
        </w:rPr>
      </w:pPr>
      <w:r w:rsidRPr="00EA1AA3">
        <w:rPr>
          <w:rFonts w:cs="Arial"/>
          <w:sz w:val="24"/>
          <w:szCs w:val="24"/>
        </w:rPr>
        <w:t>If we firstly take the chosen database technology, MongoDB and the suitability for this project. It is without doubt that an everyday relational SQL database would have made the whole project somewhat simpler, indeed remo</w:t>
      </w:r>
      <w:r w:rsidR="00885F9D" w:rsidRPr="00EA1AA3">
        <w:rPr>
          <w:rFonts w:cs="Arial"/>
          <w:sz w:val="24"/>
          <w:szCs w:val="24"/>
        </w:rPr>
        <w:t>ved a whole layer of complexity.</w:t>
      </w:r>
    </w:p>
    <w:p w14:paraId="54406ABA" w14:textId="67387CCC" w:rsidR="00885F9D" w:rsidRPr="00EA1AA3" w:rsidRDefault="00885F9D" w:rsidP="00EA1AA3">
      <w:pPr>
        <w:spacing w:line="480" w:lineRule="auto"/>
        <w:rPr>
          <w:rFonts w:cs="Arial"/>
          <w:sz w:val="24"/>
          <w:szCs w:val="24"/>
        </w:rPr>
      </w:pPr>
      <w:r w:rsidRPr="00EA1AA3">
        <w:rPr>
          <w:rFonts w:cs="Arial"/>
          <w:sz w:val="24"/>
          <w:szCs w:val="24"/>
        </w:rPr>
        <w:t xml:space="preserve">If one large bus company made 300,000 database entries in one day, widespread integration of the system could quite conceivably involve several million entries each day. With this one fact in mind, MongoDB appears to be an extremely </w:t>
      </w:r>
      <w:r w:rsidRPr="00EA1AA3">
        <w:rPr>
          <w:rFonts w:cs="Arial"/>
          <w:noProof/>
          <w:sz w:val="24"/>
          <w:szCs w:val="24"/>
        </w:rPr>
        <w:t>well-suited</w:t>
      </w:r>
      <w:r w:rsidRPr="00EA1AA3">
        <w:rPr>
          <w:rFonts w:cs="Arial"/>
          <w:sz w:val="24"/>
          <w:szCs w:val="24"/>
        </w:rPr>
        <w:t xml:space="preserve"> database system for this project and the complexities involved become insignificant.</w:t>
      </w:r>
      <w:r w:rsidR="00552875" w:rsidRPr="00EA1AA3">
        <w:rPr>
          <w:rFonts w:cs="Arial"/>
          <w:sz w:val="24"/>
          <w:szCs w:val="24"/>
        </w:rPr>
        <w:t xml:space="preserve"> </w:t>
      </w:r>
    </w:p>
    <w:p w14:paraId="5C1C6F31" w14:textId="77777777" w:rsidR="00EA1AA3" w:rsidRPr="00EA1AA3" w:rsidRDefault="00EA1AA3" w:rsidP="00EA1AA3">
      <w:pPr>
        <w:spacing w:line="480" w:lineRule="auto"/>
        <w:rPr>
          <w:rFonts w:cs="Arial"/>
          <w:sz w:val="24"/>
          <w:szCs w:val="24"/>
        </w:rPr>
      </w:pPr>
      <w:r w:rsidRPr="00EA1AA3">
        <w:rPr>
          <w:rFonts w:cs="Arial"/>
          <w:sz w:val="24"/>
          <w:szCs w:val="24"/>
        </w:rPr>
        <w:t xml:space="preserve">There are a great many </w:t>
      </w:r>
      <w:r w:rsidRPr="00EA1AA3">
        <w:rPr>
          <w:rFonts w:cs="Arial"/>
          <w:noProof/>
          <w:sz w:val="24"/>
          <w:szCs w:val="24"/>
        </w:rPr>
        <w:t>methods</w:t>
      </w:r>
      <w:r w:rsidRPr="00EA1AA3">
        <w:rPr>
          <w:rFonts w:cs="Arial"/>
          <w:sz w:val="24"/>
          <w:szCs w:val="24"/>
        </w:rPr>
        <w:t xml:space="preserve"> of visualising data. We have looked at only three, but there are dozens more one could evaluate and consider. Firstly, we shall evaluate the suitability of D3.js. </w:t>
      </w:r>
    </w:p>
    <w:p w14:paraId="2F8551BD" w14:textId="34C0A050" w:rsidR="00EA1AA3" w:rsidRPr="00EA1AA3" w:rsidRDefault="00EA1AA3" w:rsidP="00EA1AA3">
      <w:pPr>
        <w:pStyle w:val="Heading2"/>
      </w:pPr>
      <w:bookmarkStart w:id="12" w:name="_Toc471218836"/>
      <w:r w:rsidRPr="00EA1AA3">
        <w:t>4.2 D3.js</w:t>
      </w:r>
      <w:bookmarkEnd w:id="12"/>
    </w:p>
    <w:p w14:paraId="078C88CB" w14:textId="73D49510" w:rsidR="00EA1AA3" w:rsidRPr="00EA1AA3" w:rsidRDefault="00EA1AA3" w:rsidP="00EA1AA3">
      <w:pPr>
        <w:spacing w:line="480" w:lineRule="auto"/>
        <w:rPr>
          <w:rFonts w:cs="Arial"/>
          <w:sz w:val="24"/>
          <w:szCs w:val="24"/>
        </w:rPr>
      </w:pPr>
      <w:r w:rsidRPr="00EA1AA3">
        <w:rPr>
          <w:rFonts w:cs="Arial"/>
          <w:sz w:val="24"/>
          <w:szCs w:val="24"/>
        </w:rPr>
        <w:t xml:space="preserve">D3.js is very well documented and has quite a following, with many tutorial videos and several e-books freely available online. In common with all three tools, D3.js is an open source technology, </w:t>
      </w:r>
      <w:r w:rsidRPr="00EA1AA3">
        <w:rPr>
          <w:rFonts w:cs="Arial"/>
          <w:noProof/>
          <w:sz w:val="24"/>
          <w:szCs w:val="24"/>
        </w:rPr>
        <w:t>and as such, is free of charge to use.</w:t>
      </w:r>
      <w:r w:rsidRPr="00EA1AA3">
        <w:rPr>
          <w:rFonts w:cs="Arial"/>
          <w:sz w:val="24"/>
          <w:szCs w:val="24"/>
        </w:rPr>
        <w:t xml:space="preserve"> </w:t>
      </w:r>
    </w:p>
    <w:p w14:paraId="0056F266" w14:textId="38EEEE50" w:rsidR="00EA1AA3" w:rsidRPr="00EA1AA3" w:rsidRDefault="00EA1AA3" w:rsidP="00EA1AA3">
      <w:pPr>
        <w:spacing w:line="480" w:lineRule="auto"/>
        <w:rPr>
          <w:rFonts w:cs="Arial"/>
          <w:sz w:val="24"/>
          <w:szCs w:val="24"/>
        </w:rPr>
      </w:pPr>
      <w:r w:rsidRPr="00EA1AA3">
        <w:rPr>
          <w:rFonts w:cs="Arial"/>
          <w:sz w:val="24"/>
          <w:szCs w:val="24"/>
        </w:rPr>
        <w:lastRenderedPageBreak/>
        <w:t xml:space="preserve">This library occupies the top of the pack. The limit of visualisation with this library rests with the </w:t>
      </w:r>
      <w:r w:rsidR="00D274EA" w:rsidRPr="00EA1AA3">
        <w:rPr>
          <w:rFonts w:cs="Arial"/>
          <w:sz w:val="24"/>
          <w:szCs w:val="24"/>
        </w:rPr>
        <w:t>developer’s</w:t>
      </w:r>
      <w:r w:rsidRPr="00EA1AA3">
        <w:rPr>
          <w:rFonts w:cs="Arial"/>
          <w:sz w:val="24"/>
          <w:szCs w:val="24"/>
        </w:rPr>
        <w:t xml:space="preserve"> creativity (or skill) as visualisations are steadily built using many functions, rather than selecting one of a pre-built set and passing it the data to visualise.</w:t>
      </w:r>
    </w:p>
    <w:p w14:paraId="229DF36C" w14:textId="77777777" w:rsidR="00EA1AA3" w:rsidRPr="00EA1AA3" w:rsidRDefault="00EA1AA3" w:rsidP="00EA1AA3">
      <w:pPr>
        <w:spacing w:line="480" w:lineRule="auto"/>
        <w:rPr>
          <w:rFonts w:cs="Arial"/>
          <w:sz w:val="24"/>
          <w:szCs w:val="24"/>
        </w:rPr>
      </w:pPr>
      <w:r w:rsidRPr="00EA1AA3">
        <w:rPr>
          <w:rFonts w:cs="Arial"/>
          <w:sz w:val="24"/>
          <w:szCs w:val="24"/>
        </w:rPr>
        <w:t xml:space="preserve">Great understanding is required to successfully use this tool. One must understand what the client expects to get from the visualisation, one must understand the library itself in some detail and an understanding of the </w:t>
      </w:r>
      <w:r w:rsidRPr="00EA1AA3">
        <w:rPr>
          <w:rFonts w:cs="Arial"/>
          <w:noProof/>
          <w:sz w:val="24"/>
          <w:szCs w:val="24"/>
        </w:rPr>
        <w:t>psychology</w:t>
      </w:r>
      <w:r w:rsidRPr="00EA1AA3">
        <w:rPr>
          <w:rFonts w:cs="Arial"/>
          <w:sz w:val="24"/>
          <w:szCs w:val="24"/>
        </w:rPr>
        <w:t xml:space="preserve"> of visualisation is </w:t>
      </w:r>
      <w:r w:rsidRPr="00EA1AA3">
        <w:rPr>
          <w:rFonts w:cs="Arial"/>
          <w:noProof/>
          <w:sz w:val="24"/>
          <w:szCs w:val="24"/>
        </w:rPr>
        <w:t>necessary</w:t>
      </w:r>
      <w:r w:rsidRPr="00EA1AA3">
        <w:rPr>
          <w:rFonts w:cs="Arial"/>
          <w:sz w:val="24"/>
          <w:szCs w:val="24"/>
        </w:rPr>
        <w:t xml:space="preserve">.   </w:t>
      </w:r>
    </w:p>
    <w:p w14:paraId="20902AD6" w14:textId="7DB285C4" w:rsidR="00EA1AA3" w:rsidRPr="00EA1AA3" w:rsidRDefault="00EA1AA3" w:rsidP="00EA1AA3">
      <w:pPr>
        <w:spacing w:line="480" w:lineRule="auto"/>
        <w:jc w:val="both"/>
        <w:rPr>
          <w:rFonts w:cs="Arial"/>
          <w:sz w:val="24"/>
          <w:szCs w:val="24"/>
        </w:rPr>
      </w:pPr>
      <w:r w:rsidRPr="00EA1AA3">
        <w:rPr>
          <w:rFonts w:cs="Arial"/>
          <w:sz w:val="24"/>
          <w:szCs w:val="24"/>
        </w:rPr>
        <w:t xml:space="preserve">D3.js is very different from other technologies in the way visualisations are produced and is quite clearly much more labour intensive, but the trade off is the possibility to produce some quite stunning graphical elements. </w:t>
      </w:r>
    </w:p>
    <w:p w14:paraId="7D188BBA" w14:textId="77777777" w:rsidR="00EA1AA3" w:rsidRPr="00EA1AA3" w:rsidRDefault="00EA1AA3" w:rsidP="00EA1AA3">
      <w:pPr>
        <w:spacing w:line="480" w:lineRule="auto"/>
        <w:rPr>
          <w:rFonts w:cs="Arial"/>
          <w:sz w:val="24"/>
          <w:szCs w:val="24"/>
        </w:rPr>
      </w:pPr>
    </w:p>
    <w:p w14:paraId="11B3579A" w14:textId="2BD2AC95" w:rsidR="00885F9D" w:rsidRPr="00EA1AA3" w:rsidRDefault="00EA1AA3" w:rsidP="00EA1AA3">
      <w:pPr>
        <w:pStyle w:val="Heading2"/>
      </w:pPr>
      <w:bookmarkStart w:id="13" w:name="_Toc471218837"/>
      <w:r w:rsidRPr="00EA1AA3">
        <w:t>4.3 Chart.js</w:t>
      </w:r>
      <w:bookmarkEnd w:id="13"/>
    </w:p>
    <w:p w14:paraId="78423DBB" w14:textId="7ACD4616" w:rsidR="00EA1AA3" w:rsidRPr="00EA1AA3" w:rsidRDefault="00EA1AA3" w:rsidP="00EA1AA3">
      <w:pPr>
        <w:spacing w:line="480" w:lineRule="auto"/>
        <w:rPr>
          <w:rFonts w:cs="Arial"/>
          <w:sz w:val="24"/>
          <w:szCs w:val="24"/>
        </w:rPr>
      </w:pPr>
      <w:r w:rsidRPr="00EA1AA3">
        <w:rPr>
          <w:rFonts w:cs="Arial"/>
          <w:sz w:val="24"/>
          <w:szCs w:val="24"/>
        </w:rPr>
        <w:t xml:space="preserve">Chart.js is a popular and </w:t>
      </w:r>
      <w:r w:rsidRPr="00EA1AA3">
        <w:rPr>
          <w:rFonts w:cs="Arial"/>
          <w:noProof/>
          <w:sz w:val="24"/>
          <w:szCs w:val="24"/>
        </w:rPr>
        <w:t>well-documented</w:t>
      </w:r>
      <w:r w:rsidRPr="00EA1AA3">
        <w:rPr>
          <w:rFonts w:cs="Arial"/>
          <w:sz w:val="24"/>
          <w:szCs w:val="24"/>
        </w:rPr>
        <w:t xml:space="preserve"> tool. It is open source, reasonably easy to implement and provides an </w:t>
      </w:r>
      <w:r w:rsidRPr="00EA1AA3">
        <w:rPr>
          <w:rFonts w:cs="Arial"/>
          <w:noProof/>
          <w:sz w:val="24"/>
          <w:szCs w:val="24"/>
        </w:rPr>
        <w:t>interesting</w:t>
      </w:r>
      <w:r w:rsidRPr="00EA1AA3">
        <w:rPr>
          <w:rFonts w:cs="Arial"/>
          <w:sz w:val="24"/>
          <w:szCs w:val="24"/>
        </w:rPr>
        <w:t xml:space="preserve"> and aesthetically pleasing, albeit very limited, set of visualisations.</w:t>
      </w:r>
    </w:p>
    <w:p w14:paraId="59B7BB81" w14:textId="2968E64A" w:rsidR="00EA1AA3" w:rsidRPr="00EA1AA3" w:rsidRDefault="00EA1AA3" w:rsidP="00EA1AA3">
      <w:pPr>
        <w:spacing w:line="480" w:lineRule="auto"/>
        <w:rPr>
          <w:rFonts w:cs="Arial"/>
          <w:sz w:val="24"/>
          <w:szCs w:val="24"/>
        </w:rPr>
      </w:pPr>
      <w:r w:rsidRPr="00EA1AA3">
        <w:rPr>
          <w:rFonts w:cs="Arial"/>
          <w:sz w:val="24"/>
          <w:szCs w:val="24"/>
        </w:rPr>
        <w:t>Chart.js would be simple to master and would most likely solve the task in hand without too many complications.</w:t>
      </w:r>
    </w:p>
    <w:p w14:paraId="38577CC6" w14:textId="6E9B994A" w:rsidR="00EA1AA3" w:rsidRPr="00EA1AA3" w:rsidRDefault="00EA1AA3" w:rsidP="00EA1AA3">
      <w:pPr>
        <w:spacing w:line="480" w:lineRule="auto"/>
        <w:rPr>
          <w:rFonts w:cs="Arial"/>
          <w:sz w:val="24"/>
          <w:szCs w:val="24"/>
        </w:rPr>
      </w:pPr>
      <w:r w:rsidRPr="00EA1AA3">
        <w:rPr>
          <w:rFonts w:cs="Arial"/>
          <w:sz w:val="24"/>
          <w:szCs w:val="24"/>
        </w:rPr>
        <w:t xml:space="preserve">The resulting visualisations would have a soft and minimalist look and present the information required of them. These visualisations would also be quite ordinary and adequate, but most probably, not be astounding. </w:t>
      </w:r>
    </w:p>
    <w:p w14:paraId="6254905C" w14:textId="2B6F7B80" w:rsidR="00EA1AA3" w:rsidRPr="00EA1AA3" w:rsidRDefault="00EA1AA3" w:rsidP="00EA1AA3">
      <w:pPr>
        <w:pStyle w:val="Heading2"/>
        <w:rPr>
          <w:noProof/>
        </w:rPr>
      </w:pPr>
      <w:bookmarkStart w:id="14" w:name="_Toc471218838"/>
      <w:r w:rsidRPr="00EA1AA3">
        <w:lastRenderedPageBreak/>
        <w:t xml:space="preserve">4.4 </w:t>
      </w:r>
      <w:r w:rsidRPr="00EA1AA3">
        <w:rPr>
          <w:noProof/>
        </w:rPr>
        <w:t>Dygraphs</w:t>
      </w:r>
      <w:bookmarkEnd w:id="14"/>
    </w:p>
    <w:p w14:paraId="1DAC3B5C" w14:textId="1EBFEE95" w:rsidR="00EA1AA3" w:rsidRPr="00EA1AA3" w:rsidRDefault="00EA1AA3" w:rsidP="00EA1AA3">
      <w:pPr>
        <w:spacing w:line="480" w:lineRule="auto"/>
        <w:rPr>
          <w:rFonts w:cs="Arial"/>
          <w:noProof/>
          <w:sz w:val="24"/>
          <w:szCs w:val="24"/>
        </w:rPr>
      </w:pPr>
      <w:r w:rsidRPr="00EA1AA3">
        <w:rPr>
          <w:rFonts w:cs="Arial"/>
          <w:noProof/>
          <w:sz w:val="24"/>
          <w:szCs w:val="24"/>
        </w:rPr>
        <w:t xml:space="preserve">Dygraphs appear to sit technically in the middle of Chart.js and D3.js. The most basic of visualisations such as a simple line chart are extremely simple to construct and become steadily more complex. </w:t>
      </w:r>
    </w:p>
    <w:p w14:paraId="443080C0" w14:textId="7D0ABCAC" w:rsidR="00EA1AA3" w:rsidRPr="00EA1AA3" w:rsidRDefault="00EA1AA3" w:rsidP="00EA1AA3">
      <w:pPr>
        <w:spacing w:line="480" w:lineRule="auto"/>
        <w:rPr>
          <w:rFonts w:cs="Arial"/>
          <w:noProof/>
          <w:sz w:val="24"/>
          <w:szCs w:val="24"/>
        </w:rPr>
      </w:pPr>
      <w:r w:rsidRPr="00EA1AA3">
        <w:rPr>
          <w:rFonts w:cs="Arial"/>
          <w:noProof/>
          <w:sz w:val="24"/>
          <w:szCs w:val="24"/>
        </w:rPr>
        <w:t>The interactivity is a useful and interesting feature and ‘mouseover’ events displaying values for points on charts would be extremely useful when visualising a large data set.</w:t>
      </w:r>
    </w:p>
    <w:p w14:paraId="2645684E" w14:textId="77777777" w:rsidR="00EA1AA3" w:rsidRPr="00EA1AA3" w:rsidRDefault="00EA1AA3" w:rsidP="00EA1AA3">
      <w:pPr>
        <w:spacing w:line="480" w:lineRule="auto"/>
        <w:rPr>
          <w:rFonts w:cs="Arial"/>
          <w:noProof/>
          <w:sz w:val="24"/>
          <w:szCs w:val="24"/>
        </w:rPr>
      </w:pPr>
      <w:r w:rsidRPr="00EA1AA3">
        <w:rPr>
          <w:rFonts w:cs="Arial"/>
          <w:noProof/>
          <w:sz w:val="24"/>
          <w:szCs w:val="24"/>
        </w:rPr>
        <w:t>Dygraphs visualisations appear to be quite flat and mathematical in appearance and do not carry the aesthetically and presumably psychological benefits of Chart.js or D3.js, but in many applications, this would be suitable.</w:t>
      </w:r>
    </w:p>
    <w:p w14:paraId="25A2F55E" w14:textId="6A07D86E" w:rsidR="00EA1AA3" w:rsidRPr="00EA1AA3" w:rsidRDefault="00EA1AA3" w:rsidP="00BD2C4D">
      <w:pPr>
        <w:spacing w:line="480" w:lineRule="auto"/>
        <w:rPr>
          <w:rFonts w:cs="Arial"/>
          <w:sz w:val="24"/>
          <w:szCs w:val="24"/>
        </w:rPr>
      </w:pPr>
      <w:r w:rsidRPr="00EA1AA3">
        <w:rPr>
          <w:rFonts w:cs="Arial"/>
          <w:noProof/>
          <w:sz w:val="24"/>
          <w:szCs w:val="24"/>
        </w:rPr>
        <w:t xml:space="preserve">With these points in mind, this project would work well with any combination of the discussed technologies, but with the application of a lot of effort and thought, the chosen tools of MongoDB and D3.js are most likely the best for this particular task. </w:t>
      </w:r>
    </w:p>
    <w:p w14:paraId="71EA9087" w14:textId="17900CA0" w:rsidR="00BD2C4D" w:rsidRPr="00B7630D" w:rsidRDefault="002D5517" w:rsidP="00BD2C4D">
      <w:pPr>
        <w:pStyle w:val="Heading1"/>
        <w:rPr>
          <w:rFonts w:cs="Arial"/>
          <w:sz w:val="24"/>
          <w:szCs w:val="24"/>
        </w:rPr>
      </w:pPr>
      <w:bookmarkStart w:id="15" w:name="_Toc471218839"/>
      <w:r w:rsidRPr="00EA1AA3">
        <w:rPr>
          <w:rFonts w:cs="Arial"/>
          <w:sz w:val="24"/>
          <w:szCs w:val="24"/>
        </w:rPr>
        <w:t>5</w:t>
      </w:r>
      <w:r w:rsidR="00885F9D" w:rsidRPr="00EA1AA3">
        <w:rPr>
          <w:rFonts w:cs="Arial"/>
          <w:sz w:val="24"/>
          <w:szCs w:val="24"/>
        </w:rPr>
        <w:t>.0</w:t>
      </w:r>
      <w:r w:rsidRPr="00EA1AA3">
        <w:rPr>
          <w:rFonts w:cs="Arial"/>
          <w:sz w:val="24"/>
          <w:szCs w:val="24"/>
        </w:rPr>
        <w:t xml:space="preserve"> </w:t>
      </w:r>
      <w:r w:rsidR="00FB0494" w:rsidRPr="00EA1AA3">
        <w:rPr>
          <w:rFonts w:cs="Arial"/>
          <w:sz w:val="24"/>
          <w:szCs w:val="24"/>
        </w:rPr>
        <w:t>Bibliography</w:t>
      </w:r>
      <w:bookmarkEnd w:id="15"/>
    </w:p>
    <w:p w14:paraId="4EB76DB9"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Anon, (2016). </w:t>
      </w:r>
      <w:r w:rsidRPr="00B7630D">
        <w:rPr>
          <w:rFonts w:cs="Arial"/>
          <w:i/>
          <w:sz w:val="24"/>
          <w:szCs w:val="24"/>
        </w:rPr>
        <w:t>Can I use... Support tables for HTML5, CSS3, etc</w:t>
      </w:r>
      <w:r w:rsidRPr="00B7630D">
        <w:rPr>
          <w:rFonts w:cs="Arial"/>
          <w:sz w:val="24"/>
          <w:szCs w:val="24"/>
        </w:rPr>
        <w:t>. [online] Caniuse.com. Available at: http://caniuse.com/#feat=svg [Accessed 27 Dec. 2016].</w:t>
      </w:r>
    </w:p>
    <w:p w14:paraId="6DF93496"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Anon, (2016). </w:t>
      </w:r>
      <w:r w:rsidRPr="00B7630D">
        <w:rPr>
          <w:rFonts w:cs="Arial"/>
          <w:i/>
          <w:sz w:val="24"/>
          <w:szCs w:val="24"/>
        </w:rPr>
        <w:t>Cite a Website - Cite This For Me</w:t>
      </w:r>
      <w:r w:rsidRPr="00B7630D">
        <w:rPr>
          <w:rFonts w:cs="Arial"/>
          <w:sz w:val="24"/>
          <w:szCs w:val="24"/>
        </w:rPr>
        <w:t>. [online] Dygraphs.com. Available at: http://dygraphs.com/ie.html [Accessed 30 Dec. 2016].</w:t>
      </w:r>
    </w:p>
    <w:p w14:paraId="0C634B4B"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Anon, (2016). </w:t>
      </w:r>
      <w:r w:rsidRPr="00B7630D">
        <w:rPr>
          <w:rFonts w:cs="Arial"/>
          <w:i/>
          <w:sz w:val="24"/>
          <w:szCs w:val="24"/>
        </w:rPr>
        <w:t>FAQ - Frequently Asked Questions | MQTT</w:t>
      </w:r>
      <w:r w:rsidRPr="00B7630D">
        <w:rPr>
          <w:rFonts w:cs="Arial"/>
          <w:sz w:val="24"/>
          <w:szCs w:val="24"/>
        </w:rPr>
        <w:t>. [online] Mqtt.org. Available at: http://mqtt.org/faq [Accessed 22 Dec. 2016].</w:t>
      </w:r>
    </w:p>
    <w:p w14:paraId="584C25D5"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Anon, (2016). </w:t>
      </w:r>
      <w:r w:rsidRPr="00B7630D">
        <w:rPr>
          <w:rFonts w:cs="Arial"/>
          <w:i/>
          <w:sz w:val="24"/>
          <w:szCs w:val="24"/>
        </w:rPr>
        <w:t>GeoJSON | DashingD3js.com</w:t>
      </w:r>
      <w:r w:rsidRPr="00B7630D">
        <w:rPr>
          <w:rFonts w:cs="Arial"/>
          <w:sz w:val="24"/>
          <w:szCs w:val="24"/>
        </w:rPr>
        <w:t>. [online] DashingD3js.com. Available at: https://www.dashingd3js.com/lessons/geojson [Accessed 29 Dec. 2016].</w:t>
      </w:r>
    </w:p>
    <w:p w14:paraId="7C542EF2"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lastRenderedPageBreak/>
        <w:t xml:space="preserve">Anon, (2016). </w:t>
      </w:r>
      <w:r w:rsidRPr="00B7630D">
        <w:rPr>
          <w:rFonts w:cs="Arial"/>
          <w:i/>
          <w:sz w:val="24"/>
          <w:szCs w:val="24"/>
        </w:rPr>
        <w:t>Sharding — MongoDB Manual 3.4</w:t>
      </w:r>
      <w:r w:rsidRPr="00B7630D">
        <w:rPr>
          <w:rFonts w:cs="Arial"/>
          <w:sz w:val="24"/>
          <w:szCs w:val="24"/>
        </w:rPr>
        <w:t>. [online] Docs.mongodb.com. Available at: https://docs.mongodb.com/manual/sharding/ [Accessed 27 Dec. 2016].</w:t>
      </w:r>
    </w:p>
    <w:p w14:paraId="449A008F"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Anon, (2016). </w:t>
      </w:r>
      <w:r w:rsidRPr="00B7630D">
        <w:rPr>
          <w:rFonts w:cs="Arial"/>
          <w:i/>
          <w:sz w:val="24"/>
          <w:szCs w:val="24"/>
        </w:rPr>
        <w:t>Video People Counting Systems | Video Turnstile</w:t>
      </w:r>
      <w:r w:rsidRPr="00B7630D">
        <w:rPr>
          <w:rFonts w:cs="Arial"/>
          <w:sz w:val="24"/>
          <w:szCs w:val="24"/>
        </w:rPr>
        <w:t>. [online] Videoturnstile.com. Available at: http://videoturnstile.com/ [Accessed 21 Dec. 2016].</w:t>
      </w:r>
    </w:p>
    <w:p w14:paraId="63145785"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Bostock, M. (2016). </w:t>
      </w:r>
      <w:r w:rsidRPr="00B7630D">
        <w:rPr>
          <w:rFonts w:cs="Arial"/>
          <w:i/>
          <w:sz w:val="24"/>
          <w:szCs w:val="24"/>
        </w:rPr>
        <w:t>Concentric circles emanating from glowing red dot</w:t>
      </w:r>
      <w:r w:rsidRPr="00B7630D">
        <w:rPr>
          <w:rFonts w:cs="Arial"/>
          <w:sz w:val="24"/>
          <w:szCs w:val="24"/>
        </w:rPr>
        <w:t>. [image] Available at: http://bl.ocks.org/mbostock/4503672 [Accessed 30 Dec. 2016].</w:t>
      </w:r>
    </w:p>
    <w:p w14:paraId="1E6E86E6"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Bostock, M. and et al, (2016). </w:t>
      </w:r>
      <w:r w:rsidRPr="00B7630D">
        <w:rPr>
          <w:rFonts w:cs="Arial"/>
          <w:i/>
          <w:sz w:val="24"/>
          <w:szCs w:val="24"/>
        </w:rPr>
        <w:t>D3: Data-Driven Documents</w:t>
      </w:r>
      <w:r w:rsidRPr="00B7630D">
        <w:rPr>
          <w:rFonts w:cs="Arial"/>
          <w:sz w:val="24"/>
          <w:szCs w:val="24"/>
        </w:rPr>
        <w:t>. Stanford CA.</w:t>
      </w:r>
    </w:p>
    <w:p w14:paraId="1139E985"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Bostock, M., Ogievetsky, V. and Heer, J. (2011). D&amp;#x0B3; Data-Driven Documents. </w:t>
      </w:r>
      <w:r w:rsidRPr="00B7630D">
        <w:rPr>
          <w:rFonts w:cs="Arial"/>
          <w:i/>
          <w:sz w:val="24"/>
          <w:szCs w:val="24"/>
        </w:rPr>
        <w:t xml:space="preserve">IEEE Transactions on </w:t>
      </w:r>
      <w:r w:rsidRPr="00B7630D">
        <w:rPr>
          <w:rFonts w:cs="Arial"/>
          <w:i/>
          <w:noProof/>
          <w:sz w:val="24"/>
          <w:szCs w:val="24"/>
        </w:rPr>
        <w:t>Visualization</w:t>
      </w:r>
      <w:r w:rsidRPr="00B7630D">
        <w:rPr>
          <w:rFonts w:cs="Arial"/>
          <w:i/>
          <w:sz w:val="24"/>
          <w:szCs w:val="24"/>
        </w:rPr>
        <w:t xml:space="preserve"> and Computer Graphics</w:t>
      </w:r>
      <w:r w:rsidRPr="00B7630D">
        <w:rPr>
          <w:rFonts w:cs="Arial"/>
          <w:sz w:val="24"/>
          <w:szCs w:val="24"/>
        </w:rPr>
        <w:t>, 17(12), pp.2301-2309.</w:t>
      </w:r>
    </w:p>
    <w:p w14:paraId="75C03D20" w14:textId="77777777" w:rsidR="00BD2C4D" w:rsidRPr="00B7630D" w:rsidRDefault="00BD2C4D" w:rsidP="00BD2C4D">
      <w:pPr>
        <w:spacing w:after="336" w:line="480" w:lineRule="auto"/>
        <w:ind w:left="456" w:hanging="456"/>
        <w:jc w:val="both"/>
        <w:rPr>
          <w:rFonts w:cs="Arial"/>
          <w:sz w:val="24"/>
          <w:szCs w:val="24"/>
        </w:rPr>
      </w:pPr>
      <w:r w:rsidRPr="00B7630D">
        <w:rPr>
          <w:rFonts w:cs="Arial"/>
          <w:i/>
          <w:sz w:val="24"/>
          <w:szCs w:val="24"/>
        </w:rPr>
        <w:t>Breaking News concentric circles</w:t>
      </w:r>
      <w:r w:rsidRPr="00B7630D">
        <w:rPr>
          <w:rFonts w:cs="Arial"/>
          <w:sz w:val="24"/>
          <w:szCs w:val="24"/>
        </w:rPr>
        <w:t>. (2016). [video] http://www.theonion.com/video/breaking-news-series-of-concentric-circles-emanati-14204: Mike Bostock.</w:t>
      </w:r>
    </w:p>
    <w:p w14:paraId="6AF5DC19"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Bryant, N. and Wildfire, J. (2016). Webcharts – A Web-based Charting Library for Custom Interactive Data Visualization. </w:t>
      </w:r>
      <w:r w:rsidRPr="00B7630D">
        <w:rPr>
          <w:rFonts w:cs="Arial"/>
          <w:i/>
          <w:sz w:val="24"/>
          <w:szCs w:val="24"/>
        </w:rPr>
        <w:t>Journal of Open Research Software</w:t>
      </w:r>
      <w:r w:rsidRPr="00B7630D">
        <w:rPr>
          <w:rFonts w:cs="Arial"/>
          <w:sz w:val="24"/>
          <w:szCs w:val="24"/>
        </w:rPr>
        <w:t>, 4(1).</w:t>
      </w:r>
    </w:p>
    <w:p w14:paraId="7509A570"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Chartjs.org, (2016). </w:t>
      </w:r>
      <w:r w:rsidRPr="00B7630D">
        <w:rPr>
          <w:rFonts w:cs="Arial"/>
          <w:i/>
          <w:sz w:val="24"/>
          <w:szCs w:val="24"/>
        </w:rPr>
        <w:t>Chart.js Bar Chart</w:t>
      </w:r>
      <w:r w:rsidRPr="00B7630D">
        <w:rPr>
          <w:rFonts w:cs="Arial"/>
          <w:sz w:val="24"/>
          <w:szCs w:val="24"/>
        </w:rPr>
        <w:t>. [image] Available at: http://www.chartjs.org/docs/#bar-chart [Accessed 31 Dec. 2016].</w:t>
      </w:r>
    </w:p>
    <w:p w14:paraId="0E1CAB5B"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lastRenderedPageBreak/>
        <w:t xml:space="preserve">Dygraphs.com, (2016). </w:t>
      </w:r>
      <w:r w:rsidRPr="00B7630D">
        <w:rPr>
          <w:rFonts w:cs="Arial"/>
          <w:i/>
          <w:sz w:val="24"/>
          <w:szCs w:val="24"/>
        </w:rPr>
        <w:t>Dygraphs Line Graph</w:t>
      </w:r>
      <w:r w:rsidRPr="00B7630D">
        <w:rPr>
          <w:rFonts w:cs="Arial"/>
          <w:sz w:val="24"/>
          <w:szCs w:val="24"/>
        </w:rPr>
        <w:t>. [image] Available at: http://dygraphs.com/gallery/#g/range-selector [Accessed 31 Dec. 2016].</w:t>
      </w:r>
    </w:p>
    <w:p w14:paraId="7CE68AA9"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Few, S. (2016). </w:t>
      </w:r>
      <w:r w:rsidRPr="00B7630D">
        <w:rPr>
          <w:rFonts w:cs="Arial"/>
          <w:i/>
          <w:sz w:val="24"/>
          <w:szCs w:val="24"/>
        </w:rPr>
        <w:t>Data Visualization for Human Perception: The Encyclopedia of Human-Computer Interaction, 2nd Ed.</w:t>
      </w:r>
      <w:r w:rsidRPr="00B7630D">
        <w:rPr>
          <w:rFonts w:cs="Arial"/>
          <w:sz w:val="24"/>
          <w:szCs w:val="24"/>
        </w:rPr>
        <w:t>. [online] The Interaction Design Foundation. Available at: https://www.interaction-design.org/literature/book/the-encyclopedia-of-human-computer-interaction-2nd-ed/data-visualization-for-human-perception [Accessed 31 Dec. 2016].</w:t>
      </w:r>
    </w:p>
    <w:p w14:paraId="336275F9"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Garcia-Retamero, R. and Hoffrage, U. (2013). Visual representation of statistical information improves diagnostic inferences in doctors and their patients. </w:t>
      </w:r>
      <w:r w:rsidRPr="00B7630D">
        <w:rPr>
          <w:rFonts w:cs="Arial"/>
          <w:i/>
          <w:sz w:val="24"/>
          <w:szCs w:val="24"/>
        </w:rPr>
        <w:t>Social Science &amp; Medicine</w:t>
      </w:r>
      <w:r w:rsidRPr="00B7630D">
        <w:rPr>
          <w:rFonts w:cs="Arial"/>
          <w:sz w:val="24"/>
          <w:szCs w:val="24"/>
        </w:rPr>
        <w:t>, 83, pp.27-33.</w:t>
      </w:r>
    </w:p>
    <w:p w14:paraId="63549F9B"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json-csv.com, (2017). </w:t>
      </w:r>
      <w:r w:rsidRPr="00B7630D">
        <w:rPr>
          <w:rFonts w:cs="Arial"/>
          <w:i/>
          <w:sz w:val="24"/>
          <w:szCs w:val="24"/>
        </w:rPr>
        <w:t>JSON to CSV - Convert your JSON to CSV for Free Online</w:t>
      </w:r>
      <w:r w:rsidRPr="00B7630D">
        <w:rPr>
          <w:rFonts w:cs="Arial"/>
          <w:sz w:val="24"/>
          <w:szCs w:val="24"/>
        </w:rPr>
        <w:t>. [online] Json-csv.com. Available at: https://json-csv.com/ [Accessed 3 Jan. 2017].</w:t>
      </w:r>
    </w:p>
    <w:p w14:paraId="407BE875"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Konigsberg, R. (2016). [Blog] </w:t>
      </w:r>
      <w:r w:rsidRPr="00B7630D">
        <w:rPr>
          <w:rFonts w:cs="Arial"/>
          <w:i/>
          <w:sz w:val="24"/>
          <w:szCs w:val="24"/>
        </w:rPr>
        <w:t>the Dygraphs Blog</w:t>
      </w:r>
      <w:r w:rsidRPr="00B7630D">
        <w:rPr>
          <w:rFonts w:cs="Arial"/>
          <w:sz w:val="24"/>
          <w:szCs w:val="24"/>
        </w:rPr>
        <w:t>. Available at: http://blog.dygraphs.com/2013/08/announcing-dygraphs-100.html [Accessed 31 Dec. 2016].</w:t>
      </w:r>
    </w:p>
    <w:p w14:paraId="6C91A09A"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Lambert, S. (2016). </w:t>
      </w:r>
      <w:r w:rsidRPr="00B7630D">
        <w:rPr>
          <w:rFonts w:cs="Arial"/>
          <w:i/>
          <w:sz w:val="24"/>
          <w:szCs w:val="24"/>
        </w:rPr>
        <w:t>Current File</w:t>
      </w:r>
      <w:r w:rsidRPr="00B7630D">
        <w:rPr>
          <w:rFonts w:cs="Arial"/>
          <w:sz w:val="24"/>
          <w:szCs w:val="24"/>
        </w:rPr>
        <w:t>. [online] Scottlambert.uk. Available at: http://scottlambert.uk/php/allData.php [Accessed 27 Dec. 2016].</w:t>
      </w:r>
    </w:p>
    <w:p w14:paraId="29CB1474"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Lambert, S. (2016). </w:t>
      </w:r>
      <w:r w:rsidRPr="00B7630D">
        <w:rPr>
          <w:rFonts w:cs="Arial"/>
          <w:i/>
          <w:sz w:val="24"/>
          <w:szCs w:val="24"/>
        </w:rPr>
        <w:t>Simple D3 graph</w:t>
      </w:r>
      <w:r w:rsidRPr="00B7630D">
        <w:rPr>
          <w:rFonts w:cs="Arial"/>
          <w:sz w:val="24"/>
          <w:szCs w:val="24"/>
        </w:rPr>
        <w:t>. [image] Available at: http://thewebsitebloke.co.uk/html/busStop1.html [Accessed 29 Dec. 2016].</w:t>
      </w:r>
    </w:p>
    <w:p w14:paraId="6EDC7E2E"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Maclean, M. (2014). 1st ed. [ebook] D3 Tips and Tricks: Interactive Data Visualization in a Web Browser: Malcolm Maclean. Available at: https://www.amazon.co.uk/D3-</w:t>
      </w:r>
      <w:r w:rsidRPr="00B7630D">
        <w:rPr>
          <w:rFonts w:cs="Arial"/>
          <w:sz w:val="24"/>
          <w:szCs w:val="24"/>
        </w:rPr>
        <w:lastRenderedPageBreak/>
        <w:t>Tips-Tricks-Interactive-Visualization-ebook/dp/B00IZ6P1KU/ref=sr_1_fkmr0_1?ie=UTF8&amp;qid=1483096269&amp;sr=8-1-fkmr0&amp;keywords=D3+Tips+and+Tricks+v3.x+Malcolm+Maclean [Accessed 30 Dec. 2016].</w:t>
      </w:r>
    </w:p>
    <w:p w14:paraId="1BE194F6"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Mehrabani, A. (2014). </w:t>
      </w:r>
      <w:r w:rsidRPr="00B7630D">
        <w:rPr>
          <w:rFonts w:cs="Arial"/>
          <w:i/>
          <w:sz w:val="24"/>
          <w:szCs w:val="24"/>
        </w:rPr>
        <w:t>MongoDB high availabiltiy</w:t>
      </w:r>
      <w:r w:rsidRPr="00B7630D">
        <w:rPr>
          <w:rFonts w:cs="Arial"/>
          <w:sz w:val="24"/>
          <w:szCs w:val="24"/>
        </w:rPr>
        <w:t>. 1st ed. Birmingham, UK: Packt Pub.</w:t>
      </w:r>
    </w:p>
    <w:p w14:paraId="381C6AB9"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Mills, B. (2013). </w:t>
      </w:r>
      <w:r w:rsidRPr="00B7630D">
        <w:rPr>
          <w:rFonts w:cs="Arial"/>
          <w:i/>
          <w:sz w:val="24"/>
          <w:szCs w:val="24"/>
        </w:rPr>
        <w:t>Short tutorial on deploying your first Dygraphs chart</w:t>
      </w:r>
      <w:r w:rsidRPr="00B7630D">
        <w:rPr>
          <w:rFonts w:cs="Arial"/>
          <w:sz w:val="24"/>
          <w:szCs w:val="24"/>
        </w:rPr>
        <w:t>. [image] Available at: https://www.youtube.com/watch?v=W-1XN8GFvus [Accessed 31 Dec. 2016].</w:t>
      </w:r>
    </w:p>
    <w:p w14:paraId="35370E61"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Murphy, R. and Dondido, P. (2016). </w:t>
      </w:r>
      <w:r w:rsidRPr="00B7630D">
        <w:rPr>
          <w:rFonts w:cs="Arial"/>
          <w:i/>
          <w:sz w:val="24"/>
          <w:szCs w:val="24"/>
        </w:rPr>
        <w:t>An Employee Performance Simulation to Aide in Managerial Decision Making in a Target Driven Work Environment</w:t>
      </w:r>
      <w:r w:rsidRPr="00B7630D">
        <w:rPr>
          <w:rFonts w:cs="Arial"/>
          <w:sz w:val="24"/>
          <w:szCs w:val="24"/>
        </w:rPr>
        <w:t>. Dublin: Dublin Institute of Technology, p.9.</w:t>
      </w:r>
    </w:p>
    <w:p w14:paraId="1C2F6A8B"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New Relic, (2013). </w:t>
      </w:r>
      <w:r w:rsidRPr="00B7630D">
        <w:rPr>
          <w:rFonts w:cs="Arial"/>
          <w:i/>
          <w:sz w:val="24"/>
          <w:szCs w:val="24"/>
        </w:rPr>
        <w:t>Data Visualization Design</w:t>
      </w:r>
      <w:r w:rsidRPr="00B7630D">
        <w:rPr>
          <w:rFonts w:cs="Arial"/>
          <w:sz w:val="24"/>
          <w:szCs w:val="24"/>
        </w:rPr>
        <w:t>. [image] Available at: https://www.youtube.com/watch?v=VG6fFjIFxbo [Accessed 31 Dec. 2016].</w:t>
      </w:r>
    </w:p>
    <w:p w14:paraId="62171F06"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Parr, B. (2016). </w:t>
      </w:r>
      <w:r w:rsidRPr="00B7630D">
        <w:rPr>
          <w:rFonts w:cs="Arial"/>
          <w:i/>
          <w:sz w:val="24"/>
          <w:szCs w:val="24"/>
        </w:rPr>
        <w:t>IPv4 &amp; IPv6: A Short Guide</w:t>
      </w:r>
      <w:r w:rsidRPr="00B7630D">
        <w:rPr>
          <w:rFonts w:cs="Arial"/>
          <w:sz w:val="24"/>
          <w:szCs w:val="24"/>
        </w:rPr>
        <w:t>. [online] Mashable. Available at: http://mashable.com/2011/02/03/ipv4-ipv6-guide/#zk.TJSPGZOqs [Accessed 31 Dec. 2016].</w:t>
      </w:r>
    </w:p>
    <w:p w14:paraId="2C0E22CA"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t xml:space="preserve">Praney, H. (2017). </w:t>
      </w:r>
      <w:r w:rsidRPr="00B7630D">
        <w:rPr>
          <w:rFonts w:cs="Arial"/>
          <w:i/>
          <w:sz w:val="24"/>
          <w:szCs w:val="24"/>
        </w:rPr>
        <w:t>How to convert JSON to CSV format and store in a variable</w:t>
      </w:r>
      <w:r w:rsidRPr="00B7630D">
        <w:rPr>
          <w:rFonts w:cs="Arial"/>
          <w:sz w:val="24"/>
          <w:szCs w:val="24"/>
        </w:rPr>
        <w:t>. [online] Stackoverflow.com. Available at: http://stackoverflow.com/questions/8847766/how-to-convert-json-to-csv-format-and-store-in-a-variable [Accessed 3 Jan. 2017].</w:t>
      </w:r>
    </w:p>
    <w:p w14:paraId="355971A8" w14:textId="77777777" w:rsidR="00BD2C4D" w:rsidRPr="00B7630D" w:rsidRDefault="00BD2C4D" w:rsidP="00BD2C4D">
      <w:pPr>
        <w:spacing w:after="336" w:line="480" w:lineRule="auto"/>
        <w:ind w:left="456" w:hanging="456"/>
        <w:jc w:val="both"/>
        <w:rPr>
          <w:rFonts w:cs="Arial"/>
          <w:sz w:val="24"/>
          <w:szCs w:val="24"/>
        </w:rPr>
      </w:pPr>
      <w:r w:rsidRPr="00B7630D">
        <w:rPr>
          <w:rFonts w:cs="Arial"/>
          <w:sz w:val="24"/>
          <w:szCs w:val="24"/>
        </w:rPr>
        <w:lastRenderedPageBreak/>
        <w:t xml:space="preserve">Retail Sensing, (2016). </w:t>
      </w:r>
      <w:r w:rsidRPr="00B7630D">
        <w:rPr>
          <w:rFonts w:cs="Arial"/>
          <w:i/>
          <w:sz w:val="24"/>
          <w:szCs w:val="24"/>
        </w:rPr>
        <w:t>Automatic Passenger Counting for Bus and Train</w:t>
      </w:r>
      <w:r w:rsidRPr="00B7630D">
        <w:rPr>
          <w:rFonts w:cs="Arial"/>
          <w:sz w:val="24"/>
          <w:szCs w:val="24"/>
        </w:rPr>
        <w:t>. [online] Retail Sensing. Available at: http://www.retailsensing.com/automated-passenger-counting.html [Accessed 31 Dec. 2016].</w:t>
      </w:r>
    </w:p>
    <w:p w14:paraId="06992E78" w14:textId="10A89A77" w:rsidR="002D5517" w:rsidRPr="00EA1AA3" w:rsidRDefault="00BD2C4D" w:rsidP="00BD2C4D">
      <w:pPr>
        <w:spacing w:after="336" w:line="480" w:lineRule="auto"/>
        <w:ind w:left="456" w:hanging="456"/>
        <w:jc w:val="both"/>
        <w:rPr>
          <w:rFonts w:cs="Arial"/>
          <w:sz w:val="24"/>
          <w:szCs w:val="24"/>
        </w:rPr>
      </w:pPr>
      <w:r w:rsidRPr="00B7630D">
        <w:rPr>
          <w:rFonts w:cs="Arial"/>
          <w:sz w:val="24"/>
          <w:szCs w:val="24"/>
        </w:rPr>
        <w:t xml:space="preserve">Zulu, Z. (2016). </w:t>
      </w:r>
      <w:r w:rsidRPr="00B7630D">
        <w:rPr>
          <w:rFonts w:cs="Arial"/>
          <w:i/>
          <w:sz w:val="24"/>
          <w:szCs w:val="24"/>
        </w:rPr>
        <w:t>Cheating bus drivers exposed | IOL</w:t>
      </w:r>
      <w:r w:rsidRPr="00B7630D">
        <w:rPr>
          <w:rFonts w:cs="Arial"/>
          <w:sz w:val="24"/>
          <w:szCs w:val="24"/>
        </w:rPr>
        <w:t>. [online] Iol.co.za. Available at: http://www.iol.co.za/news/crime-courts/cheating-bus-drivers-exposed-1653190 [Accessed 21 Dec. 2016].</w:t>
      </w:r>
    </w:p>
    <w:p w14:paraId="1C500593" w14:textId="75480F48" w:rsidR="00FB0494" w:rsidRDefault="002D5517" w:rsidP="00EA1AA3">
      <w:pPr>
        <w:pStyle w:val="Heading1"/>
        <w:rPr>
          <w:rFonts w:cs="Arial"/>
          <w:sz w:val="24"/>
          <w:szCs w:val="24"/>
        </w:rPr>
      </w:pPr>
      <w:bookmarkStart w:id="16" w:name="_Toc471218840"/>
      <w:r w:rsidRPr="00EA1AA3">
        <w:rPr>
          <w:rFonts w:cs="Arial"/>
          <w:sz w:val="24"/>
          <w:szCs w:val="24"/>
        </w:rPr>
        <w:t>6</w:t>
      </w:r>
      <w:r w:rsidR="00885F9D" w:rsidRPr="00EA1AA3">
        <w:rPr>
          <w:rFonts w:cs="Arial"/>
          <w:sz w:val="24"/>
          <w:szCs w:val="24"/>
        </w:rPr>
        <w:t>.0</w:t>
      </w:r>
      <w:r w:rsidRPr="00EA1AA3">
        <w:rPr>
          <w:rFonts w:cs="Arial"/>
          <w:sz w:val="24"/>
          <w:szCs w:val="24"/>
        </w:rPr>
        <w:t xml:space="preserve"> </w:t>
      </w:r>
      <w:r w:rsidR="00FB0494" w:rsidRPr="00EA1AA3">
        <w:rPr>
          <w:rFonts w:cs="Arial"/>
          <w:sz w:val="24"/>
          <w:szCs w:val="24"/>
        </w:rPr>
        <w:t>Appendices</w:t>
      </w:r>
      <w:bookmarkEnd w:id="16"/>
    </w:p>
    <w:p w14:paraId="62BE64FA" w14:textId="25BC4FE2" w:rsidR="00D274EA" w:rsidRDefault="00D274EA" w:rsidP="00D274EA">
      <w:pPr>
        <w:pStyle w:val="Heading2"/>
        <w:rPr>
          <w:noProof/>
          <w:lang w:eastAsia="en-GB"/>
        </w:rPr>
      </w:pPr>
      <w:bookmarkStart w:id="17" w:name="_Toc471218841"/>
      <w:r w:rsidRPr="00D274EA">
        <w:t>Appendix 1. Tabulated Data (Lambert,2015)</w:t>
      </w:r>
      <w:bookmarkEnd w:id="17"/>
      <w:r w:rsidRPr="00D274EA">
        <w:rPr>
          <w:noProof/>
          <w:lang w:eastAsia="en-GB"/>
        </w:rPr>
        <w:t xml:space="preserve"> </w:t>
      </w:r>
    </w:p>
    <w:p w14:paraId="44515C41" w14:textId="77777777" w:rsidR="00D274EA" w:rsidRDefault="00D274EA" w:rsidP="00D274EA">
      <w:pPr>
        <w:rPr>
          <w:noProof/>
          <w:lang w:eastAsia="en-GB"/>
        </w:rPr>
      </w:pPr>
    </w:p>
    <w:p w14:paraId="47F94E19" w14:textId="53403F04" w:rsidR="00D274EA" w:rsidRDefault="00D274EA" w:rsidP="00D274EA">
      <w:pPr>
        <w:rPr>
          <w:noProof/>
          <w:lang w:eastAsia="en-GB"/>
        </w:rPr>
      </w:pPr>
      <w:r w:rsidRPr="00EA1AA3">
        <w:rPr>
          <w:noProof/>
          <w:lang w:val="en-US"/>
        </w:rPr>
        <w:drawing>
          <wp:inline distT="0" distB="0" distL="0" distR="0" wp14:anchorId="5B4AB9B5" wp14:editId="25F37D1D">
            <wp:extent cx="4447642" cy="3318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ulated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1787" cy="3321824"/>
                    </a:xfrm>
                    <a:prstGeom prst="rect">
                      <a:avLst/>
                    </a:prstGeom>
                  </pic:spPr>
                </pic:pic>
              </a:graphicData>
            </a:graphic>
          </wp:inline>
        </w:drawing>
      </w:r>
    </w:p>
    <w:p w14:paraId="7EC2B788" w14:textId="77777777" w:rsidR="00D274EA" w:rsidRDefault="00D274EA" w:rsidP="00D274EA">
      <w:pPr>
        <w:rPr>
          <w:lang w:eastAsia="en-GB"/>
        </w:rPr>
      </w:pPr>
    </w:p>
    <w:p w14:paraId="115A8D1B" w14:textId="77777777" w:rsidR="00D274EA" w:rsidRDefault="00D274EA" w:rsidP="00D274EA">
      <w:pPr>
        <w:rPr>
          <w:lang w:eastAsia="en-GB"/>
        </w:rPr>
      </w:pPr>
    </w:p>
    <w:p w14:paraId="14022000" w14:textId="77777777" w:rsidR="00D274EA" w:rsidRDefault="00D274EA" w:rsidP="00D274EA">
      <w:pPr>
        <w:rPr>
          <w:lang w:eastAsia="en-GB"/>
        </w:rPr>
      </w:pPr>
    </w:p>
    <w:p w14:paraId="2A11EE46" w14:textId="77777777" w:rsidR="00D274EA" w:rsidRDefault="00D274EA" w:rsidP="00D274EA">
      <w:pPr>
        <w:rPr>
          <w:lang w:eastAsia="en-GB"/>
        </w:rPr>
      </w:pPr>
    </w:p>
    <w:p w14:paraId="6E3F2CE6" w14:textId="77777777" w:rsidR="00D274EA" w:rsidRDefault="00D274EA" w:rsidP="00D274EA">
      <w:pPr>
        <w:rPr>
          <w:lang w:eastAsia="en-GB"/>
        </w:rPr>
      </w:pPr>
    </w:p>
    <w:p w14:paraId="7D9575B9" w14:textId="77777777" w:rsidR="00D274EA" w:rsidRDefault="00D274EA" w:rsidP="00D274EA">
      <w:pPr>
        <w:rPr>
          <w:lang w:eastAsia="en-GB"/>
        </w:rPr>
      </w:pPr>
    </w:p>
    <w:p w14:paraId="23F4E998" w14:textId="374B48EE" w:rsidR="00D274EA" w:rsidRDefault="00D274EA" w:rsidP="00D274EA">
      <w:pPr>
        <w:rPr>
          <w:lang w:eastAsia="en-GB"/>
        </w:rPr>
      </w:pPr>
    </w:p>
    <w:p w14:paraId="4A07E1EA" w14:textId="5FE1E989" w:rsidR="00D274EA" w:rsidRDefault="00D274EA" w:rsidP="00D274EA">
      <w:pPr>
        <w:pStyle w:val="Heading2"/>
      </w:pPr>
      <w:bookmarkStart w:id="18" w:name="_Toc471218842"/>
      <w:r>
        <w:rPr>
          <w:lang w:eastAsia="en-GB"/>
        </w:rPr>
        <w:lastRenderedPageBreak/>
        <w:t xml:space="preserve">Appendix 2. </w:t>
      </w:r>
      <w:r w:rsidRPr="00EA1AA3">
        <w:t>Simple D3 graph (Lambert, 2016)</w:t>
      </w:r>
      <w:bookmarkEnd w:id="18"/>
    </w:p>
    <w:p w14:paraId="665C8342" w14:textId="1EFF7A69" w:rsidR="00D274EA" w:rsidRDefault="00D274EA" w:rsidP="00D274EA">
      <w:r w:rsidRPr="00EA1AA3">
        <w:rPr>
          <w:noProof/>
          <w:lang w:val="en-US"/>
        </w:rPr>
        <w:drawing>
          <wp:inline distT="0" distB="0" distL="0" distR="0" wp14:anchorId="7106755A" wp14:editId="5F3BD226">
            <wp:extent cx="4381805" cy="2252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D3 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8319" cy="2271754"/>
                    </a:xfrm>
                    <a:prstGeom prst="rect">
                      <a:avLst/>
                    </a:prstGeom>
                  </pic:spPr>
                </pic:pic>
              </a:graphicData>
            </a:graphic>
          </wp:inline>
        </w:drawing>
      </w:r>
    </w:p>
    <w:p w14:paraId="3CEA79CB" w14:textId="19346345" w:rsidR="00D274EA" w:rsidRPr="00D274EA" w:rsidRDefault="00D274EA" w:rsidP="00D274EA"/>
    <w:p w14:paraId="66F6CBEA" w14:textId="77777777" w:rsidR="00D274EA" w:rsidRDefault="00D274EA" w:rsidP="00D274EA">
      <w:pPr>
        <w:pStyle w:val="Heading2"/>
        <w:jc w:val="both"/>
        <w:rPr>
          <w:noProof/>
          <w:lang w:eastAsia="en-GB"/>
        </w:rPr>
      </w:pPr>
      <w:bookmarkStart w:id="19" w:name="_Toc471218843"/>
      <w:r>
        <w:t xml:space="preserve">Appendix 3. </w:t>
      </w:r>
      <w:r w:rsidRPr="00EA1AA3">
        <w:t>Concentric circles emanating from glowing red dot (Bostock, 2016)</w:t>
      </w:r>
      <w:bookmarkEnd w:id="19"/>
      <w:r w:rsidRPr="00D274EA">
        <w:rPr>
          <w:noProof/>
          <w:lang w:eastAsia="en-GB"/>
        </w:rPr>
        <w:t xml:space="preserve"> </w:t>
      </w:r>
    </w:p>
    <w:p w14:paraId="34D38364" w14:textId="77777777" w:rsidR="00D274EA" w:rsidRDefault="00D274EA" w:rsidP="00D274EA"/>
    <w:p w14:paraId="6ED5E492" w14:textId="7F8F3AE6" w:rsidR="00D274EA" w:rsidRDefault="00D274EA" w:rsidP="00D274EA">
      <w:r w:rsidRPr="00EA1AA3">
        <w:rPr>
          <w:rFonts w:cs="Arial"/>
          <w:noProof/>
          <w:sz w:val="24"/>
          <w:szCs w:val="24"/>
          <w:lang w:val="en-US"/>
        </w:rPr>
        <w:drawing>
          <wp:inline distT="0" distB="0" distL="0" distR="0" wp14:anchorId="518C0517" wp14:editId="17ABE8A7">
            <wp:extent cx="4367174" cy="2237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Circl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8885" cy="2254027"/>
                    </a:xfrm>
                    <a:prstGeom prst="rect">
                      <a:avLst/>
                    </a:prstGeom>
                  </pic:spPr>
                </pic:pic>
              </a:graphicData>
            </a:graphic>
          </wp:inline>
        </w:drawing>
      </w:r>
    </w:p>
    <w:p w14:paraId="6C6ABCCD" w14:textId="264C9519" w:rsidR="00D274EA" w:rsidRDefault="00D274EA" w:rsidP="00D274EA"/>
    <w:p w14:paraId="6300B905" w14:textId="3F61F7D8" w:rsidR="00D274EA" w:rsidRDefault="00D274EA" w:rsidP="00D274EA">
      <w:pPr>
        <w:pStyle w:val="Heading2"/>
      </w:pPr>
      <w:bookmarkStart w:id="20" w:name="_Toc471218844"/>
      <w:r>
        <w:lastRenderedPageBreak/>
        <w:t xml:space="preserve">Appendix 4. </w:t>
      </w:r>
      <w:r w:rsidRPr="00D274EA">
        <w:t>Fig4. Dygraphs Line Graph Example. (Dygraphs.com, 2016)</w:t>
      </w:r>
      <w:bookmarkEnd w:id="20"/>
    </w:p>
    <w:p w14:paraId="2C6DE1B3" w14:textId="5CF3D9F1" w:rsidR="00D274EA" w:rsidRDefault="00D274EA" w:rsidP="00D274EA">
      <w:r w:rsidRPr="00EA1AA3">
        <w:rPr>
          <w:rFonts w:cs="Arial"/>
          <w:noProof/>
          <w:sz w:val="24"/>
          <w:szCs w:val="24"/>
          <w:lang w:val="en-US"/>
        </w:rPr>
        <w:drawing>
          <wp:inline distT="0" distB="0" distL="0" distR="0" wp14:anchorId="2CA0A7E2" wp14:editId="1803C0D0">
            <wp:extent cx="4671463" cy="250911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graphslineCh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2495" cy="2515039"/>
                    </a:xfrm>
                    <a:prstGeom prst="rect">
                      <a:avLst/>
                    </a:prstGeom>
                  </pic:spPr>
                </pic:pic>
              </a:graphicData>
            </a:graphic>
          </wp:inline>
        </w:drawing>
      </w:r>
    </w:p>
    <w:p w14:paraId="11FCE246" w14:textId="77777777" w:rsidR="00D274EA" w:rsidRDefault="00D274EA" w:rsidP="00D274EA"/>
    <w:p w14:paraId="3C72DC42" w14:textId="7F35CC47" w:rsidR="00D274EA" w:rsidRDefault="00D274EA" w:rsidP="00D274EA">
      <w:pPr>
        <w:pStyle w:val="Heading2"/>
      </w:pPr>
      <w:bookmarkStart w:id="21" w:name="_Toc471218845"/>
      <w:r>
        <w:t xml:space="preserve">Appendix 5. </w:t>
      </w:r>
      <w:r w:rsidRPr="00D274EA">
        <w:t>Chart.js Bar Chart. (Chartjs.org, 2016)</w:t>
      </w:r>
      <w:bookmarkEnd w:id="21"/>
    </w:p>
    <w:p w14:paraId="4DEABC53" w14:textId="77777777" w:rsidR="00D274EA" w:rsidRPr="00D274EA" w:rsidRDefault="00D274EA" w:rsidP="00D274EA"/>
    <w:p w14:paraId="2907930B" w14:textId="0DA0EE0E" w:rsidR="00D274EA" w:rsidRPr="00D274EA" w:rsidRDefault="00D274EA" w:rsidP="00D274EA">
      <w:r w:rsidRPr="00EA1AA3">
        <w:rPr>
          <w:rFonts w:cs="Arial"/>
          <w:noProof/>
          <w:sz w:val="24"/>
          <w:szCs w:val="24"/>
          <w:lang w:val="en-US"/>
        </w:rPr>
        <w:drawing>
          <wp:inline distT="0" distB="0" distL="0" distR="0" wp14:anchorId="71D93931" wp14:editId="7B6BE9F9">
            <wp:extent cx="4612637" cy="24432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JsBar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7352" cy="2451071"/>
                    </a:xfrm>
                    <a:prstGeom prst="rect">
                      <a:avLst/>
                    </a:prstGeom>
                  </pic:spPr>
                </pic:pic>
              </a:graphicData>
            </a:graphic>
          </wp:inline>
        </w:drawing>
      </w:r>
    </w:p>
    <w:sectPr w:rsidR="00D274EA" w:rsidRPr="00D274EA" w:rsidSect="00735F7C">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F738D" w14:textId="77777777" w:rsidR="00D1440F" w:rsidRDefault="00D1440F" w:rsidP="00735F7C">
      <w:pPr>
        <w:spacing w:after="0" w:line="240" w:lineRule="auto"/>
      </w:pPr>
      <w:r>
        <w:separator/>
      </w:r>
    </w:p>
  </w:endnote>
  <w:endnote w:type="continuationSeparator" w:id="0">
    <w:p w14:paraId="1A8FFC09" w14:textId="77777777" w:rsidR="00D1440F" w:rsidRDefault="00D1440F" w:rsidP="0073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472632"/>
      <w:docPartObj>
        <w:docPartGallery w:val="Page Numbers (Bottom of Page)"/>
        <w:docPartUnique/>
      </w:docPartObj>
    </w:sdtPr>
    <w:sdtEndPr>
      <w:rPr>
        <w:noProof/>
      </w:rPr>
    </w:sdtEndPr>
    <w:sdtContent>
      <w:p w14:paraId="034CEDAA" w14:textId="3B63B29D" w:rsidR="006D6140" w:rsidRDefault="006D6140">
        <w:pPr>
          <w:pStyle w:val="Footer"/>
          <w:jc w:val="center"/>
        </w:pPr>
        <w:r>
          <w:fldChar w:fldCharType="begin"/>
        </w:r>
        <w:r>
          <w:instrText xml:space="preserve"> PAGE   \* MERGEFORMAT </w:instrText>
        </w:r>
        <w:r>
          <w:fldChar w:fldCharType="separate"/>
        </w:r>
        <w:r w:rsidR="00392460">
          <w:rPr>
            <w:noProof/>
          </w:rPr>
          <w:t>1</w:t>
        </w:r>
        <w:r>
          <w:rPr>
            <w:noProof/>
          </w:rPr>
          <w:fldChar w:fldCharType="end"/>
        </w:r>
      </w:p>
    </w:sdtContent>
  </w:sdt>
  <w:p w14:paraId="39463719" w14:textId="77777777" w:rsidR="006D6140" w:rsidRDefault="006D6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018E4" w14:textId="77777777" w:rsidR="00D1440F" w:rsidRDefault="00D1440F" w:rsidP="00735F7C">
      <w:pPr>
        <w:spacing w:after="0" w:line="240" w:lineRule="auto"/>
      </w:pPr>
      <w:r>
        <w:separator/>
      </w:r>
    </w:p>
  </w:footnote>
  <w:footnote w:type="continuationSeparator" w:id="0">
    <w:p w14:paraId="2DF65D68" w14:textId="77777777" w:rsidR="00D1440F" w:rsidRDefault="00D1440F" w:rsidP="00735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196E" w14:textId="0A4DE46C" w:rsidR="006D6140" w:rsidRDefault="006D6140">
    <w:pPr>
      <w:pStyle w:val="Header"/>
    </w:pPr>
    <w:r>
      <w:t>January 2017</w:t>
    </w:r>
    <w:r>
      <w:ptab w:relativeTo="margin" w:alignment="center" w:leader="none"/>
    </w:r>
    <w:r>
      <w:t>CPU6001</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08713" w14:textId="77777777" w:rsidR="006D6140" w:rsidRDefault="00D1440F">
    <w:pPr>
      <w:pStyle w:val="Header"/>
    </w:pPr>
    <w:sdt>
      <w:sdtPr>
        <w:id w:val="1704979692"/>
        <w:placeholder>
          <w:docPart w:val="B9E3DD91844548BD9443F93C2DD398D2"/>
        </w:placeholder>
        <w:temporary/>
        <w:showingPlcHdr/>
        <w15:appearance w15:val="hidden"/>
      </w:sdtPr>
      <w:sdtEndPr/>
      <w:sdtContent>
        <w:r w:rsidR="006D6140">
          <w:t>[Type here]</w:t>
        </w:r>
      </w:sdtContent>
    </w:sdt>
    <w:r w:rsidR="006D6140">
      <w:ptab w:relativeTo="margin" w:alignment="center" w:leader="none"/>
    </w:r>
    <w:sdt>
      <w:sdtPr>
        <w:id w:val="968859947"/>
        <w:placeholder>
          <w:docPart w:val="B9E3DD91844548BD9443F93C2DD398D2"/>
        </w:placeholder>
        <w:temporary/>
        <w:showingPlcHdr/>
        <w15:appearance w15:val="hidden"/>
      </w:sdtPr>
      <w:sdtEndPr/>
      <w:sdtContent>
        <w:r w:rsidR="006D6140">
          <w:t>[Type here]</w:t>
        </w:r>
      </w:sdtContent>
    </w:sdt>
    <w:r w:rsidR="006D6140">
      <w:ptab w:relativeTo="margin" w:alignment="right" w:leader="none"/>
    </w:r>
    <w:sdt>
      <w:sdtPr>
        <w:id w:val="968859952"/>
        <w:placeholder>
          <w:docPart w:val="B9E3DD91844548BD9443F93C2DD398D2"/>
        </w:placeholder>
        <w:temporary/>
        <w:showingPlcHdr/>
        <w15:appearance w15:val="hidden"/>
      </w:sdtPr>
      <w:sdtEndPr/>
      <w:sdtContent>
        <w:r w:rsidR="006D6140">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D31BE"/>
    <w:multiLevelType w:val="hybridMultilevel"/>
    <w:tmpl w:val="DF50A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O3tDQ3sjAyNTEyNzJT0lEKTi0uzszPAykwqwUADI28hywAAAA="/>
  </w:docVars>
  <w:rsids>
    <w:rsidRoot w:val="00735F7C"/>
    <w:rsid w:val="000914AB"/>
    <w:rsid w:val="000A7179"/>
    <w:rsid w:val="000C1862"/>
    <w:rsid w:val="00122931"/>
    <w:rsid w:val="001B7401"/>
    <w:rsid w:val="0021535D"/>
    <w:rsid w:val="00236A72"/>
    <w:rsid w:val="002C3F32"/>
    <w:rsid w:val="002D5517"/>
    <w:rsid w:val="002E5F67"/>
    <w:rsid w:val="00376EBD"/>
    <w:rsid w:val="0037763B"/>
    <w:rsid w:val="00392460"/>
    <w:rsid w:val="003942D9"/>
    <w:rsid w:val="00474271"/>
    <w:rsid w:val="00552875"/>
    <w:rsid w:val="005A1F31"/>
    <w:rsid w:val="005C6447"/>
    <w:rsid w:val="00602D84"/>
    <w:rsid w:val="006D0BE2"/>
    <w:rsid w:val="006D6140"/>
    <w:rsid w:val="00735F7C"/>
    <w:rsid w:val="00805A44"/>
    <w:rsid w:val="0087645F"/>
    <w:rsid w:val="00885F9D"/>
    <w:rsid w:val="009164E3"/>
    <w:rsid w:val="009A645A"/>
    <w:rsid w:val="009D6391"/>
    <w:rsid w:val="00A857CE"/>
    <w:rsid w:val="00B6117D"/>
    <w:rsid w:val="00BD2C4D"/>
    <w:rsid w:val="00C579EE"/>
    <w:rsid w:val="00C7650C"/>
    <w:rsid w:val="00CA171D"/>
    <w:rsid w:val="00CC61EC"/>
    <w:rsid w:val="00D1440F"/>
    <w:rsid w:val="00D274EA"/>
    <w:rsid w:val="00D31756"/>
    <w:rsid w:val="00D53AE8"/>
    <w:rsid w:val="00D8035A"/>
    <w:rsid w:val="00DC52BB"/>
    <w:rsid w:val="00E02649"/>
    <w:rsid w:val="00E74583"/>
    <w:rsid w:val="00EA1AA3"/>
    <w:rsid w:val="00ED2A27"/>
    <w:rsid w:val="00F00898"/>
    <w:rsid w:val="00F44348"/>
    <w:rsid w:val="00FA1C1C"/>
    <w:rsid w:val="00FB0494"/>
    <w:rsid w:val="00FC7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421F"/>
  <w15:chartTrackingRefBased/>
  <w15:docId w15:val="{604C9D3D-4907-44D1-A9BC-E4954CC8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AA3"/>
    <w:pPr>
      <w:keepNext/>
      <w:keepLines/>
      <w:spacing w:before="240" w:after="0"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A1AA3"/>
    <w:pPr>
      <w:keepNext/>
      <w:keepLines/>
      <w:spacing w:before="40" w:after="0" w:line="480" w:lineRule="auto"/>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F7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35F7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35F7C"/>
    <w:pPr>
      <w:numPr>
        <w:ilvl w:val="1"/>
      </w:numPr>
    </w:pPr>
    <w:rPr>
      <w:rFonts w:asciiTheme="minorHAnsi" w:eastAsiaTheme="minorEastAsia" w:hAnsiTheme="minorHAnsi" w:cs="Times New Roman"/>
      <w:color w:val="5A5A5A" w:themeColor="text1" w:themeTint="A5"/>
      <w:spacing w:val="15"/>
      <w:lang w:val="en-US"/>
    </w:rPr>
  </w:style>
  <w:style w:type="character" w:customStyle="1" w:styleId="SubtitleChar">
    <w:name w:val="Subtitle Char"/>
    <w:basedOn w:val="DefaultParagraphFont"/>
    <w:link w:val="Subtitle"/>
    <w:uiPriority w:val="11"/>
    <w:rsid w:val="00735F7C"/>
    <w:rPr>
      <w:rFonts w:asciiTheme="minorHAnsi" w:eastAsiaTheme="minorEastAsia" w:hAnsiTheme="minorHAnsi" w:cs="Times New Roman"/>
      <w:color w:val="5A5A5A" w:themeColor="text1" w:themeTint="A5"/>
      <w:spacing w:val="15"/>
      <w:lang w:val="en-US"/>
    </w:rPr>
  </w:style>
  <w:style w:type="paragraph" w:styleId="Header">
    <w:name w:val="header"/>
    <w:basedOn w:val="Normal"/>
    <w:link w:val="HeaderChar"/>
    <w:uiPriority w:val="99"/>
    <w:unhideWhenUsed/>
    <w:rsid w:val="00735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F7C"/>
  </w:style>
  <w:style w:type="paragraph" w:styleId="Footer">
    <w:name w:val="footer"/>
    <w:basedOn w:val="Normal"/>
    <w:link w:val="FooterChar"/>
    <w:uiPriority w:val="99"/>
    <w:unhideWhenUsed/>
    <w:rsid w:val="00735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F7C"/>
  </w:style>
  <w:style w:type="character" w:customStyle="1" w:styleId="Heading1Char">
    <w:name w:val="Heading 1 Char"/>
    <w:basedOn w:val="DefaultParagraphFont"/>
    <w:link w:val="Heading1"/>
    <w:uiPriority w:val="9"/>
    <w:rsid w:val="00EA1AA3"/>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A1AA3"/>
    <w:rPr>
      <w:rFonts w:eastAsiaTheme="majorEastAsia" w:cstheme="majorBidi"/>
      <w:b/>
      <w:color w:val="000000" w:themeColor="text1"/>
      <w:sz w:val="24"/>
      <w:szCs w:val="26"/>
    </w:rPr>
  </w:style>
  <w:style w:type="paragraph" w:styleId="TOCHeading">
    <w:name w:val="TOC Heading"/>
    <w:basedOn w:val="Heading1"/>
    <w:next w:val="Normal"/>
    <w:uiPriority w:val="39"/>
    <w:unhideWhenUsed/>
    <w:qFormat/>
    <w:rsid w:val="00735F7C"/>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35F7C"/>
    <w:pPr>
      <w:spacing w:after="100"/>
    </w:pPr>
  </w:style>
  <w:style w:type="character" w:styleId="Hyperlink">
    <w:name w:val="Hyperlink"/>
    <w:basedOn w:val="DefaultParagraphFont"/>
    <w:uiPriority w:val="99"/>
    <w:unhideWhenUsed/>
    <w:rsid w:val="00735F7C"/>
    <w:rPr>
      <w:color w:val="0563C1" w:themeColor="hyperlink"/>
      <w:u w:val="single"/>
    </w:rPr>
  </w:style>
  <w:style w:type="paragraph" w:styleId="ListParagraph">
    <w:name w:val="List Paragraph"/>
    <w:basedOn w:val="Normal"/>
    <w:uiPriority w:val="34"/>
    <w:qFormat/>
    <w:rsid w:val="00735F7C"/>
    <w:pPr>
      <w:ind w:left="720"/>
      <w:contextualSpacing/>
    </w:pPr>
  </w:style>
  <w:style w:type="character" w:customStyle="1" w:styleId="selectable">
    <w:name w:val="selectable"/>
    <w:basedOn w:val="DefaultParagraphFont"/>
    <w:rsid w:val="005C6447"/>
  </w:style>
  <w:style w:type="paragraph" w:styleId="TOC2">
    <w:name w:val="toc 2"/>
    <w:basedOn w:val="Normal"/>
    <w:next w:val="Normal"/>
    <w:autoRedefine/>
    <w:uiPriority w:val="39"/>
    <w:unhideWhenUsed/>
    <w:rsid w:val="00236A72"/>
    <w:pPr>
      <w:spacing w:after="100"/>
      <w:ind w:left="220"/>
    </w:pPr>
  </w:style>
  <w:style w:type="character" w:customStyle="1" w:styleId="apple-converted-space">
    <w:name w:val="apple-converted-space"/>
    <w:basedOn w:val="DefaultParagraphFont"/>
    <w:rsid w:val="000914AB"/>
  </w:style>
  <w:style w:type="paragraph" w:styleId="BalloonText">
    <w:name w:val="Balloon Text"/>
    <w:basedOn w:val="Normal"/>
    <w:link w:val="BalloonTextChar"/>
    <w:uiPriority w:val="99"/>
    <w:semiHidden/>
    <w:unhideWhenUsed/>
    <w:rsid w:val="00EA1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AA3"/>
    <w:rPr>
      <w:rFonts w:ascii="Segoe UI" w:hAnsi="Segoe UI" w:cs="Segoe UI"/>
      <w:sz w:val="18"/>
      <w:szCs w:val="18"/>
    </w:rPr>
  </w:style>
  <w:style w:type="paragraph" w:styleId="NormalWeb">
    <w:name w:val="Normal (Web)"/>
    <w:basedOn w:val="Normal"/>
    <w:uiPriority w:val="99"/>
    <w:semiHidden/>
    <w:unhideWhenUsed/>
    <w:rsid w:val="00EA1A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gc">
    <w:name w:val="_tgc"/>
    <w:basedOn w:val="DefaultParagraphFont"/>
    <w:rsid w:val="006D0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E3DD91844548BD9443F93C2DD398D2"/>
        <w:category>
          <w:name w:val="General"/>
          <w:gallery w:val="placeholder"/>
        </w:category>
        <w:types>
          <w:type w:val="bbPlcHdr"/>
        </w:types>
        <w:behaviors>
          <w:behavior w:val="content"/>
        </w:behaviors>
        <w:guid w:val="{FB660445-25ED-4503-A780-8F8410B18142}"/>
      </w:docPartPr>
      <w:docPartBody>
        <w:p w:rsidR="006A694F" w:rsidRDefault="006A694F" w:rsidP="006A694F">
          <w:pPr>
            <w:pStyle w:val="B9E3DD91844548BD9443F93C2DD398D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4F"/>
    <w:rsid w:val="000A32F1"/>
    <w:rsid w:val="001C4A29"/>
    <w:rsid w:val="006A694F"/>
    <w:rsid w:val="0073004D"/>
    <w:rsid w:val="00D46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E3DD91844548BD9443F93C2DD398D2">
    <w:name w:val="B9E3DD91844548BD9443F93C2DD398D2"/>
    <w:rsid w:val="006A694F"/>
  </w:style>
  <w:style w:type="paragraph" w:customStyle="1" w:styleId="C1AC8958678E44DA96B86457C90624E3">
    <w:name w:val="C1AC8958678E44DA96B86457C90624E3"/>
    <w:rsid w:val="006A6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FCA37-BA13-413B-AA1C-6730C5613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4C0F638D.dotm</Template>
  <TotalTime>1</TotalTime>
  <Pages>23</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An investigation into the graphical representation of smart cities data</vt:lpstr>
    </vt:vector>
  </TitlesOfParts>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graphical representation of smart cities data</dc:title>
  <dc:subject>1304305          S Lambert Literature Review CPU6001</dc:subject>
  <dc:creator>Scott Lambert</dc:creator>
  <cp:keywords/>
  <dc:description/>
  <cp:lastModifiedBy>Razak, Abdul</cp:lastModifiedBy>
  <cp:revision>2</cp:revision>
  <cp:lastPrinted>2017-01-03T14:17:00Z</cp:lastPrinted>
  <dcterms:created xsi:type="dcterms:W3CDTF">2017-12-06T08:48:00Z</dcterms:created>
  <dcterms:modified xsi:type="dcterms:W3CDTF">2017-12-06T08:48:00Z</dcterms:modified>
</cp:coreProperties>
</file>