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96810" w:rsidP="00724C15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</w:pPr>
      <w:r w:rsidRPr="00724C15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在服务提供者中提供两个接口供服务消费者调用</w:t>
      </w:r>
    </w:p>
    <w:p w:rsidR="00155B40" w:rsidRDefault="00724C15" w:rsidP="00155B40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8537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5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B40" w:rsidRPr="00155B40" w:rsidRDefault="00155B40" w:rsidP="00155B40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</w:pP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第一个接口是一个批处理接口，第二个接口是一个处理单个请求的接口</w:t>
      </w:r>
    </w:p>
    <w:p w:rsidR="00155B40" w:rsidRDefault="00CA46D8" w:rsidP="00CA46D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 w:rsidRPr="00CA46D8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服务提供者处理好之后，服务消费者</w:t>
      </w:r>
      <w:r w:rsidR="00155B40" w:rsidRPr="00CA46D8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 xml:space="preserve"> 在</w:t>
      </w:r>
      <w:proofErr w:type="spellStart"/>
      <w:r w:rsidR="00155B40" w:rsidRPr="00CA46D8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BookService</w:t>
      </w:r>
      <w:proofErr w:type="spellEnd"/>
      <w:r w:rsidR="00155B40" w:rsidRPr="00CA46D8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中添加两个方法用来调用服务提供者提供的接口</w:t>
      </w:r>
    </w:p>
    <w:p w:rsidR="00CA46D8" w:rsidRDefault="00CA46D8" w:rsidP="00CA46D8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6471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4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4FA" w:rsidRDefault="007944FA" w:rsidP="00CA46D8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test8用来调用提供单个id的接口，test9用来调用批处理的接口</w:t>
      </w:r>
    </w:p>
    <w:p w:rsidR="00EF0FC4" w:rsidRDefault="00FD6223" w:rsidP="00EF0FC4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</w:pPr>
      <w:r w:rsidRPr="00EF0FC4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lastRenderedPageBreak/>
        <w:t>创建一个</w:t>
      </w:r>
      <w:proofErr w:type="spellStart"/>
      <w:r w:rsidRPr="00EF0FC4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BookBatchCommand</w:t>
      </w:r>
      <w:proofErr w:type="spellEnd"/>
      <w:r w:rsidR="00EF0FC4">
        <w:rPr>
          <w:noProof/>
        </w:rPr>
        <w:drawing>
          <wp:inline distT="0" distB="0" distL="0" distR="0">
            <wp:extent cx="5274310" cy="254802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8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FC4" w:rsidRDefault="00EF0FC4" w:rsidP="00EF0FC4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</w:pP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创建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BookCollapseCommand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继承自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HystrixCollapser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来实现请求合并</w:t>
      </w:r>
    </w:p>
    <w:p w:rsidR="008E30B1" w:rsidRDefault="006B552B" w:rsidP="008E30B1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</w:pPr>
      <w:r>
        <w:rPr>
          <w:rFonts w:ascii="微软雅黑" w:hAnsi="微软雅黑"/>
          <w:noProof/>
          <w:color w:val="333333"/>
          <w:spacing w:val="8"/>
          <w:sz w:val="26"/>
          <w:szCs w:val="26"/>
          <w:shd w:val="clear" w:color="auto" w:fill="FFFFFF"/>
        </w:rPr>
        <w:drawing>
          <wp:inline distT="0" distB="0" distL="0" distR="0">
            <wp:extent cx="5274310" cy="2291103"/>
            <wp:effectExtent l="19050" t="0" r="254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1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0829">
        <w:rPr>
          <w:rFonts w:ascii="微软雅黑" w:hAnsi="微软雅黑"/>
          <w:noProof/>
          <w:color w:val="333333"/>
          <w:spacing w:val="8"/>
          <w:sz w:val="26"/>
          <w:szCs w:val="26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31" type="#_x0000_t66" style="position:absolute;left:0;text-align:left;margin-left:434.25pt;margin-top:44.7pt;width:15.35pt;height:7.15pt;z-index:251660288;mso-position-horizontal-relative:text;mso-position-vertical-relative:text"/>
        </w:pict>
      </w:r>
      <w:r w:rsidR="00130829">
        <w:rPr>
          <w:rFonts w:ascii="微软雅黑" w:hAnsi="微软雅黑"/>
          <w:noProof/>
          <w:color w:val="333333"/>
          <w:spacing w:val="8"/>
          <w:sz w:val="26"/>
          <w:szCs w:val="26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30" type="#_x0000_t68" style="position:absolute;left:0;text-align:left;margin-left:449.6pt;margin-top:44.7pt;width:7.15pt;height:174pt;z-index:251659264;mso-position-horizontal-relative:text;mso-position-vertical-relative:text">
            <v:textbox style="layout-flow:vertical-ideographic"/>
          </v:shape>
        </w:pict>
      </w:r>
    </w:p>
    <w:p w:rsidR="00FE12BC" w:rsidRDefault="00130829" w:rsidP="008E30B1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</w:pPr>
      <w:r>
        <w:rPr>
          <w:rFonts w:ascii="微软雅黑" w:hAnsi="微软雅黑" w:hint="eastAsia"/>
          <w:noProof/>
          <w:color w:val="333333"/>
          <w:spacing w:val="8"/>
          <w:sz w:val="26"/>
          <w:szCs w:val="26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9" type="#_x0000_t13" style="position:absolute;left:0;text-align:left;margin-left:429pt;margin-top:16.95pt;width:27.75pt;height:9.75pt;z-index:251658240"/>
        </w:pict>
      </w:r>
      <w:r w:rsidR="00FE12BC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drawing>
          <wp:inline distT="0" distB="0" distL="0" distR="0">
            <wp:extent cx="5274310" cy="52360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3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0B1" w:rsidRDefault="008E30B1" w:rsidP="008E30B1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</w:pPr>
      <w:r>
        <w:rPr>
          <w:rFonts w:ascii="微软雅黑" w:hAnsi="微软雅黑"/>
          <w:noProof/>
          <w:color w:val="333333"/>
          <w:spacing w:val="8"/>
          <w:sz w:val="26"/>
          <w:szCs w:val="26"/>
          <w:shd w:val="clear" w:color="auto" w:fill="FFFFFF"/>
        </w:rPr>
        <w:drawing>
          <wp:inline distT="0" distB="0" distL="0" distR="0">
            <wp:extent cx="5274310" cy="133071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0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52B" w:rsidRDefault="006B552B" w:rsidP="004E3AA2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</w:pPr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首先在构造方法中，我们设置了请求时间窗为100ms，即请求时间间隔在100ms之内的请求会被合并为一个请求。</w:t>
      </w:r>
      <w:r>
        <w:rPr>
          <w:rFonts w:ascii="微软雅黑" w:hAnsi="微软雅黑" w:hint="eastAsia"/>
          <w:color w:val="777777"/>
          <w:spacing w:val="8"/>
          <w:sz w:val="26"/>
          <w:szCs w:val="26"/>
        </w:rPr>
        <w:br/>
      </w:r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lastRenderedPageBreak/>
        <w:t>2.createCommand方法主要用来合并请求，在这里获取到各个单个请求的id，将这些单个的id放到一个集合中，然后再创建出一个</w:t>
      </w:r>
      <w:proofErr w:type="spellStart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BookBatchCommand</w:t>
      </w:r>
      <w:proofErr w:type="spellEnd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对象，用该对象去发起一个批量请求。</w:t>
      </w:r>
      <w:r>
        <w:rPr>
          <w:rFonts w:ascii="微软雅黑" w:hAnsi="微软雅黑" w:hint="eastAsia"/>
          <w:color w:val="777777"/>
          <w:spacing w:val="8"/>
          <w:sz w:val="26"/>
          <w:szCs w:val="26"/>
        </w:rPr>
        <w:br/>
      </w:r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3.mapResponseToRequests方法主要用来为每个请求设置请求结果。该方法的第一个参数</w:t>
      </w:r>
      <w:proofErr w:type="spellStart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batchResponse</w:t>
      </w:r>
      <w:proofErr w:type="spellEnd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表示批处理请求的结果，第二个参数</w:t>
      </w:r>
      <w:proofErr w:type="spellStart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collapsedRequests</w:t>
      </w:r>
      <w:proofErr w:type="spellEnd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则代表了每一个被合并的请求，然后我们通过遍历</w:t>
      </w:r>
      <w:proofErr w:type="spellStart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batchResponse</w:t>
      </w:r>
      <w:proofErr w:type="spellEnd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来为</w:t>
      </w:r>
      <w:proofErr w:type="spellStart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collapsedRequests</w:t>
      </w:r>
      <w:proofErr w:type="spellEnd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设置请求结果。</w:t>
      </w:r>
    </w:p>
    <w:p w:rsidR="004E3AA2" w:rsidRPr="005F5060" w:rsidRDefault="004E3AA2" w:rsidP="005F5060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</w:pPr>
      <w:r w:rsidRPr="005F5060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测试</w:t>
      </w:r>
      <w:r w:rsidR="00EC4EFF" w:rsidRPr="005F5060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：</w:t>
      </w:r>
      <w:r>
        <w:rPr>
          <w:rFonts w:hint="eastAsia"/>
          <w:noProof/>
          <w:shd w:val="clear" w:color="auto" w:fill="FFFFFF"/>
        </w:rPr>
        <w:drawing>
          <wp:inline distT="0" distB="0" distL="0" distR="0">
            <wp:extent cx="5274310" cy="366251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060" w:rsidRDefault="005F5060" w:rsidP="00E37878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</w:pPr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1.首先要初始化</w:t>
      </w:r>
      <w:proofErr w:type="spellStart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HystrixRequestContext</w:t>
      </w:r>
      <w:proofErr w:type="spellEnd"/>
      <w:r>
        <w:rPr>
          <w:rFonts w:ascii="微软雅黑" w:hAnsi="微软雅黑" w:hint="eastAsia"/>
          <w:color w:val="777777"/>
          <w:spacing w:val="8"/>
          <w:sz w:val="26"/>
          <w:szCs w:val="26"/>
        </w:rPr>
        <w:br/>
      </w:r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2.创建</w:t>
      </w:r>
      <w:proofErr w:type="spellStart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BookCollapseCommand</w:t>
      </w:r>
      <w:proofErr w:type="spellEnd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类的实例来发起请求，先发送3个请求，然后睡眠3秒钟，再发起1个请求，这样，前3个请求就会被合并为一个请求，第四个请求因为间隔的时间比较久，所以不会被合并，而是单独创建一个线程去处理。</w:t>
      </w:r>
    </w:p>
    <w:p w:rsidR="00413719" w:rsidRDefault="00413719" w:rsidP="00E37878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</w:pPr>
    </w:p>
    <w:p w:rsidR="00413719" w:rsidRDefault="00413719" w:rsidP="00E37878">
      <w:pPr>
        <w:pStyle w:val="a3"/>
        <w:pBdr>
          <w:bottom w:val="double" w:sz="6" w:space="1" w:color="auto"/>
        </w:pBdr>
        <w:spacing w:line="220" w:lineRule="atLeast"/>
        <w:ind w:left="360" w:firstLineChars="0" w:firstLine="0"/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</w:pPr>
    </w:p>
    <w:p w:rsidR="00413719" w:rsidRPr="00413719" w:rsidRDefault="00413719" w:rsidP="00413719">
      <w:pPr>
        <w:pBdr>
          <w:bottom w:val="single" w:sz="6" w:space="0" w:color="EEEEEE"/>
        </w:pBdr>
        <w:shd w:val="clear" w:color="auto" w:fill="FFFFFF"/>
        <w:adjustRightInd/>
        <w:snapToGrid/>
        <w:spacing w:before="312" w:after="240"/>
        <w:jc w:val="both"/>
        <w:outlineLvl w:val="1"/>
        <w:rPr>
          <w:rFonts w:ascii="微软雅黑" w:hAnsi="微软雅黑" w:cs="宋体"/>
          <w:b/>
          <w:bCs/>
          <w:color w:val="333333"/>
          <w:spacing w:val="8"/>
          <w:sz w:val="34"/>
          <w:szCs w:val="34"/>
        </w:rPr>
      </w:pPr>
      <w:r w:rsidRPr="00413719">
        <w:rPr>
          <w:rFonts w:ascii="微软雅黑" w:hAnsi="微软雅黑" w:cs="宋体" w:hint="eastAsia"/>
          <w:b/>
          <w:bCs/>
          <w:color w:val="333333"/>
          <w:spacing w:val="8"/>
          <w:sz w:val="34"/>
          <w:szCs w:val="34"/>
        </w:rPr>
        <w:t>通过注解实现请求合并</w:t>
      </w:r>
    </w:p>
    <w:p w:rsidR="00413719" w:rsidRPr="009F0A7D" w:rsidRDefault="009E35E2" w:rsidP="009F0A7D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</w:pPr>
      <w:r w:rsidRPr="009F0A7D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在</w:t>
      </w:r>
      <w:proofErr w:type="spellStart"/>
      <w:r w:rsidRPr="009F0A7D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BookService</w:t>
      </w:r>
      <w:proofErr w:type="spellEnd"/>
      <w:r w:rsidRPr="009F0A7D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中添加两个方法</w:t>
      </w:r>
    </w:p>
    <w:p w:rsidR="009F0A7D" w:rsidRDefault="009F0A7D" w:rsidP="009F0A7D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</w:pPr>
      <w:r>
        <w:rPr>
          <w:rFonts w:ascii="微软雅黑" w:hAnsi="微软雅黑" w:hint="eastAsia"/>
          <w:noProof/>
          <w:color w:val="333333"/>
          <w:spacing w:val="8"/>
          <w:sz w:val="26"/>
          <w:szCs w:val="26"/>
          <w:shd w:val="clear" w:color="auto" w:fill="FFFFFF"/>
        </w:rPr>
        <w:drawing>
          <wp:inline distT="0" distB="0" distL="0" distR="0">
            <wp:extent cx="5274310" cy="142190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1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A6B" w:rsidRDefault="009F0A7D" w:rsidP="00E37878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</w:pP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在test10方法上添加@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HystrixCollapser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注解实现请求合并，用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batchMethod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属性指明请求合并后的处理方法，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collapserProperties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属性指定其他属性。</w:t>
      </w:r>
    </w:p>
    <w:p w:rsidR="00221397" w:rsidRDefault="00221397" w:rsidP="00E37878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</w:pP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在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BookService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中写好之后，直接调用就可以了</w:t>
      </w:r>
    </w:p>
    <w:p w:rsidR="00F8653D" w:rsidRDefault="00F8653D" w:rsidP="00F8653D">
      <w:pPr>
        <w:spacing w:line="220" w:lineRule="atLeast"/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</w:pPr>
    </w:p>
    <w:p w:rsidR="00F8653D" w:rsidRDefault="00F8653D" w:rsidP="00F8653D">
      <w:pPr>
        <w:pStyle w:val="2"/>
        <w:pBdr>
          <w:bottom w:val="single" w:sz="6" w:space="0" w:color="EEEEEE"/>
        </w:pBdr>
        <w:shd w:val="clear" w:color="auto" w:fill="FFFFFF"/>
        <w:spacing w:before="312" w:beforeAutospacing="0" w:after="240" w:afterAutospacing="0"/>
        <w:jc w:val="both"/>
        <w:rPr>
          <w:rFonts w:ascii="微软雅黑" w:eastAsia="微软雅黑" w:hAnsi="微软雅黑"/>
          <w:color w:val="333333"/>
          <w:spacing w:val="8"/>
          <w:sz w:val="34"/>
          <w:szCs w:val="34"/>
        </w:rPr>
      </w:pPr>
      <w:r>
        <w:rPr>
          <w:rFonts w:ascii="微软雅黑" w:eastAsia="微软雅黑" w:hAnsi="微软雅黑" w:hint="eastAsia"/>
          <w:color w:val="333333"/>
          <w:spacing w:val="8"/>
          <w:sz w:val="34"/>
          <w:szCs w:val="34"/>
        </w:rPr>
        <w:t>总结</w:t>
      </w:r>
    </w:p>
    <w:p w:rsidR="00F8653D" w:rsidRDefault="00F8653D" w:rsidP="00F8653D">
      <w:pPr>
        <w:pStyle w:val="a5"/>
        <w:shd w:val="clear" w:color="auto" w:fill="FFFFFF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多个请求被合并为一个请求进行一次性处理，可以有效节省网络带宽和线程池资源，但是，有优点必然也有缺点，设置请求合并之后，本来一个请求可能5ms就搞定了，但是现在必须再等10ms看看还有没有其他的请求一起的，这样一个请求的耗时就从5ms增加到15ms了，不过，如果要发起的命令本身就是一个高延迟的命令，那么这个时候就可以使用请求合并了，因为这个时候时间窗的时间消耗就显得微不足道了，另外高并发也是请求合并的一个非常重要的场景</w:t>
      </w:r>
    </w:p>
    <w:p w:rsidR="00F8653D" w:rsidRPr="00F8653D" w:rsidRDefault="00F8653D" w:rsidP="00F8653D">
      <w:pPr>
        <w:spacing w:line="220" w:lineRule="atLeast"/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</w:pPr>
    </w:p>
    <w:sectPr w:rsidR="00F8653D" w:rsidRPr="00F8653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80379"/>
    <w:multiLevelType w:val="hybridMultilevel"/>
    <w:tmpl w:val="0568C15C"/>
    <w:lvl w:ilvl="0" w:tplc="48AEC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F77714"/>
    <w:multiLevelType w:val="hybridMultilevel"/>
    <w:tmpl w:val="DBF60A96"/>
    <w:lvl w:ilvl="0" w:tplc="4F76B17E">
      <w:start w:val="1"/>
      <w:numFmt w:val="decimal"/>
      <w:lvlText w:val="%1."/>
      <w:lvlJc w:val="left"/>
      <w:pPr>
        <w:ind w:left="720" w:hanging="360"/>
      </w:pPr>
      <w:rPr>
        <w:rFonts w:hint="default"/>
        <w:color w:val="777777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3F53507"/>
    <w:multiLevelType w:val="hybridMultilevel"/>
    <w:tmpl w:val="CD8C2884"/>
    <w:lvl w:ilvl="0" w:tplc="0534E99C">
      <w:start w:val="1"/>
      <w:numFmt w:val="decimal"/>
      <w:lvlText w:val="%1."/>
      <w:lvlJc w:val="left"/>
      <w:pPr>
        <w:ind w:left="360" w:hanging="360"/>
      </w:pPr>
      <w:rPr>
        <w:rFonts w:ascii="Tahoma" w:hAnsi="Tahoma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30829"/>
    <w:rsid w:val="00155B40"/>
    <w:rsid w:val="00221397"/>
    <w:rsid w:val="00317AC7"/>
    <w:rsid w:val="00323B43"/>
    <w:rsid w:val="00396810"/>
    <w:rsid w:val="003D37D8"/>
    <w:rsid w:val="00413719"/>
    <w:rsid w:val="00426133"/>
    <w:rsid w:val="004358AB"/>
    <w:rsid w:val="004E3AA2"/>
    <w:rsid w:val="005F5060"/>
    <w:rsid w:val="006B3A6B"/>
    <w:rsid w:val="006B552B"/>
    <w:rsid w:val="00724C15"/>
    <w:rsid w:val="007944FA"/>
    <w:rsid w:val="008B7726"/>
    <w:rsid w:val="008E30B1"/>
    <w:rsid w:val="009C6FDA"/>
    <w:rsid w:val="009E35E2"/>
    <w:rsid w:val="009F0A7D"/>
    <w:rsid w:val="00CA46D8"/>
    <w:rsid w:val="00D31D50"/>
    <w:rsid w:val="00E37878"/>
    <w:rsid w:val="00EC4EFF"/>
    <w:rsid w:val="00EF0FC4"/>
    <w:rsid w:val="00F2569A"/>
    <w:rsid w:val="00F8653D"/>
    <w:rsid w:val="00FD6223"/>
    <w:rsid w:val="00FE1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413719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C1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24C1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24C15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13719"/>
    <w:rPr>
      <w:rFonts w:ascii="宋体" w:eastAsia="宋体" w:hAnsi="宋体" w:cs="宋体"/>
      <w:b/>
      <w:bCs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F8653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6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6C0E4C2-AB5B-404E-A593-9FB8A6AD4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44</cp:revision>
  <dcterms:created xsi:type="dcterms:W3CDTF">2008-09-11T17:20:00Z</dcterms:created>
  <dcterms:modified xsi:type="dcterms:W3CDTF">2018-10-23T08:38:00Z</dcterms:modified>
</cp:coreProperties>
</file>