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D3E70A" w14:textId="77777777" w:rsidR="00C07B59" w:rsidRPr="00191737" w:rsidRDefault="0049147A" w:rsidP="00D947DA">
      <w:pPr>
        <w:pStyle w:val="Fronttitle"/>
      </w:pPr>
      <w:r w:rsidRPr="00191737">
        <w:rPr>
          <w:noProof/>
          <w:lang w:eastAsia="en-GB"/>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67BC74C1" w:rsidR="0049147A" w:rsidRPr="00191737" w:rsidRDefault="00B83EAB" w:rsidP="00D01157">
      <w:pPr>
        <w:pStyle w:val="Fronttitle"/>
        <w:rPr>
          <w:sz w:val="36"/>
          <w:szCs w:val="36"/>
        </w:rPr>
      </w:pPr>
      <w:r w:rsidRPr="00191737">
        <w:rPr>
          <w:sz w:val="36"/>
          <w:szCs w:val="36"/>
        </w:rPr>
        <w:t xml:space="preserve">A Go Program for Solving Life and Death Problems </w:t>
      </w:r>
    </w:p>
    <w:p w14:paraId="795502BA" w14:textId="645D20A9" w:rsidR="0049147A" w:rsidRPr="00191737" w:rsidRDefault="00B83EAB" w:rsidP="00D01157">
      <w:pPr>
        <w:pStyle w:val="Frontauthor"/>
        <w:rPr>
          <w:sz w:val="36"/>
          <w:szCs w:val="36"/>
        </w:rPr>
      </w:pPr>
      <w:r w:rsidRPr="00191737">
        <w:rPr>
          <w:sz w:val="36"/>
          <w:szCs w:val="36"/>
        </w:rPr>
        <w:t>Thomas Reed</w:t>
      </w:r>
    </w:p>
    <w:p w14:paraId="4D569CEB" w14:textId="77777777" w:rsidR="0049147A" w:rsidRPr="00191737" w:rsidRDefault="0049147A" w:rsidP="00D01157">
      <w:pPr>
        <w:pStyle w:val="Frontaddressfirstline"/>
      </w:pPr>
      <w:r w:rsidRPr="00191737">
        <w:t>School of Computing Science</w:t>
      </w:r>
    </w:p>
    <w:p w14:paraId="0ECECD40" w14:textId="77777777" w:rsidR="0049147A" w:rsidRPr="00191737" w:rsidRDefault="0049147A" w:rsidP="00D01157">
      <w:pPr>
        <w:pStyle w:val="frontaddress"/>
      </w:pPr>
      <w:r w:rsidRPr="00191737">
        <w:t>Sir Alwyn Williams Building</w:t>
      </w:r>
    </w:p>
    <w:p w14:paraId="2EA4B69D" w14:textId="77777777" w:rsidR="0049147A" w:rsidRPr="00191737" w:rsidRDefault="0049147A" w:rsidP="00D01157">
      <w:pPr>
        <w:pStyle w:val="frontaddress"/>
      </w:pPr>
      <w:r w:rsidRPr="00191737">
        <w:t>University of Glasgow</w:t>
      </w:r>
    </w:p>
    <w:p w14:paraId="7FFE7EDF" w14:textId="77777777" w:rsidR="0049147A" w:rsidRPr="00191737" w:rsidRDefault="0049147A" w:rsidP="00D01157">
      <w:pPr>
        <w:pStyle w:val="frontaddress"/>
      </w:pPr>
      <w:r w:rsidRPr="00191737">
        <w:t>G12 8RZ</w:t>
      </w:r>
    </w:p>
    <w:p w14:paraId="6156290C" w14:textId="4F9CB882" w:rsidR="0049147A" w:rsidRPr="00191737" w:rsidRDefault="00D75477" w:rsidP="00D01157">
      <w:pPr>
        <w:pStyle w:val="Frontaddressfirstline"/>
      </w:pPr>
      <w:r w:rsidRPr="00191737">
        <w:t xml:space="preserve">A dissertation presented in part </w:t>
      </w:r>
      <w:r w:rsidR="00341F74" w:rsidRPr="00191737">
        <w:t>fulfilment</w:t>
      </w:r>
      <w:r w:rsidRPr="00191737">
        <w:t xml:space="preserve"> of the requirements of the Degree of Master of Science at the University of Glasgow</w:t>
      </w:r>
    </w:p>
    <w:p w14:paraId="41718AE6" w14:textId="2ED5194A" w:rsidR="0049147A" w:rsidRPr="00191737" w:rsidRDefault="00B83EAB" w:rsidP="00D01157">
      <w:pPr>
        <w:pStyle w:val="Frontaddressfirstline"/>
      </w:pPr>
      <w:r w:rsidRPr="00191737">
        <w:t>7</w:t>
      </w:r>
      <w:r w:rsidRPr="00191737">
        <w:rPr>
          <w:vertAlign w:val="superscript"/>
        </w:rPr>
        <w:t>th</w:t>
      </w:r>
      <w:r w:rsidRPr="00191737">
        <w:t xml:space="preserve"> September 2015</w:t>
      </w:r>
    </w:p>
    <w:p w14:paraId="3BEA75B8" w14:textId="77777777" w:rsidR="0049147A" w:rsidRPr="00191737" w:rsidRDefault="0049147A" w:rsidP="00D01157"/>
    <w:p w14:paraId="01AE76A6" w14:textId="77777777" w:rsidR="00F33AA4" w:rsidRPr="00191737" w:rsidRDefault="00F33AA4" w:rsidP="00D01157"/>
    <w:p w14:paraId="4ED6E26B" w14:textId="77777777" w:rsidR="00D75477" w:rsidRPr="00191737" w:rsidRDefault="00D75477" w:rsidP="00D01157"/>
    <w:p w14:paraId="6902B56F" w14:textId="77777777" w:rsidR="00D75477" w:rsidRPr="00191737" w:rsidRDefault="00D75477" w:rsidP="00D01157"/>
    <w:p w14:paraId="27F73FA3" w14:textId="77777777" w:rsidR="00D75477" w:rsidRPr="00191737" w:rsidRDefault="00D75477" w:rsidP="00D01157"/>
    <w:p w14:paraId="535121A9" w14:textId="77777777" w:rsidR="00D75477" w:rsidRPr="00191737" w:rsidRDefault="00D75477" w:rsidP="00D01157"/>
    <w:p w14:paraId="6A853B3D" w14:textId="7FE50CCC" w:rsidR="00D75477" w:rsidRPr="00191737" w:rsidRDefault="00D75477" w:rsidP="00D75477">
      <w:pPr>
        <w:jc w:val="center"/>
        <w:rPr>
          <w:b/>
        </w:rPr>
      </w:pPr>
      <w:r w:rsidRPr="00191737">
        <w:rPr>
          <w:b/>
        </w:rPr>
        <w:t>Abstract</w:t>
      </w:r>
    </w:p>
    <w:p w14:paraId="1C29E2B5" w14:textId="77777777" w:rsidR="006C285B" w:rsidRDefault="006C285B" w:rsidP="00D01157"/>
    <w:p w14:paraId="0D028F6A" w14:textId="538B0011" w:rsidR="006C285B" w:rsidRDefault="006C285B" w:rsidP="00D01157">
      <w:r>
        <w:t>This dissertation describes the design and d</w:t>
      </w:r>
      <w:r w:rsidR="006C313E">
        <w:t>evelopment of a program</w:t>
      </w:r>
      <w:r>
        <w:t xml:space="preserve"> to tackle problems, known as life and death problems, that arise in the ancient strategic board game of go. Go has long been of interest to computer scientists working in the field of game</w:t>
      </w:r>
      <w:r w:rsidR="006C313E">
        <w:t xml:space="preserve"> AI. Due to an unimaginably</w:t>
      </w:r>
      <w:r w:rsidR="0025388B">
        <w:t xml:space="preserve"> vast number of possible game states an</w:t>
      </w:r>
      <w:r w:rsidR="006C313E">
        <w:t>d intractability</w:t>
      </w:r>
      <w:r w:rsidR="0025388B">
        <w:t xml:space="preserve"> </w:t>
      </w:r>
      <w:r w:rsidR="006C313E">
        <w:t>in</w:t>
      </w:r>
      <w:r w:rsidR="0025388B">
        <w:t xml:space="preserve"> defining a function to assess the</w:t>
      </w:r>
      <w:r w:rsidR="006C313E">
        <w:t>ir</w:t>
      </w:r>
      <w:r w:rsidR="0025388B">
        <w:t xml:space="preserve"> utility</w:t>
      </w:r>
      <w:r w:rsidR="006C313E">
        <w:t xml:space="preserve">, success has been limited. The largely brute force strategies used to achieve grand master levels in chess have failed with go. However, tackling life and death problems is a rather different prospect </w:t>
      </w:r>
      <w:r w:rsidR="00606C48">
        <w:t>than dealing with</w:t>
      </w:r>
      <w:r w:rsidR="006C313E">
        <w:t xml:space="preserve"> a full game of go.</w:t>
      </w:r>
      <w:r w:rsidR="00606C48">
        <w:t xml:space="preserve"> By constraining the problem to </w:t>
      </w:r>
      <w:r w:rsidR="0015206C">
        <w:t xml:space="preserve">the </w:t>
      </w:r>
      <w:r w:rsidR="00606C48">
        <w:t>small areas</w:t>
      </w:r>
      <w:r w:rsidR="0015206C">
        <w:t xml:space="preserve"> in which</w:t>
      </w:r>
      <w:r w:rsidR="00606C48">
        <w:t xml:space="preserve"> local battle</w:t>
      </w:r>
      <w:r w:rsidR="0015206C">
        <w:t>s</w:t>
      </w:r>
      <w:r w:rsidR="00606C48">
        <w:t>, the life and death problem</w:t>
      </w:r>
      <w:r w:rsidR="0015206C">
        <w:t>s, are fought,</w:t>
      </w:r>
      <w:r w:rsidR="00606C48">
        <w:t xml:space="preserve"> the search space can be massively reduced. With this approach</w:t>
      </w:r>
      <w:r w:rsidR="0015206C">
        <w:t xml:space="preserve"> a program was developed</w:t>
      </w:r>
      <w:r w:rsidR="002F4A0C">
        <w:t>,</w:t>
      </w:r>
      <w:r w:rsidR="0015206C">
        <w:t xml:space="preserve"> using the </w:t>
      </w:r>
      <w:r w:rsidR="002F4A0C">
        <w:t>conventional</w:t>
      </w:r>
      <w:r w:rsidR="0015206C">
        <w:t xml:space="preserve"> alpha-beta tree search</w:t>
      </w:r>
      <w:r w:rsidR="002F4A0C">
        <w:t xml:space="preserve"> algorithm, that is</w:t>
      </w:r>
      <w:r w:rsidR="0015206C">
        <w:t xml:space="preserve">   capable of solving and playing out mo</w:t>
      </w:r>
      <w:r w:rsidR="002F4A0C">
        <w:t>ves in problems</w:t>
      </w:r>
      <w:r w:rsidR="0015206C">
        <w:t xml:space="preserve"> of interest to amateur go players. </w:t>
      </w:r>
      <w:r w:rsidR="00606C48">
        <w:t xml:space="preserve"> </w:t>
      </w:r>
    </w:p>
    <w:p w14:paraId="0DEB0A9B" w14:textId="77777777" w:rsidR="006C285B" w:rsidRDefault="006C285B" w:rsidP="00D01157"/>
    <w:p w14:paraId="545851A7" w14:textId="0948920D" w:rsidR="00D75477" w:rsidRPr="00191737" w:rsidRDefault="00D75477">
      <w:pPr>
        <w:spacing w:before="0"/>
        <w:jc w:val="left"/>
      </w:pPr>
      <w:r w:rsidRPr="00191737">
        <w:br w:type="page"/>
      </w:r>
    </w:p>
    <w:p w14:paraId="3F4D03A7" w14:textId="77777777" w:rsidR="00D75477" w:rsidRPr="00191737" w:rsidRDefault="00D75477" w:rsidP="00D01157"/>
    <w:p w14:paraId="6A941000" w14:textId="1EF62FEC" w:rsidR="00D75477" w:rsidRPr="00191737" w:rsidRDefault="00D75477" w:rsidP="00D75477">
      <w:pPr>
        <w:pStyle w:val="EarlyHeading"/>
      </w:pPr>
      <w:r w:rsidRPr="00191737">
        <w:t>Education Use Consent</w:t>
      </w:r>
    </w:p>
    <w:p w14:paraId="0F0B2939" w14:textId="77777777" w:rsidR="008B6CA7" w:rsidRPr="00191737" w:rsidRDefault="00D75477" w:rsidP="00D75477">
      <w:r w:rsidRPr="00191737">
        <w:t xml:space="preserve">I hereby give my permission for this project to be shown to other University of Glasgow students and to be distributed in an electronic form.  </w:t>
      </w:r>
    </w:p>
    <w:p w14:paraId="3C8F89A4" w14:textId="77777777" w:rsidR="008B6CA7" w:rsidRPr="00191737" w:rsidRDefault="008B6CA7" w:rsidP="00D75477"/>
    <w:p w14:paraId="66A5C4DF" w14:textId="77777777" w:rsidR="008B6CA7" w:rsidRPr="00191737" w:rsidRDefault="008B6CA7" w:rsidP="00D75477"/>
    <w:p w14:paraId="69A01A70" w14:textId="25CA17AE" w:rsidR="008B6CA7" w:rsidRPr="00191737" w:rsidRDefault="008B6CA7" w:rsidP="00D75477">
      <w:r w:rsidRPr="00191737">
        <w:t>Name:</w:t>
      </w:r>
      <w:r w:rsidRPr="00191737">
        <w:tab/>
      </w:r>
      <w:r w:rsidRPr="00191737">
        <w:tab/>
      </w:r>
      <w:r w:rsidR="00B83EAB" w:rsidRPr="00191737">
        <w:t>Thomas Reed</w:t>
      </w:r>
      <w:r w:rsidRPr="00191737">
        <w:tab/>
      </w:r>
      <w:r w:rsidRPr="00191737">
        <w:tab/>
      </w:r>
      <w:r w:rsidRPr="00191737">
        <w:tab/>
      </w:r>
      <w:r w:rsidRPr="00191737">
        <w:tab/>
        <w:t>Signature:</w:t>
      </w:r>
      <w:r w:rsidR="00483A27">
        <w:t xml:space="preserve"> TR</w:t>
      </w:r>
    </w:p>
    <w:p w14:paraId="2DA27091" w14:textId="4BC52EEF" w:rsidR="008B6CA7" w:rsidRPr="00191737" w:rsidRDefault="008B6CA7">
      <w:pPr>
        <w:spacing w:before="0"/>
        <w:jc w:val="left"/>
      </w:pPr>
      <w:r w:rsidRPr="00191737">
        <w:br w:type="page"/>
      </w:r>
    </w:p>
    <w:p w14:paraId="66A672DE" w14:textId="618077C8" w:rsidR="008B6CA7" w:rsidRPr="00191737" w:rsidRDefault="008B6CA7" w:rsidP="008B6CA7">
      <w:pPr>
        <w:pStyle w:val="EarlyHeading"/>
      </w:pPr>
      <w:r w:rsidRPr="00191737">
        <w:lastRenderedPageBreak/>
        <w:t>Acknowledgements</w:t>
      </w:r>
    </w:p>
    <w:p w14:paraId="770C5B44" w14:textId="77777777" w:rsidR="003D1EE9" w:rsidRDefault="003D1EE9" w:rsidP="008B6CA7"/>
    <w:p w14:paraId="26A6DD14" w14:textId="440B4ECC" w:rsidR="003D1EE9" w:rsidRDefault="003D1EE9" w:rsidP="008B6CA7">
      <w:r>
        <w:t xml:space="preserve">I would like </w:t>
      </w:r>
      <w:r w:rsidR="00162492">
        <w:t xml:space="preserve">to thank my supervisor, </w:t>
      </w:r>
      <w:r>
        <w:t>John O’Donnell</w:t>
      </w:r>
      <w:r w:rsidR="00162492">
        <w:t>,</w:t>
      </w:r>
      <w:r>
        <w:t xml:space="preserve"> </w:t>
      </w:r>
      <w:r w:rsidR="00162492">
        <w:t xml:space="preserve">firstly </w:t>
      </w:r>
      <w:r>
        <w:t>for his well-judged support and guidance throughout the project</w:t>
      </w:r>
      <w:r w:rsidR="00162492">
        <w:t>, and secondly for i</w:t>
      </w:r>
      <w:r w:rsidR="00483A27">
        <w:t>ntroducing me to the game of go.</w:t>
      </w:r>
    </w:p>
    <w:p w14:paraId="06C727E5" w14:textId="77777777" w:rsidR="00162492" w:rsidRDefault="00162492" w:rsidP="008B6CA7"/>
    <w:p w14:paraId="1A91AC02" w14:textId="63E08D08" w:rsidR="008B6CA7" w:rsidRPr="00191737" w:rsidRDefault="003D1EE9" w:rsidP="008B6CA7">
      <w:r>
        <w:t>I would also like to thank members</w:t>
      </w:r>
      <w:r w:rsidR="00162492">
        <w:t xml:space="preserve"> of the Glasgow Go Club for kindly agreeing to help evaluate my program. Their suggestions and ideas were much appreciated. </w:t>
      </w:r>
      <w:r w:rsidR="00141FC2">
        <w:t xml:space="preserve"> </w:t>
      </w:r>
    </w:p>
    <w:p w14:paraId="06BC7670" w14:textId="77777777" w:rsidR="00D75477" w:rsidRPr="00191737" w:rsidRDefault="00D75477" w:rsidP="00D75477">
      <w:pPr>
        <w:pStyle w:val="EarlyHeading"/>
      </w:pPr>
    </w:p>
    <w:p w14:paraId="07186675" w14:textId="77777777" w:rsidR="00D75477" w:rsidRPr="00191737" w:rsidRDefault="00D75477" w:rsidP="00D75477">
      <w:pPr>
        <w:pStyle w:val="EarlyHeading"/>
        <w:sectPr w:rsidR="00D75477" w:rsidRPr="00191737" w:rsidSect="00C07B59">
          <w:footerReference w:type="even" r:id="rId9"/>
          <w:footerReference w:type="default" r:id="rId10"/>
          <w:pgSz w:w="11900" w:h="16840"/>
          <w:pgMar w:top="1440" w:right="1800" w:bottom="1440" w:left="1800" w:header="708" w:footer="708" w:gutter="0"/>
          <w:cols w:space="708"/>
          <w:docGrid w:linePitch="360"/>
        </w:sectPr>
      </w:pPr>
    </w:p>
    <w:p w14:paraId="004FE977" w14:textId="77777777" w:rsidR="00F33AA4" w:rsidRPr="00191737" w:rsidRDefault="00F33AA4" w:rsidP="004F65C9">
      <w:pPr>
        <w:pStyle w:val="TOC1"/>
        <w:rPr>
          <w:sz w:val="32"/>
          <w:szCs w:val="32"/>
        </w:rPr>
      </w:pPr>
      <w:r w:rsidRPr="00191737">
        <w:rPr>
          <w:sz w:val="32"/>
          <w:szCs w:val="32"/>
        </w:rPr>
        <w:lastRenderedPageBreak/>
        <w:t>Contents</w:t>
      </w:r>
    </w:p>
    <w:p w14:paraId="723E2C17" w14:textId="77777777" w:rsidR="00611CC0" w:rsidRPr="00191737" w:rsidRDefault="00611CC0" w:rsidP="00611CC0"/>
    <w:p w14:paraId="15F8294D" w14:textId="77777777" w:rsidR="003A47FC" w:rsidRDefault="00F33AA4">
      <w:pPr>
        <w:pStyle w:val="TOC1"/>
        <w:tabs>
          <w:tab w:val="left" w:pos="1540"/>
        </w:tabs>
        <w:rPr>
          <w:rFonts w:asciiTheme="minorHAnsi" w:hAnsiTheme="minorHAnsi"/>
          <w:b w:val="0"/>
          <w:sz w:val="22"/>
          <w:szCs w:val="22"/>
          <w:lang w:eastAsia="en-GB"/>
        </w:rPr>
      </w:pPr>
      <w:r w:rsidRPr="00191737">
        <w:fldChar w:fldCharType="begin"/>
      </w:r>
      <w:r w:rsidR="005956EF" w:rsidRPr="00191737">
        <w:instrText xml:space="preserve"> TOC \o "1-7</w:instrText>
      </w:r>
      <w:r w:rsidRPr="00191737">
        <w:instrText xml:space="preserve">" </w:instrText>
      </w:r>
      <w:r w:rsidRPr="00191737">
        <w:fldChar w:fldCharType="separate"/>
      </w:r>
      <w:r w:rsidR="003A47FC">
        <w:t>Chapter 1</w:t>
      </w:r>
      <w:r w:rsidR="003A47FC">
        <w:rPr>
          <w:rFonts w:asciiTheme="minorHAnsi" w:hAnsiTheme="minorHAnsi"/>
          <w:b w:val="0"/>
          <w:sz w:val="22"/>
          <w:szCs w:val="22"/>
          <w:lang w:eastAsia="en-GB"/>
        </w:rPr>
        <w:tab/>
      </w:r>
      <w:r w:rsidR="003A47FC">
        <w:t>Introduction</w:t>
      </w:r>
      <w:r w:rsidR="003A47FC">
        <w:tab/>
      </w:r>
      <w:r w:rsidR="003A47FC">
        <w:fldChar w:fldCharType="begin"/>
      </w:r>
      <w:r w:rsidR="003A47FC">
        <w:instrText xml:space="preserve"> PAGEREF _Toc429361547 \h </w:instrText>
      </w:r>
      <w:r w:rsidR="003A47FC">
        <w:fldChar w:fldCharType="separate"/>
      </w:r>
      <w:r w:rsidR="002C4F9D">
        <w:t>1</w:t>
      </w:r>
      <w:r w:rsidR="003A47FC">
        <w:fldChar w:fldCharType="end"/>
      </w:r>
    </w:p>
    <w:p w14:paraId="6C553CD2" w14:textId="77777777" w:rsidR="003A47FC" w:rsidRDefault="003A47FC">
      <w:pPr>
        <w:pStyle w:val="TOC1"/>
        <w:tabs>
          <w:tab w:val="left" w:pos="1540"/>
        </w:tabs>
        <w:rPr>
          <w:rFonts w:asciiTheme="minorHAnsi" w:hAnsiTheme="minorHAnsi"/>
          <w:b w:val="0"/>
          <w:sz w:val="22"/>
          <w:szCs w:val="22"/>
          <w:lang w:eastAsia="en-GB"/>
        </w:rPr>
      </w:pPr>
      <w:r>
        <w:t>Chapter 2</w:t>
      </w:r>
      <w:r>
        <w:rPr>
          <w:rFonts w:asciiTheme="minorHAnsi" w:hAnsiTheme="minorHAnsi"/>
          <w:b w:val="0"/>
          <w:sz w:val="22"/>
          <w:szCs w:val="22"/>
          <w:lang w:eastAsia="en-GB"/>
        </w:rPr>
        <w:tab/>
      </w:r>
      <w:r>
        <w:t>The Game of Go and Life and Death</w:t>
      </w:r>
      <w:r>
        <w:tab/>
      </w:r>
      <w:r>
        <w:fldChar w:fldCharType="begin"/>
      </w:r>
      <w:r>
        <w:instrText xml:space="preserve"> PAGEREF _Toc429361548 \h </w:instrText>
      </w:r>
      <w:r>
        <w:fldChar w:fldCharType="separate"/>
      </w:r>
      <w:r w:rsidR="002C4F9D">
        <w:t>3</w:t>
      </w:r>
      <w:r>
        <w:fldChar w:fldCharType="end"/>
      </w:r>
    </w:p>
    <w:p w14:paraId="1D0B39EE" w14:textId="77777777" w:rsidR="003A47FC" w:rsidRDefault="003A47FC">
      <w:pPr>
        <w:pStyle w:val="TOC2"/>
        <w:rPr>
          <w:b w:val="0"/>
          <w:noProof/>
          <w:lang w:eastAsia="en-GB"/>
        </w:rPr>
      </w:pPr>
      <w:r>
        <w:rPr>
          <w:noProof/>
        </w:rPr>
        <w:t>2.1</w:t>
      </w:r>
      <w:r>
        <w:rPr>
          <w:b w:val="0"/>
          <w:noProof/>
          <w:lang w:eastAsia="en-GB"/>
        </w:rPr>
        <w:tab/>
      </w:r>
      <w:r>
        <w:rPr>
          <w:noProof/>
        </w:rPr>
        <w:t>The Rules</w:t>
      </w:r>
      <w:r>
        <w:rPr>
          <w:noProof/>
        </w:rPr>
        <w:tab/>
      </w:r>
      <w:r>
        <w:rPr>
          <w:noProof/>
        </w:rPr>
        <w:fldChar w:fldCharType="begin"/>
      </w:r>
      <w:r>
        <w:rPr>
          <w:noProof/>
        </w:rPr>
        <w:instrText xml:space="preserve"> PAGEREF _Toc429361549 \h </w:instrText>
      </w:r>
      <w:r>
        <w:rPr>
          <w:noProof/>
        </w:rPr>
      </w:r>
      <w:r>
        <w:rPr>
          <w:noProof/>
        </w:rPr>
        <w:fldChar w:fldCharType="separate"/>
      </w:r>
      <w:r w:rsidR="002C4F9D">
        <w:rPr>
          <w:noProof/>
        </w:rPr>
        <w:t>3</w:t>
      </w:r>
      <w:r>
        <w:rPr>
          <w:noProof/>
        </w:rPr>
        <w:fldChar w:fldCharType="end"/>
      </w:r>
    </w:p>
    <w:p w14:paraId="52BA19D4" w14:textId="77777777" w:rsidR="003A47FC" w:rsidRDefault="003A47FC">
      <w:pPr>
        <w:pStyle w:val="TOC2"/>
        <w:rPr>
          <w:b w:val="0"/>
          <w:noProof/>
          <w:lang w:eastAsia="en-GB"/>
        </w:rPr>
      </w:pPr>
      <w:r>
        <w:rPr>
          <w:noProof/>
        </w:rPr>
        <w:t>2.2</w:t>
      </w:r>
      <w:r>
        <w:rPr>
          <w:b w:val="0"/>
          <w:noProof/>
          <w:lang w:eastAsia="en-GB"/>
        </w:rPr>
        <w:tab/>
      </w:r>
      <w:r>
        <w:rPr>
          <w:noProof/>
        </w:rPr>
        <w:t>Life and Death</w:t>
      </w:r>
      <w:r>
        <w:rPr>
          <w:noProof/>
        </w:rPr>
        <w:tab/>
      </w:r>
      <w:r>
        <w:rPr>
          <w:noProof/>
        </w:rPr>
        <w:fldChar w:fldCharType="begin"/>
      </w:r>
      <w:r>
        <w:rPr>
          <w:noProof/>
        </w:rPr>
        <w:instrText xml:space="preserve"> PAGEREF _Toc429361550 \h </w:instrText>
      </w:r>
      <w:r>
        <w:rPr>
          <w:noProof/>
        </w:rPr>
      </w:r>
      <w:r>
        <w:rPr>
          <w:noProof/>
        </w:rPr>
        <w:fldChar w:fldCharType="separate"/>
      </w:r>
      <w:r w:rsidR="002C4F9D">
        <w:rPr>
          <w:noProof/>
        </w:rPr>
        <w:t>5</w:t>
      </w:r>
      <w:r>
        <w:rPr>
          <w:noProof/>
        </w:rPr>
        <w:fldChar w:fldCharType="end"/>
      </w:r>
    </w:p>
    <w:p w14:paraId="487DC6F6" w14:textId="77777777" w:rsidR="003A47FC" w:rsidRDefault="003A47FC">
      <w:pPr>
        <w:pStyle w:val="TOC1"/>
        <w:tabs>
          <w:tab w:val="left" w:pos="1540"/>
        </w:tabs>
        <w:rPr>
          <w:rFonts w:asciiTheme="minorHAnsi" w:hAnsiTheme="minorHAnsi"/>
          <w:b w:val="0"/>
          <w:sz w:val="22"/>
          <w:szCs w:val="22"/>
          <w:lang w:eastAsia="en-GB"/>
        </w:rPr>
      </w:pPr>
      <w:r>
        <w:t>Chapter 3</w:t>
      </w:r>
      <w:r>
        <w:rPr>
          <w:rFonts w:asciiTheme="minorHAnsi" w:hAnsiTheme="minorHAnsi"/>
          <w:b w:val="0"/>
          <w:sz w:val="22"/>
          <w:szCs w:val="22"/>
          <w:lang w:eastAsia="en-GB"/>
        </w:rPr>
        <w:tab/>
      </w:r>
      <w:r>
        <w:t>Computers and Go</w:t>
      </w:r>
      <w:r>
        <w:tab/>
      </w:r>
      <w:r>
        <w:fldChar w:fldCharType="begin"/>
      </w:r>
      <w:r>
        <w:instrText xml:space="preserve"> PAGEREF _Toc429361551 \h </w:instrText>
      </w:r>
      <w:r>
        <w:fldChar w:fldCharType="separate"/>
      </w:r>
      <w:r w:rsidR="002C4F9D">
        <w:t>6</w:t>
      </w:r>
      <w:r>
        <w:fldChar w:fldCharType="end"/>
      </w:r>
    </w:p>
    <w:p w14:paraId="1C46A941" w14:textId="77777777" w:rsidR="003A47FC" w:rsidRDefault="003A47FC">
      <w:pPr>
        <w:pStyle w:val="TOC1"/>
        <w:tabs>
          <w:tab w:val="left" w:pos="1540"/>
        </w:tabs>
        <w:rPr>
          <w:rFonts w:asciiTheme="minorHAnsi" w:hAnsiTheme="minorHAnsi"/>
          <w:b w:val="0"/>
          <w:sz w:val="22"/>
          <w:szCs w:val="22"/>
          <w:lang w:eastAsia="en-GB"/>
        </w:rPr>
      </w:pPr>
      <w:r>
        <w:t>Chapter 4</w:t>
      </w:r>
      <w:r>
        <w:rPr>
          <w:rFonts w:asciiTheme="minorHAnsi" w:hAnsiTheme="minorHAnsi"/>
          <w:b w:val="0"/>
          <w:sz w:val="22"/>
          <w:szCs w:val="22"/>
          <w:lang w:eastAsia="en-GB"/>
        </w:rPr>
        <w:tab/>
      </w:r>
      <w:r>
        <w:t>Requirements</w:t>
      </w:r>
      <w:r>
        <w:tab/>
      </w:r>
      <w:r>
        <w:fldChar w:fldCharType="begin"/>
      </w:r>
      <w:r>
        <w:instrText xml:space="preserve"> PAGEREF _Toc429361552 \h </w:instrText>
      </w:r>
      <w:r>
        <w:fldChar w:fldCharType="separate"/>
      </w:r>
      <w:r w:rsidR="002C4F9D">
        <w:t>8</w:t>
      </w:r>
      <w:r>
        <w:fldChar w:fldCharType="end"/>
      </w:r>
    </w:p>
    <w:p w14:paraId="5DD7ECF1" w14:textId="77777777" w:rsidR="003A47FC" w:rsidRDefault="003A47FC">
      <w:pPr>
        <w:pStyle w:val="TOC1"/>
        <w:tabs>
          <w:tab w:val="left" w:pos="1540"/>
        </w:tabs>
        <w:rPr>
          <w:rFonts w:asciiTheme="minorHAnsi" w:hAnsiTheme="minorHAnsi"/>
          <w:b w:val="0"/>
          <w:sz w:val="22"/>
          <w:szCs w:val="22"/>
          <w:lang w:eastAsia="en-GB"/>
        </w:rPr>
      </w:pPr>
      <w:r>
        <w:t>Chapter 5</w:t>
      </w:r>
      <w:r>
        <w:rPr>
          <w:rFonts w:asciiTheme="minorHAnsi" w:hAnsiTheme="minorHAnsi"/>
          <w:b w:val="0"/>
          <w:sz w:val="22"/>
          <w:szCs w:val="22"/>
          <w:lang w:eastAsia="en-GB"/>
        </w:rPr>
        <w:tab/>
      </w:r>
      <w:r>
        <w:t>High Level Architecture and Design Decisions</w:t>
      </w:r>
      <w:r>
        <w:tab/>
      </w:r>
      <w:r>
        <w:fldChar w:fldCharType="begin"/>
      </w:r>
      <w:r>
        <w:instrText xml:space="preserve"> PAGEREF _Toc429361553 \h </w:instrText>
      </w:r>
      <w:r>
        <w:fldChar w:fldCharType="separate"/>
      </w:r>
      <w:r w:rsidR="002C4F9D">
        <w:t>9</w:t>
      </w:r>
      <w:r>
        <w:fldChar w:fldCharType="end"/>
      </w:r>
    </w:p>
    <w:p w14:paraId="3FA9BA95" w14:textId="77777777" w:rsidR="003A47FC" w:rsidRDefault="003A47FC">
      <w:pPr>
        <w:pStyle w:val="TOC2"/>
        <w:rPr>
          <w:b w:val="0"/>
          <w:noProof/>
          <w:lang w:eastAsia="en-GB"/>
        </w:rPr>
      </w:pPr>
      <w:r>
        <w:rPr>
          <w:noProof/>
        </w:rPr>
        <w:t>5.1</w:t>
      </w:r>
      <w:r>
        <w:rPr>
          <w:b w:val="0"/>
          <w:noProof/>
          <w:lang w:eastAsia="en-GB"/>
        </w:rPr>
        <w:tab/>
      </w:r>
      <w:r>
        <w:rPr>
          <w:noProof/>
        </w:rPr>
        <w:t>Initial Design Decisions</w:t>
      </w:r>
      <w:r>
        <w:rPr>
          <w:noProof/>
        </w:rPr>
        <w:tab/>
      </w:r>
      <w:r>
        <w:rPr>
          <w:noProof/>
        </w:rPr>
        <w:fldChar w:fldCharType="begin"/>
      </w:r>
      <w:r>
        <w:rPr>
          <w:noProof/>
        </w:rPr>
        <w:instrText xml:space="preserve"> PAGEREF _Toc429361554 \h </w:instrText>
      </w:r>
      <w:r>
        <w:rPr>
          <w:noProof/>
        </w:rPr>
      </w:r>
      <w:r>
        <w:rPr>
          <w:noProof/>
        </w:rPr>
        <w:fldChar w:fldCharType="separate"/>
      </w:r>
      <w:r w:rsidR="002C4F9D">
        <w:rPr>
          <w:noProof/>
        </w:rPr>
        <w:t>9</w:t>
      </w:r>
      <w:r>
        <w:rPr>
          <w:noProof/>
        </w:rPr>
        <w:fldChar w:fldCharType="end"/>
      </w:r>
    </w:p>
    <w:p w14:paraId="6D67C895" w14:textId="77777777" w:rsidR="003A47FC" w:rsidRDefault="003A47FC">
      <w:pPr>
        <w:pStyle w:val="TOC2"/>
        <w:rPr>
          <w:b w:val="0"/>
          <w:noProof/>
          <w:lang w:eastAsia="en-GB"/>
        </w:rPr>
      </w:pPr>
      <w:r>
        <w:rPr>
          <w:noProof/>
        </w:rPr>
        <w:t>5.2</w:t>
      </w:r>
      <w:r>
        <w:rPr>
          <w:b w:val="0"/>
          <w:noProof/>
          <w:lang w:eastAsia="en-GB"/>
        </w:rPr>
        <w:tab/>
      </w:r>
      <w:r>
        <w:rPr>
          <w:noProof/>
        </w:rPr>
        <w:t>Architecture</w:t>
      </w:r>
      <w:r>
        <w:rPr>
          <w:noProof/>
        </w:rPr>
        <w:tab/>
      </w:r>
      <w:r>
        <w:rPr>
          <w:noProof/>
        </w:rPr>
        <w:fldChar w:fldCharType="begin"/>
      </w:r>
      <w:r>
        <w:rPr>
          <w:noProof/>
        </w:rPr>
        <w:instrText xml:space="preserve"> PAGEREF _Toc429361555 \h </w:instrText>
      </w:r>
      <w:r>
        <w:rPr>
          <w:noProof/>
        </w:rPr>
      </w:r>
      <w:r>
        <w:rPr>
          <w:noProof/>
        </w:rPr>
        <w:fldChar w:fldCharType="separate"/>
      </w:r>
      <w:r w:rsidR="002C4F9D">
        <w:rPr>
          <w:noProof/>
        </w:rPr>
        <w:t>11</w:t>
      </w:r>
      <w:r>
        <w:rPr>
          <w:noProof/>
        </w:rPr>
        <w:fldChar w:fldCharType="end"/>
      </w:r>
    </w:p>
    <w:p w14:paraId="4186EFE5" w14:textId="77777777" w:rsidR="003A47FC" w:rsidRDefault="003A47FC">
      <w:pPr>
        <w:pStyle w:val="TOC1"/>
        <w:tabs>
          <w:tab w:val="left" w:pos="1540"/>
        </w:tabs>
        <w:rPr>
          <w:rFonts w:asciiTheme="minorHAnsi" w:hAnsiTheme="minorHAnsi"/>
          <w:b w:val="0"/>
          <w:sz w:val="22"/>
          <w:szCs w:val="22"/>
          <w:lang w:eastAsia="en-GB"/>
        </w:rPr>
      </w:pPr>
      <w:r>
        <w:t>Chapter 6</w:t>
      </w:r>
      <w:r>
        <w:rPr>
          <w:rFonts w:asciiTheme="minorHAnsi" w:hAnsiTheme="minorHAnsi"/>
          <w:b w:val="0"/>
          <w:sz w:val="22"/>
          <w:szCs w:val="22"/>
          <w:lang w:eastAsia="en-GB"/>
        </w:rPr>
        <w:tab/>
      </w:r>
      <w:r>
        <w:t>Development</w:t>
      </w:r>
      <w:r>
        <w:tab/>
      </w:r>
      <w:r>
        <w:fldChar w:fldCharType="begin"/>
      </w:r>
      <w:r>
        <w:instrText xml:space="preserve"> PAGEREF _Toc429361556 \h </w:instrText>
      </w:r>
      <w:r>
        <w:fldChar w:fldCharType="separate"/>
      </w:r>
      <w:r w:rsidR="002C4F9D">
        <w:t>13</w:t>
      </w:r>
      <w:r>
        <w:fldChar w:fldCharType="end"/>
      </w:r>
    </w:p>
    <w:p w14:paraId="70ADF017" w14:textId="77777777" w:rsidR="003A47FC" w:rsidRDefault="003A47FC">
      <w:pPr>
        <w:pStyle w:val="TOC2"/>
        <w:rPr>
          <w:b w:val="0"/>
          <w:noProof/>
          <w:lang w:eastAsia="en-GB"/>
        </w:rPr>
      </w:pPr>
      <w:r>
        <w:rPr>
          <w:noProof/>
        </w:rPr>
        <w:t>6.1</w:t>
      </w:r>
      <w:r>
        <w:rPr>
          <w:b w:val="0"/>
          <w:noProof/>
          <w:lang w:eastAsia="en-GB"/>
        </w:rPr>
        <w:tab/>
      </w:r>
      <w:r>
        <w:rPr>
          <w:noProof/>
        </w:rPr>
        <w:t>The Game State Model and File Format</w:t>
      </w:r>
      <w:r>
        <w:rPr>
          <w:noProof/>
        </w:rPr>
        <w:tab/>
      </w:r>
      <w:r>
        <w:rPr>
          <w:noProof/>
        </w:rPr>
        <w:fldChar w:fldCharType="begin"/>
      </w:r>
      <w:r>
        <w:rPr>
          <w:noProof/>
        </w:rPr>
        <w:instrText xml:space="preserve"> PAGEREF _Toc429361557 \h </w:instrText>
      </w:r>
      <w:r>
        <w:rPr>
          <w:noProof/>
        </w:rPr>
      </w:r>
      <w:r>
        <w:rPr>
          <w:noProof/>
        </w:rPr>
        <w:fldChar w:fldCharType="separate"/>
      </w:r>
      <w:r w:rsidR="002C4F9D">
        <w:rPr>
          <w:noProof/>
        </w:rPr>
        <w:t>13</w:t>
      </w:r>
      <w:r>
        <w:rPr>
          <w:noProof/>
        </w:rPr>
        <w:fldChar w:fldCharType="end"/>
      </w:r>
    </w:p>
    <w:p w14:paraId="5BE0A2A2" w14:textId="77777777" w:rsidR="003A47FC" w:rsidRDefault="003A47FC">
      <w:pPr>
        <w:pStyle w:val="TOC2"/>
        <w:rPr>
          <w:b w:val="0"/>
          <w:noProof/>
          <w:lang w:eastAsia="en-GB"/>
        </w:rPr>
      </w:pPr>
      <w:r>
        <w:rPr>
          <w:noProof/>
        </w:rPr>
        <w:t>6.2</w:t>
      </w:r>
      <w:r>
        <w:rPr>
          <w:b w:val="0"/>
          <w:noProof/>
          <w:lang w:eastAsia="en-GB"/>
        </w:rPr>
        <w:tab/>
      </w:r>
      <w:r>
        <w:rPr>
          <w:noProof/>
        </w:rPr>
        <w:t>The User Interface and Controller</w:t>
      </w:r>
      <w:r>
        <w:rPr>
          <w:noProof/>
        </w:rPr>
        <w:tab/>
      </w:r>
      <w:r>
        <w:rPr>
          <w:noProof/>
        </w:rPr>
        <w:fldChar w:fldCharType="begin"/>
      </w:r>
      <w:r>
        <w:rPr>
          <w:noProof/>
        </w:rPr>
        <w:instrText xml:space="preserve"> PAGEREF _Toc429361558 \h </w:instrText>
      </w:r>
      <w:r>
        <w:rPr>
          <w:noProof/>
        </w:rPr>
      </w:r>
      <w:r>
        <w:rPr>
          <w:noProof/>
        </w:rPr>
        <w:fldChar w:fldCharType="separate"/>
      </w:r>
      <w:r w:rsidR="002C4F9D">
        <w:rPr>
          <w:noProof/>
        </w:rPr>
        <w:t>14</w:t>
      </w:r>
      <w:r>
        <w:rPr>
          <w:noProof/>
        </w:rPr>
        <w:fldChar w:fldCharType="end"/>
      </w:r>
    </w:p>
    <w:p w14:paraId="53CBF97E" w14:textId="77777777" w:rsidR="003A47FC" w:rsidRDefault="003A47FC">
      <w:pPr>
        <w:pStyle w:val="TOC2"/>
        <w:rPr>
          <w:b w:val="0"/>
          <w:noProof/>
          <w:lang w:eastAsia="en-GB"/>
        </w:rPr>
      </w:pPr>
      <w:r>
        <w:rPr>
          <w:noProof/>
        </w:rPr>
        <w:t>6.3</w:t>
      </w:r>
      <w:r>
        <w:rPr>
          <w:b w:val="0"/>
          <w:noProof/>
          <w:lang w:eastAsia="en-GB"/>
        </w:rPr>
        <w:tab/>
      </w:r>
      <w:r>
        <w:rPr>
          <w:noProof/>
        </w:rPr>
        <w:t>The Legal Move Checker</w:t>
      </w:r>
      <w:r>
        <w:rPr>
          <w:noProof/>
        </w:rPr>
        <w:tab/>
      </w:r>
      <w:r>
        <w:rPr>
          <w:noProof/>
        </w:rPr>
        <w:fldChar w:fldCharType="begin"/>
      </w:r>
      <w:r>
        <w:rPr>
          <w:noProof/>
        </w:rPr>
        <w:instrText xml:space="preserve"> PAGEREF _Toc429361559 \h </w:instrText>
      </w:r>
      <w:r>
        <w:rPr>
          <w:noProof/>
        </w:rPr>
      </w:r>
      <w:r>
        <w:rPr>
          <w:noProof/>
        </w:rPr>
        <w:fldChar w:fldCharType="separate"/>
      </w:r>
      <w:r w:rsidR="002C4F9D">
        <w:rPr>
          <w:noProof/>
        </w:rPr>
        <w:t>16</w:t>
      </w:r>
      <w:r>
        <w:rPr>
          <w:noProof/>
        </w:rPr>
        <w:fldChar w:fldCharType="end"/>
      </w:r>
    </w:p>
    <w:p w14:paraId="532F2C0A" w14:textId="77777777" w:rsidR="003A47FC" w:rsidRDefault="003A47FC">
      <w:pPr>
        <w:pStyle w:val="TOC2"/>
        <w:rPr>
          <w:b w:val="0"/>
          <w:noProof/>
          <w:lang w:eastAsia="en-GB"/>
        </w:rPr>
      </w:pPr>
      <w:r>
        <w:rPr>
          <w:noProof/>
        </w:rPr>
        <w:t>6.4</w:t>
      </w:r>
      <w:r>
        <w:rPr>
          <w:b w:val="0"/>
          <w:noProof/>
          <w:lang w:eastAsia="en-GB"/>
        </w:rPr>
        <w:tab/>
      </w:r>
      <w:r>
        <w:rPr>
          <w:noProof/>
        </w:rPr>
        <w:t>Implementation of MiniMax with Alpha-Beta Pruning</w:t>
      </w:r>
      <w:r>
        <w:rPr>
          <w:noProof/>
        </w:rPr>
        <w:tab/>
      </w:r>
      <w:r>
        <w:rPr>
          <w:noProof/>
        </w:rPr>
        <w:fldChar w:fldCharType="begin"/>
      </w:r>
      <w:r>
        <w:rPr>
          <w:noProof/>
        </w:rPr>
        <w:instrText xml:space="preserve"> PAGEREF _Toc429361560 \h </w:instrText>
      </w:r>
      <w:r>
        <w:rPr>
          <w:noProof/>
        </w:rPr>
      </w:r>
      <w:r>
        <w:rPr>
          <w:noProof/>
        </w:rPr>
        <w:fldChar w:fldCharType="separate"/>
      </w:r>
      <w:r w:rsidR="002C4F9D">
        <w:rPr>
          <w:noProof/>
        </w:rPr>
        <w:t>17</w:t>
      </w:r>
      <w:r>
        <w:rPr>
          <w:noProof/>
        </w:rPr>
        <w:fldChar w:fldCharType="end"/>
      </w:r>
    </w:p>
    <w:p w14:paraId="53B97098" w14:textId="77777777" w:rsidR="003A47FC" w:rsidRDefault="003A47FC">
      <w:pPr>
        <w:pStyle w:val="TOC2"/>
        <w:rPr>
          <w:b w:val="0"/>
          <w:noProof/>
          <w:lang w:eastAsia="en-GB"/>
        </w:rPr>
      </w:pPr>
      <w:r>
        <w:rPr>
          <w:noProof/>
        </w:rPr>
        <w:t>6.5</w:t>
      </w:r>
      <w:r>
        <w:rPr>
          <w:b w:val="0"/>
          <w:noProof/>
          <w:lang w:eastAsia="en-GB"/>
        </w:rPr>
        <w:tab/>
      </w:r>
      <w:r>
        <w:rPr>
          <w:noProof/>
        </w:rPr>
        <w:t>The Static Board Evaluator</w:t>
      </w:r>
      <w:r>
        <w:rPr>
          <w:noProof/>
        </w:rPr>
        <w:tab/>
      </w:r>
      <w:r>
        <w:rPr>
          <w:noProof/>
        </w:rPr>
        <w:fldChar w:fldCharType="begin"/>
      </w:r>
      <w:r>
        <w:rPr>
          <w:noProof/>
        </w:rPr>
        <w:instrText xml:space="preserve"> PAGEREF _Toc429361561 \h </w:instrText>
      </w:r>
      <w:r>
        <w:rPr>
          <w:noProof/>
        </w:rPr>
      </w:r>
      <w:r>
        <w:rPr>
          <w:noProof/>
        </w:rPr>
        <w:fldChar w:fldCharType="separate"/>
      </w:r>
      <w:r w:rsidR="002C4F9D">
        <w:rPr>
          <w:noProof/>
        </w:rPr>
        <w:t>18</w:t>
      </w:r>
      <w:r>
        <w:rPr>
          <w:noProof/>
        </w:rPr>
        <w:fldChar w:fldCharType="end"/>
      </w:r>
    </w:p>
    <w:p w14:paraId="0C2165D1" w14:textId="77777777" w:rsidR="003A47FC" w:rsidRDefault="003A47FC">
      <w:pPr>
        <w:pStyle w:val="TOC3"/>
        <w:tabs>
          <w:tab w:val="left" w:pos="1320"/>
          <w:tab w:val="right" w:leader="dot" w:pos="8290"/>
        </w:tabs>
        <w:rPr>
          <w:noProof/>
          <w:lang w:eastAsia="en-GB"/>
        </w:rPr>
      </w:pPr>
      <w:r>
        <w:rPr>
          <w:noProof/>
        </w:rPr>
        <w:t>6.5.1</w:t>
      </w:r>
      <w:r>
        <w:rPr>
          <w:noProof/>
          <w:lang w:eastAsia="en-GB"/>
        </w:rPr>
        <w:tab/>
      </w:r>
      <w:r>
        <w:rPr>
          <w:noProof/>
        </w:rPr>
        <w:t>The need for a static board evaluator</w:t>
      </w:r>
      <w:r>
        <w:rPr>
          <w:noProof/>
        </w:rPr>
        <w:tab/>
      </w:r>
      <w:r>
        <w:rPr>
          <w:noProof/>
        </w:rPr>
        <w:fldChar w:fldCharType="begin"/>
      </w:r>
      <w:r>
        <w:rPr>
          <w:noProof/>
        </w:rPr>
        <w:instrText xml:space="preserve"> PAGEREF _Toc429361562 \h </w:instrText>
      </w:r>
      <w:r>
        <w:rPr>
          <w:noProof/>
        </w:rPr>
      </w:r>
      <w:r>
        <w:rPr>
          <w:noProof/>
        </w:rPr>
        <w:fldChar w:fldCharType="separate"/>
      </w:r>
      <w:r w:rsidR="002C4F9D">
        <w:rPr>
          <w:noProof/>
        </w:rPr>
        <w:t>18</w:t>
      </w:r>
      <w:r>
        <w:rPr>
          <w:noProof/>
        </w:rPr>
        <w:fldChar w:fldCharType="end"/>
      </w:r>
    </w:p>
    <w:p w14:paraId="784BBA4B" w14:textId="77777777" w:rsidR="003A47FC" w:rsidRDefault="003A47FC">
      <w:pPr>
        <w:pStyle w:val="TOC3"/>
        <w:tabs>
          <w:tab w:val="left" w:pos="1320"/>
          <w:tab w:val="right" w:leader="dot" w:pos="8290"/>
        </w:tabs>
        <w:rPr>
          <w:noProof/>
          <w:lang w:eastAsia="en-GB"/>
        </w:rPr>
      </w:pPr>
      <w:r>
        <w:rPr>
          <w:noProof/>
        </w:rPr>
        <w:t>6.5.2</w:t>
      </w:r>
      <w:r>
        <w:rPr>
          <w:noProof/>
          <w:lang w:eastAsia="en-GB"/>
        </w:rPr>
        <w:tab/>
      </w:r>
      <w:r>
        <w:rPr>
          <w:noProof/>
        </w:rPr>
        <w:t>Go Heuristics</w:t>
      </w:r>
      <w:r>
        <w:rPr>
          <w:noProof/>
        </w:rPr>
        <w:tab/>
      </w:r>
      <w:r>
        <w:rPr>
          <w:noProof/>
        </w:rPr>
        <w:fldChar w:fldCharType="begin"/>
      </w:r>
      <w:r>
        <w:rPr>
          <w:noProof/>
        </w:rPr>
        <w:instrText xml:space="preserve"> PAGEREF _Toc429361563 \h </w:instrText>
      </w:r>
      <w:r>
        <w:rPr>
          <w:noProof/>
        </w:rPr>
      </w:r>
      <w:r>
        <w:rPr>
          <w:noProof/>
        </w:rPr>
        <w:fldChar w:fldCharType="separate"/>
      </w:r>
      <w:r w:rsidR="002C4F9D">
        <w:rPr>
          <w:noProof/>
        </w:rPr>
        <w:t>18</w:t>
      </w:r>
      <w:r>
        <w:rPr>
          <w:noProof/>
        </w:rPr>
        <w:fldChar w:fldCharType="end"/>
      </w:r>
    </w:p>
    <w:p w14:paraId="0C36D85E" w14:textId="77777777" w:rsidR="003A47FC" w:rsidRDefault="003A47FC">
      <w:pPr>
        <w:pStyle w:val="TOC3"/>
        <w:tabs>
          <w:tab w:val="left" w:pos="1320"/>
          <w:tab w:val="right" w:leader="dot" w:pos="8290"/>
        </w:tabs>
        <w:rPr>
          <w:noProof/>
          <w:lang w:eastAsia="en-GB"/>
        </w:rPr>
      </w:pPr>
      <w:r>
        <w:rPr>
          <w:noProof/>
        </w:rPr>
        <w:t>6.5.3</w:t>
      </w:r>
      <w:r>
        <w:rPr>
          <w:noProof/>
          <w:lang w:eastAsia="en-GB"/>
        </w:rPr>
        <w:tab/>
      </w:r>
      <w:r>
        <w:rPr>
          <w:noProof/>
        </w:rPr>
        <w:t>Implementing the board evaluator</w:t>
      </w:r>
      <w:r>
        <w:rPr>
          <w:noProof/>
        </w:rPr>
        <w:tab/>
      </w:r>
      <w:r>
        <w:rPr>
          <w:noProof/>
        </w:rPr>
        <w:fldChar w:fldCharType="begin"/>
      </w:r>
      <w:r>
        <w:rPr>
          <w:noProof/>
        </w:rPr>
        <w:instrText xml:space="preserve"> PAGEREF _Toc429361564 \h </w:instrText>
      </w:r>
      <w:r>
        <w:rPr>
          <w:noProof/>
        </w:rPr>
      </w:r>
      <w:r>
        <w:rPr>
          <w:noProof/>
        </w:rPr>
        <w:fldChar w:fldCharType="separate"/>
      </w:r>
      <w:r w:rsidR="002C4F9D">
        <w:rPr>
          <w:noProof/>
        </w:rPr>
        <w:t>20</w:t>
      </w:r>
      <w:r>
        <w:rPr>
          <w:noProof/>
        </w:rPr>
        <w:fldChar w:fldCharType="end"/>
      </w:r>
    </w:p>
    <w:p w14:paraId="2F175136" w14:textId="77777777" w:rsidR="003A47FC" w:rsidRDefault="003A47FC">
      <w:pPr>
        <w:pStyle w:val="TOC2"/>
        <w:rPr>
          <w:b w:val="0"/>
          <w:noProof/>
          <w:lang w:eastAsia="en-GB"/>
        </w:rPr>
      </w:pPr>
      <w:r>
        <w:rPr>
          <w:noProof/>
        </w:rPr>
        <w:t>6.6</w:t>
      </w:r>
      <w:r>
        <w:rPr>
          <w:b w:val="0"/>
          <w:noProof/>
          <w:lang w:eastAsia="en-GB"/>
        </w:rPr>
        <w:tab/>
      </w:r>
      <w:r>
        <w:rPr>
          <w:noProof/>
        </w:rPr>
        <w:t>Next Moves Selector</w:t>
      </w:r>
      <w:r>
        <w:rPr>
          <w:noProof/>
        </w:rPr>
        <w:tab/>
      </w:r>
      <w:r>
        <w:rPr>
          <w:noProof/>
        </w:rPr>
        <w:fldChar w:fldCharType="begin"/>
      </w:r>
      <w:r>
        <w:rPr>
          <w:noProof/>
        </w:rPr>
        <w:instrText xml:space="preserve"> PAGEREF _Toc429361565 \h </w:instrText>
      </w:r>
      <w:r>
        <w:rPr>
          <w:noProof/>
        </w:rPr>
      </w:r>
      <w:r>
        <w:rPr>
          <w:noProof/>
        </w:rPr>
        <w:fldChar w:fldCharType="separate"/>
      </w:r>
      <w:r w:rsidR="002C4F9D">
        <w:rPr>
          <w:noProof/>
        </w:rPr>
        <w:t>23</w:t>
      </w:r>
      <w:r>
        <w:rPr>
          <w:noProof/>
        </w:rPr>
        <w:fldChar w:fldCharType="end"/>
      </w:r>
    </w:p>
    <w:p w14:paraId="2C934DE6" w14:textId="77777777" w:rsidR="003A47FC" w:rsidRDefault="003A47FC">
      <w:pPr>
        <w:pStyle w:val="TOC1"/>
        <w:tabs>
          <w:tab w:val="left" w:pos="1540"/>
        </w:tabs>
        <w:rPr>
          <w:rFonts w:asciiTheme="minorHAnsi" w:hAnsiTheme="minorHAnsi"/>
          <w:b w:val="0"/>
          <w:sz w:val="22"/>
          <w:szCs w:val="22"/>
          <w:lang w:eastAsia="en-GB"/>
        </w:rPr>
      </w:pPr>
      <w:r>
        <w:t>Chapter 7</w:t>
      </w:r>
      <w:r>
        <w:rPr>
          <w:rFonts w:asciiTheme="minorHAnsi" w:hAnsiTheme="minorHAnsi"/>
          <w:b w:val="0"/>
          <w:sz w:val="22"/>
          <w:szCs w:val="22"/>
          <w:lang w:eastAsia="en-GB"/>
        </w:rPr>
        <w:tab/>
      </w:r>
      <w:r>
        <w:t>Testing and Evaluation</w:t>
      </w:r>
      <w:r>
        <w:tab/>
      </w:r>
      <w:r>
        <w:fldChar w:fldCharType="begin"/>
      </w:r>
      <w:r>
        <w:instrText xml:space="preserve"> PAGEREF _Toc429361566 \h </w:instrText>
      </w:r>
      <w:r>
        <w:fldChar w:fldCharType="separate"/>
      </w:r>
      <w:r w:rsidR="002C4F9D">
        <w:t>24</w:t>
      </w:r>
      <w:r>
        <w:fldChar w:fldCharType="end"/>
      </w:r>
    </w:p>
    <w:p w14:paraId="2A203CC2" w14:textId="77777777" w:rsidR="003A47FC" w:rsidRDefault="003A47FC">
      <w:pPr>
        <w:pStyle w:val="TOC2"/>
        <w:rPr>
          <w:b w:val="0"/>
          <w:noProof/>
          <w:lang w:eastAsia="en-GB"/>
        </w:rPr>
      </w:pPr>
      <w:r>
        <w:rPr>
          <w:noProof/>
        </w:rPr>
        <w:t>7.1</w:t>
      </w:r>
      <w:r>
        <w:rPr>
          <w:b w:val="0"/>
          <w:noProof/>
          <w:lang w:eastAsia="en-GB"/>
        </w:rPr>
        <w:tab/>
      </w:r>
      <w:r>
        <w:rPr>
          <w:noProof/>
        </w:rPr>
        <w:t>Module Testing</w:t>
      </w:r>
      <w:r>
        <w:rPr>
          <w:noProof/>
        </w:rPr>
        <w:tab/>
      </w:r>
      <w:r>
        <w:rPr>
          <w:noProof/>
        </w:rPr>
        <w:fldChar w:fldCharType="begin"/>
      </w:r>
      <w:r>
        <w:rPr>
          <w:noProof/>
        </w:rPr>
        <w:instrText xml:space="preserve"> PAGEREF _Toc429361567 \h </w:instrText>
      </w:r>
      <w:r>
        <w:rPr>
          <w:noProof/>
        </w:rPr>
      </w:r>
      <w:r>
        <w:rPr>
          <w:noProof/>
        </w:rPr>
        <w:fldChar w:fldCharType="separate"/>
      </w:r>
      <w:r w:rsidR="002C4F9D">
        <w:rPr>
          <w:noProof/>
        </w:rPr>
        <w:t>24</w:t>
      </w:r>
      <w:r>
        <w:rPr>
          <w:noProof/>
        </w:rPr>
        <w:fldChar w:fldCharType="end"/>
      </w:r>
    </w:p>
    <w:p w14:paraId="31C7ADE7" w14:textId="77777777" w:rsidR="003A47FC" w:rsidRDefault="003A47FC">
      <w:pPr>
        <w:pStyle w:val="TOC3"/>
        <w:tabs>
          <w:tab w:val="left" w:pos="1320"/>
          <w:tab w:val="right" w:leader="dot" w:pos="8290"/>
        </w:tabs>
        <w:rPr>
          <w:noProof/>
          <w:lang w:eastAsia="en-GB"/>
        </w:rPr>
      </w:pPr>
      <w:r>
        <w:rPr>
          <w:noProof/>
        </w:rPr>
        <w:t>7.1.1</w:t>
      </w:r>
      <w:r>
        <w:rPr>
          <w:noProof/>
          <w:lang w:eastAsia="en-GB"/>
        </w:rPr>
        <w:tab/>
      </w:r>
      <w:r>
        <w:rPr>
          <w:noProof/>
        </w:rPr>
        <w:t>Testing the alpha-beta class</w:t>
      </w:r>
      <w:r>
        <w:rPr>
          <w:noProof/>
        </w:rPr>
        <w:tab/>
      </w:r>
      <w:r>
        <w:rPr>
          <w:noProof/>
        </w:rPr>
        <w:fldChar w:fldCharType="begin"/>
      </w:r>
      <w:r>
        <w:rPr>
          <w:noProof/>
        </w:rPr>
        <w:instrText xml:space="preserve"> PAGEREF _Toc429361568 \h </w:instrText>
      </w:r>
      <w:r>
        <w:rPr>
          <w:noProof/>
        </w:rPr>
      </w:r>
      <w:r>
        <w:rPr>
          <w:noProof/>
        </w:rPr>
        <w:fldChar w:fldCharType="separate"/>
      </w:r>
      <w:r w:rsidR="002C4F9D">
        <w:rPr>
          <w:noProof/>
        </w:rPr>
        <w:t>24</w:t>
      </w:r>
      <w:r>
        <w:rPr>
          <w:noProof/>
        </w:rPr>
        <w:fldChar w:fldCharType="end"/>
      </w:r>
    </w:p>
    <w:p w14:paraId="54673F13" w14:textId="77777777" w:rsidR="003A47FC" w:rsidRDefault="003A47FC">
      <w:pPr>
        <w:pStyle w:val="TOC3"/>
        <w:tabs>
          <w:tab w:val="left" w:pos="1320"/>
          <w:tab w:val="right" w:leader="dot" w:pos="8290"/>
        </w:tabs>
        <w:rPr>
          <w:noProof/>
          <w:lang w:eastAsia="en-GB"/>
        </w:rPr>
      </w:pPr>
      <w:r>
        <w:rPr>
          <w:noProof/>
        </w:rPr>
        <w:t>7.1.2</w:t>
      </w:r>
      <w:r>
        <w:rPr>
          <w:noProof/>
          <w:lang w:eastAsia="en-GB"/>
        </w:rPr>
        <w:tab/>
      </w:r>
      <w:r>
        <w:rPr>
          <w:noProof/>
        </w:rPr>
        <w:t>Testing the legal move checker.</w:t>
      </w:r>
      <w:r>
        <w:rPr>
          <w:noProof/>
        </w:rPr>
        <w:tab/>
      </w:r>
      <w:r>
        <w:rPr>
          <w:noProof/>
        </w:rPr>
        <w:fldChar w:fldCharType="begin"/>
      </w:r>
      <w:r>
        <w:rPr>
          <w:noProof/>
        </w:rPr>
        <w:instrText xml:space="preserve"> PAGEREF _Toc429361569 \h </w:instrText>
      </w:r>
      <w:r>
        <w:rPr>
          <w:noProof/>
        </w:rPr>
      </w:r>
      <w:r>
        <w:rPr>
          <w:noProof/>
        </w:rPr>
        <w:fldChar w:fldCharType="separate"/>
      </w:r>
      <w:r w:rsidR="002C4F9D">
        <w:rPr>
          <w:noProof/>
        </w:rPr>
        <w:t>26</w:t>
      </w:r>
      <w:r>
        <w:rPr>
          <w:noProof/>
        </w:rPr>
        <w:fldChar w:fldCharType="end"/>
      </w:r>
    </w:p>
    <w:p w14:paraId="17EB92AC" w14:textId="77777777" w:rsidR="003A47FC" w:rsidRDefault="003A47FC">
      <w:pPr>
        <w:pStyle w:val="TOC3"/>
        <w:tabs>
          <w:tab w:val="left" w:pos="1320"/>
          <w:tab w:val="right" w:leader="dot" w:pos="8290"/>
        </w:tabs>
        <w:rPr>
          <w:noProof/>
          <w:lang w:eastAsia="en-GB"/>
        </w:rPr>
      </w:pPr>
      <w:r>
        <w:rPr>
          <w:noProof/>
        </w:rPr>
        <w:t>7.1.3</w:t>
      </w:r>
      <w:r>
        <w:rPr>
          <w:noProof/>
          <w:lang w:eastAsia="en-GB"/>
        </w:rPr>
        <w:tab/>
      </w:r>
      <w:r>
        <w:rPr>
          <w:noProof/>
        </w:rPr>
        <w:t>Testing the Board Evaluator</w:t>
      </w:r>
      <w:r>
        <w:rPr>
          <w:noProof/>
        </w:rPr>
        <w:tab/>
      </w:r>
      <w:r>
        <w:rPr>
          <w:noProof/>
        </w:rPr>
        <w:fldChar w:fldCharType="begin"/>
      </w:r>
      <w:r>
        <w:rPr>
          <w:noProof/>
        </w:rPr>
        <w:instrText xml:space="preserve"> PAGEREF _Toc429361570 \h </w:instrText>
      </w:r>
      <w:r>
        <w:rPr>
          <w:noProof/>
        </w:rPr>
      </w:r>
      <w:r>
        <w:rPr>
          <w:noProof/>
        </w:rPr>
        <w:fldChar w:fldCharType="separate"/>
      </w:r>
      <w:r w:rsidR="002C4F9D">
        <w:rPr>
          <w:noProof/>
        </w:rPr>
        <w:t>27</w:t>
      </w:r>
      <w:r>
        <w:rPr>
          <w:noProof/>
        </w:rPr>
        <w:fldChar w:fldCharType="end"/>
      </w:r>
    </w:p>
    <w:p w14:paraId="436690FF" w14:textId="77777777" w:rsidR="003A47FC" w:rsidRDefault="003A47FC">
      <w:pPr>
        <w:pStyle w:val="TOC2"/>
        <w:rPr>
          <w:b w:val="0"/>
          <w:noProof/>
          <w:lang w:eastAsia="en-GB"/>
        </w:rPr>
      </w:pPr>
      <w:r>
        <w:rPr>
          <w:noProof/>
        </w:rPr>
        <w:t>7.2</w:t>
      </w:r>
      <w:r>
        <w:rPr>
          <w:b w:val="0"/>
          <w:noProof/>
          <w:lang w:eastAsia="en-GB"/>
        </w:rPr>
        <w:tab/>
      </w:r>
      <w:r>
        <w:rPr>
          <w:noProof/>
        </w:rPr>
        <w:t>Performance</w:t>
      </w:r>
      <w:r>
        <w:rPr>
          <w:noProof/>
        </w:rPr>
        <w:tab/>
      </w:r>
      <w:r>
        <w:rPr>
          <w:noProof/>
        </w:rPr>
        <w:fldChar w:fldCharType="begin"/>
      </w:r>
      <w:r>
        <w:rPr>
          <w:noProof/>
        </w:rPr>
        <w:instrText xml:space="preserve"> PAGEREF _Toc429361571 \h </w:instrText>
      </w:r>
      <w:r>
        <w:rPr>
          <w:noProof/>
        </w:rPr>
      </w:r>
      <w:r>
        <w:rPr>
          <w:noProof/>
        </w:rPr>
        <w:fldChar w:fldCharType="separate"/>
      </w:r>
      <w:r w:rsidR="002C4F9D">
        <w:rPr>
          <w:noProof/>
        </w:rPr>
        <w:t>28</w:t>
      </w:r>
      <w:r>
        <w:rPr>
          <w:noProof/>
        </w:rPr>
        <w:fldChar w:fldCharType="end"/>
      </w:r>
    </w:p>
    <w:p w14:paraId="50D56F89" w14:textId="77777777" w:rsidR="003A47FC" w:rsidRDefault="003A47FC">
      <w:pPr>
        <w:pStyle w:val="TOC2"/>
        <w:rPr>
          <w:b w:val="0"/>
          <w:noProof/>
          <w:lang w:eastAsia="en-GB"/>
        </w:rPr>
      </w:pPr>
      <w:r>
        <w:rPr>
          <w:noProof/>
        </w:rPr>
        <w:t>7.3</w:t>
      </w:r>
      <w:r>
        <w:rPr>
          <w:b w:val="0"/>
          <w:noProof/>
          <w:lang w:eastAsia="en-GB"/>
        </w:rPr>
        <w:tab/>
      </w:r>
      <w:r>
        <w:rPr>
          <w:noProof/>
        </w:rPr>
        <w:t>Evaluating behaviour in real Life and Death Problems</w:t>
      </w:r>
      <w:r>
        <w:rPr>
          <w:noProof/>
        </w:rPr>
        <w:tab/>
      </w:r>
      <w:r>
        <w:rPr>
          <w:noProof/>
        </w:rPr>
        <w:fldChar w:fldCharType="begin"/>
      </w:r>
      <w:r>
        <w:rPr>
          <w:noProof/>
        </w:rPr>
        <w:instrText xml:space="preserve"> PAGEREF _Toc429361572 \h </w:instrText>
      </w:r>
      <w:r>
        <w:rPr>
          <w:noProof/>
        </w:rPr>
      </w:r>
      <w:r>
        <w:rPr>
          <w:noProof/>
        </w:rPr>
        <w:fldChar w:fldCharType="separate"/>
      </w:r>
      <w:r w:rsidR="002C4F9D">
        <w:rPr>
          <w:noProof/>
        </w:rPr>
        <w:t>33</w:t>
      </w:r>
      <w:r>
        <w:rPr>
          <w:noProof/>
        </w:rPr>
        <w:fldChar w:fldCharType="end"/>
      </w:r>
    </w:p>
    <w:p w14:paraId="2724C000" w14:textId="77777777" w:rsidR="003A47FC" w:rsidRDefault="003A47FC">
      <w:pPr>
        <w:pStyle w:val="TOC2"/>
        <w:rPr>
          <w:b w:val="0"/>
          <w:noProof/>
          <w:lang w:eastAsia="en-GB"/>
        </w:rPr>
      </w:pPr>
      <w:r>
        <w:rPr>
          <w:noProof/>
        </w:rPr>
        <w:t>7.4</w:t>
      </w:r>
      <w:r>
        <w:rPr>
          <w:b w:val="0"/>
          <w:noProof/>
          <w:lang w:eastAsia="en-GB"/>
        </w:rPr>
        <w:tab/>
      </w:r>
      <w:r>
        <w:rPr>
          <w:noProof/>
        </w:rPr>
        <w:t>User Evaluation</w:t>
      </w:r>
      <w:r>
        <w:rPr>
          <w:noProof/>
        </w:rPr>
        <w:tab/>
      </w:r>
      <w:r>
        <w:rPr>
          <w:noProof/>
        </w:rPr>
        <w:fldChar w:fldCharType="begin"/>
      </w:r>
      <w:r>
        <w:rPr>
          <w:noProof/>
        </w:rPr>
        <w:instrText xml:space="preserve"> PAGEREF _Toc429361573 \h </w:instrText>
      </w:r>
      <w:r>
        <w:rPr>
          <w:noProof/>
        </w:rPr>
      </w:r>
      <w:r>
        <w:rPr>
          <w:noProof/>
        </w:rPr>
        <w:fldChar w:fldCharType="separate"/>
      </w:r>
      <w:r w:rsidR="002C4F9D">
        <w:rPr>
          <w:noProof/>
        </w:rPr>
        <w:t>37</w:t>
      </w:r>
      <w:r>
        <w:rPr>
          <w:noProof/>
        </w:rPr>
        <w:fldChar w:fldCharType="end"/>
      </w:r>
    </w:p>
    <w:p w14:paraId="47E682B0" w14:textId="77777777" w:rsidR="003A47FC" w:rsidRDefault="003A47FC">
      <w:pPr>
        <w:pStyle w:val="TOC1"/>
        <w:tabs>
          <w:tab w:val="left" w:pos="1540"/>
        </w:tabs>
        <w:rPr>
          <w:rFonts w:asciiTheme="minorHAnsi" w:hAnsiTheme="minorHAnsi"/>
          <w:b w:val="0"/>
          <w:sz w:val="22"/>
          <w:szCs w:val="22"/>
          <w:lang w:eastAsia="en-GB"/>
        </w:rPr>
      </w:pPr>
      <w:r>
        <w:t>Chapter 8</w:t>
      </w:r>
      <w:r>
        <w:rPr>
          <w:rFonts w:asciiTheme="minorHAnsi" w:hAnsiTheme="minorHAnsi"/>
          <w:b w:val="0"/>
          <w:sz w:val="22"/>
          <w:szCs w:val="22"/>
          <w:lang w:eastAsia="en-GB"/>
        </w:rPr>
        <w:tab/>
      </w:r>
      <w:r>
        <w:t>Conclusions and Further Work</w:t>
      </w:r>
      <w:r>
        <w:tab/>
      </w:r>
      <w:r>
        <w:fldChar w:fldCharType="begin"/>
      </w:r>
      <w:r>
        <w:instrText xml:space="preserve"> PAGEREF _Toc429361574 \h </w:instrText>
      </w:r>
      <w:r>
        <w:fldChar w:fldCharType="separate"/>
      </w:r>
      <w:r w:rsidR="002C4F9D">
        <w:t>38</w:t>
      </w:r>
      <w:r>
        <w:fldChar w:fldCharType="end"/>
      </w:r>
    </w:p>
    <w:p w14:paraId="713066BC" w14:textId="77777777" w:rsidR="003A47FC" w:rsidRDefault="003A47FC">
      <w:pPr>
        <w:pStyle w:val="TOC6"/>
        <w:rPr>
          <w:rFonts w:asciiTheme="minorHAnsi" w:hAnsiTheme="minorHAnsi"/>
          <w:b w:val="0"/>
          <w:sz w:val="22"/>
          <w:szCs w:val="22"/>
          <w:lang w:eastAsia="en-GB"/>
        </w:rPr>
      </w:pPr>
      <w:r>
        <w:t>Appendix A</w:t>
      </w:r>
      <w:r>
        <w:rPr>
          <w:rFonts w:asciiTheme="minorHAnsi" w:hAnsiTheme="minorHAnsi"/>
          <w:b w:val="0"/>
          <w:sz w:val="22"/>
          <w:szCs w:val="22"/>
          <w:lang w:eastAsia="en-GB"/>
        </w:rPr>
        <w:tab/>
      </w:r>
      <w:r>
        <w:t>Problems Solved by the program in under five minutes.</w:t>
      </w:r>
      <w:r>
        <w:tab/>
      </w:r>
      <w:r>
        <w:fldChar w:fldCharType="begin"/>
      </w:r>
      <w:r>
        <w:instrText xml:space="preserve"> PAGEREF _Toc429361575 \h </w:instrText>
      </w:r>
      <w:r>
        <w:fldChar w:fldCharType="separate"/>
      </w:r>
      <w:r w:rsidR="002C4F9D">
        <w:t>41</w:t>
      </w:r>
      <w:r>
        <w:fldChar w:fldCharType="end"/>
      </w:r>
    </w:p>
    <w:p w14:paraId="68E24177" w14:textId="77777777" w:rsidR="003A47FC" w:rsidRDefault="003A47FC">
      <w:pPr>
        <w:pStyle w:val="TOC1"/>
        <w:rPr>
          <w:rFonts w:asciiTheme="minorHAnsi" w:hAnsiTheme="minorHAnsi"/>
          <w:b w:val="0"/>
          <w:sz w:val="22"/>
          <w:szCs w:val="22"/>
          <w:lang w:eastAsia="en-GB"/>
        </w:rPr>
      </w:pPr>
      <w:r>
        <w:t>Appendix B Problems that the program did not solve in 15 minutes on first testing</w:t>
      </w:r>
      <w:r>
        <w:tab/>
      </w:r>
      <w:r>
        <w:fldChar w:fldCharType="begin"/>
      </w:r>
      <w:r>
        <w:instrText xml:space="preserve"> PAGEREF _Toc429361576 \h </w:instrText>
      </w:r>
      <w:r>
        <w:fldChar w:fldCharType="separate"/>
      </w:r>
      <w:r w:rsidR="002C4F9D">
        <w:t>48</w:t>
      </w:r>
      <w:r>
        <w:fldChar w:fldCharType="end"/>
      </w:r>
    </w:p>
    <w:p w14:paraId="4AF66625" w14:textId="77777777" w:rsidR="003A47FC" w:rsidRDefault="003A47FC">
      <w:pPr>
        <w:pStyle w:val="TOC6"/>
        <w:rPr>
          <w:rFonts w:asciiTheme="minorHAnsi" w:hAnsiTheme="minorHAnsi"/>
          <w:b w:val="0"/>
          <w:sz w:val="22"/>
          <w:szCs w:val="22"/>
          <w:lang w:eastAsia="en-GB"/>
        </w:rPr>
      </w:pPr>
      <w:r>
        <w:lastRenderedPageBreak/>
        <w:t>Appendix C User Evaluations</w:t>
      </w:r>
      <w:r>
        <w:tab/>
      </w:r>
      <w:r>
        <w:fldChar w:fldCharType="begin"/>
      </w:r>
      <w:r>
        <w:instrText xml:space="preserve"> PAGEREF _Toc429361577 \h </w:instrText>
      </w:r>
      <w:r>
        <w:fldChar w:fldCharType="separate"/>
      </w:r>
      <w:r w:rsidR="002C4F9D">
        <w:t>50</w:t>
      </w:r>
      <w:r>
        <w:fldChar w:fldCharType="end"/>
      </w:r>
    </w:p>
    <w:p w14:paraId="6AEC260E" w14:textId="7D67F4BB" w:rsidR="00611CC0" w:rsidRPr="00191737" w:rsidRDefault="00F33AA4" w:rsidP="00D01157">
      <w:pPr>
        <w:sectPr w:rsidR="00611CC0" w:rsidRPr="00191737" w:rsidSect="005E3085">
          <w:footerReference w:type="default" r:id="rId11"/>
          <w:pgSz w:w="11900" w:h="16840"/>
          <w:pgMar w:top="1440" w:right="1800" w:bottom="1440" w:left="1800" w:header="708" w:footer="708" w:gutter="0"/>
          <w:pgNumType w:start="1"/>
          <w:cols w:space="708"/>
          <w:docGrid w:linePitch="360"/>
        </w:sectPr>
      </w:pPr>
      <w:r w:rsidRPr="00191737">
        <w:fldChar w:fldCharType="end"/>
      </w:r>
    </w:p>
    <w:p w14:paraId="63FC8AC9" w14:textId="3C3F2C63" w:rsidR="0049147A" w:rsidRDefault="0049147A" w:rsidP="00F72F7C">
      <w:pPr>
        <w:pStyle w:val="Heading1"/>
      </w:pPr>
      <w:bookmarkStart w:id="0" w:name="_Toc429361547"/>
      <w:r w:rsidRPr="00191737">
        <w:lastRenderedPageBreak/>
        <w:t>Introduction</w:t>
      </w:r>
      <w:bookmarkEnd w:id="0"/>
      <w:r w:rsidRPr="00191737">
        <w:t xml:space="preserve"> </w:t>
      </w:r>
    </w:p>
    <w:p w14:paraId="422FCABB" w14:textId="689C1DB3" w:rsidR="00B74269" w:rsidRDefault="00BD0824" w:rsidP="0086662C">
      <w:r>
        <w:t>This dissertation</w:t>
      </w:r>
      <w:r w:rsidR="00B74269">
        <w:t xml:space="preserve"> concerns</w:t>
      </w:r>
      <w:r>
        <w:t xml:space="preserve"> the design and development</w:t>
      </w:r>
      <w:r w:rsidR="00B5797A">
        <w:t xml:space="preserve"> of </w:t>
      </w:r>
      <w:r>
        <w:t>a computer program to solve a family of problems arising in the fascinating, easy to learn yet hard to master, and increasingly popular game of go.</w:t>
      </w:r>
      <w:r w:rsidR="00162492">
        <w:t xml:space="preserve"> The family of</w:t>
      </w:r>
      <w:r w:rsidR="00B74269">
        <w:t xml:space="preserve"> problems of course being the “life and death” problems of the title. </w:t>
      </w:r>
      <w:r w:rsidR="00DD0A4D">
        <w:t xml:space="preserve"> The general characteristics of go particularly pertinent to this challenge are discussed in the paragraphs below. A brief outline of the rules for those unfamiliar with go are provided in Chapter 2.  </w:t>
      </w:r>
    </w:p>
    <w:p w14:paraId="5B16C3B5" w14:textId="3473B6BF" w:rsidR="00AD0E1A" w:rsidRDefault="0086662C" w:rsidP="0086662C">
      <w:r>
        <w:t>Go is an ancient board game</w:t>
      </w:r>
      <w:r w:rsidR="00AD0E1A">
        <w:t xml:space="preserve"> originating in China</w:t>
      </w:r>
      <w:r>
        <w:t xml:space="preserve"> which some claim to be the most often played game in the world. (Shotwell, 2010) </w:t>
      </w:r>
      <w:r w:rsidR="006E0C27">
        <w:t xml:space="preserve">The rules are simple but the winning strategies complex. </w:t>
      </w:r>
      <w:r>
        <w:t>It is, like che</w:t>
      </w:r>
      <w:r w:rsidR="00AD0E1A">
        <w:t>ss, draughts and</w:t>
      </w:r>
      <w:r>
        <w:t xml:space="preserve"> noughts and crosses, a two player, turn by turn, deterministic, zero-sum game with</w:t>
      </w:r>
      <w:r w:rsidR="006E0C27">
        <w:t xml:space="preserve"> complete</w:t>
      </w:r>
      <w:r>
        <w:t xml:space="preserve"> information</w:t>
      </w:r>
      <w:r w:rsidR="00AD0E1A">
        <w:t xml:space="preserve">. </w:t>
      </w:r>
    </w:p>
    <w:p w14:paraId="52241C98" w14:textId="482C5E07" w:rsidR="00C84671" w:rsidRDefault="00A010D3" w:rsidP="0086662C">
      <w:r>
        <w:t>It is zero-sum as, at any point in the game, the magnitude of the adva</w:t>
      </w:r>
      <w:r w:rsidR="00A04DEB">
        <w:t>ntage held by one player will be equal</w:t>
      </w:r>
      <w:r>
        <w:t xml:space="preserve"> </w:t>
      </w:r>
      <w:r w:rsidR="00A04DEB">
        <w:t>to the disadvantage</w:t>
      </w:r>
      <w:r>
        <w:t xml:space="preserve"> of her </w:t>
      </w:r>
      <w:r w:rsidR="005415B4">
        <w:t>opponent</w:t>
      </w:r>
      <w:r>
        <w:t xml:space="preserve">. </w:t>
      </w:r>
      <w:r w:rsidR="00C84671">
        <w:t>It has complete information as the game state is entirely represented by the board position, previous board positions and knowledge of whose turn it is. This information is available to both players</w:t>
      </w:r>
      <w:r w:rsidR="00DD0A4D">
        <w:t xml:space="preserve"> at all times</w:t>
      </w:r>
      <w:r w:rsidR="00C84671">
        <w:t>.</w:t>
      </w:r>
    </w:p>
    <w:p w14:paraId="36E42C5E" w14:textId="7A3253C7" w:rsidR="00C84671" w:rsidRDefault="006E0C27" w:rsidP="0086662C">
      <w:r>
        <w:t>It is dete</w:t>
      </w:r>
      <w:r w:rsidR="00A04DEB">
        <w:t>rministic as</w:t>
      </w:r>
      <w:r w:rsidR="0062056F">
        <w:t xml:space="preserve"> for any given</w:t>
      </w:r>
      <w:r w:rsidR="00A04DEB">
        <w:t xml:space="preserve"> board position, a set of all possible positions that could immediately follow can be determined. For each positon in this set, a further set of possibilities can</w:t>
      </w:r>
      <w:r w:rsidR="0062056F">
        <w:t xml:space="preserve"> be determined and so on and</w:t>
      </w:r>
      <w:r w:rsidR="00A04DEB">
        <w:t xml:space="preserve"> so forth until the </w:t>
      </w:r>
      <w:r w:rsidR="005415B4">
        <w:t>diverging</w:t>
      </w:r>
      <w:r w:rsidR="0062056F">
        <w:t xml:space="preserve"> </w:t>
      </w:r>
      <w:r w:rsidR="00A04DEB">
        <w:t>path</w:t>
      </w:r>
      <w:r w:rsidR="0062056F">
        <w:t>s</w:t>
      </w:r>
      <w:r w:rsidR="00A04DEB">
        <w:t xml:space="preserve"> </w:t>
      </w:r>
      <w:r w:rsidR="0062056F">
        <w:t>eventually terminate</w:t>
      </w:r>
      <w:r w:rsidR="00A04DEB">
        <w:t xml:space="preserve"> in a win, </w:t>
      </w:r>
      <w:proofErr w:type="spellStart"/>
      <w:r w:rsidR="00A04DEB">
        <w:t>loss</w:t>
      </w:r>
      <w:proofErr w:type="spellEnd"/>
      <w:r w:rsidR="00A04DEB">
        <w:t xml:space="preserve"> or draw. </w:t>
      </w:r>
      <w:r w:rsidR="0001023F">
        <w:t>A</w:t>
      </w:r>
      <w:r w:rsidR="0062056F">
        <w:t xml:space="preserve"> finite game tree o</w:t>
      </w:r>
      <w:r w:rsidR="00C84671">
        <w:t>f possibilities can be imagined.</w:t>
      </w:r>
    </w:p>
    <w:p w14:paraId="39E0016C" w14:textId="47808727" w:rsidR="00E85135" w:rsidRDefault="001B0CA2" w:rsidP="0086662C">
      <w:r>
        <w:t>Go is played on a</w:t>
      </w:r>
      <w:r w:rsidR="0001023F">
        <w:t xml:space="preserve"> relatively large board, a</w:t>
      </w:r>
      <w:r>
        <w:t xml:space="preserve"> 19 x 19 grid with 361 points where playing pieces (go stones) can be added. No m</w:t>
      </w:r>
      <w:r w:rsidR="00CF060C">
        <w:t>ore than</w:t>
      </w:r>
      <w:r w:rsidR="0001023F">
        <w:t xml:space="preserve"> one stone is added at each turn and there are few restrictions on where one can play. Both the set of possible moves at each turn (the branching factor) and the average number of moves before an end game </w:t>
      </w:r>
      <w:r w:rsidR="00F55F96">
        <w:t>are large</w:t>
      </w:r>
      <w:r w:rsidR="00B717E3">
        <w:t>r than most comparable board games</w:t>
      </w:r>
      <w:r w:rsidR="0001023F">
        <w:t>.</w:t>
      </w:r>
      <w:r w:rsidR="00E85135">
        <w:t xml:space="preserve"> There is some discussion on exactly how many </w:t>
      </w:r>
      <w:r w:rsidR="00B5797A">
        <w:t xml:space="preserve">distinct </w:t>
      </w:r>
      <w:r w:rsidR="00E85135">
        <w:t>games are possible (see</w:t>
      </w:r>
      <w:r w:rsidR="0001023F">
        <w:t xml:space="preserve"> </w:t>
      </w:r>
      <w:proofErr w:type="spellStart"/>
      <w:r w:rsidR="0001023F" w:rsidRPr="00E85135">
        <w:t>Scha</w:t>
      </w:r>
      <w:r w:rsidR="00E85135">
        <w:t>fers</w:t>
      </w:r>
      <w:proofErr w:type="spellEnd"/>
      <w:r w:rsidR="00E85135">
        <w:t xml:space="preserve"> (2014</w:t>
      </w:r>
      <w:r w:rsidR="0001023F" w:rsidRPr="00E85135">
        <w:t xml:space="preserve">) </w:t>
      </w:r>
      <w:r w:rsidR="00E85135">
        <w:t xml:space="preserve">or </w:t>
      </w:r>
      <w:r w:rsidR="00E85135" w:rsidRPr="00E85135">
        <w:t xml:space="preserve">Number of Possible Go Games at Sensei’s Library </w:t>
      </w:r>
      <w:r w:rsidR="00E85135">
        <w:t>(</w:t>
      </w:r>
      <w:r w:rsidR="00E85135" w:rsidRPr="00E85135">
        <w:t>no date)</w:t>
      </w:r>
      <w:r w:rsidR="00E85135">
        <w:t>) nevertheless it is clear that this number vastly exceeds both the number of atoms in the universe and the number of games possible in chess. For this reason the game tree remains very much a theoretical construct.</w:t>
      </w:r>
    </w:p>
    <w:p w14:paraId="2FE4CF33" w14:textId="3E3B6694" w:rsidR="00960E27" w:rsidRDefault="00960E27" w:rsidP="0086662C">
      <w:r>
        <w:t>The nature of go, that</w:t>
      </w:r>
      <w:r w:rsidR="001662BF">
        <w:t xml:space="preserve"> it is played with many </w:t>
      </w:r>
      <w:r>
        <w:t>stones</w:t>
      </w:r>
      <w:r w:rsidR="001662BF">
        <w:t>, each, in isolation, of equally low</w:t>
      </w:r>
      <w:r>
        <w:t xml:space="preserve"> value</w:t>
      </w:r>
      <w:r w:rsidR="001662BF">
        <w:t xml:space="preserve"> but</w:t>
      </w:r>
      <w:r>
        <w:t xml:space="preserve"> in numerous combinations and</w:t>
      </w:r>
      <w:r w:rsidR="001662BF">
        <w:t xml:space="preserve"> permutations of</w:t>
      </w:r>
      <w:r>
        <w:t xml:space="preserve"> great</w:t>
      </w:r>
      <w:r w:rsidR="001662BF">
        <w:t xml:space="preserve"> strategic </w:t>
      </w:r>
      <w:r>
        <w:t>utility,</w:t>
      </w:r>
      <w:r w:rsidR="001662BF">
        <w:t xml:space="preserve"> </w:t>
      </w:r>
      <w:r w:rsidR="00B717E3">
        <w:t xml:space="preserve">only </w:t>
      </w:r>
      <w:r w:rsidR="001662BF">
        <w:t>compounds the complexity i</w:t>
      </w:r>
      <w:r w:rsidR="00B717E3">
        <w:t>nherent in its</w:t>
      </w:r>
      <w:r w:rsidR="001662BF">
        <w:t xml:space="preserve"> vast game tree. </w:t>
      </w:r>
      <w:r w:rsidR="009E1A67">
        <w:t>F</w:t>
      </w:r>
      <w:r w:rsidR="00B717E3">
        <w:t>unction</w:t>
      </w:r>
      <w:r w:rsidR="009E1A67">
        <w:t>s that</w:t>
      </w:r>
      <w:r w:rsidR="00B717E3">
        <w:t xml:space="preserve"> </w:t>
      </w:r>
      <w:r w:rsidR="009E1A67">
        <w:t xml:space="preserve">effectively </w:t>
      </w:r>
      <w:r w:rsidR="00B717E3">
        <w:t>evaluate the utility of a board position before an end</w:t>
      </w:r>
      <w:r w:rsidR="009E1A67">
        <w:t xml:space="preserve"> game is reached are </w:t>
      </w:r>
      <w:r w:rsidR="00B717E3">
        <w:t>difficult</w:t>
      </w:r>
      <w:r w:rsidR="009E1A67">
        <w:t xml:space="preserve"> to conceive, complex</w:t>
      </w:r>
      <w:r w:rsidR="00B717E3">
        <w:t xml:space="preserve"> and computationally expensive. This is discussed further </w:t>
      </w:r>
      <w:r w:rsidR="009E1A67">
        <w:t>in Chapter 3 and also in</w:t>
      </w:r>
      <w:r w:rsidR="009E1A67" w:rsidRPr="00C32E22">
        <w:rPr>
          <w:rFonts w:ascii="Helvetica" w:hAnsi="Helvetica" w:cs="Helvetica"/>
          <w:color w:val="000000"/>
          <w:sz w:val="23"/>
          <w:szCs w:val="23"/>
          <w:shd w:val="clear" w:color="auto" w:fill="FFFFFF"/>
        </w:rPr>
        <w:t xml:space="preserve"> </w:t>
      </w:r>
      <w:r w:rsidR="009E1A67" w:rsidRPr="00C32E22">
        <w:t>(</w:t>
      </w:r>
      <w:proofErr w:type="spellStart"/>
      <w:r w:rsidR="009E1A67" w:rsidRPr="00C32E22">
        <w:t>Bouzy</w:t>
      </w:r>
      <w:proofErr w:type="spellEnd"/>
      <w:r w:rsidR="009E1A67" w:rsidRPr="00C32E22">
        <w:t xml:space="preserve"> and </w:t>
      </w:r>
      <w:proofErr w:type="spellStart"/>
      <w:r w:rsidR="009E1A67" w:rsidRPr="00C32E22">
        <w:t>Cazenave</w:t>
      </w:r>
      <w:proofErr w:type="spellEnd"/>
      <w:r w:rsidR="009E1A67" w:rsidRPr="00C32E22">
        <w:t>, 2001)</w:t>
      </w:r>
      <w:r w:rsidR="009E1A67">
        <w:t>.</w:t>
      </w:r>
    </w:p>
    <w:p w14:paraId="3945646A" w14:textId="5B614A0B" w:rsidR="00B717E3" w:rsidRDefault="00F676B9" w:rsidP="0086662C">
      <w:r>
        <w:t>When playing go, a human might scan the board looking for</w:t>
      </w:r>
      <w:r w:rsidR="00601601">
        <w:t xml:space="preserve"> advantageous</w:t>
      </w:r>
      <w:r>
        <w:t xml:space="preserve"> shapes and patterns in the stone</w:t>
      </w:r>
      <w:r w:rsidR="00601601">
        <w:t>s.</w:t>
      </w:r>
      <w:r>
        <w:t xml:space="preserve"> He might conside</w:t>
      </w:r>
      <w:r w:rsidR="00462984">
        <w:t>r this a straight</w:t>
      </w:r>
      <w:r>
        <w:t xml:space="preserve">forward task as he simultaneously takes in the positions of tens of stones from above. </w:t>
      </w:r>
      <w:r w:rsidR="00462984">
        <w:t xml:space="preserve"> During this project</w:t>
      </w:r>
      <w:r w:rsidR="007B6A0C">
        <w:t xml:space="preserve">, </w:t>
      </w:r>
      <w:r w:rsidR="00462984">
        <w:t>it became apparent that this is</w:t>
      </w:r>
      <w:r w:rsidR="00601601">
        <w:t xml:space="preserve"> a rather less straightforward task for the computer</w:t>
      </w:r>
      <w:r w:rsidR="00462984">
        <w:t xml:space="preserve">. With the board represented as an array the program inspects one point </w:t>
      </w:r>
      <w:r w:rsidR="00462984">
        <w:lastRenderedPageBreak/>
        <w:t>at a time</w:t>
      </w:r>
      <w:r w:rsidR="00601601">
        <w:t>, stores</w:t>
      </w:r>
      <w:r w:rsidR="00462984">
        <w:t xml:space="preserve"> some info</w:t>
      </w:r>
      <w:r w:rsidR="00601601">
        <w:t>rmation and perhaps moves on to</w:t>
      </w:r>
      <w:r w:rsidR="00462984">
        <w:t xml:space="preserve"> a neighbouring point. </w:t>
      </w:r>
      <w:r w:rsidR="00601601">
        <w:t>This is somewhat analogous to trying to find out the shape of a large forest from the inside</w:t>
      </w:r>
      <w:r w:rsidR="007B6A0C">
        <w:t xml:space="preserve"> versus </w:t>
      </w:r>
      <w:r w:rsidR="00601601">
        <w:t>flying over it</w:t>
      </w:r>
      <w:r w:rsidR="007B6A0C">
        <w:t xml:space="preserve"> and taking a picture</w:t>
      </w:r>
      <w:r w:rsidR="00601601">
        <w:t>, theoretically possible but complex and very time consuming.</w:t>
      </w:r>
    </w:p>
    <w:p w14:paraId="16A4C363" w14:textId="4F813C1C" w:rsidR="0048679A" w:rsidRDefault="0048679A" w:rsidP="0086662C">
      <w:r>
        <w:t xml:space="preserve">There are some serious challenges then to developing programs to play </w:t>
      </w:r>
      <w:r w:rsidR="00186E4B">
        <w:t>a full game of go, not least</w:t>
      </w:r>
      <w:r>
        <w:t xml:space="preserve"> of which is the huge search space on a 19x19 board. (Beginners sometimes play on smaller boards suc</w:t>
      </w:r>
      <w:r w:rsidR="00186E4B">
        <w:t xml:space="preserve">h as 9x9 or 13x13)  </w:t>
      </w:r>
      <w:r w:rsidR="00D13415">
        <w:t>However, it is often the case that l</w:t>
      </w:r>
      <w:r w:rsidR="00186E4B">
        <w:t>ocal battles affecting just a portion of the board can develop</w:t>
      </w:r>
      <w:r w:rsidR="00D13415">
        <w:t>.  Especially t</w:t>
      </w:r>
      <w:r w:rsidR="00186E4B">
        <w:t>owards the end of the game</w:t>
      </w:r>
      <w:r w:rsidR="00D13415">
        <w:t xml:space="preserve"> these may</w:t>
      </w:r>
      <w:r w:rsidR="00186E4B">
        <w:t xml:space="preserve"> be hard fought in order to gain a few points advantage.  It is in these situations when the type of problem known as life and death becomes most relevant and a reason for go players to study them. </w:t>
      </w:r>
      <w:r w:rsidR="00D13415">
        <w:t xml:space="preserve"> As they are local</w:t>
      </w:r>
      <w:r w:rsidR="004F453F">
        <w:t>ised</w:t>
      </w:r>
      <w:r w:rsidR="00D13415">
        <w:t xml:space="preserve"> it is possible to exclude the majority of the board from the problem and massively reduce the search space. Indeed for the simplest problems an exhaustive search becomes feasible.   </w:t>
      </w:r>
      <w:r w:rsidR="00186E4B">
        <w:t xml:space="preserve"> </w:t>
      </w:r>
    </w:p>
    <w:p w14:paraId="171A3B2E" w14:textId="0A72DC8E" w:rsidR="00F93EDD" w:rsidRDefault="00F93EDD" w:rsidP="00F93EDD">
      <w:r>
        <w:t xml:space="preserve">Through exploiting a </w:t>
      </w:r>
      <w:r w:rsidR="004F453F">
        <w:t>red</w:t>
      </w:r>
      <w:r w:rsidR="0077311B">
        <w:t>uced</w:t>
      </w:r>
      <w:r>
        <w:t xml:space="preserve"> </w:t>
      </w:r>
      <w:r w:rsidR="004F453F">
        <w:t>search space</w:t>
      </w:r>
      <w:r w:rsidR="0077311B">
        <w:t xml:space="preserve"> around a life and death problem</w:t>
      </w:r>
      <w:r>
        <w:t>, the aim of the</w:t>
      </w:r>
      <w:r w:rsidR="004F453F">
        <w:t xml:space="preserve"> project was to </w:t>
      </w:r>
      <w:r>
        <w:t>build a program capable of finding and playing optimal moves against a human opponent</w:t>
      </w:r>
      <w:r w:rsidR="0077311B">
        <w:t>. The program should either play the generally decisive first move itself</w:t>
      </w:r>
      <w:r w:rsidR="00295050">
        <w:t xml:space="preserve"> or a</w:t>
      </w:r>
      <w:r w:rsidR="0077311B">
        <w:t>llow</w:t>
      </w:r>
      <w:r w:rsidR="00295050">
        <w:t xml:space="preserve"> the human to play first</w:t>
      </w:r>
      <w:r w:rsidR="0077311B">
        <w:t xml:space="preserve"> and play an optimal response</w:t>
      </w:r>
      <w:r w:rsidR="00295050">
        <w:t xml:space="preserve">. </w:t>
      </w:r>
      <w:r w:rsidR="0077311B">
        <w:t>The computer should continue to respond to human moves</w:t>
      </w:r>
      <w:r w:rsidR="007B6A0C">
        <w:t>, playing optimally,</w:t>
      </w:r>
      <w:r w:rsidR="0077311B">
        <w:t xml:space="preserve"> until </w:t>
      </w:r>
      <w:r w:rsidR="007B6A0C">
        <w:t>a definite win or lose situation had developed. More detailed requirements are given in Chapter 4.</w:t>
      </w:r>
    </w:p>
    <w:p w14:paraId="756A860E" w14:textId="0FB1606C" w:rsidR="0077311B" w:rsidRDefault="007B6A0C" w:rsidP="00F93EDD">
      <w:r>
        <w:t xml:space="preserve">It was hoped to develop a program capable of playing a selection of problems that would be of genuine interest, and challenging enough for at least a beginner go player.  The goal was to produce a useful learning tool where it was possible to create, load, save and play </w:t>
      </w:r>
      <w:r w:rsidR="00801D41">
        <w:t>real life and death problems against the computer.</w:t>
      </w:r>
    </w:p>
    <w:p w14:paraId="0EF4D2A6" w14:textId="05F8076B" w:rsidR="005E66BC" w:rsidRDefault="00BA1A77" w:rsidP="00F93EDD">
      <w:r>
        <w:t>(A</w:t>
      </w:r>
      <w:r w:rsidR="005E66BC">
        <w:t>ll images of go</w:t>
      </w:r>
      <w:r>
        <w:t xml:space="preserve"> positions</w:t>
      </w:r>
      <w:r w:rsidR="005E66BC">
        <w:t xml:space="preserve"> show</w:t>
      </w:r>
      <w:r>
        <w:t>n</w:t>
      </w:r>
      <w:r w:rsidR="005E66BC">
        <w:t xml:space="preserve"> in the project were created by this program</w:t>
      </w:r>
      <w:r>
        <w:t>.</w:t>
      </w:r>
      <w:r w:rsidR="005E66BC">
        <w:t xml:space="preserve">) </w:t>
      </w:r>
    </w:p>
    <w:p w14:paraId="08588D2A" w14:textId="77777777" w:rsidR="00F93EDD" w:rsidRDefault="00F93EDD" w:rsidP="00F93EDD"/>
    <w:p w14:paraId="3B720880" w14:textId="66C0F251" w:rsidR="0086662C" w:rsidRPr="0086662C" w:rsidRDefault="004F453F" w:rsidP="004F453F">
      <w:pPr>
        <w:spacing w:before="0"/>
        <w:jc w:val="left"/>
      </w:pPr>
      <w:r>
        <w:br w:type="page"/>
      </w:r>
    </w:p>
    <w:p w14:paraId="03FA0E28" w14:textId="1A131A21" w:rsidR="008B6CA7" w:rsidRPr="00191737" w:rsidRDefault="006F6EA6" w:rsidP="00087A9D">
      <w:pPr>
        <w:pStyle w:val="Heading1"/>
      </w:pPr>
      <w:bookmarkStart w:id="1" w:name="_Toc429361548"/>
      <w:r w:rsidRPr="00191737">
        <w:lastRenderedPageBreak/>
        <w:t>The Game of Go</w:t>
      </w:r>
      <w:r w:rsidR="009A61BE">
        <w:t xml:space="preserve"> and Life and Death</w:t>
      </w:r>
      <w:bookmarkEnd w:id="1"/>
    </w:p>
    <w:p w14:paraId="2A7908A8" w14:textId="1103856D" w:rsidR="00DB1BB6" w:rsidRDefault="00087A9D" w:rsidP="00EB6C49">
      <w:pPr>
        <w:pStyle w:val="Heading2"/>
      </w:pPr>
      <w:bookmarkStart w:id="2" w:name="_Toc429361549"/>
      <w:r w:rsidRPr="00191737">
        <w:t>The Rules</w:t>
      </w:r>
      <w:bookmarkEnd w:id="2"/>
    </w:p>
    <w:p w14:paraId="1004AFC4" w14:textId="6EB0F625" w:rsidR="00DB1BB6" w:rsidRPr="007E218B" w:rsidRDefault="00DB1BB6" w:rsidP="00EB6C49">
      <w:r>
        <w:t>An outline of the rules needed to understand Life and Death problems is given in the following paragraphs. T</w:t>
      </w:r>
      <w:r w:rsidR="007E218B">
        <w:t xml:space="preserve">hey </w:t>
      </w:r>
      <w:r>
        <w:t xml:space="preserve">are few and simple but there are some regional variations in scoring and different versions of the </w:t>
      </w:r>
      <w:proofErr w:type="gramStart"/>
      <w:r>
        <w:t>ko</w:t>
      </w:r>
      <w:proofErr w:type="gramEnd"/>
      <w:r>
        <w:t xml:space="preserve"> rule that are not discussed here. </w:t>
      </w:r>
      <w:r w:rsidR="007E218B">
        <w:rPr>
          <w:rFonts w:ascii="Helvetica" w:hAnsi="Helvetica" w:cs="Helvetica"/>
          <w:color w:val="000000"/>
          <w:sz w:val="23"/>
          <w:szCs w:val="23"/>
          <w:shd w:val="clear" w:color="auto" w:fill="FFFFFF"/>
        </w:rPr>
        <w:t xml:space="preserve"> </w:t>
      </w:r>
      <w:r w:rsidR="007E218B">
        <w:t>More detail</w:t>
      </w:r>
      <w:r w:rsidR="007E218B" w:rsidRPr="007E218B">
        <w:t xml:space="preserve"> can be found in S</w:t>
      </w:r>
      <w:r w:rsidR="007E218B">
        <w:t xml:space="preserve">hotwell, </w:t>
      </w:r>
      <w:proofErr w:type="spellStart"/>
      <w:r w:rsidR="007E218B">
        <w:t>Huiren</w:t>
      </w:r>
      <w:proofErr w:type="spellEnd"/>
      <w:r w:rsidR="007E218B">
        <w:t>, and Chatterjee</w:t>
      </w:r>
      <w:r w:rsidR="007E218B" w:rsidRPr="007E218B">
        <w:t xml:space="preserve"> (2011).</w:t>
      </w:r>
    </w:p>
    <w:p w14:paraId="56F9D702" w14:textId="49BA5160" w:rsidR="00D1527D" w:rsidRDefault="00DB1BB6" w:rsidP="00EB6C49">
      <w:r>
        <w:t>The game</w:t>
      </w:r>
      <w:r w:rsidR="000E1926">
        <w:t xml:space="preserve"> is</w:t>
      </w:r>
      <w:r w:rsidR="00EB6C49">
        <w:t xml:space="preserve"> </w:t>
      </w:r>
      <w:r w:rsidR="00861EA8">
        <w:t xml:space="preserve">played on a board comprising 19 vertical and 19 horizontal lines. The </w:t>
      </w:r>
      <w:r w:rsidR="00C4301D">
        <w:t xml:space="preserve">361 </w:t>
      </w:r>
      <w:r w:rsidR="00861EA8">
        <w:t xml:space="preserve">intersections of these lines are known as </w:t>
      </w:r>
      <w:r w:rsidR="00861EA8" w:rsidRPr="000E1926">
        <w:rPr>
          <w:b/>
        </w:rPr>
        <w:t>points</w:t>
      </w:r>
      <w:r w:rsidR="00861EA8">
        <w:t>. Players</w:t>
      </w:r>
      <w:r w:rsidR="00C4301D">
        <w:t>, one with black stones and one with white,</w:t>
      </w:r>
      <w:r w:rsidR="00861EA8">
        <w:t xml:space="preserve"> take it in tur</w:t>
      </w:r>
      <w:r w:rsidR="00C4301D">
        <w:t>ns to place stones on the points</w:t>
      </w:r>
      <w:r w:rsidR="007E218B">
        <w:t xml:space="preserve"> with the aim of acquiring </w:t>
      </w:r>
      <w:r w:rsidR="007E218B" w:rsidRPr="007E218B">
        <w:rPr>
          <w:b/>
        </w:rPr>
        <w:t>territory</w:t>
      </w:r>
      <w:r w:rsidR="00EB6C49">
        <w:t>. Once a stone has been placed on the board it cannot be moved unless captured by the opposing player</w:t>
      </w:r>
      <w:r w:rsidR="00416F39">
        <w:t>,</w:t>
      </w:r>
      <w:r w:rsidR="00EB6C49">
        <w:t xml:space="preserve"> in which case it is removed from the board. Territory is gained by surrounding an area with your stones. In Figure 2.1, black has surrounded </w:t>
      </w:r>
      <w:r w:rsidR="00416F39">
        <w:t xml:space="preserve">6 points of territory </w:t>
      </w:r>
      <w:r>
        <w:t>in the bottom left</w:t>
      </w:r>
      <w:r w:rsidR="00416F39">
        <w:t xml:space="preserve"> </w:t>
      </w:r>
      <w:r>
        <w:t>corner making use of</w:t>
      </w:r>
      <w:r w:rsidR="00416F39">
        <w:t xml:space="preserve"> the edg</w:t>
      </w:r>
      <w:r>
        <w:t>es of the board on two sides</w:t>
      </w:r>
      <w:r w:rsidR="00416F39">
        <w:t>. To the right of this white has encircled 5 points.</w:t>
      </w:r>
      <w:r w:rsidR="00EB6C49">
        <w:t xml:space="preserve"> </w:t>
      </w:r>
    </w:p>
    <w:p w14:paraId="0BD0AE10" w14:textId="77777777" w:rsidR="00D1527D" w:rsidRDefault="00D1527D" w:rsidP="00EB6C49"/>
    <w:p w14:paraId="31807253" w14:textId="2F24A1DB" w:rsidR="00C4301D" w:rsidRDefault="00D1527D" w:rsidP="00855C68">
      <w:pPr>
        <w:pStyle w:val="figure"/>
      </w:pPr>
      <w:r>
        <w:rPr>
          <w:noProof/>
          <w:lang w:eastAsia="en-GB"/>
        </w:rPr>
        <w:drawing>
          <wp:inline distT="0" distB="0" distL="0" distR="0" wp14:anchorId="2B620DE0" wp14:editId="18A96527">
            <wp:extent cx="2797728" cy="2780200"/>
            <wp:effectExtent l="0" t="0" r="317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488BFA.tmp"/>
                    <pic:cNvPicPr/>
                  </pic:nvPicPr>
                  <pic:blipFill>
                    <a:blip r:embed="rId12">
                      <a:extLst>
                        <a:ext uri="{28A0092B-C50C-407E-A947-70E740481C1C}">
                          <a14:useLocalDpi xmlns:a14="http://schemas.microsoft.com/office/drawing/2010/main" val="0"/>
                        </a:ext>
                      </a:extLst>
                    </a:blip>
                    <a:stretch>
                      <a:fillRect/>
                    </a:stretch>
                  </pic:blipFill>
                  <pic:spPr>
                    <a:xfrm>
                      <a:off x="0" y="0"/>
                      <a:ext cx="2823885" cy="2806193"/>
                    </a:xfrm>
                    <a:prstGeom prst="rect">
                      <a:avLst/>
                    </a:prstGeom>
                  </pic:spPr>
                </pic:pic>
              </a:graphicData>
            </a:graphic>
          </wp:inline>
        </w:drawing>
      </w:r>
      <w:r w:rsidR="00855C68">
        <w:t xml:space="preserve"> </w:t>
      </w:r>
    </w:p>
    <w:p w14:paraId="725B51E8" w14:textId="253879B6" w:rsidR="00EB6C49" w:rsidRPr="00EB6C49" w:rsidRDefault="00EB6C49" w:rsidP="00EB6C49">
      <w:pPr>
        <w:pStyle w:val="figurecaption"/>
      </w:pPr>
      <w:r>
        <w:t xml:space="preserve">Figure 2.1: The Go Board </w:t>
      </w:r>
      <w:r w:rsidRPr="00B42C6C">
        <w:rPr>
          <w:sz w:val="16"/>
          <w:szCs w:val="16"/>
        </w:rPr>
        <w:t xml:space="preserve">(Image </w:t>
      </w:r>
      <w:r w:rsidR="00A73A5B">
        <w:rPr>
          <w:sz w:val="16"/>
          <w:szCs w:val="16"/>
        </w:rPr>
        <w:t>produced with the g</w:t>
      </w:r>
      <w:r w:rsidR="00B42C6C">
        <w:rPr>
          <w:sz w:val="16"/>
          <w:szCs w:val="16"/>
        </w:rPr>
        <w:t>o</w:t>
      </w:r>
      <w:r w:rsidR="00A73A5B">
        <w:rPr>
          <w:sz w:val="16"/>
          <w:szCs w:val="16"/>
        </w:rPr>
        <w:t xml:space="preserve"> p</w:t>
      </w:r>
      <w:r w:rsidRPr="00B42C6C">
        <w:rPr>
          <w:sz w:val="16"/>
          <w:szCs w:val="16"/>
        </w:rPr>
        <w:t>rogram.)</w:t>
      </w:r>
    </w:p>
    <w:p w14:paraId="24C13132" w14:textId="77777777" w:rsidR="00C4301D" w:rsidRDefault="00C4301D" w:rsidP="00087A9D"/>
    <w:p w14:paraId="751EFEBA" w14:textId="3ECFB250" w:rsidR="00C4301D" w:rsidRDefault="00416F39" w:rsidP="00087A9D">
      <w:r>
        <w:t xml:space="preserve">Stones are said to be in a </w:t>
      </w:r>
      <w:r w:rsidRPr="000E1926">
        <w:rPr>
          <w:b/>
        </w:rPr>
        <w:t>group</w:t>
      </w:r>
      <w:r>
        <w:t xml:space="preserve"> if, imagining the top of the board to be North,</w:t>
      </w:r>
      <w:r w:rsidR="000E1926">
        <w:t xml:space="preserve"> they have one or more</w:t>
      </w:r>
      <w:r>
        <w:t xml:space="preserve"> stone</w:t>
      </w:r>
      <w:r w:rsidR="000E1926">
        <w:t>s</w:t>
      </w:r>
      <w:r>
        <w:t xml:space="preserve"> of the same colour to their </w:t>
      </w:r>
      <w:r w:rsidR="007E218B">
        <w:t xml:space="preserve">immediate </w:t>
      </w:r>
      <w:r w:rsidR="000E1926">
        <w:t>North, South, West or East.</w:t>
      </w:r>
      <w:r w:rsidR="00A515BA">
        <w:t xml:space="preserve"> All stones connected like this are in the same group.</w:t>
      </w:r>
      <w:r w:rsidR="000E1926">
        <w:t xml:space="preserve"> The black stones at D17 and E17 are in the same group whereas D6 and E7 are not. D10 is part of a group of three stones and D1 a group of 6.</w:t>
      </w:r>
    </w:p>
    <w:p w14:paraId="208DDC44" w14:textId="27AEB9EA" w:rsidR="00861EA8" w:rsidRDefault="00C4301D" w:rsidP="00087A9D">
      <w:r>
        <w:t xml:space="preserve"> </w:t>
      </w:r>
      <w:r w:rsidR="00861EA8">
        <w:t xml:space="preserve">   </w:t>
      </w:r>
    </w:p>
    <w:p w14:paraId="40F88519" w14:textId="75A6D3B5" w:rsidR="00A515BA" w:rsidRDefault="00A515BA" w:rsidP="00087A9D">
      <w:r>
        <w:lastRenderedPageBreak/>
        <w:t xml:space="preserve">A stone has </w:t>
      </w:r>
      <w:r w:rsidRPr="00A515BA">
        <w:rPr>
          <w:b/>
        </w:rPr>
        <w:t>liberties</w:t>
      </w:r>
      <w:r>
        <w:rPr>
          <w:b/>
        </w:rPr>
        <w:t xml:space="preserve"> </w:t>
      </w:r>
      <w:r w:rsidRPr="00A515BA">
        <w:t xml:space="preserve">if </w:t>
      </w:r>
      <w:r>
        <w:t>either it or any stone in its group has an unoccupied point to its North, South, West or East. The single stone played in the top left corner of Figure 2.1 has two liberties, one to the South and one to the East. The white group at E16 has</w:t>
      </w:r>
      <w:r w:rsidR="007015ED">
        <w:t xml:space="preserve"> three liberties. </w:t>
      </w:r>
    </w:p>
    <w:p w14:paraId="10505A59" w14:textId="4ADA9E92" w:rsidR="007015ED" w:rsidRDefault="007015ED" w:rsidP="00087A9D">
      <w:r>
        <w:t xml:space="preserve">The black group at E11 has one liberty, individual stones or groups with only one liberty are said to be in </w:t>
      </w:r>
      <w:r w:rsidRPr="007015ED">
        <w:rPr>
          <w:b/>
        </w:rPr>
        <w:t>atari</w:t>
      </w:r>
      <w:r>
        <w:t xml:space="preserve">. If white removes the single liberty by playing at C11, this group is </w:t>
      </w:r>
      <w:r w:rsidRPr="007015ED">
        <w:rPr>
          <w:b/>
        </w:rPr>
        <w:t>captured</w:t>
      </w:r>
      <w:r>
        <w:t xml:space="preserve"> and the three black stones are removed from the board. </w:t>
      </w:r>
    </w:p>
    <w:p w14:paraId="509EDA1F" w14:textId="77777777" w:rsidR="00D1527D" w:rsidRDefault="00490910" w:rsidP="00087A9D">
      <w:r>
        <w:t xml:space="preserve">You cannot play a stone at point where it would have no liberties. </w:t>
      </w:r>
      <w:r w:rsidR="00D1527D">
        <w:t xml:space="preserve">White </w:t>
      </w:r>
      <w:r w:rsidR="00D1527D" w:rsidRPr="00D1527D">
        <w:rPr>
          <w:b/>
        </w:rPr>
        <w:t>cannot play</w:t>
      </w:r>
      <w:r w:rsidR="00D1527D">
        <w:t xml:space="preserve"> at T2 or S1. However, white can play at T13 as in doing so the surrounding black group is deprived of liberties and thus captured and removed from the board. In assessing the legality of a move in go, you first consider what, if anything, would be captured and then if the new stone has liberties.</w:t>
      </w:r>
    </w:p>
    <w:p w14:paraId="03B5C454" w14:textId="7922A602" w:rsidR="00154E48" w:rsidRDefault="00154E48" w:rsidP="00087A9D">
      <w:r>
        <w:t xml:space="preserve"> </w:t>
      </w:r>
    </w:p>
    <w:p w14:paraId="6C1FE3AF" w14:textId="315931EC" w:rsidR="00EB1E68" w:rsidRDefault="00EB1E68" w:rsidP="00EB1E68">
      <w:pPr>
        <w:pStyle w:val="figure"/>
      </w:pPr>
      <w:r>
        <w:rPr>
          <w:noProof/>
          <w:lang w:eastAsia="en-GB"/>
        </w:rPr>
        <w:drawing>
          <wp:inline distT="0" distB="0" distL="0" distR="0" wp14:anchorId="6360AD5C" wp14:editId="5F885EB0">
            <wp:extent cx="1690382" cy="1364459"/>
            <wp:effectExtent l="0" t="0" r="508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488D75.tmp"/>
                    <pic:cNvPicPr/>
                  </pic:nvPicPr>
                  <pic:blipFill>
                    <a:blip r:embed="rId13">
                      <a:extLst>
                        <a:ext uri="{28A0092B-C50C-407E-A947-70E740481C1C}">
                          <a14:useLocalDpi xmlns:a14="http://schemas.microsoft.com/office/drawing/2010/main" val="0"/>
                        </a:ext>
                      </a:extLst>
                    </a:blip>
                    <a:stretch>
                      <a:fillRect/>
                    </a:stretch>
                  </pic:blipFill>
                  <pic:spPr>
                    <a:xfrm>
                      <a:off x="0" y="0"/>
                      <a:ext cx="1712962" cy="1382685"/>
                    </a:xfrm>
                    <a:prstGeom prst="rect">
                      <a:avLst/>
                    </a:prstGeom>
                  </pic:spPr>
                </pic:pic>
              </a:graphicData>
            </a:graphic>
          </wp:inline>
        </w:drawing>
      </w:r>
      <w:r w:rsidR="00F46CD9">
        <w:rPr>
          <w:noProof/>
          <w:lang w:eastAsia="en-GB"/>
        </w:rPr>
        <w:drawing>
          <wp:inline distT="0" distB="0" distL="0" distR="0" wp14:anchorId="45DCF331" wp14:editId="27418FCA">
            <wp:extent cx="1651000" cy="1363211"/>
            <wp:effectExtent l="0" t="0" r="635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481C65.tmp"/>
                    <pic:cNvPicPr/>
                  </pic:nvPicPr>
                  <pic:blipFill rotWithShape="1">
                    <a:blip r:embed="rId14">
                      <a:extLst>
                        <a:ext uri="{28A0092B-C50C-407E-A947-70E740481C1C}">
                          <a14:useLocalDpi xmlns:a14="http://schemas.microsoft.com/office/drawing/2010/main" val="0"/>
                        </a:ext>
                      </a:extLst>
                    </a:blip>
                    <a:srcRect t="-684" r="678" b="184"/>
                    <a:stretch/>
                  </pic:blipFill>
                  <pic:spPr bwMode="auto">
                    <a:xfrm>
                      <a:off x="0" y="0"/>
                      <a:ext cx="1709121" cy="1411201"/>
                    </a:xfrm>
                    <a:prstGeom prst="rect">
                      <a:avLst/>
                    </a:prstGeom>
                    <a:ln>
                      <a:noFill/>
                    </a:ln>
                    <a:extLst>
                      <a:ext uri="{53640926-AAD7-44D8-BBD7-CCE9431645EC}">
                        <a14:shadowObscured xmlns:a14="http://schemas.microsoft.com/office/drawing/2010/main"/>
                      </a:ext>
                    </a:extLst>
                  </pic:spPr>
                </pic:pic>
              </a:graphicData>
            </a:graphic>
          </wp:inline>
        </w:drawing>
      </w:r>
    </w:p>
    <w:p w14:paraId="0EA27DE8" w14:textId="59D9CAC5" w:rsidR="00F46CD9" w:rsidRPr="00B42C6C" w:rsidRDefault="00F46CD9" w:rsidP="00F46CD9">
      <w:pPr>
        <w:pStyle w:val="figurecaption"/>
        <w:rPr>
          <w:sz w:val="16"/>
          <w:szCs w:val="16"/>
        </w:rPr>
      </w:pPr>
      <w:r>
        <w:t xml:space="preserve">Figure </w:t>
      </w:r>
      <w:r w:rsidR="00B42C6C">
        <w:t>2.2:</w:t>
      </w:r>
      <w:r>
        <w:t xml:space="preserve"> An illustration </w:t>
      </w:r>
      <w:r w:rsidR="00861EA8">
        <w:t xml:space="preserve">of </w:t>
      </w:r>
      <w:proofErr w:type="gramStart"/>
      <w:r w:rsidR="00861EA8">
        <w:t>ko</w:t>
      </w:r>
      <w:proofErr w:type="gramEnd"/>
      <w:r w:rsidR="00861EA8">
        <w:t xml:space="preserve">. </w:t>
      </w:r>
      <w:r w:rsidR="00B42C6C" w:rsidRPr="00B42C6C">
        <w:rPr>
          <w:sz w:val="16"/>
          <w:szCs w:val="16"/>
        </w:rPr>
        <w:t>(Image produced</w:t>
      </w:r>
      <w:r w:rsidR="00A73A5B">
        <w:rPr>
          <w:sz w:val="16"/>
          <w:szCs w:val="16"/>
        </w:rPr>
        <w:t xml:space="preserve"> with the g</w:t>
      </w:r>
      <w:r w:rsidR="00B42C6C" w:rsidRPr="00B42C6C">
        <w:rPr>
          <w:sz w:val="16"/>
          <w:szCs w:val="16"/>
        </w:rPr>
        <w:t xml:space="preserve">o </w:t>
      </w:r>
      <w:r w:rsidR="00A73A5B">
        <w:rPr>
          <w:sz w:val="16"/>
          <w:szCs w:val="16"/>
        </w:rPr>
        <w:t>p</w:t>
      </w:r>
      <w:r w:rsidR="00B42C6C" w:rsidRPr="00B42C6C">
        <w:rPr>
          <w:sz w:val="16"/>
          <w:szCs w:val="16"/>
        </w:rPr>
        <w:t>rogram)</w:t>
      </w:r>
    </w:p>
    <w:p w14:paraId="65A801FD" w14:textId="73052C1E" w:rsidR="00861EA8" w:rsidRPr="00874F86" w:rsidRDefault="00B42C6C" w:rsidP="00861EA8">
      <w:r>
        <w:t xml:space="preserve">Sometimes a pattern develops on the board in which black and white can capture each other repeatedly, this is known as </w:t>
      </w:r>
      <w:proofErr w:type="gramStart"/>
      <w:r w:rsidRPr="00B42C6C">
        <w:rPr>
          <w:b/>
        </w:rPr>
        <w:t>ko</w:t>
      </w:r>
      <w:proofErr w:type="gramEnd"/>
      <w:r>
        <w:t xml:space="preserve">. In Figure 2.2, if white plays at E4 in the left hand image, black D4 will be captured resulting in the positions in the right hand image. It can be seen that if black were now to play at D4 we would be back where we started. </w:t>
      </w:r>
      <w:r w:rsidR="00874F86">
        <w:t xml:space="preserve">A </w:t>
      </w:r>
      <w:proofErr w:type="gramStart"/>
      <w:r w:rsidR="00874F86" w:rsidRPr="00874F86">
        <w:rPr>
          <w:b/>
        </w:rPr>
        <w:t>ko</w:t>
      </w:r>
      <w:proofErr w:type="gramEnd"/>
      <w:r w:rsidR="00874F86" w:rsidRPr="00874F86">
        <w:rPr>
          <w:b/>
        </w:rPr>
        <w:t xml:space="preserve"> rule</w:t>
      </w:r>
      <w:r w:rsidR="00874F86">
        <w:t xml:space="preserve"> is used to prevent the immediate recapture when a stone captures another in </w:t>
      </w:r>
      <w:r w:rsidR="00874F86" w:rsidRPr="00874F86">
        <w:rPr>
          <w:b/>
        </w:rPr>
        <w:t>ko</w:t>
      </w:r>
      <w:r w:rsidR="00874F86">
        <w:t xml:space="preserve">. </w:t>
      </w:r>
      <w:r w:rsidR="00E906F3">
        <w:t xml:space="preserve">The </w:t>
      </w:r>
      <w:proofErr w:type="gramStart"/>
      <w:r w:rsidR="00E906F3">
        <w:t>ko</w:t>
      </w:r>
      <w:proofErr w:type="gramEnd"/>
      <w:r w:rsidR="00E906F3">
        <w:t xml:space="preserve"> rule chosen for this project is</w:t>
      </w:r>
      <w:r w:rsidR="00874F86">
        <w:t xml:space="preserve"> </w:t>
      </w:r>
      <w:r w:rsidR="00874F86" w:rsidRPr="00874F86">
        <w:rPr>
          <w:b/>
        </w:rPr>
        <w:t>positional superko</w:t>
      </w:r>
      <w:r w:rsidR="00E906F3">
        <w:t xml:space="preserve"> as it lends itself fairly well to computer implementation.</w:t>
      </w:r>
      <w:r w:rsidR="00874F86">
        <w:t xml:space="preserve"> </w:t>
      </w:r>
      <w:r w:rsidR="00E906F3">
        <w:t>Positional superko simply</w:t>
      </w:r>
      <w:r w:rsidR="00874F86">
        <w:t xml:space="preserve"> forbids a player from placing a stone if it would result in a board position that has been seen before at any point in the game. </w:t>
      </w:r>
      <w:r w:rsidR="00E906F3">
        <w:t xml:space="preserve">There are other version of the ko rule, and according to </w:t>
      </w:r>
      <w:proofErr w:type="gramStart"/>
      <w:r w:rsidR="00E906F3">
        <w:t>Shotwell(</w:t>
      </w:r>
      <w:proofErr w:type="gramEnd"/>
      <w:r w:rsidR="00E906F3">
        <w:t>2010) arguments have existed over it for hundreds of years in Japan.</w:t>
      </w:r>
    </w:p>
    <w:p w14:paraId="493E4BC1" w14:textId="75ED0A1F" w:rsidR="00F46CD9" w:rsidRDefault="003A47FC" w:rsidP="003A47FC">
      <w:pPr>
        <w:spacing w:before="0"/>
        <w:jc w:val="left"/>
      </w:pPr>
      <w:r>
        <w:br w:type="page"/>
      </w:r>
    </w:p>
    <w:p w14:paraId="52DFDDDA" w14:textId="77777777" w:rsidR="00F46CD9" w:rsidRPr="00F46CD9" w:rsidRDefault="00F46CD9" w:rsidP="00F46CD9"/>
    <w:p w14:paraId="00CD3AC6" w14:textId="5473CB8F" w:rsidR="00087A9D" w:rsidRDefault="00087A9D" w:rsidP="00087A9D">
      <w:pPr>
        <w:pStyle w:val="Heading2"/>
      </w:pPr>
      <w:bookmarkStart w:id="3" w:name="_Toc429361550"/>
      <w:r w:rsidRPr="00191737">
        <w:t>Life and Death</w:t>
      </w:r>
      <w:bookmarkEnd w:id="3"/>
    </w:p>
    <w:p w14:paraId="29E86BCE" w14:textId="77777777" w:rsidR="003A47FC" w:rsidRPr="003A47FC" w:rsidRDefault="003A47FC" w:rsidP="003A47FC"/>
    <w:p w14:paraId="7D0FAEBC" w14:textId="16E6FFC2" w:rsidR="00EF7C95" w:rsidRDefault="00D123AB" w:rsidP="00EF7C95">
      <w:pPr>
        <w:pStyle w:val="figure"/>
      </w:pPr>
      <w:r>
        <w:rPr>
          <w:noProof/>
          <w:lang w:eastAsia="en-GB"/>
        </w:rPr>
        <w:drawing>
          <wp:inline distT="0" distB="0" distL="0" distR="0" wp14:anchorId="36EE722B" wp14:editId="2C18DBAB">
            <wp:extent cx="3154261" cy="1463983"/>
            <wp:effectExtent l="0" t="0" r="825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4843C8.tmp"/>
                    <pic:cNvPicPr/>
                  </pic:nvPicPr>
                  <pic:blipFill rotWithShape="1">
                    <a:blip r:embed="rId15">
                      <a:extLst>
                        <a:ext uri="{28A0092B-C50C-407E-A947-70E740481C1C}">
                          <a14:useLocalDpi xmlns:a14="http://schemas.microsoft.com/office/drawing/2010/main" val="0"/>
                        </a:ext>
                      </a:extLst>
                    </a:blip>
                    <a:srcRect l="518" t="-1" b="1314"/>
                    <a:stretch/>
                  </pic:blipFill>
                  <pic:spPr bwMode="auto">
                    <a:xfrm>
                      <a:off x="0" y="0"/>
                      <a:ext cx="3250770" cy="1508775"/>
                    </a:xfrm>
                    <a:prstGeom prst="rect">
                      <a:avLst/>
                    </a:prstGeom>
                    <a:ln>
                      <a:noFill/>
                    </a:ln>
                    <a:extLst>
                      <a:ext uri="{53640926-AAD7-44D8-BBD7-CCE9431645EC}">
                        <a14:shadowObscured xmlns:a14="http://schemas.microsoft.com/office/drawing/2010/main"/>
                      </a:ext>
                    </a:extLst>
                  </pic:spPr>
                </pic:pic>
              </a:graphicData>
            </a:graphic>
          </wp:inline>
        </w:drawing>
      </w:r>
    </w:p>
    <w:p w14:paraId="79C9828F" w14:textId="07CBDB4F" w:rsidR="00B037CE" w:rsidRDefault="00D1527D" w:rsidP="00B037CE">
      <w:pPr>
        <w:pStyle w:val="figurecaption"/>
      </w:pPr>
      <w:r>
        <w:t>Figure 2.3</w:t>
      </w:r>
      <w:r w:rsidR="00B037CE">
        <w:t>:</w:t>
      </w:r>
      <w:r w:rsidR="00D123AB">
        <w:t xml:space="preserve"> </w:t>
      </w:r>
      <w:r w:rsidR="00411882">
        <w:t xml:space="preserve"> Two eyes live, but playing black in the eye at N4 removes white’s only liberty and the group dies. </w:t>
      </w:r>
      <w:r w:rsidR="00411882" w:rsidRPr="00C87907">
        <w:rPr>
          <w:sz w:val="16"/>
          <w:szCs w:val="16"/>
        </w:rPr>
        <w:t>(</w:t>
      </w:r>
      <w:r w:rsidR="00855C68" w:rsidRPr="00C87907">
        <w:rPr>
          <w:sz w:val="16"/>
          <w:szCs w:val="16"/>
        </w:rPr>
        <w:t>Image</w:t>
      </w:r>
      <w:r w:rsidR="00411882" w:rsidRPr="00C87907">
        <w:rPr>
          <w:sz w:val="16"/>
          <w:szCs w:val="16"/>
        </w:rPr>
        <w:t xml:space="preserve"> produced</w:t>
      </w:r>
      <w:r w:rsidR="00A73A5B">
        <w:rPr>
          <w:sz w:val="16"/>
          <w:szCs w:val="16"/>
        </w:rPr>
        <w:t xml:space="preserve"> with the go</w:t>
      </w:r>
      <w:r w:rsidR="00411882" w:rsidRPr="00C87907">
        <w:rPr>
          <w:sz w:val="16"/>
          <w:szCs w:val="16"/>
        </w:rPr>
        <w:t xml:space="preserve"> program.)</w:t>
      </w:r>
      <w:r w:rsidR="00411882">
        <w:t xml:space="preserve"> </w:t>
      </w:r>
    </w:p>
    <w:p w14:paraId="795519E4" w14:textId="03FCF36C" w:rsidR="00F405A2" w:rsidRDefault="00C87907" w:rsidP="00F405A2">
      <w:r>
        <w:t xml:space="preserve">The white group of stones including M3 above is said to be dead as it is impossible for white to prevent black from capturing these stones by playing at N4. To live a group must form two </w:t>
      </w:r>
      <w:r w:rsidRPr="00C87907">
        <w:rPr>
          <w:b/>
        </w:rPr>
        <w:t>eyes</w:t>
      </w:r>
      <w:r>
        <w:t xml:space="preserve">. The black group </w:t>
      </w:r>
      <w:r w:rsidR="009A61BE">
        <w:t>including E3 has</w:t>
      </w:r>
      <w:r>
        <w:t xml:space="preserve"> eyes at D4 and F4.  White cannot play in either eye as the second eye ensures the group still has liberty and so cannot be captured. This group is alive.  </w:t>
      </w:r>
    </w:p>
    <w:p w14:paraId="21AA2D64" w14:textId="77777777" w:rsidR="003A47FC" w:rsidRDefault="003A47FC" w:rsidP="00F405A2"/>
    <w:p w14:paraId="69DE17B0" w14:textId="10EF6B2B" w:rsidR="009A61BE" w:rsidRDefault="009A61BE" w:rsidP="009A61BE">
      <w:pPr>
        <w:pStyle w:val="figure"/>
      </w:pPr>
      <w:r>
        <w:rPr>
          <w:noProof/>
          <w:lang w:eastAsia="en-GB"/>
        </w:rPr>
        <w:drawing>
          <wp:inline distT="0" distB="0" distL="0" distR="0" wp14:anchorId="4BEF0B37" wp14:editId="111B78A7">
            <wp:extent cx="2567031" cy="1201477"/>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48783C.tmp"/>
                    <pic:cNvPicPr/>
                  </pic:nvPicPr>
                  <pic:blipFill rotWithShape="1">
                    <a:blip r:embed="rId16">
                      <a:extLst>
                        <a:ext uri="{28A0092B-C50C-407E-A947-70E740481C1C}">
                          <a14:useLocalDpi xmlns:a14="http://schemas.microsoft.com/office/drawing/2010/main" val="0"/>
                        </a:ext>
                      </a:extLst>
                    </a:blip>
                    <a:srcRect l="839" b="917"/>
                    <a:stretch/>
                  </pic:blipFill>
                  <pic:spPr bwMode="auto">
                    <a:xfrm>
                      <a:off x="0" y="0"/>
                      <a:ext cx="2605655" cy="1219555"/>
                    </a:xfrm>
                    <a:prstGeom prst="rect">
                      <a:avLst/>
                    </a:prstGeom>
                    <a:ln>
                      <a:noFill/>
                    </a:ln>
                    <a:extLst>
                      <a:ext uri="{53640926-AAD7-44D8-BBD7-CCE9431645EC}">
                        <a14:shadowObscured xmlns:a14="http://schemas.microsoft.com/office/drawing/2010/main"/>
                      </a:ext>
                    </a:extLst>
                  </pic:spPr>
                </pic:pic>
              </a:graphicData>
            </a:graphic>
          </wp:inline>
        </w:drawing>
      </w:r>
    </w:p>
    <w:p w14:paraId="6C27EDA6" w14:textId="7DCC4BB3" w:rsidR="00A73A5B" w:rsidRDefault="00A73A5B" w:rsidP="00A73A5B">
      <w:pPr>
        <w:pStyle w:val="figurecaption"/>
      </w:pPr>
      <w:r>
        <w:t>Figure 2.4: A simple Life and Death Problem. The red dot indicates the group to kill or make live.</w:t>
      </w:r>
    </w:p>
    <w:p w14:paraId="189C1EFC" w14:textId="77777777" w:rsidR="003A47FC" w:rsidRPr="003A47FC" w:rsidRDefault="003A47FC" w:rsidP="003A47FC"/>
    <w:p w14:paraId="1B918153" w14:textId="07E20A35" w:rsidR="00A73A5B" w:rsidRPr="00A73A5B" w:rsidRDefault="00A73A5B" w:rsidP="00A73A5B">
      <w:r>
        <w:t xml:space="preserve">Figure 2.4 shows a simple life and death problem. If it is white’s turn the question is: Where must white play to kill black? If white plays at D1 or F1 it removes two liberties from the black </w:t>
      </w:r>
      <w:r w:rsidR="008833EB">
        <w:t>group but black can immediately re-take the stone and form two eyes by playing at E1. The only move that can kill this group is for white to play first at E1, preventing black from forming eyes. Black is now powerless, if it attacks the white stone it loses the space to form two eyes and is dead anyway.</w:t>
      </w:r>
      <w:r>
        <w:t xml:space="preserve">  </w:t>
      </w:r>
    </w:p>
    <w:p w14:paraId="6A9AA50B" w14:textId="385D723A" w:rsidR="006F6EA6" w:rsidRPr="00191737" w:rsidRDefault="006F6EA6" w:rsidP="003A47FC">
      <w:pPr>
        <w:spacing w:before="0"/>
        <w:jc w:val="left"/>
      </w:pPr>
      <w:r w:rsidRPr="00191737">
        <w:br w:type="page"/>
      </w:r>
    </w:p>
    <w:p w14:paraId="6FF8C605" w14:textId="18F05955" w:rsidR="006F6EA6" w:rsidRPr="00191737" w:rsidRDefault="006F6EA6" w:rsidP="006F6EA6">
      <w:pPr>
        <w:pStyle w:val="Heading1"/>
      </w:pPr>
      <w:bookmarkStart w:id="4" w:name="_Toc429361551"/>
      <w:r w:rsidRPr="00191737">
        <w:lastRenderedPageBreak/>
        <w:t>Computers and Go</w:t>
      </w:r>
      <w:bookmarkEnd w:id="4"/>
    </w:p>
    <w:p w14:paraId="352353D8" w14:textId="3191A86C" w:rsidR="00906E10" w:rsidRDefault="003E3B46" w:rsidP="006F6EA6">
      <w:r>
        <w:t>In May 1997 the computer program Deep Blue beat world champion Gary Kasparov. It</w:t>
      </w:r>
      <w:r w:rsidR="00C32E22">
        <w:t>s success</w:t>
      </w:r>
      <w:r>
        <w:t xml:space="preserve"> was</w:t>
      </w:r>
      <w:r w:rsidR="00C32E22">
        <w:t xml:space="preserve"> largely the result of brute force. Using the Alpha-B</w:t>
      </w:r>
      <w:r>
        <w:t>eta tree search algorithm</w:t>
      </w:r>
      <w:r w:rsidR="00C32E22">
        <w:t>, then the cornerstone of game AI, and massively parallel computing it was able to explore 500,000 positions a second.</w:t>
      </w:r>
      <w:r w:rsidR="00C32E22" w:rsidRPr="00C32E22">
        <w:rPr>
          <w:rFonts w:ascii="Helvetica" w:hAnsi="Helvetica" w:cs="Helvetica"/>
          <w:color w:val="000000"/>
          <w:sz w:val="23"/>
          <w:szCs w:val="23"/>
          <w:shd w:val="clear" w:color="auto" w:fill="FFFFFF"/>
        </w:rPr>
        <w:t xml:space="preserve"> </w:t>
      </w:r>
      <w:r w:rsidR="00C32E22" w:rsidRPr="00C32E22">
        <w:t>(</w:t>
      </w:r>
      <w:proofErr w:type="spellStart"/>
      <w:r w:rsidR="00C32E22" w:rsidRPr="00C32E22">
        <w:t>Bouzy</w:t>
      </w:r>
      <w:proofErr w:type="spellEnd"/>
      <w:r w:rsidR="00C32E22" w:rsidRPr="00C32E22">
        <w:t xml:space="preserve"> and </w:t>
      </w:r>
      <w:proofErr w:type="spellStart"/>
      <w:r w:rsidR="00C32E22" w:rsidRPr="00C32E22">
        <w:t>Cazenave</w:t>
      </w:r>
      <w:proofErr w:type="spellEnd"/>
      <w:r w:rsidR="00C32E22" w:rsidRPr="00C32E22">
        <w:t>, 2001)</w:t>
      </w:r>
      <w:r w:rsidR="00314AF0">
        <w:t xml:space="preserve"> Deep Blue</w:t>
      </w:r>
      <w:r w:rsidR="00C32E22">
        <w:t xml:space="preserve"> was</w:t>
      </w:r>
      <w:r w:rsidR="00906E10">
        <w:t xml:space="preserve"> already</w:t>
      </w:r>
      <w:r w:rsidR="00C32E22">
        <w:t xml:space="preserve"> playing at the level of a Grand Master</w:t>
      </w:r>
      <w:r w:rsidR="00906E10">
        <w:t>.</w:t>
      </w:r>
    </w:p>
    <w:p w14:paraId="2AEEDC5E" w14:textId="50498BA3" w:rsidR="00C32E22" w:rsidRDefault="00906E10" w:rsidP="006F6EA6">
      <w:r>
        <w:t xml:space="preserve">Four years later, </w:t>
      </w:r>
      <w:proofErr w:type="spellStart"/>
      <w:r>
        <w:t>Bouzy</w:t>
      </w:r>
      <w:proofErr w:type="spellEnd"/>
      <w:r>
        <w:t xml:space="preserve"> and </w:t>
      </w:r>
      <w:proofErr w:type="spellStart"/>
      <w:r>
        <w:t>Cazenave</w:t>
      </w:r>
      <w:proofErr w:type="spellEnd"/>
      <w:r w:rsidR="004E6803">
        <w:t xml:space="preserve"> </w:t>
      </w:r>
      <w:r>
        <w:t xml:space="preserve">(2001) stated in their survey of computer go that the best programs </w:t>
      </w:r>
      <w:r w:rsidR="004E6803">
        <w:t>were still much weaker than human players. They went on to give examples of the best programs being beaten by professional go players even with handicaps of over twenty stones. T</w:t>
      </w:r>
      <w:r w:rsidR="00E736C2">
        <w:t>he successful approach used in Deep Blue failed</w:t>
      </w:r>
      <w:r w:rsidR="004E6803">
        <w:t xml:space="preserve"> in Go</w:t>
      </w:r>
      <w:r w:rsidR="000B1C64">
        <w:t xml:space="preserve">. This failure </w:t>
      </w:r>
      <w:r w:rsidR="00002E67">
        <w:t>has been attributed</w:t>
      </w:r>
      <w:r w:rsidR="004E6803">
        <w:t xml:space="preserve"> to the far higher number of move choices </w:t>
      </w:r>
      <w:r w:rsidR="00314AF0">
        <w:t>on the 19x19 board</w:t>
      </w:r>
      <w:r w:rsidR="004E6803">
        <w:t xml:space="preserve"> </w:t>
      </w:r>
      <w:r w:rsidR="0028464F">
        <w:t>and higher</w:t>
      </w:r>
      <w:r w:rsidR="00E736C2">
        <w:t xml:space="preserve"> co</w:t>
      </w:r>
      <w:r w:rsidR="00783844">
        <w:t>mplexity in estimating the utility</w:t>
      </w:r>
      <w:r w:rsidR="00E736C2">
        <w:t xml:space="preserve"> of</w:t>
      </w:r>
      <w:r w:rsidR="00783844">
        <w:t xml:space="preserve"> </w:t>
      </w:r>
      <w:r w:rsidR="00E736C2">
        <w:t xml:space="preserve">board positions. </w:t>
      </w:r>
      <w:r w:rsidR="00E736C2" w:rsidRPr="00E736C2">
        <w:t>(</w:t>
      </w:r>
      <w:proofErr w:type="spellStart"/>
      <w:r w:rsidR="00E736C2" w:rsidRPr="00E736C2">
        <w:t>Schafers</w:t>
      </w:r>
      <w:proofErr w:type="spellEnd"/>
      <w:r w:rsidR="00E736C2" w:rsidRPr="00E736C2">
        <w:t>, 2014)</w:t>
      </w:r>
      <w:r w:rsidR="004E6803">
        <w:t xml:space="preserve"> </w:t>
      </w:r>
      <w:r w:rsidR="0056714D">
        <w:t xml:space="preserve"> </w:t>
      </w:r>
      <w:r w:rsidR="003D1171">
        <w:t xml:space="preserve">The branching factor (the number of moves available at each move) is around 40 to 50 moves in chess but can be more than 250 in go. </w:t>
      </w:r>
      <w:r w:rsidR="003D1171" w:rsidRPr="003D1171">
        <w:t xml:space="preserve">(Schaeffer, Müller, and </w:t>
      </w:r>
      <w:proofErr w:type="spellStart"/>
      <w:r w:rsidR="003D1171" w:rsidRPr="003D1171">
        <w:t>Kishimoto</w:t>
      </w:r>
      <w:proofErr w:type="spellEnd"/>
      <w:r w:rsidR="003D1171" w:rsidRPr="003D1171">
        <w:t xml:space="preserve">, 2014) </w:t>
      </w:r>
      <w:r w:rsidR="003D1171">
        <w:t xml:space="preserve"> </w:t>
      </w:r>
      <w:r w:rsidR="0056714D">
        <w:t>It is both far more expensive to find moves in go and to evaluate the strength of those moves than it is in chess.</w:t>
      </w:r>
      <w:r>
        <w:t xml:space="preserve"> </w:t>
      </w:r>
    </w:p>
    <w:p w14:paraId="6A6D7533" w14:textId="000BC664" w:rsidR="003E3B46" w:rsidRDefault="00A04814" w:rsidP="006F6EA6">
      <w:r>
        <w:t>Rather tha</w:t>
      </w:r>
      <w:r w:rsidR="0056714D">
        <w:t>n rely on brute force then, efforts were made to</w:t>
      </w:r>
      <w:r w:rsidR="00782361">
        <w:t xml:space="preserve"> better</w:t>
      </w:r>
      <w:r w:rsidR="00002E67">
        <w:t xml:space="preserve"> incorporate go</w:t>
      </w:r>
      <w:r w:rsidR="0056714D">
        <w:t xml:space="preserve"> knowledge</w:t>
      </w:r>
      <w:r>
        <w:t xml:space="preserve"> into the programs</w:t>
      </w:r>
      <w:r w:rsidR="008D69DB">
        <w:t xml:space="preserve">. </w:t>
      </w:r>
      <w:r>
        <w:t xml:space="preserve"> </w:t>
      </w:r>
      <w:r w:rsidR="008D69DB">
        <w:t>I</w:t>
      </w:r>
      <w:r w:rsidR="0056714D">
        <w:t>n</w:t>
      </w:r>
      <w:r w:rsidR="008D69DB">
        <w:t xml:space="preserve"> tree search approaches this knowledge can be used to</w:t>
      </w:r>
      <w:r w:rsidR="00782361">
        <w:t xml:space="preserve"> improve</w:t>
      </w:r>
      <w:r w:rsidR="0056714D">
        <w:t xml:space="preserve"> predict</w:t>
      </w:r>
      <w:r w:rsidR="00783844">
        <w:t>ions and pick</w:t>
      </w:r>
      <w:r w:rsidR="0056714D">
        <w:t xml:space="preserve"> winning paths on the game tree.</w:t>
      </w:r>
      <w:r w:rsidR="00665028">
        <w:t xml:space="preserve"> </w:t>
      </w:r>
      <w:proofErr w:type="spellStart"/>
      <w:r w:rsidR="00665028">
        <w:t>Bouzy</w:t>
      </w:r>
      <w:proofErr w:type="spellEnd"/>
      <w:r w:rsidR="00665028">
        <w:t xml:space="preserve"> and </w:t>
      </w:r>
      <w:proofErr w:type="spellStart"/>
      <w:r w:rsidR="00665028">
        <w:t>Cazenave</w:t>
      </w:r>
      <w:proofErr w:type="spellEnd"/>
      <w:r w:rsidR="00665028">
        <w:t xml:space="preserve"> (2001) described finding a good</w:t>
      </w:r>
      <w:r w:rsidR="006616BF">
        <w:t xml:space="preserve"> board</w:t>
      </w:r>
      <w:r w:rsidR="00665028">
        <w:t xml:space="preserve"> evaluation fun</w:t>
      </w:r>
      <w:r w:rsidR="006616BF">
        <w:t>ction a</w:t>
      </w:r>
      <w:r w:rsidR="00665028">
        <w:t>s “undoubtedly the biggest obstacle in computer go”.</w:t>
      </w:r>
      <w:r w:rsidR="0056714D">
        <w:t xml:space="preserve"> </w:t>
      </w:r>
      <w:r w:rsidR="00665028">
        <w:t xml:space="preserve"> However</w:t>
      </w:r>
      <w:r w:rsidR="00783844">
        <w:t>, since</w:t>
      </w:r>
      <w:r w:rsidR="00782361">
        <w:t xml:space="preserve"> breakthroughs in 2006, </w:t>
      </w:r>
      <w:r w:rsidR="00665028">
        <w:t>the most successful approaches</w:t>
      </w:r>
      <w:r w:rsidR="00783844">
        <w:t xml:space="preserve"> now </w:t>
      </w:r>
      <w:r w:rsidR="008D69DB">
        <w:t>use the Monte-Carlo Tree Search</w:t>
      </w:r>
      <w:r w:rsidR="00A00579">
        <w:t xml:space="preserve"> </w:t>
      </w:r>
      <w:r w:rsidR="008D69DB">
        <w:t>algorithm</w:t>
      </w:r>
      <w:r w:rsidR="00A00579">
        <w:t xml:space="preserve"> (MCTS)</w:t>
      </w:r>
      <w:r w:rsidR="00F020B0">
        <w:t>. This algorithm relies</w:t>
      </w:r>
      <w:r w:rsidR="00FA4F4A">
        <w:t xml:space="preserve"> on random sampling and </w:t>
      </w:r>
      <w:r w:rsidR="00783844">
        <w:t xml:space="preserve">far </w:t>
      </w:r>
      <w:r w:rsidR="00FA4F4A">
        <w:t>less upon go knowledge. (</w:t>
      </w:r>
      <w:proofErr w:type="spellStart"/>
      <w:r w:rsidR="00FA4F4A">
        <w:t>Schafers</w:t>
      </w:r>
      <w:proofErr w:type="spellEnd"/>
      <w:r w:rsidR="00FA4F4A">
        <w:t xml:space="preserve"> 2014) </w:t>
      </w:r>
      <w:r w:rsidR="00A36157">
        <w:t>Indeed it is possible to implement a Monte-Carlo go program with no knowledge of go at all beyond the rules. A series of moves are played randomly until a win loss or draw is reached</w:t>
      </w:r>
      <w:r w:rsidR="00F020B0">
        <w:t xml:space="preserve"> from candidate</w:t>
      </w:r>
      <w:r w:rsidR="00BC0A02">
        <w:t xml:space="preserve"> starting position</w:t>
      </w:r>
      <w:r w:rsidR="00F020B0">
        <w:t>s</w:t>
      </w:r>
      <w:r w:rsidR="00A36157">
        <w:t xml:space="preserve">. The outcomes of these random moves are evaluated statistically to pick </w:t>
      </w:r>
      <w:r w:rsidR="00A00579">
        <w:t xml:space="preserve">the </w:t>
      </w:r>
      <w:r w:rsidR="00F020B0">
        <w:t xml:space="preserve">first </w:t>
      </w:r>
      <w:r w:rsidR="00A00579">
        <w:t>m</w:t>
      </w:r>
      <w:r w:rsidR="00BC0A02">
        <w:t xml:space="preserve">ove most likely to end in a win. </w:t>
      </w:r>
      <w:r w:rsidR="00A36157">
        <w:t xml:space="preserve"> </w:t>
      </w:r>
    </w:p>
    <w:p w14:paraId="58CF2113" w14:textId="2025C2F9" w:rsidR="00002E67" w:rsidRDefault="00783844" w:rsidP="006F6EA6">
      <w:r>
        <w:t xml:space="preserve">In 2009 </w:t>
      </w:r>
      <w:r w:rsidR="004D29F0">
        <w:t>one of the world’s best</w:t>
      </w:r>
      <w:r>
        <w:t xml:space="preserve"> go players, Chou Chun</w:t>
      </w:r>
      <w:r w:rsidR="004D29F0">
        <w:t>-</w:t>
      </w:r>
      <w:proofErr w:type="spellStart"/>
      <w:r w:rsidR="004D29F0">
        <w:t>H</w:t>
      </w:r>
      <w:r>
        <w:t>sun</w:t>
      </w:r>
      <w:proofErr w:type="spellEnd"/>
      <w:r w:rsidR="003D1171">
        <w:t>,</w:t>
      </w:r>
      <w:r w:rsidR="004D29F0">
        <w:t xml:space="preserve"> was beaten by a computer running the go program Fuego</w:t>
      </w:r>
      <w:r w:rsidR="00A00579">
        <w:t>, an MCTS program</w:t>
      </w:r>
      <w:r w:rsidR="004D29F0">
        <w:t>.</w:t>
      </w:r>
      <w:r w:rsidR="00A00579">
        <w:t xml:space="preserve"> Although only played on a 9x9 board, with its much smaller search space, this was seen as a milestone in go computing.</w:t>
      </w:r>
      <w:r w:rsidR="004D29F0">
        <w:t xml:space="preserve"> </w:t>
      </w:r>
      <w:r w:rsidR="00A00579">
        <w:t xml:space="preserve"> </w:t>
      </w:r>
      <w:r w:rsidR="004D29F0" w:rsidRPr="003D1171">
        <w:t xml:space="preserve">(Schaeffer, Müller, and </w:t>
      </w:r>
      <w:proofErr w:type="spellStart"/>
      <w:r w:rsidR="004D29F0" w:rsidRPr="003D1171">
        <w:t>Kishimoto</w:t>
      </w:r>
      <w:proofErr w:type="spellEnd"/>
      <w:r w:rsidR="004D29F0" w:rsidRPr="003D1171">
        <w:t>, 2014)</w:t>
      </w:r>
      <w:r w:rsidRPr="003D1171">
        <w:t xml:space="preserve"> </w:t>
      </w:r>
      <w:r w:rsidR="004D29F0" w:rsidRPr="003D1171">
        <w:t>(Exhibition Games: Fuego vs Humans, no date)</w:t>
      </w:r>
    </w:p>
    <w:p w14:paraId="6CEEB9FE" w14:textId="2193EC80" w:rsidR="004B7D10" w:rsidRPr="0028464F" w:rsidRDefault="00782361" w:rsidP="004B7D10">
      <w:r>
        <w:t>This project</w:t>
      </w:r>
      <w:r w:rsidR="00F020B0">
        <w:t>, of course,</w:t>
      </w:r>
      <w:r w:rsidR="00BB7EE8">
        <w:t xml:space="preserve"> </w:t>
      </w:r>
      <w:r>
        <w:t xml:space="preserve">is more concerned with building an application suitable for a home pc than </w:t>
      </w:r>
      <w:r w:rsidR="00BC0A02">
        <w:t xml:space="preserve">running MCTS </w:t>
      </w:r>
      <w:r w:rsidR="00F020B0">
        <w:t>with the</w:t>
      </w:r>
      <w:r>
        <w:t xml:space="preserve"> massively parallel high powered computing that may begin to approach the performance of professional players</w:t>
      </w:r>
      <w:r w:rsidR="00F020B0">
        <w:t xml:space="preserve"> on a full board</w:t>
      </w:r>
      <w:r>
        <w:t xml:space="preserve">.  </w:t>
      </w:r>
      <w:r w:rsidR="004B7D10">
        <w:t>T</w:t>
      </w:r>
      <w:r w:rsidR="00BB7EE8">
        <w:t>he</w:t>
      </w:r>
      <w:r w:rsidR="004B7D10">
        <w:t>re are</w:t>
      </w:r>
      <w:r w:rsidR="000B1C64">
        <w:t xml:space="preserve"> several commercial</w:t>
      </w:r>
      <w:r w:rsidR="004B7D10">
        <w:t>ly available computer programs for amateur go players. The British Go Ass</w:t>
      </w:r>
      <w:r w:rsidR="000B1C42">
        <w:t>ociation maint</w:t>
      </w:r>
      <w:r w:rsidR="00F020B0">
        <w:t>ain a list of</w:t>
      </w:r>
      <w:r w:rsidR="00002E67">
        <w:t xml:space="preserve"> commercial go software on</w:t>
      </w:r>
      <w:r w:rsidR="000B1C42">
        <w:t xml:space="preserve"> their website where</w:t>
      </w:r>
      <w:r w:rsidR="00002E67">
        <w:t xml:space="preserve"> the program The Many Faces of Go</w:t>
      </w:r>
      <w:r w:rsidR="002A4D0A">
        <w:t xml:space="preserve"> (MFOG)</w:t>
      </w:r>
      <w:r w:rsidR="00002E67">
        <w:t xml:space="preserve"> </w:t>
      </w:r>
      <w:r w:rsidR="0028464F">
        <w:t xml:space="preserve">by David </w:t>
      </w:r>
      <w:proofErr w:type="spellStart"/>
      <w:r w:rsidR="0028464F">
        <w:t>Fotland</w:t>
      </w:r>
      <w:proofErr w:type="spellEnd"/>
      <w:r w:rsidR="0028464F">
        <w:t xml:space="preserve"> </w:t>
      </w:r>
      <w:r w:rsidR="00002E67">
        <w:t xml:space="preserve">is given particular praise. </w:t>
      </w:r>
      <w:r w:rsidR="004B7D10" w:rsidRPr="004B7D10">
        <w:t>(Go-playing Programs | British Go Association, no date)</w:t>
      </w:r>
      <w:r w:rsidR="000B1C42">
        <w:t xml:space="preserve">. </w:t>
      </w:r>
      <w:r w:rsidR="00661F5B">
        <w:t>According to th</w:t>
      </w:r>
      <w:r w:rsidR="002A4D0A">
        <w:t>e MFOG</w:t>
      </w:r>
      <w:r w:rsidR="0028464F">
        <w:t xml:space="preserve"> website the</w:t>
      </w:r>
      <w:r w:rsidR="00661F5B">
        <w:t xml:space="preserve"> algorithm combines MCTS and significant go knowledge</w:t>
      </w:r>
      <w:r w:rsidR="0028464F">
        <w:t xml:space="preserve"> and plays at </w:t>
      </w:r>
      <w:proofErr w:type="spellStart"/>
      <w:r w:rsidR="0028464F">
        <w:t>dan</w:t>
      </w:r>
      <w:proofErr w:type="spellEnd"/>
      <w:r w:rsidR="0028464F">
        <w:t xml:space="preserve"> level on smaller boards</w:t>
      </w:r>
      <w:r w:rsidR="0028464F" w:rsidRPr="0028464F">
        <w:t>.</w:t>
      </w:r>
      <w:r w:rsidR="00D42F62" w:rsidRPr="0028464F">
        <w:t xml:space="preserve"> </w:t>
      </w:r>
      <w:r w:rsidR="0028464F" w:rsidRPr="0028464F">
        <w:t>(</w:t>
      </w:r>
      <w:proofErr w:type="spellStart"/>
      <w:r w:rsidR="0028464F" w:rsidRPr="0028464F">
        <w:t>Fotland</w:t>
      </w:r>
      <w:proofErr w:type="spellEnd"/>
      <w:r w:rsidR="0028464F" w:rsidRPr="0028464F">
        <w:t>, no date)</w:t>
      </w:r>
    </w:p>
    <w:p w14:paraId="4F639662" w14:textId="1292BE77" w:rsidR="002A4D0A" w:rsidRDefault="002A4D0A" w:rsidP="002A4D0A">
      <w:pPr>
        <w:pStyle w:val="figure"/>
      </w:pPr>
      <w:r>
        <w:rPr>
          <w:noProof/>
          <w:lang w:eastAsia="en-GB"/>
        </w:rPr>
        <w:lastRenderedPageBreak/>
        <w:drawing>
          <wp:inline distT="0" distB="0" distL="0" distR="0" wp14:anchorId="22A186B1" wp14:editId="27F35908">
            <wp:extent cx="3934437" cy="2775435"/>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5785" cy="2797549"/>
                    </a:xfrm>
                    <a:prstGeom prst="rect">
                      <a:avLst/>
                    </a:prstGeom>
                  </pic:spPr>
                </pic:pic>
              </a:graphicData>
            </a:graphic>
          </wp:inline>
        </w:drawing>
      </w:r>
    </w:p>
    <w:p w14:paraId="0E552FF2" w14:textId="7F96802F" w:rsidR="002A4D0A" w:rsidRDefault="002A4D0A" w:rsidP="002A4D0A">
      <w:pPr>
        <w:pStyle w:val="figurecaption"/>
      </w:pPr>
      <w:r>
        <w:t xml:space="preserve">Figure 3.1: A screenshot from </w:t>
      </w:r>
      <w:r w:rsidR="006B4370">
        <w:t xml:space="preserve">David </w:t>
      </w:r>
      <w:proofErr w:type="spellStart"/>
      <w:r w:rsidR="006B4370">
        <w:t>Fotland’s</w:t>
      </w:r>
      <w:proofErr w:type="spellEnd"/>
      <w:r w:rsidR="006B4370">
        <w:t xml:space="preserve"> </w:t>
      </w:r>
      <w:r>
        <w:t>The Many Faces of Go showing a life and death problem.</w:t>
      </w:r>
    </w:p>
    <w:p w14:paraId="3C88C019" w14:textId="77777777" w:rsidR="003A47FC" w:rsidRPr="003A47FC" w:rsidRDefault="003A47FC" w:rsidP="003A47FC"/>
    <w:p w14:paraId="7548B5F7" w14:textId="79501935" w:rsidR="002A4D0A" w:rsidRPr="002A4D0A" w:rsidRDefault="006B4370" w:rsidP="002A4D0A">
      <w:r>
        <w:t>A trial version of MFOG was downloaded for evaluation (the full version is US$90). It come</w:t>
      </w:r>
      <w:r w:rsidR="00AC5CFE">
        <w:t>s</w:t>
      </w:r>
      <w:r>
        <w:t xml:space="preserve"> with </w:t>
      </w:r>
      <w:r w:rsidR="00AC5CFE">
        <w:t>some interesting</w:t>
      </w:r>
      <w:r>
        <w:t xml:space="preserve"> features, such as banks of historic professional games tha</w:t>
      </w:r>
      <w:r w:rsidR="00AE601F">
        <w:t>t could be replayed. It also has</w:t>
      </w:r>
      <w:r>
        <w:t xml:space="preserve"> a “Solve Go Problems” op</w:t>
      </w:r>
      <w:r w:rsidR="00AC5CFE">
        <w:t>tion. In this mode</w:t>
      </w:r>
      <w:r>
        <w:t xml:space="preserve"> seemingly randomly selected problem</w:t>
      </w:r>
      <w:r w:rsidR="00AC5CFE">
        <w:t>s</w:t>
      </w:r>
      <w:r>
        <w:t xml:space="preserve"> appears on the board with </w:t>
      </w:r>
      <w:r w:rsidR="00AC5CFE">
        <w:t>instructions such</w:t>
      </w:r>
      <w:r>
        <w:t xml:space="preserve"> as “Move to capture two stones</w:t>
      </w:r>
      <w:r w:rsidR="00AC5CFE">
        <w:t>”.</w:t>
      </w:r>
      <w:r>
        <w:t xml:space="preserve"> There were some life a</w:t>
      </w:r>
      <w:r w:rsidR="00AC5CFE">
        <w:t>nd death problems amongst these as shown if Figure 3.1. The program would only allow play in the “correct move” and once this position had been clicked a note appears explaining why this was the correct move. This is a great learning tool but doesn’t allow the user to investigate</w:t>
      </w:r>
      <w:r w:rsidR="00AE601F">
        <w:t xml:space="preserve"> subsequent</w:t>
      </w:r>
      <w:r w:rsidR="00AC5CFE">
        <w:t xml:space="preserve"> or alternative moves.</w:t>
      </w:r>
      <w:r w:rsidR="00AE601F">
        <w:t xml:space="preserve"> (The problem solution probably just being loaded from file</w:t>
      </w:r>
      <w:r w:rsidR="00BE0B5B">
        <w:t xml:space="preserve"> rather than solved</w:t>
      </w:r>
      <w:r w:rsidR="00AE601F">
        <w:t xml:space="preserve">). </w:t>
      </w:r>
      <w:r w:rsidR="00AC5CFE">
        <w:t xml:space="preserve"> </w:t>
      </w:r>
      <w:r w:rsidR="00AE601F">
        <w:t>It does seems it is possible to edit, save and set the algorithm to work on any board position in the full version though, so problems could be investigated this way.</w:t>
      </w:r>
    </w:p>
    <w:p w14:paraId="3A8CFC94" w14:textId="36ABC242" w:rsidR="002A4D0A" w:rsidRDefault="00AE601F" w:rsidP="00435E45">
      <w:r>
        <w:t xml:space="preserve">Numerous other programs were rated highly </w:t>
      </w:r>
      <w:r w:rsidR="00BE0B5B">
        <w:t xml:space="preserve">on the BGA website and elsewhere including, </w:t>
      </w:r>
      <w:proofErr w:type="spellStart"/>
      <w:r w:rsidR="00435E45">
        <w:t>HandTalk</w:t>
      </w:r>
      <w:proofErr w:type="spellEnd"/>
      <w:r w:rsidR="00435E45">
        <w:t xml:space="preserve">, GO++ and </w:t>
      </w:r>
      <w:proofErr w:type="spellStart"/>
      <w:r w:rsidR="00435E45">
        <w:t>SmartGo</w:t>
      </w:r>
      <w:proofErr w:type="spellEnd"/>
      <w:r w:rsidR="00435E45">
        <w:t xml:space="preserve">, all of which have been contenders in computer Go Competitions. </w:t>
      </w:r>
      <w:r w:rsidR="00435E45">
        <w:rPr>
          <w:shd w:val="clear" w:color="auto" w:fill="FFFFFF"/>
        </w:rPr>
        <w:t>(British Go Association Home Page | British Go Association, no date)</w:t>
      </w:r>
    </w:p>
    <w:p w14:paraId="4DC27E79" w14:textId="77777777" w:rsidR="002A4D0A" w:rsidRDefault="002A4D0A" w:rsidP="00435E45"/>
    <w:p w14:paraId="397AD773" w14:textId="77777777" w:rsidR="002A4D0A" w:rsidRDefault="002A4D0A" w:rsidP="006F6EA6"/>
    <w:p w14:paraId="4BE3CFB4" w14:textId="77777777" w:rsidR="00141FC2" w:rsidRDefault="00141FC2">
      <w:pPr>
        <w:spacing w:before="0"/>
        <w:jc w:val="left"/>
      </w:pPr>
    </w:p>
    <w:p w14:paraId="1431753A" w14:textId="77777777" w:rsidR="001B3306" w:rsidRDefault="001B3306" w:rsidP="00324FD3"/>
    <w:p w14:paraId="36AEE96B" w14:textId="6F3D7F77" w:rsidR="001B3306" w:rsidRPr="00191737" w:rsidRDefault="001B3306">
      <w:pPr>
        <w:spacing w:before="0"/>
        <w:jc w:val="left"/>
      </w:pPr>
      <w:r>
        <w:br w:type="page"/>
      </w:r>
    </w:p>
    <w:p w14:paraId="62C384F3" w14:textId="1B25E6E2" w:rsidR="006F6EA6" w:rsidRPr="00191737" w:rsidRDefault="006F6EA6" w:rsidP="006F6EA6">
      <w:pPr>
        <w:pStyle w:val="Appendixheading1"/>
      </w:pPr>
      <w:bookmarkStart w:id="5" w:name="_Toc429361552"/>
      <w:r w:rsidRPr="00191737">
        <w:lastRenderedPageBreak/>
        <w:t>Requirements</w:t>
      </w:r>
      <w:bookmarkEnd w:id="5"/>
    </w:p>
    <w:p w14:paraId="5B289BBF" w14:textId="17039591" w:rsidR="00527F00" w:rsidRDefault="00527F00" w:rsidP="006F6EA6">
      <w:r>
        <w:t xml:space="preserve">Some though was given to what a useful program might look like and how it might best function. A list of general requirements was drawn up and due to the limited time available was prioritised using the </w:t>
      </w:r>
      <w:proofErr w:type="spellStart"/>
      <w:r>
        <w:t>MoSCoW</w:t>
      </w:r>
      <w:proofErr w:type="spellEnd"/>
      <w:r>
        <w:t xml:space="preserve"> method.</w:t>
      </w:r>
      <w:r w:rsidR="00BA1A77">
        <w:t xml:space="preserve"> This list is presented below. It was hoped that at least those functions in the Must and </w:t>
      </w:r>
      <w:proofErr w:type="gramStart"/>
      <w:r w:rsidR="00BA1A77">
        <w:t>Should</w:t>
      </w:r>
      <w:proofErr w:type="gramEnd"/>
      <w:r w:rsidR="00BA1A77">
        <w:t xml:space="preserve"> categories would be incorporated into the product.</w:t>
      </w:r>
    </w:p>
    <w:p w14:paraId="571853DD" w14:textId="143F45EB" w:rsidR="00301967" w:rsidRDefault="00301967" w:rsidP="006F6EA6">
      <w:r>
        <w:t>Must:</w:t>
      </w:r>
    </w:p>
    <w:p w14:paraId="5B562E69" w14:textId="66D7CECE" w:rsidR="00301967" w:rsidRDefault="00301967" w:rsidP="00301967">
      <w:pPr>
        <w:pStyle w:val="ListParagraph"/>
        <w:numPr>
          <w:ilvl w:val="0"/>
          <w:numId w:val="22"/>
        </w:numPr>
      </w:pPr>
      <w:r>
        <w:t xml:space="preserve">Be able to load </w:t>
      </w:r>
      <w:r w:rsidR="008E085C">
        <w:t xml:space="preserve">life and death </w:t>
      </w:r>
      <w:r>
        <w:t>problems from file.</w:t>
      </w:r>
    </w:p>
    <w:p w14:paraId="20594BAC" w14:textId="752F4BF3" w:rsidR="00301967" w:rsidRDefault="00301967" w:rsidP="00301967">
      <w:pPr>
        <w:pStyle w:val="ListParagraph"/>
        <w:numPr>
          <w:ilvl w:val="0"/>
          <w:numId w:val="22"/>
        </w:numPr>
      </w:pPr>
      <w:r>
        <w:t>Be able to save problems.</w:t>
      </w:r>
    </w:p>
    <w:p w14:paraId="6467987D" w14:textId="1AD25EDC" w:rsidR="00301967" w:rsidRDefault="00301967" w:rsidP="00301967">
      <w:pPr>
        <w:pStyle w:val="ListParagraph"/>
        <w:numPr>
          <w:ilvl w:val="0"/>
          <w:numId w:val="22"/>
        </w:numPr>
      </w:pPr>
      <w:r>
        <w:t xml:space="preserve">Display the problem </w:t>
      </w:r>
      <w:r w:rsidR="008E085C">
        <w:t xml:space="preserve">graphically in a format </w:t>
      </w:r>
      <w:r w:rsidR="00BE0B5B">
        <w:t xml:space="preserve">clearly </w:t>
      </w:r>
      <w:r w:rsidR="008E085C">
        <w:t>representing</w:t>
      </w:r>
      <w:r>
        <w:t xml:space="preserve"> a go board. </w:t>
      </w:r>
    </w:p>
    <w:p w14:paraId="03084F0F" w14:textId="75861641" w:rsidR="00301967" w:rsidRDefault="00301967" w:rsidP="00301967">
      <w:pPr>
        <w:pStyle w:val="ListParagraph"/>
        <w:numPr>
          <w:ilvl w:val="0"/>
          <w:numId w:val="22"/>
        </w:numPr>
      </w:pPr>
      <w:r>
        <w:t>Be able to create new problems</w:t>
      </w:r>
      <w:r w:rsidR="008E085C">
        <w:t>.</w:t>
      </w:r>
      <w:r>
        <w:t xml:space="preserve"> </w:t>
      </w:r>
    </w:p>
    <w:p w14:paraId="3C65CB26" w14:textId="0A75931B" w:rsidR="00301967" w:rsidRDefault="00301967" w:rsidP="00301967">
      <w:pPr>
        <w:pStyle w:val="ListParagraph"/>
        <w:numPr>
          <w:ilvl w:val="0"/>
          <w:numId w:val="22"/>
        </w:numPr>
      </w:pPr>
      <w:r>
        <w:t>Allow only legal moves.</w:t>
      </w:r>
    </w:p>
    <w:p w14:paraId="03ED7D9B" w14:textId="22416721" w:rsidR="00301967" w:rsidRDefault="00301967" w:rsidP="00301967">
      <w:pPr>
        <w:pStyle w:val="ListParagraph"/>
        <w:numPr>
          <w:ilvl w:val="0"/>
          <w:numId w:val="22"/>
        </w:numPr>
      </w:pPr>
      <w:r>
        <w:t xml:space="preserve">Be able to compute the </w:t>
      </w:r>
      <w:r w:rsidR="008E085C">
        <w:t>optimal moves in some simple life and death problems using brute force and display the resulting board position.</w:t>
      </w:r>
    </w:p>
    <w:p w14:paraId="48F85429" w14:textId="6094A6E4" w:rsidR="00301967" w:rsidRDefault="00301967" w:rsidP="00301967">
      <w:pPr>
        <w:pStyle w:val="ListParagraph"/>
        <w:numPr>
          <w:ilvl w:val="0"/>
          <w:numId w:val="22"/>
        </w:numPr>
      </w:pPr>
      <w:r>
        <w:t>Be able to select whether the user or the program plays the first move.</w:t>
      </w:r>
    </w:p>
    <w:p w14:paraId="5A05EDDD" w14:textId="2B4ED188" w:rsidR="00BE0B5B" w:rsidRDefault="00301967" w:rsidP="00301967">
      <w:r>
        <w:t>Should:</w:t>
      </w:r>
    </w:p>
    <w:p w14:paraId="65C70C7D" w14:textId="669949A9" w:rsidR="00BE0B5B" w:rsidRDefault="00BE0B5B" w:rsidP="00BE0B5B">
      <w:pPr>
        <w:pStyle w:val="ListParagraph"/>
        <w:numPr>
          <w:ilvl w:val="0"/>
          <w:numId w:val="23"/>
        </w:numPr>
      </w:pPr>
      <w:r>
        <w:t xml:space="preserve">Be able to play out full sequences of possible moves responding to </w:t>
      </w:r>
      <w:r w:rsidR="00BA1A77">
        <w:t>a user’s</w:t>
      </w:r>
      <w:r>
        <w:t xml:space="preserve"> play automatically.</w:t>
      </w:r>
    </w:p>
    <w:p w14:paraId="308317A5" w14:textId="77777777" w:rsidR="00BE0B5B" w:rsidRDefault="00BE0B5B" w:rsidP="00301967">
      <w:pPr>
        <w:pStyle w:val="ListParagraph"/>
        <w:numPr>
          <w:ilvl w:val="0"/>
          <w:numId w:val="23"/>
        </w:numPr>
      </w:pPr>
    </w:p>
    <w:p w14:paraId="3281AC2E" w14:textId="0CAA799E" w:rsidR="00301967" w:rsidRDefault="00301967" w:rsidP="00301967">
      <w:pPr>
        <w:pStyle w:val="ListParagraph"/>
        <w:numPr>
          <w:ilvl w:val="0"/>
          <w:numId w:val="23"/>
        </w:numPr>
      </w:pPr>
      <w:r>
        <w:t>Be able to edit problems and create and save new ones with a mouse from within the GUI.</w:t>
      </w:r>
    </w:p>
    <w:p w14:paraId="0A5244DF" w14:textId="1128D749" w:rsidR="008E085C" w:rsidRDefault="008E085C" w:rsidP="00301967">
      <w:pPr>
        <w:pStyle w:val="ListParagraph"/>
        <w:numPr>
          <w:ilvl w:val="0"/>
          <w:numId w:val="23"/>
        </w:numPr>
      </w:pPr>
      <w:r>
        <w:t>Display problems graphically in a format that looks like a go board.</w:t>
      </w:r>
    </w:p>
    <w:p w14:paraId="41D36759" w14:textId="31945465" w:rsidR="00301967" w:rsidRDefault="00301967" w:rsidP="00301967">
      <w:pPr>
        <w:pStyle w:val="ListParagraph"/>
        <w:numPr>
          <w:ilvl w:val="0"/>
          <w:numId w:val="23"/>
        </w:numPr>
      </w:pPr>
      <w:r>
        <w:t>Have adjustable depth and breadth searches and make use of statically evaluated heuristic values</w:t>
      </w:r>
      <w:r w:rsidR="005F65A2">
        <w:t xml:space="preserve"> based on good and bad shape.</w:t>
      </w:r>
    </w:p>
    <w:p w14:paraId="58900431" w14:textId="4C3DAE6B" w:rsidR="008E085C" w:rsidRDefault="008E085C" w:rsidP="00301967">
      <w:pPr>
        <w:pStyle w:val="ListParagraph"/>
        <w:numPr>
          <w:ilvl w:val="0"/>
          <w:numId w:val="23"/>
        </w:numPr>
      </w:pPr>
      <w:r>
        <w:t>Have a folder of initial problems that can be handled by the program available to the user.</w:t>
      </w:r>
    </w:p>
    <w:p w14:paraId="12399B85" w14:textId="1A6D0BBA" w:rsidR="00301967" w:rsidRDefault="00301967" w:rsidP="00301967">
      <w:r>
        <w:t>Could:</w:t>
      </w:r>
    </w:p>
    <w:p w14:paraId="421E17A8" w14:textId="78675BAE" w:rsidR="008E085C" w:rsidRDefault="008E085C" w:rsidP="008E085C">
      <w:pPr>
        <w:pStyle w:val="ListParagraph"/>
        <w:numPr>
          <w:ilvl w:val="0"/>
          <w:numId w:val="25"/>
        </w:numPr>
      </w:pPr>
      <w:r>
        <w:t>Allow the user to save notes along with a problem.</w:t>
      </w:r>
    </w:p>
    <w:p w14:paraId="4882AF68" w14:textId="77777777" w:rsidR="008E085C" w:rsidRDefault="008E085C" w:rsidP="00301967"/>
    <w:p w14:paraId="535B6B86" w14:textId="6D1AE8E7" w:rsidR="00301967" w:rsidRDefault="00301967" w:rsidP="00301967">
      <w:r>
        <w:t>Would like to have:</w:t>
      </w:r>
    </w:p>
    <w:p w14:paraId="366D1BBE" w14:textId="233A76D7" w:rsidR="005F65A2" w:rsidRDefault="005F65A2" w:rsidP="008E085C">
      <w:pPr>
        <w:pStyle w:val="ListParagraph"/>
        <w:numPr>
          <w:ilvl w:val="0"/>
          <w:numId w:val="24"/>
        </w:numPr>
      </w:pPr>
      <w:r>
        <w:t>A complex board evaluato</w:t>
      </w:r>
      <w:r w:rsidR="00FC55C8">
        <w:t>r using higher level heuristics beyond scanning for good and bad shape.</w:t>
      </w:r>
    </w:p>
    <w:p w14:paraId="68841A49" w14:textId="4DE0EA20" w:rsidR="008E085C" w:rsidRDefault="008E085C" w:rsidP="008E085C">
      <w:pPr>
        <w:pStyle w:val="ListParagraph"/>
        <w:numPr>
          <w:ilvl w:val="0"/>
          <w:numId w:val="24"/>
        </w:numPr>
      </w:pPr>
      <w:r>
        <w:t>A check for whether the board positon of a newly created game is legal.</w:t>
      </w:r>
    </w:p>
    <w:p w14:paraId="3035106F" w14:textId="552D9AE4" w:rsidR="008E085C" w:rsidRDefault="008E085C" w:rsidP="008E085C">
      <w:pPr>
        <w:pStyle w:val="ListParagraph"/>
        <w:numPr>
          <w:ilvl w:val="0"/>
          <w:numId w:val="24"/>
        </w:numPr>
      </w:pPr>
      <w:r>
        <w:t>A large bank of go problems that are solvable with the program.</w:t>
      </w:r>
    </w:p>
    <w:p w14:paraId="1B5634A0" w14:textId="22767B83" w:rsidR="008E085C" w:rsidRDefault="008E085C" w:rsidP="005F65A2">
      <w:pPr>
        <w:pStyle w:val="ListParagraph"/>
      </w:pPr>
    </w:p>
    <w:p w14:paraId="3B487156" w14:textId="77777777" w:rsidR="00301967" w:rsidRDefault="00301967" w:rsidP="00301967"/>
    <w:p w14:paraId="1D800563" w14:textId="77777777" w:rsidR="00301967" w:rsidRDefault="00301967" w:rsidP="00301967"/>
    <w:p w14:paraId="06DDF8CE" w14:textId="77777777" w:rsidR="00257C4A" w:rsidRDefault="00257C4A" w:rsidP="006F6EA6"/>
    <w:p w14:paraId="3E70DC2D" w14:textId="51D741D1" w:rsidR="005C2B54" w:rsidRDefault="005C2B54" w:rsidP="005C2B54">
      <w:pPr>
        <w:pStyle w:val="Heading1"/>
      </w:pPr>
      <w:bookmarkStart w:id="6" w:name="_Toc429361553"/>
      <w:r>
        <w:lastRenderedPageBreak/>
        <w:t>High Level</w:t>
      </w:r>
      <w:r w:rsidR="00AE013C">
        <w:t xml:space="preserve"> Architecture and</w:t>
      </w:r>
      <w:r>
        <w:t xml:space="preserve"> Design</w:t>
      </w:r>
      <w:r w:rsidR="00585223">
        <w:t xml:space="preserve"> Decisions</w:t>
      </w:r>
      <w:bookmarkEnd w:id="6"/>
    </w:p>
    <w:p w14:paraId="546A9AC2" w14:textId="72BC58B4" w:rsidR="000570DF" w:rsidRDefault="003C6EFC" w:rsidP="005C2B54">
      <w:pPr>
        <w:pStyle w:val="Heading2"/>
      </w:pPr>
      <w:bookmarkStart w:id="7" w:name="_Toc429361554"/>
      <w:r>
        <w:t>Initial Design Decisions</w:t>
      </w:r>
      <w:bookmarkEnd w:id="7"/>
    </w:p>
    <w:p w14:paraId="0A0F07EB" w14:textId="019D7A68" w:rsidR="0030046F" w:rsidRPr="0030046F" w:rsidRDefault="0030046F" w:rsidP="0030046F">
      <w:r>
        <w:t xml:space="preserve">As has been discussed an exhaustive tree search is not a feasible approach for a full game of go. However, </w:t>
      </w:r>
      <w:r w:rsidR="00397212">
        <w:t>many Life and Death problems play</w:t>
      </w:r>
      <w:r>
        <w:t xml:space="preserve"> out in only a small section of the board, with the majority of points being irrelevant to the survival of a particular small group of stones. </w:t>
      </w:r>
      <w:r w:rsidR="00C66A1C">
        <w:t xml:space="preserve">If we put constraints on the problem such that all these points are excluded, the branching factor can be massively reduced and tree-search algorithms such as mini-max become realistic.  </w:t>
      </w:r>
      <w:r>
        <w:t xml:space="preserve"> </w:t>
      </w:r>
    </w:p>
    <w:p w14:paraId="40DCE3BC" w14:textId="77777777" w:rsidR="00F05BD2" w:rsidRDefault="00C66A1C" w:rsidP="00F05BD2">
      <w:pPr>
        <w:rPr>
          <w:shd w:val="clear" w:color="auto" w:fill="FFFFFF"/>
        </w:rPr>
      </w:pPr>
      <w:r>
        <w:t xml:space="preserve">It was therefore decided to </w:t>
      </w:r>
      <w:r w:rsidR="007A5775">
        <w:t xml:space="preserve">reduce search space by </w:t>
      </w:r>
      <w:r>
        <w:t>build</w:t>
      </w:r>
      <w:r w:rsidR="007A5775">
        <w:t>ing</w:t>
      </w:r>
      <w:r>
        <w:t xml:space="preserve"> in a mechanism for excluding points judged to be irrelevant to a problem an</w:t>
      </w:r>
      <w:r w:rsidR="00380C60">
        <w:t>d to use the mini</w:t>
      </w:r>
      <w:r>
        <w:t>max algorithm with alpha-beta pruning at the heart of the program.</w:t>
      </w:r>
      <w:r w:rsidR="007A5775">
        <w:t xml:space="preserve"> </w:t>
      </w:r>
      <w:r w:rsidR="00F05BD2">
        <w:rPr>
          <w:shd w:val="clear" w:color="auto" w:fill="FFFFFF"/>
        </w:rPr>
        <w:t xml:space="preserve">A detailed descriptions of the minimax algorithm with alpha-beta pruning are given in </w:t>
      </w:r>
      <w:proofErr w:type="spellStart"/>
      <w:r w:rsidR="00F05BD2">
        <w:rPr>
          <w:shd w:val="clear" w:color="auto" w:fill="FFFFFF"/>
        </w:rPr>
        <w:t>Norvig</w:t>
      </w:r>
      <w:proofErr w:type="spellEnd"/>
      <w:r w:rsidR="00F05BD2">
        <w:rPr>
          <w:shd w:val="clear" w:color="auto" w:fill="FFFFFF"/>
        </w:rPr>
        <w:t xml:space="preserve"> and Russell (2010) and </w:t>
      </w:r>
      <w:proofErr w:type="spellStart"/>
      <w:r w:rsidR="00F05BD2">
        <w:rPr>
          <w:shd w:val="clear" w:color="auto" w:fill="FFFFFF"/>
        </w:rPr>
        <w:t>Nilson</w:t>
      </w:r>
      <w:proofErr w:type="spellEnd"/>
      <w:r w:rsidR="00F05BD2">
        <w:rPr>
          <w:shd w:val="clear" w:color="auto" w:fill="FFFFFF"/>
        </w:rPr>
        <w:t xml:space="preserve"> and Nils (1998).</w:t>
      </w:r>
    </w:p>
    <w:p w14:paraId="036375CC" w14:textId="77777777" w:rsidR="00585223" w:rsidRDefault="00585223" w:rsidP="0030046F"/>
    <w:p w14:paraId="19AABDD2" w14:textId="415C09AF" w:rsidR="00585223" w:rsidRDefault="00F05BD2" w:rsidP="00F05BD2">
      <w:pPr>
        <w:pStyle w:val="figure"/>
      </w:pPr>
      <w:r>
        <w:rPr>
          <w:noProof/>
          <w:lang w:eastAsia="en-GB"/>
        </w:rPr>
        <w:drawing>
          <wp:inline distT="0" distB="0" distL="0" distR="0" wp14:anchorId="02EC508D" wp14:editId="5C326DE9">
            <wp:extent cx="5753647" cy="330106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B86482.tmp"/>
                    <pic:cNvPicPr/>
                  </pic:nvPicPr>
                  <pic:blipFill>
                    <a:blip r:embed="rId18">
                      <a:extLst>
                        <a:ext uri="{28A0092B-C50C-407E-A947-70E740481C1C}">
                          <a14:useLocalDpi xmlns:a14="http://schemas.microsoft.com/office/drawing/2010/main" val="0"/>
                        </a:ext>
                      </a:extLst>
                    </a:blip>
                    <a:stretch>
                      <a:fillRect/>
                    </a:stretch>
                  </pic:blipFill>
                  <pic:spPr>
                    <a:xfrm>
                      <a:off x="0" y="0"/>
                      <a:ext cx="5767444" cy="3308984"/>
                    </a:xfrm>
                    <a:prstGeom prst="rect">
                      <a:avLst/>
                    </a:prstGeom>
                  </pic:spPr>
                </pic:pic>
              </a:graphicData>
            </a:graphic>
          </wp:inline>
        </w:drawing>
      </w:r>
    </w:p>
    <w:p w14:paraId="34497382" w14:textId="0A62C4F3" w:rsidR="00F05BD2" w:rsidRDefault="00F05BD2" w:rsidP="00F05BD2">
      <w:pPr>
        <w:pStyle w:val="figurecaption"/>
      </w:pPr>
      <w:r>
        <w:t>Figure 5.1: A general game tree showing the propagation of leaf values in the minimax algorithm.</w:t>
      </w:r>
    </w:p>
    <w:p w14:paraId="64A36C5D" w14:textId="64AC3B84" w:rsidR="00464F86" w:rsidRDefault="00F05BD2" w:rsidP="00F05BD2">
      <w:r>
        <w:t>The idea of the minimax algorithm is illustrated in Figure 5.1. The complete game tree shows game states 0 to 16.</w:t>
      </w:r>
      <w:r w:rsidR="00126CFF">
        <w:t xml:space="preserve"> Say a player </w:t>
      </w:r>
      <w:r w:rsidR="00464F86">
        <w:t>want</w:t>
      </w:r>
      <w:r w:rsidR="00126CFF">
        <w:t>s</w:t>
      </w:r>
      <w:r w:rsidR="00464F86">
        <w:t xml:space="preserve"> to find out whether </w:t>
      </w:r>
      <w:r w:rsidR="00126CFF">
        <w:t>a move he is</w:t>
      </w:r>
      <w:r w:rsidR="00464F86">
        <w:t xml:space="preserve"> considering that would create game state 0 is going to result in a win</w:t>
      </w:r>
      <w:r w:rsidR="002663F1">
        <w:t>,</w:t>
      </w:r>
      <w:r w:rsidR="00464F86">
        <w:t xml:space="preserve"> assuming </w:t>
      </w:r>
      <w:r w:rsidR="004A3A7B">
        <w:t>our opponent does her</w:t>
      </w:r>
      <w:r w:rsidR="00551C1F">
        <w:t xml:space="preserve"> best to stop him</w:t>
      </w:r>
      <w:r w:rsidR="00464F86">
        <w:t xml:space="preserve">. </w:t>
      </w:r>
      <w:r>
        <w:t xml:space="preserve"> Imagine we have some function that can determine whether a game state is an end of game, </w:t>
      </w:r>
      <w:r w:rsidR="00464F86">
        <w:t>(</w:t>
      </w:r>
      <w:r>
        <w:t xml:space="preserve">a definite win, </w:t>
      </w:r>
      <w:proofErr w:type="spellStart"/>
      <w:r>
        <w:t>loss</w:t>
      </w:r>
      <w:proofErr w:type="spellEnd"/>
      <w:r>
        <w:t xml:space="preserve"> or draw</w:t>
      </w:r>
      <w:r w:rsidR="00464F86">
        <w:t>)</w:t>
      </w:r>
      <w:r>
        <w:t xml:space="preserve">. Image we have a second function, called </w:t>
      </w:r>
      <w:r w:rsidRPr="00126CFF">
        <w:rPr>
          <w:b/>
        </w:rPr>
        <w:t>evaluate</w:t>
      </w:r>
      <w:r>
        <w:t>, that will r</w:t>
      </w:r>
      <w:r w:rsidR="00464F86">
        <w:t>eturn a value of -1000 for games we have lost</w:t>
      </w:r>
      <w:r>
        <w:t xml:space="preserve">, +1000 for </w:t>
      </w:r>
      <w:r w:rsidR="00464F86">
        <w:t xml:space="preserve">games we have won and 0 for tied games. </w:t>
      </w:r>
      <w:r w:rsidR="002663F1">
        <w:t xml:space="preserve"> </w:t>
      </w:r>
      <w:r w:rsidR="002663F1">
        <w:lastRenderedPageBreak/>
        <w:t>Although not essential for a minimax,</w:t>
      </w:r>
      <w:r w:rsidR="003266DC">
        <w:t xml:space="preserve"> there are advantages in having an</w:t>
      </w:r>
      <w:r w:rsidR="002663F1">
        <w:t xml:space="preserve"> evaluation </w:t>
      </w:r>
      <w:r w:rsidR="003266DC">
        <w:t xml:space="preserve">function that will also return a </w:t>
      </w:r>
      <w:r w:rsidR="002663F1">
        <w:t>value</w:t>
      </w:r>
      <w:r w:rsidR="003266DC">
        <w:t xml:space="preserve"> between win and lose designed to give an indication of board strength if the root nodes have not been reached. The detailed design and use of this function is given in</w:t>
      </w:r>
      <w:r w:rsidR="004A3A7B">
        <w:t xml:space="preserve"> C</w:t>
      </w:r>
      <w:r w:rsidR="003266DC">
        <w:t>hapter 6.5. The value that would be returned by the evaluation function if called on each nod</w:t>
      </w:r>
      <w:r w:rsidR="004A3A7B">
        <w:t>e are in the square brackets. Here, they are chose</w:t>
      </w:r>
      <w:r w:rsidR="00126CFF">
        <w:t>n</w:t>
      </w:r>
      <w:r w:rsidR="004A3A7B">
        <w:t xml:space="preserve"> arbitrarily for illustration and are from the perspective of the player considering move 0. </w:t>
      </w:r>
    </w:p>
    <w:p w14:paraId="05B9CA42" w14:textId="3944512E" w:rsidR="004A3A7B" w:rsidRDefault="00126CFF" w:rsidP="00F05BD2">
      <w:r>
        <w:t>The rectangles represent the choice of moves available to the player and the ovals the moves that can be chosen by his opponent, thus to evaluate the score of state 0 we take the minimum of the scores of its children (States 1, 2 and 3)</w:t>
      </w:r>
      <w:r w:rsidR="0031618A">
        <w:t>, as the player’s disadvantage is his</w:t>
      </w:r>
      <w:r>
        <w:t xml:space="preserve"> opponent</w:t>
      </w:r>
      <w:r w:rsidR="0031618A">
        <w:t>’</w:t>
      </w:r>
      <w:r>
        <w:t>s advantage</w:t>
      </w:r>
      <w:r w:rsidR="0031618A">
        <w:t xml:space="preserve"> and the opponent gets to choose</w:t>
      </w:r>
      <w:r>
        <w:t xml:space="preserve">. </w:t>
      </w:r>
      <w:r w:rsidR="0031618A">
        <w:t xml:space="preserve"> States 1, 2 and 3 are not end games though, so to determine their score they must be evaluated in a similar way</w:t>
      </w:r>
      <w:r w:rsidR="00CC4E59">
        <w:t>,</w:t>
      </w:r>
      <w:r w:rsidR="0031618A">
        <w:t xml:space="preserve"> this time picking the maximally valued child of each as the player gets to choose. </w:t>
      </w:r>
      <w:r w:rsidR="00CC4E59">
        <w:t xml:space="preserve">This process is continued, recursively, and alternately returning the value of the minimum or maximum value of child nodes to their parents until a terminal node is reached. (A win, </w:t>
      </w:r>
      <w:proofErr w:type="spellStart"/>
      <w:r w:rsidR="00CC4E59">
        <w:t>loss</w:t>
      </w:r>
      <w:proofErr w:type="spellEnd"/>
      <w:r w:rsidR="00CC4E59">
        <w:t xml:space="preserve"> or draw in an exhaustive search). In this manner values at terminal values are propagated to a root node. The process also gives us the info</w:t>
      </w:r>
      <w:r w:rsidR="00814DE3">
        <w:t>rmation that if</w:t>
      </w:r>
      <w:r w:rsidR="00CC4E59">
        <w:t xml:space="preserve"> game state 0 does occur, 1 would be an optimal move for </w:t>
      </w:r>
      <w:r w:rsidR="00814DE3">
        <w:t>the opponent.</w:t>
      </w:r>
    </w:p>
    <w:p w14:paraId="4DAA380D" w14:textId="3C17406B" w:rsidR="005550D8" w:rsidRDefault="00814DE3" w:rsidP="00F05BD2">
      <w:r>
        <w:t xml:space="preserve">The minimax algorithm is guaranteed to correctly score the utility of a move (according to the </w:t>
      </w:r>
      <w:r w:rsidR="0083362B">
        <w:t xml:space="preserve">limitations of the </w:t>
      </w:r>
      <w:r>
        <w:t xml:space="preserve">evaluation function) but is wasteful in that it continues to search the tree </w:t>
      </w:r>
      <w:r w:rsidR="0083362B">
        <w:t xml:space="preserve">even when it </w:t>
      </w:r>
      <w:r w:rsidR="00551C1F">
        <w:t>could be fairly simply ascertained</w:t>
      </w:r>
      <w:r w:rsidR="0083362B">
        <w:t xml:space="preserve"> that they will be less fruitful(or no better) than branches already explored. In the simplest case, imagine the first branch of a tree had been evaluated at a minimum node and it returned -1000.</w:t>
      </w:r>
      <w:r w:rsidR="00551C1F">
        <w:t xml:space="preserve"> There is no point exploring other branches as 1000 is optimal from the opponent’s point of view and no lower value could possibly be returned to the parent. Alpha-Beta pruning is a modification to mini-max that prunes unnecessary branches, saving computational expense, whilst still guaranteeing to find at least one optimal path. It works by </w:t>
      </w:r>
      <w:r w:rsidR="005550D8">
        <w:t xml:space="preserve">keeping tabs on the minimum value (alpha) that must be reached at max nodes to improve on the current best score and the maximum value (beta) that must be reached in order to improve at minimum nodes. </w:t>
      </w:r>
      <w:r w:rsidR="00021B96">
        <w:t>If a minimum node then has a beta value less than the alpha value of its parent (or a maximum node alpha greater than the beta value of its parent) then the branch can be pruned.</w:t>
      </w:r>
    </w:p>
    <w:p w14:paraId="327FF940" w14:textId="07647AF5" w:rsidR="005C2982" w:rsidRDefault="00F823D4" w:rsidP="003C6EFC">
      <w:r>
        <w:t>The order in which the branches are explored is obviously important. If there was a single optimal path and this led through to fina</w:t>
      </w:r>
      <w:r w:rsidR="005C2982">
        <w:t>l leaf on all the final branches</w:t>
      </w:r>
      <w:r>
        <w:t xml:space="preserve"> then there would be no advantage</w:t>
      </w:r>
      <w:r w:rsidR="005C2982">
        <w:t xml:space="preserve"> over minimax</w:t>
      </w:r>
      <w:r>
        <w:t>.</w:t>
      </w:r>
      <w:r w:rsidR="005C2982">
        <w:t xml:space="preserve"> In this project the evaluation function mentioned earlier was used to sort the moves, with the aim of processing the strongest contender first.</w:t>
      </w:r>
      <w:r w:rsidR="003C6EFC">
        <w:t xml:space="preserve"> </w:t>
      </w:r>
    </w:p>
    <w:p w14:paraId="65AAE94E" w14:textId="15AF7204" w:rsidR="007A5775" w:rsidRDefault="005C2982" w:rsidP="0030046F">
      <w:r>
        <w:t>I</w:t>
      </w:r>
      <w:r w:rsidR="00C65E81">
        <w:t>t</w:t>
      </w:r>
      <w:r>
        <w:t xml:space="preserve"> was also decided to have an option to reduce the search tree with</w:t>
      </w:r>
      <w:r w:rsidR="00C65E81">
        <w:t xml:space="preserve"> depth and breadth (the number of branches allowed at each node) limits.</w:t>
      </w:r>
      <w:r>
        <w:t xml:space="preserve"> This relies on a good evaluation function </w:t>
      </w:r>
      <w:r w:rsidR="00C65E81">
        <w:t xml:space="preserve">both </w:t>
      </w:r>
      <w:r>
        <w:t>to return the values of nodes that ha</w:t>
      </w:r>
      <w:r w:rsidR="00C65E81">
        <w:t>ve not yet reached end of game and to ensure the strongest contenders are not cut from the breadth</w:t>
      </w:r>
      <w:r>
        <w:t>.</w:t>
      </w:r>
      <w:r w:rsidR="00C65E81">
        <w:t xml:space="preserve"> There are several factors than might affect the success of reduced depth and breadth search including the particular game knowledge used in the function and the type and size of problem to be solved. It was therefore decided to have breadth and depth controls within the GUI so they could be easily adjusted to suit a problem. With large problems, reducing the search tree may give the only chance of finding the optimal move within a reasonable amount of time.</w:t>
      </w:r>
      <w:r w:rsidR="003C6EFC">
        <w:t xml:space="preserve"> The design of </w:t>
      </w:r>
      <w:r w:rsidR="003C6EFC">
        <w:lastRenderedPageBreak/>
        <w:t>methods to statically examine the board that make breadth and depth limited effective was left open during the initial design phase. The process of experimentation and analysis that led to the final design of this module is presented in Chapter 6.5.</w:t>
      </w:r>
    </w:p>
    <w:p w14:paraId="3957B0DC" w14:textId="77777777" w:rsidR="005C2B54" w:rsidRPr="00191737" w:rsidRDefault="005C2B54" w:rsidP="005C2B54">
      <w:pPr>
        <w:pStyle w:val="Heading2"/>
      </w:pPr>
      <w:bookmarkStart w:id="8" w:name="_Toc429361555"/>
      <w:r>
        <w:t>Architecture</w:t>
      </w:r>
      <w:bookmarkEnd w:id="8"/>
    </w:p>
    <w:p w14:paraId="73256E8A" w14:textId="407C1BEC" w:rsidR="003E61F0" w:rsidRDefault="003C6EFC" w:rsidP="005C2B54">
      <w:r>
        <w:t xml:space="preserve">It was decided to use an architecture </w:t>
      </w:r>
      <w:r w:rsidR="006E7AE8">
        <w:t>along the lines of Model-View-Controller</w:t>
      </w:r>
      <w:r w:rsidR="00CA7F56">
        <w:t xml:space="preserve">. For simplicity though, the program control flow and GUI components were incorporated into the same class, GoGUI.java. </w:t>
      </w:r>
      <w:r w:rsidR="003E61F0">
        <w:t xml:space="preserve">Initially a text interface was used which displayed a representation of the board in a text area with ‘x’ for black stones and ‘o’ for white stones. In later versions the class, </w:t>
      </w:r>
      <w:proofErr w:type="spellStart"/>
      <w:r w:rsidR="003E61F0">
        <w:t>BoardImage</w:t>
      </w:r>
      <w:proofErr w:type="spellEnd"/>
      <w:r w:rsidR="003E61F0">
        <w:t xml:space="preserve"> was developed to draw a more realistic representation of the board.</w:t>
      </w:r>
      <w:r w:rsidR="00AE013C">
        <w:t xml:space="preserve"> </w:t>
      </w:r>
      <w:proofErr w:type="spellStart"/>
      <w:r w:rsidR="003E61F0">
        <w:t>BoardImag</w:t>
      </w:r>
      <w:r w:rsidR="00AE013C">
        <w:t>e</w:t>
      </w:r>
      <w:proofErr w:type="spellEnd"/>
      <w:r w:rsidR="00AE013C">
        <w:t xml:space="preserve"> took the place of the </w:t>
      </w:r>
      <w:r w:rsidR="009C73D1">
        <w:t>text area in previous versions</w:t>
      </w:r>
      <w:r w:rsidR="00AE013C">
        <w:t xml:space="preserve"> with some other GUI components being left in place</w:t>
      </w:r>
      <w:r w:rsidR="009C73D1">
        <w:t>.</w:t>
      </w:r>
      <w:r w:rsidR="00AE013C">
        <w:t xml:space="preserve"> </w:t>
      </w:r>
    </w:p>
    <w:p w14:paraId="02D13DD3" w14:textId="226E1933" w:rsidR="00842EBA" w:rsidRDefault="00CA7F56" w:rsidP="005C2B54">
      <w:r>
        <w:t xml:space="preserve">An outline of the responsibilities </w:t>
      </w:r>
      <w:r w:rsidR="00CD44F3">
        <w:t>and</w:t>
      </w:r>
      <w:r>
        <w:t xml:space="preserve"> relationships</w:t>
      </w:r>
      <w:r w:rsidR="00CD44F3">
        <w:t xml:space="preserve"> of each class</w:t>
      </w:r>
      <w:r>
        <w:t xml:space="preserve"> is given below:</w:t>
      </w:r>
    </w:p>
    <w:p w14:paraId="3A4F9CDB" w14:textId="0DB8A768" w:rsidR="009C73D1" w:rsidRDefault="009C73D1" w:rsidP="005C2B54">
      <w:proofErr w:type="spellStart"/>
      <w:r>
        <w:rPr>
          <w:b/>
        </w:rPr>
        <w:t>GoMain</w:t>
      </w:r>
      <w:proofErr w:type="spellEnd"/>
      <w:r>
        <w:rPr>
          <w:b/>
        </w:rPr>
        <w:t xml:space="preserve">: </w:t>
      </w:r>
      <w:r>
        <w:t xml:space="preserve">This contains the main method and instantiates </w:t>
      </w:r>
      <w:proofErr w:type="spellStart"/>
      <w:r>
        <w:t>GoGUI</w:t>
      </w:r>
      <w:proofErr w:type="spellEnd"/>
      <w:r>
        <w:t>.</w:t>
      </w:r>
    </w:p>
    <w:p w14:paraId="605DA701" w14:textId="3B2FABEB" w:rsidR="00CB62C9" w:rsidRDefault="00CB62C9" w:rsidP="005C2B54">
      <w:r w:rsidRPr="009C73D1">
        <w:rPr>
          <w:b/>
        </w:rPr>
        <w:t>GoBoard</w:t>
      </w:r>
      <w:r>
        <w:rPr>
          <w:b/>
        </w:rPr>
        <w:t xml:space="preserve">: </w:t>
      </w:r>
      <w:r>
        <w:t xml:space="preserve">This encapsulates the data needed to define a game state in go. Additionally it holds the location of a stone that must be captured to define either success or failure in a life and death problem.  It has getter and setter methods </w:t>
      </w:r>
      <w:r w:rsidR="0070619E">
        <w:t>and a copy method to obtain a deep copy of the game state.</w:t>
      </w:r>
    </w:p>
    <w:p w14:paraId="5C77405F" w14:textId="4A3C8D38" w:rsidR="005E66BC" w:rsidRDefault="009C73D1" w:rsidP="005C2B54">
      <w:proofErr w:type="spellStart"/>
      <w:r w:rsidRPr="009C73D1">
        <w:rPr>
          <w:b/>
        </w:rPr>
        <w:t>GoGUI</w:t>
      </w:r>
      <w:proofErr w:type="spellEnd"/>
      <w:r w:rsidRPr="009C73D1">
        <w:rPr>
          <w:b/>
        </w:rPr>
        <w:t>:</w:t>
      </w:r>
      <w:r>
        <w:t xml:space="preserve"> This creates and displays the GUI and all</w:t>
      </w:r>
      <w:r w:rsidR="005E66BC">
        <w:t xml:space="preserve"> of</w:t>
      </w:r>
      <w:r>
        <w:t xml:space="preserve"> its components. Event and mouse listeners and methods handling related program flow are within this class. The </w:t>
      </w:r>
      <w:proofErr w:type="spellStart"/>
      <w:r w:rsidRPr="00286E44">
        <w:rPr>
          <w:b/>
        </w:rPr>
        <w:t>GoGUI</w:t>
      </w:r>
      <w:proofErr w:type="spellEnd"/>
      <w:r>
        <w:t xml:space="preserve"> instantiates a </w:t>
      </w:r>
      <w:r w:rsidRPr="00286E44">
        <w:rPr>
          <w:b/>
        </w:rPr>
        <w:t>GoBoard</w:t>
      </w:r>
      <w:r>
        <w:t xml:space="preserve"> object modelling the current game state </w:t>
      </w:r>
      <w:r w:rsidR="005E66BC">
        <w:t xml:space="preserve">and passes a reference to the </w:t>
      </w:r>
      <w:proofErr w:type="spellStart"/>
      <w:r w:rsidR="005E66BC" w:rsidRPr="00286E44">
        <w:rPr>
          <w:b/>
        </w:rPr>
        <w:t>BoardImage</w:t>
      </w:r>
      <w:proofErr w:type="spellEnd"/>
      <w:r w:rsidR="005E66BC" w:rsidRPr="00286E44">
        <w:rPr>
          <w:b/>
        </w:rPr>
        <w:t xml:space="preserve"> </w:t>
      </w:r>
      <w:r w:rsidR="005E66BC">
        <w:t xml:space="preserve">to display the board. An update method is called following any moves. </w:t>
      </w:r>
    </w:p>
    <w:p w14:paraId="0D417C65" w14:textId="63FD1250" w:rsidR="009C73D1" w:rsidRPr="009C73D1" w:rsidRDefault="009C73D1" w:rsidP="005C2B54">
      <w:proofErr w:type="spellStart"/>
      <w:r w:rsidRPr="005E66BC">
        <w:rPr>
          <w:b/>
        </w:rPr>
        <w:t>BoardImage</w:t>
      </w:r>
      <w:proofErr w:type="spellEnd"/>
      <w:r w:rsidRPr="005E66BC">
        <w:rPr>
          <w:b/>
        </w:rPr>
        <w:t>:</w:t>
      </w:r>
      <w:r w:rsidR="005E66BC">
        <w:t xml:space="preserve"> The board image takes a character array representing the game position from the GoBoard model and draws stones, or out of bounds markers at appropriate locations.</w:t>
      </w:r>
      <w:r w:rsidR="003F5CEC">
        <w:t xml:space="preserve"> A mouse listener is added to the</w:t>
      </w:r>
      <w:r w:rsidR="00286E44">
        <w:t xml:space="preserve"> </w:t>
      </w:r>
      <w:proofErr w:type="spellStart"/>
      <w:r w:rsidR="00286E44">
        <w:t>BoardImage</w:t>
      </w:r>
      <w:proofErr w:type="spellEnd"/>
      <w:r w:rsidR="00286E44">
        <w:t xml:space="preserve"> object within </w:t>
      </w:r>
      <w:proofErr w:type="spellStart"/>
      <w:r w:rsidR="00286E44" w:rsidRPr="003F5CEC">
        <w:rPr>
          <w:b/>
        </w:rPr>
        <w:t>GoGUI</w:t>
      </w:r>
      <w:proofErr w:type="spellEnd"/>
      <w:r w:rsidR="003F5CEC" w:rsidRPr="003F5CEC">
        <w:rPr>
          <w:b/>
        </w:rPr>
        <w:t>.</w:t>
      </w:r>
      <w:r w:rsidR="00286E44">
        <w:t xml:space="preserve"> </w:t>
      </w:r>
    </w:p>
    <w:p w14:paraId="08D9008F" w14:textId="248FA645" w:rsidR="009C73D1" w:rsidRPr="00286E44" w:rsidRDefault="009C73D1" w:rsidP="005C2B54">
      <w:proofErr w:type="spellStart"/>
      <w:r w:rsidRPr="00286E44">
        <w:rPr>
          <w:b/>
        </w:rPr>
        <w:t>GoFileHandler</w:t>
      </w:r>
      <w:proofErr w:type="spellEnd"/>
      <w:r w:rsidR="00286E44" w:rsidRPr="00286E44">
        <w:rPr>
          <w:b/>
        </w:rPr>
        <w:t>:</w:t>
      </w:r>
      <w:r w:rsidR="00286E44">
        <w:rPr>
          <w:b/>
        </w:rPr>
        <w:t xml:space="preserve"> </w:t>
      </w:r>
      <w:r w:rsidR="00286E44">
        <w:t xml:space="preserve">Contains the code for extracting information from a GoBoard object and writing them as character strings to be saved as a text file. It also contains the code for extracting information in the text file format and updating the model. It is instantiated in </w:t>
      </w:r>
      <w:proofErr w:type="spellStart"/>
      <w:r w:rsidR="00286E44" w:rsidRPr="00286E44">
        <w:rPr>
          <w:b/>
        </w:rPr>
        <w:t>GoGUI</w:t>
      </w:r>
      <w:proofErr w:type="spellEnd"/>
      <w:r w:rsidR="00286E44">
        <w:t>.</w:t>
      </w:r>
    </w:p>
    <w:p w14:paraId="41A32D05" w14:textId="2197146A" w:rsidR="009C73D1" w:rsidRDefault="009C73D1" w:rsidP="005C2B54">
      <w:proofErr w:type="spellStart"/>
      <w:r w:rsidRPr="00286E44">
        <w:rPr>
          <w:b/>
        </w:rPr>
        <w:t>GameHistory</w:t>
      </w:r>
      <w:proofErr w:type="spellEnd"/>
      <w:r w:rsidRPr="00286E44">
        <w:rPr>
          <w:b/>
        </w:rPr>
        <w:t>:</w:t>
      </w:r>
      <w:r w:rsidR="00CD44F3">
        <w:t xml:space="preserve"> This holds a record of all previous board positions</w:t>
      </w:r>
      <w:r w:rsidR="003F5CEC">
        <w:t xml:space="preserve"> in order to implement positional super </w:t>
      </w:r>
      <w:proofErr w:type="gramStart"/>
      <w:r w:rsidR="003F5CEC">
        <w:t>ko</w:t>
      </w:r>
      <w:proofErr w:type="gramEnd"/>
      <w:r w:rsidR="003F5CEC">
        <w:t xml:space="preserve"> (see Chapter 2</w:t>
      </w:r>
      <w:r w:rsidR="00286E44">
        <w:t xml:space="preserve">). A reference to a </w:t>
      </w:r>
      <w:proofErr w:type="spellStart"/>
      <w:r w:rsidR="00286E44">
        <w:t>GameHistory</w:t>
      </w:r>
      <w:proofErr w:type="spellEnd"/>
      <w:r w:rsidR="00286E44">
        <w:t xml:space="preserve"> object is held as an instance variable in </w:t>
      </w:r>
      <w:r w:rsidR="00286E44" w:rsidRPr="00286E44">
        <w:rPr>
          <w:b/>
        </w:rPr>
        <w:t>GoBoard</w:t>
      </w:r>
      <w:r w:rsidR="00286E44">
        <w:t>.</w:t>
      </w:r>
      <w:r w:rsidR="00CD44F3">
        <w:t xml:space="preserve"> </w:t>
      </w:r>
      <w:r w:rsidR="00052746">
        <w:t xml:space="preserve"> The history is held in an ArrayList&lt;ArrayList&lt;&gt;&gt;. Board positions are added to the ArrayList contained in the index equal to the number of stones on the board. This cuts down search time as it is unlikely there will be many boards with the same number of stones. </w:t>
      </w:r>
    </w:p>
    <w:p w14:paraId="3BD4442C" w14:textId="496A9984" w:rsidR="009C73D1" w:rsidRDefault="009C73D1" w:rsidP="005C2B54">
      <w:r w:rsidRPr="003F5CEC">
        <w:rPr>
          <w:b/>
        </w:rPr>
        <w:t>MoveChecker:</w:t>
      </w:r>
      <w:r w:rsidR="003F5CEC">
        <w:t xml:space="preserve"> This class checks for legal moves. If instructed to play a move it will, if legal, update the GoBoard model with resulting changes and </w:t>
      </w:r>
      <w:proofErr w:type="gramStart"/>
      <w:r w:rsidR="003F5CEC">
        <w:t>r</w:t>
      </w:r>
      <w:r w:rsidR="00A3598F">
        <w:t xml:space="preserve">eturn </w:t>
      </w:r>
      <w:r w:rsidR="003F5CEC">
        <w:t xml:space="preserve"> </w:t>
      </w:r>
      <w:proofErr w:type="spellStart"/>
      <w:r w:rsidR="003F5CEC">
        <w:t>boolean</w:t>
      </w:r>
      <w:proofErr w:type="spellEnd"/>
      <w:proofErr w:type="gramEnd"/>
      <w:r w:rsidR="003F5CEC">
        <w:t xml:space="preserve"> true. If the move is illegal it will</w:t>
      </w:r>
      <w:r w:rsidR="00A3598F">
        <w:t xml:space="preserve"> </w:t>
      </w:r>
      <w:proofErr w:type="spellStart"/>
      <w:r w:rsidR="00A3598F">
        <w:t>will</w:t>
      </w:r>
      <w:proofErr w:type="spellEnd"/>
      <w:r w:rsidR="00A3598F">
        <w:t xml:space="preserve"> return</w:t>
      </w:r>
      <w:r w:rsidR="003F5CEC">
        <w:t xml:space="preserve"> </w:t>
      </w:r>
      <w:proofErr w:type="spellStart"/>
      <w:proofErr w:type="gramStart"/>
      <w:r w:rsidR="003F5CEC">
        <w:t>boolean</w:t>
      </w:r>
      <w:proofErr w:type="spellEnd"/>
      <w:proofErr w:type="gramEnd"/>
      <w:r w:rsidR="003F5CEC">
        <w:t xml:space="preserve"> false.</w:t>
      </w:r>
    </w:p>
    <w:p w14:paraId="5723DEE7" w14:textId="59A4C108" w:rsidR="009C73D1" w:rsidRPr="00A3598F" w:rsidRDefault="009C73D1" w:rsidP="005C2B54">
      <w:r w:rsidRPr="00A3598F">
        <w:rPr>
          <w:b/>
        </w:rPr>
        <w:lastRenderedPageBreak/>
        <w:t>NextMoves:</w:t>
      </w:r>
      <w:r w:rsidR="00286E44">
        <w:t xml:space="preserve"> Contains </w:t>
      </w:r>
      <w:r w:rsidR="003F5CEC">
        <w:t xml:space="preserve">a </w:t>
      </w:r>
      <w:r w:rsidR="00A3598F">
        <w:t>static method</w:t>
      </w:r>
      <w:r w:rsidR="00286E44">
        <w:t xml:space="preserve"> for returning a list o</w:t>
      </w:r>
      <w:r w:rsidR="003F5CEC">
        <w:t xml:space="preserve">f the next legal moves possible. This method is called from </w:t>
      </w:r>
      <w:r w:rsidR="003F5CEC" w:rsidRPr="00A3598F">
        <w:rPr>
          <w:b/>
        </w:rPr>
        <w:t>AlphaBetaDB</w:t>
      </w:r>
      <w:r w:rsidR="003F5CEC">
        <w:t>.</w:t>
      </w:r>
      <w:r w:rsidR="00A3598F">
        <w:t xml:space="preserve"> The method uses </w:t>
      </w:r>
      <w:r w:rsidR="00A3598F" w:rsidRPr="00A3598F">
        <w:rPr>
          <w:b/>
        </w:rPr>
        <w:t>MoveChecker</w:t>
      </w:r>
      <w:r w:rsidR="00AE013C">
        <w:rPr>
          <w:b/>
        </w:rPr>
        <w:t xml:space="preserve"> </w:t>
      </w:r>
      <w:r w:rsidR="00A3598F">
        <w:t xml:space="preserve">to test moves for legality and </w:t>
      </w:r>
      <w:r w:rsidR="00A3598F" w:rsidRPr="00A3598F">
        <w:rPr>
          <w:b/>
        </w:rPr>
        <w:t>BoardEvaluator</w:t>
      </w:r>
      <w:r w:rsidR="00A3598F">
        <w:t xml:space="preserve"> to evaluate and sort the legal moves.</w:t>
      </w:r>
    </w:p>
    <w:p w14:paraId="300EF5A8" w14:textId="1C8B63D8" w:rsidR="009C73D1" w:rsidRPr="00A3598F" w:rsidRDefault="009C73D1" w:rsidP="005C2B54">
      <w:r w:rsidRPr="00A3598F">
        <w:rPr>
          <w:b/>
        </w:rPr>
        <w:t>AlphaBetaDB:</w:t>
      </w:r>
      <w:r w:rsidR="00A3598F">
        <w:rPr>
          <w:b/>
        </w:rPr>
        <w:t xml:space="preserve"> </w:t>
      </w:r>
      <w:r w:rsidR="00A3598F">
        <w:t xml:space="preserve">Contains the alpha-beta algorithm. DB stands for depth and breadth to distinguish it from earlier versions that did not incorporate depth and breadth limits. </w:t>
      </w:r>
      <w:r w:rsidR="00A3598F" w:rsidRPr="00AE013C">
        <w:rPr>
          <w:b/>
        </w:rPr>
        <w:t>AlphaBetaDB</w:t>
      </w:r>
      <w:r w:rsidR="00A3598F">
        <w:t xml:space="preserve"> relies on the methods </w:t>
      </w:r>
      <w:r w:rsidR="00AE013C">
        <w:t xml:space="preserve">of </w:t>
      </w:r>
      <w:r w:rsidR="00AE013C" w:rsidRPr="00AE013C">
        <w:rPr>
          <w:b/>
        </w:rPr>
        <w:t>BoardEvaluator</w:t>
      </w:r>
      <w:r w:rsidR="00AE013C">
        <w:t xml:space="preserve"> both directly when analysing a terminal node and through </w:t>
      </w:r>
      <w:r w:rsidR="00AE013C" w:rsidRPr="00AE013C">
        <w:rPr>
          <w:b/>
        </w:rPr>
        <w:t>NextMoves</w:t>
      </w:r>
      <w:r w:rsidR="00AE013C">
        <w:t>.</w:t>
      </w:r>
    </w:p>
    <w:p w14:paraId="3504B654" w14:textId="7EA87FEF" w:rsidR="00A71452" w:rsidRDefault="009C73D1" w:rsidP="005C2B54">
      <w:r w:rsidRPr="00A3598F">
        <w:rPr>
          <w:b/>
        </w:rPr>
        <w:t>BoardEvaluator:</w:t>
      </w:r>
      <w:r w:rsidR="00A3598F">
        <w:rPr>
          <w:b/>
        </w:rPr>
        <w:t xml:space="preserve"> </w:t>
      </w:r>
      <w:r w:rsidR="00AE013C">
        <w:t xml:space="preserve">This class has two key methods. The first inspects a GoBoard </w:t>
      </w:r>
      <w:r w:rsidR="00A15E3D">
        <w:t>object (</w:t>
      </w:r>
      <w:r w:rsidR="00AE013C">
        <w:t xml:space="preserve">the model) to evaluate whether it is a terminal node in the game tree. The second </w:t>
      </w:r>
      <w:r w:rsidR="00A71452">
        <w:t>uses heuristics to provide a statically evaluated value for the utility of the board.</w:t>
      </w:r>
    </w:p>
    <w:p w14:paraId="1DB01A41" w14:textId="77777777" w:rsidR="00A71452" w:rsidRDefault="00A71452" w:rsidP="005C2B54"/>
    <w:p w14:paraId="2DA471A5" w14:textId="28D023BE" w:rsidR="009C73D1" w:rsidRDefault="00A71452" w:rsidP="005C2B54">
      <w:r>
        <w:t xml:space="preserve">It proved fairly simple to swap out different versions of BoardEvaluator and </w:t>
      </w:r>
      <w:proofErr w:type="spellStart"/>
      <w:r>
        <w:t>AlphaBetaXX</w:t>
      </w:r>
      <w:proofErr w:type="spellEnd"/>
      <w:r w:rsidR="00AE013C">
        <w:t xml:space="preserve"> </w:t>
      </w:r>
      <w:r>
        <w:t xml:space="preserve">throughout the project.  Building a new GUI would involve more work as it is integrated with the program control flow, although the </w:t>
      </w:r>
      <w:proofErr w:type="spellStart"/>
      <w:r>
        <w:t>BoardImage</w:t>
      </w:r>
      <w:proofErr w:type="spellEnd"/>
      <w:r>
        <w:t xml:space="preserve"> itself would be easy to swap out. (</w:t>
      </w:r>
      <w:proofErr w:type="spellStart"/>
      <w:proofErr w:type="gramStart"/>
      <w:r>
        <w:t>e.g</w:t>
      </w:r>
      <w:proofErr w:type="spellEnd"/>
      <w:proofErr w:type="gramEnd"/>
      <w:r>
        <w:t xml:space="preserve"> with one with more realistic stones)</w:t>
      </w:r>
    </w:p>
    <w:p w14:paraId="77777A32" w14:textId="551AB410" w:rsidR="00A71452" w:rsidRDefault="00A71452" w:rsidP="005C2B54">
      <w:r>
        <w:t>M</w:t>
      </w:r>
      <w:r w:rsidR="00A15E3D">
        <w:t>ore detailed discussion of the development of these</w:t>
      </w:r>
      <w:r>
        <w:t xml:space="preserve"> classes is presented in Chapter 6. </w:t>
      </w:r>
    </w:p>
    <w:p w14:paraId="3D97CD4B" w14:textId="77777777" w:rsidR="00A71452" w:rsidRPr="00AE013C" w:rsidRDefault="00A71452" w:rsidP="005C2B54"/>
    <w:p w14:paraId="5DE41B05" w14:textId="77777777" w:rsidR="009C73D1" w:rsidRDefault="009C73D1" w:rsidP="005C2B54"/>
    <w:p w14:paraId="2DBC9808" w14:textId="429DCC3F" w:rsidR="005C2B54" w:rsidRPr="005C2B54" w:rsidRDefault="001B3306" w:rsidP="001B3306">
      <w:pPr>
        <w:spacing w:before="0"/>
        <w:jc w:val="left"/>
      </w:pPr>
      <w:r>
        <w:br w:type="page"/>
      </w:r>
    </w:p>
    <w:p w14:paraId="3C9E3A9C" w14:textId="352097EB" w:rsidR="00AB7599" w:rsidRPr="00191737" w:rsidRDefault="00E52F98" w:rsidP="00AB7599">
      <w:pPr>
        <w:pStyle w:val="Heading1"/>
      </w:pPr>
      <w:r>
        <w:lastRenderedPageBreak/>
        <w:t xml:space="preserve"> </w:t>
      </w:r>
      <w:bookmarkStart w:id="9" w:name="_Toc429361556"/>
      <w:r w:rsidR="00AB7599" w:rsidRPr="00191737">
        <w:t>Development</w:t>
      </w:r>
      <w:bookmarkEnd w:id="9"/>
    </w:p>
    <w:p w14:paraId="05C1FF74" w14:textId="1B094D68" w:rsidR="00E52F98" w:rsidRPr="00191737" w:rsidRDefault="009F4374" w:rsidP="00E52F98">
      <w:pPr>
        <w:pStyle w:val="Heading2"/>
      </w:pPr>
      <w:bookmarkStart w:id="10" w:name="_Toc429361557"/>
      <w:r>
        <w:t>The Game State Model</w:t>
      </w:r>
      <w:r w:rsidR="00E52F98">
        <w:t xml:space="preserve"> </w:t>
      </w:r>
      <w:r>
        <w:t>and File Format</w:t>
      </w:r>
      <w:bookmarkEnd w:id="10"/>
    </w:p>
    <w:p w14:paraId="4ECE83EB" w14:textId="72D61E94" w:rsidR="00DE7AC4" w:rsidRDefault="00BD127A" w:rsidP="00257C4A">
      <w:r>
        <w:t>The minimum i</w:t>
      </w:r>
      <w:r w:rsidR="00DE7AC4">
        <w:t>nformation</w:t>
      </w:r>
      <w:r>
        <w:t xml:space="preserve"> needed to </w:t>
      </w:r>
      <w:r w:rsidR="00C12A47">
        <w:t>describe</w:t>
      </w:r>
      <w:r>
        <w:t xml:space="preserve"> a game state at any time</w:t>
      </w:r>
      <w:r w:rsidR="00C12A47">
        <w:t xml:space="preserve"> is</w:t>
      </w:r>
      <w:r>
        <w:t>:</w:t>
      </w:r>
    </w:p>
    <w:p w14:paraId="53B261C6" w14:textId="7E6A320C" w:rsidR="00DE7AC4" w:rsidRDefault="00DE7AC4" w:rsidP="00C12A47">
      <w:pPr>
        <w:pStyle w:val="ListParagraph"/>
        <w:numPr>
          <w:ilvl w:val="0"/>
          <w:numId w:val="14"/>
        </w:numPr>
      </w:pPr>
      <w:r>
        <w:t>The player whose turn it is.</w:t>
      </w:r>
    </w:p>
    <w:p w14:paraId="0567E934" w14:textId="4B0F0579" w:rsidR="00DE7AC4" w:rsidRDefault="00DE7AC4" w:rsidP="00C12A47">
      <w:pPr>
        <w:pStyle w:val="ListParagraph"/>
        <w:numPr>
          <w:ilvl w:val="0"/>
          <w:numId w:val="14"/>
        </w:numPr>
      </w:pPr>
      <w:r>
        <w:t>The location of all stones on the board.</w:t>
      </w:r>
    </w:p>
    <w:p w14:paraId="4A9D5260" w14:textId="39B222D3" w:rsidR="00BD127A" w:rsidRDefault="00BD127A" w:rsidP="00C12A47">
      <w:pPr>
        <w:pStyle w:val="ListParagraph"/>
        <w:numPr>
          <w:ilvl w:val="0"/>
          <w:numId w:val="14"/>
        </w:numPr>
      </w:pPr>
      <w:r>
        <w:t>A history of all previous board positions.</w:t>
      </w:r>
      <w:r w:rsidR="004C5DE2">
        <w:t xml:space="preserve"> (But not turn for positional ko)</w:t>
      </w:r>
    </w:p>
    <w:p w14:paraId="106E096A" w14:textId="4434F047" w:rsidR="00BD127A" w:rsidRDefault="00C12A47" w:rsidP="00BD127A">
      <w:r>
        <w:t xml:space="preserve">Additionally, to describe the life and death problem we need to know:  </w:t>
      </w:r>
    </w:p>
    <w:p w14:paraId="1A51CA67" w14:textId="56882016" w:rsidR="00DE7AC4" w:rsidRDefault="004C5DE2" w:rsidP="00595DC7">
      <w:pPr>
        <w:pStyle w:val="ListParagraph"/>
        <w:numPr>
          <w:ilvl w:val="0"/>
          <w:numId w:val="11"/>
        </w:numPr>
      </w:pPr>
      <w:r>
        <w:t>Which points on the board that are to be considered or excluded from the problem</w:t>
      </w:r>
      <w:r w:rsidR="005E528C">
        <w:t>.</w:t>
      </w:r>
    </w:p>
    <w:p w14:paraId="19F46899" w14:textId="2FB95F82" w:rsidR="00BD127A" w:rsidRDefault="004C5DE2" w:rsidP="00595DC7">
      <w:pPr>
        <w:pStyle w:val="ListParagraph"/>
        <w:numPr>
          <w:ilvl w:val="0"/>
          <w:numId w:val="11"/>
        </w:numPr>
      </w:pPr>
      <w:r>
        <w:t>The position of any one stone in the group to live or die. (If one stone is captured in a group, all are captured.)</w:t>
      </w:r>
    </w:p>
    <w:p w14:paraId="090BE589" w14:textId="77777777" w:rsidR="00BD127A" w:rsidRDefault="00BD127A" w:rsidP="00BD127A">
      <w:pPr>
        <w:pStyle w:val="ListParagraph"/>
      </w:pPr>
    </w:p>
    <w:p w14:paraId="0A7E22F5" w14:textId="29C60E33" w:rsidR="00A15E3D" w:rsidRDefault="00A15E3D" w:rsidP="00A15E3D">
      <w:pPr>
        <w:pStyle w:val="ListParagraph"/>
        <w:ind w:left="0"/>
      </w:pPr>
      <w:r>
        <w:t>In order to save and load problems this information also needs to be written to file. To this end a simple text file format was developed where the first 19 lines of the file represented the nineteen rows of a go board. The character ‘x’ is used to represent black stones, ‘o’ for white, ‘-</w:t>
      </w:r>
      <w:proofErr w:type="gramStart"/>
      <w:r>
        <w:t>‘ for</w:t>
      </w:r>
      <w:proofErr w:type="gramEnd"/>
      <w:r>
        <w:t xml:space="preserve"> an empty space and ‘*’ for a position considered outside of the problem space. This format was chosen so problem could be easily read or edited by a human within a text editor. This was particularly useful for the early development of </w:t>
      </w:r>
      <w:r w:rsidR="00D113BE">
        <w:t>algorithms such as the legal move checker</w:t>
      </w:r>
      <w:r>
        <w:t xml:space="preserve"> before a full GUI was implemented. </w:t>
      </w:r>
      <w:r w:rsidR="00D113BE">
        <w:t xml:space="preserve">Line 20 in the text file is used to hold the location of the stone defining the group to be captured and to set the player whose turn it is. Line 21 contains a string where notes can be stored about the problem. This line is read in and displayed in the GUI. The game history is not currently saved to file. </w:t>
      </w:r>
    </w:p>
    <w:p w14:paraId="41698CFF" w14:textId="77777777" w:rsidR="00F34FDC" w:rsidRDefault="00F34FDC" w:rsidP="00A15E3D">
      <w:pPr>
        <w:pStyle w:val="ListParagraph"/>
        <w:ind w:left="0"/>
      </w:pPr>
    </w:p>
    <w:p w14:paraId="0952E98F" w14:textId="77777777" w:rsidR="00F34FDC" w:rsidRDefault="00F34FDC" w:rsidP="00A15E3D">
      <w:pPr>
        <w:pStyle w:val="ListParagraph"/>
        <w:ind w:left="0"/>
      </w:pPr>
    </w:p>
    <w:p w14:paraId="4CD6BB09" w14:textId="0BBB87A4" w:rsidR="00F34FDC" w:rsidRDefault="00F34FDC" w:rsidP="00F34FDC">
      <w:pPr>
        <w:pStyle w:val="figure"/>
      </w:pPr>
      <w:r>
        <w:rPr>
          <w:noProof/>
          <w:lang w:eastAsia="en-GB"/>
        </w:rPr>
        <w:drawing>
          <wp:inline distT="0" distB="0" distL="0" distR="0" wp14:anchorId="344F4B9C" wp14:editId="6057EBBE">
            <wp:extent cx="2453780" cy="2533011"/>
            <wp:effectExtent l="0" t="0" r="381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8878" cy="2548597"/>
                    </a:xfrm>
                    <a:prstGeom prst="rect">
                      <a:avLst/>
                    </a:prstGeom>
                  </pic:spPr>
                </pic:pic>
              </a:graphicData>
            </a:graphic>
          </wp:inline>
        </w:drawing>
      </w:r>
    </w:p>
    <w:p w14:paraId="0C36BA04" w14:textId="6EFB6364" w:rsidR="00F34FDC" w:rsidRDefault="00F34FDC" w:rsidP="00F34FDC">
      <w:pPr>
        <w:pStyle w:val="figurecaption"/>
      </w:pPr>
      <w:r>
        <w:t xml:space="preserve">Figure 6.1: Development Interface showing the char array here being used to test the legal move checker. The ’*’ character shows positions that are out of bounds. </w:t>
      </w:r>
    </w:p>
    <w:p w14:paraId="1DD19465" w14:textId="77777777" w:rsidR="00F34FDC" w:rsidRPr="00F34FDC" w:rsidRDefault="00F34FDC" w:rsidP="00F34FDC">
      <w:pPr>
        <w:pStyle w:val="figurecaption"/>
      </w:pPr>
    </w:p>
    <w:p w14:paraId="204202E6" w14:textId="36104598" w:rsidR="00A15E3D" w:rsidRDefault="00D113BE" w:rsidP="00BD127A">
      <w:r>
        <w:t xml:space="preserve">Within the GoBoard class, the information on board position is held in a char </w:t>
      </w:r>
      <w:proofErr w:type="gramStart"/>
      <w:r>
        <w:t>array</w:t>
      </w:r>
      <w:proofErr w:type="gramEnd"/>
      <w:r>
        <w:t>, using the same characters as those used in the text file. Again, this simplified early development as the elements of the array could simply be printed to a text area within the development GUI. The remaining information from the file is held in private instance variables with getter and setter methods.</w:t>
      </w:r>
      <w:r w:rsidR="004B4FCC">
        <w:t xml:space="preserve"> Some other methods operating on the array were included to reduced repeating code in other parts of the program, for example the method .</w:t>
      </w:r>
      <w:proofErr w:type="spellStart"/>
      <w:r w:rsidR="004B4FCC">
        <w:t>hasAdjacentSpace</w:t>
      </w:r>
      <w:proofErr w:type="spellEnd"/>
      <w:r w:rsidR="004B4FCC">
        <w:t>, returns true is an element in the array is adjacent to an empty space (and thus has a liberty).</w:t>
      </w:r>
    </w:p>
    <w:p w14:paraId="7CCDED4C" w14:textId="316CDD52" w:rsidR="00D113BE" w:rsidRDefault="00D113BE" w:rsidP="00BD127A">
      <w:r>
        <w:t>To facilita</w:t>
      </w:r>
      <w:r w:rsidR="004B4FCC">
        <w:t xml:space="preserve">te sorting using java’s array sorting methods this class implemented the Comparable interface. </w:t>
      </w:r>
    </w:p>
    <w:p w14:paraId="1F75EFD3" w14:textId="77777777" w:rsidR="00A15E3D" w:rsidRDefault="00A15E3D" w:rsidP="00BD127A"/>
    <w:p w14:paraId="32E3A971" w14:textId="77777777" w:rsidR="009F4374" w:rsidRDefault="009F4374" w:rsidP="00257C4A"/>
    <w:p w14:paraId="4A5F2679" w14:textId="62F15365" w:rsidR="00341F74" w:rsidRDefault="00341F74" w:rsidP="00341F74">
      <w:pPr>
        <w:pStyle w:val="Heading2"/>
      </w:pPr>
      <w:bookmarkStart w:id="11" w:name="_Toc429361558"/>
      <w:r>
        <w:t>The User Interface and Controller</w:t>
      </w:r>
      <w:bookmarkEnd w:id="11"/>
    </w:p>
    <w:p w14:paraId="5A52AC43" w14:textId="77777777" w:rsidR="00341F74" w:rsidRDefault="00341F74" w:rsidP="00341F74"/>
    <w:p w14:paraId="38736583" w14:textId="65522E61" w:rsidR="004B4FCC" w:rsidRDefault="00F34FDC" w:rsidP="004B4FCC">
      <w:pPr>
        <w:pStyle w:val="figure"/>
      </w:pPr>
      <w:r>
        <w:rPr>
          <w:noProof/>
          <w:lang w:eastAsia="en-GB"/>
        </w:rPr>
        <w:drawing>
          <wp:inline distT="0" distB="0" distL="0" distR="0" wp14:anchorId="3F3F0979" wp14:editId="2DBF73E3">
            <wp:extent cx="4226655" cy="3506598"/>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9928" cy="3559092"/>
                    </a:xfrm>
                    <a:prstGeom prst="rect">
                      <a:avLst/>
                    </a:prstGeom>
                  </pic:spPr>
                </pic:pic>
              </a:graphicData>
            </a:graphic>
          </wp:inline>
        </w:drawing>
      </w:r>
      <w:r w:rsidRPr="00F34FDC">
        <w:rPr>
          <w:noProof/>
          <w:lang w:eastAsia="en-GB"/>
        </w:rPr>
        <w:t xml:space="preserve"> </w:t>
      </w:r>
    </w:p>
    <w:p w14:paraId="706253BD" w14:textId="5A7D4A84" w:rsidR="004B4FCC" w:rsidRPr="004B4FCC" w:rsidRDefault="003D182D" w:rsidP="003D182D">
      <w:pPr>
        <w:pStyle w:val="figurecaption"/>
      </w:pPr>
      <w:r>
        <w:t>Figure 6.2</w:t>
      </w:r>
      <w:r w:rsidR="004B4FCC">
        <w:t xml:space="preserve">: </w:t>
      </w:r>
      <w:r>
        <w:t>The final GUI. Moves are played by clicking on points on the board. Problem notes are displayed at the bottom right.</w:t>
      </w:r>
    </w:p>
    <w:p w14:paraId="34335B4D" w14:textId="1D627901" w:rsidR="003D182D" w:rsidRDefault="003D182D" w:rsidP="00341F74">
      <w:r>
        <w:t>Figure 6.2 shows the final implementation of the GUI. (</w:t>
      </w:r>
      <w:r w:rsidR="00B23003">
        <w:t>Note:</w:t>
      </w:r>
      <w:r>
        <w:t xml:space="preserve"> the omission of I in the grid reference labels is deliberate and a convention in go to avoid confusion with J.) The text area to the bottom left displays the information in the last line of the text file. It is useful to store instructions and notes on a problem and can be edited by selecting the “Edit the go board” radio button at the top right.</w:t>
      </w:r>
    </w:p>
    <w:p w14:paraId="27BB6B08" w14:textId="78E93BF2" w:rsidR="00341F74" w:rsidRDefault="00B23003" w:rsidP="00341F74">
      <w:r>
        <w:lastRenderedPageBreak/>
        <w:t>If it is a player’s turn, a</w:t>
      </w:r>
      <w:r w:rsidR="00341F74">
        <w:t xml:space="preserve"> mouse click anywhere on the image is interpreted as an attempt to place a stone at the nearest point to that click. </w:t>
      </w:r>
      <w:r>
        <w:t>The intersections are forty pixels apart. It is tricky to click exactly on a point so the coordinates returned from the mouse listener are rounded to the nearest 40. This seemed to give satisfactory behaviour with users during evaluation.</w:t>
      </w:r>
    </w:p>
    <w:p w14:paraId="5C05CA1A" w14:textId="77777777" w:rsidR="00341F74" w:rsidRDefault="00341F74" w:rsidP="00341F74">
      <w:pPr>
        <w:pStyle w:val="code"/>
      </w:pPr>
      <w:r>
        <w:t xml:space="preserve"> </w:t>
      </w:r>
      <w:proofErr w:type="gramStart"/>
      <w:r>
        <w:t>int</w:t>
      </w:r>
      <w:proofErr w:type="gramEnd"/>
      <w:r>
        <w:t xml:space="preserve"> x = (</w:t>
      </w:r>
      <w:proofErr w:type="spellStart"/>
      <w:r>
        <w:t>event.getX</w:t>
      </w:r>
      <w:proofErr w:type="spellEnd"/>
      <w:r>
        <w:t>()+20) – (</w:t>
      </w:r>
      <w:proofErr w:type="spellStart"/>
      <w:r>
        <w:t>event.getX</w:t>
      </w:r>
      <w:proofErr w:type="spellEnd"/>
      <w:r>
        <w:t>()+20)%40;</w:t>
      </w:r>
    </w:p>
    <w:p w14:paraId="3CC407BF" w14:textId="77777777" w:rsidR="0077033C" w:rsidRDefault="0077033C" w:rsidP="00341F74">
      <w:pPr>
        <w:pStyle w:val="code"/>
      </w:pPr>
    </w:p>
    <w:p w14:paraId="4769EE7F" w14:textId="05E7C5EF" w:rsidR="0077033C" w:rsidRDefault="0077033C" w:rsidP="0077033C">
      <w:r>
        <w:t xml:space="preserve">If a user attempts to play in an illegal position an option pane will pop up informing him of this. </w:t>
      </w:r>
    </w:p>
    <w:p w14:paraId="26ADA675" w14:textId="5CB638C7" w:rsidR="00B23003" w:rsidRDefault="00B23003" w:rsidP="00341F74">
      <w:r>
        <w:t>When a stone is played a call is made to a compute method to process the computer’s response. So that the GUI can be updated with the stone just played and a “</w:t>
      </w:r>
      <w:r w:rsidR="009323FE">
        <w:t>processing please wait</w:t>
      </w:r>
      <w:r>
        <w:t xml:space="preserve">” message displayed the processing is placed on a </w:t>
      </w:r>
      <w:proofErr w:type="spellStart"/>
      <w:r>
        <w:t>SwingWorker</w:t>
      </w:r>
      <w:proofErr w:type="spellEnd"/>
      <w:r>
        <w:t xml:space="preserve"> thread.</w:t>
      </w:r>
      <w:r w:rsidR="0077033C">
        <w:t xml:space="preserve"> The call to AlphaBetaDB is placed on the </w:t>
      </w:r>
      <w:proofErr w:type="spellStart"/>
      <w:r w:rsidR="0077033C">
        <w:t>SwingWorker</w:t>
      </w:r>
      <w:proofErr w:type="spellEnd"/>
      <w:r w:rsidR="0077033C">
        <w:t xml:space="preserve"> thread. This method is also invoked when the computer has first move and the start button is pressed. The used can select which colour stone the computer will play.</w:t>
      </w:r>
    </w:p>
    <w:p w14:paraId="55AD1404" w14:textId="4DFEDA2A" w:rsidR="0077033C" w:rsidRDefault="0077033C" w:rsidP="00341F74">
      <w:r>
        <w:t xml:space="preserve">When the “Play against human” radio button is selected, calls to compute a move are not made following a move and a game can be played out manually with the MoveChecker checking moves are legal and making captures as appropriate. Once the stone defining the life/death group has been captured a message pane will appear saying so. </w:t>
      </w:r>
    </w:p>
    <w:p w14:paraId="45045599" w14:textId="15B11EB1" w:rsidR="00AC27BE" w:rsidRDefault="00AC27BE" w:rsidP="00AC27BE">
      <w:pPr>
        <w:pStyle w:val="figure"/>
      </w:pPr>
      <w:r>
        <w:rPr>
          <w:noProof/>
          <w:lang w:eastAsia="en-GB"/>
        </w:rPr>
        <w:drawing>
          <wp:inline distT="0" distB="0" distL="0" distR="0" wp14:anchorId="46F33308" wp14:editId="41F01573">
            <wp:extent cx="3061982" cy="2540125"/>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5B87B41.tmp"/>
                    <pic:cNvPicPr/>
                  </pic:nvPicPr>
                  <pic:blipFill>
                    <a:blip r:embed="rId21">
                      <a:extLst>
                        <a:ext uri="{28A0092B-C50C-407E-A947-70E740481C1C}">
                          <a14:useLocalDpi xmlns:a14="http://schemas.microsoft.com/office/drawing/2010/main" val="0"/>
                        </a:ext>
                      </a:extLst>
                    </a:blip>
                    <a:stretch>
                      <a:fillRect/>
                    </a:stretch>
                  </pic:blipFill>
                  <pic:spPr>
                    <a:xfrm>
                      <a:off x="0" y="0"/>
                      <a:ext cx="3075550" cy="2551381"/>
                    </a:xfrm>
                    <a:prstGeom prst="rect">
                      <a:avLst/>
                    </a:prstGeom>
                  </pic:spPr>
                </pic:pic>
              </a:graphicData>
            </a:graphic>
          </wp:inline>
        </w:drawing>
      </w:r>
    </w:p>
    <w:p w14:paraId="50391A85" w14:textId="619880D6" w:rsidR="00AC27BE" w:rsidRPr="00AC27BE" w:rsidRDefault="00AC27BE" w:rsidP="00AC27BE">
      <w:pPr>
        <w:pStyle w:val="figurecaption"/>
      </w:pPr>
      <w:r>
        <w:t>Figure 6.3: The Edit Options</w:t>
      </w:r>
    </w:p>
    <w:p w14:paraId="6137C98A" w14:textId="77777777" w:rsidR="00E9672D" w:rsidRDefault="00AC27BE" w:rsidP="00341F74">
      <w:r>
        <w:t>With</w:t>
      </w:r>
      <w:r w:rsidR="0077033C">
        <w:t xml:space="preserve"> the “Edit the Go Board” </w:t>
      </w:r>
      <w:r>
        <w:t xml:space="preserve">radio button selected a problem can be modified or a new one created.  To create a new problem pressing “Clear All Stones” would create an empty board. </w:t>
      </w:r>
      <w:r w:rsidR="00E9672D">
        <w:t>To add stones</w:t>
      </w:r>
      <w:r>
        <w:t>, the “add white stones”</w:t>
      </w:r>
      <w:r w:rsidR="00E9672D">
        <w:t xml:space="preserve"> or “add black stones”</w:t>
      </w:r>
      <w:r>
        <w:t xml:space="preserve"> button is selected once</w:t>
      </w:r>
      <w:r w:rsidR="00E9672D">
        <w:t>,</w:t>
      </w:r>
      <w:r>
        <w:t xml:space="preserve"> </w:t>
      </w:r>
      <w:r w:rsidR="00E9672D">
        <w:t>followed by clicks wherever a stone should be</w:t>
      </w:r>
      <w:r>
        <w:t>. To set one point to out of bounds (shown with the stop sign like marker at S19</w:t>
      </w:r>
      <w:r w:rsidR="00E9672D">
        <w:t xml:space="preserve"> above) “mark out of bounds is selected”. Typically though, most points on the board are out of bounds so it is better to use the “set space to out of bounds” button which will set all free space to out of bounds and then use “clear spaces” to add in the places you want to be considered as part of the problem space. </w:t>
      </w:r>
    </w:p>
    <w:p w14:paraId="4285BCAC" w14:textId="7CE9B43C" w:rsidR="0077033C" w:rsidRDefault="00E9672D" w:rsidP="00341F74">
      <w:r>
        <w:lastRenderedPageBreak/>
        <w:t xml:space="preserve">Finally, the stone defining the group pertinent to the life and death problem is marked with a red dot using the “set life/death” option. </w:t>
      </w:r>
    </w:p>
    <w:p w14:paraId="5E5F2DA5" w14:textId="77777777" w:rsidR="00B23003" w:rsidRDefault="00B23003" w:rsidP="00341F74"/>
    <w:p w14:paraId="0995429E" w14:textId="0307E8B1" w:rsidR="00154E48" w:rsidRDefault="00154E48" w:rsidP="00154E48">
      <w:pPr>
        <w:pStyle w:val="Heading2"/>
      </w:pPr>
      <w:bookmarkStart w:id="12" w:name="_Toc429361559"/>
      <w:r>
        <w:t>The Legal Move Checker</w:t>
      </w:r>
      <w:bookmarkEnd w:id="12"/>
    </w:p>
    <w:p w14:paraId="14ADC245" w14:textId="04747C0B" w:rsidR="00C276D8" w:rsidRDefault="00FF4DC0" w:rsidP="00C276D8">
      <w:r>
        <w:t>The legal move checker takes coordinate</w:t>
      </w:r>
      <w:r w:rsidR="00AF3B1A">
        <w:t>s</w:t>
      </w:r>
      <w:r>
        <w:t xml:space="preserve"> of a potential move and a reference to a GoBoard as arguments. If the move</w:t>
      </w:r>
      <w:r w:rsidR="00AF3B1A">
        <w:t xml:space="preserve"> is legal it modifies the GoBoard appropriately and returns the </w:t>
      </w:r>
      <w:proofErr w:type="spellStart"/>
      <w:proofErr w:type="gramStart"/>
      <w:r w:rsidR="00AF3B1A">
        <w:t>boolean</w:t>
      </w:r>
      <w:proofErr w:type="spellEnd"/>
      <w:proofErr w:type="gramEnd"/>
      <w:r w:rsidR="00AF3B1A">
        <w:t>, true. If the move is illegal it returns false.</w:t>
      </w:r>
      <w:r w:rsidR="00D44879">
        <w:t xml:space="preserve"> </w:t>
      </w:r>
    </w:p>
    <w:p w14:paraId="6C7C7D17" w14:textId="225F84C4" w:rsidR="00D44879" w:rsidRDefault="00D44879" w:rsidP="00C276D8">
      <w:r>
        <w:t>An outline of the algorithm used is set out below (Steps 1 to 5 are numbered similarly in the code should the reader wish to cross reference):</w:t>
      </w:r>
    </w:p>
    <w:p w14:paraId="69027ED8" w14:textId="68217B8A" w:rsidR="00C276D8" w:rsidRDefault="00355B65" w:rsidP="00355B65">
      <w:pPr>
        <w:pStyle w:val="ListParagraph"/>
        <w:numPr>
          <w:ilvl w:val="0"/>
          <w:numId w:val="28"/>
        </w:numPr>
      </w:pPr>
      <w:r>
        <w:t>If the point is occupied or marked out of bounds:</w:t>
      </w:r>
    </w:p>
    <w:p w14:paraId="3C8F7FAA" w14:textId="33F7ECCA" w:rsidR="00355B65" w:rsidRDefault="00355B65" w:rsidP="00355B65">
      <w:pPr>
        <w:pStyle w:val="ListParagraph"/>
        <w:numPr>
          <w:ilvl w:val="1"/>
          <w:numId w:val="28"/>
        </w:numPr>
      </w:pPr>
      <w:r>
        <w:t>Return false and terminate.</w:t>
      </w:r>
    </w:p>
    <w:p w14:paraId="678D54B7" w14:textId="01800BB3" w:rsidR="00355B65" w:rsidRDefault="00A72EA1" w:rsidP="00355B65">
      <w:pPr>
        <w:pStyle w:val="ListParagraph"/>
        <w:numPr>
          <w:ilvl w:val="0"/>
          <w:numId w:val="28"/>
        </w:numPr>
      </w:pPr>
      <w:r>
        <w:t>Add a new stone at</w:t>
      </w:r>
      <w:r w:rsidR="00355B65">
        <w:t xml:space="preserve"> this point.</w:t>
      </w:r>
    </w:p>
    <w:p w14:paraId="4943C1F9" w14:textId="4C4A7761" w:rsidR="00355B65" w:rsidRDefault="00355B65" w:rsidP="00355B65">
      <w:pPr>
        <w:pStyle w:val="ListParagraph"/>
        <w:numPr>
          <w:ilvl w:val="0"/>
          <w:numId w:val="28"/>
        </w:numPr>
      </w:pPr>
      <w:r>
        <w:t>For each direction, North, South, East, and West:</w:t>
      </w:r>
    </w:p>
    <w:p w14:paraId="76CA5C79" w14:textId="0ED71E0F" w:rsidR="00355B65" w:rsidRDefault="00355B65" w:rsidP="00355B65">
      <w:pPr>
        <w:pStyle w:val="ListParagraph"/>
        <w:numPr>
          <w:ilvl w:val="1"/>
          <w:numId w:val="28"/>
        </w:numPr>
      </w:pPr>
      <w:r>
        <w:t>If the</w:t>
      </w:r>
      <w:r w:rsidR="00A72EA1">
        <w:t>re is an adjacent enemy stone here</w:t>
      </w:r>
      <w:r>
        <w:t>:</w:t>
      </w:r>
    </w:p>
    <w:p w14:paraId="6ABA74B6" w14:textId="0E1C6B26" w:rsidR="00A72EA1" w:rsidRDefault="00A72EA1" w:rsidP="00A72EA1">
      <w:pPr>
        <w:pStyle w:val="ListParagraph"/>
        <w:numPr>
          <w:ilvl w:val="2"/>
          <w:numId w:val="28"/>
        </w:numPr>
      </w:pPr>
      <w:r>
        <w:t>If the group containing this stone has no liberties:</w:t>
      </w:r>
    </w:p>
    <w:p w14:paraId="5FD2B3F4" w14:textId="54D710C6" w:rsidR="00355B65" w:rsidRDefault="00355B65" w:rsidP="00A72EA1">
      <w:pPr>
        <w:pStyle w:val="ListParagraph"/>
        <w:numPr>
          <w:ilvl w:val="3"/>
          <w:numId w:val="28"/>
        </w:numPr>
      </w:pPr>
      <w:r>
        <w:t>Remove this group from the board.</w:t>
      </w:r>
    </w:p>
    <w:p w14:paraId="2E2436A7" w14:textId="7E19032A" w:rsidR="00355B65" w:rsidRDefault="00052746" w:rsidP="00355B65">
      <w:pPr>
        <w:pStyle w:val="ListParagraph"/>
        <w:numPr>
          <w:ilvl w:val="0"/>
          <w:numId w:val="28"/>
        </w:numPr>
      </w:pPr>
      <w:r>
        <w:t>If the group containing the new</w:t>
      </w:r>
      <w:r w:rsidR="00A72EA1">
        <w:t xml:space="preserve"> stone has liberties:</w:t>
      </w:r>
    </w:p>
    <w:p w14:paraId="202A7629" w14:textId="7AC3250D" w:rsidR="00A72EA1" w:rsidRDefault="00A72EA1" w:rsidP="00A72EA1">
      <w:pPr>
        <w:pStyle w:val="ListParagraph"/>
        <w:numPr>
          <w:ilvl w:val="1"/>
          <w:numId w:val="28"/>
        </w:numPr>
      </w:pPr>
      <w:r>
        <w:t>If the board position is in the history of board positions:   /</w:t>
      </w:r>
      <w:proofErr w:type="gramStart"/>
      <w:r>
        <w:t>/(</w:t>
      </w:r>
      <w:proofErr w:type="gramEnd"/>
      <w:r>
        <w:t>ko!)</w:t>
      </w:r>
    </w:p>
    <w:p w14:paraId="078362FB" w14:textId="368F3E3B" w:rsidR="00A72EA1" w:rsidRDefault="00A72EA1" w:rsidP="00A72EA1">
      <w:pPr>
        <w:pStyle w:val="ListParagraph"/>
        <w:numPr>
          <w:ilvl w:val="2"/>
          <w:numId w:val="28"/>
        </w:numPr>
      </w:pPr>
      <w:r>
        <w:t>Set the point at which the new stone was placed back to empty space.</w:t>
      </w:r>
    </w:p>
    <w:p w14:paraId="2B7159D0" w14:textId="008E0BDC" w:rsidR="00A72EA1" w:rsidRDefault="00A72EA1" w:rsidP="00A72EA1">
      <w:pPr>
        <w:pStyle w:val="ListParagraph"/>
        <w:numPr>
          <w:ilvl w:val="2"/>
          <w:numId w:val="28"/>
        </w:numPr>
      </w:pPr>
      <w:r>
        <w:t>Return any captured stones to the board.</w:t>
      </w:r>
    </w:p>
    <w:p w14:paraId="305323B8" w14:textId="44E03B0C" w:rsidR="00A72EA1" w:rsidRDefault="00A72EA1" w:rsidP="00A72EA1">
      <w:pPr>
        <w:pStyle w:val="ListParagraph"/>
        <w:numPr>
          <w:ilvl w:val="2"/>
          <w:numId w:val="28"/>
        </w:numPr>
      </w:pPr>
      <w:r>
        <w:t>Return false and terminate.</w:t>
      </w:r>
    </w:p>
    <w:p w14:paraId="6469AB5F" w14:textId="40071E71" w:rsidR="00A72EA1" w:rsidRDefault="00A72EA1" w:rsidP="00A72EA1">
      <w:pPr>
        <w:pStyle w:val="ListParagraph"/>
        <w:numPr>
          <w:ilvl w:val="1"/>
          <w:numId w:val="28"/>
        </w:numPr>
      </w:pPr>
      <w:r>
        <w:t>Else:</w:t>
      </w:r>
    </w:p>
    <w:p w14:paraId="46B3C70F" w14:textId="6561E4C6" w:rsidR="00DF258D" w:rsidRDefault="00DF258D" w:rsidP="00A72EA1">
      <w:pPr>
        <w:pStyle w:val="ListParagraph"/>
        <w:numPr>
          <w:ilvl w:val="2"/>
          <w:numId w:val="28"/>
        </w:numPr>
      </w:pPr>
      <w:r>
        <w:t xml:space="preserve">Switch the player’s turn variable in the model </w:t>
      </w:r>
    </w:p>
    <w:p w14:paraId="0ABE0494" w14:textId="5594CB02" w:rsidR="00DF258D" w:rsidRDefault="00DF258D" w:rsidP="00A72EA1">
      <w:pPr>
        <w:pStyle w:val="ListParagraph"/>
        <w:numPr>
          <w:ilvl w:val="2"/>
          <w:numId w:val="28"/>
        </w:numPr>
      </w:pPr>
      <w:r>
        <w:t>Set the number of passes  variable to zero in the model</w:t>
      </w:r>
    </w:p>
    <w:p w14:paraId="69461100" w14:textId="1868E957" w:rsidR="00A72EA1" w:rsidRDefault="00DF258D" w:rsidP="00A72EA1">
      <w:pPr>
        <w:pStyle w:val="ListParagraph"/>
        <w:numPr>
          <w:ilvl w:val="2"/>
          <w:numId w:val="28"/>
        </w:numPr>
      </w:pPr>
      <w:r>
        <w:t>Add a copy of the board positions to the history</w:t>
      </w:r>
    </w:p>
    <w:p w14:paraId="47DD85F5" w14:textId="3EA6B8F1" w:rsidR="00DF258D" w:rsidRDefault="00DF258D" w:rsidP="00A72EA1">
      <w:pPr>
        <w:pStyle w:val="ListParagraph"/>
        <w:numPr>
          <w:ilvl w:val="2"/>
          <w:numId w:val="28"/>
        </w:numPr>
      </w:pPr>
      <w:r>
        <w:t>Return true and terminate.</w:t>
      </w:r>
    </w:p>
    <w:p w14:paraId="58EF9DCE" w14:textId="59E1A7CA" w:rsidR="00A72EA1" w:rsidRDefault="00A72EA1" w:rsidP="00355B65">
      <w:pPr>
        <w:pStyle w:val="ListParagraph"/>
        <w:numPr>
          <w:ilvl w:val="0"/>
          <w:numId w:val="28"/>
        </w:numPr>
      </w:pPr>
      <w:r>
        <w:t>Else:</w:t>
      </w:r>
    </w:p>
    <w:p w14:paraId="40EECB1F" w14:textId="27782AA7" w:rsidR="00A72EA1" w:rsidRDefault="00A72EA1" w:rsidP="00A72EA1">
      <w:pPr>
        <w:pStyle w:val="ListParagraph"/>
        <w:numPr>
          <w:ilvl w:val="1"/>
          <w:numId w:val="28"/>
        </w:numPr>
      </w:pPr>
      <w:r>
        <w:t>Set the point at which the new stone was placed back to empty space.</w:t>
      </w:r>
    </w:p>
    <w:p w14:paraId="63AD80E6" w14:textId="5B08788A" w:rsidR="00052746" w:rsidRDefault="00A72EA1" w:rsidP="00D44879">
      <w:pPr>
        <w:pStyle w:val="ListParagraph"/>
        <w:numPr>
          <w:ilvl w:val="1"/>
          <w:numId w:val="28"/>
        </w:numPr>
      </w:pPr>
      <w:r>
        <w:t>Return false and terminate.</w:t>
      </w:r>
    </w:p>
    <w:p w14:paraId="6F0523F1" w14:textId="00F27F17" w:rsidR="00052746" w:rsidRDefault="00052746" w:rsidP="00052746">
      <w:r>
        <w:t>Note:</w:t>
      </w:r>
    </w:p>
    <w:p w14:paraId="3BF6E06E" w14:textId="599A689E" w:rsidR="00052746" w:rsidRDefault="00052746" w:rsidP="00D44879">
      <w:r>
        <w:t xml:space="preserve">It is necessary to reset the variable at 4.2.2 as two passes are used as a condition to stop in the alpha-beta. A pass is always a valid move and in this case, the player’s turn is changed and the pass variable incremented by one. There is no need to add the board positon to history in this case. </w:t>
      </w:r>
    </w:p>
    <w:p w14:paraId="03C769E6" w14:textId="55993CFD" w:rsidR="00D44879" w:rsidRDefault="009058EC" w:rsidP="00D44879">
      <w:r>
        <w:t xml:space="preserve">A helper method, .capture(int, int), that take the coordinates of an enemy stone to the immediate North, South, East, and West and returns an ArrayList of coordinates of captured stones in this direction was used for step 3. If there are no stones to be captured in this direction it sets a </w:t>
      </w:r>
      <w:proofErr w:type="spellStart"/>
      <w:proofErr w:type="gramStart"/>
      <w:r>
        <w:t>boolean</w:t>
      </w:r>
      <w:proofErr w:type="spellEnd"/>
      <w:proofErr w:type="gramEnd"/>
      <w:r>
        <w:t xml:space="preserve"> flag to false. It works b</w:t>
      </w:r>
      <w:r w:rsidR="00990722">
        <w:t xml:space="preserve">y changing the char at its current location to an ‘e’ to indicate it is an enemy stone that has been examined. It then checks whether it has adjacent free spaces, if it does it terminates as there is no group to capture here and it set the capture flag to false. If it has no adjacent free space but has more stones of its colour as neighbours it calls itself on each of these recursively. Eventually a liberty is found or the group is found to have no liberties in which case the stones at the coordinates </w:t>
      </w:r>
      <w:r w:rsidR="00990722">
        <w:lastRenderedPageBreak/>
        <w:t xml:space="preserve">stored in the ArrayList are set to empty space. If there is no capture the stones marked ‘e’ are returned to enemy stones.  A similar method is used at step 4 to explore the group containing the new stone. </w:t>
      </w:r>
    </w:p>
    <w:p w14:paraId="42D15430" w14:textId="3958770C" w:rsidR="00D44879" w:rsidRPr="00C276D8" w:rsidRDefault="008E31AE" w:rsidP="00D44879">
      <w:r>
        <w:t>The move checker appears to work perfectly with no bugs being found during testing. However, as it is called upon at every free board point and in every game state in the search tree it might be an area worth investigating for efficiency improvements in future versions.</w:t>
      </w:r>
    </w:p>
    <w:p w14:paraId="6469DC29" w14:textId="1B064584" w:rsidR="003D5C05" w:rsidRDefault="004A08F6" w:rsidP="003D5C05">
      <w:pPr>
        <w:pStyle w:val="Heading2"/>
      </w:pPr>
      <w:bookmarkStart w:id="13" w:name="_Toc429361560"/>
      <w:r>
        <w:t>Implementation of</w:t>
      </w:r>
      <w:r w:rsidR="003D5C05">
        <w:t xml:space="preserve"> </w:t>
      </w:r>
      <w:proofErr w:type="spellStart"/>
      <w:r w:rsidR="003D5C05">
        <w:t>MiniMax</w:t>
      </w:r>
      <w:proofErr w:type="spellEnd"/>
      <w:r w:rsidR="003D5C05">
        <w:t xml:space="preserve"> with Alpha-Beta Pruning</w:t>
      </w:r>
      <w:bookmarkEnd w:id="13"/>
    </w:p>
    <w:p w14:paraId="2BEE06AD" w14:textId="77777777" w:rsidR="00AA6404" w:rsidRPr="00AA6404" w:rsidRDefault="00AA6404" w:rsidP="00AA6404"/>
    <w:p w14:paraId="5AA5968B" w14:textId="11ADCBD5" w:rsidR="004A08F6" w:rsidRDefault="00AA6404" w:rsidP="00AA6404">
      <w:pPr>
        <w:pStyle w:val="figure"/>
      </w:pPr>
      <w:r>
        <w:rPr>
          <w:noProof/>
          <w:lang w:eastAsia="en-GB"/>
        </w:rPr>
        <w:drawing>
          <wp:inline distT="0" distB="0" distL="0" distR="0" wp14:anchorId="5371772E" wp14:editId="3DA2D1F6">
            <wp:extent cx="5236440" cy="3150066"/>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5B81E8B.tmp"/>
                    <pic:cNvPicPr/>
                  </pic:nvPicPr>
                  <pic:blipFill>
                    <a:blip r:embed="rId22">
                      <a:extLst>
                        <a:ext uri="{28A0092B-C50C-407E-A947-70E740481C1C}">
                          <a14:useLocalDpi xmlns:a14="http://schemas.microsoft.com/office/drawing/2010/main" val="0"/>
                        </a:ext>
                      </a:extLst>
                    </a:blip>
                    <a:stretch>
                      <a:fillRect/>
                    </a:stretch>
                  </pic:blipFill>
                  <pic:spPr>
                    <a:xfrm>
                      <a:off x="0" y="0"/>
                      <a:ext cx="5250658" cy="3158619"/>
                    </a:xfrm>
                    <a:prstGeom prst="rect">
                      <a:avLst/>
                    </a:prstGeom>
                  </pic:spPr>
                </pic:pic>
              </a:graphicData>
            </a:graphic>
          </wp:inline>
        </w:drawing>
      </w:r>
    </w:p>
    <w:p w14:paraId="12D8B463" w14:textId="0544D69C" w:rsidR="00AA6404" w:rsidRDefault="00AA6404" w:rsidP="00AA6404">
      <w:pPr>
        <w:pStyle w:val="figurecaption"/>
      </w:pPr>
      <w:r>
        <w:t>Figure 6.4: Java Code from the AlphaBetaDB class</w:t>
      </w:r>
    </w:p>
    <w:p w14:paraId="2A5DB19F" w14:textId="50B518DA" w:rsidR="00AA6404" w:rsidRPr="00AA6404" w:rsidRDefault="00AA6404" w:rsidP="00AA6404">
      <w:r>
        <w:t>The version of the alpha-beta algorithm implemented in this project was adapted from</w:t>
      </w:r>
      <w:r w:rsidR="0000710B">
        <w:t xml:space="preserve"> one found at the Algorithm Wiki page at Will Thimbly.net</w:t>
      </w:r>
      <w:r>
        <w:t xml:space="preserve"> </w:t>
      </w:r>
      <w:r w:rsidRPr="00AA6404">
        <w:t>(Minimax Search with Alpha-Beta Pruning [Algorithm Wiki], no date)</w:t>
      </w:r>
      <w:r>
        <w:t xml:space="preserve">. </w:t>
      </w:r>
      <w:r w:rsidR="0000710B">
        <w:t xml:space="preserve">The algorithm was adapted to include depth and breadth arguments for a limited search tree and to make use of the methods in the BoardEvaluator and NextMoves classes. </w:t>
      </w:r>
    </w:p>
    <w:p w14:paraId="6582DD88" w14:textId="77777777" w:rsidR="00AA6404" w:rsidRDefault="00AA6404" w:rsidP="004A08F6"/>
    <w:p w14:paraId="4DB0DC7B" w14:textId="77777777" w:rsidR="004A08F6" w:rsidRDefault="004A08F6" w:rsidP="004A08F6"/>
    <w:p w14:paraId="15073520" w14:textId="18371E07" w:rsidR="004A08F6" w:rsidRDefault="004A08F6" w:rsidP="004A08F6">
      <w:pPr>
        <w:pStyle w:val="figure"/>
      </w:pPr>
    </w:p>
    <w:p w14:paraId="1D8D382D" w14:textId="77777777" w:rsidR="004A08F6" w:rsidRPr="004A08F6" w:rsidRDefault="004A08F6" w:rsidP="004A08F6"/>
    <w:p w14:paraId="18687481" w14:textId="77777777" w:rsidR="00C154C6" w:rsidRDefault="00C154C6" w:rsidP="003D5C05"/>
    <w:p w14:paraId="7A4A2584" w14:textId="77777777" w:rsidR="00C154C6" w:rsidRPr="003D5C05" w:rsidRDefault="00C154C6" w:rsidP="003D5C05"/>
    <w:p w14:paraId="3B53133A" w14:textId="374A54F6" w:rsidR="00531705" w:rsidRPr="00191737" w:rsidRDefault="00BE5974" w:rsidP="00711308">
      <w:pPr>
        <w:pStyle w:val="Heading2"/>
      </w:pPr>
      <w:bookmarkStart w:id="14" w:name="_Toc429361561"/>
      <w:r w:rsidRPr="00191737">
        <w:lastRenderedPageBreak/>
        <w:t xml:space="preserve">The </w:t>
      </w:r>
      <w:r w:rsidR="00531705" w:rsidRPr="00191737">
        <w:t xml:space="preserve">Static </w:t>
      </w:r>
      <w:r w:rsidRPr="00191737">
        <w:t>Board Evaluator</w:t>
      </w:r>
      <w:bookmarkEnd w:id="14"/>
      <w:r w:rsidR="00531705" w:rsidRPr="00191737">
        <w:t xml:space="preserve"> </w:t>
      </w:r>
    </w:p>
    <w:p w14:paraId="3D451CC3" w14:textId="7547B4FE" w:rsidR="0086616B" w:rsidRPr="00191737" w:rsidRDefault="00325CE5" w:rsidP="00325CE5">
      <w:pPr>
        <w:pStyle w:val="Heading3"/>
      </w:pPr>
      <w:bookmarkStart w:id="15" w:name="_Toc429361562"/>
      <w:r>
        <w:t>The need for a static board evaluator</w:t>
      </w:r>
      <w:bookmarkEnd w:id="15"/>
    </w:p>
    <w:p w14:paraId="5123911B" w14:textId="6231D11F" w:rsidR="0086616B" w:rsidRPr="00191737" w:rsidRDefault="00EB4A49" w:rsidP="0086616B">
      <w:r w:rsidRPr="00191737">
        <w:t xml:space="preserve">The function of the board evaluator is to inspect board positions and return values representative of their likely strength </w:t>
      </w:r>
      <w:r w:rsidR="008A0387" w:rsidRPr="00191737">
        <w:t xml:space="preserve">statically, i.e. without exploring possible further moves. This is achieved through scanning the board for patterns of stones known to be generally advantageous or disadvantageous.  </w:t>
      </w:r>
    </w:p>
    <w:p w14:paraId="59BE3AEF" w14:textId="4F3DFA60" w:rsidR="00092D48" w:rsidRDefault="00707EA6" w:rsidP="0086616B">
      <w:r w:rsidRPr="00191737">
        <w:t>T</w:t>
      </w:r>
      <w:r w:rsidR="00092D48">
        <w:t>his function is implemented</w:t>
      </w:r>
      <w:r w:rsidRPr="00191737">
        <w:t xml:space="preserve"> in the method, </w:t>
      </w:r>
      <w:r w:rsidR="00D50051">
        <w:rPr>
          <w:i/>
        </w:rPr>
        <w:t>.</w:t>
      </w:r>
      <w:proofErr w:type="gramStart"/>
      <w:r w:rsidR="00D50051">
        <w:rPr>
          <w:i/>
        </w:rPr>
        <w:t>evaluate(</w:t>
      </w:r>
      <w:proofErr w:type="gramEnd"/>
      <w:r w:rsidR="00D50051">
        <w:rPr>
          <w:i/>
        </w:rPr>
        <w:t>..</w:t>
      </w:r>
      <w:r w:rsidRPr="00714596">
        <w:rPr>
          <w:i/>
        </w:rPr>
        <w:t>)</w:t>
      </w:r>
      <w:r w:rsidRPr="00191737">
        <w:t xml:space="preserve"> </w:t>
      </w:r>
      <w:r w:rsidR="00191737">
        <w:t>in the class, BoardEvaluator</w:t>
      </w:r>
      <w:r w:rsidRPr="00191737">
        <w:t>. It is usef</w:t>
      </w:r>
      <w:r w:rsidR="00092D48">
        <w:t>ul</w:t>
      </w:r>
      <w:r w:rsidR="00FF6DFD">
        <w:t xml:space="preserve"> in two situations. </w:t>
      </w:r>
    </w:p>
    <w:p w14:paraId="695C706F" w14:textId="77777777" w:rsidR="00D50051" w:rsidRDefault="00FF6DFD" w:rsidP="0086616B">
      <w:r>
        <w:t>Firstly,</w:t>
      </w:r>
      <w:r w:rsidR="004A4425">
        <w:t xml:space="preserve"> if</w:t>
      </w:r>
      <w:r w:rsidR="00147CA2">
        <w:t xml:space="preserve"> a game-tree is</w:t>
      </w:r>
      <w:r w:rsidR="004A4425">
        <w:t xml:space="preserve"> prohibitively large it can be truncated through the use of</w:t>
      </w:r>
      <w:r w:rsidR="00CC476F">
        <w:t xml:space="preserve"> a depth limit variable</w:t>
      </w:r>
      <w:r w:rsidR="004A4425">
        <w:t>. Should the depth limit be</w:t>
      </w:r>
      <w:r>
        <w:t xml:space="preserve"> reached before</w:t>
      </w:r>
      <w:r w:rsidR="00147CA2">
        <w:t xml:space="preserve"> a terminal node</w:t>
      </w:r>
      <w:r w:rsidR="00CC476F">
        <w:t xml:space="preserve"> </w:t>
      </w:r>
      <w:r>
        <w:t>the static value of the node</w:t>
      </w:r>
      <w:r w:rsidR="00147CA2">
        <w:t xml:space="preserve"> </w:t>
      </w:r>
      <w:r w:rsidR="004A4425">
        <w:t>is</w:t>
      </w:r>
      <w:r w:rsidR="00147CA2">
        <w:t xml:space="preserve"> returned</w:t>
      </w:r>
      <w:r w:rsidR="004A4425">
        <w:t xml:space="preserve"> instead</w:t>
      </w:r>
      <w:r w:rsidR="00CC476F">
        <w:t xml:space="preserve"> of a</w:t>
      </w:r>
      <w:r w:rsidR="00092D48">
        <w:t xml:space="preserve"> value for a definite</w:t>
      </w:r>
      <w:r w:rsidR="00CC476F">
        <w:t xml:space="preserve"> win,</w:t>
      </w:r>
      <w:r w:rsidR="00092D48">
        <w:t xml:space="preserve"> lose</w:t>
      </w:r>
      <w:r w:rsidR="00CC476F">
        <w:t xml:space="preserve"> or draw</w:t>
      </w:r>
      <w:r w:rsidR="00147CA2">
        <w:t xml:space="preserve">. </w:t>
      </w:r>
      <w:r w:rsidR="00092D48">
        <w:t>T</w:t>
      </w:r>
      <w:r w:rsidR="004A4425">
        <w:t>he success of the algorithm is</w:t>
      </w:r>
      <w:r w:rsidR="00092D48">
        <w:t xml:space="preserve"> of course</w:t>
      </w:r>
      <w:r w:rsidR="004A4425">
        <w:t xml:space="preserve"> no longer guaranteed and depends very much on the quality of the board evaluator.</w:t>
      </w:r>
      <w:r w:rsidR="00D50051">
        <w:t xml:space="preserve"> </w:t>
      </w:r>
    </w:p>
    <w:p w14:paraId="7C2EA3DA" w14:textId="4C789B9F" w:rsidR="00714596" w:rsidRDefault="00147CA2" w:rsidP="00711308">
      <w:r>
        <w:t>Seco</w:t>
      </w:r>
      <w:r w:rsidR="00CC476F">
        <w:t>nd</w:t>
      </w:r>
      <w:r>
        <w:t xml:space="preserve">ly, </w:t>
      </w:r>
      <w:r w:rsidR="00092D48">
        <w:t xml:space="preserve">it </w:t>
      </w:r>
      <w:r w:rsidR="00191737">
        <w:t xml:space="preserve">allows alpha-beta pruning to </w:t>
      </w:r>
      <w:r w:rsidR="00803980">
        <w:t>be optimised by providing one</w:t>
      </w:r>
      <w:r w:rsidR="00191737">
        <w:t xml:space="preserve"> means to rank different p</w:t>
      </w:r>
      <w:r w:rsidR="00092D48">
        <w:t>ositions.</w:t>
      </w:r>
      <w:r w:rsidR="00191737">
        <w:t xml:space="preserve"> </w:t>
      </w:r>
      <w:r w:rsidR="0071370C" w:rsidRPr="00191737">
        <w:t>As discussed</w:t>
      </w:r>
      <w:r>
        <w:t>, at full depth the</w:t>
      </w:r>
      <w:r w:rsidR="00711308" w:rsidRPr="00191737">
        <w:t xml:space="preserve"> mini-max algorithm </w:t>
      </w:r>
      <w:r w:rsidR="0071370C" w:rsidRPr="00191737">
        <w:t xml:space="preserve">will always yield </w:t>
      </w:r>
      <w:r w:rsidR="00803980">
        <w:t>a winning move if one exists</w:t>
      </w:r>
      <w:r w:rsidR="0071370C" w:rsidRPr="00191737">
        <w:t>. The addition of alpha-beta pruning makes this process less expensive by ceasing to explore branches as soon as it can be ascertained</w:t>
      </w:r>
      <w:r w:rsidR="00791B5D">
        <w:t xml:space="preserve"> that they can</w:t>
      </w:r>
      <w:r w:rsidR="00803980">
        <w:t xml:space="preserve"> only</w:t>
      </w:r>
      <w:r w:rsidR="00791B5D">
        <w:t xml:space="preserve"> return</w:t>
      </w:r>
      <w:r w:rsidR="00803980">
        <w:t xml:space="preserve"> </w:t>
      </w:r>
      <w:r w:rsidR="0071370C" w:rsidRPr="00191737">
        <w:t>value</w:t>
      </w:r>
      <w:r w:rsidR="00803980">
        <w:t>s</w:t>
      </w:r>
      <w:r w:rsidR="0071370C" w:rsidRPr="00191737">
        <w:t xml:space="preserve"> worse(lower for a max node or greater for a min node) than the best value so far discovered. If the</w:t>
      </w:r>
      <w:r w:rsidR="0086616B" w:rsidRPr="00191737">
        <w:t xml:space="preserve"> winning position</w:t>
      </w:r>
      <w:r w:rsidR="0071370C" w:rsidRPr="00191737">
        <w:t xml:space="preserve"> happens </w:t>
      </w:r>
      <w:r w:rsidR="00531705" w:rsidRPr="00191737">
        <w:t>t</w:t>
      </w:r>
      <w:r w:rsidR="001D5FDD" w:rsidRPr="00191737">
        <w:t>o be on the last path</w:t>
      </w:r>
      <w:r w:rsidR="00531705" w:rsidRPr="00191737">
        <w:t xml:space="preserve"> explored</w:t>
      </w:r>
      <w:r w:rsidR="0071370C" w:rsidRPr="00191737">
        <w:t xml:space="preserve">, there is no </w:t>
      </w:r>
      <w:r w:rsidR="00531705" w:rsidRPr="00191737">
        <w:t>pruning and</w:t>
      </w:r>
      <w:r w:rsidR="001D5FDD" w:rsidRPr="00191737">
        <w:t xml:space="preserve"> so</w:t>
      </w:r>
      <w:r w:rsidR="00531705" w:rsidRPr="00191737">
        <w:t xml:space="preserve"> no speed advantage over mini-max. </w:t>
      </w:r>
      <w:r w:rsidR="008A0387" w:rsidRPr="00191737">
        <w:t>Whereas, i</w:t>
      </w:r>
      <w:r w:rsidR="0086616B" w:rsidRPr="00191737">
        <w:t>n the best case, the str</w:t>
      </w:r>
      <w:r w:rsidR="00092D48">
        <w:t>ongest moves are explored first</w:t>
      </w:r>
      <w:r w:rsidR="00733738">
        <w:t xml:space="preserve"> and there is a big</w:t>
      </w:r>
      <w:r w:rsidR="0086616B" w:rsidRPr="00191737">
        <w:t xml:space="preserve"> speed advantage. </w:t>
      </w:r>
      <w:r w:rsidR="00531705" w:rsidRPr="00191737">
        <w:t xml:space="preserve"> </w:t>
      </w:r>
      <w:r w:rsidR="001D5FDD" w:rsidRPr="00191737">
        <w:t>It is therefore useful to sort potential board positions so that those more likely to be strong moves are explored</w:t>
      </w:r>
      <w:r w:rsidR="0086616B" w:rsidRPr="00191737">
        <w:t xml:space="preserve"> first. </w:t>
      </w:r>
      <w:r w:rsidR="00E54BB0">
        <w:t>Furthermore a breadth limit can be imposed such that the lowest ranke</w:t>
      </w:r>
      <w:r w:rsidR="00733738">
        <w:t>d moves are not included at all, but again in doing so we can no longer guarantee an optimal result.</w:t>
      </w:r>
    </w:p>
    <w:p w14:paraId="38E49CE5" w14:textId="75443C85" w:rsidR="00D50051" w:rsidRDefault="00D50051" w:rsidP="00D50051">
      <w:r>
        <w:t xml:space="preserve">In </w:t>
      </w:r>
      <w:r w:rsidR="00791B5D">
        <w:t>this program the .</w:t>
      </w:r>
      <w:proofErr w:type="gramStart"/>
      <w:r w:rsidR="00791B5D">
        <w:t>evaluate(</w:t>
      </w:r>
      <w:proofErr w:type="gramEnd"/>
      <w:r w:rsidR="00791B5D">
        <w:t>..)</w:t>
      </w:r>
      <w:r>
        <w:t xml:space="preserve"> method is called from</w:t>
      </w:r>
      <w:r w:rsidR="00BB00C4">
        <w:t xml:space="preserve"> the following</w:t>
      </w:r>
      <w:r>
        <w:t xml:space="preserve"> two locations: </w:t>
      </w:r>
    </w:p>
    <w:p w14:paraId="35FA7829" w14:textId="27B7B82D" w:rsidR="00D50051" w:rsidRDefault="00D50051" w:rsidP="00595DC7">
      <w:pPr>
        <w:pStyle w:val="ListParagraph"/>
        <w:numPr>
          <w:ilvl w:val="0"/>
          <w:numId w:val="5"/>
        </w:numPr>
      </w:pPr>
      <w:r>
        <w:t>A depth limit can be set from within the GUI and</w:t>
      </w:r>
      <w:r w:rsidR="00733738">
        <w:t>,</w:t>
      </w:r>
      <w:r>
        <w:t xml:space="preserve"> if reached</w:t>
      </w:r>
      <w:r w:rsidR="00733738">
        <w:t>,</w:t>
      </w:r>
      <w:r>
        <w:t xml:space="preserve"> a call is made to the board evaluator from the </w:t>
      </w:r>
      <w:proofErr w:type="spellStart"/>
      <w:proofErr w:type="gramStart"/>
      <w:r w:rsidRPr="00D50051">
        <w:rPr>
          <w:i/>
        </w:rPr>
        <w:t>AlphaBetaDB.alphaBeta</w:t>
      </w:r>
      <w:proofErr w:type="spellEnd"/>
      <w:r>
        <w:rPr>
          <w:i/>
        </w:rPr>
        <w:t>(</w:t>
      </w:r>
      <w:proofErr w:type="gramEnd"/>
      <w:r>
        <w:rPr>
          <w:i/>
        </w:rPr>
        <w:t>..)</w:t>
      </w:r>
      <w:r>
        <w:t xml:space="preserve"> method. </w:t>
      </w:r>
    </w:p>
    <w:p w14:paraId="6B8A7D04" w14:textId="55D2A58A" w:rsidR="00D50051" w:rsidRPr="008E7187" w:rsidRDefault="002F0ECC" w:rsidP="00595DC7">
      <w:pPr>
        <w:pStyle w:val="ListParagraph"/>
        <w:numPr>
          <w:ilvl w:val="0"/>
          <w:numId w:val="5"/>
        </w:numPr>
        <w:rPr>
          <w:i/>
        </w:rPr>
      </w:pPr>
      <w:r>
        <w:t>Given a game state, the method</w:t>
      </w:r>
      <w:r w:rsidR="00D50051">
        <w:t xml:space="preserve"> </w:t>
      </w:r>
      <w:proofErr w:type="spellStart"/>
      <w:proofErr w:type="gramStart"/>
      <w:r w:rsidR="00D50051" w:rsidRPr="00D50051">
        <w:rPr>
          <w:i/>
        </w:rPr>
        <w:t>NextMoves.get</w:t>
      </w:r>
      <w:r>
        <w:rPr>
          <w:i/>
        </w:rPr>
        <w:t>BestMoves</w:t>
      </w:r>
      <w:proofErr w:type="spellEnd"/>
      <w:r>
        <w:rPr>
          <w:i/>
        </w:rPr>
        <w:t>(</w:t>
      </w:r>
      <w:proofErr w:type="gramEnd"/>
      <w:r>
        <w:rPr>
          <w:i/>
        </w:rPr>
        <w:t xml:space="preserve">GoBoard </w:t>
      </w:r>
      <w:proofErr w:type="spellStart"/>
      <w:r>
        <w:rPr>
          <w:i/>
        </w:rPr>
        <w:t>b,int</w:t>
      </w:r>
      <w:proofErr w:type="spellEnd"/>
      <w:r>
        <w:rPr>
          <w:i/>
        </w:rPr>
        <w:t xml:space="preserve"> </w:t>
      </w:r>
      <w:proofErr w:type="spellStart"/>
      <w:r>
        <w:rPr>
          <w:i/>
        </w:rPr>
        <w:t>maxNumberOfMoves</w:t>
      </w:r>
      <w:proofErr w:type="spellEnd"/>
      <w:r w:rsidR="00D50051" w:rsidRPr="00D50051">
        <w:rPr>
          <w:i/>
        </w:rPr>
        <w:t>)</w:t>
      </w:r>
      <w:r>
        <w:rPr>
          <w:i/>
        </w:rPr>
        <w:t xml:space="preserve"> </w:t>
      </w:r>
      <w:r w:rsidR="00733738">
        <w:t>returns</w:t>
      </w:r>
      <w:r>
        <w:t xml:space="preserve"> a list of game positions</w:t>
      </w:r>
      <w:r w:rsidR="00E54BB0">
        <w:t xml:space="preserve"> resulting from</w:t>
      </w:r>
      <w:r>
        <w:t xml:space="preserve"> each legal move</w:t>
      </w:r>
      <w:r w:rsidR="00E54BB0">
        <w:t xml:space="preserve"> that could be played.</w:t>
      </w:r>
      <w:r>
        <w:t xml:space="preserve"> </w:t>
      </w:r>
      <w:r w:rsidR="00E54BB0">
        <w:t>Each is assigned a value</w:t>
      </w:r>
      <w:r>
        <w:t xml:space="preserve"> by calling board evaluator </w:t>
      </w:r>
      <w:r w:rsidR="00E54BB0">
        <w:t xml:space="preserve">and the list sorted by these values. The parameter </w:t>
      </w:r>
      <w:proofErr w:type="spellStart"/>
      <w:r w:rsidR="00E54BB0" w:rsidRPr="00E54BB0">
        <w:rPr>
          <w:i/>
        </w:rPr>
        <w:t>maxNumberofMoves</w:t>
      </w:r>
      <w:proofErr w:type="spellEnd"/>
      <w:r w:rsidR="00E54BB0" w:rsidRPr="00E54BB0">
        <w:rPr>
          <w:i/>
        </w:rPr>
        <w:t xml:space="preserve"> </w:t>
      </w:r>
      <w:r w:rsidR="008E7187">
        <w:t>is used to set the size of a subset of best</w:t>
      </w:r>
      <w:r w:rsidR="00791B5D">
        <w:t xml:space="preserve"> </w:t>
      </w:r>
      <w:r w:rsidR="008E7187">
        <w:t xml:space="preserve">moves. The </w:t>
      </w:r>
      <w:proofErr w:type="spellStart"/>
      <w:proofErr w:type="gramStart"/>
      <w:r w:rsidR="008E7187" w:rsidRPr="008E7187">
        <w:rPr>
          <w:i/>
        </w:rPr>
        <w:t>getBestMoves</w:t>
      </w:r>
      <w:proofErr w:type="spellEnd"/>
      <w:r w:rsidR="008E7187" w:rsidRPr="008E7187">
        <w:rPr>
          <w:i/>
        </w:rPr>
        <w:t>(</w:t>
      </w:r>
      <w:proofErr w:type="gramEnd"/>
      <w:r w:rsidR="008E7187" w:rsidRPr="008E7187">
        <w:rPr>
          <w:i/>
        </w:rPr>
        <w:t>..)</w:t>
      </w:r>
      <w:r w:rsidR="008E7187">
        <w:rPr>
          <w:i/>
        </w:rPr>
        <w:t xml:space="preserve"> </w:t>
      </w:r>
      <w:r w:rsidR="008E7187">
        <w:t>method itself is called from within the alpha-beta algorithm at each node except terminal nodes.</w:t>
      </w:r>
    </w:p>
    <w:p w14:paraId="19939AD3" w14:textId="56D6605C" w:rsidR="00325CE5" w:rsidRDefault="005C2B54" w:rsidP="00325CE5">
      <w:pPr>
        <w:pStyle w:val="Heading3"/>
      </w:pPr>
      <w:bookmarkStart w:id="16" w:name="_Toc429361563"/>
      <w:r>
        <w:t xml:space="preserve">Go </w:t>
      </w:r>
      <w:r w:rsidR="00325CE5">
        <w:t>Heuris</w:t>
      </w:r>
      <w:r>
        <w:t>tics</w:t>
      </w:r>
      <w:bookmarkEnd w:id="16"/>
    </w:p>
    <w:p w14:paraId="7F4493CF" w14:textId="5BB0A4A9" w:rsidR="00812089" w:rsidRDefault="00DE15B4" w:rsidP="00711308">
      <w:r>
        <w:t xml:space="preserve">A static evaluation of the board relies on </w:t>
      </w:r>
      <w:r w:rsidR="003E3B46">
        <w:t>capturing and computerising the</w:t>
      </w:r>
      <w:r w:rsidR="00812089">
        <w:t xml:space="preserve"> use of</w:t>
      </w:r>
      <w:r>
        <w:t xml:space="preserve"> heuristics that Go players have learnt from experience and goes beyond </w:t>
      </w:r>
      <w:r w:rsidR="00812089">
        <w:t>a simple app</w:t>
      </w:r>
      <w:r w:rsidR="00791B5D">
        <w:t>lication of the rules. The simplest of these are</w:t>
      </w:r>
      <w:r w:rsidR="00812089">
        <w:t xml:space="preserve"> recurring patterns of stones that are remembered and recognised by players as likely to lead to either favourable or unfavourable outcomes. </w:t>
      </w:r>
    </w:p>
    <w:p w14:paraId="24E55043" w14:textId="65110738" w:rsidR="00325CE5" w:rsidRDefault="00812089" w:rsidP="00711308">
      <w:r>
        <w:lastRenderedPageBreak/>
        <w:t>Many of these heuristics a</w:t>
      </w:r>
      <w:r w:rsidR="009569CB">
        <w:t>re well known and</w:t>
      </w:r>
      <w:r>
        <w:t xml:space="preserve"> documented. Patterns of stones favourable to a player are often referred to as “Good Shape” and those that are unfavourable as “Bad Shape”. </w:t>
      </w:r>
      <w:r w:rsidR="00BB493C">
        <w:t xml:space="preserve">Discussions of these shapes and examples can be found at several websites run by enthusiast Go Players. </w:t>
      </w:r>
      <w:r w:rsidR="00BB493C" w:rsidRPr="00BB493C">
        <w:t>(Shape Collection at Sensei’s Library, no date)</w:t>
      </w:r>
      <w:r w:rsidR="00434DD5" w:rsidRPr="00434DD5">
        <w:rPr>
          <w:rFonts w:ascii="Helvetica" w:hAnsi="Helvetica" w:cs="Helvetica"/>
          <w:color w:val="000000"/>
          <w:sz w:val="23"/>
          <w:szCs w:val="23"/>
          <w:shd w:val="clear" w:color="auto" w:fill="FFFFFF"/>
        </w:rPr>
        <w:t xml:space="preserve"> </w:t>
      </w:r>
      <w:r w:rsidR="00434DD5" w:rsidRPr="00434DD5">
        <w:t>(What is good shape? | British Go Association, no date)</w:t>
      </w:r>
    </w:p>
    <w:p w14:paraId="043DAE47" w14:textId="35250D5D" w:rsidR="00B7443D" w:rsidRPr="00B7443D" w:rsidRDefault="00B7443D" w:rsidP="00711308">
      <w:r>
        <w:t>One basic move know</w:t>
      </w:r>
      <w:r w:rsidR="009569CB">
        <w:t>n</w:t>
      </w:r>
      <w:r>
        <w:t xml:space="preserve"> to be favourable for an attacking player is known</w:t>
      </w:r>
      <w:r w:rsidR="007574A0">
        <w:t xml:space="preserve"> in the West</w:t>
      </w:r>
      <w:r>
        <w:t xml:space="preserve"> by the Japanese term </w:t>
      </w:r>
      <w:r w:rsidRPr="00B7443D">
        <w:rPr>
          <w:b/>
        </w:rPr>
        <w:t>hane</w:t>
      </w:r>
      <w:r>
        <w:t>, meaning “quick turn”</w:t>
      </w:r>
      <w:proofErr w:type="gramStart"/>
      <w:r>
        <w:t>.</w:t>
      </w:r>
      <w:r w:rsidRPr="00B7443D">
        <w:t>(</w:t>
      </w:r>
      <w:proofErr w:type="gramEnd"/>
      <w:r w:rsidRPr="00B7443D">
        <w:t>Kim, Soo-</w:t>
      </w:r>
      <w:proofErr w:type="spellStart"/>
      <w:r w:rsidRPr="00B7443D">
        <w:t>hyn</w:t>
      </w:r>
      <w:proofErr w:type="spellEnd"/>
      <w:r w:rsidRPr="00B7443D">
        <w:t>, and Lee, 2010)</w:t>
      </w:r>
    </w:p>
    <w:p w14:paraId="6B69C6FF" w14:textId="3B2F2801" w:rsidR="00434DD5" w:rsidRDefault="007574A0" w:rsidP="009569CB">
      <w:pPr>
        <w:pStyle w:val="figure"/>
      </w:pPr>
      <w:r>
        <w:rPr>
          <w:noProof/>
          <w:lang w:eastAsia="en-GB"/>
        </w:rPr>
        <w:drawing>
          <wp:inline distT="0" distB="0" distL="0" distR="0" wp14:anchorId="1B1E72DA" wp14:editId="401BD0F8">
            <wp:extent cx="1266737" cy="10562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F8E7ED.tmp"/>
                    <pic:cNvPicPr/>
                  </pic:nvPicPr>
                  <pic:blipFill rotWithShape="1">
                    <a:blip r:embed="rId23">
                      <a:extLst>
                        <a:ext uri="{28A0092B-C50C-407E-A947-70E740481C1C}">
                          <a14:useLocalDpi xmlns:a14="http://schemas.microsoft.com/office/drawing/2010/main" val="0"/>
                        </a:ext>
                      </a:extLst>
                    </a:blip>
                    <a:srcRect r="1098" b="2032"/>
                    <a:stretch/>
                  </pic:blipFill>
                  <pic:spPr bwMode="auto">
                    <a:xfrm>
                      <a:off x="0" y="0"/>
                      <a:ext cx="1290180" cy="1075754"/>
                    </a:xfrm>
                    <a:prstGeom prst="rect">
                      <a:avLst/>
                    </a:prstGeom>
                    <a:ln>
                      <a:noFill/>
                    </a:ln>
                    <a:extLst>
                      <a:ext uri="{53640926-AAD7-44D8-BBD7-CCE9431645EC}">
                        <a14:shadowObscured xmlns:a14="http://schemas.microsoft.com/office/drawing/2010/main"/>
                      </a:ext>
                    </a:extLst>
                  </pic:spPr>
                </pic:pic>
              </a:graphicData>
            </a:graphic>
          </wp:inline>
        </w:drawing>
      </w:r>
    </w:p>
    <w:p w14:paraId="2105B71C" w14:textId="3D8E5AD2" w:rsidR="007574A0" w:rsidRPr="007574A0" w:rsidRDefault="000570DF" w:rsidP="007574A0">
      <w:pPr>
        <w:pStyle w:val="figurecaption"/>
      </w:pPr>
      <w:r>
        <w:t>Figure 6</w:t>
      </w:r>
      <w:r w:rsidR="007574A0">
        <w:t>.1: Hane</w:t>
      </w:r>
    </w:p>
    <w:p w14:paraId="619B5FE2" w14:textId="110E4665" w:rsidR="00803980" w:rsidRDefault="007574A0" w:rsidP="00711308">
      <w:r>
        <w:t>Figure 5.1 illustrates the hane. White plays at C3, Black plays at D3 making cont</w:t>
      </w:r>
      <w:r w:rsidR="00302A55">
        <w:t>act with White and White responds</w:t>
      </w:r>
      <w:r>
        <w:t xml:space="preserve"> by playing the hane at D4. </w:t>
      </w:r>
      <w:r w:rsidR="00BB00C4">
        <w:t xml:space="preserve"> </w:t>
      </w:r>
    </w:p>
    <w:p w14:paraId="61364487" w14:textId="77777777" w:rsidR="00803980" w:rsidRDefault="00803980" w:rsidP="00711308"/>
    <w:p w14:paraId="74B52B10" w14:textId="2354B1FF" w:rsidR="007574A0" w:rsidRDefault="00302A55" w:rsidP="00302A55">
      <w:pPr>
        <w:pStyle w:val="figure"/>
      </w:pPr>
      <w:r>
        <w:rPr>
          <w:noProof/>
          <w:lang w:eastAsia="en-GB"/>
        </w:rPr>
        <w:drawing>
          <wp:inline distT="0" distB="0" distL="0" distR="0" wp14:anchorId="2271F6F8" wp14:editId="69E38C18">
            <wp:extent cx="1392572" cy="85168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F871AE.tmp"/>
                    <pic:cNvPicPr/>
                  </pic:nvPicPr>
                  <pic:blipFill>
                    <a:blip r:embed="rId24">
                      <a:extLst>
                        <a:ext uri="{28A0092B-C50C-407E-A947-70E740481C1C}">
                          <a14:useLocalDpi xmlns:a14="http://schemas.microsoft.com/office/drawing/2010/main" val="0"/>
                        </a:ext>
                      </a:extLst>
                    </a:blip>
                    <a:stretch>
                      <a:fillRect/>
                    </a:stretch>
                  </pic:blipFill>
                  <pic:spPr>
                    <a:xfrm>
                      <a:off x="0" y="0"/>
                      <a:ext cx="1440776" cy="881170"/>
                    </a:xfrm>
                    <a:prstGeom prst="rect">
                      <a:avLst/>
                    </a:prstGeom>
                  </pic:spPr>
                </pic:pic>
              </a:graphicData>
            </a:graphic>
          </wp:inline>
        </w:drawing>
      </w:r>
    </w:p>
    <w:p w14:paraId="1E043AE9" w14:textId="3E2CBF0E" w:rsidR="00302A55" w:rsidRPr="00302A55" w:rsidRDefault="000570DF" w:rsidP="00302A55">
      <w:pPr>
        <w:pStyle w:val="figurecaption"/>
      </w:pPr>
      <w:r>
        <w:t>Figure 6</w:t>
      </w:r>
      <w:r w:rsidR="00302A55">
        <w:t>.2 Hane to attack a white group</w:t>
      </w:r>
    </w:p>
    <w:p w14:paraId="0A7A9665" w14:textId="66BFD06E" w:rsidR="00BB00C4" w:rsidRPr="00191737" w:rsidRDefault="00302A55" w:rsidP="00711308">
      <w:r>
        <w:t xml:space="preserve">Figure 5.2 illustrates the relevance of hane to life and death problems. Here, White has played the hane at A3 preventing Black from forming two eyes in corner and thus life. </w:t>
      </w:r>
      <w:r w:rsidR="00141FC2">
        <w:t>There is</w:t>
      </w:r>
      <w:r w:rsidR="00C02337">
        <w:t xml:space="preserve"> a proverb, “There is death in the hane”. </w:t>
      </w:r>
      <w:r w:rsidR="00C02337" w:rsidRPr="00C02337">
        <w:t>(There is Death in the Hane at Sensei’s Library, no date)</w:t>
      </w:r>
    </w:p>
    <w:p w14:paraId="44CC8589" w14:textId="77777777" w:rsidR="006F551F" w:rsidRDefault="006F551F" w:rsidP="00257C4A"/>
    <w:p w14:paraId="15FC28C1" w14:textId="33B2CCE2" w:rsidR="006F551F" w:rsidRDefault="00EF7C95" w:rsidP="00EF7C95">
      <w:pPr>
        <w:pStyle w:val="figure"/>
      </w:pPr>
      <w:r>
        <w:rPr>
          <w:noProof/>
          <w:lang w:eastAsia="en-GB"/>
        </w:rPr>
        <w:drawing>
          <wp:inline distT="0" distB="0" distL="0" distR="0" wp14:anchorId="6D6AD3F1" wp14:editId="02BE7345">
            <wp:extent cx="1841383" cy="808931"/>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F8E4C9.tmp"/>
                    <pic:cNvPicPr/>
                  </pic:nvPicPr>
                  <pic:blipFill>
                    <a:blip r:embed="rId25">
                      <a:extLst>
                        <a:ext uri="{28A0092B-C50C-407E-A947-70E740481C1C}">
                          <a14:useLocalDpi xmlns:a14="http://schemas.microsoft.com/office/drawing/2010/main" val="0"/>
                        </a:ext>
                      </a:extLst>
                    </a:blip>
                    <a:stretch>
                      <a:fillRect/>
                    </a:stretch>
                  </pic:blipFill>
                  <pic:spPr>
                    <a:xfrm>
                      <a:off x="0" y="0"/>
                      <a:ext cx="1910345" cy="839227"/>
                    </a:xfrm>
                    <a:prstGeom prst="rect">
                      <a:avLst/>
                    </a:prstGeom>
                  </pic:spPr>
                </pic:pic>
              </a:graphicData>
            </a:graphic>
          </wp:inline>
        </w:drawing>
      </w:r>
    </w:p>
    <w:p w14:paraId="43FF8049" w14:textId="537541D0" w:rsidR="00EF7C95" w:rsidRDefault="000570DF" w:rsidP="00EF7C95">
      <w:pPr>
        <w:pStyle w:val="figurecaption"/>
      </w:pPr>
      <w:r>
        <w:t>Figure 6</w:t>
      </w:r>
      <w:r w:rsidR="00EF7C95">
        <w:t xml:space="preserve">.3 The </w:t>
      </w:r>
      <w:proofErr w:type="gramStart"/>
      <w:r w:rsidR="00EF7C95">
        <w:t>Mouth(</w:t>
      </w:r>
      <w:proofErr w:type="gramEnd"/>
      <w:r w:rsidR="00EF7C95">
        <w:t>White) and The Empty Triangle(Black)</w:t>
      </w:r>
    </w:p>
    <w:p w14:paraId="57CE2159" w14:textId="77777777" w:rsidR="00EF7C95" w:rsidRPr="00EF7C95" w:rsidRDefault="00EF7C95" w:rsidP="00EF7C95"/>
    <w:p w14:paraId="7B156891" w14:textId="7B5570F0" w:rsidR="00C02337" w:rsidRDefault="00EF7C95" w:rsidP="00257C4A">
      <w:r>
        <w:t>Figure 5.3 illustrates examples of good and bad shape. The Mouth represents good shape, as an eye can be formed here. The Empty Triangle i</w:t>
      </w:r>
      <w:r w:rsidR="004B66FF">
        <w:t>s considered bad shape as it</w:t>
      </w:r>
      <w:r>
        <w:t xml:space="preserve"> represent</w:t>
      </w:r>
      <w:r w:rsidR="004B66FF">
        <w:t>s</w:t>
      </w:r>
      <w:r>
        <w:t xml:space="preserve"> a wasted move, here played at H4. </w:t>
      </w:r>
      <w:r w:rsidR="004B66FF">
        <w:t xml:space="preserve">H4 connects the other two black stones solidly, however, this could also be achieved by playing at J3 so the connection is not yet under threat, and perhaps the turn could have been spent </w:t>
      </w:r>
      <w:r w:rsidR="004B66FF">
        <w:lastRenderedPageBreak/>
        <w:t xml:space="preserve">more fruitfully elsewhere. (Further discussion is available at Sensei’s </w:t>
      </w:r>
      <w:r w:rsidR="005C2B54">
        <w:t>Library (</w:t>
      </w:r>
      <w:r w:rsidR="004B66FF">
        <w:t xml:space="preserve">no date) or </w:t>
      </w:r>
      <w:r w:rsidR="005C2B54" w:rsidRPr="005C2B54">
        <w:t>S</w:t>
      </w:r>
      <w:r w:rsidR="005C2B54">
        <w:t>hotwell et al</w:t>
      </w:r>
      <w:r w:rsidR="005C2B54" w:rsidRPr="005C2B54">
        <w:t xml:space="preserve"> </w:t>
      </w:r>
      <w:r w:rsidR="005C2B54">
        <w:t>(</w:t>
      </w:r>
      <w:r w:rsidR="005C2B54" w:rsidRPr="005C2B54">
        <w:t>2011)</w:t>
      </w:r>
      <w:r w:rsidR="005C2B54">
        <w:t>.)</w:t>
      </w:r>
    </w:p>
    <w:p w14:paraId="793B8475" w14:textId="59CEC57F" w:rsidR="005C2B54" w:rsidRDefault="005C2B54" w:rsidP="005C2B54">
      <w:pPr>
        <w:pStyle w:val="Heading3"/>
      </w:pPr>
      <w:bookmarkStart w:id="17" w:name="_Toc429361564"/>
      <w:r>
        <w:t>Implementing the board evaluator</w:t>
      </w:r>
      <w:bookmarkEnd w:id="17"/>
    </w:p>
    <w:p w14:paraId="184A07C2" w14:textId="2A778C81" w:rsidR="004912DC" w:rsidRDefault="004912DC" w:rsidP="005C2B54">
      <w:r>
        <w:t>In the first iteration</w:t>
      </w:r>
      <w:r w:rsidR="00A02569">
        <w:t xml:space="preserve"> of the program a</w:t>
      </w:r>
      <w:r>
        <w:t xml:space="preserve"> basic</w:t>
      </w:r>
      <w:r w:rsidR="00A02569">
        <w:t xml:space="preserve"> board evaluator was created </w:t>
      </w:r>
      <w:r>
        <w:t>that rated boards, from the perspective of a player who was either black or white</w:t>
      </w:r>
      <w:r w:rsidR="00B974EA">
        <w:t xml:space="preserve"> according to this algorithm</w:t>
      </w:r>
      <w:r w:rsidR="00A02569">
        <w:t>:</w:t>
      </w:r>
    </w:p>
    <w:p w14:paraId="3B2F56FF" w14:textId="4B7E2698" w:rsidR="005C7944" w:rsidRDefault="00B974EA" w:rsidP="005C2B54">
      <w:r>
        <w:t xml:space="preserve">Variables: SCORE and </w:t>
      </w:r>
      <w:r w:rsidR="00F00A6D">
        <w:t>PLAYER (</w:t>
      </w:r>
      <w:r w:rsidR="005C7944">
        <w:t>either black or white).</w:t>
      </w:r>
    </w:p>
    <w:p w14:paraId="4FA14EDC" w14:textId="784AF7FD" w:rsidR="000E5F0B" w:rsidRDefault="000E5F0B" w:rsidP="005C2B54">
      <w:r>
        <w:t>“Life Group” is the set of stones under attack.</w:t>
      </w:r>
    </w:p>
    <w:p w14:paraId="0682605C" w14:textId="19BC1D38" w:rsidR="00A02569" w:rsidRDefault="00A02569" w:rsidP="00595DC7">
      <w:pPr>
        <w:pStyle w:val="ListParagraph"/>
        <w:numPr>
          <w:ilvl w:val="0"/>
          <w:numId w:val="6"/>
        </w:numPr>
      </w:pPr>
      <w:r>
        <w:t>If there is an empty space at the location set for the life group</w:t>
      </w:r>
      <w:r w:rsidR="00B974EA">
        <w:t>(a capture)</w:t>
      </w:r>
      <w:r>
        <w:t>:</w:t>
      </w:r>
    </w:p>
    <w:p w14:paraId="517EE54C" w14:textId="0E117AD1" w:rsidR="00F00A6D" w:rsidRDefault="005C7944" w:rsidP="00595DC7">
      <w:pPr>
        <w:pStyle w:val="ListParagraph"/>
        <w:numPr>
          <w:ilvl w:val="1"/>
          <w:numId w:val="6"/>
        </w:numPr>
      </w:pPr>
      <w:r>
        <w:t>If life</w:t>
      </w:r>
      <w:r w:rsidR="00B974EA">
        <w:t xml:space="preserve"> group is same colour as PLAYER</w:t>
      </w:r>
      <w:r w:rsidR="00F00A6D">
        <w:t>:</w:t>
      </w:r>
      <w:r w:rsidR="000E5F0B">
        <w:t xml:space="preserve">               </w:t>
      </w:r>
    </w:p>
    <w:p w14:paraId="4B00F561" w14:textId="0901D485" w:rsidR="004912DC" w:rsidRDefault="00F00A6D" w:rsidP="00595DC7">
      <w:pPr>
        <w:pStyle w:val="ListParagraph"/>
        <w:numPr>
          <w:ilvl w:val="2"/>
          <w:numId w:val="6"/>
        </w:numPr>
      </w:pPr>
      <w:r>
        <w:t xml:space="preserve"> R</w:t>
      </w:r>
      <w:r w:rsidR="004912DC">
        <w:t>eturn</w:t>
      </w:r>
      <w:r w:rsidR="00E500F5">
        <w:t xml:space="preserve"> -1000</w:t>
      </w:r>
      <w:r w:rsidR="004912DC">
        <w:t xml:space="preserve"> and terminate. </w:t>
      </w:r>
    </w:p>
    <w:p w14:paraId="14704F26" w14:textId="2A06C6C5" w:rsidR="00F00A6D" w:rsidRDefault="00E500F5" w:rsidP="00595DC7">
      <w:pPr>
        <w:pStyle w:val="ListParagraph"/>
        <w:numPr>
          <w:ilvl w:val="1"/>
          <w:numId w:val="6"/>
        </w:numPr>
      </w:pPr>
      <w:r>
        <w:t>Else</w:t>
      </w:r>
      <w:r w:rsidR="00F00A6D">
        <w:t>:</w:t>
      </w:r>
      <w:r>
        <w:t xml:space="preserve"> </w:t>
      </w:r>
    </w:p>
    <w:p w14:paraId="404B06AA" w14:textId="67AB19B9" w:rsidR="004912DC" w:rsidRDefault="00F00A6D" w:rsidP="00595DC7">
      <w:pPr>
        <w:pStyle w:val="ListParagraph"/>
        <w:numPr>
          <w:ilvl w:val="2"/>
          <w:numId w:val="6"/>
        </w:numPr>
      </w:pPr>
      <w:r>
        <w:t>R</w:t>
      </w:r>
      <w:r w:rsidR="00E500F5">
        <w:t>eturn 1000</w:t>
      </w:r>
      <w:r w:rsidR="004912DC">
        <w:t xml:space="preserve"> and terminate.</w:t>
      </w:r>
    </w:p>
    <w:p w14:paraId="61043102" w14:textId="53F5375C" w:rsidR="00F00A6D" w:rsidRDefault="00F00A6D" w:rsidP="00595DC7">
      <w:pPr>
        <w:pStyle w:val="ListParagraph"/>
        <w:numPr>
          <w:ilvl w:val="0"/>
          <w:numId w:val="6"/>
        </w:numPr>
      </w:pPr>
      <w:r>
        <w:t>If the last move was pass:</w:t>
      </w:r>
    </w:p>
    <w:p w14:paraId="26089D71" w14:textId="06088135" w:rsidR="004912DC" w:rsidRDefault="00B974EA" w:rsidP="00595DC7">
      <w:pPr>
        <w:pStyle w:val="ListParagraph"/>
        <w:numPr>
          <w:ilvl w:val="1"/>
          <w:numId w:val="6"/>
        </w:numPr>
      </w:pPr>
      <w:r>
        <w:t xml:space="preserve"> </w:t>
      </w:r>
      <w:r w:rsidR="00F00A6D">
        <w:t>Return</w:t>
      </w:r>
      <w:r>
        <w:t xml:space="preserve"> 0</w:t>
      </w:r>
      <w:r w:rsidR="004912DC">
        <w:t xml:space="preserve"> and terminate.</w:t>
      </w:r>
    </w:p>
    <w:p w14:paraId="35B456F8" w14:textId="77777777" w:rsidR="00F00A6D" w:rsidRPr="00F00A6D" w:rsidRDefault="00E500F5" w:rsidP="00595DC7">
      <w:pPr>
        <w:pStyle w:val="ListParagraph"/>
        <w:numPr>
          <w:ilvl w:val="0"/>
          <w:numId w:val="6"/>
        </w:numPr>
      </w:pPr>
      <w:r>
        <w:t xml:space="preserve">If the last move was a </w:t>
      </w:r>
      <w:r w:rsidRPr="00B974EA">
        <w:rPr>
          <w:b/>
        </w:rPr>
        <w:t>hane</w:t>
      </w:r>
      <w:r w:rsidR="00F00A6D">
        <w:rPr>
          <w:b/>
        </w:rPr>
        <w:t>:</w:t>
      </w:r>
    </w:p>
    <w:p w14:paraId="63C5451A" w14:textId="2F6A8EE5" w:rsidR="00E500F5" w:rsidRDefault="00F00A6D" w:rsidP="00595DC7">
      <w:pPr>
        <w:pStyle w:val="ListParagraph"/>
        <w:numPr>
          <w:ilvl w:val="1"/>
          <w:numId w:val="6"/>
        </w:numPr>
      </w:pPr>
      <w:r>
        <w:t xml:space="preserve"> Set SCORE</w:t>
      </w:r>
      <w:r w:rsidR="00E500F5">
        <w:t xml:space="preserve"> = 50.</w:t>
      </w:r>
    </w:p>
    <w:p w14:paraId="137B8345" w14:textId="77777777" w:rsidR="00F00A6D" w:rsidRDefault="00E500F5" w:rsidP="00595DC7">
      <w:pPr>
        <w:pStyle w:val="ListParagraph"/>
        <w:numPr>
          <w:ilvl w:val="0"/>
          <w:numId w:val="6"/>
        </w:numPr>
      </w:pPr>
      <w:r>
        <w:t>Else</w:t>
      </w:r>
      <w:r w:rsidR="00F00A6D">
        <w:t xml:space="preserve"> if the last stone </w:t>
      </w:r>
      <w:r>
        <w:t xml:space="preserve"> </w:t>
      </w:r>
      <w:r w:rsidRPr="00B974EA">
        <w:rPr>
          <w:b/>
        </w:rPr>
        <w:t xml:space="preserve">removes a liberty </w:t>
      </w:r>
      <w:r>
        <w:t>from an enemy</w:t>
      </w:r>
      <w:r w:rsidR="00F00A6D">
        <w:t>:</w:t>
      </w:r>
    </w:p>
    <w:p w14:paraId="2F9571A7" w14:textId="68FC00C6" w:rsidR="00E500F5" w:rsidRDefault="00F00A6D" w:rsidP="00595DC7">
      <w:pPr>
        <w:pStyle w:val="ListParagraph"/>
        <w:numPr>
          <w:ilvl w:val="1"/>
          <w:numId w:val="6"/>
        </w:numPr>
      </w:pPr>
      <w:r>
        <w:t xml:space="preserve"> Set SCORE</w:t>
      </w:r>
      <w:r w:rsidR="00E500F5">
        <w:t xml:space="preserve"> = 30.</w:t>
      </w:r>
    </w:p>
    <w:p w14:paraId="17C116C1" w14:textId="77777777" w:rsidR="00F00A6D" w:rsidRDefault="00B974EA" w:rsidP="00595DC7">
      <w:pPr>
        <w:pStyle w:val="ListParagraph"/>
        <w:numPr>
          <w:ilvl w:val="0"/>
          <w:numId w:val="6"/>
        </w:numPr>
      </w:pPr>
      <w:r>
        <w:t>If last stone played was by PLAYER</w:t>
      </w:r>
      <w:r w:rsidR="00F00A6D">
        <w:t>:</w:t>
      </w:r>
    </w:p>
    <w:p w14:paraId="25EC1476" w14:textId="661EE19A" w:rsidR="00E500F5" w:rsidRDefault="00F00A6D" w:rsidP="00595DC7">
      <w:pPr>
        <w:pStyle w:val="ListParagraph"/>
        <w:numPr>
          <w:ilvl w:val="1"/>
          <w:numId w:val="6"/>
        </w:numPr>
      </w:pPr>
      <w:r>
        <w:t xml:space="preserve"> R</w:t>
      </w:r>
      <w:r w:rsidR="00B974EA">
        <w:t>eturn SCORE and terminate.</w:t>
      </w:r>
    </w:p>
    <w:p w14:paraId="26B69462" w14:textId="77777777" w:rsidR="00F00A6D" w:rsidRDefault="00F00A6D" w:rsidP="00595DC7">
      <w:pPr>
        <w:pStyle w:val="ListParagraph"/>
        <w:numPr>
          <w:ilvl w:val="0"/>
          <w:numId w:val="6"/>
        </w:numPr>
      </w:pPr>
      <w:r>
        <w:t>Else:</w:t>
      </w:r>
    </w:p>
    <w:p w14:paraId="789E4CB2" w14:textId="45673A7C" w:rsidR="00B974EA" w:rsidRDefault="00B974EA" w:rsidP="00595DC7">
      <w:pPr>
        <w:pStyle w:val="ListParagraph"/>
        <w:numPr>
          <w:ilvl w:val="1"/>
          <w:numId w:val="6"/>
        </w:numPr>
      </w:pPr>
      <w:r>
        <w:t>Return SCORE*-1</w:t>
      </w:r>
    </w:p>
    <w:p w14:paraId="195218F1" w14:textId="76710928" w:rsidR="00E906EA" w:rsidRDefault="00E906EA" w:rsidP="000E5F0B">
      <w:r>
        <w:t xml:space="preserve">Note that the same method was used to score both terminal nodes and to score games for the selection of moves to be considered. </w:t>
      </w:r>
      <w:r w:rsidR="007F6A57">
        <w:t>In both cases only the last move made is considered.</w:t>
      </w:r>
    </w:p>
    <w:p w14:paraId="6B9980C7" w14:textId="58070129" w:rsidR="000E5F0B" w:rsidRDefault="000E5F0B" w:rsidP="000E5F0B">
      <w:r>
        <w:t xml:space="preserve">The behaviour of the board evaluator can be investigated within the GUI by setting the depth to zero causing the program to simply play the </w:t>
      </w:r>
      <w:r w:rsidR="001814E3">
        <w:t>move (</w:t>
      </w:r>
      <w:r w:rsidR="00396651">
        <w:t>or one of the moves)</w:t>
      </w:r>
      <w:r>
        <w:t xml:space="preserve"> with the highest statically evaluated value. In doing so some undesirable</w:t>
      </w:r>
      <w:r w:rsidR="00396651">
        <w:t xml:space="preserve"> behaviour became apparent.</w:t>
      </w:r>
    </w:p>
    <w:p w14:paraId="071D0CD8" w14:textId="77777777" w:rsidR="000E5F0B" w:rsidRDefault="000E5F0B" w:rsidP="000E5F0B"/>
    <w:p w14:paraId="00827D75" w14:textId="63BDCB85" w:rsidR="000E5F0B" w:rsidRDefault="00076A08" w:rsidP="00E906EA">
      <w:pPr>
        <w:pStyle w:val="figure"/>
      </w:pPr>
      <w:r>
        <w:rPr>
          <w:noProof/>
          <w:lang w:eastAsia="en-GB"/>
        </w:rPr>
        <w:drawing>
          <wp:inline distT="0" distB="0" distL="0" distR="0" wp14:anchorId="03359D0A" wp14:editId="40D3B198">
            <wp:extent cx="4176122" cy="157747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4C333D.tmp"/>
                    <pic:cNvPicPr/>
                  </pic:nvPicPr>
                  <pic:blipFill>
                    <a:blip r:embed="rId26">
                      <a:extLst>
                        <a:ext uri="{28A0092B-C50C-407E-A947-70E740481C1C}">
                          <a14:useLocalDpi xmlns:a14="http://schemas.microsoft.com/office/drawing/2010/main" val="0"/>
                        </a:ext>
                      </a:extLst>
                    </a:blip>
                    <a:stretch>
                      <a:fillRect/>
                    </a:stretch>
                  </pic:blipFill>
                  <pic:spPr>
                    <a:xfrm>
                      <a:off x="0" y="0"/>
                      <a:ext cx="4176122" cy="1577477"/>
                    </a:xfrm>
                    <a:prstGeom prst="rect">
                      <a:avLst/>
                    </a:prstGeom>
                  </pic:spPr>
                </pic:pic>
              </a:graphicData>
            </a:graphic>
          </wp:inline>
        </w:drawing>
      </w:r>
    </w:p>
    <w:p w14:paraId="40263FC7" w14:textId="166994D4" w:rsidR="00E906EA" w:rsidRPr="00E906EA" w:rsidRDefault="00E906EA" w:rsidP="00E906EA">
      <w:pPr>
        <w:pStyle w:val="figurecaption"/>
      </w:pPr>
      <w:r>
        <w:t>Figure 6.4</w:t>
      </w:r>
    </w:p>
    <w:p w14:paraId="2913B3D1" w14:textId="77777777" w:rsidR="000E5F0B" w:rsidRDefault="000E5F0B" w:rsidP="000E5F0B"/>
    <w:p w14:paraId="769C15DB" w14:textId="4D77D95C" w:rsidR="00901CD4" w:rsidRDefault="00396651" w:rsidP="00E500F5">
      <w:r>
        <w:lastRenderedPageBreak/>
        <w:t>In the situation shown if Figure 6.4, white needs to def</w:t>
      </w:r>
      <w:r w:rsidR="007C05E8">
        <w:t>end the group by playing at G1</w:t>
      </w:r>
      <w:r>
        <w:t xml:space="preserve"> and forming two eyes</w:t>
      </w:r>
      <w:r w:rsidR="007C05E8">
        <w:t xml:space="preserve"> within its territory. Of course this algorithm does not know this and the</w:t>
      </w:r>
      <w:r>
        <w:t xml:space="preserve"> white stones outside the black lines </w:t>
      </w:r>
      <w:r w:rsidR="00076A08">
        <w:t>are the result of s</w:t>
      </w:r>
      <w:r w:rsidR="007C05E8">
        <w:t xml:space="preserve">uccessive </w:t>
      </w:r>
      <w:r w:rsidR="0063514A">
        <w:t>white moves</w:t>
      </w:r>
      <w:r w:rsidR="007C05E8">
        <w:t xml:space="preserve"> with the depth limit set to one. Playing adjacent</w:t>
      </w:r>
      <w:r w:rsidR="00076A08">
        <w:t xml:space="preserve"> </w:t>
      </w:r>
      <w:r w:rsidR="007C05E8">
        <w:t xml:space="preserve">to </w:t>
      </w:r>
      <w:r w:rsidR="00076A08">
        <w:t>black stones</w:t>
      </w:r>
      <w:r w:rsidR="007C05E8">
        <w:t xml:space="preserve"> is favoured as it scores</w:t>
      </w:r>
      <w:r w:rsidR="00076A08">
        <w:t xml:space="preserve"> 30 points for r</w:t>
      </w:r>
      <w:r w:rsidR="007C05E8">
        <w:t>emoving a liberty and</w:t>
      </w:r>
      <w:r w:rsidR="00076A08">
        <w:t xml:space="preserve"> 50 at the corners of the group for the hane. </w:t>
      </w:r>
      <w:r w:rsidR="007C05E8">
        <w:t>If we limited breadth in this situation, the best moves on white’s turns are no</w:t>
      </w:r>
      <w:r w:rsidR="00BA7D63">
        <w:t>t</w:t>
      </w:r>
      <w:r w:rsidR="007C05E8">
        <w:t xml:space="preserve"> going to be selected</w:t>
      </w:r>
      <w:r w:rsidR="00BA7D63">
        <w:t xml:space="preserve"> as playing within its own group it can only score zero</w:t>
      </w:r>
      <w:r w:rsidR="007C05E8">
        <w:t xml:space="preserve">. </w:t>
      </w:r>
      <w:r w:rsidR="00BA7D63">
        <w:t xml:space="preserve">The situation for the attacking player, however, is different. </w:t>
      </w:r>
      <w:r w:rsidR="001A653E">
        <w:t>Playing within white’s territory and reducing its eye space is rewarded</w:t>
      </w:r>
      <w:r w:rsidR="0063514A">
        <w:t>. It can be seen</w:t>
      </w:r>
      <w:r w:rsidR="00461F09">
        <w:t xml:space="preserve"> that, in life and death problems, a heuristic generally helpful in considering the placement of an attacking player’s stones might be unhelpful when considering the defending player’s stones.  </w:t>
      </w:r>
    </w:p>
    <w:p w14:paraId="4FCDF756" w14:textId="72397C75" w:rsidR="00901CD4" w:rsidRDefault="001A653E" w:rsidP="00E500F5">
      <w:r>
        <w:t>There is another major flaw in us</w:t>
      </w:r>
      <w:r w:rsidR="00A246FA">
        <w:t>ing this approach. In selecting a subset of legal moves to score</w:t>
      </w:r>
      <w:r>
        <w:t xml:space="preserve"> using alpha</w:t>
      </w:r>
      <w:r w:rsidR="00A246FA">
        <w:t xml:space="preserve">-beta </w:t>
      </w:r>
      <w:r w:rsidR="004700E2">
        <w:t>only nodes sharing a single parent are considered.  Whereas</w:t>
      </w:r>
      <w:r w:rsidR="00D9570C">
        <w:t>,</w:t>
      </w:r>
      <w:r w:rsidR="004700E2">
        <w:t xml:space="preserve"> when scoring terminal nodes</w:t>
      </w:r>
      <w:r w:rsidR="007F6A57">
        <w:t xml:space="preserve"> in a</w:t>
      </w:r>
      <w:r w:rsidR="00D9570C">
        <w:t xml:space="preserve"> depth-</w:t>
      </w:r>
      <w:r w:rsidR="007F6A57">
        <w:t>limited game tree many different paths are involved. In this case particularly, it doesn’t make sense to rank the strength of positions based solely on the final move as previous moves were also different.</w:t>
      </w:r>
    </w:p>
    <w:p w14:paraId="61B4BD7D" w14:textId="20036FCF" w:rsidR="007F6A57" w:rsidRDefault="007F6A57" w:rsidP="00E500F5">
      <w:r>
        <w:t>For these reasons the foll</w:t>
      </w:r>
      <w:r w:rsidR="00C22D9E">
        <w:t>owing points were kept in mind</w:t>
      </w:r>
      <w:r w:rsidR="00D9570C">
        <w:t xml:space="preserve"> when building</w:t>
      </w:r>
      <w:r>
        <w:t xml:space="preserve"> the next iteration of the program: </w:t>
      </w:r>
    </w:p>
    <w:p w14:paraId="6D6DEF5F" w14:textId="7849551D" w:rsidR="001814E3" w:rsidRDefault="001814E3" w:rsidP="007F6A57">
      <w:pPr>
        <w:pStyle w:val="ListParagraph"/>
        <w:numPr>
          <w:ilvl w:val="0"/>
          <w:numId w:val="15"/>
        </w:numPr>
      </w:pPr>
      <w:r>
        <w:t>The optimum evaluation for selecting a set of moves might differ from that for scoring terminal nodes.</w:t>
      </w:r>
    </w:p>
    <w:p w14:paraId="3A1277D8" w14:textId="77777777" w:rsidR="001814E3" w:rsidRDefault="001814E3" w:rsidP="007F6A57">
      <w:pPr>
        <w:pStyle w:val="ListParagraph"/>
        <w:numPr>
          <w:ilvl w:val="0"/>
          <w:numId w:val="15"/>
        </w:numPr>
      </w:pPr>
      <w:r>
        <w:t>The static board evaluator should take into account all stones on the board, not just those in the vicinity of the last stone played.</w:t>
      </w:r>
    </w:p>
    <w:p w14:paraId="0D529230" w14:textId="5EF57636" w:rsidR="007F6A57" w:rsidRDefault="001814E3" w:rsidP="007F6A57">
      <w:pPr>
        <w:pStyle w:val="ListParagraph"/>
        <w:numPr>
          <w:ilvl w:val="0"/>
          <w:numId w:val="15"/>
        </w:numPr>
      </w:pPr>
      <w:r>
        <w:t xml:space="preserve">Heuristics indicative of strong moves for an attacking player may not hold for defending players and vice versa.  </w:t>
      </w:r>
      <w:r w:rsidR="007F6A57">
        <w:t xml:space="preserve">  </w:t>
      </w:r>
    </w:p>
    <w:p w14:paraId="402AE9CF" w14:textId="77777777" w:rsidR="007F6A57" w:rsidRDefault="007F6A57" w:rsidP="00E500F5"/>
    <w:p w14:paraId="61406F5D" w14:textId="63F7FEAE" w:rsidR="00C22D9E" w:rsidRDefault="00C22D9E" w:rsidP="00C22D9E">
      <w:r>
        <w:t xml:space="preserve">A new board evaluator was implemented which scans the whole board for contact on enemy stones, hane, empty triangles and mouths.  It was reasoned that attacking stones making contact or hane on defending stones should score positively for the attacking player and negatively for the defending player. The defending player’s hanes are not counted. </w:t>
      </w:r>
      <w:r w:rsidR="001D2FE8">
        <w:t xml:space="preserve">Mouths and empty triangles are counted positively and negatively respectively irrespective of whether the player is attacking or defending. </w:t>
      </w:r>
    </w:p>
    <w:p w14:paraId="3BF2367F" w14:textId="4F702715" w:rsidR="001D2FE8" w:rsidRDefault="001D2FE8" w:rsidP="00C22D9E">
      <w:r>
        <w:t>The points awarded in this evaluation are as follows:</w:t>
      </w:r>
    </w:p>
    <w:p w14:paraId="7D4974C7" w14:textId="0611E437" w:rsidR="0046784A" w:rsidRDefault="0046784A" w:rsidP="00C22D9E">
      <w:r>
        <w:t>From perspective of Player.</w:t>
      </w:r>
    </w:p>
    <w:p w14:paraId="5A323365" w14:textId="776CD770" w:rsidR="001D2FE8" w:rsidRDefault="001D2FE8" w:rsidP="00527129">
      <w:pPr>
        <w:pStyle w:val="ListParagraph"/>
        <w:numPr>
          <w:ilvl w:val="0"/>
          <w:numId w:val="17"/>
        </w:numPr>
      </w:pPr>
      <w:r>
        <w:t>Attacker contact on defending stone: +30</w:t>
      </w:r>
      <w:r w:rsidR="00CC4C5D">
        <w:t xml:space="preserve"> for each if </w:t>
      </w:r>
      <w:r w:rsidR="0046784A">
        <w:t xml:space="preserve">Player is </w:t>
      </w:r>
      <w:r w:rsidR="00CC4C5D">
        <w:t>attacker (-30 if defender</w:t>
      </w:r>
      <w:r>
        <w:t xml:space="preserve">)  </w:t>
      </w:r>
    </w:p>
    <w:p w14:paraId="50C33094" w14:textId="2591CC24" w:rsidR="001D2FE8" w:rsidRDefault="001D2FE8" w:rsidP="00527129">
      <w:pPr>
        <w:pStyle w:val="ListParagraph"/>
        <w:numPr>
          <w:ilvl w:val="0"/>
          <w:numId w:val="17"/>
        </w:numPr>
      </w:pPr>
      <w:r>
        <w:t>Hane</w:t>
      </w:r>
      <w:r w:rsidR="00CC4C5D">
        <w:t xml:space="preserve"> around defending stone: + 50 for each if </w:t>
      </w:r>
      <w:r w:rsidR="0046784A">
        <w:t xml:space="preserve">Player is </w:t>
      </w:r>
      <w:r w:rsidR="00CC4C5D">
        <w:t>attacker (-50 for each if defender)</w:t>
      </w:r>
    </w:p>
    <w:p w14:paraId="7CC9504A" w14:textId="47B46188" w:rsidR="001D2FE8" w:rsidRDefault="001D2FE8" w:rsidP="00527129">
      <w:pPr>
        <w:pStyle w:val="ListParagraph"/>
        <w:numPr>
          <w:ilvl w:val="0"/>
          <w:numId w:val="17"/>
        </w:numPr>
      </w:pPr>
      <w:r>
        <w:t>Empty Triangle</w:t>
      </w:r>
      <w:r w:rsidR="00CC4C5D">
        <w:t xml:space="preserve">: -75 </w:t>
      </w:r>
      <w:r w:rsidR="00620C10">
        <w:t>for each of</w:t>
      </w:r>
      <w:r w:rsidR="0046784A">
        <w:t xml:space="preserve"> Player’s</w:t>
      </w:r>
      <w:r w:rsidR="00620C10">
        <w:t xml:space="preserve"> and +75 for each of opponents.</w:t>
      </w:r>
      <w:r w:rsidR="0046784A">
        <w:t xml:space="preserve"> </w:t>
      </w:r>
    </w:p>
    <w:p w14:paraId="4EC7DAD8" w14:textId="01756FE5" w:rsidR="001D2FE8" w:rsidRDefault="001D2FE8" w:rsidP="00527129">
      <w:pPr>
        <w:pStyle w:val="ListParagraph"/>
        <w:numPr>
          <w:ilvl w:val="0"/>
          <w:numId w:val="17"/>
        </w:numPr>
      </w:pPr>
      <w:r>
        <w:t>Mouth</w:t>
      </w:r>
      <w:r w:rsidR="00CC4C5D">
        <w:t xml:space="preserve">: +100 </w:t>
      </w:r>
      <w:r w:rsidR="00620C10">
        <w:t xml:space="preserve"> for each of Player’s </w:t>
      </w:r>
    </w:p>
    <w:p w14:paraId="29EE8CD7" w14:textId="0D42CFE4" w:rsidR="001D2FE8" w:rsidRDefault="00CC4C5D" w:rsidP="00527129">
      <w:pPr>
        <w:pStyle w:val="ListParagraph"/>
        <w:numPr>
          <w:ilvl w:val="0"/>
          <w:numId w:val="17"/>
        </w:numPr>
      </w:pPr>
      <w:r>
        <w:t>Life group</w:t>
      </w:r>
      <w:r w:rsidR="001D2FE8">
        <w:t xml:space="preserve"> is captured</w:t>
      </w:r>
      <w:r w:rsidR="00527129">
        <w:t>:</w:t>
      </w:r>
      <w:r w:rsidR="001D2FE8">
        <w:t xml:space="preserve"> – +1000000 </w:t>
      </w:r>
      <w:r>
        <w:t>if</w:t>
      </w:r>
      <w:r w:rsidR="00620C10">
        <w:t xml:space="preserve"> Player is</w:t>
      </w:r>
      <w:r>
        <w:t xml:space="preserve"> attacker or -1000000 if</w:t>
      </w:r>
      <w:r w:rsidR="001D2FE8">
        <w:t xml:space="preserve"> defender</w:t>
      </w:r>
      <w:r w:rsidR="00527129">
        <w:t>.</w:t>
      </w:r>
    </w:p>
    <w:p w14:paraId="3E73EDF0" w14:textId="4B2011C6" w:rsidR="00EC3491" w:rsidRDefault="00EC3491" w:rsidP="00527129">
      <w:r>
        <w:lastRenderedPageBreak/>
        <w:t xml:space="preserve">In this program the capture condition is assessed first followed by a </w:t>
      </w:r>
      <w:r w:rsidR="008127FD">
        <w:t xml:space="preserve">method, </w:t>
      </w:r>
      <w:proofErr w:type="spellStart"/>
      <w:proofErr w:type="gramStart"/>
      <w:r w:rsidRPr="003426DC">
        <w:rPr>
          <w:i/>
        </w:rPr>
        <w:t>heuristicValue</w:t>
      </w:r>
      <w:proofErr w:type="spellEnd"/>
      <w:r w:rsidRPr="003426DC">
        <w:rPr>
          <w:i/>
        </w:rPr>
        <w:t>(</w:t>
      </w:r>
      <w:proofErr w:type="gramEnd"/>
      <w:r w:rsidRPr="003426DC">
        <w:rPr>
          <w:i/>
        </w:rPr>
        <w:t>GoBoard, char)</w:t>
      </w:r>
      <w:r w:rsidR="003426DC">
        <w:t>, which</w:t>
      </w:r>
      <w:r>
        <w:t xml:space="preserve"> is called to assess the static value of the board </w:t>
      </w:r>
      <w:r w:rsidR="003426DC">
        <w:t>if needed</w:t>
      </w:r>
      <w:r>
        <w:t xml:space="preserve">. The algorithm used in </w:t>
      </w:r>
      <w:proofErr w:type="spellStart"/>
      <w:proofErr w:type="gramStart"/>
      <w:r w:rsidRPr="003426DC">
        <w:rPr>
          <w:i/>
        </w:rPr>
        <w:t>heuristicValue</w:t>
      </w:r>
      <w:proofErr w:type="spellEnd"/>
      <w:r w:rsidRPr="003426DC">
        <w:rPr>
          <w:i/>
        </w:rPr>
        <w:t>(</w:t>
      </w:r>
      <w:proofErr w:type="gramEnd"/>
      <w:r w:rsidRPr="003426DC">
        <w:rPr>
          <w:i/>
        </w:rPr>
        <w:t>..)</w:t>
      </w:r>
      <w:r>
        <w:t xml:space="preserve"> is outlined below:</w:t>
      </w:r>
      <w:r w:rsidR="00527129">
        <w:t xml:space="preserve"> </w:t>
      </w:r>
    </w:p>
    <w:p w14:paraId="719E9527" w14:textId="3FDA575A" w:rsidR="00527129" w:rsidRDefault="003426DC" w:rsidP="00527129">
      <w:r>
        <w:t>F</w:t>
      </w:r>
      <w:r w:rsidR="00527129">
        <w:t>rom the perspective of Player:</w:t>
      </w:r>
    </w:p>
    <w:p w14:paraId="645E3702" w14:textId="0D712AEF" w:rsidR="00E12BF4" w:rsidRDefault="00E12BF4" w:rsidP="00527129">
      <w:r>
        <w:t>SCORE=0</w:t>
      </w:r>
    </w:p>
    <w:p w14:paraId="34AD8D84" w14:textId="6446265B" w:rsidR="00527129" w:rsidRDefault="00527129" w:rsidP="00527129">
      <w:pPr>
        <w:pStyle w:val="ListParagraph"/>
        <w:numPr>
          <w:ilvl w:val="0"/>
          <w:numId w:val="18"/>
        </w:numPr>
      </w:pPr>
      <w:r>
        <w:t>For each point on the board:</w:t>
      </w:r>
    </w:p>
    <w:p w14:paraId="0F6657E2" w14:textId="3C8DDE53" w:rsidR="00527129" w:rsidRDefault="00527129" w:rsidP="00527129">
      <w:pPr>
        <w:pStyle w:val="ListParagraph"/>
        <w:numPr>
          <w:ilvl w:val="1"/>
          <w:numId w:val="18"/>
        </w:numPr>
      </w:pPr>
      <w:r>
        <w:t>If this p</w:t>
      </w:r>
      <w:r w:rsidR="00E12BF4">
        <w:t xml:space="preserve">oint is occupied by a </w:t>
      </w:r>
      <w:r>
        <w:t>stone</w:t>
      </w:r>
      <w:r w:rsidR="00E12BF4">
        <w:t xml:space="preserve"> the same colour as the life group</w:t>
      </w:r>
      <w:r>
        <w:t>:</w:t>
      </w:r>
    </w:p>
    <w:p w14:paraId="723A662B" w14:textId="46A20F7F" w:rsidR="00527129" w:rsidRDefault="00E12BF4" w:rsidP="00527129">
      <w:pPr>
        <w:pStyle w:val="ListParagraph"/>
        <w:numPr>
          <w:ilvl w:val="2"/>
          <w:numId w:val="18"/>
        </w:numPr>
      </w:pPr>
      <w:r>
        <w:t xml:space="preserve">Increment SCORE by 30 for </w:t>
      </w:r>
      <w:r w:rsidR="003426DC">
        <w:t>each (</w:t>
      </w:r>
      <w:r w:rsidR="00EC3491">
        <w:t>0-3)</w:t>
      </w:r>
      <w:r>
        <w:t xml:space="preserve"> attacking stone to N, E, S or W.</w:t>
      </w:r>
    </w:p>
    <w:p w14:paraId="1C551EDC" w14:textId="23CD4949" w:rsidR="00E12BF4" w:rsidRDefault="00E12BF4" w:rsidP="00527129">
      <w:pPr>
        <w:pStyle w:val="ListParagraph"/>
        <w:numPr>
          <w:ilvl w:val="2"/>
          <w:numId w:val="18"/>
        </w:numPr>
      </w:pPr>
      <w:r>
        <w:t xml:space="preserve">Increment SCORE by 50 for </w:t>
      </w:r>
      <w:r w:rsidR="003426DC">
        <w:t>each (</w:t>
      </w:r>
      <w:r w:rsidR="00EC3491">
        <w:t>0-2)</w:t>
      </w:r>
      <w:r>
        <w:t xml:space="preserve"> hane pattern around stone</w:t>
      </w:r>
      <w:r w:rsidR="00EC3491">
        <w:t>.</w:t>
      </w:r>
    </w:p>
    <w:p w14:paraId="6B928C22" w14:textId="3C2C57D9" w:rsidR="00EC3491" w:rsidRDefault="00EC3491" w:rsidP="00EC3491">
      <w:pPr>
        <w:pStyle w:val="ListParagraph"/>
        <w:numPr>
          <w:ilvl w:val="0"/>
          <w:numId w:val="18"/>
        </w:numPr>
      </w:pPr>
      <w:r>
        <w:t>If Player is same colour as life group:</w:t>
      </w:r>
    </w:p>
    <w:p w14:paraId="7016F7C6" w14:textId="191A1EBF" w:rsidR="00EC3491" w:rsidRDefault="00EC3491" w:rsidP="00EC3491">
      <w:pPr>
        <w:pStyle w:val="ListParagraph"/>
        <w:numPr>
          <w:ilvl w:val="1"/>
          <w:numId w:val="18"/>
        </w:numPr>
      </w:pPr>
      <w:r>
        <w:t>SCORE = SCORE * -1</w:t>
      </w:r>
    </w:p>
    <w:p w14:paraId="0C32EF7C" w14:textId="0EB6A709" w:rsidR="00EC3491" w:rsidRDefault="003426DC" w:rsidP="00EC3491">
      <w:pPr>
        <w:pStyle w:val="ListParagraph"/>
        <w:numPr>
          <w:ilvl w:val="0"/>
          <w:numId w:val="18"/>
        </w:numPr>
      </w:pPr>
      <w:r>
        <w:t>SCORE = SCORE + (Number of Player’s empty triangles on the board * -75)</w:t>
      </w:r>
    </w:p>
    <w:p w14:paraId="6C5D8E7D" w14:textId="5A54BC15" w:rsidR="003426DC" w:rsidRDefault="003426DC" w:rsidP="00EC3491">
      <w:pPr>
        <w:pStyle w:val="ListParagraph"/>
        <w:numPr>
          <w:ilvl w:val="0"/>
          <w:numId w:val="18"/>
        </w:numPr>
      </w:pPr>
      <w:r>
        <w:t>SCORE = SCORE + (Number of opponent’s empty triangles on the board * 75)</w:t>
      </w:r>
    </w:p>
    <w:p w14:paraId="6C08B882" w14:textId="3D6EAFA2" w:rsidR="003426DC" w:rsidRDefault="003426DC" w:rsidP="00EC3491">
      <w:pPr>
        <w:pStyle w:val="ListParagraph"/>
        <w:numPr>
          <w:ilvl w:val="0"/>
          <w:numId w:val="18"/>
        </w:numPr>
      </w:pPr>
      <w:r>
        <w:t>SCORE = SCORE + (Number of Player’s mouths on the board * 100)</w:t>
      </w:r>
    </w:p>
    <w:p w14:paraId="15812F71" w14:textId="70D1D895" w:rsidR="003426DC" w:rsidRDefault="003426DC" w:rsidP="00EC3491">
      <w:pPr>
        <w:pStyle w:val="ListParagraph"/>
        <w:numPr>
          <w:ilvl w:val="0"/>
          <w:numId w:val="18"/>
        </w:numPr>
      </w:pPr>
      <w:r>
        <w:t xml:space="preserve">SCORE = SCORE + (Number of opponent’s mouths on the board * -100) </w:t>
      </w:r>
    </w:p>
    <w:p w14:paraId="56218572" w14:textId="1F692120" w:rsidR="001D2FE8" w:rsidRDefault="003426DC" w:rsidP="007F58B4">
      <w:pPr>
        <w:pStyle w:val="ListParagraph"/>
        <w:numPr>
          <w:ilvl w:val="0"/>
          <w:numId w:val="18"/>
        </w:numPr>
      </w:pPr>
      <w:r>
        <w:t>Return SCORE</w:t>
      </w:r>
    </w:p>
    <w:p w14:paraId="17B338AC" w14:textId="3E98AC62" w:rsidR="00832293" w:rsidRDefault="00832293" w:rsidP="00257C4A">
      <w:r>
        <w:t>It might be worth noting that</w:t>
      </w:r>
      <w:r w:rsidR="00FB46B6">
        <w:t>,</w:t>
      </w:r>
      <w:r>
        <w:t xml:space="preserve"> although some asymmetry appears to have been introduced</w:t>
      </w:r>
      <w:r w:rsidR="00850DB6">
        <w:t xml:space="preserve"> through distinguishing</w:t>
      </w:r>
      <w:r w:rsidR="00FB46B6">
        <w:t xml:space="preserve"> between attackers and defenders, the </w:t>
      </w:r>
      <w:r w:rsidR="005E51DA">
        <w:t xml:space="preserve">calculated </w:t>
      </w:r>
      <w:r w:rsidR="00FB46B6">
        <w:t xml:space="preserve">utility for black will still always be the exact negative of that for white. </w:t>
      </w:r>
      <w:r w:rsidR="00850DB6">
        <w:t xml:space="preserve">A quick check of this was made in testing, as if it turned out not to be the case, it would be obvious there was a problem here.  </w:t>
      </w:r>
    </w:p>
    <w:p w14:paraId="3A0BB0F9" w14:textId="6D302F44" w:rsidR="00ED6E85" w:rsidRDefault="008127FD" w:rsidP="00257C4A">
      <w:r>
        <w:t xml:space="preserve">Separate methods </w:t>
      </w:r>
      <w:proofErr w:type="spellStart"/>
      <w:proofErr w:type="gramStart"/>
      <w:r w:rsidRPr="008127FD">
        <w:rPr>
          <w:i/>
        </w:rPr>
        <w:t>countMouths</w:t>
      </w:r>
      <w:proofErr w:type="spellEnd"/>
      <w:r w:rsidRPr="008127FD">
        <w:rPr>
          <w:i/>
        </w:rPr>
        <w:t>(</w:t>
      </w:r>
      <w:proofErr w:type="gramEnd"/>
      <w:r w:rsidRPr="008127FD">
        <w:rPr>
          <w:i/>
        </w:rPr>
        <w:t>..)</w:t>
      </w:r>
      <w:r>
        <w:t xml:space="preserve"> and </w:t>
      </w:r>
      <w:proofErr w:type="spellStart"/>
      <w:r w:rsidRPr="008127FD">
        <w:rPr>
          <w:i/>
        </w:rPr>
        <w:t>countEmptyTriangle</w:t>
      </w:r>
      <w:r>
        <w:rPr>
          <w:i/>
        </w:rPr>
        <w:t>s</w:t>
      </w:r>
      <w:proofErr w:type="spellEnd"/>
      <w:r w:rsidRPr="008127FD">
        <w:rPr>
          <w:i/>
        </w:rPr>
        <w:t>(..)</w:t>
      </w:r>
      <w:r>
        <w:rPr>
          <w:i/>
        </w:rPr>
        <w:t xml:space="preserve"> </w:t>
      </w:r>
      <w:r>
        <w:t xml:space="preserve">were written and tested independently. Both methods take an array representing the board and a char representing the stone colour as arguments and return the number of stones of that colour. </w:t>
      </w:r>
    </w:p>
    <w:p w14:paraId="6D911E7D" w14:textId="65F2276B" w:rsidR="00ED6E85" w:rsidRDefault="008127FD" w:rsidP="00ED6E85">
      <w:pPr>
        <w:pStyle w:val="figure"/>
      </w:pPr>
      <w:r>
        <w:rPr>
          <w:noProof/>
          <w:lang w:eastAsia="en-GB"/>
        </w:rPr>
        <mc:AlternateContent>
          <mc:Choice Requires="wps">
            <w:drawing>
              <wp:anchor distT="0" distB="0" distL="114300" distR="114300" simplePos="0" relativeHeight="251658240" behindDoc="0" locked="0" layoutInCell="1" allowOverlap="1" wp14:anchorId="41397849" wp14:editId="55A9FDB5">
                <wp:simplePos x="0" y="0"/>
                <wp:positionH relativeFrom="column">
                  <wp:posOffset>3917514</wp:posOffset>
                </wp:positionH>
                <wp:positionV relativeFrom="paragraph">
                  <wp:posOffset>542657</wp:posOffset>
                </wp:positionV>
                <wp:extent cx="637563" cy="828000"/>
                <wp:effectExtent l="0" t="0" r="0" b="0"/>
                <wp:wrapNone/>
                <wp:docPr id="4" name="Text Box 4"/>
                <wp:cNvGraphicFramePr/>
                <a:graphic xmlns:a="http://schemas.openxmlformats.org/drawingml/2006/main">
                  <a:graphicData uri="http://schemas.microsoft.com/office/word/2010/wordprocessingShape">
                    <wps:wsp>
                      <wps:cNvSpPr txBox="1"/>
                      <wps:spPr>
                        <a:xfrm>
                          <a:off x="0" y="0"/>
                          <a:ext cx="637563" cy="828000"/>
                        </a:xfrm>
                        <a:prstGeom prst="rect">
                          <a:avLst/>
                        </a:prstGeom>
                        <a:noFill/>
                        <a:ln>
                          <a:noFill/>
                        </a:ln>
                        <a:effectLst/>
                      </wps:spPr>
                      <wps:txbx>
                        <w:txbxContent>
                          <w:p w14:paraId="6A3B3AA6" w14:textId="680EEB1C" w:rsidR="003A47FC" w:rsidRPr="007A3A33" w:rsidRDefault="003A47FC" w:rsidP="007A3A33">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97849" id="_x0000_t202" coordsize="21600,21600" o:spt="202" path="m,l,21600r21600,l21600,xe">
                <v:stroke joinstyle="miter"/>
                <v:path gradientshapeok="t" o:connecttype="rect"/>
              </v:shapetype>
              <v:shape id="Text Box 4" o:spid="_x0000_s1026" type="#_x0000_t202" style="position:absolute;left:0;text-align:left;margin-left:308.45pt;margin-top:42.75pt;width:50.2pt;height:65.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" filled="f" stroked="f">
                <v:textbox>
                  <w:txbxContent>
                    <w:p w14:paraId="6A3B3AA6" w14:textId="680EEB1C" w:rsidR="003A47FC" w:rsidRPr="007A3A33" w:rsidRDefault="003A47FC" w:rsidP="007A3A33">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lang w:eastAsia="en-GB"/>
        </w:rPr>
        <mc:AlternateContent>
          <mc:Choice Requires="wps">
            <w:drawing>
              <wp:anchor distT="0" distB="0" distL="114300" distR="114300" simplePos="0" relativeHeight="251655168" behindDoc="0" locked="0" layoutInCell="1" allowOverlap="1" wp14:anchorId="219E9AC4" wp14:editId="15DF18E1">
                <wp:simplePos x="0" y="0"/>
                <wp:positionH relativeFrom="column">
                  <wp:posOffset>1012971</wp:posOffset>
                </wp:positionH>
                <wp:positionV relativeFrom="paragraph">
                  <wp:posOffset>548774</wp:posOffset>
                </wp:positionV>
                <wp:extent cx="427838" cy="532701"/>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427838" cy="532701"/>
                        </a:xfrm>
                        <a:prstGeom prst="rect">
                          <a:avLst/>
                        </a:prstGeom>
                        <a:noFill/>
                        <a:ln>
                          <a:noFill/>
                        </a:ln>
                        <a:effectLst/>
                      </wps:spPr>
                      <wps:txbx>
                        <w:txbxContent>
                          <w:p w14:paraId="6B7C50B2" w14:textId="5DEA964D" w:rsidR="003A47FC" w:rsidRPr="007A3A33" w:rsidRDefault="003A47FC" w:rsidP="007A3A33">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A33">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E9AC4" id="Text Box 3" o:spid="_x0000_s1027" type="#_x0000_t202" style="position:absolute;left:0;text-align:left;margin-left:79.75pt;margin-top:43.2pt;width:33.7pt;height:41.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" filled="f" stroked="f">
                <v:textbox>
                  <w:txbxContent>
                    <w:p w14:paraId="6B7C50B2" w14:textId="5DEA964D" w:rsidR="003A47FC" w:rsidRPr="007A3A33" w:rsidRDefault="003A47FC" w:rsidP="007A3A33">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A33">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7A3A33">
        <w:rPr>
          <w:noProof/>
          <w:lang w:eastAsia="en-GB"/>
        </w:rPr>
        <mc:AlternateContent>
          <mc:Choice Requires="wps">
            <w:drawing>
              <wp:anchor distT="0" distB="0" distL="114300" distR="114300" simplePos="0" relativeHeight="251660288" behindDoc="0" locked="0" layoutInCell="1" allowOverlap="1" wp14:anchorId="0AAB9ED3" wp14:editId="57415FFA">
                <wp:simplePos x="0" y="0"/>
                <wp:positionH relativeFrom="column">
                  <wp:posOffset>2865639</wp:posOffset>
                </wp:positionH>
                <wp:positionV relativeFrom="paragraph">
                  <wp:posOffset>552205</wp:posOffset>
                </wp:positionV>
                <wp:extent cx="637563" cy="828000"/>
                <wp:effectExtent l="0" t="0" r="0" b="0"/>
                <wp:wrapNone/>
                <wp:docPr id="5" name="Text Box 5"/>
                <wp:cNvGraphicFramePr/>
                <a:graphic xmlns:a="http://schemas.openxmlformats.org/drawingml/2006/main">
                  <a:graphicData uri="http://schemas.microsoft.com/office/word/2010/wordprocessingShape">
                    <wps:wsp>
                      <wps:cNvSpPr txBox="1"/>
                      <wps:spPr>
                        <a:xfrm>
                          <a:off x="0" y="0"/>
                          <a:ext cx="637563" cy="828000"/>
                        </a:xfrm>
                        <a:prstGeom prst="rect">
                          <a:avLst/>
                        </a:prstGeom>
                        <a:noFill/>
                        <a:ln>
                          <a:noFill/>
                        </a:ln>
                        <a:effectLst/>
                      </wps:spPr>
                      <wps:txbx>
                        <w:txbxContent>
                          <w:p w14:paraId="239DD5B0" w14:textId="5728DB5C" w:rsidR="003A47FC" w:rsidRPr="007A3A33" w:rsidRDefault="003A47FC" w:rsidP="007A3A33">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B9ED3" id="Text Box 5" o:spid="_x0000_s1028" type="#_x0000_t202" style="position:absolute;left:0;text-align:left;margin-left:225.65pt;margin-top:43.5pt;width:50.2pt;height:6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" filled="f" stroked="f">
                <v:textbox>
                  <w:txbxContent>
                    <w:p w14:paraId="239DD5B0" w14:textId="5728DB5C" w:rsidR="003A47FC" w:rsidRPr="007A3A33" w:rsidRDefault="003A47FC" w:rsidP="007A3A33">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7A3A33">
        <w:rPr>
          <w:noProof/>
          <w:lang w:eastAsia="en-GB"/>
        </w:rPr>
        <mc:AlternateContent>
          <mc:Choice Requires="wps">
            <w:drawing>
              <wp:anchor distT="0" distB="0" distL="114300" distR="114300" simplePos="0" relativeHeight="251662336" behindDoc="0" locked="0" layoutInCell="1" allowOverlap="1" wp14:anchorId="062B793F" wp14:editId="75320DCD">
                <wp:simplePos x="0" y="0"/>
                <wp:positionH relativeFrom="column">
                  <wp:posOffset>1820120</wp:posOffset>
                </wp:positionH>
                <wp:positionV relativeFrom="paragraph">
                  <wp:posOffset>564410</wp:posOffset>
                </wp:positionV>
                <wp:extent cx="637563" cy="828000"/>
                <wp:effectExtent l="0" t="0" r="0" b="0"/>
                <wp:wrapNone/>
                <wp:docPr id="6" name="Text Box 6"/>
                <wp:cNvGraphicFramePr/>
                <a:graphic xmlns:a="http://schemas.openxmlformats.org/drawingml/2006/main">
                  <a:graphicData uri="http://schemas.microsoft.com/office/word/2010/wordprocessingShape">
                    <wps:wsp>
                      <wps:cNvSpPr txBox="1"/>
                      <wps:spPr>
                        <a:xfrm>
                          <a:off x="0" y="0"/>
                          <a:ext cx="637563" cy="828000"/>
                        </a:xfrm>
                        <a:prstGeom prst="rect">
                          <a:avLst/>
                        </a:prstGeom>
                        <a:noFill/>
                        <a:ln>
                          <a:noFill/>
                        </a:ln>
                        <a:effectLst/>
                      </wps:spPr>
                      <wps:txbx>
                        <w:txbxContent>
                          <w:p w14:paraId="5C7ADFE9" w14:textId="004AE697" w:rsidR="003A47FC" w:rsidRPr="007A3A33" w:rsidRDefault="003A47FC" w:rsidP="007A3A33">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B793F" id="Text Box 6" o:spid="_x0000_s1029" type="#_x0000_t202" style="position:absolute;left:0;text-align:left;margin-left:143.3pt;margin-top:44.45pt;width:50.2pt;height:6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" filled="f" stroked="f">
                <v:textbox>
                  <w:txbxContent>
                    <w:p w14:paraId="5C7ADFE9" w14:textId="004AE697" w:rsidR="003A47FC" w:rsidRPr="007A3A33" w:rsidRDefault="003A47FC" w:rsidP="007A3A33">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ED6E85">
        <w:rPr>
          <w:noProof/>
          <w:lang w:eastAsia="en-GB"/>
        </w:rPr>
        <w:drawing>
          <wp:inline distT="0" distB="0" distL="0" distR="0" wp14:anchorId="72CFFA83" wp14:editId="5CE5D38B">
            <wp:extent cx="3997614" cy="926983"/>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4C2C02.tmp"/>
                    <pic:cNvPicPr/>
                  </pic:nvPicPr>
                  <pic:blipFill rotWithShape="1">
                    <a:blip r:embed="rId27">
                      <a:extLst>
                        <a:ext uri="{28A0092B-C50C-407E-A947-70E740481C1C}">
                          <a14:useLocalDpi xmlns:a14="http://schemas.microsoft.com/office/drawing/2010/main" val="0"/>
                        </a:ext>
                      </a:extLst>
                    </a:blip>
                    <a:srcRect l="555" t="-1" r="723" b="6436"/>
                    <a:stretch/>
                  </pic:blipFill>
                  <pic:spPr bwMode="auto">
                    <a:xfrm>
                      <a:off x="0" y="0"/>
                      <a:ext cx="4095998" cy="949797"/>
                    </a:xfrm>
                    <a:prstGeom prst="rect">
                      <a:avLst/>
                    </a:prstGeom>
                    <a:ln>
                      <a:noFill/>
                    </a:ln>
                    <a:extLst>
                      <a:ext uri="{53640926-AAD7-44D8-BBD7-CCE9431645EC}">
                        <a14:shadowObscured xmlns:a14="http://schemas.microsoft.com/office/drawing/2010/main"/>
                      </a:ext>
                    </a:extLst>
                  </pic:spPr>
                </pic:pic>
              </a:graphicData>
            </a:graphic>
          </wp:inline>
        </w:drawing>
      </w:r>
    </w:p>
    <w:p w14:paraId="5A68F8CF" w14:textId="60CD1D19" w:rsidR="00ED6E85" w:rsidRPr="00ED6E85" w:rsidRDefault="008127FD" w:rsidP="00ED6E85">
      <w:pPr>
        <w:pStyle w:val="figurecaption"/>
      </w:pPr>
      <w:r>
        <w:t>Figure 6.5</w:t>
      </w:r>
      <w:r w:rsidR="00ED6E85">
        <w:t xml:space="preserve">: Rotations of the mouth about </w:t>
      </w:r>
      <w:r w:rsidR="00933BC2">
        <w:t>centre (</w:t>
      </w:r>
      <w:r w:rsidR="00ED6E85">
        <w:t>marked with red dot)</w:t>
      </w:r>
      <w:r w:rsidR="00933BC2">
        <w:t>.</w:t>
      </w:r>
    </w:p>
    <w:p w14:paraId="63A2DFA0" w14:textId="6D56F1C9" w:rsidR="00CF5C75" w:rsidRDefault="008127FD" w:rsidP="00E30CF0">
      <w:r>
        <w:t xml:space="preserve">Figure 6.5 shows the four rotations of the empty mouth shape that are searched for in the </w:t>
      </w:r>
      <w:proofErr w:type="spellStart"/>
      <w:proofErr w:type="gramStart"/>
      <w:r w:rsidRPr="00B6640C">
        <w:rPr>
          <w:i/>
        </w:rPr>
        <w:t>countMouths</w:t>
      </w:r>
      <w:proofErr w:type="spellEnd"/>
      <w:r w:rsidRPr="00B6640C">
        <w:rPr>
          <w:i/>
        </w:rPr>
        <w:t>(</w:t>
      </w:r>
      <w:proofErr w:type="gramEnd"/>
      <w:r w:rsidRPr="00B6640C">
        <w:rPr>
          <w:i/>
        </w:rPr>
        <w:t>..)</w:t>
      </w:r>
      <w:r>
        <w:t xml:space="preserve"> method. </w:t>
      </w:r>
      <w:r w:rsidR="00477548">
        <w:t xml:space="preserve">The search takes the centre of the mouth as a starting positon, therefore iterating through all points on the board except for those along the edges.  If searching for Player’s mouths and the point is not occupied by Player then a search is made of the surrounding stones. Nested if statements are used with the goal of ruling out the possibility of a mouth as soon as possible without examining all eight surrounding points. For example if </w:t>
      </w:r>
      <w:proofErr w:type="gramStart"/>
      <w:r w:rsidR="00E30CF0">
        <w:t>North</w:t>
      </w:r>
      <w:proofErr w:type="gramEnd"/>
      <w:r w:rsidR="00477548">
        <w:t xml:space="preserve"> </w:t>
      </w:r>
      <w:r w:rsidR="00E30CF0">
        <w:t xml:space="preserve">and South are both occupied by Player’s stones, or if neither are, there cannot be a mouth here and the other six locations are not examined. Nevertheless, repeatedly scanning the board for different patterns is clearly an expensive process. </w:t>
      </w:r>
      <w:r w:rsidR="00B6640C">
        <w:t xml:space="preserve">The gains to be made in a reduced branching factor if we can successfully cut down the breadth far outweigh this cost though. </w:t>
      </w:r>
    </w:p>
    <w:p w14:paraId="28B2C49E" w14:textId="544C211A" w:rsidR="00A96309" w:rsidRPr="00B6640C" w:rsidRDefault="00A96309" w:rsidP="00E30CF0">
      <w:r>
        <w:lastRenderedPageBreak/>
        <w:t xml:space="preserve">After some evaluation of this version of the board evaluator it was found that some obvious optimal moves were being excluded from the </w:t>
      </w:r>
      <w:proofErr w:type="spellStart"/>
      <w:r>
        <w:t>bestMoves</w:t>
      </w:r>
      <w:proofErr w:type="spellEnd"/>
      <w:r>
        <w:t xml:space="preserve"> list. This occurred when a strong move for the defending player involved forming the empty triangle shape. For this reason a final version of the board evaluator was written that only considers empty triangles for the attacking side. Mouth shapes from both sides were still considered. This is discussed further in Chapter 7.  </w:t>
      </w:r>
    </w:p>
    <w:p w14:paraId="666735DF" w14:textId="77777777" w:rsidR="00C12A47" w:rsidRDefault="00C12A47" w:rsidP="00C12A47"/>
    <w:p w14:paraId="2D37E69B" w14:textId="2D100FBB" w:rsidR="0022664A" w:rsidRDefault="0054491C" w:rsidP="00341F74">
      <w:pPr>
        <w:pStyle w:val="Heading2"/>
      </w:pPr>
      <w:bookmarkStart w:id="18" w:name="_Toc429361565"/>
      <w:r>
        <w:t>Next</w:t>
      </w:r>
      <w:r w:rsidR="00341F74">
        <w:t xml:space="preserve"> Move</w:t>
      </w:r>
      <w:r>
        <w:t>s</w:t>
      </w:r>
      <w:r w:rsidR="00341F74">
        <w:t xml:space="preserve"> Selector</w:t>
      </w:r>
      <w:bookmarkEnd w:id="18"/>
      <w:r w:rsidR="00341F74">
        <w:t xml:space="preserve"> </w:t>
      </w:r>
    </w:p>
    <w:p w14:paraId="2487ABE2" w14:textId="5A68552A" w:rsidR="00216829" w:rsidRPr="00EE0AC8" w:rsidRDefault="00EE0AC8" w:rsidP="00341F74">
      <w:r>
        <w:t>A short</w:t>
      </w:r>
      <w:r w:rsidR="0054491C">
        <w:t xml:space="preserve"> class</w:t>
      </w:r>
      <w:r>
        <w:t xml:space="preserve">, </w:t>
      </w:r>
      <w:r w:rsidRPr="00EE0AC8">
        <w:rPr>
          <w:i/>
        </w:rPr>
        <w:t>NextMoves.java</w:t>
      </w:r>
      <w:r>
        <w:t>,</w:t>
      </w:r>
      <w:r w:rsidR="0054491C">
        <w:t xml:space="preserve"> was written to inspect a game state</w:t>
      </w:r>
      <w:r w:rsidR="00216829">
        <w:t xml:space="preserve"> (GoBoard</w:t>
      </w:r>
      <w:r w:rsidR="000071E0">
        <w:t xml:space="preserve"> object</w:t>
      </w:r>
      <w:r w:rsidR="00216829">
        <w:t>)</w:t>
      </w:r>
      <w:r w:rsidR="0054491C">
        <w:t xml:space="preserve"> and return a list of p</w:t>
      </w:r>
      <w:r w:rsidR="00216829">
        <w:t>ossible moves ordered on their statically evaluated values</w:t>
      </w:r>
      <w:r w:rsidR="0054491C">
        <w:t xml:space="preserve">. To obtain the initial list of moves it </w:t>
      </w:r>
      <w:r w:rsidR="00216829">
        <w:t xml:space="preserve">calls the legal move checker with an attempted play at every point on the board. If the legal move checker returns </w:t>
      </w:r>
      <w:r w:rsidR="00216829" w:rsidRPr="00216829">
        <w:rPr>
          <w:b/>
        </w:rPr>
        <w:t>true</w:t>
      </w:r>
      <w:r w:rsidR="00216829">
        <w:t xml:space="preserve">, a copy of this game state is added to an ArrayList called </w:t>
      </w:r>
      <w:proofErr w:type="spellStart"/>
      <w:r w:rsidR="00216829">
        <w:t>allMoves</w:t>
      </w:r>
      <w:proofErr w:type="spellEnd"/>
      <w:r w:rsidR="00216829">
        <w:t>.</w:t>
      </w:r>
      <w:r w:rsidR="002B3200">
        <w:t xml:space="preserve"> A pass is also added as a possible move.</w:t>
      </w:r>
      <w:r w:rsidR="00216829">
        <w:t xml:space="preserve"> The program then iterates thr</w:t>
      </w:r>
      <w:r>
        <w:t xml:space="preserve">ough </w:t>
      </w:r>
      <w:proofErr w:type="spellStart"/>
      <w:r>
        <w:t>allMoves</w:t>
      </w:r>
      <w:proofErr w:type="spellEnd"/>
      <w:r>
        <w:t xml:space="preserve"> calling the </w:t>
      </w:r>
      <w:proofErr w:type="gramStart"/>
      <w:r w:rsidRPr="00EE0AC8">
        <w:rPr>
          <w:i/>
        </w:rPr>
        <w:t>BoardEvaluator.</w:t>
      </w:r>
      <w:r w:rsidR="00216829" w:rsidRPr="00EE0AC8">
        <w:rPr>
          <w:i/>
        </w:rPr>
        <w:t>evaluate</w:t>
      </w:r>
      <w:r w:rsidRPr="00EE0AC8">
        <w:rPr>
          <w:i/>
        </w:rPr>
        <w:t>(</w:t>
      </w:r>
      <w:proofErr w:type="gramEnd"/>
      <w:r w:rsidRPr="00EE0AC8">
        <w:rPr>
          <w:i/>
        </w:rPr>
        <w:t>..)</w:t>
      </w:r>
      <w:r>
        <w:t xml:space="preserve"> method on each GoBoard object</w:t>
      </w:r>
      <w:r w:rsidR="00216829">
        <w:t xml:space="preserve"> to obtain a value by which to sort them.</w:t>
      </w:r>
      <w:r w:rsidR="000071E0">
        <w:t xml:space="preserve"> This value is </w:t>
      </w:r>
      <w:r>
        <w:t xml:space="preserve">then </w:t>
      </w:r>
      <w:r w:rsidR="000071E0">
        <w:t xml:space="preserve">written to the variable, </w:t>
      </w:r>
      <w:proofErr w:type="spellStart"/>
      <w:r>
        <w:rPr>
          <w:i/>
        </w:rPr>
        <w:t>currentScore</w:t>
      </w:r>
      <w:proofErr w:type="spellEnd"/>
      <w:r>
        <w:t>, within the GoBoard class.</w:t>
      </w:r>
    </w:p>
    <w:p w14:paraId="4C2EB51B" w14:textId="35FB929B" w:rsidR="000071E0" w:rsidRDefault="00EE0AC8" w:rsidP="00341F74">
      <w:r>
        <w:t xml:space="preserve">The variable, </w:t>
      </w:r>
      <w:proofErr w:type="spellStart"/>
      <w:r>
        <w:t>currentScore</w:t>
      </w:r>
      <w:proofErr w:type="spellEnd"/>
      <w:r>
        <w:t>, was added to the GoBoard class</w:t>
      </w:r>
      <w:r w:rsidR="000071E0">
        <w:t xml:space="preserve"> along with an implementation of the Comparable in</w:t>
      </w:r>
      <w:r>
        <w:t xml:space="preserve">terface in order to establish a natural ordering and utilise the native </w:t>
      </w:r>
      <w:proofErr w:type="spellStart"/>
      <w:proofErr w:type="gramStart"/>
      <w:r>
        <w:t>ArrayList.sort</w:t>
      </w:r>
      <w:proofErr w:type="spellEnd"/>
      <w:r>
        <w:t>(</w:t>
      </w:r>
      <w:proofErr w:type="gramEnd"/>
      <w:r>
        <w:t xml:space="preserve">Comparable) method in Java. Once sorted </w:t>
      </w:r>
      <w:r w:rsidR="00004969">
        <w:t xml:space="preserve">by this method </w:t>
      </w:r>
      <w:proofErr w:type="spellStart"/>
      <w:r w:rsidR="00004969">
        <w:t>allMoves</w:t>
      </w:r>
      <w:proofErr w:type="spellEnd"/>
      <w:r w:rsidR="00004969">
        <w:t xml:space="preserve"> is truncated to an ArrayList, </w:t>
      </w:r>
      <w:proofErr w:type="spellStart"/>
      <w:r w:rsidR="00004969">
        <w:t>bestMoves</w:t>
      </w:r>
      <w:proofErr w:type="spellEnd"/>
      <w:r w:rsidR="00004969">
        <w:t xml:space="preserve">, with a size limit passed as a parameter.  In this program, the size limit is set to the breadth limit set in the GUI. </w:t>
      </w:r>
    </w:p>
    <w:p w14:paraId="2FBC0E33" w14:textId="7F1C5036" w:rsidR="00004969" w:rsidRDefault="00004969" w:rsidP="00341F74">
      <w:r>
        <w:t xml:space="preserve">The </w:t>
      </w:r>
      <w:proofErr w:type="spellStart"/>
      <w:proofErr w:type="gramStart"/>
      <w:r>
        <w:t>NextMoves.getBestMoves</w:t>
      </w:r>
      <w:proofErr w:type="spellEnd"/>
      <w:r>
        <w:t>(</w:t>
      </w:r>
      <w:proofErr w:type="spellStart"/>
      <w:proofErr w:type="gramEnd"/>
      <w:r>
        <w:t>GoBoard,char</w:t>
      </w:r>
      <w:proofErr w:type="spellEnd"/>
      <w:r>
        <w:t>) is called from each non-terminal node in the alpha-beta algorithm.</w:t>
      </w:r>
    </w:p>
    <w:p w14:paraId="313A7F79" w14:textId="77777777" w:rsidR="00EE0AC8" w:rsidRDefault="00EE0AC8" w:rsidP="00341F74"/>
    <w:p w14:paraId="36E69E42" w14:textId="450F135D" w:rsidR="000071E0" w:rsidRDefault="000071E0" w:rsidP="0068039D">
      <w:pPr>
        <w:pStyle w:val="figure"/>
      </w:pPr>
    </w:p>
    <w:p w14:paraId="54F585CB" w14:textId="77777777" w:rsidR="00216829" w:rsidRDefault="00216829" w:rsidP="00341F74"/>
    <w:p w14:paraId="41220407" w14:textId="2D5361B7" w:rsidR="001B3306" w:rsidRDefault="00216829" w:rsidP="00341F74">
      <w:pPr>
        <w:rPr>
          <w:b/>
        </w:rPr>
      </w:pPr>
      <w:r>
        <w:t xml:space="preserve"> </w:t>
      </w:r>
      <w:r>
        <w:rPr>
          <w:b/>
        </w:rPr>
        <w:t xml:space="preserve"> </w:t>
      </w:r>
    </w:p>
    <w:p w14:paraId="6E1EC408" w14:textId="3AB177CF" w:rsidR="00341F74" w:rsidRPr="001B3306" w:rsidRDefault="001B3306" w:rsidP="001B3306">
      <w:pPr>
        <w:spacing w:before="0"/>
        <w:jc w:val="left"/>
        <w:rPr>
          <w:b/>
        </w:rPr>
      </w:pPr>
      <w:r>
        <w:rPr>
          <w:b/>
        </w:rPr>
        <w:br w:type="page"/>
      </w:r>
    </w:p>
    <w:p w14:paraId="5F228675" w14:textId="77777777" w:rsidR="00AB7599" w:rsidRPr="00191737" w:rsidRDefault="00AB7599" w:rsidP="00AB7599">
      <w:pPr>
        <w:pStyle w:val="Heading1"/>
      </w:pPr>
      <w:bookmarkStart w:id="19" w:name="_Toc429361566"/>
      <w:r w:rsidRPr="00191737">
        <w:lastRenderedPageBreak/>
        <w:t>Testing and Evaluation</w:t>
      </w:r>
      <w:bookmarkEnd w:id="19"/>
    </w:p>
    <w:p w14:paraId="630D53C1" w14:textId="420204A4" w:rsidR="000570DF" w:rsidRDefault="000F302D" w:rsidP="000570DF">
      <w:pPr>
        <w:pStyle w:val="Heading2"/>
      </w:pPr>
      <w:bookmarkStart w:id="20" w:name="_Toc429361567"/>
      <w:r>
        <w:t>Module Testing</w:t>
      </w:r>
      <w:bookmarkEnd w:id="20"/>
    </w:p>
    <w:p w14:paraId="37CD25BA" w14:textId="77777777" w:rsidR="00F06224" w:rsidRDefault="00F06224" w:rsidP="00F06224"/>
    <w:p w14:paraId="542D12BB" w14:textId="78E88773" w:rsidR="00F06224" w:rsidRDefault="00FB7661" w:rsidP="00FB7661">
      <w:pPr>
        <w:pStyle w:val="Heading3"/>
      </w:pPr>
      <w:bookmarkStart w:id="21" w:name="_Toc429361568"/>
      <w:r>
        <w:t>Testing</w:t>
      </w:r>
      <w:r w:rsidR="00434E10">
        <w:t xml:space="preserve"> the</w:t>
      </w:r>
      <w:r>
        <w:t xml:space="preserve"> alpha-beta</w:t>
      </w:r>
      <w:r w:rsidR="00434E10">
        <w:t xml:space="preserve"> class</w:t>
      </w:r>
      <w:bookmarkEnd w:id="21"/>
    </w:p>
    <w:p w14:paraId="0586D93F" w14:textId="6D690E26" w:rsidR="00041D75" w:rsidRDefault="00A459D4" w:rsidP="00FB7661">
      <w:r>
        <w:t xml:space="preserve">Even for simple problems game trees in go contain many thousands of nodes </w:t>
      </w:r>
      <w:r w:rsidR="00142911">
        <w:t>and are impractical to analyse manually</w:t>
      </w:r>
      <w:r>
        <w:t xml:space="preserve">. For this reason a simple </w:t>
      </w:r>
      <w:r w:rsidR="00142911">
        <w:t xml:space="preserve">generic </w:t>
      </w:r>
      <w:r w:rsidR="00434E10">
        <w:t>game tree was constructed</w:t>
      </w:r>
      <w:r w:rsidR="00142911">
        <w:t xml:space="preserve"> to test the alpha</w:t>
      </w:r>
      <w:r w:rsidR="00434E10">
        <w:t>B</w:t>
      </w:r>
      <w:r w:rsidR="00142911">
        <w:t>eta</w:t>
      </w:r>
      <w:r w:rsidR="00434E10">
        <w:t>.java</w:t>
      </w:r>
      <w:r w:rsidR="00142911">
        <w:t xml:space="preserve"> class. This is shown in Figure 7.1 below.</w:t>
      </w:r>
    </w:p>
    <w:p w14:paraId="37894CB4" w14:textId="2E4CED58" w:rsidR="00142911" w:rsidRDefault="00142911" w:rsidP="00142911">
      <w:pPr>
        <w:pStyle w:val="figure"/>
      </w:pPr>
      <w:r>
        <w:rPr>
          <w:noProof/>
          <w:lang w:eastAsia="en-GB"/>
        </w:rPr>
        <w:drawing>
          <wp:inline distT="0" distB="0" distL="0" distR="0" wp14:anchorId="583A0848" wp14:editId="06280D82">
            <wp:extent cx="5296924" cy="3728906"/>
            <wp:effectExtent l="0" t="0" r="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140FD2C.tmp"/>
                    <pic:cNvPicPr/>
                  </pic:nvPicPr>
                  <pic:blipFill>
                    <a:blip r:embed="rId28">
                      <a:extLst>
                        <a:ext uri="{28A0092B-C50C-407E-A947-70E740481C1C}">
                          <a14:useLocalDpi xmlns:a14="http://schemas.microsoft.com/office/drawing/2010/main" val="0"/>
                        </a:ext>
                      </a:extLst>
                    </a:blip>
                    <a:stretch>
                      <a:fillRect/>
                    </a:stretch>
                  </pic:blipFill>
                  <pic:spPr>
                    <a:xfrm>
                      <a:off x="0" y="0"/>
                      <a:ext cx="5331777" cy="3753441"/>
                    </a:xfrm>
                    <a:prstGeom prst="rect">
                      <a:avLst/>
                    </a:prstGeom>
                  </pic:spPr>
                </pic:pic>
              </a:graphicData>
            </a:graphic>
          </wp:inline>
        </w:drawing>
      </w:r>
    </w:p>
    <w:p w14:paraId="6DD9019A" w14:textId="768EBFC5" w:rsidR="00142911" w:rsidRPr="00142911" w:rsidRDefault="00142911" w:rsidP="00142911">
      <w:pPr>
        <w:pStyle w:val="figurecaption"/>
      </w:pPr>
      <w:r>
        <w:t>Figure 7.1: A game tree constructed for testing the alpha-beta algorithm class.</w:t>
      </w:r>
    </w:p>
    <w:p w14:paraId="29505C59" w14:textId="77777777" w:rsidR="00142911" w:rsidRDefault="00142911" w:rsidP="00FB7661"/>
    <w:p w14:paraId="0AF39CB3" w14:textId="446453D1" w:rsidR="00142911" w:rsidRDefault="008F2565" w:rsidP="00FB7661">
      <w:r>
        <w:t xml:space="preserve">The numbers in square brackets represent arbitrarily chosen static values for board positions one to seventeen from the perspective of the player at the root node (rectangles). The numbers in bold represent the minimax values that should propagate up </w:t>
      </w:r>
      <w:r w:rsidR="00697D29">
        <w:t xml:space="preserve">the </w:t>
      </w:r>
      <w:r>
        <w:t>tree.</w:t>
      </w:r>
      <w:r w:rsidR="00434E10">
        <w:t xml:space="preserve"> With no depth limit</w:t>
      </w:r>
      <w:r>
        <w:t xml:space="preserve"> alpha-beta should return a value of 52 for the root node. </w:t>
      </w:r>
    </w:p>
    <w:p w14:paraId="20FFEE68" w14:textId="77777777" w:rsidR="005E01D3" w:rsidRDefault="00434E10" w:rsidP="005E01D3">
      <w:r>
        <w:t>Several test classes were written in order to test the a</w:t>
      </w:r>
      <w:r w:rsidR="00FD0C9E">
        <w:t>l</w:t>
      </w:r>
      <w:r>
        <w:t>pha</w:t>
      </w:r>
      <w:r w:rsidR="00FD0C9E">
        <w:t>-</w:t>
      </w:r>
      <w:r>
        <w:t>beta class. The class GameTree.java reads in a text file and const</w:t>
      </w:r>
      <w:r w:rsidR="00FD0C9E">
        <w:t>ructs an ArrayList of dummy GoBoard objects with instance variables containing their static value, turn and a list of their children. A test NextMoves class was constructed that reads the list of c</w:t>
      </w:r>
      <w:r w:rsidR="00852FC2">
        <w:t xml:space="preserve">hildren, </w:t>
      </w:r>
      <w:r w:rsidR="00852FC2">
        <w:lastRenderedPageBreak/>
        <w:t>extracts these GoBoard objects</w:t>
      </w:r>
      <w:r w:rsidR="00FD0C9E">
        <w:t xml:space="preserve"> from the </w:t>
      </w:r>
      <w:proofErr w:type="spellStart"/>
      <w:r w:rsidR="00FD0C9E">
        <w:t>GameTree</w:t>
      </w:r>
      <w:proofErr w:type="spellEnd"/>
      <w:r w:rsidR="00FD0C9E">
        <w:t xml:space="preserve"> ArrayList</w:t>
      </w:r>
      <w:r w:rsidR="00852FC2">
        <w:t xml:space="preserve"> and adds them to a new ArrayList which it returns to alphaBeta. </w:t>
      </w:r>
    </w:p>
    <w:p w14:paraId="306EB469" w14:textId="77777777" w:rsidR="005E01D3" w:rsidRDefault="00852FC2" w:rsidP="00FB7661">
      <w:r>
        <w:t>The</w:t>
      </w:r>
      <w:r w:rsidR="005E01D3">
        <w:t xml:space="preserve"> format used to represent information in the text file was:</w:t>
      </w:r>
    </w:p>
    <w:p w14:paraId="3E238582" w14:textId="77777777" w:rsidR="005E01D3" w:rsidRDefault="005E01D3" w:rsidP="00FB7661">
      <w:r w:rsidRPr="005E01D3">
        <w:t xml:space="preserve"> </w:t>
      </w:r>
      <w:r>
        <w:t>&lt;</w:t>
      </w:r>
      <w:proofErr w:type="gramStart"/>
      <w:r>
        <w:t>node</w:t>
      </w:r>
      <w:proofErr w:type="gramEnd"/>
      <w:r>
        <w:t xml:space="preserve"> reference&gt;,&lt; static score&gt;,&lt; player&gt;,&lt;children&gt;. </w:t>
      </w:r>
    </w:p>
    <w:p w14:paraId="5E8F07F7" w14:textId="57F044E7" w:rsidR="008F2565" w:rsidRDefault="00697D29" w:rsidP="00FB7661">
      <w:r>
        <w:t xml:space="preserve">This allowed for various game trees to be quickly created in a text editor for testing. </w:t>
      </w:r>
      <w:r w:rsidR="005E01D3">
        <w:t>The first three lines</w:t>
      </w:r>
      <w:r w:rsidR="00852FC2">
        <w:t xml:space="preserve"> representing the tree in Figure 7.1 are shown below:</w:t>
      </w:r>
      <w:r w:rsidR="00FD0C9E">
        <w:t xml:space="preserve">  </w:t>
      </w:r>
    </w:p>
    <w:p w14:paraId="247BD3F6" w14:textId="77777777" w:rsidR="00E53584" w:rsidRPr="00852FC2" w:rsidRDefault="00E53584" w:rsidP="00852FC2">
      <w:pPr>
        <w:pStyle w:val="code"/>
      </w:pPr>
      <w:r w:rsidRPr="00852FC2">
        <w:t>0</w:t>
      </w:r>
      <w:proofErr w:type="gramStart"/>
      <w:r w:rsidRPr="00852FC2">
        <w:t>,47,o,1,2,3</w:t>
      </w:r>
      <w:proofErr w:type="gramEnd"/>
    </w:p>
    <w:p w14:paraId="3D7F3C90" w14:textId="77777777" w:rsidR="00E53584" w:rsidRPr="00852FC2" w:rsidRDefault="00E53584" w:rsidP="00852FC2">
      <w:pPr>
        <w:pStyle w:val="code"/>
      </w:pPr>
      <w:r w:rsidRPr="00852FC2">
        <w:t>1</w:t>
      </w:r>
      <w:proofErr w:type="gramStart"/>
      <w:r w:rsidRPr="00852FC2">
        <w:t>,50,x,4,5</w:t>
      </w:r>
      <w:proofErr w:type="gramEnd"/>
    </w:p>
    <w:p w14:paraId="554342FE" w14:textId="77777777" w:rsidR="00E53584" w:rsidRDefault="00E53584" w:rsidP="00852FC2">
      <w:pPr>
        <w:pStyle w:val="code"/>
      </w:pPr>
      <w:r w:rsidRPr="00852FC2">
        <w:t>2</w:t>
      </w:r>
      <w:proofErr w:type="gramStart"/>
      <w:r w:rsidRPr="00852FC2">
        <w:t>,48,x,6,7</w:t>
      </w:r>
      <w:proofErr w:type="gramEnd"/>
    </w:p>
    <w:p w14:paraId="5825DCAF" w14:textId="5449B838" w:rsidR="00852FC2" w:rsidRDefault="005E01D3" w:rsidP="00852FC2">
      <w:r>
        <w:t>Print statements were used to output the alphaBeta value with different depth limits. The results for this tree were:</w:t>
      </w:r>
    </w:p>
    <w:p w14:paraId="04498E1F" w14:textId="77777777" w:rsidR="005E01D3" w:rsidRPr="005E01D3" w:rsidRDefault="005E01D3" w:rsidP="005E01D3">
      <w:pPr>
        <w:pStyle w:val="code"/>
      </w:pPr>
      <w:r w:rsidRPr="005E01D3">
        <w:t>Depth= 0 Root Value: 47</w:t>
      </w:r>
    </w:p>
    <w:p w14:paraId="14DDF795" w14:textId="77777777" w:rsidR="005E01D3" w:rsidRPr="005E01D3" w:rsidRDefault="005E01D3" w:rsidP="005E01D3">
      <w:pPr>
        <w:pStyle w:val="code"/>
      </w:pPr>
      <w:r w:rsidRPr="005E01D3">
        <w:t>Depth= 1 Root Value: -26</w:t>
      </w:r>
    </w:p>
    <w:p w14:paraId="226FCB13" w14:textId="77777777" w:rsidR="005E01D3" w:rsidRPr="005E01D3" w:rsidRDefault="005E01D3" w:rsidP="005E01D3">
      <w:pPr>
        <w:pStyle w:val="code"/>
      </w:pPr>
      <w:r w:rsidRPr="005E01D3">
        <w:t>Depth= 2 Root Value: 30</w:t>
      </w:r>
    </w:p>
    <w:p w14:paraId="35CE575E" w14:textId="77777777" w:rsidR="005E01D3" w:rsidRPr="005E01D3" w:rsidRDefault="005E01D3" w:rsidP="005E01D3">
      <w:pPr>
        <w:pStyle w:val="code"/>
      </w:pPr>
      <w:r w:rsidRPr="005E01D3">
        <w:t>Depth= 3 Root Value: 4</w:t>
      </w:r>
    </w:p>
    <w:p w14:paraId="47FA8538" w14:textId="77777777" w:rsidR="005E01D3" w:rsidRPr="005E01D3" w:rsidRDefault="005E01D3" w:rsidP="005E01D3">
      <w:pPr>
        <w:pStyle w:val="code"/>
      </w:pPr>
      <w:r w:rsidRPr="005E01D3">
        <w:t>Depth= 4 Root Value: 52</w:t>
      </w:r>
    </w:p>
    <w:p w14:paraId="70D5878A" w14:textId="77777777" w:rsidR="005E01D3" w:rsidRPr="005E01D3" w:rsidRDefault="005E01D3" w:rsidP="005E01D3">
      <w:pPr>
        <w:pStyle w:val="code"/>
      </w:pPr>
      <w:r w:rsidRPr="005E01D3">
        <w:t>Depth= 5 Root Value: 52</w:t>
      </w:r>
    </w:p>
    <w:p w14:paraId="129F732C" w14:textId="4ABD9CF0" w:rsidR="00852FC2" w:rsidRDefault="005E01D3" w:rsidP="005E01D3">
      <w:pPr>
        <w:pStyle w:val="code"/>
      </w:pPr>
      <w:r w:rsidRPr="005E01D3">
        <w:t>Depth= 6 Root Value: 52</w:t>
      </w:r>
    </w:p>
    <w:p w14:paraId="24586E9D" w14:textId="77777777" w:rsidR="00934761" w:rsidRDefault="00934761" w:rsidP="005E01D3">
      <w:pPr>
        <w:pStyle w:val="code"/>
      </w:pPr>
    </w:p>
    <w:p w14:paraId="6F98438A" w14:textId="674B074F" w:rsidR="00934761" w:rsidRDefault="00934761" w:rsidP="00934761">
      <w:r>
        <w:t>It can be seen by inspecting the game tree that these results are correct. Figure 7.2 shows the effect of limiting depth</w:t>
      </w:r>
      <w:r w:rsidR="00697D29">
        <w:t>.</w:t>
      </w:r>
    </w:p>
    <w:p w14:paraId="5370AB81" w14:textId="77777777" w:rsidR="00934761" w:rsidRDefault="00934761" w:rsidP="00934761"/>
    <w:p w14:paraId="13322DF2" w14:textId="77777777" w:rsidR="004151D8" w:rsidRDefault="00934761" w:rsidP="00934761">
      <w:pPr>
        <w:pStyle w:val="figure"/>
      </w:pPr>
      <w:r>
        <w:rPr>
          <w:noProof/>
          <w:lang w:eastAsia="en-GB"/>
        </w:rPr>
        <w:drawing>
          <wp:inline distT="0" distB="0" distL="0" distR="0" wp14:anchorId="48EAFCCD" wp14:editId="37C3072D">
            <wp:extent cx="5297496" cy="291936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4037D4.tmp"/>
                    <pic:cNvPicPr/>
                  </pic:nvPicPr>
                  <pic:blipFill>
                    <a:blip r:embed="rId29">
                      <a:extLst>
                        <a:ext uri="{28A0092B-C50C-407E-A947-70E740481C1C}">
                          <a14:useLocalDpi xmlns:a14="http://schemas.microsoft.com/office/drawing/2010/main" val="0"/>
                        </a:ext>
                      </a:extLst>
                    </a:blip>
                    <a:stretch>
                      <a:fillRect/>
                    </a:stretch>
                  </pic:blipFill>
                  <pic:spPr>
                    <a:xfrm>
                      <a:off x="0" y="0"/>
                      <a:ext cx="5499099" cy="3030469"/>
                    </a:xfrm>
                    <a:prstGeom prst="rect">
                      <a:avLst/>
                    </a:prstGeom>
                  </pic:spPr>
                </pic:pic>
              </a:graphicData>
            </a:graphic>
          </wp:inline>
        </w:drawing>
      </w:r>
    </w:p>
    <w:p w14:paraId="7D2EACE6" w14:textId="435A4873" w:rsidR="004151D8" w:rsidRPr="004151D8" w:rsidRDefault="004151D8" w:rsidP="004151D8">
      <w:pPr>
        <w:pStyle w:val="figurecaption"/>
      </w:pPr>
      <w:r>
        <w:t>Figure 7.4 Alpha-Beta scores with depth limited to three.</w:t>
      </w:r>
    </w:p>
    <w:p w14:paraId="0A122BB7" w14:textId="071964ED" w:rsidR="00852FC2" w:rsidRDefault="00934761" w:rsidP="00934761">
      <w:pPr>
        <w:pStyle w:val="figure"/>
      </w:pPr>
      <w:r>
        <w:rPr>
          <w:noProof/>
          <w:lang w:eastAsia="en-GB"/>
        </w:rPr>
        <w:lastRenderedPageBreak/>
        <w:drawing>
          <wp:inline distT="0" distB="0" distL="0" distR="0" wp14:anchorId="26621088" wp14:editId="0E4236D7">
            <wp:extent cx="5381721" cy="2164360"/>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407EAD.tmp"/>
                    <pic:cNvPicPr/>
                  </pic:nvPicPr>
                  <pic:blipFill>
                    <a:blip r:embed="rId30">
                      <a:extLst>
                        <a:ext uri="{28A0092B-C50C-407E-A947-70E740481C1C}">
                          <a14:useLocalDpi xmlns:a14="http://schemas.microsoft.com/office/drawing/2010/main" val="0"/>
                        </a:ext>
                      </a:extLst>
                    </a:blip>
                    <a:stretch>
                      <a:fillRect/>
                    </a:stretch>
                  </pic:blipFill>
                  <pic:spPr>
                    <a:xfrm>
                      <a:off x="0" y="0"/>
                      <a:ext cx="5509642" cy="2215806"/>
                    </a:xfrm>
                    <a:prstGeom prst="rect">
                      <a:avLst/>
                    </a:prstGeom>
                  </pic:spPr>
                </pic:pic>
              </a:graphicData>
            </a:graphic>
          </wp:inline>
        </w:drawing>
      </w:r>
    </w:p>
    <w:p w14:paraId="4C4CB00D" w14:textId="27E49F78" w:rsidR="00934761" w:rsidRPr="00934761" w:rsidRDefault="004151D8" w:rsidP="00934761">
      <w:pPr>
        <w:pStyle w:val="figurecaption"/>
      </w:pPr>
      <w:r>
        <w:t>Figure 7.3</w:t>
      </w:r>
      <w:r w:rsidR="00934761">
        <w:t>: Alpha</w:t>
      </w:r>
      <w:r>
        <w:t>-Beta scores with depth limited to two.</w:t>
      </w:r>
    </w:p>
    <w:p w14:paraId="21611467" w14:textId="77777777" w:rsidR="00934761" w:rsidRPr="00934761" w:rsidRDefault="00934761" w:rsidP="00934761">
      <w:pPr>
        <w:pStyle w:val="figurecaption"/>
      </w:pPr>
    </w:p>
    <w:p w14:paraId="562C408E" w14:textId="77777777" w:rsidR="00852FC2" w:rsidRPr="00852FC2" w:rsidRDefault="00852FC2" w:rsidP="00852FC2"/>
    <w:p w14:paraId="0659E48F" w14:textId="6EE123F6" w:rsidR="00041D75" w:rsidRDefault="00697D29" w:rsidP="00697D29">
      <w:pPr>
        <w:pStyle w:val="Heading3"/>
      </w:pPr>
      <w:bookmarkStart w:id="22" w:name="_Toc429361569"/>
      <w:r>
        <w:t>Testing the legal move checker.</w:t>
      </w:r>
      <w:bookmarkEnd w:id="22"/>
    </w:p>
    <w:p w14:paraId="232B3687" w14:textId="77777777" w:rsidR="008F5BE2" w:rsidRDefault="008F5BE2" w:rsidP="008F5BE2">
      <w:r>
        <w:t>The program was tested for the following expected behaviours:</w:t>
      </w:r>
    </w:p>
    <w:p w14:paraId="4BD7AADD" w14:textId="77777777" w:rsidR="008F5BE2" w:rsidRDefault="008F5BE2" w:rsidP="008F5BE2">
      <w:pPr>
        <w:pStyle w:val="ListParagraph"/>
        <w:numPr>
          <w:ilvl w:val="0"/>
          <w:numId w:val="20"/>
        </w:numPr>
        <w:spacing w:before="0" w:after="160" w:line="259" w:lineRule="auto"/>
        <w:jc w:val="left"/>
      </w:pPr>
      <w:r>
        <w:t>Does not allow play and displays an invalid move warning message when an attempt is made to play at:</w:t>
      </w:r>
    </w:p>
    <w:p w14:paraId="2BC2C79D" w14:textId="77777777" w:rsidR="008F5BE2" w:rsidRDefault="008F5BE2" w:rsidP="008F5BE2">
      <w:pPr>
        <w:pStyle w:val="ListParagraph"/>
        <w:numPr>
          <w:ilvl w:val="1"/>
          <w:numId w:val="20"/>
        </w:numPr>
        <w:spacing w:before="0" w:after="160" w:line="259" w:lineRule="auto"/>
        <w:jc w:val="left"/>
      </w:pPr>
      <w:r>
        <w:t>An occupied position on the board.</w:t>
      </w:r>
    </w:p>
    <w:p w14:paraId="6A709804" w14:textId="77777777" w:rsidR="008F5BE2" w:rsidRDefault="008F5BE2" w:rsidP="008F5BE2">
      <w:pPr>
        <w:pStyle w:val="ListParagraph"/>
        <w:numPr>
          <w:ilvl w:val="1"/>
          <w:numId w:val="20"/>
        </w:numPr>
        <w:spacing w:before="0" w:after="160" w:line="259" w:lineRule="auto"/>
        <w:jc w:val="left"/>
      </w:pPr>
      <w:r>
        <w:t>A position with no liberties (after any captures).</w:t>
      </w:r>
    </w:p>
    <w:p w14:paraId="7C84C451" w14:textId="77777777" w:rsidR="008F5BE2" w:rsidRDefault="008F5BE2" w:rsidP="008F5BE2">
      <w:pPr>
        <w:pStyle w:val="ListParagraph"/>
        <w:numPr>
          <w:ilvl w:val="1"/>
          <w:numId w:val="20"/>
        </w:numPr>
        <w:spacing w:before="0" w:after="160" w:line="259" w:lineRule="auto"/>
        <w:jc w:val="left"/>
      </w:pPr>
      <w:r>
        <w:t xml:space="preserve">A position set as out of bounds. </w:t>
      </w:r>
    </w:p>
    <w:p w14:paraId="0C6C42BA" w14:textId="11F7946D" w:rsidR="008F5BE2" w:rsidRDefault="008F5BE2" w:rsidP="008F5BE2">
      <w:pPr>
        <w:pStyle w:val="ListParagraph"/>
        <w:numPr>
          <w:ilvl w:val="1"/>
          <w:numId w:val="20"/>
        </w:numPr>
        <w:spacing w:before="0" w:after="160" w:line="259" w:lineRule="auto"/>
        <w:jc w:val="left"/>
      </w:pPr>
      <w:r>
        <w:t>A position that would otherwise result, through capturing opponent stone(s), in a board that had previously occurred in</w:t>
      </w:r>
      <w:r w:rsidR="00B67371">
        <w:t xml:space="preserve"> the game. (Positional superko rule</w:t>
      </w:r>
      <w:r>
        <w:t xml:space="preserve">) </w:t>
      </w:r>
    </w:p>
    <w:p w14:paraId="3048913E" w14:textId="77777777" w:rsidR="008F5BE2" w:rsidRDefault="008F5BE2" w:rsidP="008F5BE2">
      <w:pPr>
        <w:pStyle w:val="ListParagraph"/>
        <w:numPr>
          <w:ilvl w:val="0"/>
          <w:numId w:val="20"/>
        </w:numPr>
        <w:spacing w:before="0" w:after="160" w:line="259" w:lineRule="auto"/>
        <w:jc w:val="left"/>
      </w:pPr>
      <w:r>
        <w:t>Capture groups of stones to the North, South, East and West according to the rules of go.</w:t>
      </w:r>
    </w:p>
    <w:p w14:paraId="6AF8CFC9" w14:textId="77777777" w:rsidR="008F5BE2" w:rsidRDefault="008F5BE2" w:rsidP="008F5BE2">
      <w:pPr>
        <w:pStyle w:val="ListParagraph"/>
        <w:numPr>
          <w:ilvl w:val="0"/>
          <w:numId w:val="20"/>
        </w:numPr>
        <w:spacing w:before="0" w:after="160" w:line="259" w:lineRule="auto"/>
        <w:jc w:val="left"/>
      </w:pPr>
      <w:r>
        <w:t>Captures multiples groups with a single stone according to the rules of go.</w:t>
      </w:r>
    </w:p>
    <w:p w14:paraId="6648512C" w14:textId="77777777" w:rsidR="008F5BE2" w:rsidRDefault="008F5BE2" w:rsidP="008F5BE2">
      <w:pPr>
        <w:pStyle w:val="ListParagraph"/>
        <w:numPr>
          <w:ilvl w:val="0"/>
          <w:numId w:val="20"/>
        </w:numPr>
        <w:spacing w:before="0" w:after="160" w:line="259" w:lineRule="auto"/>
        <w:jc w:val="left"/>
      </w:pPr>
      <w:r>
        <w:t>Captures groups along the edges of the board according to the rules of go.</w:t>
      </w:r>
    </w:p>
    <w:p w14:paraId="7F5EE843" w14:textId="77777777" w:rsidR="008F5BE2" w:rsidRDefault="008F5BE2" w:rsidP="008F5BE2">
      <w:pPr>
        <w:pStyle w:val="ListParagraph"/>
        <w:numPr>
          <w:ilvl w:val="0"/>
          <w:numId w:val="20"/>
        </w:numPr>
        <w:spacing w:before="0" w:after="160" w:line="259" w:lineRule="auto"/>
        <w:jc w:val="left"/>
      </w:pPr>
      <w:r>
        <w:t>Behaviour with groups adjacent to positions marked as out of bounds is the same as with empty spaces.</w:t>
      </w:r>
    </w:p>
    <w:p w14:paraId="77014607" w14:textId="77777777" w:rsidR="008F5BE2" w:rsidRDefault="008F5BE2" w:rsidP="008F5BE2">
      <w:pPr>
        <w:pStyle w:val="ListParagraph"/>
        <w:numPr>
          <w:ilvl w:val="0"/>
          <w:numId w:val="20"/>
        </w:numPr>
        <w:spacing w:before="0" w:after="160" w:line="259" w:lineRule="auto"/>
        <w:jc w:val="left"/>
      </w:pPr>
      <w:r>
        <w:t>Capture groups in corners of board according to the rules of go.</w:t>
      </w:r>
    </w:p>
    <w:p w14:paraId="75405158" w14:textId="77777777" w:rsidR="00397212" w:rsidRDefault="00397212" w:rsidP="00397212">
      <w:pPr>
        <w:spacing w:before="0" w:after="160" w:line="259" w:lineRule="auto"/>
        <w:jc w:val="left"/>
      </w:pPr>
    </w:p>
    <w:p w14:paraId="174DCA2D" w14:textId="6BA8FD00" w:rsidR="00397212" w:rsidRDefault="00397212" w:rsidP="00397212">
      <w:pPr>
        <w:spacing w:before="0" w:after="160" w:line="259" w:lineRule="auto"/>
        <w:jc w:val="left"/>
      </w:pPr>
      <w:r>
        <w:t xml:space="preserve">These behaviours were all tested through playing at various points on the board shown in Figure 7.3. No undesirable behaviour was discovered. </w:t>
      </w:r>
    </w:p>
    <w:p w14:paraId="41A1E9D0" w14:textId="2FFBAADF" w:rsidR="00041D75" w:rsidRDefault="00B67371" w:rsidP="00B67371">
      <w:pPr>
        <w:pStyle w:val="figure"/>
      </w:pPr>
      <w:r>
        <w:rPr>
          <w:noProof/>
          <w:lang w:eastAsia="en-GB"/>
        </w:rPr>
        <w:lastRenderedPageBreak/>
        <w:drawing>
          <wp:inline distT="0" distB="0" distL="0" distR="0" wp14:anchorId="64D6FB29" wp14:editId="69DCD3C6">
            <wp:extent cx="4010608" cy="332204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14049C2.tmp"/>
                    <pic:cNvPicPr/>
                  </pic:nvPicPr>
                  <pic:blipFill>
                    <a:blip r:embed="rId31">
                      <a:extLst>
                        <a:ext uri="{28A0092B-C50C-407E-A947-70E740481C1C}">
                          <a14:useLocalDpi xmlns:a14="http://schemas.microsoft.com/office/drawing/2010/main" val="0"/>
                        </a:ext>
                      </a:extLst>
                    </a:blip>
                    <a:stretch>
                      <a:fillRect/>
                    </a:stretch>
                  </pic:blipFill>
                  <pic:spPr>
                    <a:xfrm>
                      <a:off x="0" y="0"/>
                      <a:ext cx="4069483" cy="3370807"/>
                    </a:xfrm>
                    <a:prstGeom prst="rect">
                      <a:avLst/>
                    </a:prstGeom>
                  </pic:spPr>
                </pic:pic>
              </a:graphicData>
            </a:graphic>
          </wp:inline>
        </w:drawing>
      </w:r>
    </w:p>
    <w:p w14:paraId="636556B4" w14:textId="3E0F8A7A" w:rsidR="00B67371" w:rsidRPr="00B67371" w:rsidRDefault="00B67371" w:rsidP="00B67371">
      <w:pPr>
        <w:pStyle w:val="figurecaption"/>
      </w:pPr>
      <w:r>
        <w:t>Figure 7.3: A board position created fo</w:t>
      </w:r>
      <w:r w:rsidR="00397212">
        <w:t>r testing the legal move player with examples of expected behaviour in the problem comments section.</w:t>
      </w:r>
    </w:p>
    <w:p w14:paraId="73E02A8A" w14:textId="77777777" w:rsidR="00910A1D" w:rsidRDefault="00910A1D" w:rsidP="00910A1D"/>
    <w:p w14:paraId="0B33C756" w14:textId="1C7A5E46" w:rsidR="00910A1D" w:rsidRDefault="00910A1D" w:rsidP="00910A1D">
      <w:pPr>
        <w:pStyle w:val="Heading3"/>
      </w:pPr>
      <w:bookmarkStart w:id="23" w:name="_Toc429361570"/>
      <w:r>
        <w:t xml:space="preserve">Testing </w:t>
      </w:r>
      <w:r w:rsidR="00DB3964">
        <w:t>the Board Evaluator</w:t>
      </w:r>
      <w:bookmarkEnd w:id="23"/>
    </w:p>
    <w:p w14:paraId="54FF929C" w14:textId="32DB76B2" w:rsidR="00AC31FF" w:rsidRPr="00AC31FF" w:rsidRDefault="00AC31FF" w:rsidP="00AC31FF">
      <w:r>
        <w:t xml:space="preserve">The methods in the heuristics code </w:t>
      </w:r>
      <w:r w:rsidR="00DB3964">
        <w:t>could often be</w:t>
      </w:r>
      <w:r>
        <w:t xml:space="preserve"> tested</w:t>
      </w:r>
      <w:r w:rsidR="00DB3964">
        <w:t xml:space="preserve"> individually</w:t>
      </w:r>
      <w:r>
        <w:t xml:space="preserve"> as they were developed with test code such as the lines below inserted into the GUI class:</w:t>
      </w:r>
    </w:p>
    <w:p w14:paraId="2001F3AD" w14:textId="77777777" w:rsidR="00AC31FF" w:rsidRPr="00AC31FF" w:rsidRDefault="00AC31FF" w:rsidP="00AC31FF">
      <w:pPr>
        <w:rPr>
          <w:i/>
        </w:rPr>
      </w:pPr>
      <w:proofErr w:type="spellStart"/>
      <w:proofErr w:type="gramStart"/>
      <w:r w:rsidRPr="00AC31FF">
        <w:rPr>
          <w:i/>
        </w:rPr>
        <w:t>mouseClicker</w:t>
      </w:r>
      <w:proofErr w:type="spellEnd"/>
      <w:r w:rsidRPr="00AC31FF">
        <w:rPr>
          <w:i/>
        </w:rPr>
        <w:t>(</w:t>
      </w:r>
      <w:proofErr w:type="spellStart"/>
      <w:proofErr w:type="gramEnd"/>
      <w:r w:rsidRPr="00AC31FF">
        <w:rPr>
          <w:i/>
        </w:rPr>
        <w:t>MouseEvent</w:t>
      </w:r>
      <w:proofErr w:type="spellEnd"/>
      <w:r w:rsidRPr="00AC31FF">
        <w:rPr>
          <w:i/>
        </w:rPr>
        <w:t xml:space="preserve"> event) {</w:t>
      </w:r>
    </w:p>
    <w:p w14:paraId="05EE0200" w14:textId="77777777" w:rsidR="00AC31FF" w:rsidRPr="00AC31FF" w:rsidRDefault="00AC31FF" w:rsidP="00AC31FF">
      <w:pPr>
        <w:rPr>
          <w:i/>
        </w:rPr>
      </w:pPr>
      <w:r w:rsidRPr="00AC31FF">
        <w:rPr>
          <w:i/>
        </w:rPr>
        <w:tab/>
      </w:r>
      <w:proofErr w:type="spellStart"/>
      <w:proofErr w:type="gramStart"/>
      <w:r w:rsidRPr="00AC31FF">
        <w:rPr>
          <w:i/>
        </w:rPr>
        <w:t>System.out.println</w:t>
      </w:r>
      <w:proofErr w:type="spellEnd"/>
      <w:r w:rsidRPr="00AC31FF">
        <w:rPr>
          <w:i/>
        </w:rPr>
        <w:t>(</w:t>
      </w:r>
      <w:proofErr w:type="gramEnd"/>
      <w:r w:rsidRPr="00AC31FF">
        <w:rPr>
          <w:i/>
        </w:rPr>
        <w:t xml:space="preserve">“Number of Mouths: “+ </w:t>
      </w:r>
      <w:proofErr w:type="spellStart"/>
      <w:r w:rsidRPr="00AC31FF">
        <w:rPr>
          <w:i/>
        </w:rPr>
        <w:t>BoardEvaluator.countMouths</w:t>
      </w:r>
      <w:proofErr w:type="spellEnd"/>
      <w:r w:rsidRPr="00AC31FF">
        <w:rPr>
          <w:i/>
        </w:rPr>
        <w:t>(.</w:t>
      </w:r>
    </w:p>
    <w:p w14:paraId="41DFB3EB" w14:textId="77777777" w:rsidR="00AC31FF" w:rsidRDefault="00AC31FF" w:rsidP="00AC31FF">
      <w:r>
        <w:t xml:space="preserve">These lines call the method </w:t>
      </w:r>
      <w:proofErr w:type="spellStart"/>
      <w:r>
        <w:t>countMouths</w:t>
      </w:r>
      <w:proofErr w:type="spellEnd"/>
      <w:r>
        <w:t xml:space="preserve"> whenever the mouse is clicked so, with a program running in edit mode the method can be tested as mouths were added to the board. This was repeated for the method </w:t>
      </w:r>
      <w:proofErr w:type="spellStart"/>
      <w:r>
        <w:t>countEmpty</w:t>
      </w:r>
      <w:proofErr w:type="spellEnd"/>
      <w:r>
        <w:t xml:space="preserve"> triangles and no bugs were found.</w:t>
      </w:r>
    </w:p>
    <w:p w14:paraId="0CBE8B91" w14:textId="5EF02250" w:rsidR="00AC31FF" w:rsidRDefault="00AC31FF" w:rsidP="00AC31FF">
      <w:r>
        <w:t xml:space="preserve">A line was also placed in the code to output </w:t>
      </w:r>
      <w:r w:rsidR="00DB3964">
        <w:t>the statically evaluated value of different boards:</w:t>
      </w:r>
    </w:p>
    <w:p w14:paraId="04FCEAE8" w14:textId="726CA0C4" w:rsidR="00AC31FF" w:rsidRPr="00AC31FF" w:rsidRDefault="00AC31FF" w:rsidP="00AC31FF">
      <w:pPr>
        <w:rPr>
          <w:i/>
        </w:rPr>
      </w:pPr>
      <w:proofErr w:type="spellStart"/>
      <w:proofErr w:type="gramStart"/>
      <w:r w:rsidRPr="00AC31FF">
        <w:rPr>
          <w:i/>
        </w:rPr>
        <w:t>System.out.println</w:t>
      </w:r>
      <w:proofErr w:type="spellEnd"/>
      <w:r w:rsidRPr="00AC31FF">
        <w:rPr>
          <w:i/>
        </w:rPr>
        <w:t>(</w:t>
      </w:r>
      <w:proofErr w:type="gramEnd"/>
      <w:r w:rsidRPr="00AC31FF">
        <w:rPr>
          <w:i/>
        </w:rPr>
        <w:t>BoardEvaluator.evaluate(</w:t>
      </w:r>
      <w:proofErr w:type="spellStart"/>
      <w:r w:rsidRPr="00AC31FF">
        <w:rPr>
          <w:i/>
        </w:rPr>
        <w:t>theBoard</w:t>
      </w:r>
      <w:proofErr w:type="spellEnd"/>
      <w:r w:rsidRPr="00AC31FF">
        <w:rPr>
          <w:i/>
        </w:rPr>
        <w:t>,’x’) +” ”);</w:t>
      </w:r>
    </w:p>
    <w:p w14:paraId="310ED188" w14:textId="57809E5A" w:rsidR="00910A1D" w:rsidRDefault="00AC31FF" w:rsidP="00AC31FF">
      <w:r>
        <w:t xml:space="preserve"> </w:t>
      </w:r>
      <w:r w:rsidR="00DB3964">
        <w:t>This was compared with manually calculated values using the heuristic and again, no bugs were discovered.</w:t>
      </w:r>
    </w:p>
    <w:p w14:paraId="3C8B8D8B" w14:textId="77777777" w:rsidR="00DB3964" w:rsidRDefault="00DB3964" w:rsidP="00AC31FF"/>
    <w:p w14:paraId="29BF17B4" w14:textId="77777777" w:rsidR="00AC31FF" w:rsidRDefault="00AC31FF" w:rsidP="00AC31FF"/>
    <w:p w14:paraId="04FD03A4" w14:textId="1D7F6D29" w:rsidR="00B27DA8" w:rsidRDefault="00B27DA8" w:rsidP="00DB3964">
      <w:r>
        <w:tab/>
      </w:r>
    </w:p>
    <w:p w14:paraId="229C0C21" w14:textId="77777777" w:rsidR="002940DF" w:rsidRPr="00191737" w:rsidRDefault="002940DF" w:rsidP="00B27DA8">
      <w:pPr>
        <w:pStyle w:val="code"/>
      </w:pPr>
    </w:p>
    <w:p w14:paraId="718C6922" w14:textId="1B832E5B" w:rsidR="000F302D" w:rsidRDefault="000F302D" w:rsidP="000F302D">
      <w:pPr>
        <w:pStyle w:val="Heading2"/>
      </w:pPr>
      <w:bookmarkStart w:id="24" w:name="_Toc429361571"/>
      <w:r>
        <w:lastRenderedPageBreak/>
        <w:t>Performance</w:t>
      </w:r>
      <w:bookmarkEnd w:id="24"/>
    </w:p>
    <w:p w14:paraId="2A21FB01" w14:textId="77777777" w:rsidR="00E6505A" w:rsidRDefault="00E6505A" w:rsidP="00E6505A"/>
    <w:p w14:paraId="57C82ECC" w14:textId="10F6208B" w:rsidR="0081603D" w:rsidRDefault="00CA2E4B" w:rsidP="000D458C">
      <w:r>
        <w:t>The</w:t>
      </w:r>
      <w:r w:rsidR="00E6505A">
        <w:t xml:space="preserve"> </w:t>
      </w:r>
      <w:r>
        <w:t xml:space="preserve">two sections of code involving significant computation are the legal move checker and the static board evaluator. The legal </w:t>
      </w:r>
      <w:r w:rsidR="006A42DB">
        <w:t>move checker is called on all 361 points on</w:t>
      </w:r>
      <w:r>
        <w:t xml:space="preserve"> every node in the search tree</w:t>
      </w:r>
      <w:r w:rsidR="006A42DB">
        <w:t>,</w:t>
      </w:r>
      <w:r>
        <w:t xml:space="preserve"> in order to find</w:t>
      </w:r>
      <w:r w:rsidR="0029729F">
        <w:t xml:space="preserve"> all</w:t>
      </w:r>
      <w:r>
        <w:t xml:space="preserve"> child nodes. The board evaluation function</w:t>
      </w:r>
      <w:r w:rsidR="0081603D">
        <w:t>,</w:t>
      </w:r>
      <w:r>
        <w:t xml:space="preserve"> involving repeated heuristic scans</w:t>
      </w:r>
      <w:r w:rsidR="0081603D">
        <w:t>,</w:t>
      </w:r>
      <w:r>
        <w:t xml:space="preserve"> is then run on each child. </w:t>
      </w:r>
      <w:r w:rsidR="00005C52">
        <w:t>The total time to process will be proportional to the number of nodes examined.</w:t>
      </w:r>
      <w:r w:rsidR="000D458C">
        <w:t xml:space="preserve"> </w:t>
      </w:r>
    </w:p>
    <w:p w14:paraId="250A2314" w14:textId="1B6D3574" w:rsidR="008D2B4B" w:rsidRDefault="0081603D" w:rsidP="0029729F">
      <w:r>
        <w:t>Improvements to these</w:t>
      </w:r>
      <w:r w:rsidR="0029729F">
        <w:t xml:space="preserve"> two</w:t>
      </w:r>
      <w:r>
        <w:t xml:space="preserve"> processes</w:t>
      </w:r>
      <w:r w:rsidR="000D458C">
        <w:t xml:space="preserve"> can only have a linear effect on processing time per move.</w:t>
      </w:r>
      <w:r>
        <w:t xml:space="preserve"> The variable</w:t>
      </w:r>
      <w:r w:rsidR="008D2B4B">
        <w:t>s</w:t>
      </w:r>
      <w:r>
        <w:t xml:space="preserve"> really limiting the size o</w:t>
      </w:r>
      <w:r w:rsidR="008D2B4B">
        <w:t>f problem that can be tackled are the number of branches</w:t>
      </w:r>
      <w:r>
        <w:t xml:space="preserve"> at each </w:t>
      </w:r>
      <w:r w:rsidR="008D2B4B">
        <w:t xml:space="preserve">move (the breadth) and the depth it is necessary </w:t>
      </w:r>
      <w:r w:rsidR="004D7E50">
        <w:t xml:space="preserve">to search to. If it were possible to </w:t>
      </w:r>
      <w:r w:rsidR="008D2B4B">
        <w:t>determine an a</w:t>
      </w:r>
      <w:r w:rsidR="004D7E50">
        <w:t>verage depth, d and breadth b, t</w:t>
      </w:r>
      <w:r w:rsidR="008D2B4B">
        <w:t xml:space="preserve">he total number of nodes in the </w:t>
      </w:r>
      <w:r w:rsidR="00904992">
        <w:t xml:space="preserve">game </w:t>
      </w:r>
      <w:r w:rsidR="004D7E50">
        <w:t>tree could</w:t>
      </w:r>
      <w:r w:rsidR="008D2B4B">
        <w:t xml:space="preserve"> be</w:t>
      </w:r>
      <w:r w:rsidR="004D7E50">
        <w:t xml:space="preserve"> found from</w:t>
      </w:r>
      <w:r w:rsidR="008D2B4B">
        <w:t>:</w:t>
      </w:r>
    </w:p>
    <w:p w14:paraId="569BF194" w14:textId="73201FB6" w:rsidR="008D2B4B" w:rsidRPr="008D2B4B" w:rsidRDefault="00DD7DB8" w:rsidP="0029729F">
      <w:pPr>
        <w:rPr>
          <w:vertAlign w:val="superscript"/>
        </w:rPr>
      </w:pPr>
      <m:oMathPara>
        <m:oMath>
          <m:nary>
            <m:naryPr>
              <m:chr m:val="∑"/>
              <m:limLoc m:val="undOvr"/>
              <m:subHide m:val="1"/>
              <m:supHide m:val="1"/>
              <m:ctrlPr>
                <w:rPr>
                  <w:rFonts w:ascii="Cambria Math" w:hAnsi="Cambria Math"/>
                  <w:i/>
                  <w:vertAlign w:val="superscript"/>
                </w:rPr>
              </m:ctrlPr>
            </m:naryPr>
            <m:sub/>
            <m:sup/>
            <m:e>
              <m:sSup>
                <m:sSupPr>
                  <m:ctrlPr>
                    <w:rPr>
                      <w:rFonts w:ascii="Cambria Math" w:hAnsi="Cambria Math"/>
                      <w:i/>
                      <w:vertAlign w:val="superscript"/>
                    </w:rPr>
                  </m:ctrlPr>
                </m:sSupPr>
                <m:e>
                  <m:r>
                    <w:rPr>
                      <w:rFonts w:ascii="Cambria Math" w:hAnsi="Cambria Math"/>
                      <w:vertAlign w:val="superscript"/>
                    </w:rPr>
                    <m:t>b</m:t>
                  </m:r>
                </m:e>
                <m:sup>
                  <m:r>
                    <w:rPr>
                      <w:rFonts w:ascii="Cambria Math" w:hAnsi="Cambria Math"/>
                      <w:vertAlign w:val="superscript"/>
                    </w:rPr>
                    <m:t>0</m:t>
                  </m:r>
                </m:sup>
              </m:sSup>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b</m:t>
                  </m:r>
                </m:e>
                <m:sup>
                  <m:r>
                    <w:rPr>
                      <w:rFonts w:ascii="Cambria Math" w:hAnsi="Cambria Math"/>
                      <w:vertAlign w:val="superscript"/>
                    </w:rPr>
                    <m:t>1</m:t>
                  </m:r>
                </m:sup>
              </m:sSup>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b</m:t>
                  </m:r>
                </m:e>
                <m:sup>
                  <m:r>
                    <w:rPr>
                      <w:rFonts w:ascii="Cambria Math" w:hAnsi="Cambria Math"/>
                      <w:vertAlign w:val="superscript"/>
                    </w:rPr>
                    <m:t>2</m:t>
                  </m:r>
                </m:sup>
              </m:sSup>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b</m:t>
                  </m:r>
                </m:e>
                <m:sup>
                  <m:r>
                    <w:rPr>
                      <w:rFonts w:ascii="Cambria Math" w:hAnsi="Cambria Math"/>
                      <w:vertAlign w:val="superscript"/>
                    </w:rPr>
                    <m:t>3</m:t>
                  </m:r>
                </m:sup>
              </m:sSup>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b</m:t>
                  </m:r>
                </m:e>
                <m:sup>
                  <m:r>
                    <w:rPr>
                      <w:rFonts w:ascii="Cambria Math" w:hAnsi="Cambria Math"/>
                      <w:vertAlign w:val="superscript"/>
                    </w:rPr>
                    <m:t>d</m:t>
                  </m:r>
                </m:sup>
              </m:sSup>
            </m:e>
          </m:nary>
        </m:oMath>
      </m:oMathPara>
    </w:p>
    <w:p w14:paraId="14F22055" w14:textId="3C2F4536" w:rsidR="008D2B4B" w:rsidRDefault="004D7E50" w:rsidP="0029729F">
      <w:r>
        <w:t xml:space="preserve">The time complexity then is: </w:t>
      </w:r>
      <m:oMath>
        <m:r>
          <w:rPr>
            <w:rFonts w:ascii="Cambria Math" w:hAnsi="Cambria Math"/>
          </w:rPr>
          <m:t>O(</m:t>
        </m:r>
        <m:sSup>
          <m:sSupPr>
            <m:ctrlPr>
              <w:rPr>
                <w:rFonts w:ascii="Cambria Math" w:hAnsi="Cambria Math"/>
                <w:i/>
              </w:rPr>
            </m:ctrlPr>
          </m:sSupPr>
          <m:e>
            <m:r>
              <w:rPr>
                <w:rFonts w:ascii="Cambria Math" w:hAnsi="Cambria Math"/>
              </w:rPr>
              <m:t>b</m:t>
            </m:r>
          </m:e>
          <m:sup>
            <m:r>
              <w:rPr>
                <w:rFonts w:ascii="Cambria Math" w:hAnsi="Cambria Math"/>
              </w:rPr>
              <m:t>d</m:t>
            </m:r>
          </m:sup>
        </m:sSup>
        <m:r>
          <w:rPr>
            <w:rFonts w:ascii="Cambria Math" w:hAnsi="Cambria Math"/>
          </w:rPr>
          <m:t>)</m:t>
        </m:r>
      </m:oMath>
      <w:r w:rsidR="00904992">
        <w:t xml:space="preserve">  </w:t>
      </w:r>
    </w:p>
    <w:p w14:paraId="7C7F0394" w14:textId="33694788" w:rsidR="004D7E50" w:rsidRDefault="00D407B6" w:rsidP="0029729F">
      <w:r>
        <w:t>There is no obvious way to determine the average breadth or depth of a game tree for any particular go problem. It seems a reasonable assumption, though, that both breadth and depth will tend to rise with the number of legal moves available at the start of the problem (though not necessarily</w:t>
      </w:r>
      <w:r w:rsidR="00853AA5">
        <w:t xml:space="preserve"> linearly). Growth in processing time for an exhaustive search then is likely to increase at least exponentially as the number of initial moves is increased.</w:t>
      </w:r>
    </w:p>
    <w:p w14:paraId="5657D653" w14:textId="0B7557D7" w:rsidR="001B6D38" w:rsidRDefault="00853AA5" w:rsidP="0029729F">
      <w:r>
        <w:t>Three</w:t>
      </w:r>
      <w:r w:rsidR="0029729F">
        <w:t xml:space="preserve"> methods were introduced to redu</w:t>
      </w:r>
      <w:r>
        <w:t>ce the size of the search tree</w:t>
      </w:r>
      <w:r w:rsidR="0029729F">
        <w:t>. The first was branch pruning us</w:t>
      </w:r>
      <w:r>
        <w:t>ing the alpha-beta algorithm,</w:t>
      </w:r>
      <w:r w:rsidR="0029729F">
        <w:t xml:space="preserve"> the second the use </w:t>
      </w:r>
      <w:r>
        <w:t>of a breadth l</w:t>
      </w:r>
      <w:r w:rsidR="00256C25">
        <w:t>imit at each node and lastly</w:t>
      </w:r>
      <w:r>
        <w:t xml:space="preserve"> depth </w:t>
      </w:r>
      <w:r w:rsidR="00256C25">
        <w:t>limiting</w:t>
      </w:r>
      <w:r>
        <w:t xml:space="preserve">. </w:t>
      </w:r>
      <w:r w:rsidR="00467919">
        <w:t>Alpha-beta will only prune unnecessary branches but in limiting breadth and depth</w:t>
      </w:r>
      <w:r w:rsidR="00256C25">
        <w:t>, of course,</w:t>
      </w:r>
      <w:r w:rsidR="00467919">
        <w:t xml:space="preserve"> we run the risk of excluding the most fruitful branches too.</w:t>
      </w:r>
    </w:p>
    <w:p w14:paraId="5FA9EEEF" w14:textId="75FD4E54" w:rsidR="0029729F" w:rsidRDefault="001B6D38" w:rsidP="0029729F">
      <w:r>
        <w:t>As improvements</w:t>
      </w:r>
      <w:r w:rsidR="0029729F">
        <w:t xml:space="preserve"> </w:t>
      </w:r>
      <w:r>
        <w:t>were introduced</w:t>
      </w:r>
      <w:r w:rsidR="0029729F">
        <w:t xml:space="preserve"> to the program its performance was assessed by running very si</w:t>
      </w:r>
      <w:r w:rsidR="0008348A">
        <w:t>mple problems and</w:t>
      </w:r>
      <w:r w:rsidR="00256C25">
        <w:t xml:space="preserve"> incrementally</w:t>
      </w:r>
      <w:r w:rsidR="0008348A">
        <w:t xml:space="preserve"> increasing</w:t>
      </w:r>
      <w:r w:rsidR="002B29CF">
        <w:t xml:space="preserve"> </w:t>
      </w:r>
      <w:r w:rsidR="00256C25">
        <w:t xml:space="preserve">the </w:t>
      </w:r>
      <w:r w:rsidR="002B29CF">
        <w:t>number of points at which</w:t>
      </w:r>
      <w:r w:rsidR="0029729F">
        <w:t xml:space="preserve"> a stone </w:t>
      </w:r>
      <w:r w:rsidR="002B29CF">
        <w:t xml:space="preserve">can be placed </w:t>
      </w:r>
      <w:r w:rsidR="0029729F">
        <w:t xml:space="preserve">on the first move. </w:t>
      </w:r>
      <w:r w:rsidR="00467919">
        <w:t>One problem used for this purpos</w:t>
      </w:r>
      <w:r w:rsidR="001B7EC6">
        <w:t>e is shown in Figure 7.XX below.</w:t>
      </w:r>
    </w:p>
    <w:p w14:paraId="05179D61" w14:textId="77777777" w:rsidR="001B7EC6" w:rsidRDefault="001B7EC6" w:rsidP="0029729F"/>
    <w:p w14:paraId="1BFE8842" w14:textId="00DC0F69" w:rsidR="001B6D38" w:rsidRDefault="00467919" w:rsidP="001B6D38">
      <w:pPr>
        <w:pStyle w:val="figure"/>
      </w:pPr>
      <w:r>
        <w:rPr>
          <w:noProof/>
          <w:lang w:eastAsia="en-GB"/>
        </w:rPr>
        <w:drawing>
          <wp:inline distT="0" distB="0" distL="0" distR="0" wp14:anchorId="6B7DF3E6" wp14:editId="1949BBE1">
            <wp:extent cx="2266121" cy="1094521"/>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6C4A1B.tmp"/>
                    <pic:cNvPicPr/>
                  </pic:nvPicPr>
                  <pic:blipFill>
                    <a:blip r:embed="rId32">
                      <a:extLst>
                        <a:ext uri="{28A0092B-C50C-407E-A947-70E740481C1C}">
                          <a14:useLocalDpi xmlns:a14="http://schemas.microsoft.com/office/drawing/2010/main" val="0"/>
                        </a:ext>
                      </a:extLst>
                    </a:blip>
                    <a:stretch>
                      <a:fillRect/>
                    </a:stretch>
                  </pic:blipFill>
                  <pic:spPr>
                    <a:xfrm>
                      <a:off x="0" y="0"/>
                      <a:ext cx="2284894" cy="1103588"/>
                    </a:xfrm>
                    <a:prstGeom prst="rect">
                      <a:avLst/>
                    </a:prstGeom>
                  </pic:spPr>
                </pic:pic>
              </a:graphicData>
            </a:graphic>
          </wp:inline>
        </w:drawing>
      </w:r>
      <w:r w:rsidR="002B29CF">
        <w:rPr>
          <w:noProof/>
          <w:lang w:eastAsia="en-GB"/>
        </w:rPr>
        <w:t xml:space="preserve"> </w:t>
      </w:r>
      <w:r w:rsidR="002B29CF">
        <w:rPr>
          <w:noProof/>
          <w:lang w:eastAsia="en-GB"/>
        </w:rPr>
        <w:drawing>
          <wp:inline distT="0" distB="0" distL="0" distR="0" wp14:anchorId="1547F189" wp14:editId="35911CB0">
            <wp:extent cx="2185921" cy="109046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6C6615.tmp"/>
                    <pic:cNvPicPr/>
                  </pic:nvPicPr>
                  <pic:blipFill>
                    <a:blip r:embed="rId33">
                      <a:extLst>
                        <a:ext uri="{28A0092B-C50C-407E-A947-70E740481C1C}">
                          <a14:useLocalDpi xmlns:a14="http://schemas.microsoft.com/office/drawing/2010/main" val="0"/>
                        </a:ext>
                      </a:extLst>
                    </a:blip>
                    <a:stretch>
                      <a:fillRect/>
                    </a:stretch>
                  </pic:blipFill>
                  <pic:spPr>
                    <a:xfrm>
                      <a:off x="0" y="0"/>
                      <a:ext cx="2212079" cy="1103509"/>
                    </a:xfrm>
                    <a:prstGeom prst="rect">
                      <a:avLst/>
                    </a:prstGeom>
                  </pic:spPr>
                </pic:pic>
              </a:graphicData>
            </a:graphic>
          </wp:inline>
        </w:drawing>
      </w:r>
    </w:p>
    <w:p w14:paraId="6311D1AC" w14:textId="0ACDCD0E" w:rsidR="0008348A" w:rsidRDefault="0042596C" w:rsidP="0008348A">
      <w:pPr>
        <w:pStyle w:val="figurecaption"/>
      </w:pPr>
      <w:r>
        <w:t>Figure 7.4</w:t>
      </w:r>
      <w:r w:rsidR="002B29CF">
        <w:t>: Varying free space within a problem</w:t>
      </w:r>
      <w:r w:rsidR="0008348A">
        <w:t>.</w:t>
      </w:r>
      <w:r w:rsidR="002B29CF">
        <w:t xml:space="preserve"> White can play at two points in the board on the left or five in the right. </w:t>
      </w:r>
      <w:r w:rsidR="00256C25">
        <w:t>(G1 to kill black</w:t>
      </w:r>
      <w:r w:rsidR="002B29CF">
        <w:t>)</w:t>
      </w:r>
    </w:p>
    <w:p w14:paraId="11B2E048" w14:textId="77777777" w:rsidR="001B7EC6" w:rsidRPr="001B7EC6" w:rsidRDefault="001B7EC6" w:rsidP="001B7EC6"/>
    <w:p w14:paraId="33088310" w14:textId="3D241380" w:rsidR="008D0061" w:rsidRDefault="00256C25" w:rsidP="0008348A">
      <w:r>
        <w:lastRenderedPageBreak/>
        <w:t>Code was</w:t>
      </w:r>
      <w:r w:rsidR="008D0061">
        <w:t xml:space="preserve"> added to the </w:t>
      </w:r>
      <w:proofErr w:type="spellStart"/>
      <w:r>
        <w:t>SwingWorker</w:t>
      </w:r>
      <w:proofErr w:type="spellEnd"/>
      <w:r>
        <w:t xml:space="preserve"> thread to obtain a</w:t>
      </w:r>
      <w:r w:rsidR="008D0061">
        <w:t xml:space="preserve"> proce</w:t>
      </w:r>
      <w:r w:rsidR="001B7EC6">
        <w:t>ssing time from the system</w:t>
      </w:r>
      <w:r w:rsidR="008D0061">
        <w:t>.</w:t>
      </w:r>
    </w:p>
    <w:p w14:paraId="1FD6B7DB" w14:textId="77777777" w:rsidR="008D0061" w:rsidRPr="008D0061" w:rsidRDefault="008D0061" w:rsidP="008D0061">
      <w:pPr>
        <w:pStyle w:val="code"/>
        <w:rPr>
          <w:b/>
          <w:bCs/>
        </w:rPr>
      </w:pPr>
      <w:proofErr w:type="gramStart"/>
      <w:r w:rsidRPr="008D0061">
        <w:rPr>
          <w:b/>
          <w:bCs/>
        </w:rPr>
        <w:t>long</w:t>
      </w:r>
      <w:proofErr w:type="gramEnd"/>
      <w:r w:rsidRPr="008D0061">
        <w:rPr>
          <w:b/>
          <w:bCs/>
        </w:rPr>
        <w:t xml:space="preserve"> </w:t>
      </w:r>
      <w:proofErr w:type="spellStart"/>
      <w:r w:rsidRPr="008D0061">
        <w:rPr>
          <w:b/>
          <w:bCs/>
        </w:rPr>
        <w:t>endTime</w:t>
      </w:r>
      <w:proofErr w:type="spellEnd"/>
      <w:r w:rsidRPr="008D0061">
        <w:rPr>
          <w:b/>
          <w:bCs/>
        </w:rPr>
        <w:t xml:space="preserve"> = </w:t>
      </w:r>
      <w:proofErr w:type="spellStart"/>
      <w:r w:rsidRPr="008D0061">
        <w:rPr>
          <w:b/>
          <w:bCs/>
        </w:rPr>
        <w:t>System.</w:t>
      </w:r>
      <w:r w:rsidRPr="008D0061">
        <w:rPr>
          <w:b/>
          <w:bCs/>
          <w:i/>
          <w:iCs/>
        </w:rPr>
        <w:t>currentTimeMillis</w:t>
      </w:r>
      <w:proofErr w:type="spellEnd"/>
      <w:r w:rsidRPr="008D0061">
        <w:rPr>
          <w:b/>
          <w:bCs/>
        </w:rPr>
        <w:t>();</w:t>
      </w:r>
    </w:p>
    <w:p w14:paraId="39956320" w14:textId="0B581338" w:rsidR="008D0061" w:rsidRDefault="008D0061" w:rsidP="008D0061">
      <w:pPr>
        <w:pStyle w:val="code"/>
      </w:pPr>
      <w:r w:rsidRPr="008D0061">
        <w:rPr>
          <w:b/>
          <w:bCs/>
        </w:rPr>
        <w:tab/>
      </w:r>
      <w:r w:rsidRPr="008D0061">
        <w:rPr>
          <w:b/>
          <w:bCs/>
        </w:rPr>
        <w:tab/>
      </w:r>
      <w:r w:rsidRPr="008D0061">
        <w:rPr>
          <w:b/>
          <w:bCs/>
        </w:rPr>
        <w:tab/>
      </w:r>
      <w:proofErr w:type="spellStart"/>
      <w:proofErr w:type="gramStart"/>
      <w:r w:rsidRPr="008D0061">
        <w:rPr>
          <w:b/>
          <w:bCs/>
        </w:rPr>
        <w:t>System.</w:t>
      </w:r>
      <w:r w:rsidRPr="008D0061">
        <w:rPr>
          <w:b/>
          <w:bCs/>
          <w:i/>
          <w:iCs/>
        </w:rPr>
        <w:t>out</w:t>
      </w:r>
      <w:r w:rsidRPr="008D0061">
        <w:rPr>
          <w:b/>
          <w:bCs/>
        </w:rPr>
        <w:t>.print</w:t>
      </w:r>
      <w:proofErr w:type="spellEnd"/>
      <w:r w:rsidRPr="008D0061">
        <w:rPr>
          <w:b/>
          <w:bCs/>
        </w:rPr>
        <w:t>(</w:t>
      </w:r>
      <w:proofErr w:type="gramEnd"/>
      <w:r w:rsidRPr="008D0061">
        <w:rPr>
          <w:b/>
          <w:bCs/>
        </w:rPr>
        <w:t>"Compute time: "+ (</w:t>
      </w:r>
      <w:proofErr w:type="spellStart"/>
      <w:r w:rsidRPr="008D0061">
        <w:rPr>
          <w:b/>
          <w:bCs/>
        </w:rPr>
        <w:t>endTime</w:t>
      </w:r>
      <w:proofErr w:type="spellEnd"/>
      <w:r w:rsidRPr="008D0061">
        <w:rPr>
          <w:b/>
          <w:bCs/>
        </w:rPr>
        <w:t xml:space="preserve"> - </w:t>
      </w:r>
      <w:proofErr w:type="spellStart"/>
      <w:r w:rsidRPr="008D0061">
        <w:rPr>
          <w:b/>
          <w:bCs/>
        </w:rPr>
        <w:t>startTime</w:t>
      </w:r>
      <w:proofErr w:type="spellEnd"/>
      <w:r w:rsidRPr="008D0061">
        <w:rPr>
          <w:b/>
          <w:bCs/>
        </w:rPr>
        <w:t>)/1000.000+ " seconds");</w:t>
      </w:r>
    </w:p>
    <w:p w14:paraId="733982B6" w14:textId="38F49335" w:rsidR="0008348A" w:rsidRDefault="009435E7" w:rsidP="0008348A">
      <w:r>
        <w:t xml:space="preserve">The data obtained for the problem above are shown in Table 7.1. </w:t>
      </w:r>
      <w:r w:rsidR="001B3306">
        <w:t xml:space="preserve"> </w:t>
      </w:r>
      <w:r w:rsidR="00B704CF">
        <w:t>The alpha-beta algorithm was used without depth or breadth limits set. The moves were sorted using the latest version of board evaluator.</w:t>
      </w:r>
    </w:p>
    <w:p w14:paraId="0FE7FF34" w14:textId="77777777" w:rsidR="001B7EC6" w:rsidRDefault="001B7EC6" w:rsidP="0008348A"/>
    <w:tbl>
      <w:tblPr>
        <w:tblW w:w="4269" w:type="dxa"/>
        <w:jc w:val="center"/>
        <w:tblLook w:val="04A0" w:firstRow="1" w:lastRow="0" w:firstColumn="1" w:lastColumn="0" w:noHBand="0" w:noVBand="1"/>
      </w:tblPr>
      <w:tblGrid>
        <w:gridCol w:w="1530"/>
        <w:gridCol w:w="1324"/>
        <w:gridCol w:w="1415"/>
      </w:tblGrid>
      <w:tr w:rsidR="001B7EC6" w:rsidRPr="001B7EC6" w14:paraId="1ACDC53A" w14:textId="77777777" w:rsidTr="001B7EC6">
        <w:trPr>
          <w:trHeight w:val="459"/>
          <w:jc w:val="center"/>
        </w:trPr>
        <w:tc>
          <w:tcPr>
            <w:tcW w:w="1530" w:type="dxa"/>
            <w:vMerge w:val="restart"/>
            <w:tcBorders>
              <w:top w:val="single" w:sz="4" w:space="0" w:color="auto"/>
              <w:left w:val="single" w:sz="4" w:space="0" w:color="auto"/>
              <w:bottom w:val="single" w:sz="4" w:space="0" w:color="auto"/>
              <w:right w:val="single" w:sz="4" w:space="0" w:color="auto"/>
            </w:tcBorders>
            <w:shd w:val="clear" w:color="000000" w:fill="D9D9D9"/>
            <w:vAlign w:val="bottom"/>
            <w:hideMark/>
          </w:tcPr>
          <w:p w14:paraId="6A4635AF"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Number of legal moves (excluding pass)</w:t>
            </w:r>
          </w:p>
        </w:tc>
        <w:tc>
          <w:tcPr>
            <w:tcW w:w="2739"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228671F0"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processing time/s</w:t>
            </w:r>
          </w:p>
        </w:tc>
      </w:tr>
      <w:tr w:rsidR="001B7EC6" w:rsidRPr="001B7EC6" w14:paraId="3124EC47" w14:textId="77777777" w:rsidTr="001B7EC6">
        <w:trPr>
          <w:trHeight w:val="229"/>
          <w:jc w:val="center"/>
        </w:trPr>
        <w:tc>
          <w:tcPr>
            <w:tcW w:w="1530" w:type="dxa"/>
            <w:vMerge/>
            <w:tcBorders>
              <w:top w:val="single" w:sz="4" w:space="0" w:color="auto"/>
              <w:left w:val="single" w:sz="4" w:space="0" w:color="auto"/>
              <w:bottom w:val="single" w:sz="4" w:space="0" w:color="auto"/>
              <w:right w:val="single" w:sz="4" w:space="0" w:color="auto"/>
            </w:tcBorders>
            <w:vAlign w:val="center"/>
            <w:hideMark/>
          </w:tcPr>
          <w:p w14:paraId="63140F05" w14:textId="77777777" w:rsidR="001B7EC6" w:rsidRPr="001B7EC6" w:rsidRDefault="001B7EC6" w:rsidP="001B7EC6">
            <w:pPr>
              <w:spacing w:before="0"/>
              <w:jc w:val="left"/>
              <w:rPr>
                <w:rFonts w:ascii="Calibri" w:eastAsia="Times New Roman" w:hAnsi="Calibri" w:cs="Times New Roman"/>
                <w:color w:val="000000"/>
                <w:sz w:val="18"/>
                <w:szCs w:val="18"/>
                <w:lang w:eastAsia="en-GB"/>
              </w:rPr>
            </w:pPr>
          </w:p>
        </w:tc>
        <w:tc>
          <w:tcPr>
            <w:tcW w:w="1324" w:type="dxa"/>
            <w:tcBorders>
              <w:top w:val="nil"/>
              <w:left w:val="nil"/>
              <w:bottom w:val="single" w:sz="4" w:space="0" w:color="auto"/>
              <w:right w:val="single" w:sz="4" w:space="0" w:color="auto"/>
            </w:tcBorders>
            <w:shd w:val="clear" w:color="000000" w:fill="D9D9D9"/>
            <w:noWrap/>
            <w:vAlign w:val="bottom"/>
            <w:hideMark/>
          </w:tcPr>
          <w:p w14:paraId="13912190"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minimax</w:t>
            </w:r>
          </w:p>
        </w:tc>
        <w:tc>
          <w:tcPr>
            <w:tcW w:w="1415" w:type="dxa"/>
            <w:tcBorders>
              <w:top w:val="nil"/>
              <w:left w:val="nil"/>
              <w:bottom w:val="single" w:sz="4" w:space="0" w:color="auto"/>
              <w:right w:val="single" w:sz="4" w:space="0" w:color="auto"/>
            </w:tcBorders>
            <w:shd w:val="clear" w:color="000000" w:fill="D9D9D9"/>
            <w:noWrap/>
            <w:vAlign w:val="bottom"/>
            <w:hideMark/>
          </w:tcPr>
          <w:p w14:paraId="41C1569F" w14:textId="0CAACF86"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alpha-beta</w:t>
            </w:r>
          </w:p>
        </w:tc>
      </w:tr>
      <w:tr w:rsidR="001B7EC6" w:rsidRPr="001B7EC6" w14:paraId="0630EF7E" w14:textId="77777777" w:rsidTr="001B7EC6">
        <w:trPr>
          <w:trHeight w:val="229"/>
          <w:jc w:val="center"/>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70892373"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1</w:t>
            </w:r>
          </w:p>
        </w:tc>
        <w:tc>
          <w:tcPr>
            <w:tcW w:w="1324" w:type="dxa"/>
            <w:tcBorders>
              <w:top w:val="nil"/>
              <w:left w:val="nil"/>
              <w:bottom w:val="single" w:sz="4" w:space="0" w:color="auto"/>
              <w:right w:val="single" w:sz="4" w:space="0" w:color="auto"/>
            </w:tcBorders>
            <w:shd w:val="clear" w:color="auto" w:fill="auto"/>
            <w:noWrap/>
            <w:vAlign w:val="bottom"/>
            <w:hideMark/>
          </w:tcPr>
          <w:p w14:paraId="5821F3CD"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0.006</w:t>
            </w:r>
          </w:p>
        </w:tc>
        <w:tc>
          <w:tcPr>
            <w:tcW w:w="1415" w:type="dxa"/>
            <w:tcBorders>
              <w:top w:val="nil"/>
              <w:left w:val="nil"/>
              <w:bottom w:val="single" w:sz="4" w:space="0" w:color="auto"/>
              <w:right w:val="single" w:sz="4" w:space="0" w:color="auto"/>
            </w:tcBorders>
            <w:shd w:val="clear" w:color="auto" w:fill="auto"/>
            <w:noWrap/>
            <w:vAlign w:val="bottom"/>
            <w:hideMark/>
          </w:tcPr>
          <w:p w14:paraId="2992F796"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0.016</w:t>
            </w:r>
          </w:p>
        </w:tc>
      </w:tr>
      <w:tr w:rsidR="001B7EC6" w:rsidRPr="001B7EC6" w14:paraId="77A77A57" w14:textId="77777777" w:rsidTr="001B7EC6">
        <w:trPr>
          <w:trHeight w:val="229"/>
          <w:jc w:val="center"/>
        </w:trPr>
        <w:tc>
          <w:tcPr>
            <w:tcW w:w="1530" w:type="dxa"/>
            <w:tcBorders>
              <w:top w:val="nil"/>
              <w:left w:val="single" w:sz="4" w:space="0" w:color="auto"/>
              <w:bottom w:val="single" w:sz="4" w:space="0" w:color="auto"/>
              <w:right w:val="single" w:sz="4" w:space="0" w:color="auto"/>
            </w:tcBorders>
            <w:shd w:val="clear" w:color="000000" w:fill="F2F2F2"/>
            <w:noWrap/>
            <w:vAlign w:val="bottom"/>
            <w:hideMark/>
          </w:tcPr>
          <w:p w14:paraId="1E605884"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2</w:t>
            </w:r>
          </w:p>
        </w:tc>
        <w:tc>
          <w:tcPr>
            <w:tcW w:w="1324" w:type="dxa"/>
            <w:tcBorders>
              <w:top w:val="nil"/>
              <w:left w:val="nil"/>
              <w:bottom w:val="single" w:sz="4" w:space="0" w:color="auto"/>
              <w:right w:val="single" w:sz="4" w:space="0" w:color="auto"/>
            </w:tcBorders>
            <w:shd w:val="clear" w:color="000000" w:fill="F2F2F2"/>
            <w:noWrap/>
            <w:vAlign w:val="bottom"/>
            <w:hideMark/>
          </w:tcPr>
          <w:p w14:paraId="71308C14"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0.027</w:t>
            </w:r>
          </w:p>
        </w:tc>
        <w:tc>
          <w:tcPr>
            <w:tcW w:w="1415" w:type="dxa"/>
            <w:tcBorders>
              <w:top w:val="nil"/>
              <w:left w:val="nil"/>
              <w:bottom w:val="single" w:sz="4" w:space="0" w:color="auto"/>
              <w:right w:val="single" w:sz="4" w:space="0" w:color="auto"/>
            </w:tcBorders>
            <w:shd w:val="clear" w:color="000000" w:fill="F2F2F2"/>
            <w:noWrap/>
            <w:vAlign w:val="bottom"/>
            <w:hideMark/>
          </w:tcPr>
          <w:p w14:paraId="6E7ACA15"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0.031</w:t>
            </w:r>
          </w:p>
        </w:tc>
      </w:tr>
      <w:tr w:rsidR="001B7EC6" w:rsidRPr="001B7EC6" w14:paraId="5D5F1236" w14:textId="77777777" w:rsidTr="001B7EC6">
        <w:trPr>
          <w:trHeight w:val="229"/>
          <w:jc w:val="center"/>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6F0D5F67"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3</w:t>
            </w:r>
          </w:p>
        </w:tc>
        <w:tc>
          <w:tcPr>
            <w:tcW w:w="1324" w:type="dxa"/>
            <w:tcBorders>
              <w:top w:val="nil"/>
              <w:left w:val="nil"/>
              <w:bottom w:val="single" w:sz="4" w:space="0" w:color="auto"/>
              <w:right w:val="single" w:sz="4" w:space="0" w:color="auto"/>
            </w:tcBorders>
            <w:shd w:val="clear" w:color="auto" w:fill="auto"/>
            <w:noWrap/>
            <w:vAlign w:val="bottom"/>
            <w:hideMark/>
          </w:tcPr>
          <w:p w14:paraId="6F11DFBC"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0.035</w:t>
            </w:r>
          </w:p>
        </w:tc>
        <w:tc>
          <w:tcPr>
            <w:tcW w:w="1415" w:type="dxa"/>
            <w:tcBorders>
              <w:top w:val="nil"/>
              <w:left w:val="nil"/>
              <w:bottom w:val="single" w:sz="4" w:space="0" w:color="auto"/>
              <w:right w:val="single" w:sz="4" w:space="0" w:color="auto"/>
            </w:tcBorders>
            <w:shd w:val="clear" w:color="auto" w:fill="auto"/>
            <w:noWrap/>
            <w:vAlign w:val="bottom"/>
            <w:hideMark/>
          </w:tcPr>
          <w:p w14:paraId="1BC1301A"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0.063</w:t>
            </w:r>
          </w:p>
        </w:tc>
      </w:tr>
      <w:tr w:rsidR="001B7EC6" w:rsidRPr="001B7EC6" w14:paraId="00E9DD21" w14:textId="77777777" w:rsidTr="001B7EC6">
        <w:trPr>
          <w:trHeight w:val="229"/>
          <w:jc w:val="center"/>
        </w:trPr>
        <w:tc>
          <w:tcPr>
            <w:tcW w:w="1530" w:type="dxa"/>
            <w:tcBorders>
              <w:top w:val="nil"/>
              <w:left w:val="single" w:sz="4" w:space="0" w:color="auto"/>
              <w:bottom w:val="single" w:sz="4" w:space="0" w:color="auto"/>
              <w:right w:val="single" w:sz="4" w:space="0" w:color="auto"/>
            </w:tcBorders>
            <w:shd w:val="clear" w:color="000000" w:fill="F2F2F2"/>
            <w:noWrap/>
            <w:vAlign w:val="bottom"/>
            <w:hideMark/>
          </w:tcPr>
          <w:p w14:paraId="234A875F"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4</w:t>
            </w:r>
          </w:p>
        </w:tc>
        <w:tc>
          <w:tcPr>
            <w:tcW w:w="1324" w:type="dxa"/>
            <w:tcBorders>
              <w:top w:val="nil"/>
              <w:left w:val="nil"/>
              <w:bottom w:val="single" w:sz="4" w:space="0" w:color="auto"/>
              <w:right w:val="single" w:sz="4" w:space="0" w:color="auto"/>
            </w:tcBorders>
            <w:shd w:val="clear" w:color="000000" w:fill="F2F2F2"/>
            <w:noWrap/>
            <w:vAlign w:val="bottom"/>
            <w:hideMark/>
          </w:tcPr>
          <w:p w14:paraId="7D38149C"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1.167</w:t>
            </w:r>
          </w:p>
        </w:tc>
        <w:tc>
          <w:tcPr>
            <w:tcW w:w="1415" w:type="dxa"/>
            <w:tcBorders>
              <w:top w:val="nil"/>
              <w:left w:val="nil"/>
              <w:bottom w:val="single" w:sz="4" w:space="0" w:color="auto"/>
              <w:right w:val="single" w:sz="4" w:space="0" w:color="auto"/>
            </w:tcBorders>
            <w:shd w:val="clear" w:color="000000" w:fill="F2F2F2"/>
            <w:noWrap/>
            <w:vAlign w:val="bottom"/>
            <w:hideMark/>
          </w:tcPr>
          <w:p w14:paraId="6B7BA15A"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0.219</w:t>
            </w:r>
          </w:p>
        </w:tc>
      </w:tr>
      <w:tr w:rsidR="001B7EC6" w:rsidRPr="001B7EC6" w14:paraId="56675C2A" w14:textId="77777777" w:rsidTr="001B7EC6">
        <w:trPr>
          <w:trHeight w:val="229"/>
          <w:jc w:val="center"/>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26D4EFF7"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5</w:t>
            </w:r>
          </w:p>
        </w:tc>
        <w:tc>
          <w:tcPr>
            <w:tcW w:w="1324" w:type="dxa"/>
            <w:tcBorders>
              <w:top w:val="nil"/>
              <w:left w:val="nil"/>
              <w:bottom w:val="single" w:sz="4" w:space="0" w:color="auto"/>
              <w:right w:val="single" w:sz="4" w:space="0" w:color="auto"/>
            </w:tcBorders>
            <w:shd w:val="clear" w:color="auto" w:fill="auto"/>
            <w:noWrap/>
            <w:vAlign w:val="bottom"/>
            <w:hideMark/>
          </w:tcPr>
          <w:p w14:paraId="52069A51"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11.101</w:t>
            </w:r>
          </w:p>
        </w:tc>
        <w:tc>
          <w:tcPr>
            <w:tcW w:w="1415" w:type="dxa"/>
            <w:tcBorders>
              <w:top w:val="nil"/>
              <w:left w:val="nil"/>
              <w:bottom w:val="single" w:sz="4" w:space="0" w:color="auto"/>
              <w:right w:val="single" w:sz="4" w:space="0" w:color="auto"/>
            </w:tcBorders>
            <w:shd w:val="clear" w:color="auto" w:fill="auto"/>
            <w:noWrap/>
            <w:vAlign w:val="bottom"/>
            <w:hideMark/>
          </w:tcPr>
          <w:p w14:paraId="625AF49F"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0.656</w:t>
            </w:r>
          </w:p>
        </w:tc>
      </w:tr>
      <w:tr w:rsidR="001B7EC6" w:rsidRPr="001B7EC6" w14:paraId="53598274" w14:textId="77777777" w:rsidTr="001B7EC6">
        <w:trPr>
          <w:trHeight w:val="229"/>
          <w:jc w:val="center"/>
        </w:trPr>
        <w:tc>
          <w:tcPr>
            <w:tcW w:w="1530" w:type="dxa"/>
            <w:tcBorders>
              <w:top w:val="nil"/>
              <w:left w:val="single" w:sz="4" w:space="0" w:color="auto"/>
              <w:bottom w:val="single" w:sz="4" w:space="0" w:color="auto"/>
              <w:right w:val="single" w:sz="4" w:space="0" w:color="auto"/>
            </w:tcBorders>
            <w:shd w:val="clear" w:color="000000" w:fill="F2F2F2"/>
            <w:noWrap/>
            <w:vAlign w:val="bottom"/>
            <w:hideMark/>
          </w:tcPr>
          <w:p w14:paraId="5647A062"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6</w:t>
            </w:r>
          </w:p>
        </w:tc>
        <w:tc>
          <w:tcPr>
            <w:tcW w:w="1324" w:type="dxa"/>
            <w:tcBorders>
              <w:top w:val="nil"/>
              <w:left w:val="nil"/>
              <w:bottom w:val="single" w:sz="4" w:space="0" w:color="auto"/>
              <w:right w:val="single" w:sz="4" w:space="0" w:color="auto"/>
            </w:tcBorders>
            <w:shd w:val="clear" w:color="000000" w:fill="F2F2F2"/>
            <w:noWrap/>
            <w:vAlign w:val="bottom"/>
            <w:hideMark/>
          </w:tcPr>
          <w:p w14:paraId="14E0A360"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149.044</w:t>
            </w:r>
          </w:p>
        </w:tc>
        <w:tc>
          <w:tcPr>
            <w:tcW w:w="1415" w:type="dxa"/>
            <w:tcBorders>
              <w:top w:val="nil"/>
              <w:left w:val="nil"/>
              <w:bottom w:val="single" w:sz="4" w:space="0" w:color="auto"/>
              <w:right w:val="single" w:sz="4" w:space="0" w:color="auto"/>
            </w:tcBorders>
            <w:shd w:val="clear" w:color="000000" w:fill="F2F2F2"/>
            <w:noWrap/>
            <w:vAlign w:val="bottom"/>
            <w:hideMark/>
          </w:tcPr>
          <w:p w14:paraId="08E85034"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2.172</w:t>
            </w:r>
          </w:p>
        </w:tc>
      </w:tr>
      <w:tr w:rsidR="001B7EC6" w:rsidRPr="001B7EC6" w14:paraId="619397D8" w14:textId="77777777" w:rsidTr="001B7EC6">
        <w:trPr>
          <w:trHeight w:val="229"/>
          <w:jc w:val="center"/>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2BEE7262"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7</w:t>
            </w:r>
          </w:p>
        </w:tc>
        <w:tc>
          <w:tcPr>
            <w:tcW w:w="1324" w:type="dxa"/>
            <w:tcBorders>
              <w:top w:val="nil"/>
              <w:left w:val="nil"/>
              <w:bottom w:val="single" w:sz="4" w:space="0" w:color="auto"/>
              <w:right w:val="single" w:sz="4" w:space="0" w:color="auto"/>
            </w:tcBorders>
            <w:shd w:val="clear" w:color="auto" w:fill="auto"/>
            <w:noWrap/>
            <w:vAlign w:val="bottom"/>
            <w:hideMark/>
          </w:tcPr>
          <w:p w14:paraId="75A6F60F"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2454.678</w:t>
            </w:r>
          </w:p>
        </w:tc>
        <w:tc>
          <w:tcPr>
            <w:tcW w:w="1415" w:type="dxa"/>
            <w:tcBorders>
              <w:top w:val="nil"/>
              <w:left w:val="nil"/>
              <w:bottom w:val="single" w:sz="4" w:space="0" w:color="auto"/>
              <w:right w:val="single" w:sz="4" w:space="0" w:color="auto"/>
            </w:tcBorders>
            <w:shd w:val="clear" w:color="auto" w:fill="auto"/>
            <w:noWrap/>
            <w:vAlign w:val="bottom"/>
            <w:hideMark/>
          </w:tcPr>
          <w:p w14:paraId="213AA333"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9.157</w:t>
            </w:r>
          </w:p>
        </w:tc>
      </w:tr>
      <w:tr w:rsidR="001B7EC6" w:rsidRPr="001B7EC6" w14:paraId="2F1B9B01" w14:textId="77777777" w:rsidTr="001B7EC6">
        <w:trPr>
          <w:trHeight w:val="229"/>
          <w:jc w:val="center"/>
        </w:trPr>
        <w:tc>
          <w:tcPr>
            <w:tcW w:w="1530" w:type="dxa"/>
            <w:tcBorders>
              <w:top w:val="nil"/>
              <w:left w:val="single" w:sz="4" w:space="0" w:color="auto"/>
              <w:bottom w:val="single" w:sz="4" w:space="0" w:color="auto"/>
              <w:right w:val="single" w:sz="4" w:space="0" w:color="auto"/>
            </w:tcBorders>
            <w:shd w:val="clear" w:color="000000" w:fill="F2F2F2"/>
            <w:noWrap/>
            <w:vAlign w:val="bottom"/>
            <w:hideMark/>
          </w:tcPr>
          <w:p w14:paraId="76351BC6"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8</w:t>
            </w:r>
          </w:p>
        </w:tc>
        <w:tc>
          <w:tcPr>
            <w:tcW w:w="1324" w:type="dxa"/>
            <w:tcBorders>
              <w:top w:val="nil"/>
              <w:left w:val="nil"/>
              <w:bottom w:val="single" w:sz="4" w:space="0" w:color="auto"/>
              <w:right w:val="single" w:sz="4" w:space="0" w:color="auto"/>
            </w:tcBorders>
            <w:shd w:val="clear" w:color="000000" w:fill="F2F2F2"/>
            <w:noWrap/>
            <w:vAlign w:val="bottom"/>
            <w:hideMark/>
          </w:tcPr>
          <w:p w14:paraId="6E7760C1" w14:textId="77777777" w:rsidR="001B7EC6" w:rsidRPr="001B7EC6" w:rsidRDefault="001B7EC6" w:rsidP="001B7EC6">
            <w:pPr>
              <w:spacing w:before="0"/>
              <w:jc w:val="lef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 </w:t>
            </w:r>
          </w:p>
        </w:tc>
        <w:tc>
          <w:tcPr>
            <w:tcW w:w="1415" w:type="dxa"/>
            <w:tcBorders>
              <w:top w:val="nil"/>
              <w:left w:val="nil"/>
              <w:bottom w:val="single" w:sz="4" w:space="0" w:color="auto"/>
              <w:right w:val="single" w:sz="4" w:space="0" w:color="auto"/>
            </w:tcBorders>
            <w:shd w:val="clear" w:color="000000" w:fill="F2F2F2"/>
            <w:noWrap/>
            <w:vAlign w:val="bottom"/>
            <w:hideMark/>
          </w:tcPr>
          <w:p w14:paraId="74C7C69E"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36.358</w:t>
            </w:r>
          </w:p>
        </w:tc>
      </w:tr>
      <w:tr w:rsidR="001B7EC6" w:rsidRPr="001B7EC6" w14:paraId="2FFEE2AD" w14:textId="77777777" w:rsidTr="001B7EC6">
        <w:trPr>
          <w:trHeight w:val="229"/>
          <w:jc w:val="center"/>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511635BA"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9</w:t>
            </w:r>
          </w:p>
        </w:tc>
        <w:tc>
          <w:tcPr>
            <w:tcW w:w="1324" w:type="dxa"/>
            <w:tcBorders>
              <w:top w:val="nil"/>
              <w:left w:val="nil"/>
              <w:bottom w:val="single" w:sz="4" w:space="0" w:color="auto"/>
              <w:right w:val="single" w:sz="4" w:space="0" w:color="auto"/>
            </w:tcBorders>
            <w:shd w:val="clear" w:color="auto" w:fill="auto"/>
            <w:noWrap/>
            <w:vAlign w:val="bottom"/>
            <w:hideMark/>
          </w:tcPr>
          <w:p w14:paraId="5C17FB88" w14:textId="77777777" w:rsidR="001B7EC6" w:rsidRPr="001B7EC6" w:rsidRDefault="001B7EC6" w:rsidP="001B7EC6">
            <w:pPr>
              <w:spacing w:before="0"/>
              <w:jc w:val="lef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 </w:t>
            </w:r>
          </w:p>
        </w:tc>
        <w:tc>
          <w:tcPr>
            <w:tcW w:w="1415" w:type="dxa"/>
            <w:tcBorders>
              <w:top w:val="nil"/>
              <w:left w:val="nil"/>
              <w:bottom w:val="single" w:sz="4" w:space="0" w:color="auto"/>
              <w:right w:val="single" w:sz="4" w:space="0" w:color="auto"/>
            </w:tcBorders>
            <w:shd w:val="clear" w:color="auto" w:fill="auto"/>
            <w:noWrap/>
            <w:vAlign w:val="bottom"/>
            <w:hideMark/>
          </w:tcPr>
          <w:p w14:paraId="1F197DE1"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167.55</w:t>
            </w:r>
          </w:p>
        </w:tc>
      </w:tr>
      <w:tr w:rsidR="001B7EC6" w:rsidRPr="001B7EC6" w14:paraId="20640ED2" w14:textId="77777777" w:rsidTr="001B7EC6">
        <w:trPr>
          <w:trHeight w:val="229"/>
          <w:jc w:val="center"/>
        </w:trPr>
        <w:tc>
          <w:tcPr>
            <w:tcW w:w="1530" w:type="dxa"/>
            <w:tcBorders>
              <w:top w:val="nil"/>
              <w:left w:val="single" w:sz="4" w:space="0" w:color="auto"/>
              <w:bottom w:val="single" w:sz="4" w:space="0" w:color="auto"/>
              <w:right w:val="single" w:sz="4" w:space="0" w:color="auto"/>
            </w:tcBorders>
            <w:shd w:val="clear" w:color="000000" w:fill="F2F2F2"/>
            <w:noWrap/>
            <w:vAlign w:val="bottom"/>
            <w:hideMark/>
          </w:tcPr>
          <w:p w14:paraId="604ADAB1"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10</w:t>
            </w:r>
          </w:p>
        </w:tc>
        <w:tc>
          <w:tcPr>
            <w:tcW w:w="1324" w:type="dxa"/>
            <w:tcBorders>
              <w:top w:val="nil"/>
              <w:left w:val="nil"/>
              <w:bottom w:val="single" w:sz="4" w:space="0" w:color="auto"/>
              <w:right w:val="single" w:sz="4" w:space="0" w:color="auto"/>
            </w:tcBorders>
            <w:shd w:val="clear" w:color="000000" w:fill="F2F2F2"/>
            <w:noWrap/>
            <w:vAlign w:val="bottom"/>
            <w:hideMark/>
          </w:tcPr>
          <w:p w14:paraId="32B49BF5" w14:textId="77777777" w:rsidR="001B7EC6" w:rsidRPr="001B7EC6" w:rsidRDefault="001B7EC6" w:rsidP="001B7EC6">
            <w:pPr>
              <w:spacing w:before="0"/>
              <w:jc w:val="lef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 </w:t>
            </w:r>
          </w:p>
        </w:tc>
        <w:tc>
          <w:tcPr>
            <w:tcW w:w="1415" w:type="dxa"/>
            <w:tcBorders>
              <w:top w:val="nil"/>
              <w:left w:val="nil"/>
              <w:bottom w:val="single" w:sz="4" w:space="0" w:color="auto"/>
              <w:right w:val="single" w:sz="4" w:space="0" w:color="auto"/>
            </w:tcBorders>
            <w:shd w:val="clear" w:color="000000" w:fill="F2F2F2"/>
            <w:noWrap/>
            <w:vAlign w:val="bottom"/>
            <w:hideMark/>
          </w:tcPr>
          <w:p w14:paraId="55CFCFCF"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1079.077</w:t>
            </w:r>
          </w:p>
        </w:tc>
      </w:tr>
      <w:tr w:rsidR="001B7EC6" w:rsidRPr="001B7EC6" w14:paraId="6E84E1FE" w14:textId="77777777" w:rsidTr="001B7EC6">
        <w:trPr>
          <w:trHeight w:val="229"/>
          <w:jc w:val="center"/>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399940DE"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11</w:t>
            </w:r>
          </w:p>
        </w:tc>
        <w:tc>
          <w:tcPr>
            <w:tcW w:w="1324" w:type="dxa"/>
            <w:tcBorders>
              <w:top w:val="nil"/>
              <w:left w:val="nil"/>
              <w:bottom w:val="single" w:sz="4" w:space="0" w:color="auto"/>
              <w:right w:val="single" w:sz="4" w:space="0" w:color="auto"/>
            </w:tcBorders>
            <w:shd w:val="clear" w:color="auto" w:fill="auto"/>
            <w:noWrap/>
            <w:vAlign w:val="bottom"/>
            <w:hideMark/>
          </w:tcPr>
          <w:p w14:paraId="475A4F6D" w14:textId="77777777" w:rsidR="001B7EC6" w:rsidRPr="001B7EC6" w:rsidRDefault="001B7EC6" w:rsidP="001B7EC6">
            <w:pPr>
              <w:spacing w:before="0"/>
              <w:jc w:val="lef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 </w:t>
            </w:r>
          </w:p>
        </w:tc>
        <w:tc>
          <w:tcPr>
            <w:tcW w:w="1415" w:type="dxa"/>
            <w:tcBorders>
              <w:top w:val="nil"/>
              <w:left w:val="nil"/>
              <w:bottom w:val="single" w:sz="4" w:space="0" w:color="auto"/>
              <w:right w:val="single" w:sz="4" w:space="0" w:color="auto"/>
            </w:tcBorders>
            <w:shd w:val="clear" w:color="auto" w:fill="auto"/>
            <w:noWrap/>
            <w:vAlign w:val="bottom"/>
            <w:hideMark/>
          </w:tcPr>
          <w:p w14:paraId="6EA5ED13" w14:textId="77777777" w:rsidR="001B7EC6" w:rsidRPr="001B7EC6" w:rsidRDefault="001B7EC6" w:rsidP="001B7EC6">
            <w:pPr>
              <w:spacing w:before="0"/>
              <w:jc w:val="right"/>
              <w:rPr>
                <w:rFonts w:ascii="Calibri" w:eastAsia="Times New Roman" w:hAnsi="Calibri" w:cs="Times New Roman"/>
                <w:sz w:val="18"/>
                <w:szCs w:val="18"/>
                <w:lang w:eastAsia="en-GB"/>
              </w:rPr>
            </w:pPr>
            <w:r w:rsidRPr="001B7EC6">
              <w:rPr>
                <w:rFonts w:ascii="Calibri" w:eastAsia="Times New Roman" w:hAnsi="Calibri" w:cs="Times New Roman"/>
                <w:sz w:val="18"/>
                <w:szCs w:val="18"/>
                <w:lang w:eastAsia="en-GB"/>
              </w:rPr>
              <w:t>6069.108</w:t>
            </w:r>
          </w:p>
        </w:tc>
      </w:tr>
    </w:tbl>
    <w:p w14:paraId="02D229C7" w14:textId="2EFB2E41" w:rsidR="003239BF" w:rsidRDefault="0003350D" w:rsidP="001B7EC6">
      <w:pPr>
        <w:pStyle w:val="figurecaption"/>
      </w:pPr>
      <w:r>
        <w:t>Tabl</w:t>
      </w:r>
      <w:r w:rsidR="00982520">
        <w:t xml:space="preserve">e 7.1: Processing times for an exhaustive search with minimax and the alpha-beta algorithm. </w:t>
      </w:r>
    </w:p>
    <w:p w14:paraId="53997927" w14:textId="77777777" w:rsidR="003239BF" w:rsidRDefault="003239BF" w:rsidP="001B7EC6">
      <w:pPr>
        <w:pStyle w:val="figurecaption"/>
      </w:pPr>
    </w:p>
    <w:p w14:paraId="0EF698ED" w14:textId="7784A9DF" w:rsidR="001B7EC6" w:rsidRDefault="001B7EC6" w:rsidP="0008348A"/>
    <w:p w14:paraId="3A54B4F7" w14:textId="77777777" w:rsidR="00982520" w:rsidRDefault="00982520" w:rsidP="0008348A"/>
    <w:p w14:paraId="5EAF4B15" w14:textId="198E7E36" w:rsidR="00982520" w:rsidRDefault="00982520" w:rsidP="00982520">
      <w:pPr>
        <w:pStyle w:val="figure"/>
      </w:pPr>
      <w:r>
        <w:rPr>
          <w:noProof/>
          <w:lang w:eastAsia="en-GB"/>
        </w:rPr>
        <w:drawing>
          <wp:inline distT="0" distB="0" distL="0" distR="0" wp14:anchorId="0A8C9EF5" wp14:editId="3B9EEDE2">
            <wp:extent cx="5076190" cy="2599055"/>
            <wp:effectExtent l="0" t="0" r="10160" b="10795"/>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28D1E17" w14:textId="02EFBD83" w:rsidR="009435E7" w:rsidRDefault="0042596C" w:rsidP="009435E7">
      <w:pPr>
        <w:pStyle w:val="figure"/>
      </w:pPr>
      <w:r>
        <w:t>Figure 7.5</w:t>
      </w:r>
      <w:r w:rsidR="009435E7">
        <w:t>: Graph showing the performance of the alpha-beta algorithm as the number of options for first move were increased.</w:t>
      </w:r>
    </w:p>
    <w:p w14:paraId="38A2BAF5" w14:textId="77777777" w:rsidR="009435E7" w:rsidRPr="009435E7" w:rsidRDefault="009435E7" w:rsidP="009435E7">
      <w:pPr>
        <w:pStyle w:val="figurecaption"/>
      </w:pPr>
    </w:p>
    <w:p w14:paraId="19099EBA" w14:textId="571E9BF8" w:rsidR="00982520" w:rsidRDefault="009435E7" w:rsidP="00982520">
      <w:pPr>
        <w:pStyle w:val="figure"/>
      </w:pPr>
      <w:r>
        <w:rPr>
          <w:noProof/>
          <w:lang w:eastAsia="en-GB"/>
        </w:rPr>
        <w:lastRenderedPageBreak/>
        <w:drawing>
          <wp:inline distT="0" distB="0" distL="0" distR="0" wp14:anchorId="4C525E3F" wp14:editId="32C5BC62">
            <wp:extent cx="4721087" cy="2951922"/>
            <wp:effectExtent l="0" t="0" r="3810" b="127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A839884" w14:textId="1130CF5D" w:rsidR="00982520" w:rsidRDefault="0042596C" w:rsidP="00982520">
      <w:pPr>
        <w:pStyle w:val="figure"/>
      </w:pPr>
      <w:r>
        <w:t>Figure 7.6</w:t>
      </w:r>
      <w:r w:rsidR="00982520">
        <w:t>: Graph showing the performance of the alpha-beta algorithm as the number of options for first move were increased.</w:t>
      </w:r>
    </w:p>
    <w:p w14:paraId="534CFAA2" w14:textId="77777777" w:rsidR="001B3306" w:rsidRDefault="001B3306" w:rsidP="001B3306">
      <w:pPr>
        <w:pStyle w:val="figurecaption"/>
      </w:pPr>
    </w:p>
    <w:p w14:paraId="4B37F324" w14:textId="2D05F1AA" w:rsidR="001B3306" w:rsidRDefault="00B704CF" w:rsidP="001B3306">
      <w:r>
        <w:t>The effect of additional space on processing time is most obvious when plotted on a graph. Moves were processed fairly rapidly with either algorithms up to a limit after which processing time grew very rapidly with each additional move and soon becoming impractical. An exhaustive brute force search with minimax completed in a reasonable time up to about</w:t>
      </w:r>
      <w:r w:rsidR="005D2519">
        <w:t xml:space="preserve"> six moves. Seven moves took around forty minutes. Eight possible moves was not investigated but from the trend it can be estimated to be at least several hours with further moves almost certainly being measured in days.</w:t>
      </w:r>
      <w:r>
        <w:t xml:space="preserve"> </w:t>
      </w:r>
      <w:r w:rsidR="005D2519">
        <w:t>The pattern with alpha-beta was similar except the sudden growth occurs later at around 10 moves. This suggests alpha-beta may be able to tackle problems involving around two more free points than would be practical without pruning whilst still being guaranteed to find the optimal move.</w:t>
      </w:r>
      <w:r w:rsidR="00681D9A">
        <w:t xml:space="preserve"> This is a significant advantage allowing many more interesting problems to be attempted.</w:t>
      </w:r>
    </w:p>
    <w:p w14:paraId="16351170" w14:textId="57B54917" w:rsidR="003A47FC" w:rsidRDefault="003A47FC">
      <w:pPr>
        <w:spacing w:before="0"/>
        <w:jc w:val="left"/>
      </w:pPr>
      <w:r>
        <w:br w:type="page"/>
      </w:r>
    </w:p>
    <w:p w14:paraId="60C1E25A" w14:textId="77777777" w:rsidR="005724C1" w:rsidRDefault="005724C1" w:rsidP="001B3306"/>
    <w:tbl>
      <w:tblPr>
        <w:tblW w:w="7826" w:type="dxa"/>
        <w:jc w:val="center"/>
        <w:tblLook w:val="04A0" w:firstRow="1" w:lastRow="0" w:firstColumn="1" w:lastColumn="0" w:noHBand="0" w:noVBand="1"/>
      </w:tblPr>
      <w:tblGrid>
        <w:gridCol w:w="1140"/>
        <w:gridCol w:w="1405"/>
        <w:gridCol w:w="1398"/>
        <w:gridCol w:w="1305"/>
        <w:gridCol w:w="894"/>
        <w:gridCol w:w="798"/>
        <w:gridCol w:w="886"/>
      </w:tblGrid>
      <w:tr w:rsidR="005724C1" w:rsidRPr="005724C1" w14:paraId="11AE5080" w14:textId="77777777" w:rsidTr="005724C1">
        <w:trPr>
          <w:trHeight w:val="288"/>
          <w:jc w:val="center"/>
        </w:trPr>
        <w:tc>
          <w:tcPr>
            <w:tcW w:w="1140" w:type="dxa"/>
            <w:tcBorders>
              <w:top w:val="single" w:sz="4" w:space="0" w:color="auto"/>
              <w:left w:val="single" w:sz="4" w:space="0" w:color="auto"/>
              <w:bottom w:val="single" w:sz="4" w:space="0" w:color="auto"/>
              <w:right w:val="single" w:sz="4" w:space="0" w:color="auto"/>
            </w:tcBorders>
            <w:shd w:val="clear" w:color="000000" w:fill="DDD9C4"/>
            <w:noWrap/>
            <w:vAlign w:val="bottom"/>
            <w:hideMark/>
          </w:tcPr>
          <w:p w14:paraId="66A4D9AA" w14:textId="125B4303" w:rsidR="005724C1" w:rsidRPr="005724C1" w:rsidRDefault="005724C1" w:rsidP="005724C1">
            <w:pPr>
              <w:spacing w:before="0"/>
              <w:jc w:val="center"/>
              <w:rPr>
                <w:rFonts w:ascii="Calibri" w:eastAsia="Times New Roman" w:hAnsi="Calibri" w:cs="Times New Roman"/>
                <w:b/>
                <w:bCs/>
                <w:color w:val="000000"/>
                <w:sz w:val="16"/>
                <w:szCs w:val="16"/>
                <w:lang w:eastAsia="en-GB"/>
              </w:rPr>
            </w:pPr>
          </w:p>
        </w:tc>
        <w:tc>
          <w:tcPr>
            <w:tcW w:w="5800" w:type="dxa"/>
            <w:gridSpan w:val="5"/>
            <w:tcBorders>
              <w:top w:val="single" w:sz="4" w:space="0" w:color="auto"/>
              <w:left w:val="nil"/>
              <w:bottom w:val="single" w:sz="4" w:space="0" w:color="auto"/>
              <w:right w:val="single" w:sz="4" w:space="0" w:color="auto"/>
            </w:tcBorders>
            <w:shd w:val="clear" w:color="000000" w:fill="DDD9C4"/>
            <w:noWrap/>
            <w:vAlign w:val="bottom"/>
            <w:hideMark/>
          </w:tcPr>
          <w:p w14:paraId="5D3F38B4" w14:textId="77777777" w:rsidR="005724C1" w:rsidRPr="005724C1" w:rsidRDefault="005724C1" w:rsidP="005724C1">
            <w:pPr>
              <w:spacing w:before="0"/>
              <w:jc w:val="center"/>
              <w:rPr>
                <w:rFonts w:ascii="Calibri" w:eastAsia="Times New Roman" w:hAnsi="Calibri" w:cs="Times New Roman"/>
                <w:b/>
                <w:bCs/>
                <w:color w:val="000000"/>
                <w:sz w:val="16"/>
                <w:szCs w:val="16"/>
                <w:lang w:eastAsia="en-GB"/>
              </w:rPr>
            </w:pPr>
            <w:r w:rsidRPr="005724C1">
              <w:rPr>
                <w:rFonts w:ascii="Calibri" w:eastAsia="Times New Roman" w:hAnsi="Calibri" w:cs="Times New Roman"/>
                <w:b/>
                <w:bCs/>
                <w:color w:val="000000"/>
                <w:sz w:val="16"/>
                <w:szCs w:val="16"/>
                <w:lang w:eastAsia="en-GB"/>
              </w:rPr>
              <w:t>processing time to play (white at g1)/s</w:t>
            </w:r>
          </w:p>
        </w:tc>
        <w:tc>
          <w:tcPr>
            <w:tcW w:w="886" w:type="dxa"/>
            <w:tcBorders>
              <w:top w:val="single" w:sz="4" w:space="0" w:color="auto"/>
              <w:left w:val="nil"/>
              <w:bottom w:val="single" w:sz="4" w:space="0" w:color="auto"/>
              <w:right w:val="single" w:sz="4" w:space="0" w:color="auto"/>
            </w:tcBorders>
            <w:shd w:val="clear" w:color="000000" w:fill="DDD9C4"/>
            <w:noWrap/>
            <w:vAlign w:val="bottom"/>
            <w:hideMark/>
          </w:tcPr>
          <w:p w14:paraId="5D6F4B73" w14:textId="52268150" w:rsidR="005724C1" w:rsidRPr="005724C1" w:rsidRDefault="005724C1" w:rsidP="005724C1">
            <w:pPr>
              <w:spacing w:before="0"/>
              <w:jc w:val="center"/>
              <w:rPr>
                <w:rFonts w:ascii="Calibri" w:eastAsia="Times New Roman" w:hAnsi="Calibri" w:cs="Times New Roman"/>
                <w:b/>
                <w:bCs/>
                <w:color w:val="000000"/>
                <w:sz w:val="16"/>
                <w:szCs w:val="16"/>
                <w:lang w:eastAsia="en-GB"/>
              </w:rPr>
            </w:pPr>
          </w:p>
        </w:tc>
      </w:tr>
      <w:tr w:rsidR="005724C1" w:rsidRPr="005724C1" w14:paraId="7BACC447" w14:textId="77777777" w:rsidTr="005724C1">
        <w:trPr>
          <w:trHeight w:val="279"/>
          <w:jc w:val="center"/>
        </w:trPr>
        <w:tc>
          <w:tcPr>
            <w:tcW w:w="1140" w:type="dxa"/>
            <w:tcBorders>
              <w:top w:val="nil"/>
              <w:left w:val="single" w:sz="4" w:space="0" w:color="auto"/>
              <w:bottom w:val="single" w:sz="4" w:space="0" w:color="auto"/>
              <w:right w:val="single" w:sz="4" w:space="0" w:color="auto"/>
            </w:tcBorders>
            <w:shd w:val="clear" w:color="000000" w:fill="DDD9C4"/>
            <w:noWrap/>
            <w:vAlign w:val="bottom"/>
            <w:hideMark/>
          </w:tcPr>
          <w:p w14:paraId="6752EA2E" w14:textId="77777777" w:rsidR="005724C1" w:rsidRPr="005724C1" w:rsidRDefault="005724C1" w:rsidP="005724C1">
            <w:pPr>
              <w:spacing w:before="0"/>
              <w:jc w:val="center"/>
              <w:rPr>
                <w:rFonts w:ascii="Calibri" w:eastAsia="Times New Roman" w:hAnsi="Calibri" w:cs="Times New Roman"/>
                <w:b/>
                <w:bCs/>
                <w:color w:val="000000"/>
                <w:sz w:val="16"/>
                <w:szCs w:val="16"/>
                <w:lang w:eastAsia="en-GB"/>
              </w:rPr>
            </w:pPr>
            <w:r w:rsidRPr="005724C1">
              <w:rPr>
                <w:rFonts w:ascii="Calibri" w:eastAsia="Times New Roman" w:hAnsi="Calibri" w:cs="Times New Roman"/>
                <w:b/>
                <w:bCs/>
                <w:color w:val="000000"/>
                <w:sz w:val="16"/>
                <w:szCs w:val="16"/>
                <w:lang w:eastAsia="en-GB"/>
              </w:rPr>
              <w:t>Number of</w:t>
            </w:r>
          </w:p>
        </w:tc>
        <w:tc>
          <w:tcPr>
            <w:tcW w:w="1405" w:type="dxa"/>
            <w:tcBorders>
              <w:top w:val="nil"/>
              <w:left w:val="nil"/>
              <w:bottom w:val="single" w:sz="4" w:space="0" w:color="auto"/>
              <w:right w:val="single" w:sz="4" w:space="0" w:color="auto"/>
            </w:tcBorders>
            <w:shd w:val="clear" w:color="000000" w:fill="DDD9C4"/>
            <w:noWrap/>
            <w:vAlign w:val="bottom"/>
            <w:hideMark/>
          </w:tcPr>
          <w:p w14:paraId="72EEE2F0" w14:textId="77777777" w:rsidR="005724C1" w:rsidRPr="005724C1" w:rsidRDefault="005724C1" w:rsidP="005724C1">
            <w:pPr>
              <w:spacing w:before="0"/>
              <w:jc w:val="center"/>
              <w:rPr>
                <w:rFonts w:ascii="Calibri" w:eastAsia="Times New Roman" w:hAnsi="Calibri" w:cs="Times New Roman"/>
                <w:b/>
                <w:bCs/>
                <w:color w:val="000000"/>
                <w:sz w:val="16"/>
                <w:szCs w:val="16"/>
                <w:lang w:eastAsia="en-GB"/>
              </w:rPr>
            </w:pPr>
            <w:r w:rsidRPr="005724C1">
              <w:rPr>
                <w:rFonts w:ascii="Calibri" w:eastAsia="Times New Roman" w:hAnsi="Calibri" w:cs="Times New Roman"/>
                <w:b/>
                <w:bCs/>
                <w:color w:val="000000"/>
                <w:sz w:val="16"/>
                <w:szCs w:val="16"/>
                <w:lang w:eastAsia="en-GB"/>
              </w:rPr>
              <w:t>minimax</w:t>
            </w:r>
          </w:p>
        </w:tc>
        <w:tc>
          <w:tcPr>
            <w:tcW w:w="1398" w:type="dxa"/>
            <w:tcBorders>
              <w:top w:val="nil"/>
              <w:left w:val="nil"/>
              <w:bottom w:val="single" w:sz="4" w:space="0" w:color="auto"/>
              <w:right w:val="single" w:sz="4" w:space="0" w:color="auto"/>
            </w:tcBorders>
            <w:shd w:val="clear" w:color="000000" w:fill="DDD9C4"/>
            <w:noWrap/>
            <w:vAlign w:val="bottom"/>
            <w:hideMark/>
          </w:tcPr>
          <w:p w14:paraId="51851788" w14:textId="4685989D" w:rsidR="005724C1" w:rsidRPr="005724C1" w:rsidRDefault="005724C1" w:rsidP="005724C1">
            <w:pPr>
              <w:spacing w:before="0"/>
              <w:jc w:val="center"/>
              <w:rPr>
                <w:rFonts w:ascii="Calibri" w:eastAsia="Times New Roman" w:hAnsi="Calibri" w:cs="Times New Roman"/>
                <w:b/>
                <w:bCs/>
                <w:color w:val="000000"/>
                <w:sz w:val="16"/>
                <w:szCs w:val="16"/>
                <w:lang w:eastAsia="en-GB"/>
              </w:rPr>
            </w:pPr>
            <w:r w:rsidRPr="005724C1">
              <w:rPr>
                <w:rFonts w:ascii="Calibri" w:eastAsia="Times New Roman" w:hAnsi="Calibri" w:cs="Times New Roman"/>
                <w:b/>
                <w:bCs/>
                <w:color w:val="000000"/>
                <w:sz w:val="16"/>
                <w:szCs w:val="16"/>
                <w:lang w:eastAsia="en-GB"/>
              </w:rPr>
              <w:t>Alpha</w:t>
            </w:r>
            <w:r>
              <w:rPr>
                <w:rFonts w:ascii="Calibri" w:eastAsia="Times New Roman" w:hAnsi="Calibri" w:cs="Times New Roman"/>
                <w:b/>
                <w:bCs/>
                <w:color w:val="000000"/>
                <w:sz w:val="16"/>
                <w:szCs w:val="16"/>
                <w:lang w:eastAsia="en-GB"/>
              </w:rPr>
              <w:t>-</w:t>
            </w:r>
            <w:r w:rsidRPr="005724C1">
              <w:rPr>
                <w:rFonts w:ascii="Calibri" w:eastAsia="Times New Roman" w:hAnsi="Calibri" w:cs="Times New Roman"/>
                <w:b/>
                <w:bCs/>
                <w:color w:val="000000"/>
                <w:sz w:val="16"/>
                <w:szCs w:val="16"/>
                <w:lang w:eastAsia="en-GB"/>
              </w:rPr>
              <w:t>beta</w:t>
            </w:r>
          </w:p>
        </w:tc>
        <w:tc>
          <w:tcPr>
            <w:tcW w:w="1305" w:type="dxa"/>
            <w:tcBorders>
              <w:top w:val="nil"/>
              <w:left w:val="nil"/>
              <w:bottom w:val="single" w:sz="4" w:space="0" w:color="auto"/>
              <w:right w:val="single" w:sz="4" w:space="0" w:color="auto"/>
            </w:tcBorders>
            <w:shd w:val="clear" w:color="000000" w:fill="DDD9C4"/>
            <w:noWrap/>
            <w:vAlign w:val="bottom"/>
            <w:hideMark/>
          </w:tcPr>
          <w:p w14:paraId="79E4B078" w14:textId="5E619675" w:rsidR="005724C1" w:rsidRPr="005724C1" w:rsidRDefault="005724C1" w:rsidP="005724C1">
            <w:pPr>
              <w:spacing w:before="0"/>
              <w:jc w:val="center"/>
              <w:rPr>
                <w:rFonts w:ascii="Calibri" w:eastAsia="Times New Roman" w:hAnsi="Calibri" w:cs="Times New Roman"/>
                <w:b/>
                <w:bCs/>
                <w:color w:val="000000"/>
                <w:sz w:val="16"/>
                <w:szCs w:val="16"/>
                <w:lang w:eastAsia="en-GB"/>
              </w:rPr>
            </w:pPr>
            <w:r w:rsidRPr="005724C1">
              <w:rPr>
                <w:rFonts w:ascii="Calibri" w:eastAsia="Times New Roman" w:hAnsi="Calibri" w:cs="Times New Roman"/>
                <w:b/>
                <w:bCs/>
                <w:color w:val="000000"/>
                <w:sz w:val="16"/>
                <w:szCs w:val="16"/>
                <w:lang w:eastAsia="en-GB"/>
              </w:rPr>
              <w:t>Alpha</w:t>
            </w:r>
            <w:r>
              <w:rPr>
                <w:rFonts w:ascii="Calibri" w:eastAsia="Times New Roman" w:hAnsi="Calibri" w:cs="Times New Roman"/>
                <w:b/>
                <w:bCs/>
                <w:color w:val="000000"/>
                <w:sz w:val="16"/>
                <w:szCs w:val="16"/>
                <w:lang w:eastAsia="en-GB"/>
              </w:rPr>
              <w:t>-</w:t>
            </w:r>
            <w:r w:rsidRPr="005724C1">
              <w:rPr>
                <w:rFonts w:ascii="Calibri" w:eastAsia="Times New Roman" w:hAnsi="Calibri" w:cs="Times New Roman"/>
                <w:b/>
                <w:bCs/>
                <w:color w:val="000000"/>
                <w:sz w:val="16"/>
                <w:szCs w:val="16"/>
                <w:lang w:eastAsia="en-GB"/>
              </w:rPr>
              <w:t>beta</w:t>
            </w:r>
          </w:p>
        </w:tc>
        <w:tc>
          <w:tcPr>
            <w:tcW w:w="894" w:type="dxa"/>
            <w:tcBorders>
              <w:top w:val="nil"/>
              <w:left w:val="nil"/>
              <w:bottom w:val="single" w:sz="4" w:space="0" w:color="auto"/>
              <w:right w:val="single" w:sz="4" w:space="0" w:color="auto"/>
            </w:tcBorders>
            <w:shd w:val="clear" w:color="000000" w:fill="DDD9C4"/>
            <w:noWrap/>
            <w:vAlign w:val="bottom"/>
            <w:hideMark/>
          </w:tcPr>
          <w:p w14:paraId="5552D34B" w14:textId="777EED70" w:rsidR="005724C1" w:rsidRPr="005724C1" w:rsidRDefault="005724C1" w:rsidP="005724C1">
            <w:pPr>
              <w:spacing w:before="0"/>
              <w:jc w:val="center"/>
              <w:rPr>
                <w:rFonts w:ascii="Calibri" w:eastAsia="Times New Roman" w:hAnsi="Calibri" w:cs="Times New Roman"/>
                <w:b/>
                <w:bCs/>
                <w:color w:val="000000"/>
                <w:sz w:val="16"/>
                <w:szCs w:val="16"/>
                <w:lang w:eastAsia="en-GB"/>
              </w:rPr>
            </w:pPr>
            <w:r w:rsidRPr="005724C1">
              <w:rPr>
                <w:rFonts w:ascii="Calibri" w:eastAsia="Times New Roman" w:hAnsi="Calibri" w:cs="Times New Roman"/>
                <w:b/>
                <w:bCs/>
                <w:color w:val="000000"/>
                <w:sz w:val="16"/>
                <w:szCs w:val="16"/>
                <w:lang w:eastAsia="en-GB"/>
              </w:rPr>
              <w:t>Alpha</w:t>
            </w:r>
            <w:r>
              <w:rPr>
                <w:rFonts w:ascii="Calibri" w:eastAsia="Times New Roman" w:hAnsi="Calibri" w:cs="Times New Roman"/>
                <w:b/>
                <w:bCs/>
                <w:color w:val="000000"/>
                <w:sz w:val="16"/>
                <w:szCs w:val="16"/>
                <w:lang w:eastAsia="en-GB"/>
              </w:rPr>
              <w:t>-</w:t>
            </w:r>
            <w:r w:rsidRPr="005724C1">
              <w:rPr>
                <w:rFonts w:ascii="Calibri" w:eastAsia="Times New Roman" w:hAnsi="Calibri" w:cs="Times New Roman"/>
                <w:b/>
                <w:bCs/>
                <w:color w:val="000000"/>
                <w:sz w:val="16"/>
                <w:szCs w:val="16"/>
                <w:lang w:eastAsia="en-GB"/>
              </w:rPr>
              <w:t>beta</w:t>
            </w:r>
          </w:p>
        </w:tc>
        <w:tc>
          <w:tcPr>
            <w:tcW w:w="798" w:type="dxa"/>
            <w:tcBorders>
              <w:top w:val="nil"/>
              <w:left w:val="nil"/>
              <w:bottom w:val="single" w:sz="4" w:space="0" w:color="auto"/>
              <w:right w:val="single" w:sz="4" w:space="0" w:color="auto"/>
            </w:tcBorders>
            <w:shd w:val="clear" w:color="000000" w:fill="DDD9C4"/>
            <w:noWrap/>
            <w:vAlign w:val="bottom"/>
            <w:hideMark/>
          </w:tcPr>
          <w:p w14:paraId="6580CD12" w14:textId="5D973C60" w:rsidR="005724C1" w:rsidRPr="005724C1" w:rsidRDefault="005724C1" w:rsidP="005724C1">
            <w:pPr>
              <w:spacing w:before="0"/>
              <w:jc w:val="center"/>
              <w:rPr>
                <w:rFonts w:ascii="Calibri" w:eastAsia="Times New Roman" w:hAnsi="Calibri" w:cs="Times New Roman"/>
                <w:b/>
                <w:bCs/>
                <w:color w:val="000000"/>
                <w:sz w:val="16"/>
                <w:szCs w:val="16"/>
                <w:lang w:eastAsia="en-GB"/>
              </w:rPr>
            </w:pPr>
            <w:r w:rsidRPr="005724C1">
              <w:rPr>
                <w:rFonts w:ascii="Calibri" w:eastAsia="Times New Roman" w:hAnsi="Calibri" w:cs="Times New Roman"/>
                <w:b/>
                <w:bCs/>
                <w:color w:val="000000"/>
                <w:sz w:val="16"/>
                <w:szCs w:val="16"/>
                <w:lang w:eastAsia="en-GB"/>
              </w:rPr>
              <w:t>Alpha</w:t>
            </w:r>
            <w:r>
              <w:rPr>
                <w:rFonts w:ascii="Calibri" w:eastAsia="Times New Roman" w:hAnsi="Calibri" w:cs="Times New Roman"/>
                <w:b/>
                <w:bCs/>
                <w:color w:val="000000"/>
                <w:sz w:val="16"/>
                <w:szCs w:val="16"/>
                <w:lang w:eastAsia="en-GB"/>
              </w:rPr>
              <w:t>-</w:t>
            </w:r>
            <w:r w:rsidRPr="005724C1">
              <w:rPr>
                <w:rFonts w:ascii="Calibri" w:eastAsia="Times New Roman" w:hAnsi="Calibri" w:cs="Times New Roman"/>
                <w:b/>
                <w:bCs/>
                <w:color w:val="000000"/>
                <w:sz w:val="16"/>
                <w:szCs w:val="16"/>
                <w:lang w:eastAsia="en-GB"/>
              </w:rPr>
              <w:t>beta</w:t>
            </w:r>
          </w:p>
        </w:tc>
        <w:tc>
          <w:tcPr>
            <w:tcW w:w="886" w:type="dxa"/>
            <w:tcBorders>
              <w:top w:val="nil"/>
              <w:left w:val="nil"/>
              <w:bottom w:val="single" w:sz="4" w:space="0" w:color="auto"/>
              <w:right w:val="single" w:sz="4" w:space="0" w:color="auto"/>
            </w:tcBorders>
            <w:shd w:val="clear" w:color="000000" w:fill="DDD9C4"/>
            <w:noWrap/>
            <w:vAlign w:val="bottom"/>
            <w:hideMark/>
          </w:tcPr>
          <w:p w14:paraId="194809CD" w14:textId="17FBF764" w:rsidR="005724C1" w:rsidRPr="005724C1" w:rsidRDefault="005724C1" w:rsidP="005724C1">
            <w:pPr>
              <w:spacing w:before="0"/>
              <w:jc w:val="center"/>
              <w:rPr>
                <w:rFonts w:ascii="Calibri" w:eastAsia="Times New Roman" w:hAnsi="Calibri" w:cs="Times New Roman"/>
                <w:b/>
                <w:bCs/>
                <w:color w:val="000000"/>
                <w:sz w:val="16"/>
                <w:szCs w:val="16"/>
                <w:lang w:eastAsia="en-GB"/>
              </w:rPr>
            </w:pPr>
            <w:r w:rsidRPr="005724C1">
              <w:rPr>
                <w:rFonts w:ascii="Calibri" w:eastAsia="Times New Roman" w:hAnsi="Calibri" w:cs="Times New Roman"/>
                <w:b/>
                <w:bCs/>
                <w:color w:val="000000"/>
                <w:sz w:val="16"/>
                <w:szCs w:val="16"/>
                <w:lang w:eastAsia="en-GB"/>
              </w:rPr>
              <w:t>Alpha</w:t>
            </w:r>
            <w:r>
              <w:rPr>
                <w:rFonts w:ascii="Calibri" w:eastAsia="Times New Roman" w:hAnsi="Calibri" w:cs="Times New Roman"/>
                <w:b/>
                <w:bCs/>
                <w:color w:val="000000"/>
                <w:sz w:val="16"/>
                <w:szCs w:val="16"/>
                <w:lang w:eastAsia="en-GB"/>
              </w:rPr>
              <w:t>-</w:t>
            </w:r>
            <w:r w:rsidRPr="005724C1">
              <w:rPr>
                <w:rFonts w:ascii="Calibri" w:eastAsia="Times New Roman" w:hAnsi="Calibri" w:cs="Times New Roman"/>
                <w:b/>
                <w:bCs/>
                <w:color w:val="000000"/>
                <w:sz w:val="16"/>
                <w:szCs w:val="16"/>
                <w:lang w:eastAsia="en-GB"/>
              </w:rPr>
              <w:t>beta</w:t>
            </w:r>
          </w:p>
        </w:tc>
      </w:tr>
      <w:tr w:rsidR="005724C1" w:rsidRPr="005724C1" w14:paraId="6A0DAD16" w14:textId="77777777" w:rsidTr="005724C1">
        <w:trPr>
          <w:trHeight w:val="279"/>
          <w:jc w:val="center"/>
        </w:trPr>
        <w:tc>
          <w:tcPr>
            <w:tcW w:w="1140" w:type="dxa"/>
            <w:tcBorders>
              <w:top w:val="nil"/>
              <w:left w:val="single" w:sz="4" w:space="0" w:color="auto"/>
              <w:bottom w:val="single" w:sz="4" w:space="0" w:color="auto"/>
              <w:right w:val="single" w:sz="4" w:space="0" w:color="auto"/>
            </w:tcBorders>
            <w:shd w:val="clear" w:color="000000" w:fill="DDD9C4"/>
            <w:noWrap/>
            <w:vAlign w:val="bottom"/>
            <w:hideMark/>
          </w:tcPr>
          <w:p w14:paraId="2DF2CA96" w14:textId="77777777" w:rsidR="005724C1" w:rsidRPr="005724C1" w:rsidRDefault="005724C1" w:rsidP="005724C1">
            <w:pPr>
              <w:spacing w:before="0"/>
              <w:jc w:val="center"/>
              <w:rPr>
                <w:rFonts w:ascii="Calibri" w:eastAsia="Times New Roman" w:hAnsi="Calibri" w:cs="Times New Roman"/>
                <w:b/>
                <w:bCs/>
                <w:color w:val="000000"/>
                <w:sz w:val="16"/>
                <w:szCs w:val="16"/>
                <w:lang w:eastAsia="en-GB"/>
              </w:rPr>
            </w:pPr>
            <w:r w:rsidRPr="005724C1">
              <w:rPr>
                <w:rFonts w:ascii="Calibri" w:eastAsia="Times New Roman" w:hAnsi="Calibri" w:cs="Times New Roman"/>
                <w:b/>
                <w:bCs/>
                <w:color w:val="000000"/>
                <w:sz w:val="16"/>
                <w:szCs w:val="16"/>
                <w:lang w:eastAsia="en-GB"/>
              </w:rPr>
              <w:t>possible moves</w:t>
            </w:r>
          </w:p>
        </w:tc>
        <w:tc>
          <w:tcPr>
            <w:tcW w:w="1405" w:type="dxa"/>
            <w:tcBorders>
              <w:top w:val="nil"/>
              <w:left w:val="nil"/>
              <w:bottom w:val="single" w:sz="4" w:space="0" w:color="auto"/>
              <w:right w:val="single" w:sz="4" w:space="0" w:color="auto"/>
            </w:tcBorders>
            <w:shd w:val="clear" w:color="000000" w:fill="DDD9C4"/>
            <w:noWrap/>
            <w:vAlign w:val="bottom"/>
            <w:hideMark/>
          </w:tcPr>
          <w:p w14:paraId="56529A75" w14:textId="77777777" w:rsidR="005724C1" w:rsidRPr="005724C1" w:rsidRDefault="005724C1" w:rsidP="005724C1">
            <w:pPr>
              <w:spacing w:before="0"/>
              <w:jc w:val="center"/>
              <w:rPr>
                <w:rFonts w:ascii="Calibri" w:eastAsia="Times New Roman" w:hAnsi="Calibri" w:cs="Times New Roman"/>
                <w:b/>
                <w:bCs/>
                <w:color w:val="000000"/>
                <w:sz w:val="16"/>
                <w:szCs w:val="16"/>
                <w:lang w:eastAsia="en-GB"/>
              </w:rPr>
            </w:pPr>
            <w:r w:rsidRPr="005724C1">
              <w:rPr>
                <w:rFonts w:ascii="Calibri" w:eastAsia="Times New Roman" w:hAnsi="Calibri" w:cs="Times New Roman"/>
                <w:b/>
                <w:bCs/>
                <w:color w:val="000000"/>
                <w:sz w:val="16"/>
                <w:szCs w:val="16"/>
                <w:lang w:eastAsia="en-GB"/>
              </w:rPr>
              <w:t>exhaustive search</w:t>
            </w:r>
          </w:p>
        </w:tc>
        <w:tc>
          <w:tcPr>
            <w:tcW w:w="1398" w:type="dxa"/>
            <w:tcBorders>
              <w:top w:val="nil"/>
              <w:left w:val="nil"/>
              <w:bottom w:val="single" w:sz="4" w:space="0" w:color="auto"/>
              <w:right w:val="single" w:sz="4" w:space="0" w:color="auto"/>
            </w:tcBorders>
            <w:shd w:val="clear" w:color="000000" w:fill="DDD9C4"/>
            <w:noWrap/>
            <w:vAlign w:val="bottom"/>
            <w:hideMark/>
          </w:tcPr>
          <w:p w14:paraId="39FC5CA9" w14:textId="46773C74" w:rsidR="005724C1" w:rsidRPr="005724C1" w:rsidRDefault="0092447F" w:rsidP="005724C1">
            <w:pPr>
              <w:spacing w:before="0"/>
              <w:jc w:val="center"/>
              <w:rPr>
                <w:rFonts w:ascii="Calibri" w:eastAsia="Times New Roman" w:hAnsi="Calibri" w:cs="Times New Roman"/>
                <w:b/>
                <w:bCs/>
                <w:color w:val="000000"/>
                <w:sz w:val="16"/>
                <w:szCs w:val="16"/>
                <w:lang w:eastAsia="en-GB"/>
              </w:rPr>
            </w:pPr>
            <w:r>
              <w:rPr>
                <w:rFonts w:ascii="Calibri" w:eastAsia="Times New Roman" w:hAnsi="Calibri" w:cs="Times New Roman"/>
                <w:b/>
                <w:bCs/>
                <w:color w:val="000000"/>
                <w:sz w:val="16"/>
                <w:szCs w:val="16"/>
                <w:lang w:eastAsia="en-GB"/>
              </w:rPr>
              <w:t>b</w:t>
            </w:r>
            <w:r w:rsidR="005724C1" w:rsidRPr="005724C1">
              <w:rPr>
                <w:rFonts w:ascii="Calibri" w:eastAsia="Times New Roman" w:hAnsi="Calibri" w:cs="Times New Roman"/>
                <w:b/>
                <w:bCs/>
                <w:color w:val="000000"/>
                <w:sz w:val="16"/>
                <w:szCs w:val="16"/>
                <w:lang w:eastAsia="en-GB"/>
              </w:rPr>
              <w:t xml:space="preserve"> = 99</w:t>
            </w:r>
            <w:r>
              <w:rPr>
                <w:rFonts w:ascii="Calibri" w:eastAsia="Times New Roman" w:hAnsi="Calibri" w:cs="Times New Roman"/>
                <w:b/>
                <w:bCs/>
                <w:color w:val="000000"/>
                <w:sz w:val="16"/>
                <w:szCs w:val="16"/>
                <w:lang w:eastAsia="en-GB"/>
              </w:rPr>
              <w:t xml:space="preserve"> d=99</w:t>
            </w:r>
          </w:p>
        </w:tc>
        <w:tc>
          <w:tcPr>
            <w:tcW w:w="1305" w:type="dxa"/>
            <w:tcBorders>
              <w:top w:val="nil"/>
              <w:left w:val="nil"/>
              <w:bottom w:val="single" w:sz="4" w:space="0" w:color="auto"/>
              <w:right w:val="single" w:sz="4" w:space="0" w:color="auto"/>
            </w:tcBorders>
            <w:shd w:val="clear" w:color="000000" w:fill="DDD9C4"/>
            <w:noWrap/>
            <w:vAlign w:val="bottom"/>
            <w:hideMark/>
          </w:tcPr>
          <w:p w14:paraId="217B974A" w14:textId="600B975D" w:rsidR="005724C1" w:rsidRPr="005724C1" w:rsidRDefault="0092447F" w:rsidP="005724C1">
            <w:pPr>
              <w:spacing w:before="0"/>
              <w:jc w:val="center"/>
              <w:rPr>
                <w:rFonts w:ascii="Calibri" w:eastAsia="Times New Roman" w:hAnsi="Calibri" w:cs="Times New Roman"/>
                <w:b/>
                <w:bCs/>
                <w:color w:val="000000"/>
                <w:sz w:val="16"/>
                <w:szCs w:val="16"/>
                <w:lang w:eastAsia="en-GB"/>
              </w:rPr>
            </w:pPr>
            <w:r>
              <w:rPr>
                <w:rFonts w:ascii="Calibri" w:eastAsia="Times New Roman" w:hAnsi="Calibri" w:cs="Times New Roman"/>
                <w:b/>
                <w:bCs/>
                <w:color w:val="000000"/>
                <w:sz w:val="16"/>
                <w:szCs w:val="16"/>
                <w:lang w:eastAsia="en-GB"/>
              </w:rPr>
              <w:t>b</w:t>
            </w:r>
            <w:r w:rsidR="005724C1" w:rsidRPr="005724C1">
              <w:rPr>
                <w:rFonts w:ascii="Calibri" w:eastAsia="Times New Roman" w:hAnsi="Calibri" w:cs="Times New Roman"/>
                <w:b/>
                <w:bCs/>
                <w:color w:val="000000"/>
                <w:sz w:val="16"/>
                <w:szCs w:val="16"/>
                <w:lang w:eastAsia="en-GB"/>
              </w:rPr>
              <w:t xml:space="preserve"> = 8</w:t>
            </w:r>
            <w:r>
              <w:rPr>
                <w:rFonts w:ascii="Calibri" w:eastAsia="Times New Roman" w:hAnsi="Calibri" w:cs="Times New Roman"/>
                <w:b/>
                <w:bCs/>
                <w:color w:val="000000"/>
                <w:sz w:val="16"/>
                <w:szCs w:val="16"/>
                <w:lang w:eastAsia="en-GB"/>
              </w:rPr>
              <w:t xml:space="preserve"> d=99</w:t>
            </w:r>
          </w:p>
        </w:tc>
        <w:tc>
          <w:tcPr>
            <w:tcW w:w="894" w:type="dxa"/>
            <w:tcBorders>
              <w:top w:val="nil"/>
              <w:left w:val="nil"/>
              <w:bottom w:val="single" w:sz="4" w:space="0" w:color="auto"/>
              <w:right w:val="single" w:sz="4" w:space="0" w:color="auto"/>
            </w:tcBorders>
            <w:shd w:val="clear" w:color="000000" w:fill="DDD9C4"/>
            <w:noWrap/>
            <w:vAlign w:val="bottom"/>
            <w:hideMark/>
          </w:tcPr>
          <w:p w14:paraId="1D67A7D5" w14:textId="77777777" w:rsidR="005724C1" w:rsidRPr="005724C1" w:rsidRDefault="005724C1" w:rsidP="005724C1">
            <w:pPr>
              <w:spacing w:before="0"/>
              <w:jc w:val="center"/>
              <w:rPr>
                <w:rFonts w:ascii="Calibri" w:eastAsia="Times New Roman" w:hAnsi="Calibri" w:cs="Times New Roman"/>
                <w:b/>
                <w:bCs/>
                <w:color w:val="000000"/>
                <w:sz w:val="16"/>
                <w:szCs w:val="16"/>
                <w:lang w:eastAsia="en-GB"/>
              </w:rPr>
            </w:pPr>
            <w:r w:rsidRPr="005724C1">
              <w:rPr>
                <w:rFonts w:ascii="Calibri" w:eastAsia="Times New Roman" w:hAnsi="Calibri" w:cs="Times New Roman"/>
                <w:b/>
                <w:bCs/>
                <w:color w:val="000000"/>
                <w:sz w:val="16"/>
                <w:szCs w:val="16"/>
                <w:lang w:eastAsia="en-GB"/>
              </w:rPr>
              <w:t>d=5   b =8</w:t>
            </w:r>
          </w:p>
        </w:tc>
        <w:tc>
          <w:tcPr>
            <w:tcW w:w="798" w:type="dxa"/>
            <w:tcBorders>
              <w:top w:val="nil"/>
              <w:left w:val="nil"/>
              <w:bottom w:val="single" w:sz="4" w:space="0" w:color="auto"/>
              <w:right w:val="single" w:sz="4" w:space="0" w:color="auto"/>
            </w:tcBorders>
            <w:shd w:val="clear" w:color="000000" w:fill="DDD9C4"/>
            <w:noWrap/>
            <w:vAlign w:val="bottom"/>
            <w:hideMark/>
          </w:tcPr>
          <w:p w14:paraId="2C9E67D4" w14:textId="77777777" w:rsidR="005724C1" w:rsidRPr="005724C1" w:rsidRDefault="005724C1" w:rsidP="005724C1">
            <w:pPr>
              <w:spacing w:before="0"/>
              <w:jc w:val="center"/>
              <w:rPr>
                <w:rFonts w:ascii="Calibri" w:eastAsia="Times New Roman" w:hAnsi="Calibri" w:cs="Times New Roman"/>
                <w:b/>
                <w:bCs/>
                <w:color w:val="000000"/>
                <w:sz w:val="16"/>
                <w:szCs w:val="16"/>
                <w:lang w:eastAsia="en-GB"/>
              </w:rPr>
            </w:pPr>
            <w:r w:rsidRPr="005724C1">
              <w:rPr>
                <w:rFonts w:ascii="Calibri" w:eastAsia="Times New Roman" w:hAnsi="Calibri" w:cs="Times New Roman"/>
                <w:b/>
                <w:bCs/>
                <w:color w:val="000000"/>
                <w:sz w:val="16"/>
                <w:szCs w:val="16"/>
                <w:lang w:eastAsia="en-GB"/>
              </w:rPr>
              <w:t>d=6 b=8</w:t>
            </w:r>
          </w:p>
        </w:tc>
        <w:tc>
          <w:tcPr>
            <w:tcW w:w="886" w:type="dxa"/>
            <w:tcBorders>
              <w:top w:val="nil"/>
              <w:left w:val="nil"/>
              <w:bottom w:val="single" w:sz="4" w:space="0" w:color="auto"/>
              <w:right w:val="single" w:sz="4" w:space="0" w:color="auto"/>
            </w:tcBorders>
            <w:shd w:val="clear" w:color="000000" w:fill="DDD9C4"/>
            <w:noWrap/>
            <w:vAlign w:val="bottom"/>
            <w:hideMark/>
          </w:tcPr>
          <w:p w14:paraId="5401F480" w14:textId="77777777" w:rsidR="005724C1" w:rsidRPr="005724C1" w:rsidRDefault="005724C1" w:rsidP="005724C1">
            <w:pPr>
              <w:spacing w:before="0"/>
              <w:jc w:val="center"/>
              <w:rPr>
                <w:rFonts w:ascii="Calibri" w:eastAsia="Times New Roman" w:hAnsi="Calibri" w:cs="Times New Roman"/>
                <w:b/>
                <w:bCs/>
                <w:color w:val="000000"/>
                <w:sz w:val="16"/>
                <w:szCs w:val="16"/>
                <w:lang w:eastAsia="en-GB"/>
              </w:rPr>
            </w:pPr>
            <w:r w:rsidRPr="005724C1">
              <w:rPr>
                <w:rFonts w:ascii="Calibri" w:eastAsia="Times New Roman" w:hAnsi="Calibri" w:cs="Times New Roman"/>
                <w:b/>
                <w:bCs/>
                <w:color w:val="000000"/>
                <w:sz w:val="16"/>
                <w:szCs w:val="16"/>
                <w:lang w:eastAsia="en-GB"/>
              </w:rPr>
              <w:t>d=7 b=8</w:t>
            </w:r>
          </w:p>
        </w:tc>
      </w:tr>
      <w:tr w:rsidR="005724C1" w:rsidRPr="005724C1" w14:paraId="10ED891F" w14:textId="77777777" w:rsidTr="005724C1">
        <w:trPr>
          <w:trHeight w:val="201"/>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29B615FC"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w:t>
            </w:r>
          </w:p>
        </w:tc>
        <w:tc>
          <w:tcPr>
            <w:tcW w:w="1405" w:type="dxa"/>
            <w:tcBorders>
              <w:top w:val="nil"/>
              <w:left w:val="nil"/>
              <w:bottom w:val="single" w:sz="4" w:space="0" w:color="auto"/>
              <w:right w:val="single" w:sz="4" w:space="0" w:color="auto"/>
            </w:tcBorders>
            <w:shd w:val="clear" w:color="auto" w:fill="auto"/>
            <w:noWrap/>
            <w:vAlign w:val="bottom"/>
            <w:hideMark/>
          </w:tcPr>
          <w:p w14:paraId="49763B17"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0.006</w:t>
            </w:r>
          </w:p>
        </w:tc>
        <w:tc>
          <w:tcPr>
            <w:tcW w:w="1398" w:type="dxa"/>
            <w:tcBorders>
              <w:top w:val="nil"/>
              <w:left w:val="nil"/>
              <w:bottom w:val="single" w:sz="4" w:space="0" w:color="auto"/>
              <w:right w:val="single" w:sz="4" w:space="0" w:color="auto"/>
            </w:tcBorders>
            <w:shd w:val="clear" w:color="auto" w:fill="auto"/>
            <w:noWrap/>
            <w:vAlign w:val="bottom"/>
            <w:hideMark/>
          </w:tcPr>
          <w:p w14:paraId="57C5B353"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0.016</w:t>
            </w:r>
          </w:p>
        </w:tc>
        <w:tc>
          <w:tcPr>
            <w:tcW w:w="1305" w:type="dxa"/>
            <w:tcBorders>
              <w:top w:val="nil"/>
              <w:left w:val="nil"/>
              <w:bottom w:val="single" w:sz="4" w:space="0" w:color="auto"/>
              <w:right w:val="single" w:sz="4" w:space="0" w:color="auto"/>
            </w:tcBorders>
            <w:shd w:val="clear" w:color="auto" w:fill="auto"/>
            <w:noWrap/>
            <w:vAlign w:val="bottom"/>
            <w:hideMark/>
          </w:tcPr>
          <w:p w14:paraId="567D6C6A"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0</w:t>
            </w:r>
          </w:p>
        </w:tc>
        <w:tc>
          <w:tcPr>
            <w:tcW w:w="894" w:type="dxa"/>
            <w:tcBorders>
              <w:top w:val="nil"/>
              <w:left w:val="nil"/>
              <w:bottom w:val="single" w:sz="4" w:space="0" w:color="auto"/>
              <w:right w:val="single" w:sz="4" w:space="0" w:color="auto"/>
            </w:tcBorders>
            <w:shd w:val="clear" w:color="auto" w:fill="auto"/>
            <w:noWrap/>
            <w:vAlign w:val="bottom"/>
            <w:hideMark/>
          </w:tcPr>
          <w:p w14:paraId="24B5029D" w14:textId="7271A191"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798" w:type="dxa"/>
            <w:tcBorders>
              <w:top w:val="nil"/>
              <w:left w:val="nil"/>
              <w:bottom w:val="single" w:sz="4" w:space="0" w:color="auto"/>
              <w:right w:val="single" w:sz="4" w:space="0" w:color="auto"/>
            </w:tcBorders>
            <w:shd w:val="clear" w:color="auto" w:fill="auto"/>
            <w:noWrap/>
            <w:vAlign w:val="bottom"/>
            <w:hideMark/>
          </w:tcPr>
          <w:p w14:paraId="4F320E49" w14:textId="0C503988"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86" w:type="dxa"/>
            <w:tcBorders>
              <w:top w:val="nil"/>
              <w:left w:val="nil"/>
              <w:bottom w:val="single" w:sz="4" w:space="0" w:color="auto"/>
              <w:right w:val="single" w:sz="4" w:space="0" w:color="auto"/>
            </w:tcBorders>
            <w:shd w:val="clear" w:color="auto" w:fill="auto"/>
            <w:noWrap/>
            <w:vAlign w:val="bottom"/>
            <w:hideMark/>
          </w:tcPr>
          <w:p w14:paraId="4E5AEAC6" w14:textId="7CBBC1A3"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430087D4" w14:textId="77777777" w:rsidTr="005724C1">
        <w:trPr>
          <w:trHeight w:val="201"/>
          <w:jc w:val="center"/>
        </w:trPr>
        <w:tc>
          <w:tcPr>
            <w:tcW w:w="1140" w:type="dxa"/>
            <w:tcBorders>
              <w:top w:val="nil"/>
              <w:left w:val="single" w:sz="4" w:space="0" w:color="auto"/>
              <w:bottom w:val="single" w:sz="4" w:space="0" w:color="auto"/>
              <w:right w:val="single" w:sz="4" w:space="0" w:color="auto"/>
            </w:tcBorders>
            <w:shd w:val="clear" w:color="000000" w:fill="F2F2F2"/>
            <w:noWrap/>
            <w:vAlign w:val="bottom"/>
            <w:hideMark/>
          </w:tcPr>
          <w:p w14:paraId="03B21FEA"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2</w:t>
            </w:r>
          </w:p>
        </w:tc>
        <w:tc>
          <w:tcPr>
            <w:tcW w:w="1405" w:type="dxa"/>
            <w:tcBorders>
              <w:top w:val="nil"/>
              <w:left w:val="nil"/>
              <w:bottom w:val="single" w:sz="4" w:space="0" w:color="auto"/>
              <w:right w:val="single" w:sz="4" w:space="0" w:color="auto"/>
            </w:tcBorders>
            <w:shd w:val="clear" w:color="000000" w:fill="F2F2F2"/>
            <w:noWrap/>
            <w:vAlign w:val="bottom"/>
            <w:hideMark/>
          </w:tcPr>
          <w:p w14:paraId="637F0994"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0.027</w:t>
            </w:r>
          </w:p>
        </w:tc>
        <w:tc>
          <w:tcPr>
            <w:tcW w:w="1398" w:type="dxa"/>
            <w:tcBorders>
              <w:top w:val="nil"/>
              <w:left w:val="nil"/>
              <w:bottom w:val="single" w:sz="4" w:space="0" w:color="auto"/>
              <w:right w:val="single" w:sz="4" w:space="0" w:color="auto"/>
            </w:tcBorders>
            <w:shd w:val="clear" w:color="000000" w:fill="F2F2F2"/>
            <w:noWrap/>
            <w:vAlign w:val="bottom"/>
            <w:hideMark/>
          </w:tcPr>
          <w:p w14:paraId="1B9F6E1A"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0.031</w:t>
            </w:r>
          </w:p>
        </w:tc>
        <w:tc>
          <w:tcPr>
            <w:tcW w:w="1305" w:type="dxa"/>
            <w:tcBorders>
              <w:top w:val="nil"/>
              <w:left w:val="nil"/>
              <w:bottom w:val="single" w:sz="4" w:space="0" w:color="auto"/>
              <w:right w:val="single" w:sz="4" w:space="0" w:color="auto"/>
            </w:tcBorders>
            <w:shd w:val="clear" w:color="000000" w:fill="F2F2F2"/>
            <w:noWrap/>
            <w:vAlign w:val="bottom"/>
            <w:hideMark/>
          </w:tcPr>
          <w:p w14:paraId="4E4F8E2C"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0.031</w:t>
            </w:r>
          </w:p>
        </w:tc>
        <w:tc>
          <w:tcPr>
            <w:tcW w:w="894" w:type="dxa"/>
            <w:tcBorders>
              <w:top w:val="nil"/>
              <w:left w:val="nil"/>
              <w:bottom w:val="single" w:sz="4" w:space="0" w:color="auto"/>
              <w:right w:val="single" w:sz="4" w:space="0" w:color="auto"/>
            </w:tcBorders>
            <w:shd w:val="clear" w:color="000000" w:fill="F2F2F2"/>
            <w:noWrap/>
            <w:vAlign w:val="bottom"/>
            <w:hideMark/>
          </w:tcPr>
          <w:p w14:paraId="5D0E06B3" w14:textId="4A008300"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798" w:type="dxa"/>
            <w:tcBorders>
              <w:top w:val="nil"/>
              <w:left w:val="nil"/>
              <w:bottom w:val="single" w:sz="4" w:space="0" w:color="auto"/>
              <w:right w:val="single" w:sz="4" w:space="0" w:color="auto"/>
            </w:tcBorders>
            <w:shd w:val="clear" w:color="000000" w:fill="F2F2F2"/>
            <w:noWrap/>
            <w:vAlign w:val="bottom"/>
            <w:hideMark/>
          </w:tcPr>
          <w:p w14:paraId="7E23DD43" w14:textId="10AE6959"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86" w:type="dxa"/>
            <w:tcBorders>
              <w:top w:val="nil"/>
              <w:left w:val="nil"/>
              <w:bottom w:val="single" w:sz="4" w:space="0" w:color="auto"/>
              <w:right w:val="single" w:sz="4" w:space="0" w:color="auto"/>
            </w:tcBorders>
            <w:shd w:val="clear" w:color="000000" w:fill="F2F2F2"/>
            <w:noWrap/>
            <w:vAlign w:val="bottom"/>
            <w:hideMark/>
          </w:tcPr>
          <w:p w14:paraId="40EC442F" w14:textId="0E0C46B7"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5F0DB5AF" w14:textId="77777777" w:rsidTr="005724C1">
        <w:trPr>
          <w:trHeight w:val="201"/>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667B82B"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3</w:t>
            </w:r>
          </w:p>
        </w:tc>
        <w:tc>
          <w:tcPr>
            <w:tcW w:w="1405" w:type="dxa"/>
            <w:tcBorders>
              <w:top w:val="nil"/>
              <w:left w:val="nil"/>
              <w:bottom w:val="single" w:sz="4" w:space="0" w:color="auto"/>
              <w:right w:val="single" w:sz="4" w:space="0" w:color="auto"/>
            </w:tcBorders>
            <w:shd w:val="clear" w:color="auto" w:fill="auto"/>
            <w:noWrap/>
            <w:vAlign w:val="bottom"/>
            <w:hideMark/>
          </w:tcPr>
          <w:p w14:paraId="54110F87"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0.035</w:t>
            </w:r>
          </w:p>
        </w:tc>
        <w:tc>
          <w:tcPr>
            <w:tcW w:w="1398" w:type="dxa"/>
            <w:tcBorders>
              <w:top w:val="nil"/>
              <w:left w:val="nil"/>
              <w:bottom w:val="single" w:sz="4" w:space="0" w:color="auto"/>
              <w:right w:val="single" w:sz="4" w:space="0" w:color="auto"/>
            </w:tcBorders>
            <w:shd w:val="clear" w:color="auto" w:fill="auto"/>
            <w:noWrap/>
            <w:vAlign w:val="bottom"/>
            <w:hideMark/>
          </w:tcPr>
          <w:p w14:paraId="2D8D99F1"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0.063</w:t>
            </w:r>
          </w:p>
        </w:tc>
        <w:tc>
          <w:tcPr>
            <w:tcW w:w="1305" w:type="dxa"/>
            <w:tcBorders>
              <w:top w:val="nil"/>
              <w:left w:val="nil"/>
              <w:bottom w:val="single" w:sz="4" w:space="0" w:color="auto"/>
              <w:right w:val="single" w:sz="4" w:space="0" w:color="auto"/>
            </w:tcBorders>
            <w:shd w:val="clear" w:color="auto" w:fill="auto"/>
            <w:noWrap/>
            <w:vAlign w:val="bottom"/>
            <w:hideMark/>
          </w:tcPr>
          <w:p w14:paraId="2C577B9B"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0.076</w:t>
            </w:r>
          </w:p>
        </w:tc>
        <w:tc>
          <w:tcPr>
            <w:tcW w:w="894" w:type="dxa"/>
            <w:tcBorders>
              <w:top w:val="nil"/>
              <w:left w:val="nil"/>
              <w:bottom w:val="single" w:sz="4" w:space="0" w:color="auto"/>
              <w:right w:val="single" w:sz="4" w:space="0" w:color="auto"/>
            </w:tcBorders>
            <w:shd w:val="clear" w:color="auto" w:fill="auto"/>
            <w:noWrap/>
            <w:vAlign w:val="bottom"/>
            <w:hideMark/>
          </w:tcPr>
          <w:p w14:paraId="332DC6F8" w14:textId="0801839F"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798" w:type="dxa"/>
            <w:tcBorders>
              <w:top w:val="nil"/>
              <w:left w:val="nil"/>
              <w:bottom w:val="single" w:sz="4" w:space="0" w:color="auto"/>
              <w:right w:val="single" w:sz="4" w:space="0" w:color="auto"/>
            </w:tcBorders>
            <w:shd w:val="clear" w:color="auto" w:fill="auto"/>
            <w:noWrap/>
            <w:vAlign w:val="bottom"/>
            <w:hideMark/>
          </w:tcPr>
          <w:p w14:paraId="7E36F3E1" w14:textId="3D231386"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86" w:type="dxa"/>
            <w:tcBorders>
              <w:top w:val="nil"/>
              <w:left w:val="nil"/>
              <w:bottom w:val="single" w:sz="4" w:space="0" w:color="auto"/>
              <w:right w:val="single" w:sz="4" w:space="0" w:color="auto"/>
            </w:tcBorders>
            <w:shd w:val="clear" w:color="auto" w:fill="auto"/>
            <w:noWrap/>
            <w:vAlign w:val="bottom"/>
            <w:hideMark/>
          </w:tcPr>
          <w:p w14:paraId="1D36EC23" w14:textId="05B0CE54"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42F16D06" w14:textId="77777777" w:rsidTr="005724C1">
        <w:trPr>
          <w:trHeight w:val="201"/>
          <w:jc w:val="center"/>
        </w:trPr>
        <w:tc>
          <w:tcPr>
            <w:tcW w:w="1140" w:type="dxa"/>
            <w:tcBorders>
              <w:top w:val="nil"/>
              <w:left w:val="single" w:sz="4" w:space="0" w:color="auto"/>
              <w:bottom w:val="single" w:sz="4" w:space="0" w:color="auto"/>
              <w:right w:val="single" w:sz="4" w:space="0" w:color="auto"/>
            </w:tcBorders>
            <w:shd w:val="clear" w:color="000000" w:fill="F2F2F2"/>
            <w:noWrap/>
            <w:vAlign w:val="bottom"/>
            <w:hideMark/>
          </w:tcPr>
          <w:p w14:paraId="2BFFD28B"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4</w:t>
            </w:r>
          </w:p>
        </w:tc>
        <w:tc>
          <w:tcPr>
            <w:tcW w:w="1405" w:type="dxa"/>
            <w:tcBorders>
              <w:top w:val="nil"/>
              <w:left w:val="nil"/>
              <w:bottom w:val="single" w:sz="4" w:space="0" w:color="auto"/>
              <w:right w:val="single" w:sz="4" w:space="0" w:color="auto"/>
            </w:tcBorders>
            <w:shd w:val="clear" w:color="000000" w:fill="F2F2F2"/>
            <w:noWrap/>
            <w:vAlign w:val="bottom"/>
            <w:hideMark/>
          </w:tcPr>
          <w:p w14:paraId="103CDB6B"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1.167</w:t>
            </w:r>
          </w:p>
        </w:tc>
        <w:tc>
          <w:tcPr>
            <w:tcW w:w="1398" w:type="dxa"/>
            <w:tcBorders>
              <w:top w:val="nil"/>
              <w:left w:val="nil"/>
              <w:bottom w:val="single" w:sz="4" w:space="0" w:color="auto"/>
              <w:right w:val="single" w:sz="4" w:space="0" w:color="auto"/>
            </w:tcBorders>
            <w:shd w:val="clear" w:color="000000" w:fill="F2F2F2"/>
            <w:noWrap/>
            <w:vAlign w:val="bottom"/>
            <w:hideMark/>
          </w:tcPr>
          <w:p w14:paraId="09BA3ED6"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0.219</w:t>
            </w:r>
          </w:p>
        </w:tc>
        <w:tc>
          <w:tcPr>
            <w:tcW w:w="1305" w:type="dxa"/>
            <w:tcBorders>
              <w:top w:val="nil"/>
              <w:left w:val="nil"/>
              <w:bottom w:val="single" w:sz="4" w:space="0" w:color="auto"/>
              <w:right w:val="single" w:sz="4" w:space="0" w:color="auto"/>
            </w:tcBorders>
            <w:shd w:val="clear" w:color="000000" w:fill="F2F2F2"/>
            <w:noWrap/>
            <w:vAlign w:val="bottom"/>
            <w:hideMark/>
          </w:tcPr>
          <w:p w14:paraId="49095C9A"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0.25</w:t>
            </w:r>
          </w:p>
        </w:tc>
        <w:tc>
          <w:tcPr>
            <w:tcW w:w="894" w:type="dxa"/>
            <w:tcBorders>
              <w:top w:val="nil"/>
              <w:left w:val="nil"/>
              <w:bottom w:val="single" w:sz="4" w:space="0" w:color="auto"/>
              <w:right w:val="single" w:sz="4" w:space="0" w:color="auto"/>
            </w:tcBorders>
            <w:shd w:val="clear" w:color="000000" w:fill="F2F2F2"/>
            <w:noWrap/>
            <w:vAlign w:val="bottom"/>
            <w:hideMark/>
          </w:tcPr>
          <w:p w14:paraId="07325704" w14:textId="6AE82D67"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798" w:type="dxa"/>
            <w:tcBorders>
              <w:top w:val="nil"/>
              <w:left w:val="nil"/>
              <w:bottom w:val="single" w:sz="4" w:space="0" w:color="auto"/>
              <w:right w:val="single" w:sz="4" w:space="0" w:color="auto"/>
            </w:tcBorders>
            <w:shd w:val="clear" w:color="000000" w:fill="F2F2F2"/>
            <w:noWrap/>
            <w:vAlign w:val="bottom"/>
            <w:hideMark/>
          </w:tcPr>
          <w:p w14:paraId="3140EA7A" w14:textId="6822ADCB"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86" w:type="dxa"/>
            <w:tcBorders>
              <w:top w:val="nil"/>
              <w:left w:val="nil"/>
              <w:bottom w:val="single" w:sz="4" w:space="0" w:color="auto"/>
              <w:right w:val="single" w:sz="4" w:space="0" w:color="auto"/>
            </w:tcBorders>
            <w:shd w:val="clear" w:color="000000" w:fill="F2F2F2"/>
            <w:noWrap/>
            <w:vAlign w:val="bottom"/>
            <w:hideMark/>
          </w:tcPr>
          <w:p w14:paraId="227022BD" w14:textId="15723BCF"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388E0789" w14:textId="77777777" w:rsidTr="005724C1">
        <w:trPr>
          <w:trHeight w:val="201"/>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2F05A25"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5</w:t>
            </w:r>
          </w:p>
        </w:tc>
        <w:tc>
          <w:tcPr>
            <w:tcW w:w="1405" w:type="dxa"/>
            <w:tcBorders>
              <w:top w:val="nil"/>
              <w:left w:val="nil"/>
              <w:bottom w:val="single" w:sz="4" w:space="0" w:color="auto"/>
              <w:right w:val="single" w:sz="4" w:space="0" w:color="auto"/>
            </w:tcBorders>
            <w:shd w:val="clear" w:color="auto" w:fill="auto"/>
            <w:noWrap/>
            <w:vAlign w:val="bottom"/>
            <w:hideMark/>
          </w:tcPr>
          <w:p w14:paraId="19BF048D"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11.101</w:t>
            </w:r>
          </w:p>
        </w:tc>
        <w:tc>
          <w:tcPr>
            <w:tcW w:w="1398" w:type="dxa"/>
            <w:tcBorders>
              <w:top w:val="nil"/>
              <w:left w:val="nil"/>
              <w:bottom w:val="single" w:sz="4" w:space="0" w:color="auto"/>
              <w:right w:val="single" w:sz="4" w:space="0" w:color="auto"/>
            </w:tcBorders>
            <w:shd w:val="clear" w:color="auto" w:fill="auto"/>
            <w:noWrap/>
            <w:vAlign w:val="bottom"/>
            <w:hideMark/>
          </w:tcPr>
          <w:p w14:paraId="501E5729"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0.656</w:t>
            </w:r>
          </w:p>
        </w:tc>
        <w:tc>
          <w:tcPr>
            <w:tcW w:w="1305" w:type="dxa"/>
            <w:tcBorders>
              <w:top w:val="nil"/>
              <w:left w:val="nil"/>
              <w:bottom w:val="single" w:sz="4" w:space="0" w:color="auto"/>
              <w:right w:val="single" w:sz="4" w:space="0" w:color="auto"/>
            </w:tcBorders>
            <w:shd w:val="clear" w:color="auto" w:fill="auto"/>
            <w:noWrap/>
            <w:vAlign w:val="bottom"/>
            <w:hideMark/>
          </w:tcPr>
          <w:p w14:paraId="370293BD"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0.562</w:t>
            </w:r>
          </w:p>
        </w:tc>
        <w:tc>
          <w:tcPr>
            <w:tcW w:w="894" w:type="dxa"/>
            <w:tcBorders>
              <w:top w:val="nil"/>
              <w:left w:val="nil"/>
              <w:bottom w:val="single" w:sz="4" w:space="0" w:color="auto"/>
              <w:right w:val="single" w:sz="4" w:space="0" w:color="auto"/>
            </w:tcBorders>
            <w:shd w:val="clear" w:color="auto" w:fill="auto"/>
            <w:noWrap/>
            <w:vAlign w:val="bottom"/>
            <w:hideMark/>
          </w:tcPr>
          <w:p w14:paraId="78EA9D50" w14:textId="5A6D3FBA"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798" w:type="dxa"/>
            <w:tcBorders>
              <w:top w:val="nil"/>
              <w:left w:val="nil"/>
              <w:bottom w:val="single" w:sz="4" w:space="0" w:color="auto"/>
              <w:right w:val="single" w:sz="4" w:space="0" w:color="auto"/>
            </w:tcBorders>
            <w:shd w:val="clear" w:color="auto" w:fill="auto"/>
            <w:noWrap/>
            <w:vAlign w:val="bottom"/>
            <w:hideMark/>
          </w:tcPr>
          <w:p w14:paraId="5BA1F63B" w14:textId="2C32A002"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86" w:type="dxa"/>
            <w:tcBorders>
              <w:top w:val="nil"/>
              <w:left w:val="nil"/>
              <w:bottom w:val="single" w:sz="4" w:space="0" w:color="auto"/>
              <w:right w:val="single" w:sz="4" w:space="0" w:color="auto"/>
            </w:tcBorders>
            <w:shd w:val="clear" w:color="auto" w:fill="auto"/>
            <w:noWrap/>
            <w:vAlign w:val="bottom"/>
            <w:hideMark/>
          </w:tcPr>
          <w:p w14:paraId="6F700C20" w14:textId="2D31339C"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7159CDE3" w14:textId="77777777" w:rsidTr="005724C1">
        <w:trPr>
          <w:trHeight w:val="201"/>
          <w:jc w:val="center"/>
        </w:trPr>
        <w:tc>
          <w:tcPr>
            <w:tcW w:w="1140" w:type="dxa"/>
            <w:tcBorders>
              <w:top w:val="nil"/>
              <w:left w:val="single" w:sz="4" w:space="0" w:color="auto"/>
              <w:bottom w:val="single" w:sz="4" w:space="0" w:color="auto"/>
              <w:right w:val="single" w:sz="4" w:space="0" w:color="auto"/>
            </w:tcBorders>
            <w:shd w:val="clear" w:color="000000" w:fill="F2F2F2"/>
            <w:noWrap/>
            <w:vAlign w:val="bottom"/>
            <w:hideMark/>
          </w:tcPr>
          <w:p w14:paraId="3BC3D96D"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6</w:t>
            </w:r>
          </w:p>
        </w:tc>
        <w:tc>
          <w:tcPr>
            <w:tcW w:w="1405" w:type="dxa"/>
            <w:tcBorders>
              <w:top w:val="nil"/>
              <w:left w:val="nil"/>
              <w:bottom w:val="single" w:sz="4" w:space="0" w:color="auto"/>
              <w:right w:val="single" w:sz="4" w:space="0" w:color="auto"/>
            </w:tcBorders>
            <w:shd w:val="clear" w:color="000000" w:fill="F2F2F2"/>
            <w:noWrap/>
            <w:vAlign w:val="bottom"/>
            <w:hideMark/>
          </w:tcPr>
          <w:p w14:paraId="63790F73"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149.044</w:t>
            </w:r>
          </w:p>
        </w:tc>
        <w:tc>
          <w:tcPr>
            <w:tcW w:w="1398" w:type="dxa"/>
            <w:tcBorders>
              <w:top w:val="nil"/>
              <w:left w:val="nil"/>
              <w:bottom w:val="single" w:sz="4" w:space="0" w:color="auto"/>
              <w:right w:val="single" w:sz="4" w:space="0" w:color="auto"/>
            </w:tcBorders>
            <w:shd w:val="clear" w:color="000000" w:fill="F2F2F2"/>
            <w:noWrap/>
            <w:vAlign w:val="bottom"/>
            <w:hideMark/>
          </w:tcPr>
          <w:p w14:paraId="36529B59"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2.172</w:t>
            </w:r>
          </w:p>
        </w:tc>
        <w:tc>
          <w:tcPr>
            <w:tcW w:w="1305" w:type="dxa"/>
            <w:tcBorders>
              <w:top w:val="nil"/>
              <w:left w:val="nil"/>
              <w:bottom w:val="single" w:sz="4" w:space="0" w:color="auto"/>
              <w:right w:val="single" w:sz="4" w:space="0" w:color="auto"/>
            </w:tcBorders>
            <w:shd w:val="clear" w:color="000000" w:fill="F2F2F2"/>
            <w:noWrap/>
            <w:vAlign w:val="bottom"/>
            <w:hideMark/>
          </w:tcPr>
          <w:p w14:paraId="1A1E86BE"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2.14</w:t>
            </w:r>
          </w:p>
        </w:tc>
        <w:tc>
          <w:tcPr>
            <w:tcW w:w="894" w:type="dxa"/>
            <w:tcBorders>
              <w:top w:val="nil"/>
              <w:left w:val="nil"/>
              <w:bottom w:val="single" w:sz="4" w:space="0" w:color="auto"/>
              <w:right w:val="single" w:sz="4" w:space="0" w:color="auto"/>
            </w:tcBorders>
            <w:shd w:val="clear" w:color="000000" w:fill="F2F2F2"/>
            <w:noWrap/>
            <w:vAlign w:val="bottom"/>
            <w:hideMark/>
          </w:tcPr>
          <w:p w14:paraId="2023DF99" w14:textId="5395BB11"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798" w:type="dxa"/>
            <w:tcBorders>
              <w:top w:val="nil"/>
              <w:left w:val="nil"/>
              <w:bottom w:val="single" w:sz="4" w:space="0" w:color="auto"/>
              <w:right w:val="single" w:sz="4" w:space="0" w:color="auto"/>
            </w:tcBorders>
            <w:shd w:val="clear" w:color="000000" w:fill="F2F2F2"/>
            <w:noWrap/>
            <w:vAlign w:val="bottom"/>
            <w:hideMark/>
          </w:tcPr>
          <w:p w14:paraId="1B45A961" w14:textId="32365B63"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86" w:type="dxa"/>
            <w:tcBorders>
              <w:top w:val="nil"/>
              <w:left w:val="nil"/>
              <w:bottom w:val="single" w:sz="4" w:space="0" w:color="auto"/>
              <w:right w:val="single" w:sz="4" w:space="0" w:color="auto"/>
            </w:tcBorders>
            <w:shd w:val="clear" w:color="000000" w:fill="F2F2F2"/>
            <w:noWrap/>
            <w:vAlign w:val="bottom"/>
            <w:hideMark/>
          </w:tcPr>
          <w:p w14:paraId="5A7FBBF0" w14:textId="6A5CA121"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232841BB" w14:textId="77777777" w:rsidTr="005724C1">
        <w:trPr>
          <w:trHeight w:val="201"/>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D3C664B"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7</w:t>
            </w:r>
          </w:p>
        </w:tc>
        <w:tc>
          <w:tcPr>
            <w:tcW w:w="1405" w:type="dxa"/>
            <w:tcBorders>
              <w:top w:val="nil"/>
              <w:left w:val="nil"/>
              <w:bottom w:val="single" w:sz="4" w:space="0" w:color="auto"/>
              <w:right w:val="single" w:sz="4" w:space="0" w:color="auto"/>
            </w:tcBorders>
            <w:shd w:val="clear" w:color="auto" w:fill="auto"/>
            <w:noWrap/>
            <w:vAlign w:val="bottom"/>
            <w:hideMark/>
          </w:tcPr>
          <w:p w14:paraId="312D0338"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2454.678</w:t>
            </w:r>
          </w:p>
        </w:tc>
        <w:tc>
          <w:tcPr>
            <w:tcW w:w="1398" w:type="dxa"/>
            <w:tcBorders>
              <w:top w:val="nil"/>
              <w:left w:val="nil"/>
              <w:bottom w:val="single" w:sz="4" w:space="0" w:color="auto"/>
              <w:right w:val="single" w:sz="4" w:space="0" w:color="auto"/>
            </w:tcBorders>
            <w:shd w:val="clear" w:color="auto" w:fill="auto"/>
            <w:noWrap/>
            <w:vAlign w:val="bottom"/>
            <w:hideMark/>
          </w:tcPr>
          <w:p w14:paraId="26E1491F"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9.157</w:t>
            </w:r>
          </w:p>
        </w:tc>
        <w:tc>
          <w:tcPr>
            <w:tcW w:w="1305" w:type="dxa"/>
            <w:tcBorders>
              <w:top w:val="nil"/>
              <w:left w:val="nil"/>
              <w:bottom w:val="single" w:sz="4" w:space="0" w:color="auto"/>
              <w:right w:val="single" w:sz="4" w:space="0" w:color="auto"/>
            </w:tcBorders>
            <w:shd w:val="clear" w:color="auto" w:fill="auto"/>
            <w:noWrap/>
            <w:vAlign w:val="bottom"/>
            <w:hideMark/>
          </w:tcPr>
          <w:p w14:paraId="2BBEF292"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8.658</w:t>
            </w:r>
          </w:p>
        </w:tc>
        <w:tc>
          <w:tcPr>
            <w:tcW w:w="894" w:type="dxa"/>
            <w:tcBorders>
              <w:top w:val="nil"/>
              <w:left w:val="nil"/>
              <w:bottom w:val="single" w:sz="4" w:space="0" w:color="auto"/>
              <w:right w:val="single" w:sz="4" w:space="0" w:color="auto"/>
            </w:tcBorders>
            <w:shd w:val="clear" w:color="auto" w:fill="auto"/>
            <w:noWrap/>
            <w:vAlign w:val="bottom"/>
            <w:hideMark/>
          </w:tcPr>
          <w:p w14:paraId="576C8961" w14:textId="7E9E69B8"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798" w:type="dxa"/>
            <w:tcBorders>
              <w:top w:val="nil"/>
              <w:left w:val="nil"/>
              <w:bottom w:val="single" w:sz="4" w:space="0" w:color="auto"/>
              <w:right w:val="single" w:sz="4" w:space="0" w:color="auto"/>
            </w:tcBorders>
            <w:shd w:val="clear" w:color="auto" w:fill="auto"/>
            <w:noWrap/>
            <w:vAlign w:val="bottom"/>
            <w:hideMark/>
          </w:tcPr>
          <w:p w14:paraId="79DF2CDF" w14:textId="1E4AA5EA"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86" w:type="dxa"/>
            <w:tcBorders>
              <w:top w:val="nil"/>
              <w:left w:val="nil"/>
              <w:bottom w:val="single" w:sz="4" w:space="0" w:color="auto"/>
              <w:right w:val="single" w:sz="4" w:space="0" w:color="auto"/>
            </w:tcBorders>
            <w:shd w:val="clear" w:color="auto" w:fill="auto"/>
            <w:noWrap/>
            <w:vAlign w:val="bottom"/>
            <w:hideMark/>
          </w:tcPr>
          <w:p w14:paraId="01C950AA" w14:textId="30CBD567"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5B883272" w14:textId="77777777" w:rsidTr="005724C1">
        <w:trPr>
          <w:trHeight w:val="201"/>
          <w:jc w:val="center"/>
        </w:trPr>
        <w:tc>
          <w:tcPr>
            <w:tcW w:w="1140" w:type="dxa"/>
            <w:tcBorders>
              <w:top w:val="nil"/>
              <w:left w:val="single" w:sz="4" w:space="0" w:color="auto"/>
              <w:bottom w:val="single" w:sz="4" w:space="0" w:color="auto"/>
              <w:right w:val="single" w:sz="4" w:space="0" w:color="auto"/>
            </w:tcBorders>
            <w:shd w:val="clear" w:color="000000" w:fill="F2F2F2"/>
            <w:noWrap/>
            <w:vAlign w:val="bottom"/>
            <w:hideMark/>
          </w:tcPr>
          <w:p w14:paraId="5A6E70B6"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8</w:t>
            </w:r>
          </w:p>
        </w:tc>
        <w:tc>
          <w:tcPr>
            <w:tcW w:w="1405" w:type="dxa"/>
            <w:tcBorders>
              <w:top w:val="nil"/>
              <w:left w:val="nil"/>
              <w:bottom w:val="single" w:sz="4" w:space="0" w:color="auto"/>
              <w:right w:val="single" w:sz="4" w:space="0" w:color="auto"/>
            </w:tcBorders>
            <w:shd w:val="clear" w:color="000000" w:fill="F2F2F2"/>
            <w:noWrap/>
            <w:vAlign w:val="bottom"/>
            <w:hideMark/>
          </w:tcPr>
          <w:p w14:paraId="59E6D56D" w14:textId="16C6B0A1"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98" w:type="dxa"/>
            <w:tcBorders>
              <w:top w:val="nil"/>
              <w:left w:val="nil"/>
              <w:bottom w:val="single" w:sz="4" w:space="0" w:color="auto"/>
              <w:right w:val="single" w:sz="4" w:space="0" w:color="auto"/>
            </w:tcBorders>
            <w:shd w:val="clear" w:color="000000" w:fill="F2F2F2"/>
            <w:noWrap/>
            <w:vAlign w:val="bottom"/>
            <w:hideMark/>
          </w:tcPr>
          <w:p w14:paraId="0796923D"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36.358</w:t>
            </w:r>
          </w:p>
        </w:tc>
        <w:tc>
          <w:tcPr>
            <w:tcW w:w="1305" w:type="dxa"/>
            <w:tcBorders>
              <w:top w:val="nil"/>
              <w:left w:val="nil"/>
              <w:bottom w:val="single" w:sz="4" w:space="0" w:color="auto"/>
              <w:right w:val="single" w:sz="4" w:space="0" w:color="auto"/>
            </w:tcBorders>
            <w:shd w:val="clear" w:color="000000" w:fill="F2F2F2"/>
            <w:noWrap/>
            <w:vAlign w:val="bottom"/>
            <w:hideMark/>
          </w:tcPr>
          <w:p w14:paraId="3674E742"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26.028</w:t>
            </w:r>
          </w:p>
        </w:tc>
        <w:tc>
          <w:tcPr>
            <w:tcW w:w="894" w:type="dxa"/>
            <w:tcBorders>
              <w:top w:val="nil"/>
              <w:left w:val="nil"/>
              <w:bottom w:val="single" w:sz="4" w:space="0" w:color="auto"/>
              <w:right w:val="single" w:sz="4" w:space="0" w:color="auto"/>
            </w:tcBorders>
            <w:shd w:val="clear" w:color="000000" w:fill="F2F2F2"/>
            <w:noWrap/>
            <w:vAlign w:val="bottom"/>
            <w:hideMark/>
          </w:tcPr>
          <w:p w14:paraId="3DD89230"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6.89</w:t>
            </w:r>
          </w:p>
        </w:tc>
        <w:tc>
          <w:tcPr>
            <w:tcW w:w="798" w:type="dxa"/>
            <w:tcBorders>
              <w:top w:val="nil"/>
              <w:left w:val="nil"/>
              <w:bottom w:val="single" w:sz="4" w:space="0" w:color="auto"/>
              <w:right w:val="single" w:sz="4" w:space="0" w:color="auto"/>
            </w:tcBorders>
            <w:shd w:val="clear" w:color="000000" w:fill="F2F2F2"/>
            <w:noWrap/>
            <w:vAlign w:val="bottom"/>
            <w:hideMark/>
          </w:tcPr>
          <w:p w14:paraId="386D12A8" w14:textId="5F72CCA7"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86" w:type="dxa"/>
            <w:tcBorders>
              <w:top w:val="nil"/>
              <w:left w:val="nil"/>
              <w:bottom w:val="single" w:sz="4" w:space="0" w:color="auto"/>
              <w:right w:val="single" w:sz="4" w:space="0" w:color="auto"/>
            </w:tcBorders>
            <w:shd w:val="clear" w:color="000000" w:fill="F2F2F2"/>
            <w:noWrap/>
            <w:vAlign w:val="bottom"/>
            <w:hideMark/>
          </w:tcPr>
          <w:p w14:paraId="4B717AFE" w14:textId="52221D66"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13B63EBF" w14:textId="77777777" w:rsidTr="005724C1">
        <w:trPr>
          <w:trHeight w:val="201"/>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30426E5"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9</w:t>
            </w:r>
          </w:p>
        </w:tc>
        <w:tc>
          <w:tcPr>
            <w:tcW w:w="1405" w:type="dxa"/>
            <w:tcBorders>
              <w:top w:val="nil"/>
              <w:left w:val="nil"/>
              <w:bottom w:val="single" w:sz="4" w:space="0" w:color="auto"/>
              <w:right w:val="single" w:sz="4" w:space="0" w:color="auto"/>
            </w:tcBorders>
            <w:shd w:val="clear" w:color="auto" w:fill="auto"/>
            <w:noWrap/>
            <w:vAlign w:val="bottom"/>
            <w:hideMark/>
          </w:tcPr>
          <w:p w14:paraId="2154CCC0" w14:textId="01CEC021"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98" w:type="dxa"/>
            <w:tcBorders>
              <w:top w:val="nil"/>
              <w:left w:val="nil"/>
              <w:bottom w:val="single" w:sz="4" w:space="0" w:color="auto"/>
              <w:right w:val="single" w:sz="4" w:space="0" w:color="auto"/>
            </w:tcBorders>
            <w:shd w:val="clear" w:color="auto" w:fill="auto"/>
            <w:noWrap/>
            <w:vAlign w:val="bottom"/>
            <w:hideMark/>
          </w:tcPr>
          <w:p w14:paraId="4D3FA602"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167.55</w:t>
            </w:r>
          </w:p>
        </w:tc>
        <w:tc>
          <w:tcPr>
            <w:tcW w:w="1305" w:type="dxa"/>
            <w:tcBorders>
              <w:top w:val="nil"/>
              <w:left w:val="nil"/>
              <w:bottom w:val="single" w:sz="4" w:space="0" w:color="auto"/>
              <w:right w:val="single" w:sz="4" w:space="0" w:color="auto"/>
            </w:tcBorders>
            <w:shd w:val="clear" w:color="auto" w:fill="auto"/>
            <w:noWrap/>
            <w:vAlign w:val="bottom"/>
            <w:hideMark/>
          </w:tcPr>
          <w:p w14:paraId="1DD086C7"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94.599</w:t>
            </w:r>
          </w:p>
        </w:tc>
        <w:tc>
          <w:tcPr>
            <w:tcW w:w="894" w:type="dxa"/>
            <w:tcBorders>
              <w:top w:val="nil"/>
              <w:left w:val="nil"/>
              <w:bottom w:val="single" w:sz="4" w:space="0" w:color="auto"/>
              <w:right w:val="single" w:sz="4" w:space="0" w:color="auto"/>
            </w:tcBorders>
            <w:shd w:val="clear" w:color="auto" w:fill="auto"/>
            <w:noWrap/>
            <w:vAlign w:val="bottom"/>
            <w:hideMark/>
          </w:tcPr>
          <w:p w14:paraId="63CF30EB"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9.743</w:t>
            </w:r>
          </w:p>
        </w:tc>
        <w:tc>
          <w:tcPr>
            <w:tcW w:w="798" w:type="dxa"/>
            <w:tcBorders>
              <w:top w:val="nil"/>
              <w:left w:val="nil"/>
              <w:bottom w:val="single" w:sz="4" w:space="0" w:color="auto"/>
              <w:right w:val="single" w:sz="4" w:space="0" w:color="auto"/>
            </w:tcBorders>
            <w:shd w:val="clear" w:color="auto" w:fill="auto"/>
            <w:noWrap/>
            <w:vAlign w:val="bottom"/>
            <w:hideMark/>
          </w:tcPr>
          <w:p w14:paraId="1E94A328" w14:textId="73AD5EF1"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86" w:type="dxa"/>
            <w:tcBorders>
              <w:top w:val="nil"/>
              <w:left w:val="nil"/>
              <w:bottom w:val="single" w:sz="4" w:space="0" w:color="auto"/>
              <w:right w:val="single" w:sz="4" w:space="0" w:color="auto"/>
            </w:tcBorders>
            <w:shd w:val="clear" w:color="auto" w:fill="auto"/>
            <w:noWrap/>
            <w:vAlign w:val="bottom"/>
            <w:hideMark/>
          </w:tcPr>
          <w:p w14:paraId="4743EBB4" w14:textId="5D204328"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0E1F0BC5" w14:textId="77777777" w:rsidTr="005724C1">
        <w:trPr>
          <w:trHeight w:val="201"/>
          <w:jc w:val="center"/>
        </w:trPr>
        <w:tc>
          <w:tcPr>
            <w:tcW w:w="1140" w:type="dxa"/>
            <w:tcBorders>
              <w:top w:val="nil"/>
              <w:left w:val="single" w:sz="4" w:space="0" w:color="auto"/>
              <w:bottom w:val="single" w:sz="4" w:space="0" w:color="auto"/>
              <w:right w:val="single" w:sz="4" w:space="0" w:color="auto"/>
            </w:tcBorders>
            <w:shd w:val="clear" w:color="000000" w:fill="F2F2F2"/>
            <w:noWrap/>
            <w:vAlign w:val="bottom"/>
            <w:hideMark/>
          </w:tcPr>
          <w:p w14:paraId="5191DD82"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10</w:t>
            </w:r>
          </w:p>
        </w:tc>
        <w:tc>
          <w:tcPr>
            <w:tcW w:w="1405" w:type="dxa"/>
            <w:tcBorders>
              <w:top w:val="nil"/>
              <w:left w:val="nil"/>
              <w:bottom w:val="single" w:sz="4" w:space="0" w:color="auto"/>
              <w:right w:val="single" w:sz="4" w:space="0" w:color="auto"/>
            </w:tcBorders>
            <w:shd w:val="clear" w:color="000000" w:fill="F2F2F2"/>
            <w:noWrap/>
            <w:vAlign w:val="bottom"/>
            <w:hideMark/>
          </w:tcPr>
          <w:p w14:paraId="63EB9FF0" w14:textId="39BD2CD3"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98" w:type="dxa"/>
            <w:tcBorders>
              <w:top w:val="nil"/>
              <w:left w:val="nil"/>
              <w:bottom w:val="single" w:sz="4" w:space="0" w:color="auto"/>
              <w:right w:val="single" w:sz="4" w:space="0" w:color="auto"/>
            </w:tcBorders>
            <w:shd w:val="clear" w:color="000000" w:fill="F2F2F2"/>
            <w:noWrap/>
            <w:vAlign w:val="bottom"/>
            <w:hideMark/>
          </w:tcPr>
          <w:p w14:paraId="6163A09D"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1079.077</w:t>
            </w:r>
          </w:p>
        </w:tc>
        <w:tc>
          <w:tcPr>
            <w:tcW w:w="1305" w:type="dxa"/>
            <w:tcBorders>
              <w:top w:val="nil"/>
              <w:left w:val="nil"/>
              <w:bottom w:val="single" w:sz="4" w:space="0" w:color="auto"/>
              <w:right w:val="single" w:sz="4" w:space="0" w:color="auto"/>
            </w:tcBorders>
            <w:shd w:val="clear" w:color="000000" w:fill="F2F2F2"/>
            <w:noWrap/>
            <w:vAlign w:val="bottom"/>
            <w:hideMark/>
          </w:tcPr>
          <w:p w14:paraId="46158C7D"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480.215</w:t>
            </w:r>
          </w:p>
        </w:tc>
        <w:tc>
          <w:tcPr>
            <w:tcW w:w="894" w:type="dxa"/>
            <w:tcBorders>
              <w:top w:val="nil"/>
              <w:left w:val="nil"/>
              <w:bottom w:val="single" w:sz="4" w:space="0" w:color="auto"/>
              <w:right w:val="single" w:sz="4" w:space="0" w:color="auto"/>
            </w:tcBorders>
            <w:shd w:val="clear" w:color="000000" w:fill="F2F2F2"/>
            <w:noWrap/>
            <w:vAlign w:val="bottom"/>
            <w:hideMark/>
          </w:tcPr>
          <w:p w14:paraId="43BB6F00"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14.068</w:t>
            </w:r>
          </w:p>
        </w:tc>
        <w:tc>
          <w:tcPr>
            <w:tcW w:w="798" w:type="dxa"/>
            <w:tcBorders>
              <w:top w:val="nil"/>
              <w:left w:val="nil"/>
              <w:bottom w:val="single" w:sz="4" w:space="0" w:color="auto"/>
              <w:right w:val="single" w:sz="4" w:space="0" w:color="auto"/>
            </w:tcBorders>
            <w:shd w:val="clear" w:color="000000" w:fill="F2F2F2"/>
            <w:noWrap/>
            <w:vAlign w:val="bottom"/>
            <w:hideMark/>
          </w:tcPr>
          <w:p w14:paraId="089E39CE"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20.778</w:t>
            </w:r>
          </w:p>
        </w:tc>
        <w:tc>
          <w:tcPr>
            <w:tcW w:w="886" w:type="dxa"/>
            <w:tcBorders>
              <w:top w:val="nil"/>
              <w:left w:val="nil"/>
              <w:bottom w:val="single" w:sz="4" w:space="0" w:color="auto"/>
              <w:right w:val="single" w:sz="4" w:space="0" w:color="auto"/>
            </w:tcBorders>
            <w:shd w:val="clear" w:color="000000" w:fill="F2F2F2"/>
            <w:noWrap/>
            <w:vAlign w:val="bottom"/>
            <w:hideMark/>
          </w:tcPr>
          <w:p w14:paraId="391C4F68" w14:textId="296D6595"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6261D165" w14:textId="77777777" w:rsidTr="005724C1">
        <w:trPr>
          <w:trHeight w:val="201"/>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581346E0"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11</w:t>
            </w:r>
          </w:p>
        </w:tc>
        <w:tc>
          <w:tcPr>
            <w:tcW w:w="1405" w:type="dxa"/>
            <w:tcBorders>
              <w:top w:val="nil"/>
              <w:left w:val="nil"/>
              <w:bottom w:val="single" w:sz="4" w:space="0" w:color="auto"/>
              <w:right w:val="single" w:sz="4" w:space="0" w:color="auto"/>
            </w:tcBorders>
            <w:shd w:val="clear" w:color="auto" w:fill="auto"/>
            <w:noWrap/>
            <w:vAlign w:val="bottom"/>
            <w:hideMark/>
          </w:tcPr>
          <w:p w14:paraId="7692F60F" w14:textId="64DED12E"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98" w:type="dxa"/>
            <w:tcBorders>
              <w:top w:val="nil"/>
              <w:left w:val="nil"/>
              <w:bottom w:val="single" w:sz="4" w:space="0" w:color="auto"/>
              <w:right w:val="single" w:sz="4" w:space="0" w:color="auto"/>
            </w:tcBorders>
            <w:shd w:val="clear" w:color="auto" w:fill="auto"/>
            <w:noWrap/>
            <w:vAlign w:val="bottom"/>
            <w:hideMark/>
          </w:tcPr>
          <w:p w14:paraId="7EF692DC" w14:textId="77777777" w:rsidR="005724C1" w:rsidRPr="005724C1" w:rsidRDefault="005724C1" w:rsidP="005724C1">
            <w:pPr>
              <w:spacing w:before="0"/>
              <w:jc w:val="right"/>
              <w:rPr>
                <w:rFonts w:ascii="Calibri" w:eastAsia="Times New Roman" w:hAnsi="Calibri" w:cs="Times New Roman"/>
                <w:sz w:val="16"/>
                <w:szCs w:val="16"/>
                <w:lang w:eastAsia="en-GB"/>
              </w:rPr>
            </w:pPr>
            <w:r w:rsidRPr="005724C1">
              <w:rPr>
                <w:rFonts w:ascii="Calibri" w:eastAsia="Times New Roman" w:hAnsi="Calibri" w:cs="Times New Roman"/>
                <w:sz w:val="16"/>
                <w:szCs w:val="16"/>
                <w:lang w:eastAsia="en-GB"/>
              </w:rPr>
              <w:t>6069.108</w:t>
            </w:r>
          </w:p>
        </w:tc>
        <w:tc>
          <w:tcPr>
            <w:tcW w:w="1305" w:type="dxa"/>
            <w:tcBorders>
              <w:top w:val="nil"/>
              <w:left w:val="nil"/>
              <w:bottom w:val="single" w:sz="4" w:space="0" w:color="auto"/>
              <w:right w:val="single" w:sz="4" w:space="0" w:color="auto"/>
            </w:tcBorders>
            <w:shd w:val="clear" w:color="auto" w:fill="auto"/>
            <w:noWrap/>
            <w:vAlign w:val="bottom"/>
            <w:hideMark/>
          </w:tcPr>
          <w:p w14:paraId="546CF409"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3844.457</w:t>
            </w:r>
          </w:p>
        </w:tc>
        <w:tc>
          <w:tcPr>
            <w:tcW w:w="894" w:type="dxa"/>
            <w:tcBorders>
              <w:top w:val="nil"/>
              <w:left w:val="nil"/>
              <w:bottom w:val="single" w:sz="4" w:space="0" w:color="auto"/>
              <w:right w:val="single" w:sz="4" w:space="0" w:color="auto"/>
            </w:tcBorders>
            <w:shd w:val="clear" w:color="auto" w:fill="auto"/>
            <w:noWrap/>
            <w:vAlign w:val="bottom"/>
            <w:hideMark/>
          </w:tcPr>
          <w:p w14:paraId="72DAEFAF" w14:textId="530BB990" w:rsidR="005724C1" w:rsidRPr="005724C1" w:rsidRDefault="005724C1" w:rsidP="005724C1">
            <w:pPr>
              <w:spacing w:before="0"/>
              <w:jc w:val="right"/>
              <w:rPr>
                <w:rFonts w:ascii="Calibri" w:eastAsia="Times New Roman" w:hAnsi="Calibri" w:cs="Times New Roman"/>
                <w:color w:val="FF0000"/>
                <w:sz w:val="16"/>
                <w:szCs w:val="16"/>
                <w:lang w:eastAsia="en-GB"/>
              </w:rPr>
            </w:pPr>
            <w:r w:rsidRPr="005724C1">
              <w:rPr>
                <w:rFonts w:ascii="Calibri" w:eastAsia="Times New Roman" w:hAnsi="Calibri" w:cs="Times New Roman"/>
                <w:color w:val="FF0000"/>
                <w:sz w:val="16"/>
                <w:szCs w:val="16"/>
                <w:lang w:eastAsia="en-GB"/>
              </w:rPr>
              <w:t>FAIL</w:t>
            </w:r>
          </w:p>
        </w:tc>
        <w:tc>
          <w:tcPr>
            <w:tcW w:w="798" w:type="dxa"/>
            <w:tcBorders>
              <w:top w:val="nil"/>
              <w:left w:val="nil"/>
              <w:bottom w:val="single" w:sz="4" w:space="0" w:color="auto"/>
              <w:right w:val="single" w:sz="4" w:space="0" w:color="auto"/>
            </w:tcBorders>
            <w:shd w:val="clear" w:color="auto" w:fill="auto"/>
            <w:noWrap/>
            <w:vAlign w:val="bottom"/>
            <w:hideMark/>
          </w:tcPr>
          <w:p w14:paraId="5429F46D"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42.738</w:t>
            </w:r>
          </w:p>
        </w:tc>
        <w:tc>
          <w:tcPr>
            <w:tcW w:w="886" w:type="dxa"/>
            <w:tcBorders>
              <w:top w:val="nil"/>
              <w:left w:val="nil"/>
              <w:bottom w:val="single" w:sz="4" w:space="0" w:color="auto"/>
              <w:right w:val="single" w:sz="4" w:space="0" w:color="auto"/>
            </w:tcBorders>
            <w:shd w:val="clear" w:color="auto" w:fill="auto"/>
            <w:noWrap/>
            <w:vAlign w:val="bottom"/>
            <w:hideMark/>
          </w:tcPr>
          <w:p w14:paraId="6892CA25" w14:textId="03DA99B7" w:rsidR="005724C1" w:rsidRPr="005724C1" w:rsidRDefault="005724C1" w:rsidP="005724C1">
            <w:pPr>
              <w:spacing w:before="0"/>
              <w:jc w:val="right"/>
              <w:rPr>
                <w:rFonts w:ascii="Calibri" w:eastAsia="Times New Roman" w:hAnsi="Calibri" w:cs="Times New Roman"/>
                <w:color w:val="FF0000"/>
                <w:sz w:val="16"/>
                <w:szCs w:val="16"/>
                <w:lang w:eastAsia="en-GB"/>
              </w:rPr>
            </w:pPr>
          </w:p>
        </w:tc>
      </w:tr>
      <w:tr w:rsidR="005724C1" w:rsidRPr="005724C1" w14:paraId="589678DF" w14:textId="77777777" w:rsidTr="005724C1">
        <w:trPr>
          <w:trHeight w:val="201"/>
          <w:jc w:val="center"/>
        </w:trPr>
        <w:tc>
          <w:tcPr>
            <w:tcW w:w="1140" w:type="dxa"/>
            <w:tcBorders>
              <w:top w:val="nil"/>
              <w:left w:val="single" w:sz="4" w:space="0" w:color="auto"/>
              <w:bottom w:val="single" w:sz="4" w:space="0" w:color="auto"/>
              <w:right w:val="single" w:sz="4" w:space="0" w:color="auto"/>
            </w:tcBorders>
            <w:shd w:val="clear" w:color="000000" w:fill="F2F2F2"/>
            <w:noWrap/>
            <w:vAlign w:val="bottom"/>
            <w:hideMark/>
          </w:tcPr>
          <w:p w14:paraId="5DAAF55E"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12</w:t>
            </w:r>
          </w:p>
        </w:tc>
        <w:tc>
          <w:tcPr>
            <w:tcW w:w="1405" w:type="dxa"/>
            <w:tcBorders>
              <w:top w:val="nil"/>
              <w:left w:val="nil"/>
              <w:bottom w:val="single" w:sz="4" w:space="0" w:color="auto"/>
              <w:right w:val="single" w:sz="4" w:space="0" w:color="auto"/>
            </w:tcBorders>
            <w:shd w:val="clear" w:color="000000" w:fill="F2F2F2"/>
            <w:noWrap/>
            <w:vAlign w:val="bottom"/>
            <w:hideMark/>
          </w:tcPr>
          <w:p w14:paraId="029403A6" w14:textId="7447B122"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98" w:type="dxa"/>
            <w:tcBorders>
              <w:top w:val="nil"/>
              <w:left w:val="nil"/>
              <w:bottom w:val="single" w:sz="4" w:space="0" w:color="auto"/>
              <w:right w:val="single" w:sz="4" w:space="0" w:color="auto"/>
            </w:tcBorders>
            <w:shd w:val="clear" w:color="000000" w:fill="F2F2F2"/>
            <w:noWrap/>
            <w:vAlign w:val="bottom"/>
            <w:hideMark/>
          </w:tcPr>
          <w:p w14:paraId="035CAB62" w14:textId="7D635345" w:rsidR="005724C1" w:rsidRPr="005724C1" w:rsidRDefault="005724C1" w:rsidP="005724C1">
            <w:pPr>
              <w:spacing w:before="0"/>
              <w:jc w:val="right"/>
              <w:rPr>
                <w:rFonts w:ascii="Calibri" w:eastAsia="Times New Roman" w:hAnsi="Calibri" w:cs="Times New Roman"/>
                <w:color w:val="948A54"/>
                <w:sz w:val="16"/>
                <w:szCs w:val="16"/>
                <w:lang w:eastAsia="en-GB"/>
              </w:rPr>
            </w:pPr>
          </w:p>
        </w:tc>
        <w:tc>
          <w:tcPr>
            <w:tcW w:w="1305" w:type="dxa"/>
            <w:tcBorders>
              <w:top w:val="nil"/>
              <w:left w:val="nil"/>
              <w:bottom w:val="single" w:sz="4" w:space="0" w:color="auto"/>
              <w:right w:val="single" w:sz="4" w:space="0" w:color="auto"/>
            </w:tcBorders>
            <w:shd w:val="clear" w:color="000000" w:fill="F2F2F2"/>
            <w:noWrap/>
            <w:vAlign w:val="bottom"/>
            <w:hideMark/>
          </w:tcPr>
          <w:p w14:paraId="15278B4C" w14:textId="667E69E3"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94" w:type="dxa"/>
            <w:tcBorders>
              <w:top w:val="nil"/>
              <w:left w:val="nil"/>
              <w:bottom w:val="single" w:sz="4" w:space="0" w:color="auto"/>
              <w:right w:val="single" w:sz="4" w:space="0" w:color="auto"/>
            </w:tcBorders>
            <w:shd w:val="clear" w:color="000000" w:fill="F2F2F2"/>
            <w:noWrap/>
            <w:vAlign w:val="bottom"/>
            <w:hideMark/>
          </w:tcPr>
          <w:p w14:paraId="2917B207" w14:textId="1AB111FE" w:rsidR="005724C1" w:rsidRPr="005724C1" w:rsidRDefault="005724C1" w:rsidP="005724C1">
            <w:pPr>
              <w:spacing w:before="0"/>
              <w:jc w:val="right"/>
              <w:rPr>
                <w:rFonts w:ascii="Calibri" w:eastAsia="Times New Roman" w:hAnsi="Calibri" w:cs="Times New Roman"/>
                <w:color w:val="FF0000"/>
                <w:sz w:val="16"/>
                <w:szCs w:val="16"/>
                <w:lang w:eastAsia="en-GB"/>
              </w:rPr>
            </w:pPr>
            <w:r w:rsidRPr="005724C1">
              <w:rPr>
                <w:rFonts w:ascii="Calibri" w:eastAsia="Times New Roman" w:hAnsi="Calibri" w:cs="Times New Roman"/>
                <w:color w:val="FF0000"/>
                <w:sz w:val="16"/>
                <w:szCs w:val="16"/>
                <w:lang w:eastAsia="en-GB"/>
              </w:rPr>
              <w:t>FAIL</w:t>
            </w:r>
          </w:p>
        </w:tc>
        <w:tc>
          <w:tcPr>
            <w:tcW w:w="798" w:type="dxa"/>
            <w:tcBorders>
              <w:top w:val="nil"/>
              <w:left w:val="nil"/>
              <w:bottom w:val="single" w:sz="4" w:space="0" w:color="auto"/>
              <w:right w:val="single" w:sz="4" w:space="0" w:color="auto"/>
            </w:tcBorders>
            <w:shd w:val="clear" w:color="000000" w:fill="F2F2F2"/>
            <w:noWrap/>
            <w:vAlign w:val="bottom"/>
            <w:hideMark/>
          </w:tcPr>
          <w:p w14:paraId="0D156F74"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52.834</w:t>
            </w:r>
          </w:p>
        </w:tc>
        <w:tc>
          <w:tcPr>
            <w:tcW w:w="886" w:type="dxa"/>
            <w:tcBorders>
              <w:top w:val="nil"/>
              <w:left w:val="nil"/>
              <w:bottom w:val="single" w:sz="4" w:space="0" w:color="auto"/>
              <w:right w:val="single" w:sz="4" w:space="0" w:color="auto"/>
            </w:tcBorders>
            <w:shd w:val="clear" w:color="000000" w:fill="F2F2F2"/>
            <w:noWrap/>
            <w:vAlign w:val="bottom"/>
            <w:hideMark/>
          </w:tcPr>
          <w:p w14:paraId="0A617A1E" w14:textId="160BFFAA"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59E204CD" w14:textId="77777777" w:rsidTr="005724C1">
        <w:trPr>
          <w:trHeight w:val="201"/>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FA7EC67"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13</w:t>
            </w:r>
          </w:p>
        </w:tc>
        <w:tc>
          <w:tcPr>
            <w:tcW w:w="1405" w:type="dxa"/>
            <w:tcBorders>
              <w:top w:val="nil"/>
              <w:left w:val="nil"/>
              <w:bottom w:val="single" w:sz="4" w:space="0" w:color="auto"/>
              <w:right w:val="single" w:sz="4" w:space="0" w:color="auto"/>
            </w:tcBorders>
            <w:shd w:val="clear" w:color="auto" w:fill="auto"/>
            <w:noWrap/>
            <w:vAlign w:val="bottom"/>
            <w:hideMark/>
          </w:tcPr>
          <w:p w14:paraId="0824DE13" w14:textId="655BCDAF"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98" w:type="dxa"/>
            <w:tcBorders>
              <w:top w:val="nil"/>
              <w:left w:val="nil"/>
              <w:bottom w:val="single" w:sz="4" w:space="0" w:color="auto"/>
              <w:right w:val="single" w:sz="4" w:space="0" w:color="auto"/>
            </w:tcBorders>
            <w:shd w:val="clear" w:color="auto" w:fill="auto"/>
            <w:noWrap/>
            <w:vAlign w:val="bottom"/>
            <w:hideMark/>
          </w:tcPr>
          <w:p w14:paraId="09682A4A" w14:textId="0DEEA3DF"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05" w:type="dxa"/>
            <w:tcBorders>
              <w:top w:val="nil"/>
              <w:left w:val="nil"/>
              <w:bottom w:val="single" w:sz="4" w:space="0" w:color="auto"/>
              <w:right w:val="single" w:sz="4" w:space="0" w:color="auto"/>
            </w:tcBorders>
            <w:shd w:val="clear" w:color="auto" w:fill="auto"/>
            <w:noWrap/>
            <w:vAlign w:val="bottom"/>
            <w:hideMark/>
          </w:tcPr>
          <w:p w14:paraId="7C2B12E0" w14:textId="171147B4"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94" w:type="dxa"/>
            <w:tcBorders>
              <w:top w:val="nil"/>
              <w:left w:val="nil"/>
              <w:bottom w:val="single" w:sz="4" w:space="0" w:color="auto"/>
              <w:right w:val="single" w:sz="4" w:space="0" w:color="auto"/>
            </w:tcBorders>
            <w:shd w:val="clear" w:color="auto" w:fill="auto"/>
            <w:noWrap/>
            <w:vAlign w:val="bottom"/>
            <w:hideMark/>
          </w:tcPr>
          <w:p w14:paraId="1B800BD8" w14:textId="0CF885E2" w:rsidR="005724C1" w:rsidRPr="005724C1" w:rsidRDefault="005724C1" w:rsidP="005724C1">
            <w:pPr>
              <w:spacing w:before="0"/>
              <w:jc w:val="right"/>
              <w:rPr>
                <w:rFonts w:ascii="Calibri" w:eastAsia="Times New Roman" w:hAnsi="Calibri" w:cs="Times New Roman"/>
                <w:color w:val="FF0000"/>
                <w:sz w:val="16"/>
                <w:szCs w:val="16"/>
                <w:lang w:eastAsia="en-GB"/>
              </w:rPr>
            </w:pPr>
            <w:r w:rsidRPr="005724C1">
              <w:rPr>
                <w:rFonts w:ascii="Calibri" w:eastAsia="Times New Roman" w:hAnsi="Calibri" w:cs="Times New Roman"/>
                <w:color w:val="FF0000"/>
                <w:sz w:val="16"/>
                <w:szCs w:val="16"/>
                <w:lang w:eastAsia="en-GB"/>
              </w:rPr>
              <w:t>FAIL</w:t>
            </w:r>
          </w:p>
        </w:tc>
        <w:tc>
          <w:tcPr>
            <w:tcW w:w="798" w:type="dxa"/>
            <w:tcBorders>
              <w:top w:val="nil"/>
              <w:left w:val="nil"/>
              <w:bottom w:val="single" w:sz="4" w:space="0" w:color="auto"/>
              <w:right w:val="single" w:sz="4" w:space="0" w:color="auto"/>
            </w:tcBorders>
            <w:shd w:val="clear" w:color="auto" w:fill="auto"/>
            <w:noWrap/>
            <w:vAlign w:val="bottom"/>
            <w:hideMark/>
          </w:tcPr>
          <w:p w14:paraId="1A5329AC"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56.934</w:t>
            </w:r>
          </w:p>
        </w:tc>
        <w:tc>
          <w:tcPr>
            <w:tcW w:w="886" w:type="dxa"/>
            <w:tcBorders>
              <w:top w:val="nil"/>
              <w:left w:val="nil"/>
              <w:bottom w:val="single" w:sz="4" w:space="0" w:color="auto"/>
              <w:right w:val="single" w:sz="4" w:space="0" w:color="auto"/>
            </w:tcBorders>
            <w:shd w:val="clear" w:color="auto" w:fill="auto"/>
            <w:noWrap/>
            <w:vAlign w:val="bottom"/>
            <w:hideMark/>
          </w:tcPr>
          <w:p w14:paraId="03727AEA" w14:textId="3534D923"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17ABB020" w14:textId="77777777" w:rsidTr="005724C1">
        <w:trPr>
          <w:trHeight w:val="201"/>
          <w:jc w:val="center"/>
        </w:trPr>
        <w:tc>
          <w:tcPr>
            <w:tcW w:w="1140" w:type="dxa"/>
            <w:tcBorders>
              <w:top w:val="nil"/>
              <w:left w:val="single" w:sz="4" w:space="0" w:color="auto"/>
              <w:bottom w:val="single" w:sz="4" w:space="0" w:color="auto"/>
              <w:right w:val="single" w:sz="4" w:space="0" w:color="auto"/>
            </w:tcBorders>
            <w:shd w:val="clear" w:color="000000" w:fill="F2F2F2"/>
            <w:noWrap/>
            <w:vAlign w:val="bottom"/>
            <w:hideMark/>
          </w:tcPr>
          <w:p w14:paraId="4EDF033D"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14</w:t>
            </w:r>
          </w:p>
        </w:tc>
        <w:tc>
          <w:tcPr>
            <w:tcW w:w="1405" w:type="dxa"/>
            <w:tcBorders>
              <w:top w:val="nil"/>
              <w:left w:val="nil"/>
              <w:bottom w:val="single" w:sz="4" w:space="0" w:color="auto"/>
              <w:right w:val="single" w:sz="4" w:space="0" w:color="auto"/>
            </w:tcBorders>
            <w:shd w:val="clear" w:color="000000" w:fill="F2F2F2"/>
            <w:noWrap/>
            <w:vAlign w:val="bottom"/>
            <w:hideMark/>
          </w:tcPr>
          <w:p w14:paraId="5C8C2209" w14:textId="477AE9BB"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98" w:type="dxa"/>
            <w:tcBorders>
              <w:top w:val="nil"/>
              <w:left w:val="nil"/>
              <w:bottom w:val="single" w:sz="4" w:space="0" w:color="auto"/>
              <w:right w:val="single" w:sz="4" w:space="0" w:color="auto"/>
            </w:tcBorders>
            <w:shd w:val="clear" w:color="000000" w:fill="F2F2F2"/>
            <w:noWrap/>
            <w:vAlign w:val="bottom"/>
            <w:hideMark/>
          </w:tcPr>
          <w:p w14:paraId="07029C2C" w14:textId="516598DA"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05" w:type="dxa"/>
            <w:tcBorders>
              <w:top w:val="nil"/>
              <w:left w:val="nil"/>
              <w:bottom w:val="single" w:sz="4" w:space="0" w:color="auto"/>
              <w:right w:val="single" w:sz="4" w:space="0" w:color="auto"/>
            </w:tcBorders>
            <w:shd w:val="clear" w:color="000000" w:fill="F2F2F2"/>
            <w:noWrap/>
            <w:vAlign w:val="bottom"/>
            <w:hideMark/>
          </w:tcPr>
          <w:p w14:paraId="0A2E02DA" w14:textId="41A5CEF1"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94" w:type="dxa"/>
            <w:tcBorders>
              <w:top w:val="nil"/>
              <w:left w:val="nil"/>
              <w:bottom w:val="single" w:sz="4" w:space="0" w:color="auto"/>
              <w:right w:val="single" w:sz="4" w:space="0" w:color="auto"/>
            </w:tcBorders>
            <w:shd w:val="clear" w:color="000000" w:fill="F2F2F2"/>
            <w:noWrap/>
            <w:vAlign w:val="bottom"/>
            <w:hideMark/>
          </w:tcPr>
          <w:p w14:paraId="223027E2" w14:textId="1100D509"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798" w:type="dxa"/>
            <w:tcBorders>
              <w:top w:val="nil"/>
              <w:left w:val="nil"/>
              <w:bottom w:val="single" w:sz="4" w:space="0" w:color="auto"/>
              <w:right w:val="single" w:sz="4" w:space="0" w:color="auto"/>
            </w:tcBorders>
            <w:shd w:val="clear" w:color="000000" w:fill="F2F2F2"/>
            <w:noWrap/>
            <w:vAlign w:val="bottom"/>
            <w:hideMark/>
          </w:tcPr>
          <w:p w14:paraId="2C76D5E8"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59.021</w:t>
            </w:r>
          </w:p>
        </w:tc>
        <w:tc>
          <w:tcPr>
            <w:tcW w:w="886" w:type="dxa"/>
            <w:tcBorders>
              <w:top w:val="nil"/>
              <w:left w:val="nil"/>
              <w:bottom w:val="single" w:sz="4" w:space="0" w:color="auto"/>
              <w:right w:val="single" w:sz="4" w:space="0" w:color="auto"/>
            </w:tcBorders>
            <w:shd w:val="clear" w:color="000000" w:fill="F2F2F2"/>
            <w:noWrap/>
            <w:vAlign w:val="bottom"/>
            <w:hideMark/>
          </w:tcPr>
          <w:p w14:paraId="65F8DFB9" w14:textId="67F979CE"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5402A39D" w14:textId="77777777" w:rsidTr="005724C1">
        <w:trPr>
          <w:trHeight w:val="201"/>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0906F07"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15</w:t>
            </w:r>
          </w:p>
        </w:tc>
        <w:tc>
          <w:tcPr>
            <w:tcW w:w="1405" w:type="dxa"/>
            <w:tcBorders>
              <w:top w:val="nil"/>
              <w:left w:val="nil"/>
              <w:bottom w:val="single" w:sz="4" w:space="0" w:color="auto"/>
              <w:right w:val="single" w:sz="4" w:space="0" w:color="auto"/>
            </w:tcBorders>
            <w:shd w:val="clear" w:color="auto" w:fill="auto"/>
            <w:noWrap/>
            <w:vAlign w:val="bottom"/>
            <w:hideMark/>
          </w:tcPr>
          <w:p w14:paraId="30002A3F" w14:textId="68C2D53C"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98" w:type="dxa"/>
            <w:tcBorders>
              <w:top w:val="nil"/>
              <w:left w:val="nil"/>
              <w:bottom w:val="single" w:sz="4" w:space="0" w:color="auto"/>
              <w:right w:val="single" w:sz="4" w:space="0" w:color="auto"/>
            </w:tcBorders>
            <w:shd w:val="clear" w:color="auto" w:fill="auto"/>
            <w:noWrap/>
            <w:vAlign w:val="bottom"/>
            <w:hideMark/>
          </w:tcPr>
          <w:p w14:paraId="11619067" w14:textId="157B533D"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05" w:type="dxa"/>
            <w:tcBorders>
              <w:top w:val="nil"/>
              <w:left w:val="nil"/>
              <w:bottom w:val="single" w:sz="4" w:space="0" w:color="auto"/>
              <w:right w:val="single" w:sz="4" w:space="0" w:color="auto"/>
            </w:tcBorders>
            <w:shd w:val="clear" w:color="auto" w:fill="auto"/>
            <w:noWrap/>
            <w:vAlign w:val="bottom"/>
            <w:hideMark/>
          </w:tcPr>
          <w:p w14:paraId="66ED66E7" w14:textId="373508FA"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94" w:type="dxa"/>
            <w:tcBorders>
              <w:top w:val="nil"/>
              <w:left w:val="nil"/>
              <w:bottom w:val="single" w:sz="4" w:space="0" w:color="auto"/>
              <w:right w:val="single" w:sz="4" w:space="0" w:color="auto"/>
            </w:tcBorders>
            <w:shd w:val="clear" w:color="auto" w:fill="auto"/>
            <w:noWrap/>
            <w:vAlign w:val="bottom"/>
            <w:hideMark/>
          </w:tcPr>
          <w:p w14:paraId="3C91A18E" w14:textId="08A6330B"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798" w:type="dxa"/>
            <w:tcBorders>
              <w:top w:val="nil"/>
              <w:left w:val="nil"/>
              <w:bottom w:val="single" w:sz="4" w:space="0" w:color="auto"/>
              <w:right w:val="single" w:sz="4" w:space="0" w:color="auto"/>
            </w:tcBorders>
            <w:shd w:val="clear" w:color="auto" w:fill="auto"/>
            <w:noWrap/>
            <w:vAlign w:val="bottom"/>
            <w:hideMark/>
          </w:tcPr>
          <w:p w14:paraId="39EFA52B" w14:textId="77777777" w:rsidR="005724C1" w:rsidRPr="005724C1" w:rsidRDefault="005724C1" w:rsidP="005724C1">
            <w:pPr>
              <w:spacing w:before="0"/>
              <w:jc w:val="right"/>
              <w:rPr>
                <w:rFonts w:ascii="Calibri" w:eastAsia="Times New Roman" w:hAnsi="Calibri" w:cs="Times New Roman"/>
                <w:sz w:val="16"/>
                <w:szCs w:val="16"/>
                <w:lang w:eastAsia="en-GB"/>
              </w:rPr>
            </w:pPr>
            <w:r w:rsidRPr="005724C1">
              <w:rPr>
                <w:rFonts w:ascii="Calibri" w:eastAsia="Times New Roman" w:hAnsi="Calibri" w:cs="Times New Roman"/>
                <w:sz w:val="16"/>
                <w:szCs w:val="16"/>
                <w:lang w:eastAsia="en-GB"/>
              </w:rPr>
              <w:t>61.046</w:t>
            </w:r>
          </w:p>
        </w:tc>
        <w:tc>
          <w:tcPr>
            <w:tcW w:w="886" w:type="dxa"/>
            <w:tcBorders>
              <w:top w:val="nil"/>
              <w:left w:val="nil"/>
              <w:bottom w:val="single" w:sz="4" w:space="0" w:color="auto"/>
              <w:right w:val="single" w:sz="4" w:space="0" w:color="auto"/>
            </w:tcBorders>
            <w:shd w:val="clear" w:color="auto" w:fill="auto"/>
            <w:noWrap/>
            <w:vAlign w:val="bottom"/>
            <w:hideMark/>
          </w:tcPr>
          <w:p w14:paraId="39A041A2" w14:textId="6B00E6C3" w:rsidR="005724C1" w:rsidRPr="005724C1" w:rsidRDefault="005724C1" w:rsidP="005724C1">
            <w:pPr>
              <w:spacing w:before="0"/>
              <w:jc w:val="right"/>
              <w:rPr>
                <w:rFonts w:ascii="Calibri" w:eastAsia="Times New Roman" w:hAnsi="Calibri" w:cs="Times New Roman"/>
                <w:color w:val="FF0000"/>
                <w:sz w:val="16"/>
                <w:szCs w:val="16"/>
                <w:lang w:eastAsia="en-GB"/>
              </w:rPr>
            </w:pPr>
          </w:p>
        </w:tc>
      </w:tr>
      <w:tr w:rsidR="005724C1" w:rsidRPr="005724C1" w14:paraId="339EDAE1" w14:textId="77777777" w:rsidTr="005724C1">
        <w:trPr>
          <w:trHeight w:val="201"/>
          <w:jc w:val="center"/>
        </w:trPr>
        <w:tc>
          <w:tcPr>
            <w:tcW w:w="1140" w:type="dxa"/>
            <w:tcBorders>
              <w:top w:val="nil"/>
              <w:left w:val="single" w:sz="4" w:space="0" w:color="auto"/>
              <w:bottom w:val="single" w:sz="4" w:space="0" w:color="auto"/>
              <w:right w:val="single" w:sz="4" w:space="0" w:color="auto"/>
            </w:tcBorders>
            <w:shd w:val="clear" w:color="000000" w:fill="F2F2F2"/>
            <w:noWrap/>
            <w:vAlign w:val="bottom"/>
            <w:hideMark/>
          </w:tcPr>
          <w:p w14:paraId="044BADFB"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16</w:t>
            </w:r>
          </w:p>
        </w:tc>
        <w:tc>
          <w:tcPr>
            <w:tcW w:w="1405" w:type="dxa"/>
            <w:tcBorders>
              <w:top w:val="nil"/>
              <w:left w:val="nil"/>
              <w:bottom w:val="single" w:sz="4" w:space="0" w:color="auto"/>
              <w:right w:val="single" w:sz="4" w:space="0" w:color="auto"/>
            </w:tcBorders>
            <w:shd w:val="clear" w:color="000000" w:fill="F2F2F2"/>
            <w:noWrap/>
            <w:vAlign w:val="bottom"/>
            <w:hideMark/>
          </w:tcPr>
          <w:p w14:paraId="665E37E5" w14:textId="1CA1C8C5"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98" w:type="dxa"/>
            <w:tcBorders>
              <w:top w:val="nil"/>
              <w:left w:val="nil"/>
              <w:bottom w:val="single" w:sz="4" w:space="0" w:color="auto"/>
              <w:right w:val="single" w:sz="4" w:space="0" w:color="auto"/>
            </w:tcBorders>
            <w:shd w:val="clear" w:color="000000" w:fill="F2F2F2"/>
            <w:noWrap/>
            <w:vAlign w:val="bottom"/>
            <w:hideMark/>
          </w:tcPr>
          <w:p w14:paraId="4793317F" w14:textId="059FDFD9"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05" w:type="dxa"/>
            <w:tcBorders>
              <w:top w:val="nil"/>
              <w:left w:val="nil"/>
              <w:bottom w:val="single" w:sz="4" w:space="0" w:color="auto"/>
              <w:right w:val="single" w:sz="4" w:space="0" w:color="auto"/>
            </w:tcBorders>
            <w:shd w:val="clear" w:color="000000" w:fill="F2F2F2"/>
            <w:noWrap/>
            <w:vAlign w:val="bottom"/>
            <w:hideMark/>
          </w:tcPr>
          <w:p w14:paraId="74DE9ECA" w14:textId="615B36BC"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94" w:type="dxa"/>
            <w:tcBorders>
              <w:top w:val="nil"/>
              <w:left w:val="nil"/>
              <w:bottom w:val="single" w:sz="4" w:space="0" w:color="auto"/>
              <w:right w:val="single" w:sz="4" w:space="0" w:color="auto"/>
            </w:tcBorders>
            <w:shd w:val="clear" w:color="000000" w:fill="F2F2F2"/>
            <w:noWrap/>
            <w:vAlign w:val="bottom"/>
            <w:hideMark/>
          </w:tcPr>
          <w:p w14:paraId="1B7E9A6E" w14:textId="034FBF44"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798" w:type="dxa"/>
            <w:tcBorders>
              <w:top w:val="nil"/>
              <w:left w:val="nil"/>
              <w:bottom w:val="single" w:sz="4" w:space="0" w:color="auto"/>
              <w:right w:val="single" w:sz="4" w:space="0" w:color="auto"/>
            </w:tcBorders>
            <w:shd w:val="clear" w:color="000000" w:fill="F2F2F2"/>
            <w:noWrap/>
            <w:vAlign w:val="bottom"/>
            <w:hideMark/>
          </w:tcPr>
          <w:p w14:paraId="62F728ED"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62.215</w:t>
            </w:r>
          </w:p>
        </w:tc>
        <w:tc>
          <w:tcPr>
            <w:tcW w:w="886" w:type="dxa"/>
            <w:tcBorders>
              <w:top w:val="nil"/>
              <w:left w:val="nil"/>
              <w:bottom w:val="single" w:sz="4" w:space="0" w:color="auto"/>
              <w:right w:val="single" w:sz="4" w:space="0" w:color="auto"/>
            </w:tcBorders>
            <w:shd w:val="clear" w:color="000000" w:fill="F2F2F2"/>
            <w:noWrap/>
            <w:vAlign w:val="bottom"/>
            <w:hideMark/>
          </w:tcPr>
          <w:p w14:paraId="3EEA0A6D"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178.895</w:t>
            </w:r>
          </w:p>
        </w:tc>
      </w:tr>
      <w:tr w:rsidR="005724C1" w:rsidRPr="005724C1" w14:paraId="124AF9B4" w14:textId="77777777" w:rsidTr="005724C1">
        <w:trPr>
          <w:trHeight w:val="201"/>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03FB710"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17</w:t>
            </w:r>
          </w:p>
        </w:tc>
        <w:tc>
          <w:tcPr>
            <w:tcW w:w="1405" w:type="dxa"/>
            <w:tcBorders>
              <w:top w:val="nil"/>
              <w:left w:val="nil"/>
              <w:bottom w:val="single" w:sz="4" w:space="0" w:color="auto"/>
              <w:right w:val="single" w:sz="4" w:space="0" w:color="auto"/>
            </w:tcBorders>
            <w:shd w:val="clear" w:color="auto" w:fill="auto"/>
            <w:noWrap/>
            <w:vAlign w:val="bottom"/>
            <w:hideMark/>
          </w:tcPr>
          <w:p w14:paraId="575ECC09" w14:textId="25693593"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98" w:type="dxa"/>
            <w:tcBorders>
              <w:top w:val="nil"/>
              <w:left w:val="nil"/>
              <w:bottom w:val="single" w:sz="4" w:space="0" w:color="auto"/>
              <w:right w:val="single" w:sz="4" w:space="0" w:color="auto"/>
            </w:tcBorders>
            <w:shd w:val="clear" w:color="auto" w:fill="auto"/>
            <w:noWrap/>
            <w:vAlign w:val="bottom"/>
            <w:hideMark/>
          </w:tcPr>
          <w:p w14:paraId="6AC64C69" w14:textId="5038FFC7"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05" w:type="dxa"/>
            <w:tcBorders>
              <w:top w:val="nil"/>
              <w:left w:val="nil"/>
              <w:bottom w:val="single" w:sz="4" w:space="0" w:color="auto"/>
              <w:right w:val="single" w:sz="4" w:space="0" w:color="auto"/>
            </w:tcBorders>
            <w:shd w:val="clear" w:color="auto" w:fill="auto"/>
            <w:noWrap/>
            <w:vAlign w:val="bottom"/>
            <w:hideMark/>
          </w:tcPr>
          <w:p w14:paraId="546E3B80" w14:textId="35B948B0"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94" w:type="dxa"/>
            <w:tcBorders>
              <w:top w:val="nil"/>
              <w:left w:val="nil"/>
              <w:bottom w:val="single" w:sz="4" w:space="0" w:color="auto"/>
              <w:right w:val="single" w:sz="4" w:space="0" w:color="auto"/>
            </w:tcBorders>
            <w:shd w:val="clear" w:color="auto" w:fill="auto"/>
            <w:noWrap/>
            <w:vAlign w:val="bottom"/>
            <w:hideMark/>
          </w:tcPr>
          <w:p w14:paraId="23ED71F2" w14:textId="20266826"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798" w:type="dxa"/>
            <w:tcBorders>
              <w:top w:val="nil"/>
              <w:left w:val="nil"/>
              <w:bottom w:val="single" w:sz="4" w:space="0" w:color="auto"/>
              <w:right w:val="single" w:sz="4" w:space="0" w:color="auto"/>
            </w:tcBorders>
            <w:shd w:val="clear" w:color="auto" w:fill="auto"/>
            <w:noWrap/>
            <w:vAlign w:val="bottom"/>
            <w:hideMark/>
          </w:tcPr>
          <w:p w14:paraId="67391F96"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68.825</w:t>
            </w:r>
          </w:p>
        </w:tc>
        <w:tc>
          <w:tcPr>
            <w:tcW w:w="886" w:type="dxa"/>
            <w:tcBorders>
              <w:top w:val="nil"/>
              <w:left w:val="nil"/>
              <w:bottom w:val="single" w:sz="4" w:space="0" w:color="auto"/>
              <w:right w:val="single" w:sz="4" w:space="0" w:color="auto"/>
            </w:tcBorders>
            <w:shd w:val="clear" w:color="auto" w:fill="auto"/>
            <w:noWrap/>
            <w:vAlign w:val="bottom"/>
            <w:hideMark/>
          </w:tcPr>
          <w:p w14:paraId="157DB30F" w14:textId="7C7635F8"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7F603914" w14:textId="77777777" w:rsidTr="005724C1">
        <w:trPr>
          <w:trHeight w:val="201"/>
          <w:jc w:val="center"/>
        </w:trPr>
        <w:tc>
          <w:tcPr>
            <w:tcW w:w="1140" w:type="dxa"/>
            <w:tcBorders>
              <w:top w:val="nil"/>
              <w:left w:val="single" w:sz="4" w:space="0" w:color="auto"/>
              <w:bottom w:val="single" w:sz="4" w:space="0" w:color="auto"/>
              <w:right w:val="single" w:sz="4" w:space="0" w:color="auto"/>
            </w:tcBorders>
            <w:shd w:val="clear" w:color="000000" w:fill="F2F2F2"/>
            <w:noWrap/>
            <w:vAlign w:val="bottom"/>
            <w:hideMark/>
          </w:tcPr>
          <w:p w14:paraId="615A2B28"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18</w:t>
            </w:r>
          </w:p>
        </w:tc>
        <w:tc>
          <w:tcPr>
            <w:tcW w:w="1405" w:type="dxa"/>
            <w:tcBorders>
              <w:top w:val="nil"/>
              <w:left w:val="nil"/>
              <w:bottom w:val="single" w:sz="4" w:space="0" w:color="auto"/>
              <w:right w:val="single" w:sz="4" w:space="0" w:color="auto"/>
            </w:tcBorders>
            <w:shd w:val="clear" w:color="000000" w:fill="F2F2F2"/>
            <w:noWrap/>
            <w:vAlign w:val="bottom"/>
            <w:hideMark/>
          </w:tcPr>
          <w:p w14:paraId="5B368348" w14:textId="5E0165D3"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98" w:type="dxa"/>
            <w:tcBorders>
              <w:top w:val="nil"/>
              <w:left w:val="nil"/>
              <w:bottom w:val="single" w:sz="4" w:space="0" w:color="auto"/>
              <w:right w:val="single" w:sz="4" w:space="0" w:color="auto"/>
            </w:tcBorders>
            <w:shd w:val="clear" w:color="000000" w:fill="F2F2F2"/>
            <w:noWrap/>
            <w:vAlign w:val="bottom"/>
            <w:hideMark/>
          </w:tcPr>
          <w:p w14:paraId="5557549F" w14:textId="76AC3DDE"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05" w:type="dxa"/>
            <w:tcBorders>
              <w:top w:val="nil"/>
              <w:left w:val="nil"/>
              <w:bottom w:val="single" w:sz="4" w:space="0" w:color="auto"/>
              <w:right w:val="single" w:sz="4" w:space="0" w:color="auto"/>
            </w:tcBorders>
            <w:shd w:val="clear" w:color="000000" w:fill="F2F2F2"/>
            <w:noWrap/>
            <w:vAlign w:val="bottom"/>
            <w:hideMark/>
          </w:tcPr>
          <w:p w14:paraId="12562E15" w14:textId="48CE7545"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94" w:type="dxa"/>
            <w:tcBorders>
              <w:top w:val="nil"/>
              <w:left w:val="nil"/>
              <w:bottom w:val="single" w:sz="4" w:space="0" w:color="auto"/>
              <w:right w:val="single" w:sz="4" w:space="0" w:color="auto"/>
            </w:tcBorders>
            <w:shd w:val="clear" w:color="000000" w:fill="F2F2F2"/>
            <w:noWrap/>
            <w:vAlign w:val="bottom"/>
            <w:hideMark/>
          </w:tcPr>
          <w:p w14:paraId="0F3298B3" w14:textId="3375A937"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798" w:type="dxa"/>
            <w:tcBorders>
              <w:top w:val="nil"/>
              <w:left w:val="nil"/>
              <w:bottom w:val="single" w:sz="4" w:space="0" w:color="auto"/>
              <w:right w:val="single" w:sz="4" w:space="0" w:color="auto"/>
            </w:tcBorders>
            <w:shd w:val="clear" w:color="000000" w:fill="F2F2F2"/>
            <w:noWrap/>
            <w:vAlign w:val="bottom"/>
            <w:hideMark/>
          </w:tcPr>
          <w:p w14:paraId="2318BFEE"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78.236</w:t>
            </w:r>
          </w:p>
        </w:tc>
        <w:tc>
          <w:tcPr>
            <w:tcW w:w="886" w:type="dxa"/>
            <w:tcBorders>
              <w:top w:val="nil"/>
              <w:left w:val="nil"/>
              <w:bottom w:val="single" w:sz="4" w:space="0" w:color="auto"/>
              <w:right w:val="single" w:sz="4" w:space="0" w:color="auto"/>
            </w:tcBorders>
            <w:shd w:val="clear" w:color="000000" w:fill="F2F2F2"/>
            <w:noWrap/>
            <w:vAlign w:val="bottom"/>
            <w:hideMark/>
          </w:tcPr>
          <w:p w14:paraId="0787CA15" w14:textId="43E971F4"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761A3C04" w14:textId="77777777" w:rsidTr="005724C1">
        <w:trPr>
          <w:trHeight w:val="201"/>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297AAFF9"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19</w:t>
            </w:r>
          </w:p>
        </w:tc>
        <w:tc>
          <w:tcPr>
            <w:tcW w:w="1405" w:type="dxa"/>
            <w:tcBorders>
              <w:top w:val="nil"/>
              <w:left w:val="nil"/>
              <w:bottom w:val="single" w:sz="4" w:space="0" w:color="auto"/>
              <w:right w:val="single" w:sz="4" w:space="0" w:color="auto"/>
            </w:tcBorders>
            <w:shd w:val="clear" w:color="auto" w:fill="auto"/>
            <w:noWrap/>
            <w:vAlign w:val="bottom"/>
            <w:hideMark/>
          </w:tcPr>
          <w:p w14:paraId="62BDB919" w14:textId="6DC588B6"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98" w:type="dxa"/>
            <w:tcBorders>
              <w:top w:val="nil"/>
              <w:left w:val="nil"/>
              <w:bottom w:val="single" w:sz="4" w:space="0" w:color="auto"/>
              <w:right w:val="single" w:sz="4" w:space="0" w:color="auto"/>
            </w:tcBorders>
            <w:shd w:val="clear" w:color="auto" w:fill="auto"/>
            <w:noWrap/>
            <w:vAlign w:val="bottom"/>
            <w:hideMark/>
          </w:tcPr>
          <w:p w14:paraId="2372E587" w14:textId="4E1A9D9C"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05" w:type="dxa"/>
            <w:tcBorders>
              <w:top w:val="nil"/>
              <w:left w:val="nil"/>
              <w:bottom w:val="single" w:sz="4" w:space="0" w:color="auto"/>
              <w:right w:val="single" w:sz="4" w:space="0" w:color="auto"/>
            </w:tcBorders>
            <w:shd w:val="clear" w:color="auto" w:fill="auto"/>
            <w:noWrap/>
            <w:vAlign w:val="bottom"/>
            <w:hideMark/>
          </w:tcPr>
          <w:p w14:paraId="09DC1FAC" w14:textId="6E1D4E4C"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94" w:type="dxa"/>
            <w:tcBorders>
              <w:top w:val="nil"/>
              <w:left w:val="nil"/>
              <w:bottom w:val="single" w:sz="4" w:space="0" w:color="auto"/>
              <w:right w:val="single" w:sz="4" w:space="0" w:color="auto"/>
            </w:tcBorders>
            <w:shd w:val="clear" w:color="auto" w:fill="auto"/>
            <w:noWrap/>
            <w:vAlign w:val="bottom"/>
            <w:hideMark/>
          </w:tcPr>
          <w:p w14:paraId="5CB7C2BA" w14:textId="7551B7A3"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798" w:type="dxa"/>
            <w:tcBorders>
              <w:top w:val="nil"/>
              <w:left w:val="nil"/>
              <w:bottom w:val="single" w:sz="4" w:space="0" w:color="auto"/>
              <w:right w:val="single" w:sz="4" w:space="0" w:color="auto"/>
            </w:tcBorders>
            <w:shd w:val="clear" w:color="auto" w:fill="auto"/>
            <w:noWrap/>
            <w:vAlign w:val="bottom"/>
            <w:hideMark/>
          </w:tcPr>
          <w:p w14:paraId="10B65116"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83.906</w:t>
            </w:r>
          </w:p>
        </w:tc>
        <w:tc>
          <w:tcPr>
            <w:tcW w:w="886" w:type="dxa"/>
            <w:tcBorders>
              <w:top w:val="nil"/>
              <w:left w:val="nil"/>
              <w:bottom w:val="single" w:sz="4" w:space="0" w:color="auto"/>
              <w:right w:val="single" w:sz="4" w:space="0" w:color="auto"/>
            </w:tcBorders>
            <w:shd w:val="clear" w:color="auto" w:fill="auto"/>
            <w:noWrap/>
            <w:vAlign w:val="bottom"/>
            <w:hideMark/>
          </w:tcPr>
          <w:p w14:paraId="3D51619B" w14:textId="5AFED622"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62F0BA7C" w14:textId="77777777" w:rsidTr="005724C1">
        <w:trPr>
          <w:trHeight w:val="201"/>
          <w:jc w:val="center"/>
        </w:trPr>
        <w:tc>
          <w:tcPr>
            <w:tcW w:w="1140" w:type="dxa"/>
            <w:tcBorders>
              <w:top w:val="nil"/>
              <w:left w:val="single" w:sz="4" w:space="0" w:color="auto"/>
              <w:bottom w:val="single" w:sz="4" w:space="0" w:color="auto"/>
              <w:right w:val="single" w:sz="4" w:space="0" w:color="auto"/>
            </w:tcBorders>
            <w:shd w:val="clear" w:color="000000" w:fill="F2F2F2"/>
            <w:noWrap/>
            <w:vAlign w:val="bottom"/>
            <w:hideMark/>
          </w:tcPr>
          <w:p w14:paraId="677D54F2"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20</w:t>
            </w:r>
          </w:p>
        </w:tc>
        <w:tc>
          <w:tcPr>
            <w:tcW w:w="1405" w:type="dxa"/>
            <w:tcBorders>
              <w:top w:val="nil"/>
              <w:left w:val="nil"/>
              <w:bottom w:val="single" w:sz="4" w:space="0" w:color="auto"/>
              <w:right w:val="single" w:sz="4" w:space="0" w:color="auto"/>
            </w:tcBorders>
            <w:shd w:val="clear" w:color="000000" w:fill="F2F2F2"/>
            <w:noWrap/>
            <w:vAlign w:val="bottom"/>
            <w:hideMark/>
          </w:tcPr>
          <w:p w14:paraId="4E30AC8B" w14:textId="7D69C22C"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98" w:type="dxa"/>
            <w:tcBorders>
              <w:top w:val="nil"/>
              <w:left w:val="nil"/>
              <w:bottom w:val="single" w:sz="4" w:space="0" w:color="auto"/>
              <w:right w:val="single" w:sz="4" w:space="0" w:color="auto"/>
            </w:tcBorders>
            <w:shd w:val="clear" w:color="000000" w:fill="F2F2F2"/>
            <w:noWrap/>
            <w:vAlign w:val="bottom"/>
            <w:hideMark/>
          </w:tcPr>
          <w:p w14:paraId="3C58282A" w14:textId="5D4AFA6F"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05" w:type="dxa"/>
            <w:tcBorders>
              <w:top w:val="nil"/>
              <w:left w:val="nil"/>
              <w:bottom w:val="single" w:sz="4" w:space="0" w:color="auto"/>
              <w:right w:val="single" w:sz="4" w:space="0" w:color="auto"/>
            </w:tcBorders>
            <w:shd w:val="clear" w:color="000000" w:fill="F2F2F2"/>
            <w:noWrap/>
            <w:vAlign w:val="bottom"/>
            <w:hideMark/>
          </w:tcPr>
          <w:p w14:paraId="1D099AAB" w14:textId="20765642"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94" w:type="dxa"/>
            <w:tcBorders>
              <w:top w:val="nil"/>
              <w:left w:val="nil"/>
              <w:bottom w:val="single" w:sz="4" w:space="0" w:color="auto"/>
              <w:right w:val="single" w:sz="4" w:space="0" w:color="auto"/>
            </w:tcBorders>
            <w:shd w:val="clear" w:color="000000" w:fill="F2F2F2"/>
            <w:noWrap/>
            <w:vAlign w:val="bottom"/>
            <w:hideMark/>
          </w:tcPr>
          <w:p w14:paraId="147F4992" w14:textId="76D7E4F6"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798" w:type="dxa"/>
            <w:tcBorders>
              <w:top w:val="nil"/>
              <w:left w:val="nil"/>
              <w:bottom w:val="single" w:sz="4" w:space="0" w:color="auto"/>
              <w:right w:val="single" w:sz="4" w:space="0" w:color="auto"/>
            </w:tcBorders>
            <w:shd w:val="clear" w:color="000000" w:fill="F2F2F2"/>
            <w:noWrap/>
            <w:vAlign w:val="bottom"/>
            <w:hideMark/>
          </w:tcPr>
          <w:p w14:paraId="72362966"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93.491</w:t>
            </w:r>
          </w:p>
        </w:tc>
        <w:tc>
          <w:tcPr>
            <w:tcW w:w="886" w:type="dxa"/>
            <w:tcBorders>
              <w:top w:val="nil"/>
              <w:left w:val="nil"/>
              <w:bottom w:val="single" w:sz="4" w:space="0" w:color="auto"/>
              <w:right w:val="single" w:sz="4" w:space="0" w:color="auto"/>
            </w:tcBorders>
            <w:shd w:val="clear" w:color="000000" w:fill="F2F2F2"/>
            <w:noWrap/>
            <w:vAlign w:val="bottom"/>
            <w:hideMark/>
          </w:tcPr>
          <w:p w14:paraId="22DF1336" w14:textId="53779A0B"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38AB8EE0" w14:textId="77777777" w:rsidTr="005724C1">
        <w:trPr>
          <w:trHeight w:val="201"/>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82F05E8"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25</w:t>
            </w:r>
          </w:p>
        </w:tc>
        <w:tc>
          <w:tcPr>
            <w:tcW w:w="1405" w:type="dxa"/>
            <w:tcBorders>
              <w:top w:val="nil"/>
              <w:left w:val="nil"/>
              <w:bottom w:val="single" w:sz="4" w:space="0" w:color="auto"/>
              <w:right w:val="single" w:sz="4" w:space="0" w:color="auto"/>
            </w:tcBorders>
            <w:shd w:val="clear" w:color="auto" w:fill="auto"/>
            <w:noWrap/>
            <w:vAlign w:val="bottom"/>
            <w:hideMark/>
          </w:tcPr>
          <w:p w14:paraId="4F026D79" w14:textId="2E5D6865"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98" w:type="dxa"/>
            <w:tcBorders>
              <w:top w:val="nil"/>
              <w:left w:val="nil"/>
              <w:bottom w:val="single" w:sz="4" w:space="0" w:color="auto"/>
              <w:right w:val="single" w:sz="4" w:space="0" w:color="auto"/>
            </w:tcBorders>
            <w:shd w:val="clear" w:color="auto" w:fill="auto"/>
            <w:noWrap/>
            <w:vAlign w:val="bottom"/>
            <w:hideMark/>
          </w:tcPr>
          <w:p w14:paraId="2B2E8CC8" w14:textId="507AC0B5"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05" w:type="dxa"/>
            <w:tcBorders>
              <w:top w:val="nil"/>
              <w:left w:val="nil"/>
              <w:bottom w:val="single" w:sz="4" w:space="0" w:color="auto"/>
              <w:right w:val="single" w:sz="4" w:space="0" w:color="auto"/>
            </w:tcBorders>
            <w:shd w:val="clear" w:color="auto" w:fill="auto"/>
            <w:noWrap/>
            <w:vAlign w:val="bottom"/>
            <w:hideMark/>
          </w:tcPr>
          <w:p w14:paraId="33DB959F" w14:textId="103FCDAD"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94" w:type="dxa"/>
            <w:tcBorders>
              <w:top w:val="nil"/>
              <w:left w:val="nil"/>
              <w:bottom w:val="single" w:sz="4" w:space="0" w:color="auto"/>
              <w:right w:val="single" w:sz="4" w:space="0" w:color="auto"/>
            </w:tcBorders>
            <w:shd w:val="clear" w:color="auto" w:fill="auto"/>
            <w:noWrap/>
            <w:vAlign w:val="bottom"/>
            <w:hideMark/>
          </w:tcPr>
          <w:p w14:paraId="0A07BAC0" w14:textId="7AC22B3A"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798" w:type="dxa"/>
            <w:tcBorders>
              <w:top w:val="nil"/>
              <w:left w:val="nil"/>
              <w:bottom w:val="single" w:sz="4" w:space="0" w:color="auto"/>
              <w:right w:val="single" w:sz="4" w:space="0" w:color="auto"/>
            </w:tcBorders>
            <w:shd w:val="clear" w:color="auto" w:fill="auto"/>
            <w:noWrap/>
            <w:vAlign w:val="bottom"/>
            <w:hideMark/>
          </w:tcPr>
          <w:p w14:paraId="6593FDE3"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125.605</w:t>
            </w:r>
          </w:p>
        </w:tc>
        <w:tc>
          <w:tcPr>
            <w:tcW w:w="886" w:type="dxa"/>
            <w:tcBorders>
              <w:top w:val="nil"/>
              <w:left w:val="nil"/>
              <w:bottom w:val="single" w:sz="4" w:space="0" w:color="auto"/>
              <w:right w:val="single" w:sz="4" w:space="0" w:color="auto"/>
            </w:tcBorders>
            <w:shd w:val="clear" w:color="auto" w:fill="auto"/>
            <w:noWrap/>
            <w:vAlign w:val="bottom"/>
            <w:hideMark/>
          </w:tcPr>
          <w:p w14:paraId="797FD8C2" w14:textId="060157EB"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3D7094FA" w14:textId="77777777" w:rsidTr="005724C1">
        <w:trPr>
          <w:trHeight w:val="201"/>
          <w:jc w:val="center"/>
        </w:trPr>
        <w:tc>
          <w:tcPr>
            <w:tcW w:w="1140" w:type="dxa"/>
            <w:tcBorders>
              <w:top w:val="nil"/>
              <w:left w:val="single" w:sz="4" w:space="0" w:color="auto"/>
              <w:bottom w:val="single" w:sz="4" w:space="0" w:color="auto"/>
              <w:right w:val="single" w:sz="4" w:space="0" w:color="auto"/>
            </w:tcBorders>
            <w:shd w:val="clear" w:color="000000" w:fill="F2F2F2"/>
            <w:noWrap/>
            <w:vAlign w:val="bottom"/>
            <w:hideMark/>
          </w:tcPr>
          <w:p w14:paraId="2894FFB8"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27</w:t>
            </w:r>
          </w:p>
        </w:tc>
        <w:tc>
          <w:tcPr>
            <w:tcW w:w="1405" w:type="dxa"/>
            <w:tcBorders>
              <w:top w:val="nil"/>
              <w:left w:val="nil"/>
              <w:bottom w:val="single" w:sz="4" w:space="0" w:color="auto"/>
              <w:right w:val="single" w:sz="4" w:space="0" w:color="auto"/>
            </w:tcBorders>
            <w:shd w:val="clear" w:color="000000" w:fill="F2F2F2"/>
            <w:noWrap/>
            <w:vAlign w:val="bottom"/>
            <w:hideMark/>
          </w:tcPr>
          <w:p w14:paraId="7722EF3C" w14:textId="7C9691FB"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98" w:type="dxa"/>
            <w:tcBorders>
              <w:top w:val="nil"/>
              <w:left w:val="nil"/>
              <w:bottom w:val="single" w:sz="4" w:space="0" w:color="auto"/>
              <w:right w:val="single" w:sz="4" w:space="0" w:color="auto"/>
            </w:tcBorders>
            <w:shd w:val="clear" w:color="000000" w:fill="F2F2F2"/>
            <w:noWrap/>
            <w:vAlign w:val="bottom"/>
            <w:hideMark/>
          </w:tcPr>
          <w:p w14:paraId="1240D63F" w14:textId="376B528E"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05" w:type="dxa"/>
            <w:tcBorders>
              <w:top w:val="nil"/>
              <w:left w:val="nil"/>
              <w:bottom w:val="single" w:sz="4" w:space="0" w:color="auto"/>
              <w:right w:val="single" w:sz="4" w:space="0" w:color="auto"/>
            </w:tcBorders>
            <w:shd w:val="clear" w:color="000000" w:fill="F2F2F2"/>
            <w:noWrap/>
            <w:vAlign w:val="bottom"/>
            <w:hideMark/>
          </w:tcPr>
          <w:p w14:paraId="5C67F5B1" w14:textId="2B4ADB8B"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94" w:type="dxa"/>
            <w:tcBorders>
              <w:top w:val="nil"/>
              <w:left w:val="nil"/>
              <w:bottom w:val="single" w:sz="4" w:space="0" w:color="auto"/>
              <w:right w:val="single" w:sz="4" w:space="0" w:color="auto"/>
            </w:tcBorders>
            <w:shd w:val="clear" w:color="000000" w:fill="F2F2F2"/>
            <w:noWrap/>
            <w:vAlign w:val="bottom"/>
            <w:hideMark/>
          </w:tcPr>
          <w:p w14:paraId="1B497A18" w14:textId="71D521AF"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798" w:type="dxa"/>
            <w:tcBorders>
              <w:top w:val="nil"/>
              <w:left w:val="nil"/>
              <w:bottom w:val="single" w:sz="4" w:space="0" w:color="auto"/>
              <w:right w:val="single" w:sz="4" w:space="0" w:color="auto"/>
            </w:tcBorders>
            <w:shd w:val="clear" w:color="000000" w:fill="F2F2F2"/>
            <w:noWrap/>
            <w:vAlign w:val="bottom"/>
            <w:hideMark/>
          </w:tcPr>
          <w:p w14:paraId="6CDDA8AF"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131.994</w:t>
            </w:r>
          </w:p>
        </w:tc>
        <w:tc>
          <w:tcPr>
            <w:tcW w:w="886" w:type="dxa"/>
            <w:tcBorders>
              <w:top w:val="nil"/>
              <w:left w:val="nil"/>
              <w:bottom w:val="single" w:sz="4" w:space="0" w:color="auto"/>
              <w:right w:val="single" w:sz="4" w:space="0" w:color="auto"/>
            </w:tcBorders>
            <w:shd w:val="clear" w:color="000000" w:fill="F2F2F2"/>
            <w:noWrap/>
            <w:vAlign w:val="bottom"/>
            <w:hideMark/>
          </w:tcPr>
          <w:p w14:paraId="0E9D23BC" w14:textId="187A2DA3"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2D311BCD" w14:textId="77777777" w:rsidTr="005724C1">
        <w:trPr>
          <w:trHeight w:val="201"/>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230FFEB5"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28</w:t>
            </w:r>
          </w:p>
        </w:tc>
        <w:tc>
          <w:tcPr>
            <w:tcW w:w="1405" w:type="dxa"/>
            <w:tcBorders>
              <w:top w:val="nil"/>
              <w:left w:val="nil"/>
              <w:bottom w:val="single" w:sz="4" w:space="0" w:color="auto"/>
              <w:right w:val="single" w:sz="4" w:space="0" w:color="auto"/>
            </w:tcBorders>
            <w:shd w:val="clear" w:color="auto" w:fill="auto"/>
            <w:noWrap/>
            <w:vAlign w:val="bottom"/>
            <w:hideMark/>
          </w:tcPr>
          <w:p w14:paraId="37AB2EF6" w14:textId="223591D2"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98" w:type="dxa"/>
            <w:tcBorders>
              <w:top w:val="nil"/>
              <w:left w:val="nil"/>
              <w:bottom w:val="single" w:sz="4" w:space="0" w:color="auto"/>
              <w:right w:val="single" w:sz="4" w:space="0" w:color="auto"/>
            </w:tcBorders>
            <w:shd w:val="clear" w:color="auto" w:fill="auto"/>
            <w:noWrap/>
            <w:vAlign w:val="bottom"/>
            <w:hideMark/>
          </w:tcPr>
          <w:p w14:paraId="3D35589A" w14:textId="7C27E354"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05" w:type="dxa"/>
            <w:tcBorders>
              <w:top w:val="nil"/>
              <w:left w:val="nil"/>
              <w:bottom w:val="single" w:sz="4" w:space="0" w:color="auto"/>
              <w:right w:val="single" w:sz="4" w:space="0" w:color="auto"/>
            </w:tcBorders>
            <w:shd w:val="clear" w:color="auto" w:fill="auto"/>
            <w:noWrap/>
            <w:vAlign w:val="bottom"/>
            <w:hideMark/>
          </w:tcPr>
          <w:p w14:paraId="4294DF7E" w14:textId="2148F6A4"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94" w:type="dxa"/>
            <w:tcBorders>
              <w:top w:val="nil"/>
              <w:left w:val="nil"/>
              <w:bottom w:val="single" w:sz="4" w:space="0" w:color="auto"/>
              <w:right w:val="single" w:sz="4" w:space="0" w:color="auto"/>
            </w:tcBorders>
            <w:shd w:val="clear" w:color="auto" w:fill="auto"/>
            <w:noWrap/>
            <w:vAlign w:val="bottom"/>
            <w:hideMark/>
          </w:tcPr>
          <w:p w14:paraId="644EAC8E" w14:textId="072AC56D"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798" w:type="dxa"/>
            <w:tcBorders>
              <w:top w:val="nil"/>
              <w:left w:val="nil"/>
              <w:bottom w:val="single" w:sz="4" w:space="0" w:color="auto"/>
              <w:right w:val="single" w:sz="4" w:space="0" w:color="auto"/>
            </w:tcBorders>
            <w:shd w:val="clear" w:color="auto" w:fill="auto"/>
            <w:noWrap/>
            <w:vAlign w:val="bottom"/>
            <w:hideMark/>
          </w:tcPr>
          <w:p w14:paraId="393E9DE0" w14:textId="77777777" w:rsidR="005724C1" w:rsidRPr="005724C1" w:rsidRDefault="005724C1" w:rsidP="005724C1">
            <w:pPr>
              <w:spacing w:before="0"/>
              <w:jc w:val="right"/>
              <w:rPr>
                <w:rFonts w:ascii="Calibri" w:eastAsia="Times New Roman" w:hAnsi="Calibri" w:cs="Times New Roman"/>
                <w:color w:val="FF0000"/>
                <w:sz w:val="16"/>
                <w:szCs w:val="16"/>
                <w:lang w:eastAsia="en-GB"/>
              </w:rPr>
            </w:pPr>
            <w:r w:rsidRPr="005724C1">
              <w:rPr>
                <w:rFonts w:ascii="Calibri" w:eastAsia="Times New Roman" w:hAnsi="Calibri" w:cs="Times New Roman"/>
                <w:color w:val="FF0000"/>
                <w:sz w:val="16"/>
                <w:szCs w:val="16"/>
                <w:lang w:eastAsia="en-GB"/>
              </w:rPr>
              <w:t>FAIL</w:t>
            </w:r>
          </w:p>
        </w:tc>
        <w:tc>
          <w:tcPr>
            <w:tcW w:w="886" w:type="dxa"/>
            <w:tcBorders>
              <w:top w:val="nil"/>
              <w:left w:val="nil"/>
              <w:bottom w:val="single" w:sz="4" w:space="0" w:color="auto"/>
              <w:right w:val="single" w:sz="4" w:space="0" w:color="auto"/>
            </w:tcBorders>
            <w:shd w:val="clear" w:color="auto" w:fill="auto"/>
            <w:noWrap/>
            <w:vAlign w:val="bottom"/>
            <w:hideMark/>
          </w:tcPr>
          <w:p w14:paraId="323B6F7F" w14:textId="0EE4A3E4"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15AC6995" w14:textId="77777777" w:rsidTr="005724C1">
        <w:trPr>
          <w:trHeight w:val="201"/>
          <w:jc w:val="center"/>
        </w:trPr>
        <w:tc>
          <w:tcPr>
            <w:tcW w:w="1140" w:type="dxa"/>
            <w:tcBorders>
              <w:top w:val="nil"/>
              <w:left w:val="single" w:sz="4" w:space="0" w:color="auto"/>
              <w:bottom w:val="single" w:sz="4" w:space="0" w:color="auto"/>
              <w:right w:val="single" w:sz="4" w:space="0" w:color="auto"/>
            </w:tcBorders>
            <w:shd w:val="clear" w:color="000000" w:fill="F2F2F2"/>
            <w:noWrap/>
            <w:vAlign w:val="bottom"/>
            <w:hideMark/>
          </w:tcPr>
          <w:p w14:paraId="500457F2"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30</w:t>
            </w:r>
          </w:p>
        </w:tc>
        <w:tc>
          <w:tcPr>
            <w:tcW w:w="1405" w:type="dxa"/>
            <w:tcBorders>
              <w:top w:val="nil"/>
              <w:left w:val="nil"/>
              <w:bottom w:val="single" w:sz="4" w:space="0" w:color="auto"/>
              <w:right w:val="single" w:sz="4" w:space="0" w:color="auto"/>
            </w:tcBorders>
            <w:shd w:val="clear" w:color="000000" w:fill="F2F2F2"/>
            <w:noWrap/>
            <w:vAlign w:val="bottom"/>
            <w:hideMark/>
          </w:tcPr>
          <w:p w14:paraId="51AEBBE6" w14:textId="74702BA1"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98" w:type="dxa"/>
            <w:tcBorders>
              <w:top w:val="nil"/>
              <w:left w:val="nil"/>
              <w:bottom w:val="single" w:sz="4" w:space="0" w:color="auto"/>
              <w:right w:val="single" w:sz="4" w:space="0" w:color="auto"/>
            </w:tcBorders>
            <w:shd w:val="clear" w:color="000000" w:fill="F2F2F2"/>
            <w:noWrap/>
            <w:vAlign w:val="bottom"/>
            <w:hideMark/>
          </w:tcPr>
          <w:p w14:paraId="376B505B" w14:textId="0E46BC79"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05" w:type="dxa"/>
            <w:tcBorders>
              <w:top w:val="nil"/>
              <w:left w:val="nil"/>
              <w:bottom w:val="single" w:sz="4" w:space="0" w:color="auto"/>
              <w:right w:val="single" w:sz="4" w:space="0" w:color="auto"/>
            </w:tcBorders>
            <w:shd w:val="clear" w:color="000000" w:fill="F2F2F2"/>
            <w:noWrap/>
            <w:vAlign w:val="bottom"/>
            <w:hideMark/>
          </w:tcPr>
          <w:p w14:paraId="2AF678D2" w14:textId="4AB92089"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94" w:type="dxa"/>
            <w:tcBorders>
              <w:top w:val="nil"/>
              <w:left w:val="nil"/>
              <w:bottom w:val="single" w:sz="4" w:space="0" w:color="auto"/>
              <w:right w:val="single" w:sz="4" w:space="0" w:color="auto"/>
            </w:tcBorders>
            <w:shd w:val="clear" w:color="000000" w:fill="F2F2F2"/>
            <w:noWrap/>
            <w:vAlign w:val="bottom"/>
            <w:hideMark/>
          </w:tcPr>
          <w:p w14:paraId="4C85C7E3" w14:textId="3B21F28C"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798" w:type="dxa"/>
            <w:tcBorders>
              <w:top w:val="nil"/>
              <w:left w:val="nil"/>
              <w:bottom w:val="single" w:sz="4" w:space="0" w:color="auto"/>
              <w:right w:val="single" w:sz="4" w:space="0" w:color="auto"/>
            </w:tcBorders>
            <w:shd w:val="clear" w:color="000000" w:fill="F2F2F2"/>
            <w:noWrap/>
            <w:vAlign w:val="bottom"/>
            <w:hideMark/>
          </w:tcPr>
          <w:p w14:paraId="435220C3" w14:textId="77777777" w:rsidR="005724C1" w:rsidRPr="005724C1" w:rsidRDefault="005724C1" w:rsidP="005724C1">
            <w:pPr>
              <w:spacing w:before="0"/>
              <w:jc w:val="right"/>
              <w:rPr>
                <w:rFonts w:ascii="Calibri" w:eastAsia="Times New Roman" w:hAnsi="Calibri" w:cs="Times New Roman"/>
                <w:color w:val="FF0000"/>
                <w:sz w:val="16"/>
                <w:szCs w:val="16"/>
                <w:lang w:eastAsia="en-GB"/>
              </w:rPr>
            </w:pPr>
            <w:r w:rsidRPr="005724C1">
              <w:rPr>
                <w:rFonts w:ascii="Calibri" w:eastAsia="Times New Roman" w:hAnsi="Calibri" w:cs="Times New Roman"/>
                <w:color w:val="FF0000"/>
                <w:sz w:val="16"/>
                <w:szCs w:val="16"/>
                <w:lang w:eastAsia="en-GB"/>
              </w:rPr>
              <w:t>FAIL</w:t>
            </w:r>
          </w:p>
        </w:tc>
        <w:tc>
          <w:tcPr>
            <w:tcW w:w="886" w:type="dxa"/>
            <w:tcBorders>
              <w:top w:val="nil"/>
              <w:left w:val="nil"/>
              <w:bottom w:val="single" w:sz="4" w:space="0" w:color="auto"/>
              <w:right w:val="single" w:sz="4" w:space="0" w:color="auto"/>
            </w:tcBorders>
            <w:shd w:val="clear" w:color="000000" w:fill="F2F2F2"/>
            <w:noWrap/>
            <w:vAlign w:val="bottom"/>
            <w:hideMark/>
          </w:tcPr>
          <w:p w14:paraId="40BFB5C0" w14:textId="2062C957" w:rsidR="005724C1" w:rsidRPr="005724C1" w:rsidRDefault="005724C1" w:rsidP="005724C1">
            <w:pPr>
              <w:spacing w:before="0"/>
              <w:jc w:val="right"/>
              <w:rPr>
                <w:rFonts w:ascii="Calibri" w:eastAsia="Times New Roman" w:hAnsi="Calibri" w:cs="Times New Roman"/>
                <w:color w:val="000000"/>
                <w:sz w:val="16"/>
                <w:szCs w:val="16"/>
                <w:lang w:eastAsia="en-GB"/>
              </w:rPr>
            </w:pPr>
          </w:p>
        </w:tc>
      </w:tr>
    </w:tbl>
    <w:p w14:paraId="0670B8B4" w14:textId="05154AC8" w:rsidR="005D2519" w:rsidRDefault="005724C1" w:rsidP="005724C1">
      <w:pPr>
        <w:pStyle w:val="figurecaption"/>
      </w:pPr>
      <w:r>
        <w:t xml:space="preserve">Table 7.2: </w:t>
      </w:r>
      <w:r w:rsidR="0092447F">
        <w:t>Results from tests of processing times with limited breadth and depth. “FAIL” indicates the move chosen by the program was not optimal. “</w:t>
      </w:r>
      <w:proofErr w:type="gramStart"/>
      <w:r w:rsidR="0092447F">
        <w:t>d</w:t>
      </w:r>
      <w:proofErr w:type="gramEnd"/>
      <w:r w:rsidR="0092447F">
        <w:t>” denotes breadth and “b” breadth.</w:t>
      </w:r>
    </w:p>
    <w:p w14:paraId="188FDBF5" w14:textId="77777777" w:rsidR="0042596C" w:rsidRPr="0042596C" w:rsidRDefault="0042596C" w:rsidP="0042596C"/>
    <w:p w14:paraId="200EE1C4" w14:textId="77777777" w:rsidR="00681D9A" w:rsidRDefault="0092447F" w:rsidP="0092447F">
      <w:r>
        <w:t xml:space="preserve">It became clear that to solve problems with more than around nine possible first moves in a reasonable time it would be necessary to limit breadth and/or depth. </w:t>
      </w:r>
      <w:r w:rsidR="00BF4E6D">
        <w:t xml:space="preserve">Table 7.2 shows the results of experimenting again with the problem illustrated in 7.xx. </w:t>
      </w:r>
      <w:r w:rsidR="00E47262">
        <w:t xml:space="preserve">Firstly the breadth only was limited hoping that moves in the path for optimal play were included in the ranked list scored with the board evaluator. </w:t>
      </w:r>
    </w:p>
    <w:p w14:paraId="178E2018" w14:textId="79B4F8CE" w:rsidR="0092447F" w:rsidRDefault="00E47262" w:rsidP="0092447F">
      <w:r>
        <w:t>A breadth of eight was chosen as it was found that at breadths l</w:t>
      </w:r>
      <w:r w:rsidR="004B5D9C">
        <w:t>ower than this the program failed to play at the winning position</w:t>
      </w:r>
      <w:r>
        <w:t xml:space="preserve">. A pass is included in the list of all possible moves generated in the program so setting the breadth to eight starts having an effect, cutting off the lowest scoring move, once there are eight free </w:t>
      </w:r>
      <w:r w:rsidR="004B5D9C">
        <w:t>points to play at on the board. The results are shown in the fourth column of the table. As expecte</w:t>
      </w:r>
      <w:r w:rsidR="00681D9A">
        <w:t>d there is no effect until row eight after which there is an increasing, but not hugely significant, reduction in processing time as the moves list is truncated. Again, the problem of massively increasing processing times after around nine moves is present. This prevents attempting problems beyond eleven free points.</w:t>
      </w:r>
    </w:p>
    <w:p w14:paraId="6C6992E9" w14:textId="21E14205" w:rsidR="00E86683" w:rsidRDefault="00E86683" w:rsidP="0092447F">
      <w:r>
        <w:t xml:space="preserve">To move beyond this limit of eleven possible first moves the search tree was further reduced by </w:t>
      </w:r>
      <w:r w:rsidR="00CB4CB6">
        <w:t xml:space="preserve">limiting the depth. Reducing the depth to five gave a significant speed reduction for smaller problems but failed to yield the correct move at eleven free points. With a depth of six </w:t>
      </w:r>
      <w:r w:rsidR="00AB3E8D">
        <w:t xml:space="preserve">the program </w:t>
      </w:r>
      <w:r w:rsidR="00CB4CB6">
        <w:t xml:space="preserve">processed the correct move up to </w:t>
      </w:r>
      <w:r w:rsidR="007356F6">
        <w:t>27</w:t>
      </w:r>
      <w:r w:rsidR="00CB4CB6">
        <w:t xml:space="preserve"> free moves</w:t>
      </w:r>
      <w:r w:rsidR="007356F6">
        <w:t xml:space="preserve"> in reasonable time, after which</w:t>
      </w:r>
      <w:r w:rsidR="00CB4CB6">
        <w:t xml:space="preserve"> again an incorrect move was chosen.</w:t>
      </w:r>
      <w:r w:rsidR="00AB3E8D">
        <w:t xml:space="preserve"> As the </w:t>
      </w:r>
      <w:r w:rsidR="00AB3E8D">
        <w:lastRenderedPageBreak/>
        <w:t>size of the search tree rises exponentially with depth</w:t>
      </w:r>
      <w:r w:rsidR="007356F6">
        <w:t xml:space="preserve"> very significant reductions</w:t>
      </w:r>
      <w:r w:rsidR="00AB3E8D">
        <w:t xml:space="preserve"> in proces</w:t>
      </w:r>
      <w:r w:rsidR="007356F6">
        <w:t xml:space="preserve">sing time can be </w:t>
      </w:r>
      <w:r w:rsidR="00AB3E8D">
        <w:t>made by limiting it.</w:t>
      </w:r>
    </w:p>
    <w:p w14:paraId="202C1F41" w14:textId="77777777" w:rsidR="007356F6" w:rsidRDefault="007356F6" w:rsidP="0092447F"/>
    <w:p w14:paraId="045308A0" w14:textId="2D14E57C" w:rsidR="00AB3E8D" w:rsidRDefault="007A452F" w:rsidP="00AB3E8D">
      <w:pPr>
        <w:pStyle w:val="figure"/>
      </w:pPr>
      <w:r>
        <w:rPr>
          <w:noProof/>
          <w:lang w:eastAsia="en-GB"/>
        </w:rPr>
        <w:drawing>
          <wp:inline distT="0" distB="0" distL="0" distR="0" wp14:anchorId="15B47ED8" wp14:editId="259D799B">
            <wp:extent cx="2004969" cy="1175516"/>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6C20F7.tmp"/>
                    <pic:cNvPicPr/>
                  </pic:nvPicPr>
                  <pic:blipFill>
                    <a:blip r:embed="rId36">
                      <a:extLst>
                        <a:ext uri="{28A0092B-C50C-407E-A947-70E740481C1C}">
                          <a14:useLocalDpi xmlns:a14="http://schemas.microsoft.com/office/drawing/2010/main" val="0"/>
                        </a:ext>
                      </a:extLst>
                    </a:blip>
                    <a:stretch>
                      <a:fillRect/>
                    </a:stretch>
                  </pic:blipFill>
                  <pic:spPr>
                    <a:xfrm>
                      <a:off x="0" y="0"/>
                      <a:ext cx="2041060" cy="1196676"/>
                    </a:xfrm>
                    <a:prstGeom prst="rect">
                      <a:avLst/>
                    </a:prstGeom>
                  </pic:spPr>
                </pic:pic>
              </a:graphicData>
            </a:graphic>
          </wp:inline>
        </w:drawing>
      </w:r>
      <w:r w:rsidR="00AB3E8D">
        <w:t xml:space="preserve">  </w:t>
      </w:r>
      <w:r w:rsidR="00AB3E8D">
        <w:rPr>
          <w:noProof/>
          <w:lang w:eastAsia="en-GB"/>
        </w:rPr>
        <w:drawing>
          <wp:inline distT="0" distB="0" distL="0" distR="0" wp14:anchorId="644251A7" wp14:editId="4570BA24">
            <wp:extent cx="2395057" cy="1189382"/>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6CCA2D.tmp"/>
                    <pic:cNvPicPr/>
                  </pic:nvPicPr>
                  <pic:blipFill>
                    <a:blip r:embed="rId37">
                      <a:extLst>
                        <a:ext uri="{28A0092B-C50C-407E-A947-70E740481C1C}">
                          <a14:useLocalDpi xmlns:a14="http://schemas.microsoft.com/office/drawing/2010/main" val="0"/>
                        </a:ext>
                      </a:extLst>
                    </a:blip>
                    <a:stretch>
                      <a:fillRect/>
                    </a:stretch>
                  </pic:blipFill>
                  <pic:spPr>
                    <a:xfrm>
                      <a:off x="0" y="0"/>
                      <a:ext cx="2427723" cy="1205604"/>
                    </a:xfrm>
                    <a:prstGeom prst="rect">
                      <a:avLst/>
                    </a:prstGeom>
                  </pic:spPr>
                </pic:pic>
              </a:graphicData>
            </a:graphic>
          </wp:inline>
        </w:drawing>
      </w:r>
    </w:p>
    <w:p w14:paraId="59AE821F" w14:textId="36972071" w:rsidR="007356F6" w:rsidRDefault="0042596C" w:rsidP="007356F6">
      <w:pPr>
        <w:pStyle w:val="figurecaption"/>
      </w:pPr>
      <w:r>
        <w:t>Figure 7.7</w:t>
      </w:r>
      <w:r w:rsidR="007356F6">
        <w:t>: Choice of boundary can significantly affect the complexity of the game tree.</w:t>
      </w:r>
    </w:p>
    <w:p w14:paraId="37D7AE2C" w14:textId="77777777" w:rsidR="0042596C" w:rsidRPr="0042596C" w:rsidRDefault="0042596C" w:rsidP="0042596C"/>
    <w:p w14:paraId="10A1DBA3" w14:textId="2EED7087" w:rsidR="007356F6" w:rsidRDefault="007A452F" w:rsidP="007356F6">
      <w:r>
        <w:t>In the tests described</w:t>
      </w:r>
      <w:r w:rsidR="007356F6">
        <w:t xml:space="preserve"> so</w:t>
      </w:r>
      <w:r>
        <w:t>me effort</w:t>
      </w:r>
      <w:r w:rsidR="007356F6">
        <w:t xml:space="preserve"> was taken to keep the problem </w:t>
      </w:r>
      <w:r w:rsidR="00D840C9">
        <w:t xml:space="preserve">as </w:t>
      </w:r>
      <w:r w:rsidR="007356F6">
        <w:t>simple</w:t>
      </w:r>
      <w:r w:rsidR="00D840C9">
        <w:t xml:space="preserve"> as possible</w:t>
      </w:r>
      <w:r w:rsidR="007356F6">
        <w:t>.</w:t>
      </w:r>
      <w:r w:rsidR="00D840C9">
        <w:t xml:space="preserve"> For example,</w:t>
      </w:r>
      <w:r w:rsidR="007356F6">
        <w:t xml:space="preserve"> </w:t>
      </w:r>
      <w:r w:rsidR="00D840C9">
        <w:t xml:space="preserve">C1 and L1 were kept out of bounds in all cases. </w:t>
      </w:r>
      <w:r w:rsidR="0042596C">
        <w:t>Fig 7.7</w:t>
      </w:r>
      <w:r w:rsidR="007356F6">
        <w:t xml:space="preserve"> shows the same groups</w:t>
      </w:r>
      <w:r>
        <w:t xml:space="preserve"> of stones with different sets of ten free points. </w:t>
      </w:r>
      <w:r w:rsidR="00E55C13">
        <w:t xml:space="preserve">The group on the right will have a larger game tree than the one on the left as K1 and K2 are at risk of being </w:t>
      </w:r>
      <w:r w:rsidR="002B7BC3">
        <w:t>captured opening up the right hand side for further combinations. Figure 7.xx shows one of numerous messy combinations on the full game tree.  In the game on the left the boundaries ensure that only the black group or stones played in its territory may be captured.</w:t>
      </w:r>
      <w:r w:rsidR="003A55AD">
        <w:t xml:space="preserve">  With a breadth limit of eight the problem on the left was solved in eight minutes. The problem on the right remained unsolved after an hour.</w:t>
      </w:r>
    </w:p>
    <w:p w14:paraId="61F6102E" w14:textId="77777777" w:rsidR="0042596C" w:rsidRDefault="0042596C" w:rsidP="007356F6"/>
    <w:p w14:paraId="4D743BFB" w14:textId="7AA7D76E" w:rsidR="007A452F" w:rsidRDefault="007A452F" w:rsidP="007A452F">
      <w:pPr>
        <w:pStyle w:val="figure"/>
      </w:pPr>
      <w:r>
        <w:rPr>
          <w:noProof/>
          <w:lang w:eastAsia="en-GB"/>
        </w:rPr>
        <w:drawing>
          <wp:inline distT="0" distB="0" distL="0" distR="0" wp14:anchorId="14008509" wp14:editId="0A57704B">
            <wp:extent cx="2521585" cy="106959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6C466A.tmp"/>
                    <pic:cNvPicPr/>
                  </pic:nvPicPr>
                  <pic:blipFill>
                    <a:blip r:embed="rId38">
                      <a:extLst>
                        <a:ext uri="{28A0092B-C50C-407E-A947-70E740481C1C}">
                          <a14:useLocalDpi xmlns:a14="http://schemas.microsoft.com/office/drawing/2010/main" val="0"/>
                        </a:ext>
                      </a:extLst>
                    </a:blip>
                    <a:stretch>
                      <a:fillRect/>
                    </a:stretch>
                  </pic:blipFill>
                  <pic:spPr>
                    <a:xfrm>
                      <a:off x="0" y="0"/>
                      <a:ext cx="2582322" cy="1095359"/>
                    </a:xfrm>
                    <a:prstGeom prst="rect">
                      <a:avLst/>
                    </a:prstGeom>
                  </pic:spPr>
                </pic:pic>
              </a:graphicData>
            </a:graphic>
          </wp:inline>
        </w:drawing>
      </w:r>
    </w:p>
    <w:p w14:paraId="7376DEC8" w14:textId="13284533" w:rsidR="002B7BC3" w:rsidRDefault="0042596C" w:rsidP="002B7BC3">
      <w:pPr>
        <w:pStyle w:val="figurecaption"/>
      </w:pPr>
      <w:r>
        <w:t>Figure 7.8</w:t>
      </w:r>
    </w:p>
    <w:p w14:paraId="7AEDAF51" w14:textId="10B908CA" w:rsidR="00D840C9" w:rsidRDefault="004C439F" w:rsidP="002B7BC3">
      <w:r>
        <w:t>The number of initial legal moves is clearly not</w:t>
      </w:r>
      <w:r w:rsidR="00A459D4">
        <w:t xml:space="preserve"> a good</w:t>
      </w:r>
      <w:r>
        <w:t xml:space="preserve"> indicator of the expense of solving a particular problem. It is not difficult to imagine problems of various complexities even if they involve the same number of stones and options for first move. </w:t>
      </w:r>
      <w:r w:rsidR="00413695">
        <w:t>However, as they derive from a deliberately simple problem, t</w:t>
      </w:r>
      <w:r>
        <w:t>he figures in the table</w:t>
      </w:r>
      <w:r w:rsidR="00413695">
        <w:t xml:space="preserve"> might</w:t>
      </w:r>
      <w:r w:rsidR="00D840C9">
        <w:t xml:space="preserve"> be</w:t>
      </w:r>
      <w:r w:rsidR="00413695">
        <w:t xml:space="preserve"> useful</w:t>
      </w:r>
      <w:r>
        <w:t xml:space="preserve"> </w:t>
      </w:r>
      <w:r w:rsidR="00D840C9">
        <w:t>as an indicator of the</w:t>
      </w:r>
      <w:r w:rsidR="00041D75">
        <w:t xml:space="preserve"> very</w:t>
      </w:r>
      <w:r w:rsidR="00D840C9">
        <w:t xml:space="preserve"> best performance likely to be achieved. </w:t>
      </w:r>
      <w:r w:rsidR="00413695">
        <w:t>For example, i</w:t>
      </w:r>
      <w:r w:rsidR="00D840C9">
        <w:t>f we have a problem with more than ten</w:t>
      </w:r>
      <w:r w:rsidR="00041D75">
        <w:t xml:space="preserve"> free points it will almost certainly</w:t>
      </w:r>
      <w:r w:rsidR="00D840C9">
        <w:t xml:space="preserve"> be necessary to limit the</w:t>
      </w:r>
      <w:r w:rsidR="00041D75">
        <w:t xml:space="preserve"> </w:t>
      </w:r>
      <w:r w:rsidR="00D840C9">
        <w:t>depth</w:t>
      </w:r>
      <w:r w:rsidR="00041D75">
        <w:t xml:space="preserve"> and breadth</w:t>
      </w:r>
      <w:r w:rsidR="00D840C9">
        <w:t xml:space="preserve">. </w:t>
      </w:r>
      <w:r w:rsidR="00041D75">
        <w:t>With</w:t>
      </w:r>
      <w:r w:rsidR="00D840C9">
        <w:t xml:space="preserve"> depth and breadth </w:t>
      </w:r>
      <w:r w:rsidR="00041D75">
        <w:t xml:space="preserve">limits </w:t>
      </w:r>
      <w:r w:rsidR="00D840C9">
        <w:t xml:space="preserve">greater than six </w:t>
      </w:r>
      <w:r w:rsidR="00413695">
        <w:t xml:space="preserve">and eight any problem with more than twelve options will probably take significantly longer than a minute. Of course, with </w:t>
      </w:r>
      <w:r w:rsidR="00041D75">
        <w:t xml:space="preserve">the use of size limits </w:t>
      </w:r>
      <w:r w:rsidR="003A55AD">
        <w:t xml:space="preserve">and </w:t>
      </w:r>
      <w:r w:rsidR="00413695">
        <w:t>better heuristics, or heuristics particularly attuned to a specific type of problem we might do better than this.</w:t>
      </w:r>
    </w:p>
    <w:p w14:paraId="67816CB0" w14:textId="77777777" w:rsidR="00AB3E8D" w:rsidRDefault="00AB3E8D" w:rsidP="0092447F"/>
    <w:p w14:paraId="0602CD4B" w14:textId="606BDFD3" w:rsidR="00BA06C6" w:rsidRDefault="00BA06C6" w:rsidP="00BA06C6">
      <w:pPr>
        <w:pStyle w:val="Heading2"/>
      </w:pPr>
      <w:bookmarkStart w:id="25" w:name="_Toc429361572"/>
      <w:r>
        <w:lastRenderedPageBreak/>
        <w:t>Evaluating behaviour in real Life and Death Problems</w:t>
      </w:r>
      <w:bookmarkEnd w:id="25"/>
    </w:p>
    <w:p w14:paraId="70B36EBA" w14:textId="77777777" w:rsidR="006921B2" w:rsidRDefault="006921B2" w:rsidP="006921B2"/>
    <w:p w14:paraId="2EABC8BD" w14:textId="3901A2BB" w:rsidR="006921B2" w:rsidRDefault="00026A49" w:rsidP="006921B2">
      <w:r>
        <w:t>It seemed</w:t>
      </w:r>
      <w:r w:rsidR="005E51DA">
        <w:t xml:space="preserve"> plausible </w:t>
      </w:r>
      <w:r w:rsidR="00972BD8">
        <w:t xml:space="preserve">that the static board evaluator would be effective in selecting a </w:t>
      </w:r>
      <w:r w:rsidR="005B5279">
        <w:t>few moves likely to containing an</w:t>
      </w:r>
      <w:r w:rsidR="00972BD8">
        <w:t xml:space="preserve"> op</w:t>
      </w:r>
      <w:r w:rsidR="005B5279">
        <w:t>timal move</w:t>
      </w:r>
      <w:r w:rsidR="008D2B4B">
        <w:t>. It seemed less likely</w:t>
      </w:r>
      <w:r w:rsidR="005E51DA">
        <w:t xml:space="preserve"> that it could accurately predict the utility of a node terminated at a depth limit. </w:t>
      </w:r>
      <w:r w:rsidR="00972BD8">
        <w:t xml:space="preserve">  </w:t>
      </w:r>
      <w:r w:rsidR="005E51DA">
        <w:t xml:space="preserve"> For this reason, and also</w:t>
      </w:r>
      <w:r w:rsidR="00972BD8">
        <w:t xml:space="preserve"> </w:t>
      </w:r>
      <w:r w:rsidR="005E51DA">
        <w:t>to avoid changing two variables at a time, the problems were initially investigated by adjusting the breadth</w:t>
      </w:r>
      <w:r w:rsidR="008D2B4B">
        <w:t xml:space="preserve"> only</w:t>
      </w:r>
      <w:r w:rsidR="005E51DA">
        <w:t xml:space="preserve"> to find the minimum required to yield the optimal move.</w:t>
      </w:r>
    </w:p>
    <w:p w14:paraId="48038ABE" w14:textId="40C83813" w:rsidR="00495799" w:rsidRPr="006921B2" w:rsidRDefault="005B5279" w:rsidP="006921B2">
      <w:r>
        <w:t>Boundaries were</w:t>
      </w:r>
      <w:r w:rsidR="00495799">
        <w:t xml:space="preserve"> set to restrict play as much as possible to moves relevant to the problem. This reduces the search space and enables problems to be solved in the minimum time possible. However, c</w:t>
      </w:r>
      <w:r>
        <w:t>are had to be taken as any group</w:t>
      </w:r>
      <w:r w:rsidR="00495799">
        <w:t xml:space="preserve"> in contact with a boundary is in effect un-killable as it had a liberty that cannot be played on. </w:t>
      </w:r>
      <w:r w:rsidR="00621E94">
        <w:t>Survival by bridging the gap to the boundary was avoided by blocking with an enemy stone or pushing the boundary back.</w:t>
      </w:r>
    </w:p>
    <w:p w14:paraId="538642D8" w14:textId="77777777" w:rsidR="00BA06C6" w:rsidRDefault="00BA06C6" w:rsidP="00BA06C6"/>
    <w:p w14:paraId="45A6309D" w14:textId="214DC7D0" w:rsidR="00A92A5E" w:rsidRDefault="00D3181E" w:rsidP="00813951">
      <w:pPr>
        <w:pStyle w:val="figure"/>
      </w:pPr>
      <w:r>
        <w:rPr>
          <w:noProof/>
          <w:lang w:eastAsia="en-GB"/>
        </w:rPr>
        <w:drawing>
          <wp:inline distT="0" distB="0" distL="0" distR="0" wp14:anchorId="3FF737FA" wp14:editId="338E62A8">
            <wp:extent cx="1866696" cy="1933662"/>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14C8CD.tmp"/>
                    <pic:cNvPicPr/>
                  </pic:nvPicPr>
                  <pic:blipFill>
                    <a:blip r:embed="rId39">
                      <a:extLst>
                        <a:ext uri="{28A0092B-C50C-407E-A947-70E740481C1C}">
                          <a14:useLocalDpi xmlns:a14="http://schemas.microsoft.com/office/drawing/2010/main" val="0"/>
                        </a:ext>
                      </a:extLst>
                    </a:blip>
                    <a:stretch>
                      <a:fillRect/>
                    </a:stretch>
                  </pic:blipFill>
                  <pic:spPr>
                    <a:xfrm>
                      <a:off x="0" y="0"/>
                      <a:ext cx="1866696" cy="1933662"/>
                    </a:xfrm>
                    <a:prstGeom prst="rect">
                      <a:avLst/>
                    </a:prstGeom>
                  </pic:spPr>
                </pic:pic>
              </a:graphicData>
            </a:graphic>
          </wp:inline>
        </w:drawing>
      </w:r>
    </w:p>
    <w:p w14:paraId="58538C3A" w14:textId="380A31C9" w:rsidR="00813951" w:rsidRDefault="0042596C" w:rsidP="00813951">
      <w:pPr>
        <w:pStyle w:val="figurecaption"/>
      </w:pPr>
      <w:r>
        <w:t>Figure 7.9</w:t>
      </w:r>
      <w:r w:rsidR="00813951">
        <w:t xml:space="preserve"> Where must black play to </w:t>
      </w:r>
      <w:r w:rsidR="003D2D85">
        <w:t>live (</w:t>
      </w:r>
      <w:r w:rsidR="00813951">
        <w:t>and gain the most points)?</w:t>
      </w:r>
    </w:p>
    <w:p w14:paraId="76DBDE04" w14:textId="77777777" w:rsidR="003A47FC" w:rsidRPr="003A47FC" w:rsidRDefault="003A47FC" w:rsidP="003A47FC"/>
    <w:p w14:paraId="3A289879" w14:textId="7DDF44DC" w:rsidR="00813951" w:rsidRDefault="00813951" w:rsidP="00257C4A">
      <w:r>
        <w:t>During the user ev</w:t>
      </w:r>
      <w:r w:rsidR="00AD30DA">
        <w:t>aluation</w:t>
      </w:r>
      <w:r>
        <w:t xml:space="preserve"> an experienced player from Glasgow Go Club</w:t>
      </w:r>
      <w:r w:rsidR="00AD30DA">
        <w:t xml:space="preserve"> considered the problem above and</w:t>
      </w:r>
      <w:r>
        <w:t xml:space="preserve"> paused for thought before suggesting C7 as the optimal move. </w:t>
      </w:r>
      <w:r w:rsidR="00BD16D9">
        <w:t>He was correct. A</w:t>
      </w:r>
      <w:r w:rsidR="00AD30DA">
        <w:t xml:space="preserve"> play here leads to a shape known as a bent four and three points of territo</w:t>
      </w:r>
      <w:r w:rsidR="002940DF">
        <w:t>ry can be gained. T</w:t>
      </w:r>
      <w:r w:rsidR="00AD30DA">
        <w:t>he program</w:t>
      </w:r>
      <w:r w:rsidR="002940DF">
        <w:t xml:space="preserve"> however</w:t>
      </w:r>
      <w:r w:rsidR="00BD16D9">
        <w:t xml:space="preserve"> played</w:t>
      </w:r>
      <w:r w:rsidR="00AD30DA">
        <w:t xml:space="preserve"> at B9</w:t>
      </w:r>
      <w:r w:rsidR="00BD16D9">
        <w:t>, forming an eye</w:t>
      </w:r>
      <w:r w:rsidR="003D2D85">
        <w:t>. This move is less good</w:t>
      </w:r>
      <w:r w:rsidR="00AD30DA">
        <w:t xml:space="preserve"> as</w:t>
      </w:r>
      <w:r w:rsidR="009E3F8D">
        <w:t>,</w:t>
      </w:r>
      <w:r w:rsidR="00AD30DA">
        <w:t xml:space="preserve"> </w:t>
      </w:r>
      <w:r w:rsidR="003D2D85">
        <w:t xml:space="preserve">although </w:t>
      </w:r>
      <w:r w:rsidR="00AD30DA">
        <w:t>white cannot prevent the formation of a second eye</w:t>
      </w:r>
      <w:r w:rsidR="009E3F8D">
        <w:t>,</w:t>
      </w:r>
      <w:r w:rsidR="003D2D85">
        <w:t xml:space="preserve"> it can reduce black’s territory by playing at C8. Of course, from the program’s point of view the moves are equally good as it does not consider territory. </w:t>
      </w:r>
      <w:r w:rsidR="007F58B4">
        <w:t xml:space="preserve">(A program that considered territory gain would </w:t>
      </w:r>
      <w:r w:rsidR="005D3CA6">
        <w:t xml:space="preserve">be nice </w:t>
      </w:r>
      <w:r w:rsidR="00842970">
        <w:t>to have</w:t>
      </w:r>
      <w:r w:rsidR="007F58B4">
        <w:t>.)</w:t>
      </w:r>
      <w:r w:rsidR="003D2D85">
        <w:t xml:space="preserve"> </w:t>
      </w:r>
      <w:r w:rsidR="00AD30DA">
        <w:t xml:space="preserve"> </w:t>
      </w:r>
      <w:r w:rsidR="003D2D85">
        <w:t xml:space="preserve"> </w:t>
      </w:r>
      <w:r>
        <w:t xml:space="preserve">  </w:t>
      </w:r>
    </w:p>
    <w:p w14:paraId="0590E6FD" w14:textId="42E5254E" w:rsidR="00813951" w:rsidRDefault="007F58B4" w:rsidP="00257C4A">
      <w:r>
        <w:t>Experim</w:t>
      </w:r>
      <w:r w:rsidR="0068039D">
        <w:t>enting with this problem led to</w:t>
      </w:r>
      <w:r>
        <w:t xml:space="preserve"> further insight. </w:t>
      </w:r>
      <w:r w:rsidR="009E3F8D">
        <w:t>The user evaluation was conducted before the addition of the empty triangle heuri</w:t>
      </w:r>
      <w:r w:rsidR="009A3CF7">
        <w:t>stic. O</w:t>
      </w:r>
      <w:r w:rsidR="009E3F8D">
        <w:t>nce added</w:t>
      </w:r>
      <w:r>
        <w:t>,</w:t>
      </w:r>
      <w:r w:rsidR="009E3F8D">
        <w:t xml:space="preserve"> it was noticed that the brea</w:t>
      </w:r>
      <w:r w:rsidR="0068039D">
        <w:t>dth</w:t>
      </w:r>
      <w:r w:rsidR="00842970">
        <w:t xml:space="preserve"> required for the solution</w:t>
      </w:r>
      <w:r w:rsidR="009E3F8D">
        <w:t xml:space="preserve"> increased </w:t>
      </w:r>
      <w:r>
        <w:t xml:space="preserve">from 5 to </w:t>
      </w:r>
      <w:r w:rsidR="0068039D">
        <w:t xml:space="preserve">7. </w:t>
      </w:r>
      <w:r w:rsidR="009A3CF7">
        <w:t>This le</w:t>
      </w:r>
      <w:r w:rsidR="009E3F8D">
        <w:t xml:space="preserve">d to an increase in processing time from 30 seconds to nearly two minutes.  </w:t>
      </w:r>
      <w:r w:rsidR="009A3CF7">
        <w:t>The</w:t>
      </w:r>
      <w:r>
        <w:t xml:space="preserve"> behaviour</w:t>
      </w:r>
      <w:r w:rsidR="009A3CF7">
        <w:t xml:space="preserve"> can be explained as the correct</w:t>
      </w:r>
      <w:r w:rsidR="00A86AD2">
        <w:t xml:space="preserve"> first move at B9 will create two empty triangles (-150) so will no longer appear in the </w:t>
      </w:r>
      <w:proofErr w:type="spellStart"/>
      <w:r w:rsidR="00A86AD2">
        <w:t>bestMoves</w:t>
      </w:r>
      <w:proofErr w:type="spellEnd"/>
      <w:r w:rsidR="00A86AD2">
        <w:t xml:space="preserve"> list. In fact with a </w:t>
      </w:r>
      <w:r w:rsidR="00A86AD2">
        <w:lastRenderedPageBreak/>
        <w:t>breadth of 7, the move is still no</w:t>
      </w:r>
      <w:r w:rsidR="00842970">
        <w:t>t included but the even better</w:t>
      </w:r>
      <w:r w:rsidR="00A86AD2">
        <w:t xml:space="preserve"> move at C7 is and the computer plays here. </w:t>
      </w:r>
    </w:p>
    <w:p w14:paraId="34B87E53" w14:textId="6BD4FDF2" w:rsidR="00BD16D9" w:rsidRDefault="0068039D" w:rsidP="00257C4A">
      <w:r>
        <w:t>W</w:t>
      </w:r>
      <w:r w:rsidR="00842970">
        <w:t>ith this in mind</w:t>
      </w:r>
      <w:r>
        <w:t xml:space="preserve"> tests</w:t>
      </w:r>
      <w:r w:rsidR="00842970">
        <w:t xml:space="preserve"> were</w:t>
      </w:r>
      <w:r>
        <w:t xml:space="preserve"> carried out on different problems</w:t>
      </w:r>
      <w:r w:rsidR="009A3CF7">
        <w:t xml:space="preserve"> both</w:t>
      </w:r>
      <w:r>
        <w:t xml:space="preserve"> with and wi</w:t>
      </w:r>
      <w:r w:rsidR="00842970">
        <w:t>thout the empty triangle heuristic</w:t>
      </w:r>
      <w:r>
        <w:t xml:space="preserve"> included. (A copy of the program was used with the calls to the count triangles methods commented out).  </w:t>
      </w:r>
      <w:r w:rsidR="00842970">
        <w:t>It was found that optimal moves for the defending side were excluded in se</w:t>
      </w:r>
      <w:r w:rsidR="00CD40D3">
        <w:t xml:space="preserve">veral cases.  To solve these problems it was necessary to use a larger breadth when including the heuristic that when not using it. </w:t>
      </w:r>
    </w:p>
    <w:p w14:paraId="28DC6B88" w14:textId="77777777" w:rsidR="00842970" w:rsidRDefault="00842970" w:rsidP="00257C4A"/>
    <w:p w14:paraId="3D97EC68" w14:textId="1AEFB30E" w:rsidR="0068039D" w:rsidRDefault="005D3CA6" w:rsidP="005D3CA6">
      <w:pPr>
        <w:pStyle w:val="figure"/>
      </w:pPr>
      <w:r>
        <w:rPr>
          <w:noProof/>
          <w:lang w:eastAsia="en-GB"/>
        </w:rPr>
        <w:drawing>
          <wp:inline distT="0" distB="0" distL="0" distR="0" wp14:anchorId="079FF80C" wp14:editId="0A62D1C8">
            <wp:extent cx="1692840" cy="1626369"/>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D0C8CB.tmp"/>
                    <pic:cNvPicPr/>
                  </pic:nvPicPr>
                  <pic:blipFill>
                    <a:blip r:embed="rId40">
                      <a:extLst>
                        <a:ext uri="{28A0092B-C50C-407E-A947-70E740481C1C}">
                          <a14:useLocalDpi xmlns:a14="http://schemas.microsoft.com/office/drawing/2010/main" val="0"/>
                        </a:ext>
                      </a:extLst>
                    </a:blip>
                    <a:stretch>
                      <a:fillRect/>
                    </a:stretch>
                  </pic:blipFill>
                  <pic:spPr>
                    <a:xfrm>
                      <a:off x="0" y="0"/>
                      <a:ext cx="1740462" cy="1672121"/>
                    </a:xfrm>
                    <a:prstGeom prst="rect">
                      <a:avLst/>
                    </a:prstGeom>
                  </pic:spPr>
                </pic:pic>
              </a:graphicData>
            </a:graphic>
          </wp:inline>
        </w:drawing>
      </w:r>
      <w:r>
        <w:rPr>
          <w:noProof/>
          <w:lang w:eastAsia="en-GB"/>
        </w:rPr>
        <w:drawing>
          <wp:inline distT="0" distB="0" distL="0" distR="0" wp14:anchorId="78B4D6B5" wp14:editId="5A87D7E6">
            <wp:extent cx="1530991" cy="1627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D0BDDA.tmp"/>
                    <pic:cNvPicPr/>
                  </pic:nvPicPr>
                  <pic:blipFill>
                    <a:blip r:embed="rId41">
                      <a:extLst>
                        <a:ext uri="{28A0092B-C50C-407E-A947-70E740481C1C}">
                          <a14:useLocalDpi xmlns:a14="http://schemas.microsoft.com/office/drawing/2010/main" val="0"/>
                        </a:ext>
                      </a:extLst>
                    </a:blip>
                    <a:stretch>
                      <a:fillRect/>
                    </a:stretch>
                  </pic:blipFill>
                  <pic:spPr>
                    <a:xfrm>
                      <a:off x="0" y="0"/>
                      <a:ext cx="1547154" cy="1644404"/>
                    </a:xfrm>
                    <a:prstGeom prst="rect">
                      <a:avLst/>
                    </a:prstGeom>
                  </pic:spPr>
                </pic:pic>
              </a:graphicData>
            </a:graphic>
          </wp:inline>
        </w:drawing>
      </w:r>
    </w:p>
    <w:p w14:paraId="5A791976" w14:textId="6DB95242" w:rsidR="005D3CA6" w:rsidRDefault="0042596C" w:rsidP="005D3CA6">
      <w:pPr>
        <w:pStyle w:val="figurecaption"/>
      </w:pPr>
      <w:r>
        <w:t>Figure 7.10</w:t>
      </w:r>
      <w:r w:rsidR="005D3CA6">
        <w:t>: Two situations where playing to live creates the empty triangle shape.</w:t>
      </w:r>
    </w:p>
    <w:p w14:paraId="6BE131DE" w14:textId="77777777" w:rsidR="003A47FC" w:rsidRPr="003A47FC" w:rsidRDefault="003A47FC" w:rsidP="003A47FC"/>
    <w:p w14:paraId="478D36DF" w14:textId="7C4283BC" w:rsidR="00CD40D3" w:rsidRDefault="0042596C" w:rsidP="00257C4A">
      <w:r w:rsidRPr="0042596C">
        <w:t>Figure 7.10</w:t>
      </w:r>
      <w:r w:rsidR="00842970" w:rsidRPr="0042596C">
        <w:t xml:space="preserve"> </w:t>
      </w:r>
      <w:r w:rsidR="00842970">
        <w:t>shows two more situations where</w:t>
      </w:r>
      <w:r w:rsidR="009A3CF7">
        <w:t>,</w:t>
      </w:r>
      <w:r w:rsidR="00842970">
        <w:t xml:space="preserve"> if we are playing to live</w:t>
      </w:r>
      <w:r w:rsidR="009A3CF7">
        <w:t>, we must not</w:t>
      </w:r>
      <w:r w:rsidR="00842970">
        <w:t xml:space="preserve"> exclude positions where empty triangles are formed. These include the optimal moves of white at E1 on the left or black at D5 on the right. </w:t>
      </w:r>
      <w:r w:rsidR="00725BD6">
        <w:t>The game on the rig</w:t>
      </w:r>
      <w:r w:rsidR="009D3DA5">
        <w:t>ht is solved with a breadth of three</w:t>
      </w:r>
      <w:r w:rsidR="00725BD6">
        <w:t xml:space="preserve"> using just hane and contact heuristics. When the empty triangle heuristic was included a breadt</w:t>
      </w:r>
      <w:r w:rsidR="009D3DA5">
        <w:t>h of eight</w:t>
      </w:r>
      <w:r w:rsidR="00725BD6">
        <w:t xml:space="preserve"> was necessary to ensure this move was considered. (There are only </w:t>
      </w:r>
      <w:r w:rsidR="009D3DA5">
        <w:t xml:space="preserve">eight </w:t>
      </w:r>
      <w:r w:rsidR="00725BD6">
        <w:t xml:space="preserve">moves including pass </w:t>
      </w:r>
      <w:r w:rsidR="009D3DA5">
        <w:t xml:space="preserve">here so </w:t>
      </w:r>
      <w:r w:rsidR="00725BD6">
        <w:t>the empty triangle scoring caused the optimal move to be the lowest ranked.)</w:t>
      </w:r>
      <w:r w:rsidR="009D3DA5">
        <w:t xml:space="preserve"> Although there may be other board positions where the heuristic performs well, it was decided situations like those above are common enough to warrant changing the algorithm. </w:t>
      </w:r>
    </w:p>
    <w:p w14:paraId="08552A0D" w14:textId="6EE049F1" w:rsidR="0068039D" w:rsidRDefault="00CD40D3" w:rsidP="00257C4A">
      <w:r>
        <w:t>It might be possible to modify the heuristic to explore surrounding stones and decide when and when not to apply it.</w:t>
      </w:r>
      <w:r w:rsidR="009D3DA5">
        <w:t xml:space="preserve"> However, f</w:t>
      </w:r>
      <w:r>
        <w:t>or simplicity and due to the time constraints of the project</w:t>
      </w:r>
      <w:r w:rsidR="009D3DA5">
        <w:t xml:space="preserve"> (</w:t>
      </w:r>
      <w:r w:rsidR="009A3CF7">
        <w:t>and rather than abandoning the em</w:t>
      </w:r>
      <w:r w:rsidR="009D3DA5">
        <w:t>pty triangle shape altogether)</w:t>
      </w:r>
      <w:r w:rsidR="009A3CF7">
        <w:t xml:space="preserve"> </w:t>
      </w:r>
      <w:r>
        <w:t xml:space="preserve">it was decided to try searching only for empty triangles belonging to the attacking side (the side that is not in the “life group”). </w:t>
      </w:r>
      <w:r w:rsidR="009A3CF7">
        <w:t xml:space="preserve">This was the final build of the program. </w:t>
      </w:r>
      <w:r w:rsidR="009D3DA5">
        <w:t xml:space="preserve"> </w:t>
      </w:r>
    </w:p>
    <w:p w14:paraId="463AE726" w14:textId="77777777" w:rsidR="0068039D" w:rsidRDefault="0068039D" w:rsidP="00257C4A"/>
    <w:p w14:paraId="27FBB157" w14:textId="77777777" w:rsidR="002F4A0C" w:rsidRDefault="002F4A0C" w:rsidP="00257C4A"/>
    <w:p w14:paraId="7DD0A518" w14:textId="1C1598D3" w:rsidR="00FD4AA6" w:rsidRDefault="00FD4AA6" w:rsidP="00FD4AA6">
      <w:pPr>
        <w:pStyle w:val="figure"/>
      </w:pPr>
      <w:r>
        <w:rPr>
          <w:noProof/>
          <w:lang w:eastAsia="en-GB"/>
        </w:rPr>
        <w:lastRenderedPageBreak/>
        <w:drawing>
          <wp:inline distT="0" distB="0" distL="0" distR="0" wp14:anchorId="0394A328" wp14:editId="17E3E025">
            <wp:extent cx="1757494" cy="156169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D074C5.tmp"/>
                    <pic:cNvPicPr/>
                  </pic:nvPicPr>
                  <pic:blipFill>
                    <a:blip r:embed="rId42">
                      <a:extLst>
                        <a:ext uri="{28A0092B-C50C-407E-A947-70E740481C1C}">
                          <a14:useLocalDpi xmlns:a14="http://schemas.microsoft.com/office/drawing/2010/main" val="0"/>
                        </a:ext>
                      </a:extLst>
                    </a:blip>
                    <a:stretch>
                      <a:fillRect/>
                    </a:stretch>
                  </pic:blipFill>
                  <pic:spPr>
                    <a:xfrm>
                      <a:off x="0" y="0"/>
                      <a:ext cx="1768112" cy="1571134"/>
                    </a:xfrm>
                    <a:prstGeom prst="rect">
                      <a:avLst/>
                    </a:prstGeom>
                  </pic:spPr>
                </pic:pic>
              </a:graphicData>
            </a:graphic>
          </wp:inline>
        </w:drawing>
      </w:r>
    </w:p>
    <w:p w14:paraId="1C1ABC97" w14:textId="7A68840A" w:rsidR="00FD4AA6" w:rsidRDefault="0042596C" w:rsidP="00FD4AA6">
      <w:pPr>
        <w:pStyle w:val="figurecaption"/>
      </w:pPr>
      <w:r>
        <w:t>Figure 7.11</w:t>
      </w:r>
      <w:r w:rsidR="00FD4AA6">
        <w:t xml:space="preserve">: </w:t>
      </w:r>
      <w:r w:rsidR="003C5DA7">
        <w:t xml:space="preserve">An example of a problem where the empty triangle heuristic gave an advantage. </w:t>
      </w:r>
      <w:r w:rsidR="00FD4AA6">
        <w:t>Black has played at C19 to kill white.</w:t>
      </w:r>
      <w:r w:rsidR="003C5DA7">
        <w:t xml:space="preserve"> </w:t>
      </w:r>
    </w:p>
    <w:p w14:paraId="4B4F9F16" w14:textId="700625E9" w:rsidR="00FD4AA6" w:rsidRDefault="00FD4AA6" w:rsidP="00FD4AA6">
      <w:r>
        <w:t>The problem shown</w:t>
      </w:r>
      <w:r w:rsidR="00BE00B2">
        <w:t xml:space="preserve"> above was</w:t>
      </w:r>
      <w:r>
        <w:t xml:space="preserve"> solved with a breadth </w:t>
      </w:r>
      <w:r w:rsidR="003C5DA7">
        <w:t>limit of four when empty tri</w:t>
      </w:r>
      <w:r w:rsidR="00BE00B2">
        <w:t>angles for both players are scored</w:t>
      </w:r>
      <w:r w:rsidR="003C5DA7">
        <w:t>. This is increased to five when tri</w:t>
      </w:r>
      <w:r w:rsidR="00344A60">
        <w:t>angles were not included at all. I</w:t>
      </w:r>
      <w:r w:rsidR="003C5DA7">
        <w:t xml:space="preserve">ncluding </w:t>
      </w:r>
      <w:r w:rsidR="00344A60">
        <w:t xml:space="preserve">only </w:t>
      </w:r>
      <w:r w:rsidR="003C5DA7">
        <w:t>the attacking player’</w:t>
      </w:r>
      <w:r w:rsidR="00BE00B2">
        <w:t>s</w:t>
      </w:r>
      <w:r w:rsidR="003C5DA7">
        <w:t xml:space="preserve"> triangle</w:t>
      </w:r>
      <w:r w:rsidR="00344A60">
        <w:t xml:space="preserve"> also</w:t>
      </w:r>
      <w:r w:rsidR="003C5DA7">
        <w:t xml:space="preserve"> offered no advantage</w:t>
      </w:r>
      <w:r w:rsidR="00344A60">
        <w:t xml:space="preserve"> over not including the heuristic at all</w:t>
      </w:r>
      <w:r w:rsidR="003C5DA7">
        <w:t>.</w:t>
      </w:r>
      <w:r>
        <w:t xml:space="preserve"> </w:t>
      </w:r>
      <w:r w:rsidR="00344A60">
        <w:t>The</w:t>
      </w:r>
      <w:r w:rsidR="00BE00B2">
        <w:t xml:space="preserve"> advantage to scoring</w:t>
      </w:r>
      <w:r w:rsidR="00F5293E">
        <w:t xml:space="preserve"> defending (white)</w:t>
      </w:r>
      <w:r w:rsidR="00344A60">
        <w:t xml:space="preserve"> triangles in this problem</w:t>
      </w:r>
      <w:r w:rsidR="00F5293E">
        <w:t xml:space="preserve"> can be explained as </w:t>
      </w:r>
      <w:r w:rsidR="00344A60">
        <w:t>follows: P</w:t>
      </w:r>
      <w:r w:rsidR="00F5293E">
        <w:t xml:space="preserve">lays at C18 or </w:t>
      </w:r>
      <w:r w:rsidR="00BE00B2">
        <w:t>C17 would</w:t>
      </w:r>
      <w:r w:rsidR="00F5293E">
        <w:t xml:space="preserve"> fill empty white triangles</w:t>
      </w:r>
      <w:r w:rsidR="00BE00B2">
        <w:t>, increase white’s score and decrease blacks. C17 and C18 are then pushed down the ranks and are cut off by the breadth limit rather than the winning move at C19.</w:t>
      </w:r>
      <w:r w:rsidR="00344A60">
        <w:t xml:space="preserve"> C19 itself is not in contact with enemy stones nor is it part of any shape, so is in a neutral positon with regards to the heuristics.</w:t>
      </w:r>
    </w:p>
    <w:p w14:paraId="0ADFDB53" w14:textId="77777777" w:rsidR="001160D5" w:rsidRDefault="001160D5" w:rsidP="00FD4AA6"/>
    <w:p w14:paraId="7168DF00" w14:textId="564A0551" w:rsidR="00AD15FD" w:rsidRDefault="00AD15FD" w:rsidP="00AD15FD">
      <w:pPr>
        <w:pStyle w:val="figure"/>
      </w:pPr>
      <w:r>
        <w:rPr>
          <w:noProof/>
          <w:lang w:eastAsia="en-GB"/>
        </w:rPr>
        <w:drawing>
          <wp:inline distT="0" distB="0" distL="0" distR="0" wp14:anchorId="70BAC9EB" wp14:editId="416411F8">
            <wp:extent cx="3259123" cy="983664"/>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D0A7E5.tmp"/>
                    <pic:cNvPicPr/>
                  </pic:nvPicPr>
                  <pic:blipFill>
                    <a:blip r:embed="rId43">
                      <a:extLst>
                        <a:ext uri="{28A0092B-C50C-407E-A947-70E740481C1C}">
                          <a14:useLocalDpi xmlns:a14="http://schemas.microsoft.com/office/drawing/2010/main" val="0"/>
                        </a:ext>
                      </a:extLst>
                    </a:blip>
                    <a:stretch>
                      <a:fillRect/>
                    </a:stretch>
                  </pic:blipFill>
                  <pic:spPr>
                    <a:xfrm>
                      <a:off x="0" y="0"/>
                      <a:ext cx="3306284" cy="997898"/>
                    </a:xfrm>
                    <a:prstGeom prst="rect">
                      <a:avLst/>
                    </a:prstGeom>
                  </pic:spPr>
                </pic:pic>
              </a:graphicData>
            </a:graphic>
          </wp:inline>
        </w:drawing>
      </w:r>
    </w:p>
    <w:p w14:paraId="3712349B" w14:textId="589AC161" w:rsidR="00AD15FD" w:rsidRDefault="0042596C" w:rsidP="00A3721B">
      <w:pPr>
        <w:pStyle w:val="figurecaption"/>
      </w:pPr>
      <w:r>
        <w:t>Figure 7.12</w:t>
      </w:r>
      <w:r w:rsidR="00AD15FD">
        <w:t xml:space="preserve">: </w:t>
      </w:r>
      <w:r w:rsidR="00A3721B">
        <w:t>Six</w:t>
      </w:r>
      <w:r w:rsidR="00AD15FD">
        <w:t xml:space="preserve"> stones will die on the second line. White has played at J1. Where should black play to kill the group?</w:t>
      </w:r>
    </w:p>
    <w:p w14:paraId="74E081B6" w14:textId="0CAF7AC8" w:rsidR="00026A49" w:rsidRDefault="002E4F5B" w:rsidP="00026A49">
      <w:r>
        <w:t>There is a</w:t>
      </w:r>
      <w:r w:rsidR="00026A49">
        <w:t xml:space="preserve"> Go </w:t>
      </w:r>
      <w:r>
        <w:t>proverb:</w:t>
      </w:r>
      <w:r w:rsidR="00026A49">
        <w:t xml:space="preserve"> six stones on the second row will live, but eight will die. </w:t>
      </w:r>
      <w:r w:rsidR="00026A49" w:rsidRPr="00026A49">
        <w:t xml:space="preserve">(Six Die </w:t>
      </w:r>
      <w:proofErr w:type="gramStart"/>
      <w:r w:rsidR="00026A49" w:rsidRPr="00026A49">
        <w:t>But</w:t>
      </w:r>
      <w:proofErr w:type="gramEnd"/>
      <w:r w:rsidR="00026A49" w:rsidRPr="00026A49">
        <w:t xml:space="preserve"> Eight Live at Sensei’s Library, no date)</w:t>
      </w:r>
      <w:r w:rsidR="00026A49">
        <w:t xml:space="preserve"> In the critical case of seven stones, the outcome depends on who plays first. </w:t>
      </w:r>
    </w:p>
    <w:p w14:paraId="7B09411E" w14:textId="76E81698" w:rsidR="00026A49" w:rsidRDefault="00026A49" w:rsidP="00026A49">
      <w:r>
        <w:t>The problem illustrated above contains such a row</w:t>
      </w:r>
      <w:r w:rsidR="002E4F5B">
        <w:t xml:space="preserve">. There are six stones here, so according to the proverb with correct play they will be killed despite white taking the first move at J1. </w:t>
      </w:r>
      <w:r w:rsidR="006C4EB9">
        <w:t>With a breadth of 4 the computer played at first at F1 in 17 seconds and answered any subsequent plays by reducing eye space and eventually capturing the group.</w:t>
      </w:r>
    </w:p>
    <w:p w14:paraId="5E309737" w14:textId="092608ED" w:rsidR="0042596C" w:rsidRDefault="0042596C">
      <w:pPr>
        <w:spacing w:before="0"/>
        <w:jc w:val="left"/>
      </w:pPr>
      <w:r>
        <w:br w:type="page"/>
      </w:r>
    </w:p>
    <w:p w14:paraId="13312DD0" w14:textId="77777777" w:rsidR="0042596C" w:rsidRDefault="0042596C" w:rsidP="00026A49"/>
    <w:p w14:paraId="4A5B4234" w14:textId="05941A08" w:rsidR="00AD15FD" w:rsidRPr="00AD15FD" w:rsidRDefault="00A3721B" w:rsidP="00A3721B">
      <w:pPr>
        <w:pStyle w:val="figure"/>
      </w:pPr>
      <w:r>
        <w:rPr>
          <w:noProof/>
          <w:lang w:eastAsia="en-GB"/>
        </w:rPr>
        <w:drawing>
          <wp:inline distT="0" distB="0" distL="0" distR="0" wp14:anchorId="1DB747D3" wp14:editId="4F0136B4">
            <wp:extent cx="3322041" cy="10537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D0FE1A.tmp"/>
                    <pic:cNvPicPr/>
                  </pic:nvPicPr>
                  <pic:blipFill>
                    <a:blip r:embed="rId44">
                      <a:extLst>
                        <a:ext uri="{28A0092B-C50C-407E-A947-70E740481C1C}">
                          <a14:useLocalDpi xmlns:a14="http://schemas.microsoft.com/office/drawing/2010/main" val="0"/>
                        </a:ext>
                      </a:extLst>
                    </a:blip>
                    <a:stretch>
                      <a:fillRect/>
                    </a:stretch>
                  </pic:blipFill>
                  <pic:spPr>
                    <a:xfrm>
                      <a:off x="0" y="0"/>
                      <a:ext cx="3348741" cy="1062235"/>
                    </a:xfrm>
                    <a:prstGeom prst="rect">
                      <a:avLst/>
                    </a:prstGeom>
                  </pic:spPr>
                </pic:pic>
              </a:graphicData>
            </a:graphic>
          </wp:inline>
        </w:drawing>
      </w:r>
    </w:p>
    <w:p w14:paraId="6DBA372A" w14:textId="2B405604" w:rsidR="00AD15FD" w:rsidRDefault="00A3721B" w:rsidP="00AD15FD">
      <w:pPr>
        <w:pStyle w:val="figurecaption"/>
      </w:pPr>
      <w:r>
        <w:t>Figure 7</w:t>
      </w:r>
      <w:r w:rsidR="0042596C">
        <w:t>.13</w:t>
      </w:r>
      <w:r>
        <w:t>: 7 stones will live if black plays first or die if white plays first.</w:t>
      </w:r>
    </w:p>
    <w:p w14:paraId="60B74380" w14:textId="77777777" w:rsidR="0042596C" w:rsidRPr="0042596C" w:rsidRDefault="0042596C" w:rsidP="0042596C"/>
    <w:p w14:paraId="7C9C67C9" w14:textId="1433EC11" w:rsidR="00E22D21" w:rsidRPr="00E22D21" w:rsidRDefault="00E22D21" w:rsidP="00E22D21">
      <w:r>
        <w:t xml:space="preserve">In the problem above the computer behaved as expected, placing stones to reduce eye space when killing or forming eyes when playing to live. There are eight possible first moves in this problem including pass. It was necessary to use nearly the whole breadth to solve the problem. A breadth of six always resulted in life for black when playing first and a breadth of seven for </w:t>
      </w:r>
      <w:r w:rsidR="00920790">
        <w:t>white</w:t>
      </w:r>
      <w:r>
        <w:t xml:space="preserve"> to kill with first move. The hane heuristic will favour</w:t>
      </w:r>
      <w:r w:rsidR="00920790">
        <w:t xml:space="preserve"> white at</w:t>
      </w:r>
      <w:r>
        <w:t xml:space="preserve"> D1 and K1 </w:t>
      </w:r>
      <w:r w:rsidR="00920790">
        <w:t>from white’s perspective.</w:t>
      </w:r>
      <w:r w:rsidR="00831496">
        <w:t xml:space="preserve"> The implemented heuristics are not particularly </w:t>
      </w:r>
      <w:r w:rsidR="00784129">
        <w:t>us</w:t>
      </w:r>
      <w:r w:rsidR="00F44C98">
        <w:t>eful for this problem but it was processed</w:t>
      </w:r>
      <w:r w:rsidR="00784129">
        <w:t xml:space="preserve"> quickly due to a reasonably small search tree.</w:t>
      </w:r>
    </w:p>
    <w:p w14:paraId="2F92087C" w14:textId="08167619" w:rsidR="00F8723F" w:rsidRDefault="00DB3964" w:rsidP="00257C4A">
      <w:r>
        <w:t>The program was tested with many further problems, a selection of some of those that could be solved by the program in under five minutes is</w:t>
      </w:r>
      <w:r w:rsidR="00EF6D3A">
        <w:t xml:space="preserve"> presented in Appendix A.</w:t>
      </w:r>
      <w:r w:rsidR="00F8723F">
        <w:t xml:space="preserve">  Appendix B lists a few problems that have been tested with the program were not solved despite processing times of at least 15 minutes. It is possible they could be solved in this time with more experimentation with depth and breadth settings but this is yet to be done. </w:t>
      </w:r>
      <w:r w:rsidR="00EF6D3A">
        <w:t xml:space="preserve"> </w:t>
      </w:r>
    </w:p>
    <w:p w14:paraId="24D30C79" w14:textId="64F44F84" w:rsidR="00BD16D9" w:rsidRDefault="00EF6D3A" w:rsidP="00257C4A">
      <w:r>
        <w:t xml:space="preserve">The main </w:t>
      </w:r>
      <w:r w:rsidR="00DB3964">
        <w:t xml:space="preserve">sources for these </w:t>
      </w:r>
      <w:r>
        <w:t>problems were the introductory go book by Shotwell (2010), two books by Janice Kim (2010) and the Sensei’s Library website</w:t>
      </w:r>
      <w:r w:rsidRPr="00EF6D3A">
        <w:t>.</w:t>
      </w:r>
      <w:r w:rsidR="001B5578">
        <w:t xml:space="preserve"> </w:t>
      </w:r>
      <w:r w:rsidRPr="00EF6D3A">
        <w:t>(Kyu Exercises at Sensei’s Library, no date)</w:t>
      </w:r>
      <w:r>
        <w:t>.</w:t>
      </w:r>
      <w:r w:rsidR="001B5578">
        <w:t xml:space="preserve"> It was found that a majority</w:t>
      </w:r>
      <w:r>
        <w:t xml:space="preserve"> of these problems could be solved fairly rapidly by the program although to achieve this</w:t>
      </w:r>
      <w:r w:rsidR="001B5578">
        <w:t>,</w:t>
      </w:r>
      <w:r>
        <w:t xml:space="preserve"> it wa</w:t>
      </w:r>
      <w:r w:rsidR="001B5578">
        <w:t xml:space="preserve">s often necessary to </w:t>
      </w:r>
      <w:r>
        <w:t>limit the boundaries as far as possibl</w:t>
      </w:r>
      <w:r w:rsidR="001B5578">
        <w:t>e without interfering with the nature of the problem (which is not always obvious).</w:t>
      </w:r>
      <w:r>
        <w:t xml:space="preserve"> </w:t>
      </w:r>
      <w:r w:rsidR="001B5578">
        <w:t xml:space="preserve">As well as playing the optimal first moves as described in the textbooks it was pleasing to see the program went play subsequent moves exactly as described in the text books. When the user played a suboptimal first move, the program again responded as expected and it was usefully demonstrated why this move was a fail. </w:t>
      </w:r>
    </w:p>
    <w:p w14:paraId="71A57584" w14:textId="739A37FE" w:rsidR="0042596C" w:rsidRDefault="0042596C">
      <w:pPr>
        <w:spacing w:before="0"/>
        <w:jc w:val="left"/>
      </w:pPr>
      <w:r>
        <w:br w:type="page"/>
      </w:r>
    </w:p>
    <w:p w14:paraId="7E6312F7" w14:textId="77777777" w:rsidR="0042596C" w:rsidRPr="00191737" w:rsidRDefault="0042596C" w:rsidP="00257C4A"/>
    <w:p w14:paraId="19C5AB5F" w14:textId="4FB4F6D7" w:rsidR="000570DF" w:rsidRPr="000F302D" w:rsidRDefault="000570DF" w:rsidP="000F302D">
      <w:pPr>
        <w:pStyle w:val="Heading2"/>
      </w:pPr>
      <w:bookmarkStart w:id="26" w:name="_Toc429361573"/>
      <w:r w:rsidRPr="000F302D">
        <w:t>User</w:t>
      </w:r>
      <w:r w:rsidR="000F302D">
        <w:t xml:space="preserve"> Evaluation</w:t>
      </w:r>
      <w:bookmarkEnd w:id="26"/>
      <w:r w:rsidR="00A96309" w:rsidRPr="000F302D">
        <w:t xml:space="preserve"> </w:t>
      </w:r>
    </w:p>
    <w:p w14:paraId="3004B362" w14:textId="2DCEB810" w:rsidR="00E25191" w:rsidRDefault="00E25191" w:rsidP="003D2D85">
      <w:r>
        <w:t xml:space="preserve">The program was trialled on five separate users, one </w:t>
      </w:r>
      <w:r w:rsidR="00696C4B">
        <w:t>of whom was an</w:t>
      </w:r>
      <w:r>
        <w:t xml:space="preserve"> experienced go player</w:t>
      </w:r>
      <w:r w:rsidR="00696C4B">
        <w:t xml:space="preserve"> at the Glasgow Go Club</w:t>
      </w:r>
      <w:r>
        <w:t>, two who had been playing go for only a few months and two who had no experience of the game at all. An idea of the general rules of go and the objective of capturing or saving a group of stones was explained to those with no go experience. The users were then asked to perform a series of tasks</w:t>
      </w:r>
      <w:r w:rsidR="00B14ECF">
        <w:t xml:space="preserve"> such as: load a problem and make the computer play the first move. These were</w:t>
      </w:r>
      <w:r>
        <w:t xml:space="preserve"> prin</w:t>
      </w:r>
      <w:r w:rsidR="00527F00">
        <w:t>ted on an evaluation sheet and the completed sheets are in Appendix C.</w:t>
      </w:r>
      <w:r>
        <w:t xml:space="preserve"> They were</w:t>
      </w:r>
      <w:r w:rsidR="00B14ECF">
        <w:t xml:space="preserve"> then</w:t>
      </w:r>
      <w:r>
        <w:t xml:space="preserve"> asked to score the usability of the interface on a five point scale after each task.  The richness really though was in watching them interact with the program and the questions they asked verbally when doing so. </w:t>
      </w:r>
    </w:p>
    <w:p w14:paraId="73F815FE" w14:textId="2FC38119" w:rsidR="003D2D85" w:rsidRPr="003D2D85" w:rsidRDefault="00E25191" w:rsidP="003D2D85">
      <w:r>
        <w:t xml:space="preserve">On the whole users rated the playing and editing functions either, “intuitive and easy to use” or “mostly easy to use”. </w:t>
      </w:r>
      <w:r w:rsidR="00B14ECF">
        <w:t xml:space="preserve">All managed to complete the tasks without help. </w:t>
      </w:r>
      <w:r>
        <w:t xml:space="preserve">Although not asked to use them though, most asked questions about the depth and depth controls. </w:t>
      </w:r>
      <w:r w:rsidR="00B14ECF">
        <w:t>A summary of ideas and feedback that came out of the user evaluation is shown below:</w:t>
      </w:r>
    </w:p>
    <w:p w14:paraId="7D3388B7" w14:textId="4E680BFE" w:rsidR="00595DC7" w:rsidRDefault="00595DC7" w:rsidP="00595DC7">
      <w:pPr>
        <w:pStyle w:val="ListParagraph"/>
        <w:numPr>
          <w:ilvl w:val="0"/>
          <w:numId w:val="12"/>
        </w:numPr>
      </w:pPr>
      <w:r>
        <w:t xml:space="preserve">Include a stop button as well as start </w:t>
      </w:r>
      <w:r w:rsidR="00B14ECF">
        <w:t xml:space="preserve">button </w:t>
      </w:r>
      <w:r>
        <w:t>so that if a problem is taking too long to solve it can be aborted and the settings adjusted.</w:t>
      </w:r>
      <w:r w:rsidR="00B14ECF">
        <w:t xml:space="preserve"> (Currently the only method of stopping the processing is to quit the program)</w:t>
      </w:r>
    </w:p>
    <w:p w14:paraId="0186CD7C" w14:textId="5A32B509" w:rsidR="00595DC7" w:rsidRDefault="00595DC7" w:rsidP="00595DC7">
      <w:pPr>
        <w:pStyle w:val="ListParagraph"/>
        <w:numPr>
          <w:ilvl w:val="0"/>
          <w:numId w:val="12"/>
        </w:numPr>
      </w:pPr>
      <w:r>
        <w:t>Include an indication of progress towards solving a problem within the GUI.</w:t>
      </w:r>
      <w:r w:rsidR="00B14ECF">
        <w:t xml:space="preserve"> </w:t>
      </w:r>
      <w:r w:rsidR="00696C4B">
        <w:t>This is an interesting idea, although there is no easy way of assessing the size of the search that will be needed.</w:t>
      </w:r>
    </w:p>
    <w:p w14:paraId="0922D551" w14:textId="205B0C5D" w:rsidR="00595DC7" w:rsidRDefault="00595DC7" w:rsidP="00595DC7">
      <w:pPr>
        <w:pStyle w:val="ListParagraph"/>
        <w:numPr>
          <w:ilvl w:val="0"/>
          <w:numId w:val="12"/>
        </w:numPr>
      </w:pPr>
      <w:r>
        <w:t>Package</w:t>
      </w:r>
      <w:r w:rsidR="00B14ECF">
        <w:t xml:space="preserve"> the program</w:t>
      </w:r>
      <w:r>
        <w:t xml:space="preserve"> with a large bank of problems.</w:t>
      </w:r>
    </w:p>
    <w:p w14:paraId="02666F74" w14:textId="4ECADD18" w:rsidR="00595DC7" w:rsidRDefault="00595DC7" w:rsidP="00595DC7">
      <w:pPr>
        <w:pStyle w:val="ListParagraph"/>
        <w:numPr>
          <w:ilvl w:val="0"/>
          <w:numId w:val="12"/>
        </w:numPr>
      </w:pPr>
      <w:r>
        <w:t>Make the GUI resizable so it can be adjusted for eyesight and m</w:t>
      </w:r>
      <w:r w:rsidR="00791B5D">
        <w:t>onitor.</w:t>
      </w:r>
    </w:p>
    <w:p w14:paraId="3206F436" w14:textId="1BF1EC3B" w:rsidR="007F58B4" w:rsidRDefault="00B14ECF" w:rsidP="00595DC7">
      <w:pPr>
        <w:pStyle w:val="ListParagraph"/>
        <w:numPr>
          <w:ilvl w:val="0"/>
          <w:numId w:val="12"/>
        </w:numPr>
      </w:pPr>
      <w:r>
        <w:t>Make the “black to play/white to play” window larger so it is more obvious whose turn it is.</w:t>
      </w:r>
    </w:p>
    <w:p w14:paraId="4009B0A7" w14:textId="1ED79B0A" w:rsidR="00791B5D" w:rsidRDefault="007F58B4" w:rsidP="00595DC7">
      <w:pPr>
        <w:pStyle w:val="ListParagraph"/>
        <w:numPr>
          <w:ilvl w:val="0"/>
          <w:numId w:val="12"/>
        </w:numPr>
      </w:pPr>
      <w:r>
        <w:t>As discovered in the bent four problem it would be nice to count territory gained.</w:t>
      </w:r>
      <w:r w:rsidR="00791B5D">
        <w:t xml:space="preserve"> </w:t>
      </w:r>
    </w:p>
    <w:p w14:paraId="2B005B97" w14:textId="47C6869F" w:rsidR="00B14ECF" w:rsidRDefault="00B14ECF" w:rsidP="00595DC7">
      <w:pPr>
        <w:pStyle w:val="ListParagraph"/>
        <w:numPr>
          <w:ilvl w:val="0"/>
          <w:numId w:val="12"/>
        </w:numPr>
      </w:pPr>
      <w:r>
        <w:t>More than one user suggested a pop up window giving instructions on first loading the program.</w:t>
      </w:r>
    </w:p>
    <w:p w14:paraId="3D10DDAD" w14:textId="77777777" w:rsidR="00595DC7" w:rsidRDefault="00595DC7" w:rsidP="00257C4A"/>
    <w:p w14:paraId="7D118A11" w14:textId="20F6DE4B" w:rsidR="00B14ECF" w:rsidRDefault="00696C4B" w:rsidP="00257C4A">
      <w:r>
        <w:t>The</w:t>
      </w:r>
      <w:r w:rsidR="00B14ECF">
        <w:t xml:space="preserve"> experienced player found the three or four problems he </w:t>
      </w:r>
      <w:r>
        <w:t>tri</w:t>
      </w:r>
      <w:r w:rsidR="00D269E7">
        <w:t>ed pretty easy and so not particularly instructive.</w:t>
      </w:r>
      <w:r w:rsidR="00B14ECF">
        <w:t xml:space="preserve"> </w:t>
      </w:r>
      <w:r>
        <w:t xml:space="preserve">They proved to be more challenging for a less experienced member of the go club. She had some level of proficiency in a full game (unfortunately beating the author by four points in a 13x13 game) </w:t>
      </w:r>
      <w:r w:rsidR="00D269E7">
        <w:t>but failed to spot the key move in several of the life and death problems. This player rated the program as “very likely to be useful to a beginner player whereas the more experienced player rated it as “might be useful”.</w:t>
      </w:r>
    </w:p>
    <w:p w14:paraId="7A3C7997" w14:textId="77777777" w:rsidR="00B14ECF" w:rsidRDefault="00B14ECF" w:rsidP="00257C4A"/>
    <w:p w14:paraId="6171D5FB" w14:textId="14BA6306" w:rsidR="00C95FCD" w:rsidRPr="00191737" w:rsidRDefault="00527F00" w:rsidP="0042596C">
      <w:pPr>
        <w:spacing w:before="0"/>
        <w:jc w:val="left"/>
      </w:pPr>
      <w:r>
        <w:t>Players with no experience seemed to pick up the idea of liberties and captures very rapidly through interacting with the interface and playing problems.</w:t>
      </w:r>
      <w:r w:rsidR="001B3306">
        <w:br w:type="page"/>
      </w:r>
    </w:p>
    <w:p w14:paraId="4F74A807" w14:textId="6DFA9BE1" w:rsidR="00A9420B" w:rsidRPr="00191737" w:rsidRDefault="00AB7599" w:rsidP="00AB7599">
      <w:pPr>
        <w:pStyle w:val="Heading1"/>
      </w:pPr>
      <w:bookmarkStart w:id="27" w:name="_Toc429361574"/>
      <w:r w:rsidRPr="00191737">
        <w:lastRenderedPageBreak/>
        <w:t>Conclusion</w:t>
      </w:r>
      <w:r w:rsidR="0022664A">
        <w:t>s</w:t>
      </w:r>
      <w:r w:rsidRPr="00191737">
        <w:t xml:space="preserve"> and Further Work</w:t>
      </w:r>
      <w:bookmarkEnd w:id="27"/>
      <w:r w:rsidRPr="00191737">
        <w:t xml:space="preserve"> </w:t>
      </w:r>
    </w:p>
    <w:p w14:paraId="180E3826" w14:textId="60054E91" w:rsidR="00CD2559" w:rsidRDefault="00CD2559" w:rsidP="00A9420B">
      <w:r>
        <w:t xml:space="preserve">The approach of constraining the search space around a problem and applying </w:t>
      </w:r>
      <w:r w:rsidR="002F4A0C">
        <w:t>traditional AI algorithms was successful</w:t>
      </w:r>
      <w:r>
        <w:t xml:space="preserve">. </w:t>
      </w:r>
      <w:r w:rsidR="00BA1A77">
        <w:t>The project has met the general goal</w:t>
      </w:r>
      <w:r>
        <w:t>s</w:t>
      </w:r>
      <w:r w:rsidR="00BA1A77">
        <w:t xml:space="preserve"> set out in the introduction to produce a program able to solve a selection of life and death problems that would be of interest to a beginning go player.   It also meets the requirements set out in the “must” and “should” sections in Chapter </w:t>
      </w:r>
      <w:r w:rsidR="004803D9">
        <w:t>4 although a larger set of initial problems than those listed in Appendix A would undoubtedly make it a more attractive proposition to potential users.</w:t>
      </w:r>
    </w:p>
    <w:p w14:paraId="794B12E0" w14:textId="67CC7ACA" w:rsidR="00BC7CAF" w:rsidRDefault="00BC7CAF" w:rsidP="00A9420B">
      <w:r>
        <w:t xml:space="preserve">Simple changes that would be well worth implementing came to light during the user evaluation. The most useful of which would be the inclusion of a stop button. It was often the case when experimenting with problems, that after a few minutes of processing it was decided to abandon it and try again with a more restrictive search.  Another change would be to increase the size and/or location of the “Black to play” text box to make it more obvious whose turn it is.  The notes section could be improved with a scroll bar </w:t>
      </w:r>
      <w:r w:rsidR="00784216">
        <w:t xml:space="preserve">so that more extensive problem notes could be made by a user. Also this text area is currently one long line with text wrapping, it could be improved with proper handling of carriage returns and multiple lines. </w:t>
      </w:r>
    </w:p>
    <w:p w14:paraId="2A8F750B" w14:textId="77777777" w:rsidR="00784216" w:rsidRDefault="00784216" w:rsidP="00A9420B"/>
    <w:p w14:paraId="6E009343" w14:textId="06316EC0" w:rsidR="000372BA" w:rsidRDefault="004803D9" w:rsidP="00A9420B">
      <w:r>
        <w:t xml:space="preserve">The use of heuristics to extend the capability of the program beyond what is possible with a brute force search were only beginning to be explored.  The analysis so far has been limited to reflecting on observed behaviour in a few limited situations. </w:t>
      </w:r>
      <w:r w:rsidR="00F477C4">
        <w:t>Rather than answering questions this has</w:t>
      </w:r>
      <w:r w:rsidR="00CD2559">
        <w:t xml:space="preserve"> only</w:t>
      </w:r>
      <w:r w:rsidR="00F477C4">
        <w:t xml:space="preserve"> given clues </w:t>
      </w:r>
      <w:r w:rsidR="00CD2559">
        <w:t xml:space="preserve">as </w:t>
      </w:r>
      <w:r w:rsidR="00F477C4">
        <w:t>to what kind of questions should be asked.</w:t>
      </w:r>
      <w:r w:rsidR="000372BA">
        <w:t xml:space="preserve"> It is not yet obvious how useful the heuristics already implemented are and to </w:t>
      </w:r>
      <w:r w:rsidR="00CD2559">
        <w:t>what kind of problem. Is</w:t>
      </w:r>
      <w:r w:rsidR="000372BA">
        <w:t xml:space="preserve"> there a category of problem for which the mouth heuristic is particularly useful? A deeper understanding of go would be useful for answering these questions as would systematic methods to evaluate it. </w:t>
      </w:r>
    </w:p>
    <w:p w14:paraId="164F44C8" w14:textId="63C1C831" w:rsidR="00F477C4" w:rsidRDefault="000372BA" w:rsidP="00A9420B">
      <w:r>
        <w:t>D</w:t>
      </w:r>
      <w:r w:rsidR="00CD2559">
        <w:t>uring the project there was</w:t>
      </w:r>
      <w:r>
        <w:t xml:space="preserve"> experimentation with selecting some heuristics and not others and adjusting for whether a player was defending a set of stones or trying to capture it. One approach to investigating the efficacy of different heuristics </w:t>
      </w:r>
      <w:r w:rsidR="00CD2559">
        <w:t xml:space="preserve">to particular families of problems </w:t>
      </w:r>
      <w:r>
        <w:t xml:space="preserve">might be to build a GUI with selectable heuristics that could be turned on and off. </w:t>
      </w:r>
      <w:r w:rsidR="00CD2559">
        <w:t>The scope for further work in this area seems almost limitless. There are other good and bad shapes that could be explored. There are also heuristics that do not involve shape. Some go programs make use of an influence function</w:t>
      </w:r>
      <w:r w:rsidR="006C285B">
        <w:t xml:space="preserve"> (</w:t>
      </w:r>
      <w:proofErr w:type="spellStart"/>
      <w:r w:rsidR="006C285B">
        <w:t>Bouzy</w:t>
      </w:r>
      <w:proofErr w:type="spellEnd"/>
      <w:r w:rsidR="006C285B">
        <w:t xml:space="preserve"> and Cazenave</w:t>
      </w:r>
      <w:proofErr w:type="gramStart"/>
      <w:r w:rsidR="006C285B">
        <w:t>,2001</w:t>
      </w:r>
      <w:proofErr w:type="gramEnd"/>
      <w:r w:rsidR="006C285B">
        <w:t>)</w:t>
      </w:r>
      <w:r w:rsidR="00CD2559">
        <w:t xml:space="preserve"> </w:t>
      </w:r>
      <w:r w:rsidR="006C285B">
        <w:t>to give weight to the effect a stone has on neighbouring stones due to its proximity.</w:t>
      </w:r>
    </w:p>
    <w:p w14:paraId="1CD9A2C5" w14:textId="77777777" w:rsidR="000372BA" w:rsidRDefault="000372BA" w:rsidP="00A9420B"/>
    <w:p w14:paraId="08D1B920" w14:textId="77777777" w:rsidR="00CB4CB6" w:rsidRPr="00191737" w:rsidRDefault="00CB4CB6" w:rsidP="00A9420B"/>
    <w:p w14:paraId="33BE9949" w14:textId="77777777" w:rsidR="00DF5165" w:rsidRDefault="00DF5165" w:rsidP="00A9420B"/>
    <w:p w14:paraId="1A48D18A" w14:textId="77777777" w:rsidR="003F0187" w:rsidRPr="00191737" w:rsidRDefault="003F0187" w:rsidP="00A9420B"/>
    <w:p w14:paraId="4D759E4B" w14:textId="77777777" w:rsidR="0042596C" w:rsidRDefault="0042596C" w:rsidP="00F477C4">
      <w:pPr>
        <w:rPr>
          <w:b/>
        </w:rPr>
      </w:pPr>
    </w:p>
    <w:p w14:paraId="796061D9" w14:textId="77777777" w:rsidR="00F477C4" w:rsidRPr="00F477C4" w:rsidRDefault="00F477C4" w:rsidP="00F477C4">
      <w:pPr>
        <w:rPr>
          <w:b/>
          <w:sz w:val="24"/>
          <w:szCs w:val="24"/>
        </w:rPr>
      </w:pPr>
      <w:bookmarkStart w:id="28" w:name="_GoBack"/>
      <w:bookmarkEnd w:id="28"/>
      <w:r w:rsidRPr="00F477C4">
        <w:rPr>
          <w:b/>
        </w:rPr>
        <w:lastRenderedPageBreak/>
        <w:t>Bibliography</w:t>
      </w:r>
    </w:p>
    <w:p w14:paraId="0196A92A" w14:textId="77777777" w:rsidR="00F477C4" w:rsidRDefault="00F477C4" w:rsidP="00F477C4">
      <w:pPr>
        <w:rPr>
          <w:sz w:val="23"/>
          <w:szCs w:val="23"/>
        </w:rPr>
      </w:pPr>
      <w:proofErr w:type="spellStart"/>
      <w:r>
        <w:rPr>
          <w:sz w:val="23"/>
          <w:szCs w:val="23"/>
        </w:rPr>
        <w:t>Bouzy</w:t>
      </w:r>
      <w:proofErr w:type="spellEnd"/>
      <w:r>
        <w:rPr>
          <w:sz w:val="23"/>
          <w:szCs w:val="23"/>
        </w:rPr>
        <w:t xml:space="preserve">, B. and </w:t>
      </w:r>
      <w:proofErr w:type="spellStart"/>
      <w:r>
        <w:rPr>
          <w:sz w:val="23"/>
          <w:szCs w:val="23"/>
        </w:rPr>
        <w:t>Cazenave</w:t>
      </w:r>
      <w:proofErr w:type="spellEnd"/>
      <w:r>
        <w:rPr>
          <w:sz w:val="23"/>
          <w:szCs w:val="23"/>
        </w:rPr>
        <w:t>, T. (2001) ‘Computer Go: An AI oriented survey’,</w:t>
      </w:r>
      <w:r>
        <w:rPr>
          <w:rStyle w:val="apple-converted-space"/>
          <w:rFonts w:ascii="Helvetica" w:hAnsi="Helvetica" w:cs="Helvetica"/>
          <w:color w:val="000000"/>
          <w:sz w:val="23"/>
          <w:szCs w:val="23"/>
        </w:rPr>
        <w:t> </w:t>
      </w:r>
      <w:r>
        <w:rPr>
          <w:i/>
          <w:iCs/>
          <w:sz w:val="23"/>
          <w:szCs w:val="23"/>
        </w:rPr>
        <w:t>Artificial Intelligence</w:t>
      </w:r>
      <w:r>
        <w:rPr>
          <w:sz w:val="23"/>
          <w:szCs w:val="23"/>
        </w:rPr>
        <w:t xml:space="preserve">, 132(1), pp. 39–103. </w:t>
      </w:r>
      <w:proofErr w:type="spellStart"/>
      <w:proofErr w:type="gramStart"/>
      <w:r>
        <w:rPr>
          <w:sz w:val="23"/>
          <w:szCs w:val="23"/>
        </w:rPr>
        <w:t>doi</w:t>
      </w:r>
      <w:proofErr w:type="spellEnd"/>
      <w:proofErr w:type="gramEnd"/>
      <w:r>
        <w:rPr>
          <w:sz w:val="23"/>
          <w:szCs w:val="23"/>
        </w:rPr>
        <w:t>: 10.1016/s0004-3702(01)00127-8.</w:t>
      </w:r>
    </w:p>
    <w:p w14:paraId="0BE44FF5" w14:textId="77777777" w:rsidR="00F477C4" w:rsidRDefault="00F477C4" w:rsidP="00F477C4">
      <w:pPr>
        <w:rPr>
          <w:sz w:val="23"/>
          <w:szCs w:val="23"/>
        </w:rPr>
      </w:pPr>
      <w:r>
        <w:rPr>
          <w:i/>
          <w:iCs/>
          <w:sz w:val="23"/>
          <w:szCs w:val="23"/>
        </w:rPr>
        <w:t>British Go Association Home Page | British Go Association</w:t>
      </w:r>
      <w:r>
        <w:rPr>
          <w:rStyle w:val="apple-converted-space"/>
          <w:rFonts w:ascii="Helvetica" w:hAnsi="Helvetica" w:cs="Helvetica"/>
          <w:color w:val="000000"/>
          <w:sz w:val="23"/>
          <w:szCs w:val="23"/>
        </w:rPr>
        <w:t> </w:t>
      </w:r>
      <w:r>
        <w:rPr>
          <w:sz w:val="23"/>
          <w:szCs w:val="23"/>
        </w:rPr>
        <w:t>(no date) Available at: http://www.britgo.org/ (Accessed: 5 September 2015).</w:t>
      </w:r>
    </w:p>
    <w:p w14:paraId="50DC171C" w14:textId="77777777" w:rsidR="00F477C4" w:rsidRDefault="00F477C4" w:rsidP="00F477C4">
      <w:pPr>
        <w:rPr>
          <w:sz w:val="23"/>
          <w:szCs w:val="23"/>
        </w:rPr>
      </w:pPr>
      <w:r>
        <w:rPr>
          <w:i/>
          <w:iCs/>
          <w:sz w:val="23"/>
          <w:szCs w:val="23"/>
        </w:rPr>
        <w:t>Exhibition Games: Fuego vs Humans</w:t>
      </w:r>
      <w:r>
        <w:rPr>
          <w:rStyle w:val="apple-converted-space"/>
          <w:rFonts w:ascii="Helvetica" w:hAnsi="Helvetica" w:cs="Helvetica"/>
          <w:color w:val="000000"/>
          <w:sz w:val="23"/>
          <w:szCs w:val="23"/>
        </w:rPr>
        <w:t> </w:t>
      </w:r>
      <w:r>
        <w:rPr>
          <w:sz w:val="23"/>
          <w:szCs w:val="23"/>
        </w:rPr>
        <w:t>(no date) Available at: http://fuego.sourceforge.net/exhibition-games.html (Accessed: 4 September 2015).</w:t>
      </w:r>
    </w:p>
    <w:p w14:paraId="266F7FDA" w14:textId="77777777" w:rsidR="00F477C4" w:rsidRDefault="00F477C4" w:rsidP="00F477C4">
      <w:pPr>
        <w:rPr>
          <w:sz w:val="23"/>
          <w:szCs w:val="23"/>
        </w:rPr>
      </w:pPr>
      <w:proofErr w:type="spellStart"/>
      <w:r>
        <w:rPr>
          <w:sz w:val="23"/>
          <w:szCs w:val="23"/>
        </w:rPr>
        <w:t>Fotland</w:t>
      </w:r>
      <w:proofErr w:type="spellEnd"/>
      <w:r>
        <w:rPr>
          <w:sz w:val="23"/>
          <w:szCs w:val="23"/>
        </w:rPr>
        <w:t>, D. (no date)</w:t>
      </w:r>
      <w:r>
        <w:rPr>
          <w:rStyle w:val="apple-converted-space"/>
          <w:rFonts w:ascii="Helvetica" w:hAnsi="Helvetica" w:cs="Helvetica"/>
          <w:color w:val="000000"/>
          <w:sz w:val="23"/>
          <w:szCs w:val="23"/>
        </w:rPr>
        <w:t> </w:t>
      </w:r>
      <w:r>
        <w:rPr>
          <w:i/>
          <w:iCs/>
          <w:sz w:val="23"/>
          <w:szCs w:val="23"/>
        </w:rPr>
        <w:t>The Many Faces of Go, Version 12</w:t>
      </w:r>
      <w:r>
        <w:rPr>
          <w:sz w:val="23"/>
          <w:szCs w:val="23"/>
        </w:rPr>
        <w:t>. Available at: http://www.smart-games.com/manyfaces.html (Accessed: 5 September 2015).</w:t>
      </w:r>
    </w:p>
    <w:p w14:paraId="1E8894EE" w14:textId="77777777" w:rsidR="00F477C4" w:rsidRDefault="00F477C4" w:rsidP="00F477C4">
      <w:pPr>
        <w:rPr>
          <w:sz w:val="23"/>
          <w:szCs w:val="23"/>
        </w:rPr>
      </w:pPr>
      <w:r>
        <w:rPr>
          <w:i/>
          <w:iCs/>
          <w:sz w:val="23"/>
          <w:szCs w:val="23"/>
        </w:rPr>
        <w:t>Go-playing Programs | British Go Association</w:t>
      </w:r>
      <w:r>
        <w:rPr>
          <w:rStyle w:val="apple-converted-space"/>
          <w:rFonts w:ascii="Helvetica" w:hAnsi="Helvetica" w:cs="Helvetica"/>
          <w:color w:val="000000"/>
          <w:sz w:val="23"/>
          <w:szCs w:val="23"/>
        </w:rPr>
        <w:t> </w:t>
      </w:r>
      <w:r>
        <w:rPr>
          <w:sz w:val="23"/>
          <w:szCs w:val="23"/>
        </w:rPr>
        <w:t>(no date) Available at: http://www.britgo.org/gopcres/playit.html (Accessed: 4 September 2015).</w:t>
      </w:r>
    </w:p>
    <w:p w14:paraId="78C633EB" w14:textId="77777777" w:rsidR="00F477C4" w:rsidRDefault="00F477C4" w:rsidP="00F477C4">
      <w:pPr>
        <w:rPr>
          <w:sz w:val="23"/>
          <w:szCs w:val="23"/>
        </w:rPr>
      </w:pPr>
      <w:r>
        <w:rPr>
          <w:sz w:val="23"/>
          <w:szCs w:val="23"/>
        </w:rPr>
        <w:t>Kim, J., Soo-</w:t>
      </w:r>
      <w:proofErr w:type="spellStart"/>
      <w:r>
        <w:rPr>
          <w:sz w:val="23"/>
          <w:szCs w:val="23"/>
        </w:rPr>
        <w:t>hyn</w:t>
      </w:r>
      <w:proofErr w:type="spellEnd"/>
      <w:r>
        <w:rPr>
          <w:sz w:val="23"/>
          <w:szCs w:val="23"/>
        </w:rPr>
        <w:t>, J. and Lee, A. (2010)</w:t>
      </w:r>
      <w:r>
        <w:rPr>
          <w:rStyle w:val="apple-converted-space"/>
          <w:rFonts w:ascii="Helvetica" w:hAnsi="Helvetica" w:cs="Helvetica"/>
          <w:color w:val="000000"/>
          <w:sz w:val="23"/>
          <w:szCs w:val="23"/>
        </w:rPr>
        <w:t> </w:t>
      </w:r>
      <w:r>
        <w:rPr>
          <w:i/>
          <w:iCs/>
          <w:sz w:val="23"/>
          <w:szCs w:val="23"/>
        </w:rPr>
        <w:t>Learn to Play Go: A Master’s Guide to the Ultimate Game (Volume I)</w:t>
      </w:r>
      <w:r>
        <w:rPr>
          <w:sz w:val="23"/>
          <w:szCs w:val="23"/>
        </w:rPr>
        <w:t xml:space="preserve">. 3rd </w:t>
      </w:r>
      <w:proofErr w:type="spellStart"/>
      <w:r>
        <w:rPr>
          <w:sz w:val="23"/>
          <w:szCs w:val="23"/>
        </w:rPr>
        <w:t>edn</w:t>
      </w:r>
      <w:proofErr w:type="spellEnd"/>
      <w:r>
        <w:rPr>
          <w:sz w:val="23"/>
          <w:szCs w:val="23"/>
        </w:rPr>
        <w:t>. United States: Good Move Press.</w:t>
      </w:r>
    </w:p>
    <w:p w14:paraId="66C2A6D2" w14:textId="77777777" w:rsidR="00F477C4" w:rsidRDefault="00F477C4" w:rsidP="00F477C4">
      <w:pPr>
        <w:rPr>
          <w:sz w:val="23"/>
          <w:szCs w:val="23"/>
        </w:rPr>
      </w:pPr>
      <w:r>
        <w:rPr>
          <w:i/>
          <w:iCs/>
          <w:sz w:val="23"/>
          <w:szCs w:val="23"/>
        </w:rPr>
        <w:t>Kyu Exercises at Sensei’s Library</w:t>
      </w:r>
      <w:r>
        <w:rPr>
          <w:rStyle w:val="apple-converted-space"/>
          <w:rFonts w:ascii="Helvetica" w:hAnsi="Helvetica" w:cs="Helvetica"/>
          <w:color w:val="000000"/>
          <w:sz w:val="23"/>
          <w:szCs w:val="23"/>
        </w:rPr>
        <w:t> </w:t>
      </w:r>
      <w:r>
        <w:rPr>
          <w:sz w:val="23"/>
          <w:szCs w:val="23"/>
        </w:rPr>
        <w:t>(no date) Available at: http://senseis.xmp.net/?KyuExercises (Accessed: 6 September 2015).</w:t>
      </w:r>
    </w:p>
    <w:p w14:paraId="5486A838" w14:textId="77777777" w:rsidR="00F477C4" w:rsidRDefault="00F477C4" w:rsidP="00F477C4">
      <w:pPr>
        <w:rPr>
          <w:sz w:val="23"/>
          <w:szCs w:val="23"/>
        </w:rPr>
      </w:pPr>
      <w:r>
        <w:rPr>
          <w:i/>
          <w:iCs/>
          <w:sz w:val="23"/>
          <w:szCs w:val="23"/>
        </w:rPr>
        <w:t>Minimax Search with Alpha-Beta Pruning [Algorithm Wiki]</w:t>
      </w:r>
      <w:r>
        <w:rPr>
          <w:rStyle w:val="apple-converted-space"/>
          <w:rFonts w:ascii="Helvetica" w:hAnsi="Helvetica" w:cs="Helvetica"/>
          <w:color w:val="000000"/>
          <w:sz w:val="23"/>
          <w:szCs w:val="23"/>
        </w:rPr>
        <w:t> </w:t>
      </w:r>
      <w:r>
        <w:rPr>
          <w:sz w:val="23"/>
          <w:szCs w:val="23"/>
        </w:rPr>
        <w:t>(no date) Available at: http://will.thimbleby.net/algorithms/doku.php?id=minimax_search_with_alpha-beta_pruning (Accessed: 31 August 2015).</w:t>
      </w:r>
    </w:p>
    <w:p w14:paraId="4CF055B1" w14:textId="77777777" w:rsidR="00F477C4" w:rsidRDefault="00F477C4" w:rsidP="00F477C4">
      <w:pPr>
        <w:rPr>
          <w:sz w:val="23"/>
          <w:szCs w:val="23"/>
        </w:rPr>
      </w:pPr>
      <w:r>
        <w:rPr>
          <w:sz w:val="23"/>
          <w:szCs w:val="23"/>
        </w:rPr>
        <w:t>Nilsson, N. J. and J, N., Nils (1998)</w:t>
      </w:r>
      <w:r>
        <w:rPr>
          <w:rStyle w:val="apple-converted-space"/>
          <w:rFonts w:ascii="Helvetica" w:hAnsi="Helvetica" w:cs="Helvetica"/>
          <w:color w:val="000000"/>
          <w:sz w:val="23"/>
          <w:szCs w:val="23"/>
        </w:rPr>
        <w:t> </w:t>
      </w:r>
      <w:r>
        <w:rPr>
          <w:i/>
          <w:iCs/>
          <w:sz w:val="23"/>
          <w:szCs w:val="23"/>
        </w:rPr>
        <w:t>Artificial Intelligence: A New Synthesis</w:t>
      </w:r>
      <w:r>
        <w:rPr>
          <w:sz w:val="23"/>
          <w:szCs w:val="23"/>
        </w:rPr>
        <w:t xml:space="preserve">. 4th </w:t>
      </w:r>
      <w:proofErr w:type="spellStart"/>
      <w:r>
        <w:rPr>
          <w:sz w:val="23"/>
          <w:szCs w:val="23"/>
        </w:rPr>
        <w:t>edn</w:t>
      </w:r>
      <w:proofErr w:type="spellEnd"/>
      <w:r>
        <w:rPr>
          <w:sz w:val="23"/>
          <w:szCs w:val="23"/>
        </w:rPr>
        <w:t>. San Francisco, CA: Morgan Kaufmann Publishers In.</w:t>
      </w:r>
    </w:p>
    <w:p w14:paraId="3B144FFA" w14:textId="77777777" w:rsidR="00F477C4" w:rsidRDefault="00F477C4" w:rsidP="00F477C4">
      <w:pPr>
        <w:rPr>
          <w:sz w:val="23"/>
          <w:szCs w:val="23"/>
        </w:rPr>
      </w:pPr>
      <w:proofErr w:type="spellStart"/>
      <w:r>
        <w:rPr>
          <w:sz w:val="23"/>
          <w:szCs w:val="23"/>
        </w:rPr>
        <w:t>Norvig</w:t>
      </w:r>
      <w:proofErr w:type="spellEnd"/>
      <w:r>
        <w:rPr>
          <w:sz w:val="23"/>
          <w:szCs w:val="23"/>
        </w:rPr>
        <w:t>, P. and Russell, S. J. (2010)</w:t>
      </w:r>
      <w:r>
        <w:rPr>
          <w:rStyle w:val="apple-converted-space"/>
          <w:rFonts w:ascii="Helvetica" w:hAnsi="Helvetica" w:cs="Helvetica"/>
          <w:color w:val="000000"/>
          <w:sz w:val="23"/>
          <w:szCs w:val="23"/>
        </w:rPr>
        <w:t> </w:t>
      </w:r>
      <w:r>
        <w:rPr>
          <w:i/>
          <w:iCs/>
          <w:sz w:val="23"/>
          <w:szCs w:val="23"/>
        </w:rPr>
        <w:t>Artificial Intelligence: A Modern Approach: International Version</w:t>
      </w:r>
      <w:r>
        <w:rPr>
          <w:sz w:val="23"/>
          <w:szCs w:val="23"/>
        </w:rPr>
        <w:t>. United States: Prentice Hall.</w:t>
      </w:r>
    </w:p>
    <w:p w14:paraId="154CFA25" w14:textId="77777777" w:rsidR="00F477C4" w:rsidRDefault="00F477C4" w:rsidP="00F477C4">
      <w:pPr>
        <w:rPr>
          <w:sz w:val="23"/>
          <w:szCs w:val="23"/>
        </w:rPr>
      </w:pPr>
      <w:r>
        <w:rPr>
          <w:i/>
          <w:iCs/>
          <w:sz w:val="23"/>
          <w:szCs w:val="23"/>
        </w:rPr>
        <w:t>Number of Possible Go Games at Sensei’s Library</w:t>
      </w:r>
      <w:r>
        <w:rPr>
          <w:rStyle w:val="apple-converted-space"/>
          <w:rFonts w:ascii="Helvetica" w:hAnsi="Helvetica" w:cs="Helvetica"/>
          <w:color w:val="000000"/>
          <w:sz w:val="23"/>
          <w:szCs w:val="23"/>
        </w:rPr>
        <w:t> </w:t>
      </w:r>
      <w:r>
        <w:rPr>
          <w:sz w:val="23"/>
          <w:szCs w:val="23"/>
        </w:rPr>
        <w:t>(no date) Available at: http://senseis.xmp.net/?NumberOfPossibleGoGames (Accessed: 5 September 2015).</w:t>
      </w:r>
    </w:p>
    <w:p w14:paraId="45252C7E" w14:textId="77777777" w:rsidR="00F477C4" w:rsidRDefault="00F477C4" w:rsidP="00F477C4">
      <w:pPr>
        <w:rPr>
          <w:sz w:val="23"/>
          <w:szCs w:val="23"/>
        </w:rPr>
      </w:pPr>
      <w:r>
        <w:rPr>
          <w:sz w:val="23"/>
          <w:szCs w:val="23"/>
        </w:rPr>
        <w:t xml:space="preserve">Schaeffer, J., Müller, M. and </w:t>
      </w:r>
      <w:proofErr w:type="spellStart"/>
      <w:r>
        <w:rPr>
          <w:sz w:val="23"/>
          <w:szCs w:val="23"/>
        </w:rPr>
        <w:t>Kishimoto</w:t>
      </w:r>
      <w:proofErr w:type="spellEnd"/>
      <w:r>
        <w:rPr>
          <w:sz w:val="23"/>
          <w:szCs w:val="23"/>
        </w:rPr>
        <w:t>, A. (2014)</w:t>
      </w:r>
      <w:r>
        <w:rPr>
          <w:rStyle w:val="apple-converted-space"/>
          <w:rFonts w:ascii="Helvetica" w:hAnsi="Helvetica" w:cs="Helvetica"/>
          <w:color w:val="000000"/>
          <w:sz w:val="23"/>
          <w:szCs w:val="23"/>
        </w:rPr>
        <w:t> </w:t>
      </w:r>
      <w:r>
        <w:rPr>
          <w:i/>
          <w:iCs/>
          <w:sz w:val="23"/>
          <w:szCs w:val="23"/>
        </w:rPr>
        <w:t>AIs Have Mastered Chess. Will Go Be Next</w:t>
      </w:r>
      <w:proofErr w:type="gramStart"/>
      <w:r>
        <w:rPr>
          <w:i/>
          <w:iCs/>
          <w:sz w:val="23"/>
          <w:szCs w:val="23"/>
        </w:rPr>
        <w:t>?</w:t>
      </w:r>
      <w:r>
        <w:rPr>
          <w:sz w:val="23"/>
          <w:szCs w:val="23"/>
        </w:rPr>
        <w:t>.</w:t>
      </w:r>
      <w:proofErr w:type="gramEnd"/>
      <w:r>
        <w:rPr>
          <w:sz w:val="23"/>
          <w:szCs w:val="23"/>
        </w:rPr>
        <w:t xml:space="preserve"> Available at: http://spectrum.ieee.org/robotics/artificial-intelligence/ais-have-mastered-chess-will-go-be-next (Accessed: 4 September 2015).</w:t>
      </w:r>
    </w:p>
    <w:p w14:paraId="3E28A974" w14:textId="77777777" w:rsidR="00F477C4" w:rsidRDefault="00F477C4" w:rsidP="00F477C4">
      <w:pPr>
        <w:rPr>
          <w:sz w:val="23"/>
          <w:szCs w:val="23"/>
        </w:rPr>
      </w:pPr>
      <w:proofErr w:type="spellStart"/>
      <w:r>
        <w:rPr>
          <w:sz w:val="23"/>
          <w:szCs w:val="23"/>
        </w:rPr>
        <w:t>Schafers</w:t>
      </w:r>
      <w:proofErr w:type="spellEnd"/>
      <w:r>
        <w:rPr>
          <w:sz w:val="23"/>
          <w:szCs w:val="23"/>
        </w:rPr>
        <w:t>, L. (2014)</w:t>
      </w:r>
      <w:r>
        <w:rPr>
          <w:rStyle w:val="apple-converted-space"/>
          <w:rFonts w:ascii="Helvetica" w:hAnsi="Helvetica" w:cs="Helvetica"/>
          <w:color w:val="000000"/>
          <w:sz w:val="23"/>
          <w:szCs w:val="23"/>
        </w:rPr>
        <w:t> </w:t>
      </w:r>
      <w:r>
        <w:rPr>
          <w:i/>
          <w:iCs/>
          <w:sz w:val="23"/>
          <w:szCs w:val="23"/>
        </w:rPr>
        <w:t>Parallel Monte-Carlo Tree Search for HPC Systems and its Application to Computer Go</w:t>
      </w:r>
      <w:r>
        <w:rPr>
          <w:sz w:val="23"/>
          <w:szCs w:val="23"/>
        </w:rPr>
        <w:t xml:space="preserve">. Germany: Logos </w:t>
      </w:r>
      <w:proofErr w:type="spellStart"/>
      <w:r>
        <w:rPr>
          <w:sz w:val="23"/>
          <w:szCs w:val="23"/>
        </w:rPr>
        <w:t>Verlag</w:t>
      </w:r>
      <w:proofErr w:type="spellEnd"/>
      <w:r>
        <w:rPr>
          <w:sz w:val="23"/>
          <w:szCs w:val="23"/>
        </w:rPr>
        <w:t xml:space="preserve"> Berlin GmbH.</w:t>
      </w:r>
    </w:p>
    <w:p w14:paraId="38F98C26" w14:textId="77777777" w:rsidR="00F477C4" w:rsidRDefault="00F477C4" w:rsidP="00F477C4">
      <w:pPr>
        <w:rPr>
          <w:sz w:val="23"/>
          <w:szCs w:val="23"/>
        </w:rPr>
      </w:pPr>
      <w:r>
        <w:rPr>
          <w:i/>
          <w:iCs/>
          <w:sz w:val="23"/>
          <w:szCs w:val="23"/>
        </w:rPr>
        <w:t>Shape Collection at Sensei’s Library</w:t>
      </w:r>
      <w:r>
        <w:rPr>
          <w:rStyle w:val="apple-converted-space"/>
          <w:rFonts w:ascii="Helvetica" w:hAnsi="Helvetica" w:cs="Helvetica"/>
          <w:color w:val="000000"/>
          <w:sz w:val="23"/>
          <w:szCs w:val="23"/>
        </w:rPr>
        <w:t> </w:t>
      </w:r>
      <w:r>
        <w:rPr>
          <w:sz w:val="23"/>
          <w:szCs w:val="23"/>
        </w:rPr>
        <w:t>(no date) Available at: http://senseis.xmp.net/?ShapeCollection (Accessed: 26 August 2015).</w:t>
      </w:r>
    </w:p>
    <w:p w14:paraId="588272CF" w14:textId="77777777" w:rsidR="00F477C4" w:rsidRDefault="00F477C4" w:rsidP="00F477C4">
      <w:pPr>
        <w:rPr>
          <w:sz w:val="23"/>
          <w:szCs w:val="23"/>
        </w:rPr>
      </w:pPr>
      <w:r>
        <w:rPr>
          <w:sz w:val="23"/>
          <w:szCs w:val="23"/>
        </w:rPr>
        <w:lastRenderedPageBreak/>
        <w:t xml:space="preserve">Shotwell, P., </w:t>
      </w:r>
      <w:proofErr w:type="spellStart"/>
      <w:r>
        <w:rPr>
          <w:sz w:val="23"/>
          <w:szCs w:val="23"/>
        </w:rPr>
        <w:t>Huiren</w:t>
      </w:r>
      <w:proofErr w:type="spellEnd"/>
      <w:r>
        <w:rPr>
          <w:sz w:val="23"/>
          <w:szCs w:val="23"/>
        </w:rPr>
        <w:t>, Y. and Chatterjee, S. (2011)</w:t>
      </w:r>
      <w:r>
        <w:rPr>
          <w:rStyle w:val="apple-converted-space"/>
          <w:rFonts w:ascii="Helvetica" w:hAnsi="Helvetica" w:cs="Helvetica"/>
          <w:color w:val="000000"/>
          <w:sz w:val="23"/>
          <w:szCs w:val="23"/>
        </w:rPr>
        <w:t> </w:t>
      </w:r>
      <w:r>
        <w:rPr>
          <w:i/>
          <w:iCs/>
          <w:sz w:val="23"/>
          <w:szCs w:val="23"/>
        </w:rPr>
        <w:t>Go! More Than a Game More Than Just a Game</w:t>
      </w:r>
      <w:r>
        <w:rPr>
          <w:sz w:val="23"/>
          <w:szCs w:val="23"/>
        </w:rPr>
        <w:t xml:space="preserve">. 1st </w:t>
      </w:r>
      <w:proofErr w:type="spellStart"/>
      <w:r>
        <w:rPr>
          <w:sz w:val="23"/>
          <w:szCs w:val="23"/>
        </w:rPr>
        <w:t>edn</w:t>
      </w:r>
      <w:proofErr w:type="spellEnd"/>
      <w:r>
        <w:rPr>
          <w:sz w:val="23"/>
          <w:szCs w:val="23"/>
        </w:rPr>
        <w:t>. New York: Tuttle Publishing.</w:t>
      </w:r>
    </w:p>
    <w:p w14:paraId="1F7B4359" w14:textId="77777777" w:rsidR="00F477C4" w:rsidRDefault="00F477C4" w:rsidP="00F477C4">
      <w:pPr>
        <w:rPr>
          <w:sz w:val="23"/>
          <w:szCs w:val="23"/>
        </w:rPr>
      </w:pPr>
      <w:r>
        <w:rPr>
          <w:i/>
          <w:iCs/>
          <w:sz w:val="23"/>
          <w:szCs w:val="23"/>
        </w:rPr>
        <w:t xml:space="preserve">Six Die </w:t>
      </w:r>
      <w:proofErr w:type="gramStart"/>
      <w:r>
        <w:rPr>
          <w:i/>
          <w:iCs/>
          <w:sz w:val="23"/>
          <w:szCs w:val="23"/>
        </w:rPr>
        <w:t>But</w:t>
      </w:r>
      <w:proofErr w:type="gramEnd"/>
      <w:r>
        <w:rPr>
          <w:i/>
          <w:iCs/>
          <w:sz w:val="23"/>
          <w:szCs w:val="23"/>
        </w:rPr>
        <w:t xml:space="preserve"> Eight Live at Sensei’s Library</w:t>
      </w:r>
      <w:r>
        <w:rPr>
          <w:rStyle w:val="apple-converted-space"/>
          <w:rFonts w:ascii="Helvetica" w:hAnsi="Helvetica" w:cs="Helvetica"/>
          <w:color w:val="000000"/>
          <w:sz w:val="23"/>
          <w:szCs w:val="23"/>
        </w:rPr>
        <w:t> </w:t>
      </w:r>
      <w:r>
        <w:rPr>
          <w:sz w:val="23"/>
          <w:szCs w:val="23"/>
        </w:rPr>
        <w:t>(no date) Available at: http://senseis.xmp.net/?SixDieButEightLive (Accessed: 1 September 2015).</w:t>
      </w:r>
    </w:p>
    <w:p w14:paraId="56D36022" w14:textId="77777777" w:rsidR="00F477C4" w:rsidRDefault="00F477C4" w:rsidP="00F477C4">
      <w:pPr>
        <w:rPr>
          <w:sz w:val="23"/>
          <w:szCs w:val="23"/>
        </w:rPr>
      </w:pPr>
      <w:r>
        <w:rPr>
          <w:sz w:val="23"/>
          <w:szCs w:val="23"/>
        </w:rPr>
        <w:t>Soo-</w:t>
      </w:r>
      <w:proofErr w:type="spellStart"/>
      <w:r>
        <w:rPr>
          <w:sz w:val="23"/>
          <w:szCs w:val="23"/>
        </w:rPr>
        <w:t>hyun</w:t>
      </w:r>
      <w:proofErr w:type="spellEnd"/>
      <w:r>
        <w:rPr>
          <w:sz w:val="23"/>
          <w:szCs w:val="23"/>
        </w:rPr>
        <w:t>, J., Kim, J. and Lee, A. (2010)</w:t>
      </w:r>
      <w:r>
        <w:rPr>
          <w:rStyle w:val="apple-converted-space"/>
          <w:rFonts w:ascii="Helvetica" w:hAnsi="Helvetica" w:cs="Helvetica"/>
          <w:color w:val="000000"/>
          <w:sz w:val="23"/>
          <w:szCs w:val="23"/>
        </w:rPr>
        <w:t> </w:t>
      </w:r>
      <w:r>
        <w:rPr>
          <w:i/>
          <w:iCs/>
          <w:sz w:val="23"/>
          <w:szCs w:val="23"/>
        </w:rPr>
        <w:t xml:space="preserve">The Way of the Moving Horse (Learn to Play Go, Volume II) (Learn to Play Go </w:t>
      </w:r>
      <w:proofErr w:type="spellStart"/>
      <w:r>
        <w:rPr>
          <w:i/>
          <w:iCs/>
          <w:sz w:val="23"/>
          <w:szCs w:val="23"/>
        </w:rPr>
        <w:t>Ser</w:t>
      </w:r>
      <w:proofErr w:type="spellEnd"/>
      <w:r>
        <w:rPr>
          <w:i/>
          <w:iCs/>
          <w:sz w:val="23"/>
          <w:szCs w:val="23"/>
        </w:rPr>
        <w:t>)</w:t>
      </w:r>
      <w:r>
        <w:rPr>
          <w:sz w:val="23"/>
          <w:szCs w:val="23"/>
        </w:rPr>
        <w:t xml:space="preserve">. 2nd </w:t>
      </w:r>
      <w:proofErr w:type="spellStart"/>
      <w:r>
        <w:rPr>
          <w:sz w:val="23"/>
          <w:szCs w:val="23"/>
        </w:rPr>
        <w:t>edn</w:t>
      </w:r>
      <w:proofErr w:type="spellEnd"/>
      <w:r>
        <w:rPr>
          <w:sz w:val="23"/>
          <w:szCs w:val="23"/>
        </w:rPr>
        <w:t>. New York: Good Move Press.</w:t>
      </w:r>
    </w:p>
    <w:p w14:paraId="061BD80A" w14:textId="77777777" w:rsidR="00F477C4" w:rsidRDefault="00F477C4" w:rsidP="00F477C4">
      <w:pPr>
        <w:rPr>
          <w:sz w:val="23"/>
          <w:szCs w:val="23"/>
        </w:rPr>
      </w:pPr>
      <w:r>
        <w:rPr>
          <w:i/>
          <w:iCs/>
          <w:sz w:val="23"/>
          <w:szCs w:val="23"/>
        </w:rPr>
        <w:t>There is Death in the Hane at Sensei’s Library</w:t>
      </w:r>
      <w:r>
        <w:rPr>
          <w:rStyle w:val="apple-converted-space"/>
          <w:rFonts w:ascii="Helvetica" w:hAnsi="Helvetica" w:cs="Helvetica"/>
          <w:color w:val="000000"/>
          <w:sz w:val="23"/>
          <w:szCs w:val="23"/>
        </w:rPr>
        <w:t> </w:t>
      </w:r>
      <w:r>
        <w:rPr>
          <w:sz w:val="23"/>
          <w:szCs w:val="23"/>
        </w:rPr>
        <w:t>(no date) Available at: http://senseis.xmp.net/?ThereIsDeathInTheHane (Accessed: 26 August 2015).</w:t>
      </w:r>
    </w:p>
    <w:p w14:paraId="753BA962" w14:textId="77777777" w:rsidR="00F477C4" w:rsidRDefault="00F477C4" w:rsidP="00F477C4">
      <w:pPr>
        <w:rPr>
          <w:sz w:val="23"/>
          <w:szCs w:val="23"/>
        </w:rPr>
      </w:pPr>
      <w:r>
        <w:rPr>
          <w:i/>
          <w:iCs/>
          <w:sz w:val="23"/>
          <w:szCs w:val="23"/>
        </w:rPr>
        <w:t>What is good shape? | British Go Association</w:t>
      </w:r>
      <w:r>
        <w:rPr>
          <w:rStyle w:val="apple-converted-space"/>
          <w:rFonts w:ascii="Helvetica" w:hAnsi="Helvetica" w:cs="Helvetica"/>
          <w:color w:val="000000"/>
          <w:sz w:val="23"/>
          <w:szCs w:val="23"/>
        </w:rPr>
        <w:t> </w:t>
      </w:r>
      <w:r>
        <w:rPr>
          <w:sz w:val="23"/>
          <w:szCs w:val="23"/>
        </w:rPr>
        <w:t>(no date) Available at: http://www.britgo.org/bgj/06224.html (Accessed: 26 August 2015).</w:t>
      </w:r>
    </w:p>
    <w:p w14:paraId="410CD4A8" w14:textId="662DFFB9" w:rsidR="00E37976" w:rsidRPr="00191737" w:rsidRDefault="00E37976" w:rsidP="00F477C4">
      <w:r w:rsidRPr="00191737">
        <w:br w:type="page"/>
      </w:r>
    </w:p>
    <w:p w14:paraId="29D027AA" w14:textId="695A394B" w:rsidR="00595DC7" w:rsidRPr="00595DC7" w:rsidRDefault="00DE5BAB" w:rsidP="000F4B3F">
      <w:pPr>
        <w:pStyle w:val="EarlyHeading"/>
      </w:pPr>
      <w:r w:rsidRPr="00191737">
        <w:lastRenderedPageBreak/>
        <w:t xml:space="preserve"> </w:t>
      </w:r>
    </w:p>
    <w:p w14:paraId="53C344FB" w14:textId="1D339AC0" w:rsidR="00E37976" w:rsidRDefault="00AB7599" w:rsidP="006B0636">
      <w:pPr>
        <w:pStyle w:val="Heading6"/>
      </w:pPr>
      <w:bookmarkStart w:id="29" w:name="_Toc429361575"/>
      <w:r w:rsidRPr="00191737">
        <w:t>Problems</w:t>
      </w:r>
      <w:r w:rsidR="006B0636">
        <w:t xml:space="preserve"> Solved by the program</w:t>
      </w:r>
      <w:r w:rsidR="008F4F3F">
        <w:t xml:space="preserve"> in under five</w:t>
      </w:r>
      <w:r w:rsidR="00EC22B9">
        <w:t xml:space="preserve"> minutes.</w:t>
      </w:r>
      <w:bookmarkEnd w:id="29"/>
    </w:p>
    <w:p w14:paraId="3455EDCE" w14:textId="5C5DEF3F" w:rsidR="00660A22" w:rsidRDefault="00EC22B9" w:rsidP="00660A22">
      <w:r>
        <w:t xml:space="preserve">The following problems were all </w:t>
      </w:r>
      <w:r w:rsidR="008B0CC1">
        <w:t xml:space="preserve">successfully </w:t>
      </w:r>
      <w:r>
        <w:t xml:space="preserve">tested in the program with the tree setting indicated. </w:t>
      </w:r>
      <w:r w:rsidR="008B0CC1">
        <w:t xml:space="preserve">Where used, </w:t>
      </w:r>
      <w:r>
        <w:t xml:space="preserve">D stands for Depth </w:t>
      </w:r>
      <w:r w:rsidR="008B0CC1">
        <w:t xml:space="preserve">Limit, </w:t>
      </w:r>
      <w:r>
        <w:t>B for Breadth Limit</w:t>
      </w:r>
      <w:r w:rsidR="008B0CC1">
        <w:t xml:space="preserve"> and A for Answer</w:t>
      </w:r>
      <w:r>
        <w:t>.</w:t>
      </w:r>
    </w:p>
    <w:p w14:paraId="5F90C695" w14:textId="77777777" w:rsidR="00660A22" w:rsidRDefault="00660A22" w:rsidP="00660A22"/>
    <w:p w14:paraId="501F3EA9" w14:textId="45E07003" w:rsidR="00660A22" w:rsidRDefault="00660A22" w:rsidP="00660A22">
      <w:pPr>
        <w:pStyle w:val="figure"/>
      </w:pPr>
      <w:r>
        <w:rPr>
          <w:noProof/>
          <w:lang w:eastAsia="en-GB"/>
        </w:rPr>
        <w:drawing>
          <wp:inline distT="0" distB="0" distL="0" distR="0" wp14:anchorId="4E35FB48" wp14:editId="0E39CD77">
            <wp:extent cx="3502823" cy="1726029"/>
            <wp:effectExtent l="0" t="0" r="254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94C8D6.tmp"/>
                    <pic:cNvPicPr/>
                  </pic:nvPicPr>
                  <pic:blipFill>
                    <a:blip r:embed="rId45">
                      <a:extLst>
                        <a:ext uri="{28A0092B-C50C-407E-A947-70E740481C1C}">
                          <a14:useLocalDpi xmlns:a14="http://schemas.microsoft.com/office/drawing/2010/main" val="0"/>
                        </a:ext>
                      </a:extLst>
                    </a:blip>
                    <a:stretch>
                      <a:fillRect/>
                    </a:stretch>
                  </pic:blipFill>
                  <pic:spPr>
                    <a:xfrm>
                      <a:off x="0" y="0"/>
                      <a:ext cx="3536722" cy="1742733"/>
                    </a:xfrm>
                    <a:prstGeom prst="rect">
                      <a:avLst/>
                    </a:prstGeom>
                  </pic:spPr>
                </pic:pic>
              </a:graphicData>
            </a:graphic>
          </wp:inline>
        </w:drawing>
      </w:r>
    </w:p>
    <w:p w14:paraId="06190D0A" w14:textId="3BE8500C" w:rsidR="00660A22" w:rsidRDefault="00660A22" w:rsidP="00660A22">
      <w:pPr>
        <w:pStyle w:val="figurecaption"/>
      </w:pPr>
      <w:r>
        <w:t>P1: Black to kill. Optimal move E1. D=6 B=8.</w:t>
      </w:r>
    </w:p>
    <w:p w14:paraId="44043043" w14:textId="77777777" w:rsidR="00EC22B9" w:rsidRDefault="00EC22B9" w:rsidP="00EC22B9"/>
    <w:p w14:paraId="6FBC4830" w14:textId="77777777" w:rsidR="00EC22B9" w:rsidRPr="00EC22B9" w:rsidRDefault="00EC22B9" w:rsidP="00EC22B9"/>
    <w:p w14:paraId="5C54367D" w14:textId="462D8551" w:rsidR="00EC22B9" w:rsidRDefault="00EC22B9" w:rsidP="00EC22B9">
      <w:pPr>
        <w:pStyle w:val="figure"/>
      </w:pPr>
      <w:r>
        <w:rPr>
          <w:noProof/>
          <w:lang w:eastAsia="en-GB"/>
        </w:rPr>
        <w:drawing>
          <wp:inline distT="0" distB="0" distL="0" distR="0" wp14:anchorId="5B604E57" wp14:editId="6B8E0FE2">
            <wp:extent cx="2520859" cy="272642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943BE.tmp"/>
                    <pic:cNvPicPr/>
                  </pic:nvPicPr>
                  <pic:blipFill>
                    <a:blip r:embed="rId46">
                      <a:extLst>
                        <a:ext uri="{28A0092B-C50C-407E-A947-70E740481C1C}">
                          <a14:useLocalDpi xmlns:a14="http://schemas.microsoft.com/office/drawing/2010/main" val="0"/>
                        </a:ext>
                      </a:extLst>
                    </a:blip>
                    <a:stretch>
                      <a:fillRect/>
                    </a:stretch>
                  </pic:blipFill>
                  <pic:spPr>
                    <a:xfrm>
                      <a:off x="0" y="0"/>
                      <a:ext cx="2551030" cy="2759053"/>
                    </a:xfrm>
                    <a:prstGeom prst="rect">
                      <a:avLst/>
                    </a:prstGeom>
                  </pic:spPr>
                </pic:pic>
              </a:graphicData>
            </a:graphic>
          </wp:inline>
        </w:drawing>
      </w:r>
    </w:p>
    <w:p w14:paraId="192F2ACE" w14:textId="0D29286C" w:rsidR="003A3F4D" w:rsidRDefault="00EC22B9" w:rsidP="00EC22B9">
      <w:pPr>
        <w:pStyle w:val="figurecaption"/>
      </w:pPr>
      <w:r>
        <w:t xml:space="preserve">P2: Black to live. Optimal move T19 (played). D=5 B=8. </w:t>
      </w:r>
    </w:p>
    <w:p w14:paraId="2E1C4253" w14:textId="4F7079B0" w:rsidR="00EC22B9" w:rsidRPr="003A3F4D" w:rsidRDefault="003A3F4D" w:rsidP="003A3F4D">
      <w:pPr>
        <w:spacing w:before="0"/>
        <w:jc w:val="left"/>
        <w:rPr>
          <w:b/>
        </w:rPr>
      </w:pPr>
      <w:r>
        <w:br w:type="page"/>
      </w:r>
    </w:p>
    <w:p w14:paraId="252A4F14" w14:textId="77777777" w:rsidR="00EC22B9" w:rsidRDefault="00EC22B9" w:rsidP="00EC22B9"/>
    <w:p w14:paraId="63286CA2" w14:textId="1DCC36C4" w:rsidR="00EC22B9" w:rsidRDefault="00EC22B9" w:rsidP="00EC22B9">
      <w:pPr>
        <w:pStyle w:val="figure"/>
      </w:pPr>
      <w:r>
        <w:rPr>
          <w:noProof/>
          <w:lang w:eastAsia="en-GB"/>
        </w:rPr>
        <w:drawing>
          <wp:inline distT="0" distB="0" distL="0" distR="0" wp14:anchorId="3E5DB94C" wp14:editId="512E7E01">
            <wp:extent cx="2734811" cy="3211522"/>
            <wp:effectExtent l="0" t="0" r="889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94FB9F.tmp"/>
                    <pic:cNvPicPr/>
                  </pic:nvPicPr>
                  <pic:blipFill>
                    <a:blip r:embed="rId47">
                      <a:extLst>
                        <a:ext uri="{28A0092B-C50C-407E-A947-70E740481C1C}">
                          <a14:useLocalDpi xmlns:a14="http://schemas.microsoft.com/office/drawing/2010/main" val="0"/>
                        </a:ext>
                      </a:extLst>
                    </a:blip>
                    <a:stretch>
                      <a:fillRect/>
                    </a:stretch>
                  </pic:blipFill>
                  <pic:spPr>
                    <a:xfrm>
                      <a:off x="0" y="0"/>
                      <a:ext cx="2752884" cy="3232746"/>
                    </a:xfrm>
                    <a:prstGeom prst="rect">
                      <a:avLst/>
                    </a:prstGeom>
                  </pic:spPr>
                </pic:pic>
              </a:graphicData>
            </a:graphic>
          </wp:inline>
        </w:drawing>
      </w:r>
    </w:p>
    <w:p w14:paraId="67A12ED0" w14:textId="79CA737B" w:rsidR="00EC22B9" w:rsidRDefault="00EC22B9" w:rsidP="00EC22B9">
      <w:pPr>
        <w:pStyle w:val="figurecaption"/>
      </w:pPr>
      <w:r>
        <w:t>P3: White to kill. D=3, B=4.</w:t>
      </w:r>
    </w:p>
    <w:p w14:paraId="14FB1B1C" w14:textId="77777777" w:rsidR="008B0CC1" w:rsidRDefault="008B0CC1" w:rsidP="008B0CC1"/>
    <w:p w14:paraId="004BC609" w14:textId="6B4DE7D8" w:rsidR="008B0CC1" w:rsidRDefault="008B0CC1" w:rsidP="008B0CC1">
      <w:pPr>
        <w:pStyle w:val="figure"/>
      </w:pPr>
      <w:r>
        <w:rPr>
          <w:noProof/>
          <w:lang w:eastAsia="en-GB"/>
        </w:rPr>
        <w:drawing>
          <wp:inline distT="0" distB="0" distL="0" distR="0" wp14:anchorId="26C43059" wp14:editId="350316CA">
            <wp:extent cx="3263317" cy="2215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948052.tmp"/>
                    <pic:cNvPicPr/>
                  </pic:nvPicPr>
                  <pic:blipFill>
                    <a:blip r:embed="rId48">
                      <a:extLst>
                        <a:ext uri="{28A0092B-C50C-407E-A947-70E740481C1C}">
                          <a14:useLocalDpi xmlns:a14="http://schemas.microsoft.com/office/drawing/2010/main" val="0"/>
                        </a:ext>
                      </a:extLst>
                    </a:blip>
                    <a:stretch>
                      <a:fillRect/>
                    </a:stretch>
                  </pic:blipFill>
                  <pic:spPr>
                    <a:xfrm>
                      <a:off x="0" y="0"/>
                      <a:ext cx="3281030" cy="2227123"/>
                    </a:xfrm>
                    <a:prstGeom prst="rect">
                      <a:avLst/>
                    </a:prstGeom>
                  </pic:spPr>
                </pic:pic>
              </a:graphicData>
            </a:graphic>
          </wp:inline>
        </w:drawing>
      </w:r>
    </w:p>
    <w:p w14:paraId="2EA89D9A" w14:textId="738AC20E" w:rsidR="008B0CC1" w:rsidRDefault="008B0CC1" w:rsidP="008B0CC1">
      <w:pPr>
        <w:pStyle w:val="figurecaption"/>
      </w:pPr>
      <w:r>
        <w:t>P4: White to kill. D=6, B=8 (A=E19)</w:t>
      </w:r>
    </w:p>
    <w:p w14:paraId="1AFD0390" w14:textId="777E69BA" w:rsidR="003A3F4D" w:rsidRPr="003A3F4D" w:rsidRDefault="003A3F4D" w:rsidP="003A3F4D">
      <w:pPr>
        <w:spacing w:before="0"/>
        <w:jc w:val="left"/>
      </w:pPr>
      <w:r>
        <w:br w:type="page"/>
      </w:r>
    </w:p>
    <w:p w14:paraId="528E2038" w14:textId="77777777" w:rsidR="008B0CC1" w:rsidRDefault="008B0CC1" w:rsidP="008B0CC1"/>
    <w:p w14:paraId="3176E035" w14:textId="4E1B5308" w:rsidR="008B0CC1" w:rsidRDefault="008B0CC1" w:rsidP="008B0CC1">
      <w:pPr>
        <w:pStyle w:val="figure"/>
      </w:pPr>
      <w:r>
        <w:rPr>
          <w:noProof/>
          <w:lang w:eastAsia="en-GB"/>
        </w:rPr>
        <w:drawing>
          <wp:inline distT="0" distB="0" distL="0" distR="0" wp14:anchorId="094D38FE" wp14:editId="20682530">
            <wp:extent cx="2857748" cy="24843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9415D6.tmp"/>
                    <pic:cNvPicPr/>
                  </pic:nvPicPr>
                  <pic:blipFill>
                    <a:blip r:embed="rId49">
                      <a:extLst>
                        <a:ext uri="{28A0092B-C50C-407E-A947-70E740481C1C}">
                          <a14:useLocalDpi xmlns:a14="http://schemas.microsoft.com/office/drawing/2010/main" val="0"/>
                        </a:ext>
                      </a:extLst>
                    </a:blip>
                    <a:stretch>
                      <a:fillRect/>
                    </a:stretch>
                  </pic:blipFill>
                  <pic:spPr>
                    <a:xfrm>
                      <a:off x="0" y="0"/>
                      <a:ext cx="2857748" cy="2484335"/>
                    </a:xfrm>
                    <a:prstGeom prst="rect">
                      <a:avLst/>
                    </a:prstGeom>
                  </pic:spPr>
                </pic:pic>
              </a:graphicData>
            </a:graphic>
          </wp:inline>
        </w:drawing>
      </w:r>
    </w:p>
    <w:p w14:paraId="56676499" w14:textId="5C5A4D51" w:rsidR="008B0CC1" w:rsidRDefault="008B0CC1" w:rsidP="008B0CC1">
      <w:pPr>
        <w:pStyle w:val="figurecaption"/>
      </w:pPr>
      <w:r>
        <w:t>P5: White to kill. D=6, B=8, A=O4</w:t>
      </w:r>
      <w:r w:rsidR="004F6522">
        <w:t xml:space="preserve"> (Black and white form mouths here)</w:t>
      </w:r>
    </w:p>
    <w:p w14:paraId="0F54FAC4" w14:textId="77777777" w:rsidR="004F6522" w:rsidRDefault="004F6522" w:rsidP="004F6522"/>
    <w:p w14:paraId="5FB6A326" w14:textId="77777777" w:rsidR="003A3F4D" w:rsidRDefault="003A3F4D" w:rsidP="004F6522"/>
    <w:p w14:paraId="4A24D89D" w14:textId="7F6A2DD4" w:rsidR="004F6522" w:rsidRDefault="004F6522" w:rsidP="004F6522">
      <w:pPr>
        <w:pStyle w:val="figure"/>
      </w:pPr>
      <w:r>
        <w:rPr>
          <w:noProof/>
          <w:lang w:eastAsia="en-GB"/>
        </w:rPr>
        <w:drawing>
          <wp:inline distT="0" distB="0" distL="0" distR="0" wp14:anchorId="276D2736" wp14:editId="5D9A18E0">
            <wp:extent cx="3437784" cy="184977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947F8C.tmp"/>
                    <pic:cNvPicPr/>
                  </pic:nvPicPr>
                  <pic:blipFill>
                    <a:blip r:embed="rId50">
                      <a:extLst>
                        <a:ext uri="{28A0092B-C50C-407E-A947-70E740481C1C}">
                          <a14:useLocalDpi xmlns:a14="http://schemas.microsoft.com/office/drawing/2010/main" val="0"/>
                        </a:ext>
                      </a:extLst>
                    </a:blip>
                    <a:stretch>
                      <a:fillRect/>
                    </a:stretch>
                  </pic:blipFill>
                  <pic:spPr>
                    <a:xfrm>
                      <a:off x="0" y="0"/>
                      <a:ext cx="3443940" cy="1853084"/>
                    </a:xfrm>
                    <a:prstGeom prst="rect">
                      <a:avLst/>
                    </a:prstGeom>
                  </pic:spPr>
                </pic:pic>
              </a:graphicData>
            </a:graphic>
          </wp:inline>
        </w:drawing>
      </w:r>
    </w:p>
    <w:p w14:paraId="7943C6E5" w14:textId="7B40D13A" w:rsidR="004F6522" w:rsidRDefault="004F6522" w:rsidP="004F6522">
      <w:pPr>
        <w:pStyle w:val="figurecaption"/>
      </w:pPr>
      <w:r>
        <w:t>P6: Black to kill. D=10, B=5, A=C1 (Depth 10+ needed)</w:t>
      </w:r>
    </w:p>
    <w:p w14:paraId="00A79ECD" w14:textId="47AAEA2C" w:rsidR="003A3F4D" w:rsidRDefault="003A3F4D">
      <w:pPr>
        <w:spacing w:before="0"/>
        <w:jc w:val="left"/>
      </w:pPr>
      <w:r>
        <w:br w:type="page"/>
      </w:r>
    </w:p>
    <w:p w14:paraId="02E67F84" w14:textId="77777777" w:rsidR="004F6522" w:rsidRDefault="004F6522" w:rsidP="004F6522"/>
    <w:p w14:paraId="3983D459" w14:textId="5A7BB03D" w:rsidR="004F6522" w:rsidRDefault="004F6522" w:rsidP="004F6522">
      <w:pPr>
        <w:pStyle w:val="figure"/>
      </w:pPr>
      <w:r>
        <w:rPr>
          <w:noProof/>
          <w:lang w:eastAsia="en-GB"/>
        </w:rPr>
        <w:drawing>
          <wp:inline distT="0" distB="0" distL="0" distR="0" wp14:anchorId="5624F2DE" wp14:editId="1A711FA4">
            <wp:extent cx="3652457" cy="2214693"/>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94ADBA.tmp"/>
                    <pic:cNvPicPr/>
                  </pic:nvPicPr>
                  <pic:blipFill>
                    <a:blip r:embed="rId51">
                      <a:extLst>
                        <a:ext uri="{28A0092B-C50C-407E-A947-70E740481C1C}">
                          <a14:useLocalDpi xmlns:a14="http://schemas.microsoft.com/office/drawing/2010/main" val="0"/>
                        </a:ext>
                      </a:extLst>
                    </a:blip>
                    <a:stretch>
                      <a:fillRect/>
                    </a:stretch>
                  </pic:blipFill>
                  <pic:spPr>
                    <a:xfrm>
                      <a:off x="0" y="0"/>
                      <a:ext cx="3666102" cy="2222967"/>
                    </a:xfrm>
                    <a:prstGeom prst="rect">
                      <a:avLst/>
                    </a:prstGeom>
                  </pic:spPr>
                </pic:pic>
              </a:graphicData>
            </a:graphic>
          </wp:inline>
        </w:drawing>
      </w:r>
    </w:p>
    <w:p w14:paraId="3F134BAF" w14:textId="17F94BB2" w:rsidR="004F6522" w:rsidRDefault="004F6522" w:rsidP="004F6522">
      <w:pPr>
        <w:pStyle w:val="figurecaption"/>
      </w:pPr>
      <w:r>
        <w:t xml:space="preserve">P7: </w:t>
      </w:r>
      <w:r w:rsidR="00967723">
        <w:t>White to kill. D=12, B=7, A=C2</w:t>
      </w:r>
    </w:p>
    <w:p w14:paraId="3C6F616C" w14:textId="77777777" w:rsidR="00967723" w:rsidRPr="00967723" w:rsidRDefault="00967723" w:rsidP="00967723"/>
    <w:p w14:paraId="383242FE" w14:textId="77777777" w:rsidR="004F6522" w:rsidRPr="004F6522" w:rsidRDefault="004F6522" w:rsidP="00967723">
      <w:pPr>
        <w:pStyle w:val="figure"/>
      </w:pPr>
    </w:p>
    <w:p w14:paraId="2DDE7A12" w14:textId="77777777" w:rsidR="00947B38" w:rsidRPr="00947B38" w:rsidRDefault="00947B38" w:rsidP="00947B38"/>
    <w:p w14:paraId="41D7CF91" w14:textId="0736ECBB" w:rsidR="00C1142E" w:rsidRDefault="00775647" w:rsidP="00C1142E">
      <w:pPr>
        <w:pStyle w:val="figure"/>
      </w:pPr>
      <w:r>
        <w:rPr>
          <w:noProof/>
          <w:lang w:eastAsia="en-GB"/>
        </w:rPr>
        <w:drawing>
          <wp:inline distT="0" distB="0" distL="0" distR="0" wp14:anchorId="61246F6A" wp14:editId="23AFA5AA">
            <wp:extent cx="2856785" cy="3456264"/>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148FA8.tmp"/>
                    <pic:cNvPicPr/>
                  </pic:nvPicPr>
                  <pic:blipFill>
                    <a:blip r:embed="rId52">
                      <a:extLst>
                        <a:ext uri="{28A0092B-C50C-407E-A947-70E740481C1C}">
                          <a14:useLocalDpi xmlns:a14="http://schemas.microsoft.com/office/drawing/2010/main" val="0"/>
                        </a:ext>
                      </a:extLst>
                    </a:blip>
                    <a:stretch>
                      <a:fillRect/>
                    </a:stretch>
                  </pic:blipFill>
                  <pic:spPr>
                    <a:xfrm>
                      <a:off x="0" y="0"/>
                      <a:ext cx="2896884" cy="3504777"/>
                    </a:xfrm>
                    <a:prstGeom prst="rect">
                      <a:avLst/>
                    </a:prstGeom>
                  </pic:spPr>
                </pic:pic>
              </a:graphicData>
            </a:graphic>
          </wp:inline>
        </w:drawing>
      </w:r>
    </w:p>
    <w:p w14:paraId="5327872C" w14:textId="08F855AA" w:rsidR="00C1142E" w:rsidRDefault="00967723" w:rsidP="00C1142E">
      <w:pPr>
        <w:pStyle w:val="figurecaption"/>
      </w:pPr>
      <w:r>
        <w:t>P8</w:t>
      </w:r>
      <w:r w:rsidR="00C1142E">
        <w:t xml:space="preserve">: </w:t>
      </w:r>
      <w:r w:rsidR="003A3F4D">
        <w:t xml:space="preserve"> Black to live: </w:t>
      </w:r>
      <w:r w:rsidR="00C1142E">
        <w:t>A Bent Four Problem. The optimal move is C7 gaining 3 points. B9 for life with two points.</w:t>
      </w:r>
      <w:r>
        <w:t xml:space="preserve"> D=15</w:t>
      </w:r>
      <w:r w:rsidR="008F4F3F">
        <w:t>, B=7.</w:t>
      </w:r>
    </w:p>
    <w:p w14:paraId="29C7C415" w14:textId="77777777" w:rsidR="00D773D6" w:rsidRDefault="00D773D6" w:rsidP="00D773D6"/>
    <w:p w14:paraId="6FBA2946" w14:textId="642EC7EB" w:rsidR="00D773D6" w:rsidRDefault="00D773D6" w:rsidP="00D773D6">
      <w:pPr>
        <w:pStyle w:val="figure"/>
      </w:pPr>
      <w:r>
        <w:rPr>
          <w:noProof/>
          <w:lang w:eastAsia="en-GB"/>
        </w:rPr>
        <w:lastRenderedPageBreak/>
        <w:drawing>
          <wp:inline distT="0" distB="0" distL="0" distR="0" wp14:anchorId="71B87888" wp14:editId="32360F13">
            <wp:extent cx="4440062" cy="20846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942963.tmp"/>
                    <pic:cNvPicPr/>
                  </pic:nvPicPr>
                  <pic:blipFill>
                    <a:blip r:embed="rId53">
                      <a:extLst>
                        <a:ext uri="{28A0092B-C50C-407E-A947-70E740481C1C}">
                          <a14:useLocalDpi xmlns:a14="http://schemas.microsoft.com/office/drawing/2010/main" val="0"/>
                        </a:ext>
                      </a:extLst>
                    </a:blip>
                    <a:stretch>
                      <a:fillRect/>
                    </a:stretch>
                  </pic:blipFill>
                  <pic:spPr>
                    <a:xfrm>
                      <a:off x="0" y="0"/>
                      <a:ext cx="4476376" cy="2101714"/>
                    </a:xfrm>
                    <a:prstGeom prst="rect">
                      <a:avLst/>
                    </a:prstGeom>
                  </pic:spPr>
                </pic:pic>
              </a:graphicData>
            </a:graphic>
          </wp:inline>
        </w:drawing>
      </w:r>
    </w:p>
    <w:p w14:paraId="5EED1E79" w14:textId="39FB04A5" w:rsidR="003A3F4D" w:rsidRDefault="003A3F4D" w:rsidP="003A3F4D">
      <w:pPr>
        <w:pStyle w:val="figurecaption"/>
      </w:pPr>
      <w:r>
        <w:t>P9: Black to kill white. D=8, B=7, A=E2</w:t>
      </w:r>
    </w:p>
    <w:p w14:paraId="621BF1D3" w14:textId="77777777" w:rsidR="00D57C73" w:rsidRDefault="00D57C73" w:rsidP="00D57C73"/>
    <w:p w14:paraId="65192915" w14:textId="77777777" w:rsidR="00D57C73" w:rsidRDefault="00D57C73" w:rsidP="00D57C73"/>
    <w:p w14:paraId="1149E705" w14:textId="77777777" w:rsidR="00D57C73" w:rsidRPr="00D57C73" w:rsidRDefault="00D57C73" w:rsidP="00D57C73"/>
    <w:p w14:paraId="6DEDF605" w14:textId="77777777" w:rsidR="003A3F4D" w:rsidRDefault="003A3F4D" w:rsidP="003A3F4D"/>
    <w:p w14:paraId="00D785DD" w14:textId="47071DFD" w:rsidR="003A3F4D" w:rsidRDefault="003A3F4D" w:rsidP="003A3F4D">
      <w:pPr>
        <w:pStyle w:val="figure"/>
      </w:pPr>
      <w:r>
        <w:rPr>
          <w:noProof/>
          <w:lang w:eastAsia="en-GB"/>
        </w:rPr>
        <w:drawing>
          <wp:inline distT="0" distB="0" distL="0" distR="0" wp14:anchorId="77165DFB" wp14:editId="5EE2E341">
            <wp:extent cx="3996202" cy="2168555"/>
            <wp:effectExtent l="0" t="0" r="4445"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943FA0.tmp"/>
                    <pic:cNvPicPr/>
                  </pic:nvPicPr>
                  <pic:blipFill>
                    <a:blip r:embed="rId54">
                      <a:extLst>
                        <a:ext uri="{28A0092B-C50C-407E-A947-70E740481C1C}">
                          <a14:useLocalDpi xmlns:a14="http://schemas.microsoft.com/office/drawing/2010/main" val="0"/>
                        </a:ext>
                      </a:extLst>
                    </a:blip>
                    <a:stretch>
                      <a:fillRect/>
                    </a:stretch>
                  </pic:blipFill>
                  <pic:spPr>
                    <a:xfrm>
                      <a:off x="0" y="0"/>
                      <a:ext cx="4012511" cy="2177405"/>
                    </a:xfrm>
                    <a:prstGeom prst="rect">
                      <a:avLst/>
                    </a:prstGeom>
                  </pic:spPr>
                </pic:pic>
              </a:graphicData>
            </a:graphic>
          </wp:inline>
        </w:drawing>
      </w:r>
    </w:p>
    <w:p w14:paraId="1F186905" w14:textId="12904BE0" w:rsidR="00D57C73" w:rsidRDefault="00D57C73" w:rsidP="00D57C73">
      <w:pPr>
        <w:pStyle w:val="figurecaption"/>
      </w:pPr>
      <w:r>
        <w:t>P10: Black to live. D=7, B=8, A=C18 (Allowing white to capture four stones)</w:t>
      </w:r>
    </w:p>
    <w:p w14:paraId="44BB82F4" w14:textId="689B956B" w:rsidR="00D57C73" w:rsidRDefault="00D57C73">
      <w:pPr>
        <w:spacing w:before="0"/>
        <w:jc w:val="left"/>
      </w:pPr>
      <w:r>
        <w:br w:type="page"/>
      </w:r>
    </w:p>
    <w:p w14:paraId="33C00E5A" w14:textId="308D06AF" w:rsidR="00D57C73" w:rsidRDefault="00D57C73" w:rsidP="00D57C73">
      <w:pPr>
        <w:pStyle w:val="figure"/>
      </w:pPr>
      <w:r>
        <w:rPr>
          <w:noProof/>
          <w:lang w:eastAsia="en-GB"/>
        </w:rPr>
        <w:lastRenderedPageBreak/>
        <w:drawing>
          <wp:inline distT="0" distB="0" distL="0" distR="0" wp14:anchorId="2D462936" wp14:editId="6E5615E0">
            <wp:extent cx="4199173" cy="2739006"/>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9457DF.tmp"/>
                    <pic:cNvPicPr/>
                  </pic:nvPicPr>
                  <pic:blipFill>
                    <a:blip r:embed="rId55">
                      <a:extLst>
                        <a:ext uri="{28A0092B-C50C-407E-A947-70E740481C1C}">
                          <a14:useLocalDpi xmlns:a14="http://schemas.microsoft.com/office/drawing/2010/main" val="0"/>
                        </a:ext>
                      </a:extLst>
                    </a:blip>
                    <a:stretch>
                      <a:fillRect/>
                    </a:stretch>
                  </pic:blipFill>
                  <pic:spPr>
                    <a:xfrm>
                      <a:off x="0" y="0"/>
                      <a:ext cx="4215767" cy="2749830"/>
                    </a:xfrm>
                    <a:prstGeom prst="rect">
                      <a:avLst/>
                    </a:prstGeom>
                  </pic:spPr>
                </pic:pic>
              </a:graphicData>
            </a:graphic>
          </wp:inline>
        </w:drawing>
      </w:r>
    </w:p>
    <w:p w14:paraId="50575FDE" w14:textId="4A982401" w:rsidR="00D57C73" w:rsidRDefault="00D57C73" w:rsidP="00D57C73">
      <w:pPr>
        <w:pStyle w:val="figurecaption"/>
      </w:pPr>
      <w:r>
        <w:t>P11: Black to kill white. D=6, B=6, A=C19</w:t>
      </w:r>
    </w:p>
    <w:p w14:paraId="504C8F8D" w14:textId="77777777" w:rsidR="00975C9E" w:rsidRDefault="00975C9E" w:rsidP="00975C9E"/>
    <w:p w14:paraId="17D80461" w14:textId="77777777" w:rsidR="00975C9E" w:rsidRDefault="00975C9E" w:rsidP="00975C9E"/>
    <w:p w14:paraId="242BE645" w14:textId="394518E9" w:rsidR="00975C9E" w:rsidRDefault="00975C9E" w:rsidP="00975C9E">
      <w:pPr>
        <w:pStyle w:val="figure"/>
      </w:pPr>
      <w:r>
        <w:rPr>
          <w:noProof/>
          <w:lang w:eastAsia="en-GB"/>
        </w:rPr>
        <w:drawing>
          <wp:inline distT="0" distB="0" distL="0" distR="0" wp14:anchorId="2AD97691" wp14:editId="7B54CA26">
            <wp:extent cx="4343776" cy="150127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94732B.tmp"/>
                    <pic:cNvPicPr/>
                  </pic:nvPicPr>
                  <pic:blipFill>
                    <a:blip r:embed="rId56">
                      <a:extLst>
                        <a:ext uri="{28A0092B-C50C-407E-A947-70E740481C1C}">
                          <a14:useLocalDpi xmlns:a14="http://schemas.microsoft.com/office/drawing/2010/main" val="0"/>
                        </a:ext>
                      </a:extLst>
                    </a:blip>
                    <a:stretch>
                      <a:fillRect/>
                    </a:stretch>
                  </pic:blipFill>
                  <pic:spPr>
                    <a:xfrm>
                      <a:off x="0" y="0"/>
                      <a:ext cx="4343776" cy="1501270"/>
                    </a:xfrm>
                    <a:prstGeom prst="rect">
                      <a:avLst/>
                    </a:prstGeom>
                  </pic:spPr>
                </pic:pic>
              </a:graphicData>
            </a:graphic>
          </wp:inline>
        </w:drawing>
      </w:r>
    </w:p>
    <w:p w14:paraId="7EDC1D85" w14:textId="5D65721F" w:rsidR="00975C9E" w:rsidRDefault="00975C9E" w:rsidP="00975C9E">
      <w:pPr>
        <w:pStyle w:val="figurecaption"/>
      </w:pPr>
      <w:r>
        <w:t>P12: Black to kill white. D=6, B=6</w:t>
      </w:r>
    </w:p>
    <w:p w14:paraId="77921AD2" w14:textId="77777777" w:rsidR="00975C9E" w:rsidRDefault="00975C9E" w:rsidP="00975C9E"/>
    <w:p w14:paraId="3B1BF296" w14:textId="4A983BDE" w:rsidR="00975C9E" w:rsidRDefault="00975C9E" w:rsidP="00975C9E">
      <w:pPr>
        <w:pStyle w:val="figure"/>
      </w:pPr>
      <w:r>
        <w:rPr>
          <w:noProof/>
          <w:lang w:eastAsia="en-GB"/>
        </w:rPr>
        <w:drawing>
          <wp:inline distT="0" distB="0" distL="0" distR="0" wp14:anchorId="4D3D7FDA" wp14:editId="10B0A224">
            <wp:extent cx="4351397" cy="1364098"/>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941A7B.tmp"/>
                    <pic:cNvPicPr/>
                  </pic:nvPicPr>
                  <pic:blipFill>
                    <a:blip r:embed="rId57">
                      <a:extLst>
                        <a:ext uri="{28A0092B-C50C-407E-A947-70E740481C1C}">
                          <a14:useLocalDpi xmlns:a14="http://schemas.microsoft.com/office/drawing/2010/main" val="0"/>
                        </a:ext>
                      </a:extLst>
                    </a:blip>
                    <a:stretch>
                      <a:fillRect/>
                    </a:stretch>
                  </pic:blipFill>
                  <pic:spPr>
                    <a:xfrm>
                      <a:off x="0" y="0"/>
                      <a:ext cx="4351397" cy="1364098"/>
                    </a:xfrm>
                    <a:prstGeom prst="rect">
                      <a:avLst/>
                    </a:prstGeom>
                  </pic:spPr>
                </pic:pic>
              </a:graphicData>
            </a:graphic>
          </wp:inline>
        </w:drawing>
      </w:r>
    </w:p>
    <w:p w14:paraId="6348FF97" w14:textId="02822CC2" w:rsidR="00975C9E" w:rsidRPr="00975C9E" w:rsidRDefault="00975C9E" w:rsidP="00975C9E">
      <w:pPr>
        <w:pStyle w:val="figurecaption"/>
      </w:pPr>
      <w:r>
        <w:t>P13: White first to kill. D=11, B=8</w:t>
      </w:r>
    </w:p>
    <w:p w14:paraId="60C24B3D" w14:textId="15B6D87E" w:rsidR="00C1142E" w:rsidRPr="00C1142E" w:rsidRDefault="00C1142E" w:rsidP="00C1142E">
      <w:pPr>
        <w:pStyle w:val="figurecaption"/>
        <w:jc w:val="both"/>
      </w:pPr>
    </w:p>
    <w:p w14:paraId="6A1B7077" w14:textId="77777777" w:rsidR="004A548D" w:rsidRDefault="00C50DD9" w:rsidP="00990465">
      <w:pPr>
        <w:pStyle w:val="figure"/>
      </w:pPr>
      <w:r w:rsidRPr="00191737">
        <w:br w:type="page"/>
      </w:r>
      <w:r w:rsidR="004A548D" w:rsidRPr="00990465">
        <w:rPr>
          <w:noProof/>
          <w:lang w:eastAsia="en-GB"/>
        </w:rPr>
        <w:lastRenderedPageBreak/>
        <w:drawing>
          <wp:inline distT="0" distB="0" distL="0" distR="0" wp14:anchorId="08BDF58F" wp14:editId="1B1E07BC">
            <wp:extent cx="4130398" cy="1653683"/>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944D3A.tmp"/>
                    <pic:cNvPicPr/>
                  </pic:nvPicPr>
                  <pic:blipFill>
                    <a:blip r:embed="rId58">
                      <a:extLst>
                        <a:ext uri="{28A0092B-C50C-407E-A947-70E740481C1C}">
                          <a14:useLocalDpi xmlns:a14="http://schemas.microsoft.com/office/drawing/2010/main" val="0"/>
                        </a:ext>
                      </a:extLst>
                    </a:blip>
                    <a:stretch>
                      <a:fillRect/>
                    </a:stretch>
                  </pic:blipFill>
                  <pic:spPr>
                    <a:xfrm>
                      <a:off x="0" y="0"/>
                      <a:ext cx="4130398" cy="1653683"/>
                    </a:xfrm>
                    <a:prstGeom prst="rect">
                      <a:avLst/>
                    </a:prstGeom>
                  </pic:spPr>
                </pic:pic>
              </a:graphicData>
            </a:graphic>
          </wp:inline>
        </w:drawing>
      </w:r>
    </w:p>
    <w:p w14:paraId="3C0D44A9" w14:textId="628D0163" w:rsidR="00990465" w:rsidRPr="00990465" w:rsidRDefault="00990465" w:rsidP="00990465">
      <w:pPr>
        <w:pStyle w:val="figurecaption"/>
      </w:pPr>
      <w:r>
        <w:t>P14: Black first to live. D=11, B=8</w:t>
      </w:r>
    </w:p>
    <w:p w14:paraId="2E442718" w14:textId="77777777" w:rsidR="00C655F4" w:rsidRDefault="00C655F4" w:rsidP="004A548D">
      <w:pPr>
        <w:pStyle w:val="figure"/>
      </w:pPr>
    </w:p>
    <w:p w14:paraId="7AB5B7F5" w14:textId="11CE18D0" w:rsidR="00C655F4" w:rsidRDefault="00517DE8" w:rsidP="00C655F4">
      <w:pPr>
        <w:pStyle w:val="figure"/>
      </w:pPr>
      <w:r>
        <w:rPr>
          <w:noProof/>
          <w:lang w:eastAsia="en-GB"/>
        </w:rPr>
        <w:drawing>
          <wp:inline distT="0" distB="0" distL="0" distR="0" wp14:anchorId="2A9A8E0C" wp14:editId="1C2BE2D9">
            <wp:extent cx="2979678" cy="309398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94B39B.tmp"/>
                    <pic:cNvPicPr/>
                  </pic:nvPicPr>
                  <pic:blipFill>
                    <a:blip r:embed="rId59">
                      <a:extLst>
                        <a:ext uri="{28A0092B-C50C-407E-A947-70E740481C1C}">
                          <a14:useLocalDpi xmlns:a14="http://schemas.microsoft.com/office/drawing/2010/main" val="0"/>
                        </a:ext>
                      </a:extLst>
                    </a:blip>
                    <a:stretch>
                      <a:fillRect/>
                    </a:stretch>
                  </pic:blipFill>
                  <pic:spPr>
                    <a:xfrm>
                      <a:off x="0" y="0"/>
                      <a:ext cx="2979678" cy="3093988"/>
                    </a:xfrm>
                    <a:prstGeom prst="rect">
                      <a:avLst/>
                    </a:prstGeom>
                  </pic:spPr>
                </pic:pic>
              </a:graphicData>
            </a:graphic>
          </wp:inline>
        </w:drawing>
      </w:r>
    </w:p>
    <w:p w14:paraId="52D9C8FC" w14:textId="0B71E235" w:rsidR="00C655F4" w:rsidRDefault="00517DE8" w:rsidP="00C655F4">
      <w:pPr>
        <w:pStyle w:val="figurecaption"/>
      </w:pPr>
      <w:r>
        <w:t xml:space="preserve">P15: Flower </w:t>
      </w:r>
      <w:proofErr w:type="gramStart"/>
      <w:r>
        <w:t>Six</w:t>
      </w:r>
      <w:r w:rsidR="00DD7DB8">
        <w:t>(</w:t>
      </w:r>
      <w:proofErr w:type="spellStart"/>
      <w:proofErr w:type="gramEnd"/>
      <w:r w:rsidR="00DD7DB8">
        <w:t>rabitty</w:t>
      </w:r>
      <w:proofErr w:type="spellEnd"/>
      <w:r w:rsidR="00DD7DB8">
        <w:t xml:space="preserve"> six)</w:t>
      </w:r>
      <w:r>
        <w:t>. White to kill. D=5, B=6</w:t>
      </w:r>
    </w:p>
    <w:p w14:paraId="2AFFCB78" w14:textId="77777777" w:rsidR="00DD7DB8" w:rsidRDefault="00DD7DB8" w:rsidP="00DD7DB8">
      <w:pPr>
        <w:pStyle w:val="figure"/>
      </w:pPr>
    </w:p>
    <w:p w14:paraId="2E334A39" w14:textId="75AF5CAC" w:rsidR="00FC448A" w:rsidRDefault="00FC448A" w:rsidP="00FC448A">
      <w:pPr>
        <w:pStyle w:val="figure"/>
      </w:pPr>
      <w:r>
        <w:rPr>
          <w:noProof/>
          <w:lang w:eastAsia="en-GB"/>
        </w:rPr>
        <w:drawing>
          <wp:inline distT="0" distB="0" distL="0" distR="0" wp14:anchorId="638319A9" wp14:editId="4578325E">
            <wp:extent cx="4160881" cy="1668925"/>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B8F9B9.tmp"/>
                    <pic:cNvPicPr/>
                  </pic:nvPicPr>
                  <pic:blipFill>
                    <a:blip r:embed="rId60">
                      <a:extLst>
                        <a:ext uri="{28A0092B-C50C-407E-A947-70E740481C1C}">
                          <a14:useLocalDpi xmlns:a14="http://schemas.microsoft.com/office/drawing/2010/main" val="0"/>
                        </a:ext>
                      </a:extLst>
                    </a:blip>
                    <a:stretch>
                      <a:fillRect/>
                    </a:stretch>
                  </pic:blipFill>
                  <pic:spPr>
                    <a:xfrm>
                      <a:off x="0" y="0"/>
                      <a:ext cx="4160881" cy="1668925"/>
                    </a:xfrm>
                    <a:prstGeom prst="rect">
                      <a:avLst/>
                    </a:prstGeom>
                  </pic:spPr>
                </pic:pic>
              </a:graphicData>
            </a:graphic>
          </wp:inline>
        </w:drawing>
      </w:r>
    </w:p>
    <w:p w14:paraId="1F746178" w14:textId="55375131" w:rsidR="00FC448A" w:rsidRDefault="00FC448A" w:rsidP="00FC448A">
      <w:pPr>
        <w:pStyle w:val="figurecaption"/>
      </w:pPr>
      <w:r>
        <w:t xml:space="preserve">P16: White to capture all black. D=10, B=8, A= E2 (Blacks are captured in several moves, the game played out exactly as described at </w:t>
      </w:r>
      <w:hyperlink r:id="rId61" w:history="1">
        <w:r w:rsidRPr="00A82A61">
          <w:rPr>
            <w:rStyle w:val="Hyperlink"/>
          </w:rPr>
          <w:t>http://senseis.xmp.net/?KyuExercise17%2FSolution</w:t>
        </w:r>
      </w:hyperlink>
      <w:r>
        <w:t>)</w:t>
      </w:r>
    </w:p>
    <w:p w14:paraId="4BBBB52E" w14:textId="46329892" w:rsidR="00FC448A" w:rsidRDefault="00FC448A">
      <w:pPr>
        <w:spacing w:before="0"/>
        <w:jc w:val="left"/>
      </w:pPr>
      <w:r>
        <w:br w:type="page"/>
      </w:r>
    </w:p>
    <w:p w14:paraId="0F0F293D" w14:textId="4781D745" w:rsidR="00842970" w:rsidRPr="00784216" w:rsidRDefault="00784216" w:rsidP="00095AF0">
      <w:pPr>
        <w:pStyle w:val="Appendixheading1"/>
        <w:numPr>
          <w:ilvl w:val="0"/>
          <w:numId w:val="0"/>
        </w:numPr>
        <w:ind w:left="432"/>
      </w:pPr>
      <w:bookmarkStart w:id="30" w:name="_Toc429361576"/>
      <w:r w:rsidRPr="00784216">
        <w:lastRenderedPageBreak/>
        <w:t>Appendix B</w:t>
      </w:r>
      <w:r w:rsidR="00842970" w:rsidRPr="00784216">
        <w:t xml:space="preserve"> </w:t>
      </w:r>
      <w:r w:rsidRPr="00784216">
        <w:t>Problems that the program did not solve in 15 minutes on first testing</w:t>
      </w:r>
      <w:bookmarkEnd w:id="30"/>
    </w:p>
    <w:p w14:paraId="4A2AB665" w14:textId="2CC260BD" w:rsidR="00842970" w:rsidRDefault="00842970" w:rsidP="00842970"/>
    <w:p w14:paraId="2F89D149" w14:textId="576CBCEA" w:rsidR="009D0F4D" w:rsidRDefault="00784216" w:rsidP="00784216">
      <w:pPr>
        <w:pStyle w:val="figure"/>
      </w:pPr>
      <w:r>
        <w:rPr>
          <w:noProof/>
          <w:lang w:eastAsia="en-GB"/>
        </w:rPr>
        <w:drawing>
          <wp:inline distT="0" distB="0" distL="0" distR="0" wp14:anchorId="01985379" wp14:editId="7C349A2B">
            <wp:extent cx="3535705" cy="2126610"/>
            <wp:effectExtent l="0" t="0" r="762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5B831C0.tmp"/>
                    <pic:cNvPicPr/>
                  </pic:nvPicPr>
                  <pic:blipFill>
                    <a:blip r:embed="rId62">
                      <a:extLst>
                        <a:ext uri="{28A0092B-C50C-407E-A947-70E740481C1C}">
                          <a14:useLocalDpi xmlns:a14="http://schemas.microsoft.com/office/drawing/2010/main" val="0"/>
                        </a:ext>
                      </a:extLst>
                    </a:blip>
                    <a:stretch>
                      <a:fillRect/>
                    </a:stretch>
                  </pic:blipFill>
                  <pic:spPr>
                    <a:xfrm>
                      <a:off x="0" y="0"/>
                      <a:ext cx="3544626" cy="2131976"/>
                    </a:xfrm>
                    <a:prstGeom prst="rect">
                      <a:avLst/>
                    </a:prstGeom>
                  </pic:spPr>
                </pic:pic>
              </a:graphicData>
            </a:graphic>
          </wp:inline>
        </w:drawing>
      </w:r>
    </w:p>
    <w:p w14:paraId="31039007" w14:textId="195E644B" w:rsidR="00784216" w:rsidRDefault="00784216" w:rsidP="00784216">
      <w:pPr>
        <w:pStyle w:val="figurecaption"/>
      </w:pPr>
      <w:r>
        <w:t>H1: Black to play first and live. A=B1</w:t>
      </w:r>
    </w:p>
    <w:p w14:paraId="553A3E5A" w14:textId="77777777" w:rsidR="00784216" w:rsidRDefault="00784216" w:rsidP="00784216"/>
    <w:p w14:paraId="10E50E82" w14:textId="77777777" w:rsidR="009246DF" w:rsidRDefault="009246DF" w:rsidP="00784216">
      <w:pPr>
        <w:pStyle w:val="figure"/>
        <w:rPr>
          <w:noProof/>
          <w:lang w:eastAsia="en-GB"/>
        </w:rPr>
      </w:pPr>
    </w:p>
    <w:p w14:paraId="3676E9DF" w14:textId="2DBED086" w:rsidR="00784216" w:rsidRDefault="00784216" w:rsidP="00784216">
      <w:pPr>
        <w:pStyle w:val="figure"/>
      </w:pPr>
      <w:r>
        <w:rPr>
          <w:noProof/>
          <w:lang w:eastAsia="en-GB"/>
        </w:rPr>
        <w:drawing>
          <wp:inline distT="0" distB="0" distL="0" distR="0" wp14:anchorId="0C527588" wp14:editId="7E7B03DD">
            <wp:extent cx="3650296" cy="2499577"/>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5B8B0FF.tmp"/>
                    <pic:cNvPicPr/>
                  </pic:nvPicPr>
                  <pic:blipFill>
                    <a:blip r:embed="rId63">
                      <a:extLst>
                        <a:ext uri="{28A0092B-C50C-407E-A947-70E740481C1C}">
                          <a14:useLocalDpi xmlns:a14="http://schemas.microsoft.com/office/drawing/2010/main" val="0"/>
                        </a:ext>
                      </a:extLst>
                    </a:blip>
                    <a:stretch>
                      <a:fillRect/>
                    </a:stretch>
                  </pic:blipFill>
                  <pic:spPr>
                    <a:xfrm>
                      <a:off x="0" y="0"/>
                      <a:ext cx="3650296" cy="2499577"/>
                    </a:xfrm>
                    <a:prstGeom prst="rect">
                      <a:avLst/>
                    </a:prstGeom>
                  </pic:spPr>
                </pic:pic>
              </a:graphicData>
            </a:graphic>
          </wp:inline>
        </w:drawing>
      </w:r>
    </w:p>
    <w:p w14:paraId="50502800" w14:textId="0C61195B" w:rsidR="00784216" w:rsidRDefault="00784216" w:rsidP="00784216">
      <w:pPr>
        <w:pStyle w:val="figurecaption"/>
      </w:pPr>
      <w:r>
        <w:t>H2: Black first to kill white. A=</w:t>
      </w:r>
      <w:r w:rsidR="009246DF">
        <w:t>G1</w:t>
      </w:r>
    </w:p>
    <w:p w14:paraId="1489FAA4" w14:textId="77777777" w:rsidR="009246DF" w:rsidRDefault="009246DF" w:rsidP="009246DF">
      <w:pPr>
        <w:pStyle w:val="figure"/>
      </w:pPr>
    </w:p>
    <w:p w14:paraId="4AA7A011" w14:textId="653A3046" w:rsidR="009246DF" w:rsidRDefault="009246DF" w:rsidP="009246DF">
      <w:pPr>
        <w:pStyle w:val="figure"/>
      </w:pPr>
      <w:r>
        <w:rPr>
          <w:noProof/>
          <w:lang w:eastAsia="en-GB"/>
        </w:rPr>
        <w:lastRenderedPageBreak/>
        <w:drawing>
          <wp:inline distT="0" distB="0" distL="0" distR="0" wp14:anchorId="045ADD60" wp14:editId="1E7073C4">
            <wp:extent cx="2994920" cy="2926334"/>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5B8CB4.tmp"/>
                    <pic:cNvPicPr/>
                  </pic:nvPicPr>
                  <pic:blipFill>
                    <a:blip r:embed="rId64">
                      <a:extLst>
                        <a:ext uri="{28A0092B-C50C-407E-A947-70E740481C1C}">
                          <a14:useLocalDpi xmlns:a14="http://schemas.microsoft.com/office/drawing/2010/main" val="0"/>
                        </a:ext>
                      </a:extLst>
                    </a:blip>
                    <a:stretch>
                      <a:fillRect/>
                    </a:stretch>
                  </pic:blipFill>
                  <pic:spPr>
                    <a:xfrm>
                      <a:off x="0" y="0"/>
                      <a:ext cx="2994920" cy="2926334"/>
                    </a:xfrm>
                    <a:prstGeom prst="rect">
                      <a:avLst/>
                    </a:prstGeom>
                  </pic:spPr>
                </pic:pic>
              </a:graphicData>
            </a:graphic>
          </wp:inline>
        </w:drawing>
      </w:r>
    </w:p>
    <w:p w14:paraId="67711561" w14:textId="784E1D2D" w:rsidR="009246DF" w:rsidRDefault="009246DF" w:rsidP="009246DF">
      <w:pPr>
        <w:pStyle w:val="figurecaption"/>
      </w:pPr>
      <w:r>
        <w:t>H3: Black first to kill</w:t>
      </w:r>
    </w:p>
    <w:p w14:paraId="61A795B9" w14:textId="77777777" w:rsidR="009246DF" w:rsidRDefault="009246DF" w:rsidP="009246DF"/>
    <w:p w14:paraId="7527BF5B" w14:textId="77777777" w:rsidR="009246DF" w:rsidRPr="009246DF" w:rsidRDefault="009246DF" w:rsidP="009246DF"/>
    <w:p w14:paraId="21291607" w14:textId="73EDF94F" w:rsidR="009246DF" w:rsidRDefault="009246DF" w:rsidP="009246DF">
      <w:pPr>
        <w:pStyle w:val="figure"/>
      </w:pPr>
      <w:r>
        <w:rPr>
          <w:noProof/>
          <w:lang w:eastAsia="en-GB"/>
        </w:rPr>
        <w:drawing>
          <wp:inline distT="0" distB="0" distL="0" distR="0" wp14:anchorId="0B823B32" wp14:editId="262E72A1">
            <wp:extent cx="3391194" cy="194326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5B869CF.tmp"/>
                    <pic:cNvPicPr/>
                  </pic:nvPicPr>
                  <pic:blipFill>
                    <a:blip r:embed="rId65">
                      <a:extLst>
                        <a:ext uri="{28A0092B-C50C-407E-A947-70E740481C1C}">
                          <a14:useLocalDpi xmlns:a14="http://schemas.microsoft.com/office/drawing/2010/main" val="0"/>
                        </a:ext>
                      </a:extLst>
                    </a:blip>
                    <a:stretch>
                      <a:fillRect/>
                    </a:stretch>
                  </pic:blipFill>
                  <pic:spPr>
                    <a:xfrm>
                      <a:off x="0" y="0"/>
                      <a:ext cx="3391194" cy="1943268"/>
                    </a:xfrm>
                    <a:prstGeom prst="rect">
                      <a:avLst/>
                    </a:prstGeom>
                  </pic:spPr>
                </pic:pic>
              </a:graphicData>
            </a:graphic>
          </wp:inline>
        </w:drawing>
      </w:r>
    </w:p>
    <w:p w14:paraId="5EF051E5" w14:textId="3E6A3BDC" w:rsidR="009246DF" w:rsidRPr="009246DF" w:rsidRDefault="009246DF" w:rsidP="009246DF">
      <w:pPr>
        <w:pStyle w:val="figurecaption"/>
      </w:pPr>
      <w:r>
        <w:t>H4: Black first to kill, A=D2</w:t>
      </w:r>
    </w:p>
    <w:p w14:paraId="67C2399C" w14:textId="77777777" w:rsidR="009246DF" w:rsidRPr="009246DF" w:rsidRDefault="009246DF" w:rsidP="009246DF"/>
    <w:p w14:paraId="5B15EEE2" w14:textId="77777777" w:rsidR="009246DF" w:rsidRPr="009246DF" w:rsidRDefault="009246DF" w:rsidP="009246DF"/>
    <w:p w14:paraId="04167F3F" w14:textId="77777777" w:rsidR="009246DF" w:rsidRPr="009246DF" w:rsidRDefault="009246DF" w:rsidP="009246DF">
      <w:pPr>
        <w:pStyle w:val="figure"/>
      </w:pPr>
    </w:p>
    <w:p w14:paraId="70B9376E" w14:textId="77777777" w:rsidR="00784216" w:rsidRPr="00784216" w:rsidRDefault="00784216" w:rsidP="00784216"/>
    <w:p w14:paraId="552EA154" w14:textId="77777777" w:rsidR="009D0F4D" w:rsidRDefault="009D0F4D" w:rsidP="009D0F4D"/>
    <w:p w14:paraId="78EFFC1D" w14:textId="77777777" w:rsidR="009D0F4D" w:rsidRDefault="009D0F4D" w:rsidP="009D0F4D"/>
    <w:p w14:paraId="29A7D441" w14:textId="77777777" w:rsidR="009D0F4D" w:rsidRDefault="009D0F4D" w:rsidP="009D0F4D"/>
    <w:p w14:paraId="268694DC" w14:textId="77777777" w:rsidR="009D0F4D" w:rsidRDefault="009D0F4D" w:rsidP="009D0F4D"/>
    <w:p w14:paraId="176C8029" w14:textId="3451F71D" w:rsidR="00CF14DC" w:rsidRPr="00B571AC" w:rsidRDefault="00483A27" w:rsidP="00483A27">
      <w:pPr>
        <w:pStyle w:val="Heading6"/>
        <w:numPr>
          <w:ilvl w:val="0"/>
          <w:numId w:val="0"/>
        </w:numPr>
        <w:ind w:left="1152" w:hanging="1152"/>
      </w:pPr>
      <w:bookmarkStart w:id="31" w:name="_Toc429361577"/>
      <w:r>
        <w:lastRenderedPageBreak/>
        <w:t>Appendix C</w:t>
      </w:r>
      <w:r w:rsidR="006B0636">
        <w:t xml:space="preserve"> User Evaluations</w:t>
      </w:r>
      <w:bookmarkEnd w:id="31"/>
    </w:p>
    <w:p w14:paraId="3E2F499A" w14:textId="77777777" w:rsidR="00CF14DC" w:rsidRPr="00CF14DC" w:rsidRDefault="00CF14DC" w:rsidP="00CF14DC"/>
    <w:p w14:paraId="0E55801D" w14:textId="77777777" w:rsidR="00CF14DC" w:rsidRPr="00CF14DC" w:rsidRDefault="00CF14DC" w:rsidP="00CF14DC"/>
    <w:p w14:paraId="2B74B0AD" w14:textId="4939D059" w:rsidR="00CF14DC" w:rsidRPr="00C53568" w:rsidRDefault="00CF14DC" w:rsidP="00154E48">
      <w:pPr>
        <w:pStyle w:val="EarlyHeading"/>
      </w:pPr>
      <w:r w:rsidRPr="00C53568">
        <w:t>Go Life and Death Solver:  User Evaluation</w:t>
      </w:r>
      <w:r w:rsidR="009246DF">
        <w:t>s</w:t>
      </w:r>
    </w:p>
    <w:p w14:paraId="36AAAF1F" w14:textId="77777777" w:rsidR="00CF14DC" w:rsidRDefault="00CF14DC" w:rsidP="00CF14DC">
      <w:r>
        <w:t xml:space="preserve"> </w:t>
      </w:r>
    </w:p>
    <w:p w14:paraId="4D0CFCAC" w14:textId="77777777" w:rsidR="00CF14DC" w:rsidRDefault="00CF14DC" w:rsidP="00CF14DC">
      <w:r>
        <w:t>Thank you for taking part in this user evaluation!  Your feedback is much appreciated and will be used to inform further development of the program.</w:t>
      </w:r>
    </w:p>
    <w:p w14:paraId="0646261C" w14:textId="77777777" w:rsidR="00CF14DC" w:rsidRDefault="00CF14DC" w:rsidP="00CF14DC"/>
    <w:p w14:paraId="4C30A88F" w14:textId="77777777" w:rsidR="00CF14DC" w:rsidRDefault="00CF14DC" w:rsidP="00CF14DC">
      <w:r>
        <w:t xml:space="preserve">The program is designed as a tool to help players learn about or improve their play in life and death situations.  If the computer is selected as an opponent it </w:t>
      </w:r>
      <w:r w:rsidRPr="00755712">
        <w:t>should</w:t>
      </w:r>
      <w:r>
        <w:t xml:space="preserve"> play the best move to either defend or kill a specified group of stones.</w:t>
      </w:r>
    </w:p>
    <w:p w14:paraId="01BF4C1F" w14:textId="77777777" w:rsidR="00CF14DC" w:rsidRDefault="00CF14DC" w:rsidP="00CF14DC">
      <w:r>
        <w:t>Please have a go at the tasks to below and rate their ease of use:</w:t>
      </w:r>
    </w:p>
    <w:p w14:paraId="22D7F065" w14:textId="77777777" w:rsidR="00CF14DC" w:rsidRDefault="00CF14DC" w:rsidP="00CF14DC"/>
    <w:p w14:paraId="512E0FD6" w14:textId="77777777" w:rsidR="00CF14DC" w:rsidRPr="005222A4" w:rsidRDefault="00CF14DC" w:rsidP="00595DC7">
      <w:pPr>
        <w:pStyle w:val="ListParagraph"/>
        <w:numPr>
          <w:ilvl w:val="0"/>
          <w:numId w:val="10"/>
        </w:numPr>
        <w:spacing w:before="0" w:after="160" w:line="259" w:lineRule="auto"/>
        <w:jc w:val="left"/>
        <w:rPr>
          <w:b/>
        </w:rPr>
      </w:pPr>
      <w:r w:rsidRPr="005222A4">
        <w:rPr>
          <w:b/>
        </w:rPr>
        <w:t>Try and l</w:t>
      </w:r>
      <w:r>
        <w:rPr>
          <w:b/>
        </w:rPr>
        <w:t>oad a problem from the folder called Simple P</w:t>
      </w:r>
      <w:r w:rsidRPr="005222A4">
        <w:rPr>
          <w:b/>
        </w:rPr>
        <w:t>roblems.</w:t>
      </w:r>
    </w:p>
    <w:p w14:paraId="6F22579C" w14:textId="77777777" w:rsidR="00CF14DC" w:rsidRDefault="00CF14DC" w:rsidP="009246DF">
      <w:pPr>
        <w:spacing w:before="0" w:line="259" w:lineRule="auto"/>
        <w:ind w:left="360"/>
        <w:jc w:val="left"/>
      </w:pPr>
      <w:r>
        <w:t xml:space="preserve">[1] Intuitive and easy to use. </w:t>
      </w:r>
    </w:p>
    <w:p w14:paraId="1387F7D5" w14:textId="77777777" w:rsidR="00CF14DC" w:rsidRDefault="00CF14DC" w:rsidP="009246DF">
      <w:pPr>
        <w:spacing w:before="0" w:line="259" w:lineRule="auto"/>
        <w:ind w:left="360"/>
        <w:jc w:val="left"/>
      </w:pPr>
      <w:r>
        <w:t xml:space="preserve">[2] </w:t>
      </w:r>
      <w:proofErr w:type="gramStart"/>
      <w:r>
        <w:t>mostly</w:t>
      </w:r>
      <w:proofErr w:type="gramEnd"/>
      <w:r>
        <w:t xml:space="preserve"> easy to use </w:t>
      </w:r>
    </w:p>
    <w:p w14:paraId="623B591B" w14:textId="77777777" w:rsidR="00CF14DC" w:rsidRDefault="00CF14DC" w:rsidP="009246DF">
      <w:pPr>
        <w:spacing w:before="0" w:line="259" w:lineRule="auto"/>
        <w:ind w:firstLine="360"/>
        <w:jc w:val="left"/>
      </w:pPr>
      <w:r>
        <w:t xml:space="preserve">[3] </w:t>
      </w:r>
      <w:proofErr w:type="gramStart"/>
      <w:r>
        <w:t>ok</w:t>
      </w:r>
      <w:proofErr w:type="gramEnd"/>
      <w:r>
        <w:t xml:space="preserve"> </w:t>
      </w:r>
    </w:p>
    <w:p w14:paraId="19D63987" w14:textId="77777777" w:rsidR="00CF14DC" w:rsidRDefault="00CF14DC" w:rsidP="009246DF">
      <w:pPr>
        <w:spacing w:before="0" w:line="259" w:lineRule="auto"/>
        <w:ind w:left="360"/>
        <w:jc w:val="left"/>
      </w:pPr>
      <w:r>
        <w:t>[4</w:t>
      </w:r>
      <w:proofErr w:type="gramStart"/>
      <w:r>
        <w:t>]somewhat</w:t>
      </w:r>
      <w:proofErr w:type="gramEnd"/>
      <w:r>
        <w:t xml:space="preserve"> confusing</w:t>
      </w:r>
    </w:p>
    <w:p w14:paraId="4A69A5EB" w14:textId="77777777" w:rsidR="00CF14DC" w:rsidRDefault="00CF14DC" w:rsidP="009246DF">
      <w:pPr>
        <w:spacing w:before="0" w:line="259" w:lineRule="auto"/>
        <w:ind w:left="360"/>
        <w:jc w:val="left"/>
      </w:pPr>
      <w:r>
        <w:t xml:space="preserve">[5] I couldn’t work it out   </w:t>
      </w:r>
    </w:p>
    <w:p w14:paraId="520EF2D9" w14:textId="77777777" w:rsidR="00CF14DC" w:rsidRDefault="00CF14DC" w:rsidP="009246DF">
      <w:pPr>
        <w:pStyle w:val="ListParagraph"/>
        <w:ind w:left="1080"/>
      </w:pPr>
    </w:p>
    <w:p w14:paraId="22875DCE" w14:textId="77777777" w:rsidR="00CF14DC" w:rsidRDefault="00CF14DC" w:rsidP="00CF14DC">
      <w:pPr>
        <w:pStyle w:val="ListParagraph"/>
        <w:ind w:left="1080"/>
      </w:pPr>
    </w:p>
    <w:p w14:paraId="3E265BB0" w14:textId="77777777" w:rsidR="00CF14DC" w:rsidRPr="005222A4" w:rsidRDefault="00CF14DC" w:rsidP="00595DC7">
      <w:pPr>
        <w:pStyle w:val="ListParagraph"/>
        <w:numPr>
          <w:ilvl w:val="0"/>
          <w:numId w:val="10"/>
        </w:numPr>
        <w:spacing w:before="0" w:after="160" w:line="259" w:lineRule="auto"/>
        <w:jc w:val="left"/>
        <w:rPr>
          <w:b/>
        </w:rPr>
      </w:pPr>
      <w:r w:rsidRPr="005222A4">
        <w:rPr>
          <w:b/>
        </w:rPr>
        <w:t xml:space="preserve">Try the problem, making the computer play the first move. </w:t>
      </w:r>
    </w:p>
    <w:p w14:paraId="60983D16" w14:textId="77777777" w:rsidR="00CF14DC" w:rsidRDefault="00CF14DC" w:rsidP="009246DF">
      <w:pPr>
        <w:spacing w:before="0" w:line="259" w:lineRule="auto"/>
        <w:ind w:left="1080"/>
        <w:jc w:val="left"/>
      </w:pPr>
      <w:r>
        <w:t xml:space="preserve">[1] Intuitive and easy to use. </w:t>
      </w:r>
    </w:p>
    <w:p w14:paraId="4B6C6024" w14:textId="77777777" w:rsidR="00CF14DC" w:rsidRDefault="00CF14DC" w:rsidP="009246DF">
      <w:pPr>
        <w:spacing w:before="0" w:line="259" w:lineRule="auto"/>
        <w:ind w:left="1080"/>
        <w:jc w:val="left"/>
      </w:pPr>
      <w:r>
        <w:t xml:space="preserve">[2] </w:t>
      </w:r>
      <w:proofErr w:type="gramStart"/>
      <w:r>
        <w:t>mostly</w:t>
      </w:r>
      <w:proofErr w:type="gramEnd"/>
      <w:r>
        <w:t xml:space="preserve"> easy to use </w:t>
      </w:r>
    </w:p>
    <w:p w14:paraId="17B1152E" w14:textId="77777777" w:rsidR="00CF14DC" w:rsidRDefault="00CF14DC" w:rsidP="009246DF">
      <w:pPr>
        <w:spacing w:before="0" w:line="259" w:lineRule="auto"/>
        <w:ind w:left="1080"/>
        <w:jc w:val="left"/>
      </w:pPr>
      <w:r>
        <w:t xml:space="preserve">[3] </w:t>
      </w:r>
      <w:proofErr w:type="gramStart"/>
      <w:r>
        <w:t>ok</w:t>
      </w:r>
      <w:proofErr w:type="gramEnd"/>
      <w:r>
        <w:t xml:space="preserve"> </w:t>
      </w:r>
    </w:p>
    <w:p w14:paraId="7F863FDA" w14:textId="77777777" w:rsidR="00CF14DC" w:rsidRDefault="00CF14DC" w:rsidP="009246DF">
      <w:pPr>
        <w:spacing w:before="0" w:line="259" w:lineRule="auto"/>
        <w:ind w:left="1080"/>
        <w:jc w:val="left"/>
      </w:pPr>
      <w:r>
        <w:t>[4</w:t>
      </w:r>
      <w:proofErr w:type="gramStart"/>
      <w:r>
        <w:t>]somewhat</w:t>
      </w:r>
      <w:proofErr w:type="gramEnd"/>
      <w:r>
        <w:t xml:space="preserve"> confusing</w:t>
      </w:r>
    </w:p>
    <w:p w14:paraId="5C4C8C99" w14:textId="77777777" w:rsidR="00CF14DC" w:rsidRDefault="00CF14DC" w:rsidP="009246DF">
      <w:pPr>
        <w:spacing w:before="0" w:line="259" w:lineRule="auto"/>
        <w:ind w:left="1080"/>
        <w:jc w:val="left"/>
      </w:pPr>
      <w:r>
        <w:t xml:space="preserve">[5] I couldn’t work it out   </w:t>
      </w:r>
    </w:p>
    <w:p w14:paraId="7FBAB3E7" w14:textId="77777777" w:rsidR="00CF14DC" w:rsidRDefault="00CF14DC" w:rsidP="00CF14DC">
      <w:pPr>
        <w:pStyle w:val="ListParagraph"/>
        <w:ind w:left="1080"/>
      </w:pPr>
    </w:p>
    <w:p w14:paraId="38949B75" w14:textId="77777777" w:rsidR="00CF14DC" w:rsidRDefault="00CF14DC" w:rsidP="00CF14DC">
      <w:pPr>
        <w:pStyle w:val="ListParagraph"/>
        <w:ind w:left="1080"/>
      </w:pPr>
    </w:p>
    <w:p w14:paraId="381C98C4" w14:textId="77777777" w:rsidR="00CF14DC" w:rsidRPr="005222A4" w:rsidRDefault="00CF14DC" w:rsidP="00595DC7">
      <w:pPr>
        <w:pStyle w:val="ListParagraph"/>
        <w:numPr>
          <w:ilvl w:val="0"/>
          <w:numId w:val="10"/>
        </w:numPr>
        <w:spacing w:before="0" w:after="160" w:line="259" w:lineRule="auto"/>
        <w:jc w:val="left"/>
        <w:rPr>
          <w:b/>
        </w:rPr>
      </w:pPr>
      <w:r w:rsidRPr="005222A4">
        <w:rPr>
          <w:b/>
        </w:rPr>
        <w:t>Load another problem, this time try playing the first move yourself.</w:t>
      </w:r>
    </w:p>
    <w:p w14:paraId="3C1D790F" w14:textId="77777777" w:rsidR="00CF14DC" w:rsidRDefault="00CF14DC" w:rsidP="009246DF">
      <w:pPr>
        <w:spacing w:before="0" w:line="259" w:lineRule="auto"/>
        <w:ind w:left="1080"/>
        <w:jc w:val="left"/>
      </w:pPr>
      <w:r>
        <w:t xml:space="preserve">[1] Intuitive and easy to use. </w:t>
      </w:r>
    </w:p>
    <w:p w14:paraId="51BA16D4" w14:textId="77777777" w:rsidR="00CF14DC" w:rsidRDefault="00CF14DC" w:rsidP="009246DF">
      <w:pPr>
        <w:spacing w:before="0" w:line="259" w:lineRule="auto"/>
        <w:ind w:left="1080"/>
        <w:jc w:val="left"/>
      </w:pPr>
      <w:r>
        <w:t xml:space="preserve">[2] </w:t>
      </w:r>
      <w:proofErr w:type="gramStart"/>
      <w:r>
        <w:t>mostly</w:t>
      </w:r>
      <w:proofErr w:type="gramEnd"/>
      <w:r>
        <w:t xml:space="preserve"> easy to use </w:t>
      </w:r>
    </w:p>
    <w:p w14:paraId="6B0AAFCF" w14:textId="77777777" w:rsidR="00CF14DC" w:rsidRDefault="00CF14DC" w:rsidP="009246DF">
      <w:pPr>
        <w:spacing w:before="0" w:line="259" w:lineRule="auto"/>
        <w:ind w:left="1080"/>
        <w:jc w:val="left"/>
      </w:pPr>
      <w:r>
        <w:t xml:space="preserve">[3] </w:t>
      </w:r>
      <w:proofErr w:type="gramStart"/>
      <w:r>
        <w:t>ok</w:t>
      </w:r>
      <w:proofErr w:type="gramEnd"/>
      <w:r>
        <w:t xml:space="preserve"> </w:t>
      </w:r>
    </w:p>
    <w:p w14:paraId="14078E84" w14:textId="77777777" w:rsidR="00CF14DC" w:rsidRDefault="00CF14DC" w:rsidP="009246DF">
      <w:pPr>
        <w:spacing w:before="0" w:line="259" w:lineRule="auto"/>
        <w:ind w:left="1080"/>
        <w:jc w:val="left"/>
      </w:pPr>
      <w:r>
        <w:t>[4</w:t>
      </w:r>
      <w:proofErr w:type="gramStart"/>
      <w:r>
        <w:t>]somewhat</w:t>
      </w:r>
      <w:proofErr w:type="gramEnd"/>
      <w:r>
        <w:t xml:space="preserve"> confusing</w:t>
      </w:r>
    </w:p>
    <w:p w14:paraId="00F30A3D" w14:textId="77777777" w:rsidR="00CF14DC" w:rsidRDefault="00CF14DC" w:rsidP="009246DF">
      <w:pPr>
        <w:spacing w:before="0" w:line="259" w:lineRule="auto"/>
        <w:ind w:left="1080"/>
        <w:jc w:val="left"/>
      </w:pPr>
      <w:r>
        <w:t xml:space="preserve">[5] I couldn’t work it out   </w:t>
      </w:r>
    </w:p>
    <w:p w14:paraId="06DC870D" w14:textId="77777777" w:rsidR="00CF14DC" w:rsidRDefault="00CF14DC" w:rsidP="00CF14DC">
      <w:r>
        <w:br w:type="page"/>
      </w:r>
    </w:p>
    <w:p w14:paraId="5535BCBD" w14:textId="77777777" w:rsidR="00CF14DC" w:rsidRDefault="00CF14DC" w:rsidP="00CF14DC">
      <w:pPr>
        <w:pStyle w:val="ListParagraph"/>
        <w:ind w:left="1080"/>
      </w:pPr>
    </w:p>
    <w:p w14:paraId="09967ACA" w14:textId="77777777" w:rsidR="00CF14DC" w:rsidRDefault="00CF14DC" w:rsidP="00CF14DC">
      <w:pPr>
        <w:pStyle w:val="ListParagraph"/>
        <w:ind w:left="1080"/>
      </w:pPr>
    </w:p>
    <w:p w14:paraId="6CF14430" w14:textId="77777777" w:rsidR="00CF14DC" w:rsidRPr="005222A4" w:rsidRDefault="00CF14DC" w:rsidP="00595DC7">
      <w:pPr>
        <w:pStyle w:val="ListParagraph"/>
        <w:numPr>
          <w:ilvl w:val="0"/>
          <w:numId w:val="10"/>
        </w:numPr>
        <w:spacing w:before="0" w:after="160" w:line="259" w:lineRule="auto"/>
        <w:jc w:val="left"/>
        <w:rPr>
          <w:b/>
        </w:rPr>
      </w:pPr>
      <w:r w:rsidRPr="005222A4">
        <w:rPr>
          <w:b/>
        </w:rPr>
        <w:t xml:space="preserve">It is possible to edit a problem or create your own, try changing a problem or add your </w:t>
      </w:r>
      <w:r>
        <w:rPr>
          <w:b/>
        </w:rPr>
        <w:t>own that you’d like it to solve, can you:</w:t>
      </w:r>
    </w:p>
    <w:p w14:paraId="7ED1D71A" w14:textId="77777777" w:rsidR="00CF14DC" w:rsidRDefault="00CF14DC" w:rsidP="00595DC7">
      <w:pPr>
        <w:pStyle w:val="ListParagraph"/>
        <w:numPr>
          <w:ilvl w:val="1"/>
          <w:numId w:val="9"/>
        </w:numPr>
        <w:spacing w:before="0" w:after="160" w:line="259" w:lineRule="auto"/>
        <w:jc w:val="left"/>
      </w:pPr>
      <w:r>
        <w:t>Add stones</w:t>
      </w:r>
    </w:p>
    <w:p w14:paraId="5335EF6A" w14:textId="77777777" w:rsidR="00CF14DC" w:rsidRDefault="00CF14DC" w:rsidP="00595DC7">
      <w:pPr>
        <w:pStyle w:val="ListParagraph"/>
        <w:numPr>
          <w:ilvl w:val="1"/>
          <w:numId w:val="9"/>
        </w:numPr>
        <w:spacing w:before="0" w:after="160" w:line="259" w:lineRule="auto"/>
        <w:jc w:val="left"/>
      </w:pPr>
      <w:r>
        <w:t>Remove stones</w:t>
      </w:r>
    </w:p>
    <w:p w14:paraId="572E8FCC" w14:textId="77777777" w:rsidR="00CF14DC" w:rsidRDefault="00CF14DC" w:rsidP="00595DC7">
      <w:pPr>
        <w:pStyle w:val="ListParagraph"/>
        <w:numPr>
          <w:ilvl w:val="1"/>
          <w:numId w:val="9"/>
        </w:numPr>
        <w:spacing w:before="0" w:after="160" w:line="259" w:lineRule="auto"/>
        <w:jc w:val="left"/>
      </w:pPr>
      <w:r>
        <w:t>Select the group of stones to be killed or protected in this problem.</w:t>
      </w:r>
    </w:p>
    <w:p w14:paraId="304F5A3B" w14:textId="77777777" w:rsidR="00CF14DC" w:rsidRDefault="00CF14DC" w:rsidP="00595DC7">
      <w:pPr>
        <w:pStyle w:val="ListParagraph"/>
        <w:numPr>
          <w:ilvl w:val="1"/>
          <w:numId w:val="9"/>
        </w:numPr>
        <w:spacing w:before="0" w:after="160" w:line="259" w:lineRule="auto"/>
        <w:jc w:val="left"/>
      </w:pPr>
      <w:r>
        <w:t>Set any spaces to out of bounds that are not relevant to the problem</w:t>
      </w:r>
    </w:p>
    <w:p w14:paraId="6F454A18" w14:textId="77777777" w:rsidR="00CF14DC" w:rsidRDefault="00CF14DC" w:rsidP="00595DC7">
      <w:pPr>
        <w:pStyle w:val="ListParagraph"/>
        <w:numPr>
          <w:ilvl w:val="1"/>
          <w:numId w:val="9"/>
        </w:numPr>
        <w:spacing w:before="0" w:after="160" w:line="259" w:lineRule="auto"/>
        <w:jc w:val="left"/>
      </w:pPr>
      <w:r>
        <w:t>Edit the notes to the problem</w:t>
      </w:r>
    </w:p>
    <w:p w14:paraId="5038718E" w14:textId="77777777" w:rsidR="00CF14DC" w:rsidRDefault="00CF14DC" w:rsidP="00CF14DC"/>
    <w:p w14:paraId="206931B9" w14:textId="77777777" w:rsidR="00CF14DC" w:rsidRDefault="00CF14DC" w:rsidP="00CF14DC">
      <w:pPr>
        <w:ind w:firstLine="720"/>
      </w:pPr>
      <w:r>
        <w:t xml:space="preserve">[1] Intuitive and easy to use. </w:t>
      </w:r>
    </w:p>
    <w:p w14:paraId="7EA55793" w14:textId="77777777" w:rsidR="00CF14DC" w:rsidRDefault="00CF14DC" w:rsidP="00CF14DC">
      <w:pPr>
        <w:ind w:firstLine="720"/>
      </w:pPr>
      <w:r>
        <w:t xml:space="preserve">[2] Mostly easy to use </w:t>
      </w:r>
    </w:p>
    <w:p w14:paraId="281DACA6" w14:textId="77777777" w:rsidR="00CF14DC" w:rsidRDefault="00CF14DC" w:rsidP="00CF14DC">
      <w:pPr>
        <w:ind w:firstLine="720"/>
      </w:pPr>
      <w:r>
        <w:t xml:space="preserve">[3] Ok </w:t>
      </w:r>
    </w:p>
    <w:p w14:paraId="157514BB" w14:textId="77777777" w:rsidR="00CF14DC" w:rsidRDefault="00CF14DC" w:rsidP="00CF14DC">
      <w:pPr>
        <w:ind w:firstLine="720"/>
      </w:pPr>
      <w:r>
        <w:t>[4] Somewhat confusing</w:t>
      </w:r>
    </w:p>
    <w:p w14:paraId="47A8F4CB" w14:textId="77777777" w:rsidR="00CF14DC" w:rsidRDefault="00CF14DC" w:rsidP="00CF14DC">
      <w:pPr>
        <w:ind w:firstLine="720"/>
      </w:pPr>
      <w:r>
        <w:t xml:space="preserve">[5] I couldn’t work it out   </w:t>
      </w:r>
    </w:p>
    <w:p w14:paraId="37C3E5B1" w14:textId="77777777" w:rsidR="00CF14DC" w:rsidRDefault="00CF14DC" w:rsidP="00CF14DC"/>
    <w:p w14:paraId="714F77E3" w14:textId="77777777" w:rsidR="00CF14DC" w:rsidRDefault="00CF14DC" w:rsidP="00CF14DC"/>
    <w:p w14:paraId="10B72F56" w14:textId="77777777" w:rsidR="00CF14DC" w:rsidRPr="00B26AB2" w:rsidRDefault="00CF14DC" w:rsidP="00595DC7">
      <w:pPr>
        <w:pStyle w:val="ListParagraph"/>
        <w:numPr>
          <w:ilvl w:val="0"/>
          <w:numId w:val="10"/>
        </w:numPr>
        <w:spacing w:before="0" w:after="160" w:line="259" w:lineRule="auto"/>
        <w:jc w:val="left"/>
        <w:rPr>
          <w:b/>
        </w:rPr>
      </w:pPr>
      <w:r w:rsidRPr="00B26AB2">
        <w:rPr>
          <w:b/>
        </w:rPr>
        <w:t>Do you feel this product could be useful to a beginner go player?</w:t>
      </w:r>
    </w:p>
    <w:p w14:paraId="5E9FB10F" w14:textId="77777777" w:rsidR="00CF14DC" w:rsidRDefault="00CF14DC" w:rsidP="00CF14DC">
      <w:pPr>
        <w:ind w:firstLine="720"/>
      </w:pPr>
      <w:r>
        <w:t>[1]</w:t>
      </w:r>
      <w:r w:rsidRPr="00B26AB2">
        <w:t xml:space="preserve"> </w:t>
      </w:r>
      <w:r>
        <w:t xml:space="preserve">Likely to be very useful. </w:t>
      </w:r>
    </w:p>
    <w:p w14:paraId="2F587CD8" w14:textId="77777777" w:rsidR="00CF14DC" w:rsidRDefault="00CF14DC" w:rsidP="00CF14DC">
      <w:pPr>
        <w:ind w:firstLine="720"/>
      </w:pPr>
      <w:r>
        <w:t xml:space="preserve">[2] Likely to be useful </w:t>
      </w:r>
    </w:p>
    <w:p w14:paraId="70BA2FA0" w14:textId="77777777" w:rsidR="00CF14DC" w:rsidRDefault="00CF14DC" w:rsidP="00CF14DC">
      <w:pPr>
        <w:ind w:firstLine="720"/>
      </w:pPr>
      <w:r>
        <w:t xml:space="preserve">[3] It might be useful </w:t>
      </w:r>
    </w:p>
    <w:p w14:paraId="31C20011" w14:textId="77777777" w:rsidR="00CF14DC" w:rsidRDefault="00CF14DC" w:rsidP="00CF14DC">
      <w:pPr>
        <w:ind w:firstLine="720"/>
      </w:pPr>
      <w:r>
        <w:t>[4] Probably of little use.</w:t>
      </w:r>
    </w:p>
    <w:p w14:paraId="7A89583A" w14:textId="77777777" w:rsidR="00CF14DC" w:rsidRDefault="00CF14DC" w:rsidP="00CF14DC">
      <w:pPr>
        <w:ind w:firstLine="720"/>
      </w:pPr>
      <w:r>
        <w:t>[5] Definitely not</w:t>
      </w:r>
    </w:p>
    <w:p w14:paraId="020A90ED" w14:textId="77777777" w:rsidR="00CF14DC" w:rsidRDefault="00CF14DC" w:rsidP="00CF14DC">
      <w:pPr>
        <w:ind w:firstLine="720"/>
      </w:pPr>
    </w:p>
    <w:p w14:paraId="6A667E48" w14:textId="77777777" w:rsidR="00CF14DC" w:rsidRDefault="00CF14DC" w:rsidP="00595DC7">
      <w:pPr>
        <w:pStyle w:val="ListParagraph"/>
        <w:numPr>
          <w:ilvl w:val="0"/>
          <w:numId w:val="10"/>
        </w:numPr>
        <w:spacing w:before="0" w:line="259" w:lineRule="auto"/>
        <w:jc w:val="left"/>
        <w:rPr>
          <w:b/>
        </w:rPr>
      </w:pPr>
      <w:r>
        <w:rPr>
          <w:b/>
        </w:rPr>
        <w:t>Please write down any additional features or changes that you feel could improve a product like this:</w:t>
      </w:r>
    </w:p>
    <w:p w14:paraId="7907741C" w14:textId="77777777" w:rsidR="00CF14DC" w:rsidRDefault="00CF14DC" w:rsidP="00CF14DC">
      <w:pPr>
        <w:rPr>
          <w:b/>
        </w:rPr>
      </w:pPr>
    </w:p>
    <w:p w14:paraId="2DFE52DB" w14:textId="77777777" w:rsidR="00CF14DC" w:rsidRDefault="00CF14DC" w:rsidP="00CF14DC">
      <w:pPr>
        <w:rPr>
          <w:b/>
        </w:rPr>
      </w:pPr>
    </w:p>
    <w:p w14:paraId="10BD58A1" w14:textId="77777777" w:rsidR="00CF14DC" w:rsidRDefault="00CF14DC" w:rsidP="00CF14DC">
      <w:pPr>
        <w:rPr>
          <w:b/>
        </w:rPr>
      </w:pPr>
    </w:p>
    <w:p w14:paraId="4AFDCD63" w14:textId="77777777" w:rsidR="00CF14DC" w:rsidRDefault="00CF14DC" w:rsidP="00CF14DC">
      <w:pPr>
        <w:rPr>
          <w:b/>
        </w:rPr>
      </w:pPr>
    </w:p>
    <w:p w14:paraId="05BD31F3" w14:textId="77777777" w:rsidR="00CF14DC" w:rsidRDefault="00CF14DC" w:rsidP="00CF14DC">
      <w:pPr>
        <w:rPr>
          <w:b/>
        </w:rPr>
      </w:pPr>
    </w:p>
    <w:p w14:paraId="4631E8BB" w14:textId="77777777" w:rsidR="00CF14DC" w:rsidRDefault="00CF14DC" w:rsidP="00CF14DC">
      <w:pPr>
        <w:rPr>
          <w:b/>
        </w:rPr>
      </w:pPr>
    </w:p>
    <w:p w14:paraId="03BA2348" w14:textId="77777777" w:rsidR="00CF14DC" w:rsidRDefault="00CF14DC" w:rsidP="00CF14DC">
      <w:pPr>
        <w:rPr>
          <w:b/>
        </w:rPr>
      </w:pPr>
    </w:p>
    <w:p w14:paraId="16E8305D" w14:textId="77777777" w:rsidR="00CF14DC" w:rsidRDefault="00CF14DC" w:rsidP="00CF14DC">
      <w:pPr>
        <w:rPr>
          <w:b/>
        </w:rPr>
      </w:pPr>
    </w:p>
    <w:p w14:paraId="649423E5" w14:textId="77777777" w:rsidR="00CF14DC" w:rsidRDefault="00CF14DC" w:rsidP="00595DC7">
      <w:pPr>
        <w:pStyle w:val="ListParagraph"/>
        <w:numPr>
          <w:ilvl w:val="0"/>
          <w:numId w:val="10"/>
        </w:numPr>
        <w:spacing w:before="0" w:line="259" w:lineRule="auto"/>
        <w:jc w:val="left"/>
        <w:rPr>
          <w:b/>
        </w:rPr>
      </w:pPr>
      <w:r>
        <w:rPr>
          <w:b/>
        </w:rPr>
        <w:t>Finally, if you have any favourite Life and Death problems that you think it would be nice to include with the program, feel free to sketch them on the board below.</w:t>
      </w:r>
    </w:p>
    <w:p w14:paraId="2231E64E" w14:textId="77777777" w:rsidR="00CF14DC" w:rsidRDefault="00CF14DC" w:rsidP="00CF14DC">
      <w:pPr>
        <w:rPr>
          <w:b/>
        </w:rPr>
      </w:pPr>
    </w:p>
    <w:p w14:paraId="6F5CF734" w14:textId="77777777" w:rsidR="00CF14DC" w:rsidRDefault="00CF14DC" w:rsidP="00CF14DC">
      <w:pPr>
        <w:rPr>
          <w:b/>
        </w:rPr>
      </w:pPr>
    </w:p>
    <w:p w14:paraId="5C8480EC" w14:textId="77777777" w:rsidR="00CF14DC" w:rsidRDefault="00CF14DC" w:rsidP="00CF14DC">
      <w:pPr>
        <w:rPr>
          <w:b/>
        </w:rPr>
      </w:pPr>
    </w:p>
    <w:p w14:paraId="6252C176" w14:textId="77777777" w:rsidR="00CF14DC" w:rsidRDefault="00CF14DC" w:rsidP="00CF14DC">
      <w:pPr>
        <w:rPr>
          <w:b/>
        </w:rPr>
      </w:pPr>
    </w:p>
    <w:p w14:paraId="1BD4C301" w14:textId="77777777" w:rsidR="00CF14DC" w:rsidRDefault="00CF14DC" w:rsidP="00CF14DC">
      <w:pPr>
        <w:rPr>
          <w:b/>
        </w:rPr>
      </w:pPr>
    </w:p>
    <w:p w14:paraId="4C49CFDC" w14:textId="77777777" w:rsidR="00CF14DC" w:rsidRPr="003B034F" w:rsidRDefault="00CF14DC" w:rsidP="00CF14DC">
      <w:pPr>
        <w:rPr>
          <w:b/>
        </w:rPr>
      </w:pPr>
      <w:r>
        <w:rPr>
          <w:b/>
        </w:rPr>
        <w:t xml:space="preserve">Many thanks for your help!! </w:t>
      </w:r>
    </w:p>
    <w:p w14:paraId="46B8043C" w14:textId="77777777" w:rsidR="00CF14DC" w:rsidRPr="00B26AB2" w:rsidRDefault="00CF14DC" w:rsidP="00CF14DC">
      <w:pPr>
        <w:rPr>
          <w:b/>
        </w:rPr>
      </w:pPr>
    </w:p>
    <w:p w14:paraId="1C875F6B" w14:textId="77777777" w:rsidR="00CF14DC" w:rsidRPr="00B26AB2" w:rsidRDefault="00CF14DC" w:rsidP="00CF14DC">
      <w:pPr>
        <w:pStyle w:val="ListParagraph"/>
        <w:rPr>
          <w:b/>
        </w:rPr>
      </w:pPr>
      <w:r>
        <w:rPr>
          <w:b/>
          <w:noProof/>
          <w:lang w:eastAsia="en-GB"/>
        </w:rPr>
        <w:drawing>
          <wp:inline distT="0" distB="0" distL="0" distR="0" wp14:anchorId="32B728D7" wp14:editId="5E9D6417">
            <wp:extent cx="4374859" cy="435304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4C1D32.tmp"/>
                    <pic:cNvPicPr/>
                  </pic:nvPicPr>
                  <pic:blipFill>
                    <a:blip r:embed="rId66">
                      <a:extLst>
                        <a:ext uri="{28A0092B-C50C-407E-A947-70E740481C1C}">
                          <a14:useLocalDpi xmlns:a14="http://schemas.microsoft.com/office/drawing/2010/main" val="0"/>
                        </a:ext>
                      </a:extLst>
                    </a:blip>
                    <a:stretch>
                      <a:fillRect/>
                    </a:stretch>
                  </pic:blipFill>
                  <pic:spPr>
                    <a:xfrm>
                      <a:off x="0" y="0"/>
                      <a:ext cx="4401305" cy="4379363"/>
                    </a:xfrm>
                    <a:prstGeom prst="rect">
                      <a:avLst/>
                    </a:prstGeom>
                  </pic:spPr>
                </pic:pic>
              </a:graphicData>
            </a:graphic>
          </wp:inline>
        </w:drawing>
      </w:r>
    </w:p>
    <w:p w14:paraId="10645BBF" w14:textId="77777777" w:rsidR="00CF14DC" w:rsidRDefault="00CF14DC" w:rsidP="00CF14DC"/>
    <w:p w14:paraId="752079FD" w14:textId="77777777" w:rsidR="00CF14DC" w:rsidRDefault="00CF14DC" w:rsidP="00CF14DC">
      <w:r>
        <w:tab/>
      </w:r>
    </w:p>
    <w:p w14:paraId="79F4C350" w14:textId="77777777" w:rsidR="00CF14DC" w:rsidRDefault="00CF14DC" w:rsidP="00CF14DC">
      <w:pPr>
        <w:ind w:firstLine="720"/>
      </w:pPr>
    </w:p>
    <w:p w14:paraId="7F95E3CF" w14:textId="206EC33F" w:rsidR="00CF14DC" w:rsidRDefault="00483A27" w:rsidP="00CF14DC">
      <w:pPr>
        <w:ind w:left="720"/>
      </w:pPr>
      <w:r w:rsidRPr="00483A27">
        <w:rPr>
          <w:noProof/>
          <w:lang w:eastAsia="en-GB"/>
        </w:rPr>
        <w:lastRenderedPageBreak/>
        <w:drawing>
          <wp:inline distT="0" distB="0" distL="0" distR="0" wp14:anchorId="477CC064" wp14:editId="4EC62D19">
            <wp:extent cx="5370954" cy="7758657"/>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75275" cy="7764899"/>
                    </a:xfrm>
                    <a:prstGeom prst="rect">
                      <a:avLst/>
                    </a:prstGeom>
                    <a:noFill/>
                    <a:ln>
                      <a:noFill/>
                    </a:ln>
                  </pic:spPr>
                </pic:pic>
              </a:graphicData>
            </a:graphic>
          </wp:inline>
        </w:drawing>
      </w:r>
    </w:p>
    <w:p w14:paraId="34516C5E" w14:textId="77777777" w:rsidR="00CF14DC" w:rsidRDefault="00CF14DC" w:rsidP="00CF14DC">
      <w:pPr>
        <w:ind w:left="720"/>
      </w:pPr>
    </w:p>
    <w:p w14:paraId="253CE046" w14:textId="1333622F" w:rsidR="00CF14DC" w:rsidRDefault="00483A27" w:rsidP="00CF14DC">
      <w:r w:rsidRPr="00483A27">
        <w:rPr>
          <w:noProof/>
          <w:lang w:eastAsia="en-GB"/>
        </w:rPr>
        <w:lastRenderedPageBreak/>
        <w:drawing>
          <wp:inline distT="0" distB="0" distL="0" distR="0" wp14:anchorId="2F52F143" wp14:editId="149EBEC4">
            <wp:extent cx="5270500" cy="8532199"/>
            <wp:effectExtent l="0" t="0" r="635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8532199"/>
                    </a:xfrm>
                    <a:prstGeom prst="rect">
                      <a:avLst/>
                    </a:prstGeom>
                    <a:noFill/>
                    <a:ln>
                      <a:noFill/>
                    </a:ln>
                  </pic:spPr>
                </pic:pic>
              </a:graphicData>
            </a:graphic>
          </wp:inline>
        </w:drawing>
      </w:r>
    </w:p>
    <w:p w14:paraId="290911F0" w14:textId="77777777" w:rsidR="00483A27" w:rsidRDefault="00483A27" w:rsidP="00CF14DC"/>
    <w:p w14:paraId="153874C1" w14:textId="6DD65BBB" w:rsidR="00483A27" w:rsidRDefault="00483A27" w:rsidP="00CF14DC">
      <w:r w:rsidRPr="00483A27">
        <w:rPr>
          <w:noProof/>
          <w:lang w:eastAsia="en-GB"/>
        </w:rPr>
        <w:lastRenderedPageBreak/>
        <w:drawing>
          <wp:inline distT="0" distB="0" distL="0" distR="0" wp14:anchorId="57CA1A99" wp14:editId="671A5FB0">
            <wp:extent cx="5070420" cy="9252789"/>
            <wp:effectExtent l="0" t="0" r="0"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71901" cy="9255492"/>
                    </a:xfrm>
                    <a:prstGeom prst="rect">
                      <a:avLst/>
                    </a:prstGeom>
                    <a:noFill/>
                    <a:ln>
                      <a:noFill/>
                    </a:ln>
                  </pic:spPr>
                </pic:pic>
              </a:graphicData>
            </a:graphic>
          </wp:inline>
        </w:drawing>
      </w:r>
    </w:p>
    <w:p w14:paraId="75246BEE" w14:textId="3CDB209F" w:rsidR="00483A27" w:rsidRDefault="00483A27" w:rsidP="00CF14DC">
      <w:r w:rsidRPr="00483A27">
        <w:rPr>
          <w:noProof/>
          <w:lang w:eastAsia="en-GB"/>
        </w:rPr>
        <w:lastRenderedPageBreak/>
        <w:drawing>
          <wp:inline distT="0" distB="0" distL="0" distR="0" wp14:anchorId="54798C42" wp14:editId="71F8ABE9">
            <wp:extent cx="4963840" cy="9236489"/>
            <wp:effectExtent l="0" t="0" r="8255"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64806" cy="9238287"/>
                    </a:xfrm>
                    <a:prstGeom prst="rect">
                      <a:avLst/>
                    </a:prstGeom>
                    <a:noFill/>
                    <a:ln>
                      <a:noFill/>
                    </a:ln>
                  </pic:spPr>
                </pic:pic>
              </a:graphicData>
            </a:graphic>
          </wp:inline>
        </w:drawing>
      </w:r>
    </w:p>
    <w:p w14:paraId="045C76DF" w14:textId="58FA4141" w:rsidR="00483A27" w:rsidRPr="00CF14DC" w:rsidRDefault="00483A27" w:rsidP="00CF14DC">
      <w:r w:rsidRPr="00483A27">
        <w:rPr>
          <w:noProof/>
          <w:lang w:eastAsia="en-GB"/>
        </w:rPr>
        <w:lastRenderedPageBreak/>
        <w:drawing>
          <wp:inline distT="0" distB="0" distL="0" distR="0" wp14:anchorId="481180BD" wp14:editId="5179EA47">
            <wp:extent cx="4824178" cy="849804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26278" cy="8501747"/>
                    </a:xfrm>
                    <a:prstGeom prst="rect">
                      <a:avLst/>
                    </a:prstGeom>
                    <a:noFill/>
                    <a:ln>
                      <a:noFill/>
                    </a:ln>
                  </pic:spPr>
                </pic:pic>
              </a:graphicData>
            </a:graphic>
          </wp:inline>
        </w:drawing>
      </w:r>
    </w:p>
    <w:sectPr w:rsidR="00483A27" w:rsidRPr="00CF14DC" w:rsidSect="005E3085">
      <w:footerReference w:type="default" r:id="rId72"/>
      <w:endnotePr>
        <w:numFmt w:val="decimal"/>
      </w:endnotePr>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486D45" w14:textId="77777777" w:rsidR="0083734E" w:rsidRDefault="0083734E" w:rsidP="004F65C9">
      <w:pPr>
        <w:spacing w:before="0"/>
      </w:pPr>
      <w:r>
        <w:separator/>
      </w:r>
    </w:p>
  </w:endnote>
  <w:endnote w:type="continuationSeparator" w:id="0">
    <w:p w14:paraId="47F2D0DE" w14:textId="77777777" w:rsidR="0083734E" w:rsidRDefault="0083734E" w:rsidP="004F65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221DC" w14:textId="77777777" w:rsidR="003A47FC" w:rsidRDefault="003A47FC" w:rsidP="005E308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9A026C3" w14:textId="77777777" w:rsidR="003A47FC" w:rsidRDefault="003A47F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F2873" w14:textId="16E59E47" w:rsidR="003A47FC" w:rsidRDefault="003A47FC" w:rsidP="004F65C9">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33859" w14:textId="6589D7E6" w:rsidR="003A47FC" w:rsidRDefault="003A47FC" w:rsidP="004F65C9">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A30BC" w14:textId="77777777" w:rsidR="003A47FC" w:rsidRDefault="003A47FC" w:rsidP="005E308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C4F9D">
      <w:rPr>
        <w:rStyle w:val="PageNumber"/>
        <w:noProof/>
      </w:rPr>
      <w:t>11</w:t>
    </w:r>
    <w:r>
      <w:rPr>
        <w:rStyle w:val="PageNumber"/>
      </w:rPr>
      <w:fldChar w:fldCharType="end"/>
    </w:r>
  </w:p>
  <w:p w14:paraId="597C4CA0" w14:textId="77777777" w:rsidR="003A47FC" w:rsidRDefault="003A47FC" w:rsidP="004F65C9">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214027" w14:textId="77777777" w:rsidR="0083734E" w:rsidRDefault="0083734E" w:rsidP="004F65C9">
      <w:pPr>
        <w:spacing w:before="0"/>
      </w:pPr>
      <w:r>
        <w:separator/>
      </w:r>
    </w:p>
  </w:footnote>
  <w:footnote w:type="continuationSeparator" w:id="0">
    <w:p w14:paraId="127FEC5B" w14:textId="77777777" w:rsidR="0083734E" w:rsidRDefault="0083734E" w:rsidP="004F65C9">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31029"/>
    <w:multiLevelType w:val="hybridMultilevel"/>
    <w:tmpl w:val="6F184F8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DF3911"/>
    <w:multiLevelType w:val="hybridMultilevel"/>
    <w:tmpl w:val="01EC00F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18554B"/>
    <w:multiLevelType w:val="hybridMultilevel"/>
    <w:tmpl w:val="BA06F4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B27098"/>
    <w:multiLevelType w:val="hybridMultilevel"/>
    <w:tmpl w:val="998E8C46"/>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4" w15:restartNumberingAfterBreak="0">
    <w:nsid w:val="177E67C7"/>
    <w:multiLevelType w:val="hybridMultilevel"/>
    <w:tmpl w:val="00A6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9B003D"/>
    <w:multiLevelType w:val="multilevel"/>
    <w:tmpl w:val="988E13AE"/>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C29762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9817BB"/>
    <w:multiLevelType w:val="hybridMultilevel"/>
    <w:tmpl w:val="70EC86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604447"/>
    <w:multiLevelType w:val="hybridMultilevel"/>
    <w:tmpl w:val="4762CB0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6904DE"/>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B61580F"/>
    <w:multiLevelType w:val="hybridMultilevel"/>
    <w:tmpl w:val="F9942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F078C6"/>
    <w:multiLevelType w:val="hybridMultilevel"/>
    <w:tmpl w:val="42702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013691"/>
    <w:multiLevelType w:val="hybridMultilevel"/>
    <w:tmpl w:val="3006B0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29075D"/>
    <w:multiLevelType w:val="hybridMultilevel"/>
    <w:tmpl w:val="6F64E9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3B61371"/>
    <w:multiLevelType w:val="hybridMultilevel"/>
    <w:tmpl w:val="F0FED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1FE472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070C02"/>
    <w:multiLevelType w:val="hybridMultilevel"/>
    <w:tmpl w:val="9A309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8A04C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A0774F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A692F5C"/>
    <w:multiLevelType w:val="hybridMultilevel"/>
    <w:tmpl w:val="28AA4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804D14"/>
    <w:multiLevelType w:val="hybridMultilevel"/>
    <w:tmpl w:val="684ED1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C21836"/>
    <w:multiLevelType w:val="hybridMultilevel"/>
    <w:tmpl w:val="C39494D8"/>
    <w:lvl w:ilvl="0" w:tplc="67BCF8D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911018F"/>
    <w:multiLevelType w:val="multilevel"/>
    <w:tmpl w:val="ADCCF89C"/>
    <w:lvl w:ilvl="0">
      <w:start w:val="1"/>
      <w:numFmt w:val="upperLetter"/>
      <w:pStyle w:val="Heading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CF8410C"/>
    <w:multiLevelType w:val="multilevel"/>
    <w:tmpl w:val="5332FAE2"/>
    <w:lvl w:ilvl="0">
      <w:start w:val="1"/>
      <w:numFmt w:val="decimal"/>
      <w:pStyle w:val="Heading1"/>
      <w:lvlText w:val="Chapter %1"/>
      <w:lvlJc w:val="left"/>
      <w:pPr>
        <w:ind w:left="1140"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ppendix %6  "/>
      <w:lvlJc w:val="left"/>
      <w:pPr>
        <w:ind w:left="2853" w:hanging="1152"/>
      </w:pPr>
      <w:rPr>
        <w:rFonts w:hint="default"/>
      </w:rPr>
    </w:lvl>
    <w:lvl w:ilvl="6">
      <w:start w:val="1"/>
      <w:numFmt w:val="upperLetter"/>
      <w:lvlText w:val="Appendix %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70FF29C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702218"/>
    <w:multiLevelType w:val="hybridMultilevel"/>
    <w:tmpl w:val="4E3A6538"/>
    <w:lvl w:ilvl="0" w:tplc="0809000F">
      <w:start w:val="1"/>
      <w:numFmt w:val="decimal"/>
      <w:lvlText w:val="%1."/>
      <w:lvlJc w:val="left"/>
      <w:pPr>
        <w:ind w:left="779" w:hanging="360"/>
      </w:pPr>
      <w:rPr>
        <w:rFonts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26" w15:restartNumberingAfterBreak="0">
    <w:nsid w:val="7587026F"/>
    <w:multiLevelType w:val="hybridMultilevel"/>
    <w:tmpl w:val="041A966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6403F50"/>
    <w:multiLevelType w:val="hybridMultilevel"/>
    <w:tmpl w:val="391C4D92"/>
    <w:lvl w:ilvl="0" w:tplc="3A727F0E">
      <w:start w:val="1"/>
      <w:numFmt w:val="decimal"/>
      <w:lvlText w:val="(%1)"/>
      <w:lvlJc w:val="left"/>
      <w:pPr>
        <w:ind w:left="108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E794C07"/>
    <w:multiLevelType w:val="hybridMultilevel"/>
    <w:tmpl w:val="DFAA2D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3"/>
  </w:num>
  <w:num w:numId="2">
    <w:abstractNumId w:val="22"/>
  </w:num>
  <w:num w:numId="3">
    <w:abstractNumId w:val="12"/>
  </w:num>
  <w:num w:numId="4">
    <w:abstractNumId w:val="20"/>
  </w:num>
  <w:num w:numId="5">
    <w:abstractNumId w:val="1"/>
  </w:num>
  <w:num w:numId="6">
    <w:abstractNumId w:val="15"/>
  </w:num>
  <w:num w:numId="7">
    <w:abstractNumId w:val="5"/>
  </w:num>
  <w:num w:numId="8">
    <w:abstractNumId w:val="9"/>
  </w:num>
  <w:num w:numId="9">
    <w:abstractNumId w:val="27"/>
  </w:num>
  <w:num w:numId="10">
    <w:abstractNumId w:val="21"/>
  </w:num>
  <w:num w:numId="11">
    <w:abstractNumId w:val="16"/>
  </w:num>
  <w:num w:numId="12">
    <w:abstractNumId w:val="25"/>
  </w:num>
  <w:num w:numId="13">
    <w:abstractNumId w:val="28"/>
  </w:num>
  <w:num w:numId="14">
    <w:abstractNumId w:val="0"/>
  </w:num>
  <w:num w:numId="15">
    <w:abstractNumId w:val="10"/>
  </w:num>
  <w:num w:numId="16">
    <w:abstractNumId w:val="7"/>
  </w:num>
  <w:num w:numId="17">
    <w:abstractNumId w:val="8"/>
  </w:num>
  <w:num w:numId="18">
    <w:abstractNumId w:val="6"/>
  </w:num>
  <w:num w:numId="19">
    <w:abstractNumId w:val="23"/>
  </w:num>
  <w:num w:numId="20">
    <w:abstractNumId w:val="26"/>
  </w:num>
  <w:num w:numId="21">
    <w:abstractNumId w:val="13"/>
  </w:num>
  <w:num w:numId="22">
    <w:abstractNumId w:val="19"/>
  </w:num>
  <w:num w:numId="23">
    <w:abstractNumId w:val="14"/>
  </w:num>
  <w:num w:numId="24">
    <w:abstractNumId w:val="11"/>
  </w:num>
  <w:num w:numId="25">
    <w:abstractNumId w:val="4"/>
  </w:num>
  <w:num w:numId="26">
    <w:abstractNumId w:val="3"/>
  </w:num>
  <w:num w:numId="27">
    <w:abstractNumId w:val="2"/>
  </w:num>
  <w:num w:numId="28">
    <w:abstractNumId w:val="24"/>
  </w:num>
  <w:num w:numId="29">
    <w:abstractNumId w:val="18"/>
  </w:num>
  <w:num w:numId="30">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2"/>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47A"/>
    <w:rsid w:val="00002E67"/>
    <w:rsid w:val="00004969"/>
    <w:rsid w:val="00005C52"/>
    <w:rsid w:val="0000710B"/>
    <w:rsid w:val="000071E0"/>
    <w:rsid w:val="0001023F"/>
    <w:rsid w:val="00021B96"/>
    <w:rsid w:val="00026A49"/>
    <w:rsid w:val="0003350D"/>
    <w:rsid w:val="000372BA"/>
    <w:rsid w:val="00041D75"/>
    <w:rsid w:val="00052746"/>
    <w:rsid w:val="000561CB"/>
    <w:rsid w:val="000570DF"/>
    <w:rsid w:val="0007074D"/>
    <w:rsid w:val="00076A08"/>
    <w:rsid w:val="0008348A"/>
    <w:rsid w:val="00087A9D"/>
    <w:rsid w:val="00092D48"/>
    <w:rsid w:val="000934D6"/>
    <w:rsid w:val="00095AF0"/>
    <w:rsid w:val="000B1C42"/>
    <w:rsid w:val="000B1C64"/>
    <w:rsid w:val="000D458C"/>
    <w:rsid w:val="000E1926"/>
    <w:rsid w:val="000E44D7"/>
    <w:rsid w:val="000E5F0B"/>
    <w:rsid w:val="000E7DD8"/>
    <w:rsid w:val="000F302D"/>
    <w:rsid w:val="000F4B3F"/>
    <w:rsid w:val="00101789"/>
    <w:rsid w:val="001160D5"/>
    <w:rsid w:val="0012571A"/>
    <w:rsid w:val="00126CFF"/>
    <w:rsid w:val="00141FC2"/>
    <w:rsid w:val="00142911"/>
    <w:rsid w:val="001476B5"/>
    <w:rsid w:val="00147CA2"/>
    <w:rsid w:val="00147F45"/>
    <w:rsid w:val="0015206C"/>
    <w:rsid w:val="00153D8D"/>
    <w:rsid w:val="00154E48"/>
    <w:rsid w:val="00160274"/>
    <w:rsid w:val="00162492"/>
    <w:rsid w:val="001662BF"/>
    <w:rsid w:val="001814E3"/>
    <w:rsid w:val="00186D45"/>
    <w:rsid w:val="00186E4B"/>
    <w:rsid w:val="00191737"/>
    <w:rsid w:val="001A578C"/>
    <w:rsid w:val="001A653E"/>
    <w:rsid w:val="001A7E07"/>
    <w:rsid w:val="001B0CA2"/>
    <w:rsid w:val="001B31F6"/>
    <w:rsid w:val="001B3306"/>
    <w:rsid w:val="001B5578"/>
    <w:rsid w:val="001B6D38"/>
    <w:rsid w:val="001B7EC6"/>
    <w:rsid w:val="001D2FE8"/>
    <w:rsid w:val="001D5FDD"/>
    <w:rsid w:val="001D608C"/>
    <w:rsid w:val="001F0BEA"/>
    <w:rsid w:val="002033A8"/>
    <w:rsid w:val="00216829"/>
    <w:rsid w:val="00216BCC"/>
    <w:rsid w:val="00216F85"/>
    <w:rsid w:val="0022664A"/>
    <w:rsid w:val="0025388B"/>
    <w:rsid w:val="00256C25"/>
    <w:rsid w:val="00257C4A"/>
    <w:rsid w:val="002663F1"/>
    <w:rsid w:val="00272403"/>
    <w:rsid w:val="00282506"/>
    <w:rsid w:val="0028464F"/>
    <w:rsid w:val="00286E44"/>
    <w:rsid w:val="002940DF"/>
    <w:rsid w:val="00295050"/>
    <w:rsid w:val="0029729F"/>
    <w:rsid w:val="002A4D0A"/>
    <w:rsid w:val="002B29CF"/>
    <w:rsid w:val="002B3200"/>
    <w:rsid w:val="002B7BC3"/>
    <w:rsid w:val="002C4F9D"/>
    <w:rsid w:val="002C6074"/>
    <w:rsid w:val="002C731E"/>
    <w:rsid w:val="002D2C39"/>
    <w:rsid w:val="002E32E5"/>
    <w:rsid w:val="002E4F5B"/>
    <w:rsid w:val="002F0ECC"/>
    <w:rsid w:val="002F4A0C"/>
    <w:rsid w:val="0030046F"/>
    <w:rsid w:val="00301967"/>
    <w:rsid w:val="00302A55"/>
    <w:rsid w:val="00314AF0"/>
    <w:rsid w:val="0031618A"/>
    <w:rsid w:val="003239BF"/>
    <w:rsid w:val="00324FD3"/>
    <w:rsid w:val="00325CE5"/>
    <w:rsid w:val="003266DC"/>
    <w:rsid w:val="00341F74"/>
    <w:rsid w:val="003426DC"/>
    <w:rsid w:val="00344A60"/>
    <w:rsid w:val="00355B65"/>
    <w:rsid w:val="00361A60"/>
    <w:rsid w:val="00380C60"/>
    <w:rsid w:val="00382643"/>
    <w:rsid w:val="00394483"/>
    <w:rsid w:val="0039522C"/>
    <w:rsid w:val="00396651"/>
    <w:rsid w:val="00397212"/>
    <w:rsid w:val="003A3F4D"/>
    <w:rsid w:val="003A47FC"/>
    <w:rsid w:val="003A55AD"/>
    <w:rsid w:val="003C5DA7"/>
    <w:rsid w:val="003C6EFC"/>
    <w:rsid w:val="003C7525"/>
    <w:rsid w:val="003D1171"/>
    <w:rsid w:val="003D182D"/>
    <w:rsid w:val="003D1EE9"/>
    <w:rsid w:val="003D2D85"/>
    <w:rsid w:val="003D5C05"/>
    <w:rsid w:val="003D680F"/>
    <w:rsid w:val="003E3B46"/>
    <w:rsid w:val="003E61F0"/>
    <w:rsid w:val="003F0187"/>
    <w:rsid w:val="003F5CEC"/>
    <w:rsid w:val="00411882"/>
    <w:rsid w:val="00413695"/>
    <w:rsid w:val="004138A4"/>
    <w:rsid w:val="004151D8"/>
    <w:rsid w:val="00416F39"/>
    <w:rsid w:val="00420682"/>
    <w:rsid w:val="0042596C"/>
    <w:rsid w:val="00434DD5"/>
    <w:rsid w:val="00434E10"/>
    <w:rsid w:val="00435E45"/>
    <w:rsid w:val="004604A4"/>
    <w:rsid w:val="00461F09"/>
    <w:rsid w:val="00462984"/>
    <w:rsid w:val="00464F86"/>
    <w:rsid w:val="0046784A"/>
    <w:rsid w:val="00467919"/>
    <w:rsid w:val="004700E2"/>
    <w:rsid w:val="00477548"/>
    <w:rsid w:val="00477E87"/>
    <w:rsid w:val="004803D9"/>
    <w:rsid w:val="00483A27"/>
    <w:rsid w:val="0048679A"/>
    <w:rsid w:val="00490910"/>
    <w:rsid w:val="004912DC"/>
    <w:rsid w:val="0049147A"/>
    <w:rsid w:val="00495799"/>
    <w:rsid w:val="004A08F6"/>
    <w:rsid w:val="004A3A7B"/>
    <w:rsid w:val="004A4425"/>
    <w:rsid w:val="004A548D"/>
    <w:rsid w:val="004B4FCC"/>
    <w:rsid w:val="004B5D9C"/>
    <w:rsid w:val="004B66FF"/>
    <w:rsid w:val="004B7D10"/>
    <w:rsid w:val="004C439F"/>
    <w:rsid w:val="004C5DE2"/>
    <w:rsid w:val="004D29F0"/>
    <w:rsid w:val="004D7E50"/>
    <w:rsid w:val="004E6803"/>
    <w:rsid w:val="004F3E64"/>
    <w:rsid w:val="004F453F"/>
    <w:rsid w:val="004F6522"/>
    <w:rsid w:val="004F65C9"/>
    <w:rsid w:val="00504EFA"/>
    <w:rsid w:val="00514C3D"/>
    <w:rsid w:val="00517DE8"/>
    <w:rsid w:val="00527129"/>
    <w:rsid w:val="00527F00"/>
    <w:rsid w:val="00530753"/>
    <w:rsid w:val="00531705"/>
    <w:rsid w:val="00536C57"/>
    <w:rsid w:val="005415B4"/>
    <w:rsid w:val="0054491C"/>
    <w:rsid w:val="00551C1F"/>
    <w:rsid w:val="005550D8"/>
    <w:rsid w:val="005605E0"/>
    <w:rsid w:val="0056714D"/>
    <w:rsid w:val="005724C1"/>
    <w:rsid w:val="00576B51"/>
    <w:rsid w:val="00584E4A"/>
    <w:rsid w:val="00585223"/>
    <w:rsid w:val="005956EF"/>
    <w:rsid w:val="00595DC7"/>
    <w:rsid w:val="005B5279"/>
    <w:rsid w:val="005C2982"/>
    <w:rsid w:val="005C2B54"/>
    <w:rsid w:val="005C6761"/>
    <w:rsid w:val="005C7944"/>
    <w:rsid w:val="005D2519"/>
    <w:rsid w:val="005D3CA6"/>
    <w:rsid w:val="005E01D3"/>
    <w:rsid w:val="005E3085"/>
    <w:rsid w:val="005E51DA"/>
    <w:rsid w:val="005E528C"/>
    <w:rsid w:val="005E66BC"/>
    <w:rsid w:val="005F65A2"/>
    <w:rsid w:val="00601601"/>
    <w:rsid w:val="00606C48"/>
    <w:rsid w:val="00611CC0"/>
    <w:rsid w:val="00614E83"/>
    <w:rsid w:val="00616B1B"/>
    <w:rsid w:val="0062056F"/>
    <w:rsid w:val="00620C10"/>
    <w:rsid w:val="00621E94"/>
    <w:rsid w:val="0063514A"/>
    <w:rsid w:val="00646BA2"/>
    <w:rsid w:val="00660A22"/>
    <w:rsid w:val="006616BF"/>
    <w:rsid w:val="00661F5B"/>
    <w:rsid w:val="00662B9A"/>
    <w:rsid w:val="00665028"/>
    <w:rsid w:val="00676817"/>
    <w:rsid w:val="0068039D"/>
    <w:rsid w:val="00681D9A"/>
    <w:rsid w:val="0069011F"/>
    <w:rsid w:val="006921B2"/>
    <w:rsid w:val="00696C4B"/>
    <w:rsid w:val="00697D29"/>
    <w:rsid w:val="006A42DB"/>
    <w:rsid w:val="006B0636"/>
    <w:rsid w:val="006B4370"/>
    <w:rsid w:val="006C285B"/>
    <w:rsid w:val="006C313E"/>
    <w:rsid w:val="006C4EB9"/>
    <w:rsid w:val="006E0C27"/>
    <w:rsid w:val="006E7AE8"/>
    <w:rsid w:val="006F42EB"/>
    <w:rsid w:val="006F551F"/>
    <w:rsid w:val="006F6EA6"/>
    <w:rsid w:val="006F7714"/>
    <w:rsid w:val="007015ED"/>
    <w:rsid w:val="0070619E"/>
    <w:rsid w:val="00707EA6"/>
    <w:rsid w:val="00711308"/>
    <w:rsid w:val="0071370C"/>
    <w:rsid w:val="00714596"/>
    <w:rsid w:val="00725BD6"/>
    <w:rsid w:val="00733738"/>
    <w:rsid w:val="007353C9"/>
    <w:rsid w:val="007356F6"/>
    <w:rsid w:val="00746CBC"/>
    <w:rsid w:val="007544CA"/>
    <w:rsid w:val="007574A0"/>
    <w:rsid w:val="00762FFE"/>
    <w:rsid w:val="0077033C"/>
    <w:rsid w:val="0077311B"/>
    <w:rsid w:val="00775647"/>
    <w:rsid w:val="00782361"/>
    <w:rsid w:val="00783844"/>
    <w:rsid w:val="00784129"/>
    <w:rsid w:val="00784216"/>
    <w:rsid w:val="0079198C"/>
    <w:rsid w:val="00791B5D"/>
    <w:rsid w:val="007A3A33"/>
    <w:rsid w:val="007A452F"/>
    <w:rsid w:val="007A5775"/>
    <w:rsid w:val="007B6A0C"/>
    <w:rsid w:val="007C00D6"/>
    <w:rsid w:val="007C05E8"/>
    <w:rsid w:val="007D62F7"/>
    <w:rsid w:val="007E0D2F"/>
    <w:rsid w:val="007E0EE1"/>
    <w:rsid w:val="007E1880"/>
    <w:rsid w:val="007E218B"/>
    <w:rsid w:val="007F3CE1"/>
    <w:rsid w:val="007F58B4"/>
    <w:rsid w:val="007F6A57"/>
    <w:rsid w:val="00801D41"/>
    <w:rsid w:val="00803980"/>
    <w:rsid w:val="00812089"/>
    <w:rsid w:val="008127FD"/>
    <w:rsid w:val="00813951"/>
    <w:rsid w:val="00814DE3"/>
    <w:rsid w:val="0081603D"/>
    <w:rsid w:val="0082122A"/>
    <w:rsid w:val="00826D3B"/>
    <w:rsid w:val="00831496"/>
    <w:rsid w:val="00832293"/>
    <w:rsid w:val="0083362B"/>
    <w:rsid w:val="0083734E"/>
    <w:rsid w:val="00842970"/>
    <w:rsid w:val="00842EBA"/>
    <w:rsid w:val="00850DB6"/>
    <w:rsid w:val="00852FC2"/>
    <w:rsid w:val="00853AA5"/>
    <w:rsid w:val="00855C68"/>
    <w:rsid w:val="00861EA8"/>
    <w:rsid w:val="0086616B"/>
    <w:rsid w:val="0086662C"/>
    <w:rsid w:val="00874F86"/>
    <w:rsid w:val="00875943"/>
    <w:rsid w:val="008833EB"/>
    <w:rsid w:val="00897F12"/>
    <w:rsid w:val="008A0387"/>
    <w:rsid w:val="008B0CC1"/>
    <w:rsid w:val="008B6CA7"/>
    <w:rsid w:val="008C71F3"/>
    <w:rsid w:val="008D0061"/>
    <w:rsid w:val="008D2B4B"/>
    <w:rsid w:val="008D69DB"/>
    <w:rsid w:val="008E085C"/>
    <w:rsid w:val="008E31AE"/>
    <w:rsid w:val="008E7187"/>
    <w:rsid w:val="008F2565"/>
    <w:rsid w:val="008F4F3F"/>
    <w:rsid w:val="008F5BE2"/>
    <w:rsid w:val="008F682C"/>
    <w:rsid w:val="00901CD4"/>
    <w:rsid w:val="00904992"/>
    <w:rsid w:val="009058EC"/>
    <w:rsid w:val="00906E10"/>
    <w:rsid w:val="00910A1D"/>
    <w:rsid w:val="00920790"/>
    <w:rsid w:val="0092447F"/>
    <w:rsid w:val="009246DF"/>
    <w:rsid w:val="009323FE"/>
    <w:rsid w:val="00933BC2"/>
    <w:rsid w:val="00934761"/>
    <w:rsid w:val="00941978"/>
    <w:rsid w:val="009435E7"/>
    <w:rsid w:val="00947B38"/>
    <w:rsid w:val="00953058"/>
    <w:rsid w:val="009569CB"/>
    <w:rsid w:val="00960E27"/>
    <w:rsid w:val="0096104D"/>
    <w:rsid w:val="00967723"/>
    <w:rsid w:val="00972BD8"/>
    <w:rsid w:val="00973815"/>
    <w:rsid w:val="00975C9E"/>
    <w:rsid w:val="00982520"/>
    <w:rsid w:val="00985CBF"/>
    <w:rsid w:val="00990465"/>
    <w:rsid w:val="00990722"/>
    <w:rsid w:val="00990AF1"/>
    <w:rsid w:val="009A3CF7"/>
    <w:rsid w:val="009A61BE"/>
    <w:rsid w:val="009B2C6B"/>
    <w:rsid w:val="009C56A4"/>
    <w:rsid w:val="009C73D1"/>
    <w:rsid w:val="009D0F4D"/>
    <w:rsid w:val="009D3DA5"/>
    <w:rsid w:val="009E1A67"/>
    <w:rsid w:val="009E3F8D"/>
    <w:rsid w:val="009F4374"/>
    <w:rsid w:val="009F7094"/>
    <w:rsid w:val="00A00579"/>
    <w:rsid w:val="00A010D3"/>
    <w:rsid w:val="00A01DE0"/>
    <w:rsid w:val="00A02569"/>
    <w:rsid w:val="00A034FC"/>
    <w:rsid w:val="00A04814"/>
    <w:rsid w:val="00A04DEB"/>
    <w:rsid w:val="00A04DEE"/>
    <w:rsid w:val="00A06187"/>
    <w:rsid w:val="00A15E3D"/>
    <w:rsid w:val="00A16220"/>
    <w:rsid w:val="00A246FA"/>
    <w:rsid w:val="00A3598F"/>
    <w:rsid w:val="00A36157"/>
    <w:rsid w:val="00A3721B"/>
    <w:rsid w:val="00A459D4"/>
    <w:rsid w:val="00A515BA"/>
    <w:rsid w:val="00A573C6"/>
    <w:rsid w:val="00A71452"/>
    <w:rsid w:val="00A72EA1"/>
    <w:rsid w:val="00A73A5B"/>
    <w:rsid w:val="00A86AD2"/>
    <w:rsid w:val="00A87137"/>
    <w:rsid w:val="00A92A5E"/>
    <w:rsid w:val="00A9420B"/>
    <w:rsid w:val="00A943D5"/>
    <w:rsid w:val="00A96309"/>
    <w:rsid w:val="00AA6404"/>
    <w:rsid w:val="00AB3E8D"/>
    <w:rsid w:val="00AB7599"/>
    <w:rsid w:val="00AC27BE"/>
    <w:rsid w:val="00AC31FF"/>
    <w:rsid w:val="00AC5CFE"/>
    <w:rsid w:val="00AD0E1A"/>
    <w:rsid w:val="00AD15FD"/>
    <w:rsid w:val="00AD30DA"/>
    <w:rsid w:val="00AD5C18"/>
    <w:rsid w:val="00AE013C"/>
    <w:rsid w:val="00AE601F"/>
    <w:rsid w:val="00AF3B1A"/>
    <w:rsid w:val="00B037CE"/>
    <w:rsid w:val="00B14ECF"/>
    <w:rsid w:val="00B23003"/>
    <w:rsid w:val="00B27DA8"/>
    <w:rsid w:val="00B401DE"/>
    <w:rsid w:val="00B42C6C"/>
    <w:rsid w:val="00B571AC"/>
    <w:rsid w:val="00B5797A"/>
    <w:rsid w:val="00B6640C"/>
    <w:rsid w:val="00B67371"/>
    <w:rsid w:val="00B704CF"/>
    <w:rsid w:val="00B717E3"/>
    <w:rsid w:val="00B74269"/>
    <w:rsid w:val="00B7443D"/>
    <w:rsid w:val="00B76198"/>
    <w:rsid w:val="00B83EAB"/>
    <w:rsid w:val="00B974EA"/>
    <w:rsid w:val="00BA06C6"/>
    <w:rsid w:val="00BA1A77"/>
    <w:rsid w:val="00BA7D63"/>
    <w:rsid w:val="00BA7E2E"/>
    <w:rsid w:val="00BB00C4"/>
    <w:rsid w:val="00BB493C"/>
    <w:rsid w:val="00BB7EE8"/>
    <w:rsid w:val="00BC0A02"/>
    <w:rsid w:val="00BC7CAF"/>
    <w:rsid w:val="00BD0824"/>
    <w:rsid w:val="00BD1010"/>
    <w:rsid w:val="00BD127A"/>
    <w:rsid w:val="00BD16D9"/>
    <w:rsid w:val="00BD6188"/>
    <w:rsid w:val="00BE00B2"/>
    <w:rsid w:val="00BE0B5B"/>
    <w:rsid w:val="00BE5974"/>
    <w:rsid w:val="00BE5B0B"/>
    <w:rsid w:val="00BF4E6D"/>
    <w:rsid w:val="00BF793B"/>
    <w:rsid w:val="00C02337"/>
    <w:rsid w:val="00C02A35"/>
    <w:rsid w:val="00C07B59"/>
    <w:rsid w:val="00C1142E"/>
    <w:rsid w:val="00C12A47"/>
    <w:rsid w:val="00C154C6"/>
    <w:rsid w:val="00C22461"/>
    <w:rsid w:val="00C22D9E"/>
    <w:rsid w:val="00C26AE4"/>
    <w:rsid w:val="00C276D8"/>
    <w:rsid w:val="00C32E22"/>
    <w:rsid w:val="00C4301D"/>
    <w:rsid w:val="00C50DD9"/>
    <w:rsid w:val="00C655F4"/>
    <w:rsid w:val="00C65E81"/>
    <w:rsid w:val="00C66A1C"/>
    <w:rsid w:val="00C70ADD"/>
    <w:rsid w:val="00C84374"/>
    <w:rsid w:val="00C84671"/>
    <w:rsid w:val="00C87907"/>
    <w:rsid w:val="00C95FCD"/>
    <w:rsid w:val="00CA2E4B"/>
    <w:rsid w:val="00CA7F56"/>
    <w:rsid w:val="00CB4CB6"/>
    <w:rsid w:val="00CB62C9"/>
    <w:rsid w:val="00CB694A"/>
    <w:rsid w:val="00CC476F"/>
    <w:rsid w:val="00CC4C5D"/>
    <w:rsid w:val="00CC4E59"/>
    <w:rsid w:val="00CD2559"/>
    <w:rsid w:val="00CD40D3"/>
    <w:rsid w:val="00CD44F3"/>
    <w:rsid w:val="00CF060C"/>
    <w:rsid w:val="00CF14DC"/>
    <w:rsid w:val="00CF2B6E"/>
    <w:rsid w:val="00CF5C75"/>
    <w:rsid w:val="00D01157"/>
    <w:rsid w:val="00D113BE"/>
    <w:rsid w:val="00D123AB"/>
    <w:rsid w:val="00D13415"/>
    <w:rsid w:val="00D1527D"/>
    <w:rsid w:val="00D25052"/>
    <w:rsid w:val="00D269E7"/>
    <w:rsid w:val="00D3181E"/>
    <w:rsid w:val="00D407B6"/>
    <w:rsid w:val="00D42F62"/>
    <w:rsid w:val="00D44879"/>
    <w:rsid w:val="00D50051"/>
    <w:rsid w:val="00D57C73"/>
    <w:rsid w:val="00D75477"/>
    <w:rsid w:val="00D773D6"/>
    <w:rsid w:val="00D840C9"/>
    <w:rsid w:val="00D947DA"/>
    <w:rsid w:val="00D9570C"/>
    <w:rsid w:val="00D97B1F"/>
    <w:rsid w:val="00DA2900"/>
    <w:rsid w:val="00DB1BB6"/>
    <w:rsid w:val="00DB3964"/>
    <w:rsid w:val="00DB6E00"/>
    <w:rsid w:val="00DD0A4D"/>
    <w:rsid w:val="00DD5587"/>
    <w:rsid w:val="00DD7DB8"/>
    <w:rsid w:val="00DE15B4"/>
    <w:rsid w:val="00DE5BAB"/>
    <w:rsid w:val="00DE7AC4"/>
    <w:rsid w:val="00DF258D"/>
    <w:rsid w:val="00DF5165"/>
    <w:rsid w:val="00E075A1"/>
    <w:rsid w:val="00E12BF4"/>
    <w:rsid w:val="00E22ABB"/>
    <w:rsid w:val="00E22D21"/>
    <w:rsid w:val="00E25191"/>
    <w:rsid w:val="00E30CF0"/>
    <w:rsid w:val="00E37976"/>
    <w:rsid w:val="00E47262"/>
    <w:rsid w:val="00E500F5"/>
    <w:rsid w:val="00E52F98"/>
    <w:rsid w:val="00E53584"/>
    <w:rsid w:val="00E54BB0"/>
    <w:rsid w:val="00E55C13"/>
    <w:rsid w:val="00E6505A"/>
    <w:rsid w:val="00E736C2"/>
    <w:rsid w:val="00E85135"/>
    <w:rsid w:val="00E86683"/>
    <w:rsid w:val="00E906EA"/>
    <w:rsid w:val="00E906F3"/>
    <w:rsid w:val="00E9672D"/>
    <w:rsid w:val="00EB1E68"/>
    <w:rsid w:val="00EB35D7"/>
    <w:rsid w:val="00EB4A49"/>
    <w:rsid w:val="00EB6C49"/>
    <w:rsid w:val="00EC22B9"/>
    <w:rsid w:val="00EC3491"/>
    <w:rsid w:val="00ED3765"/>
    <w:rsid w:val="00ED6E85"/>
    <w:rsid w:val="00EE0AC8"/>
    <w:rsid w:val="00EE2AC7"/>
    <w:rsid w:val="00EE5614"/>
    <w:rsid w:val="00EF3EDF"/>
    <w:rsid w:val="00EF6D3A"/>
    <w:rsid w:val="00EF7C95"/>
    <w:rsid w:val="00F00A6D"/>
    <w:rsid w:val="00F020B0"/>
    <w:rsid w:val="00F05BD2"/>
    <w:rsid w:val="00F06224"/>
    <w:rsid w:val="00F1751B"/>
    <w:rsid w:val="00F261B3"/>
    <w:rsid w:val="00F3101B"/>
    <w:rsid w:val="00F33AA4"/>
    <w:rsid w:val="00F34FDC"/>
    <w:rsid w:val="00F405A2"/>
    <w:rsid w:val="00F44C98"/>
    <w:rsid w:val="00F44FCB"/>
    <w:rsid w:val="00F46CD9"/>
    <w:rsid w:val="00F477C4"/>
    <w:rsid w:val="00F5293E"/>
    <w:rsid w:val="00F55F96"/>
    <w:rsid w:val="00F676B9"/>
    <w:rsid w:val="00F72F7C"/>
    <w:rsid w:val="00F81650"/>
    <w:rsid w:val="00F823D4"/>
    <w:rsid w:val="00F8723F"/>
    <w:rsid w:val="00F93EDD"/>
    <w:rsid w:val="00FA11D5"/>
    <w:rsid w:val="00FA4F4A"/>
    <w:rsid w:val="00FA5C40"/>
    <w:rsid w:val="00FB2212"/>
    <w:rsid w:val="00FB46B6"/>
    <w:rsid w:val="00FB7661"/>
    <w:rsid w:val="00FC448A"/>
    <w:rsid w:val="00FC55C8"/>
    <w:rsid w:val="00FD0C9E"/>
    <w:rsid w:val="00FD4AA6"/>
    <w:rsid w:val="00FF1B29"/>
    <w:rsid w:val="00FF4DC0"/>
    <w:rsid w:val="00FF6DF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063F77"/>
  <w15:docId w15:val="{A4BDA0A5-20B2-45ED-992B-4ED173F1A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1157"/>
    <w:pPr>
      <w:spacing w:before="240"/>
      <w:jc w:val="both"/>
    </w:pPr>
    <w:rPr>
      <w:rFonts w:ascii="Century Schoolbook" w:hAnsi="Century Schoolbook"/>
      <w:sz w:val="22"/>
      <w:szCs w:val="22"/>
      <w:lang w:val="en-GB"/>
    </w:rPr>
  </w:style>
  <w:style w:type="paragraph" w:styleId="Heading1">
    <w:name w:val="heading 1"/>
    <w:basedOn w:val="Normal"/>
    <w:next w:val="Normal"/>
    <w:link w:val="Heading1Char"/>
    <w:uiPriority w:val="9"/>
    <w:qFormat/>
    <w:rsid w:val="00BE5B0B"/>
    <w:pPr>
      <w:keepNext/>
      <w:keepLines/>
      <w:numPr>
        <w:numId w:val="1"/>
      </w:numPr>
      <w:tabs>
        <w:tab w:val="left" w:pos="1985"/>
      </w:tabs>
      <w:spacing w:before="480" w:after="720"/>
      <w:ind w:left="432"/>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530753"/>
    <w:pPr>
      <w:keepNext/>
      <w:keepLines/>
      <w:numPr>
        <w:ilvl w:val="1"/>
        <w:numId w:val="1"/>
      </w:numPr>
      <w:spacing w:before="360" w:after="24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325CE5"/>
    <w:pPr>
      <w:keepNext/>
      <w:keepLines/>
      <w:numPr>
        <w:ilvl w:val="2"/>
        <w:numId w:val="1"/>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30753"/>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3075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E5BAB"/>
    <w:pPr>
      <w:keepNext/>
      <w:keepLines/>
      <w:numPr>
        <w:ilvl w:val="5"/>
        <w:numId w:val="1"/>
      </w:numPr>
      <w:spacing w:before="320" w:after="240"/>
      <w:ind w:left="1152"/>
      <w:outlineLvl w:val="5"/>
    </w:pPr>
    <w:rPr>
      <w:rFonts w:eastAsiaTheme="majorEastAsia" w:cstheme="majorBidi"/>
      <w:b/>
      <w:iCs/>
      <w:color w:val="243F60" w:themeColor="accent1" w:themeShade="7F"/>
      <w:sz w:val="32"/>
    </w:rPr>
  </w:style>
  <w:style w:type="paragraph" w:styleId="Heading7">
    <w:name w:val="heading 7"/>
    <w:basedOn w:val="ListParagraph"/>
    <w:next w:val="Normal"/>
    <w:link w:val="Heading7Char"/>
    <w:uiPriority w:val="9"/>
    <w:unhideWhenUsed/>
    <w:qFormat/>
    <w:rsid w:val="00530753"/>
    <w:pPr>
      <w:numPr>
        <w:ilvl w:val="6"/>
        <w:numId w:val="2"/>
      </w:numPr>
      <w:spacing w:before="360" w:after="240"/>
      <w:outlineLvl w:val="6"/>
    </w:pPr>
    <w:rPr>
      <w:sz w:val="26"/>
      <w:szCs w:val="26"/>
    </w:rPr>
  </w:style>
  <w:style w:type="paragraph" w:styleId="Heading8">
    <w:name w:val="heading 8"/>
    <w:basedOn w:val="Normal"/>
    <w:next w:val="Normal"/>
    <w:link w:val="Heading8Char"/>
    <w:uiPriority w:val="9"/>
    <w:semiHidden/>
    <w:unhideWhenUsed/>
    <w:qFormat/>
    <w:rsid w:val="0053075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3075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147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9147A"/>
    <w:rPr>
      <w:rFonts w:ascii="Lucida Grande" w:hAnsi="Lucida Grande" w:cs="Lucida Grande"/>
      <w:sz w:val="18"/>
      <w:szCs w:val="18"/>
    </w:rPr>
  </w:style>
  <w:style w:type="character" w:customStyle="1" w:styleId="Heading1Char">
    <w:name w:val="Heading 1 Char"/>
    <w:basedOn w:val="DefaultParagraphFont"/>
    <w:link w:val="Heading1"/>
    <w:uiPriority w:val="9"/>
    <w:rsid w:val="00BE5B0B"/>
    <w:rPr>
      <w:rFonts w:ascii="Century Schoolbook" w:eastAsiaTheme="majorEastAsia" w:hAnsi="Century Schoolbook" w:cstheme="majorBidi"/>
      <w:b/>
      <w:bCs/>
      <w:sz w:val="32"/>
      <w:szCs w:val="32"/>
      <w:lang w:val="en-GB"/>
    </w:rPr>
  </w:style>
  <w:style w:type="character" w:customStyle="1" w:styleId="Heading2Char">
    <w:name w:val="Heading 2 Char"/>
    <w:basedOn w:val="DefaultParagraphFont"/>
    <w:link w:val="Heading2"/>
    <w:uiPriority w:val="9"/>
    <w:rsid w:val="00530753"/>
    <w:rPr>
      <w:rFonts w:ascii="Century Schoolbook" w:eastAsiaTheme="majorEastAsia" w:hAnsi="Century Schoolbook" w:cstheme="majorBidi"/>
      <w:b/>
      <w:bCs/>
      <w:sz w:val="26"/>
      <w:szCs w:val="26"/>
      <w:lang w:val="en-GB"/>
    </w:rPr>
  </w:style>
  <w:style w:type="paragraph" w:customStyle="1" w:styleId="Fronttitle">
    <w:name w:val="Front title"/>
    <w:basedOn w:val="Normal"/>
    <w:qFormat/>
    <w:rsid w:val="00973815"/>
    <w:pPr>
      <w:spacing w:before="2200"/>
      <w:jc w:val="center"/>
    </w:pPr>
    <w:rPr>
      <w:b/>
      <w:sz w:val="40"/>
      <w:szCs w:val="40"/>
    </w:rPr>
  </w:style>
  <w:style w:type="paragraph" w:customStyle="1" w:styleId="Frontauthor">
    <w:name w:val="Front author"/>
    <w:basedOn w:val="Normal"/>
    <w:qFormat/>
    <w:rsid w:val="00973815"/>
    <w:pPr>
      <w:spacing w:before="1000"/>
      <w:jc w:val="center"/>
    </w:pPr>
    <w:rPr>
      <w:sz w:val="40"/>
      <w:szCs w:val="40"/>
    </w:rPr>
  </w:style>
  <w:style w:type="character" w:customStyle="1" w:styleId="Heading3Char">
    <w:name w:val="Heading 3 Char"/>
    <w:basedOn w:val="DefaultParagraphFont"/>
    <w:link w:val="Heading3"/>
    <w:uiPriority w:val="9"/>
    <w:rsid w:val="00325CE5"/>
    <w:rPr>
      <w:rFonts w:asciiTheme="majorHAnsi" w:eastAsiaTheme="majorEastAsia" w:hAnsiTheme="majorHAnsi" w:cstheme="majorBidi"/>
      <w:b/>
      <w:bCs/>
      <w:color w:val="000000" w:themeColor="text1"/>
      <w:sz w:val="22"/>
      <w:szCs w:val="22"/>
      <w:lang w:val="en-GB"/>
    </w:rPr>
  </w:style>
  <w:style w:type="paragraph" w:customStyle="1" w:styleId="frontaddress">
    <w:name w:val="front address"/>
    <w:basedOn w:val="Normal"/>
    <w:qFormat/>
    <w:rsid w:val="00973815"/>
    <w:pPr>
      <w:jc w:val="center"/>
    </w:pPr>
    <w:rPr>
      <w:sz w:val="28"/>
      <w:szCs w:val="28"/>
    </w:rPr>
  </w:style>
  <w:style w:type="paragraph" w:customStyle="1" w:styleId="Frontaddressfirstline">
    <w:name w:val="Front address first line"/>
    <w:basedOn w:val="Normal"/>
    <w:qFormat/>
    <w:rsid w:val="00973815"/>
    <w:pPr>
      <w:spacing w:before="1000"/>
      <w:jc w:val="center"/>
    </w:pPr>
    <w:rPr>
      <w:sz w:val="28"/>
      <w:szCs w:val="28"/>
    </w:rPr>
  </w:style>
  <w:style w:type="character" w:customStyle="1" w:styleId="Heading4Char">
    <w:name w:val="Heading 4 Char"/>
    <w:basedOn w:val="DefaultParagraphFont"/>
    <w:link w:val="Heading4"/>
    <w:uiPriority w:val="9"/>
    <w:semiHidden/>
    <w:rsid w:val="00530753"/>
    <w:rPr>
      <w:rFonts w:asciiTheme="majorHAnsi" w:eastAsiaTheme="majorEastAsia" w:hAnsiTheme="majorHAnsi" w:cstheme="majorBidi"/>
      <w:b/>
      <w:bCs/>
      <w:i/>
      <w:iCs/>
      <w:color w:val="4F81BD" w:themeColor="accent1"/>
      <w:sz w:val="22"/>
      <w:szCs w:val="22"/>
      <w:lang w:val="en-GB"/>
    </w:rPr>
  </w:style>
  <w:style w:type="character" w:customStyle="1" w:styleId="Heading5Char">
    <w:name w:val="Heading 5 Char"/>
    <w:basedOn w:val="DefaultParagraphFont"/>
    <w:link w:val="Heading5"/>
    <w:uiPriority w:val="9"/>
    <w:semiHidden/>
    <w:rsid w:val="00530753"/>
    <w:rPr>
      <w:rFonts w:asciiTheme="majorHAnsi" w:eastAsiaTheme="majorEastAsia" w:hAnsiTheme="majorHAnsi" w:cstheme="majorBidi"/>
      <w:color w:val="243F60" w:themeColor="accent1" w:themeShade="7F"/>
      <w:sz w:val="22"/>
      <w:szCs w:val="22"/>
      <w:lang w:val="en-GB"/>
    </w:rPr>
  </w:style>
  <w:style w:type="character" w:customStyle="1" w:styleId="Heading6Char">
    <w:name w:val="Heading 6 Char"/>
    <w:basedOn w:val="DefaultParagraphFont"/>
    <w:link w:val="Heading6"/>
    <w:uiPriority w:val="9"/>
    <w:rsid w:val="00DE5BAB"/>
    <w:rPr>
      <w:rFonts w:ascii="Century Schoolbook" w:eastAsiaTheme="majorEastAsia" w:hAnsi="Century Schoolbook" w:cstheme="majorBidi"/>
      <w:b/>
      <w:iCs/>
      <w:color w:val="243F60" w:themeColor="accent1" w:themeShade="7F"/>
      <w:sz w:val="32"/>
      <w:szCs w:val="22"/>
      <w:lang w:val="en-GB"/>
    </w:rPr>
  </w:style>
  <w:style w:type="character" w:customStyle="1" w:styleId="Heading7Char">
    <w:name w:val="Heading 7 Char"/>
    <w:basedOn w:val="DefaultParagraphFont"/>
    <w:link w:val="Heading7"/>
    <w:uiPriority w:val="9"/>
    <w:rsid w:val="00530753"/>
    <w:rPr>
      <w:rFonts w:ascii="Century Schoolbook" w:hAnsi="Century Schoolbook"/>
      <w:sz w:val="26"/>
      <w:szCs w:val="26"/>
      <w:lang w:val="en-GB"/>
    </w:rPr>
  </w:style>
  <w:style w:type="character" w:customStyle="1" w:styleId="Heading8Char">
    <w:name w:val="Heading 8 Char"/>
    <w:basedOn w:val="DefaultParagraphFont"/>
    <w:link w:val="Heading8"/>
    <w:uiPriority w:val="9"/>
    <w:semiHidden/>
    <w:rsid w:val="0053075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530753"/>
    <w:rPr>
      <w:rFonts w:asciiTheme="majorHAnsi" w:eastAsiaTheme="majorEastAsia" w:hAnsiTheme="majorHAnsi" w:cstheme="majorBidi"/>
      <w:i/>
      <w:iCs/>
      <w:color w:val="404040" w:themeColor="text1" w:themeTint="BF"/>
      <w:sz w:val="20"/>
      <w:szCs w:val="20"/>
      <w:lang w:val="en-GB"/>
    </w:rPr>
  </w:style>
  <w:style w:type="paragraph" w:styleId="TOC1">
    <w:name w:val="toc 1"/>
    <w:basedOn w:val="Normal"/>
    <w:next w:val="Normal"/>
    <w:autoRedefine/>
    <w:uiPriority w:val="39"/>
    <w:unhideWhenUsed/>
    <w:rsid w:val="004F65C9"/>
    <w:pPr>
      <w:tabs>
        <w:tab w:val="left" w:pos="382"/>
        <w:tab w:val="right" w:leader="dot" w:pos="8290"/>
      </w:tabs>
      <w:jc w:val="left"/>
    </w:pPr>
    <w:rPr>
      <w:b/>
      <w:noProof/>
      <w:sz w:val="24"/>
      <w:szCs w:val="24"/>
    </w:rPr>
  </w:style>
  <w:style w:type="paragraph" w:styleId="TOC2">
    <w:name w:val="toc 2"/>
    <w:basedOn w:val="Normal"/>
    <w:next w:val="Normal"/>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TOC3">
    <w:name w:val="toc 3"/>
    <w:basedOn w:val="Normal"/>
    <w:next w:val="Normal"/>
    <w:autoRedefine/>
    <w:uiPriority w:val="39"/>
    <w:unhideWhenUsed/>
    <w:rsid w:val="00F33AA4"/>
    <w:pPr>
      <w:spacing w:before="0"/>
      <w:ind w:left="440"/>
      <w:jc w:val="left"/>
    </w:pPr>
    <w:rPr>
      <w:rFonts w:asciiTheme="minorHAnsi" w:hAnsiTheme="minorHAnsi"/>
    </w:rPr>
  </w:style>
  <w:style w:type="paragraph" w:styleId="TOC4">
    <w:name w:val="toc 4"/>
    <w:basedOn w:val="Normal"/>
    <w:next w:val="Normal"/>
    <w:autoRedefine/>
    <w:uiPriority w:val="39"/>
    <w:unhideWhenUsed/>
    <w:rsid w:val="00F33AA4"/>
    <w:pPr>
      <w:spacing w:before="0"/>
      <w:ind w:left="660"/>
      <w:jc w:val="left"/>
    </w:pPr>
    <w:rPr>
      <w:rFonts w:asciiTheme="minorHAnsi" w:hAnsiTheme="minorHAnsi"/>
      <w:sz w:val="20"/>
      <w:szCs w:val="20"/>
    </w:rPr>
  </w:style>
  <w:style w:type="paragraph" w:styleId="TOC5">
    <w:name w:val="toc 5"/>
    <w:basedOn w:val="Normal"/>
    <w:next w:val="Normal"/>
    <w:autoRedefine/>
    <w:uiPriority w:val="39"/>
    <w:unhideWhenUsed/>
    <w:rsid w:val="00F33AA4"/>
    <w:pPr>
      <w:spacing w:before="0"/>
      <w:ind w:left="880"/>
      <w:jc w:val="left"/>
    </w:pPr>
    <w:rPr>
      <w:rFonts w:asciiTheme="minorHAnsi" w:hAnsiTheme="minorHAnsi"/>
      <w:sz w:val="20"/>
      <w:szCs w:val="20"/>
    </w:rPr>
  </w:style>
  <w:style w:type="paragraph" w:styleId="TOC6">
    <w:name w:val="toc 6"/>
    <w:basedOn w:val="TOC1"/>
    <w:next w:val="Normal"/>
    <w:autoRedefine/>
    <w:uiPriority w:val="39"/>
    <w:unhideWhenUsed/>
    <w:rsid w:val="005956EF"/>
    <w:pPr>
      <w:tabs>
        <w:tab w:val="left" w:pos="2328"/>
      </w:tabs>
    </w:pPr>
    <w:rPr>
      <w:szCs w:val="20"/>
    </w:rPr>
  </w:style>
  <w:style w:type="paragraph" w:styleId="TOC7">
    <w:name w:val="toc 7"/>
    <w:basedOn w:val="Normal"/>
    <w:next w:val="Normal"/>
    <w:autoRedefine/>
    <w:uiPriority w:val="39"/>
    <w:unhideWhenUsed/>
    <w:rsid w:val="00F33AA4"/>
    <w:pPr>
      <w:spacing w:before="0"/>
      <w:ind w:left="1320"/>
      <w:jc w:val="left"/>
    </w:pPr>
    <w:rPr>
      <w:rFonts w:asciiTheme="minorHAnsi" w:hAnsiTheme="minorHAnsi"/>
      <w:sz w:val="20"/>
      <w:szCs w:val="20"/>
    </w:rPr>
  </w:style>
  <w:style w:type="paragraph" w:styleId="TOC8">
    <w:name w:val="toc 8"/>
    <w:basedOn w:val="Normal"/>
    <w:next w:val="Normal"/>
    <w:autoRedefine/>
    <w:uiPriority w:val="39"/>
    <w:unhideWhenUsed/>
    <w:rsid w:val="00F33AA4"/>
    <w:pPr>
      <w:spacing w:before="0"/>
      <w:ind w:left="1540"/>
      <w:jc w:val="left"/>
    </w:pPr>
    <w:rPr>
      <w:rFonts w:asciiTheme="minorHAnsi" w:hAnsiTheme="minorHAnsi"/>
      <w:sz w:val="20"/>
      <w:szCs w:val="20"/>
    </w:rPr>
  </w:style>
  <w:style w:type="paragraph" w:styleId="TOC9">
    <w:name w:val="toc 9"/>
    <w:basedOn w:val="Normal"/>
    <w:next w:val="Normal"/>
    <w:autoRedefine/>
    <w:uiPriority w:val="39"/>
    <w:unhideWhenUsed/>
    <w:rsid w:val="00F33AA4"/>
    <w:pPr>
      <w:spacing w:before="0"/>
      <w:ind w:left="1760"/>
      <w:jc w:val="left"/>
    </w:pPr>
    <w:rPr>
      <w:rFonts w:asciiTheme="minorHAnsi" w:hAnsiTheme="minorHAnsi"/>
      <w:sz w:val="20"/>
      <w:szCs w:val="20"/>
    </w:rPr>
  </w:style>
  <w:style w:type="paragraph" w:styleId="Header">
    <w:name w:val="header"/>
    <w:basedOn w:val="Normal"/>
    <w:link w:val="HeaderChar"/>
    <w:uiPriority w:val="99"/>
    <w:unhideWhenUsed/>
    <w:rsid w:val="004F65C9"/>
    <w:pPr>
      <w:tabs>
        <w:tab w:val="center" w:pos="4320"/>
        <w:tab w:val="right" w:pos="8640"/>
      </w:tabs>
      <w:spacing w:before="0"/>
    </w:pPr>
  </w:style>
  <w:style w:type="character" w:customStyle="1" w:styleId="HeaderChar">
    <w:name w:val="Header Char"/>
    <w:basedOn w:val="DefaultParagraphFont"/>
    <w:link w:val="Header"/>
    <w:uiPriority w:val="99"/>
    <w:rsid w:val="004F65C9"/>
    <w:rPr>
      <w:rFonts w:ascii="Century Schoolbook" w:hAnsi="Century Schoolbook"/>
      <w:sz w:val="22"/>
      <w:szCs w:val="22"/>
    </w:rPr>
  </w:style>
  <w:style w:type="paragraph" w:styleId="Footer">
    <w:name w:val="footer"/>
    <w:basedOn w:val="Normal"/>
    <w:link w:val="FooterChar"/>
    <w:uiPriority w:val="99"/>
    <w:unhideWhenUsed/>
    <w:rsid w:val="004F65C9"/>
    <w:pPr>
      <w:tabs>
        <w:tab w:val="center" w:pos="4320"/>
        <w:tab w:val="right" w:pos="8640"/>
      </w:tabs>
      <w:spacing w:before="0"/>
    </w:pPr>
  </w:style>
  <w:style w:type="character" w:customStyle="1" w:styleId="FooterChar">
    <w:name w:val="Footer Char"/>
    <w:basedOn w:val="DefaultParagraphFont"/>
    <w:link w:val="Footer"/>
    <w:uiPriority w:val="99"/>
    <w:rsid w:val="004F65C9"/>
    <w:rPr>
      <w:rFonts w:ascii="Century Schoolbook" w:hAnsi="Century Schoolbook"/>
      <w:sz w:val="22"/>
      <w:szCs w:val="22"/>
    </w:rPr>
  </w:style>
  <w:style w:type="character" w:styleId="PageNumber">
    <w:name w:val="page number"/>
    <w:basedOn w:val="DefaultParagraphFont"/>
    <w:uiPriority w:val="99"/>
    <w:semiHidden/>
    <w:unhideWhenUsed/>
    <w:rsid w:val="004F65C9"/>
  </w:style>
  <w:style w:type="paragraph" w:customStyle="1" w:styleId="figurecaption">
    <w:name w:val="figure caption"/>
    <w:basedOn w:val="Normal"/>
    <w:next w:val="Normal"/>
    <w:qFormat/>
    <w:rsid w:val="00611CC0"/>
    <w:pPr>
      <w:spacing w:before="120"/>
      <w:jc w:val="center"/>
    </w:pPr>
    <w:rPr>
      <w:b/>
    </w:rPr>
  </w:style>
  <w:style w:type="paragraph" w:customStyle="1" w:styleId="figure">
    <w:name w:val="figure"/>
    <w:basedOn w:val="Normal"/>
    <w:next w:val="figurecaption"/>
    <w:qFormat/>
    <w:rsid w:val="00676817"/>
    <w:pPr>
      <w:jc w:val="center"/>
    </w:pPr>
  </w:style>
  <w:style w:type="paragraph" w:styleId="TableofFigures">
    <w:name w:val="table of figures"/>
    <w:basedOn w:val="Normal"/>
    <w:next w:val="Normal"/>
    <w:uiPriority w:val="99"/>
    <w:unhideWhenUsed/>
    <w:rsid w:val="00676817"/>
    <w:pPr>
      <w:ind w:left="440" w:hanging="440"/>
    </w:pPr>
  </w:style>
  <w:style w:type="paragraph" w:customStyle="1" w:styleId="code">
    <w:name w:val="code"/>
    <w:basedOn w:val="Normal"/>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Caption">
    <w:name w:val="caption"/>
    <w:basedOn w:val="Normal"/>
    <w:next w:val="Normal"/>
    <w:uiPriority w:val="35"/>
    <w:semiHidden/>
    <w:unhideWhenUsed/>
    <w:qFormat/>
    <w:rsid w:val="00147F45"/>
    <w:pPr>
      <w:spacing w:before="120" w:after="200"/>
      <w:jc w:val="center"/>
    </w:pPr>
    <w:rPr>
      <w:b/>
      <w:bCs/>
      <w:szCs w:val="18"/>
    </w:rPr>
  </w:style>
  <w:style w:type="paragraph" w:customStyle="1" w:styleId="EarlyHeading">
    <w:name w:val="Early Heading"/>
    <w:basedOn w:val="Normal"/>
    <w:next w:val="Normal"/>
    <w:qFormat/>
    <w:rsid w:val="00D75477"/>
    <w:rPr>
      <w:b/>
      <w:sz w:val="32"/>
      <w:szCs w:val="32"/>
    </w:rPr>
  </w:style>
  <w:style w:type="paragraph" w:customStyle="1" w:styleId="Appendixheading1">
    <w:name w:val="Appendix heading 1"/>
    <w:basedOn w:val="Heading1"/>
    <w:qFormat/>
    <w:rsid w:val="00DD5587"/>
  </w:style>
  <w:style w:type="paragraph" w:styleId="ListParagraph">
    <w:name w:val="List Paragraph"/>
    <w:basedOn w:val="Normal"/>
    <w:uiPriority w:val="34"/>
    <w:qFormat/>
    <w:rsid w:val="00FA5C40"/>
    <w:pPr>
      <w:ind w:left="720"/>
      <w:contextualSpacing/>
    </w:pPr>
  </w:style>
  <w:style w:type="character" w:customStyle="1" w:styleId="apple-converted-space">
    <w:name w:val="apple-converted-space"/>
    <w:basedOn w:val="DefaultParagraphFont"/>
    <w:rsid w:val="00DE15B4"/>
  </w:style>
  <w:style w:type="character" w:styleId="Hyperlink">
    <w:name w:val="Hyperlink"/>
    <w:basedOn w:val="DefaultParagraphFont"/>
    <w:uiPriority w:val="99"/>
    <w:unhideWhenUsed/>
    <w:rsid w:val="009F4374"/>
    <w:rPr>
      <w:color w:val="0000FF" w:themeColor="hyperlink"/>
      <w:u w:val="single"/>
    </w:rPr>
  </w:style>
  <w:style w:type="paragraph" w:styleId="EndnoteText">
    <w:name w:val="endnote text"/>
    <w:basedOn w:val="Normal"/>
    <w:link w:val="EndnoteTextChar"/>
    <w:uiPriority w:val="99"/>
    <w:semiHidden/>
    <w:unhideWhenUsed/>
    <w:rsid w:val="00C84374"/>
    <w:pPr>
      <w:spacing w:before="0"/>
    </w:pPr>
    <w:rPr>
      <w:sz w:val="20"/>
      <w:szCs w:val="20"/>
    </w:rPr>
  </w:style>
  <w:style w:type="character" w:customStyle="1" w:styleId="EndnoteTextChar">
    <w:name w:val="Endnote Text Char"/>
    <w:basedOn w:val="DefaultParagraphFont"/>
    <w:link w:val="EndnoteText"/>
    <w:uiPriority w:val="99"/>
    <w:semiHidden/>
    <w:rsid w:val="00C84374"/>
    <w:rPr>
      <w:rFonts w:ascii="Century Schoolbook" w:hAnsi="Century Schoolbook"/>
      <w:sz w:val="20"/>
      <w:szCs w:val="20"/>
      <w:lang w:val="en-GB"/>
    </w:rPr>
  </w:style>
  <w:style w:type="character" w:styleId="EndnoteReference">
    <w:name w:val="endnote reference"/>
    <w:basedOn w:val="DefaultParagraphFont"/>
    <w:uiPriority w:val="99"/>
    <w:semiHidden/>
    <w:unhideWhenUsed/>
    <w:rsid w:val="00C84374"/>
    <w:rPr>
      <w:vertAlign w:val="superscript"/>
    </w:rPr>
  </w:style>
  <w:style w:type="character" w:styleId="PlaceholderText">
    <w:name w:val="Placeholder Text"/>
    <w:basedOn w:val="DefaultParagraphFont"/>
    <w:uiPriority w:val="99"/>
    <w:semiHidden/>
    <w:rsid w:val="00904992"/>
    <w:rPr>
      <w:color w:val="808080"/>
    </w:rPr>
  </w:style>
  <w:style w:type="character" w:styleId="Strong">
    <w:name w:val="Strong"/>
    <w:basedOn w:val="DefaultParagraphFont"/>
    <w:uiPriority w:val="22"/>
    <w:qFormat/>
    <w:rsid w:val="007838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521599">
      <w:bodyDiv w:val="1"/>
      <w:marLeft w:val="0"/>
      <w:marRight w:val="0"/>
      <w:marTop w:val="0"/>
      <w:marBottom w:val="0"/>
      <w:divBdr>
        <w:top w:val="none" w:sz="0" w:space="0" w:color="auto"/>
        <w:left w:val="none" w:sz="0" w:space="0" w:color="auto"/>
        <w:bottom w:val="none" w:sz="0" w:space="0" w:color="auto"/>
        <w:right w:val="none" w:sz="0" w:space="0" w:color="auto"/>
      </w:divBdr>
      <w:divsChild>
        <w:div w:id="1470512900">
          <w:marLeft w:val="0"/>
          <w:marRight w:val="0"/>
          <w:marTop w:val="0"/>
          <w:marBottom w:val="150"/>
          <w:divBdr>
            <w:top w:val="single" w:sz="6" w:space="8" w:color="D4D4D5"/>
            <w:left w:val="single" w:sz="6" w:space="8" w:color="D4D4D5"/>
            <w:bottom w:val="single" w:sz="6" w:space="8" w:color="D4D4D5"/>
            <w:right w:val="single" w:sz="6" w:space="8" w:color="D4D4D5"/>
          </w:divBdr>
          <w:divsChild>
            <w:div w:id="1705248904">
              <w:marLeft w:val="0"/>
              <w:marRight w:val="0"/>
              <w:marTop w:val="0"/>
              <w:marBottom w:val="0"/>
              <w:divBdr>
                <w:top w:val="none" w:sz="0" w:space="0" w:color="auto"/>
                <w:left w:val="none" w:sz="0" w:space="0" w:color="auto"/>
                <w:bottom w:val="none" w:sz="0" w:space="0" w:color="auto"/>
                <w:right w:val="none" w:sz="0" w:space="0" w:color="auto"/>
              </w:divBdr>
              <w:divsChild>
                <w:div w:id="171797424">
                  <w:marLeft w:val="0"/>
                  <w:marRight w:val="0"/>
                  <w:marTop w:val="0"/>
                  <w:marBottom w:val="0"/>
                  <w:divBdr>
                    <w:top w:val="none" w:sz="0" w:space="0" w:color="auto"/>
                    <w:left w:val="none" w:sz="0" w:space="0" w:color="auto"/>
                    <w:bottom w:val="none" w:sz="0" w:space="0" w:color="auto"/>
                    <w:right w:val="none" w:sz="0" w:space="0" w:color="auto"/>
                  </w:divBdr>
                </w:div>
                <w:div w:id="1500191544">
                  <w:marLeft w:val="0"/>
                  <w:marRight w:val="0"/>
                  <w:marTop w:val="0"/>
                  <w:marBottom w:val="0"/>
                  <w:divBdr>
                    <w:top w:val="none" w:sz="0" w:space="0" w:color="auto"/>
                    <w:left w:val="none" w:sz="0" w:space="0" w:color="auto"/>
                    <w:bottom w:val="none" w:sz="0" w:space="0" w:color="auto"/>
                    <w:right w:val="none" w:sz="0" w:space="0" w:color="auto"/>
                  </w:divBdr>
                </w:div>
                <w:div w:id="1035544672">
                  <w:marLeft w:val="0"/>
                  <w:marRight w:val="0"/>
                  <w:marTop w:val="0"/>
                  <w:marBottom w:val="0"/>
                  <w:divBdr>
                    <w:top w:val="none" w:sz="0" w:space="0" w:color="auto"/>
                    <w:left w:val="none" w:sz="0" w:space="0" w:color="auto"/>
                    <w:bottom w:val="none" w:sz="0" w:space="0" w:color="auto"/>
                    <w:right w:val="none" w:sz="0" w:space="0" w:color="auto"/>
                  </w:divBdr>
                </w:div>
                <w:div w:id="351848">
                  <w:marLeft w:val="0"/>
                  <w:marRight w:val="0"/>
                  <w:marTop w:val="0"/>
                  <w:marBottom w:val="0"/>
                  <w:divBdr>
                    <w:top w:val="none" w:sz="0" w:space="0" w:color="auto"/>
                    <w:left w:val="none" w:sz="0" w:space="0" w:color="auto"/>
                    <w:bottom w:val="none" w:sz="0" w:space="0" w:color="auto"/>
                    <w:right w:val="none" w:sz="0" w:space="0" w:color="auto"/>
                  </w:divBdr>
                </w:div>
                <w:div w:id="1800105613">
                  <w:marLeft w:val="0"/>
                  <w:marRight w:val="0"/>
                  <w:marTop w:val="0"/>
                  <w:marBottom w:val="0"/>
                  <w:divBdr>
                    <w:top w:val="none" w:sz="0" w:space="0" w:color="auto"/>
                    <w:left w:val="none" w:sz="0" w:space="0" w:color="auto"/>
                    <w:bottom w:val="none" w:sz="0" w:space="0" w:color="auto"/>
                    <w:right w:val="none" w:sz="0" w:space="0" w:color="auto"/>
                  </w:divBdr>
                </w:div>
                <w:div w:id="1192642814">
                  <w:marLeft w:val="0"/>
                  <w:marRight w:val="0"/>
                  <w:marTop w:val="0"/>
                  <w:marBottom w:val="0"/>
                  <w:divBdr>
                    <w:top w:val="none" w:sz="0" w:space="0" w:color="auto"/>
                    <w:left w:val="none" w:sz="0" w:space="0" w:color="auto"/>
                    <w:bottom w:val="none" w:sz="0" w:space="0" w:color="auto"/>
                    <w:right w:val="none" w:sz="0" w:space="0" w:color="auto"/>
                  </w:divBdr>
                </w:div>
              </w:divsChild>
            </w:div>
            <w:div w:id="319382601">
              <w:marLeft w:val="0"/>
              <w:marRight w:val="0"/>
              <w:marTop w:val="0"/>
              <w:marBottom w:val="0"/>
              <w:divBdr>
                <w:top w:val="none" w:sz="0" w:space="0" w:color="auto"/>
                <w:left w:val="none" w:sz="0" w:space="0" w:color="auto"/>
                <w:bottom w:val="none" w:sz="0" w:space="0" w:color="auto"/>
                <w:right w:val="none" w:sz="0" w:space="0" w:color="auto"/>
              </w:divBdr>
              <w:divsChild>
                <w:div w:id="1495879037">
                  <w:marLeft w:val="0"/>
                  <w:marRight w:val="0"/>
                  <w:marTop w:val="0"/>
                  <w:marBottom w:val="0"/>
                  <w:divBdr>
                    <w:top w:val="none" w:sz="0" w:space="0" w:color="auto"/>
                    <w:left w:val="none" w:sz="0" w:space="0" w:color="auto"/>
                    <w:bottom w:val="none" w:sz="0" w:space="0" w:color="auto"/>
                    <w:right w:val="none" w:sz="0" w:space="0" w:color="auto"/>
                  </w:divBdr>
                </w:div>
                <w:div w:id="1669283285">
                  <w:marLeft w:val="0"/>
                  <w:marRight w:val="0"/>
                  <w:marTop w:val="0"/>
                  <w:marBottom w:val="0"/>
                  <w:divBdr>
                    <w:top w:val="none" w:sz="0" w:space="0" w:color="auto"/>
                    <w:left w:val="none" w:sz="0" w:space="0" w:color="auto"/>
                    <w:bottom w:val="none" w:sz="0" w:space="0" w:color="auto"/>
                    <w:right w:val="none" w:sz="0" w:space="0" w:color="auto"/>
                  </w:divBdr>
                </w:div>
                <w:div w:id="798451655">
                  <w:marLeft w:val="0"/>
                  <w:marRight w:val="0"/>
                  <w:marTop w:val="0"/>
                  <w:marBottom w:val="0"/>
                  <w:divBdr>
                    <w:top w:val="none" w:sz="0" w:space="0" w:color="auto"/>
                    <w:left w:val="none" w:sz="0" w:space="0" w:color="auto"/>
                    <w:bottom w:val="none" w:sz="0" w:space="0" w:color="auto"/>
                    <w:right w:val="none" w:sz="0" w:space="0" w:color="auto"/>
                  </w:divBdr>
                </w:div>
                <w:div w:id="1548451511">
                  <w:marLeft w:val="0"/>
                  <w:marRight w:val="0"/>
                  <w:marTop w:val="0"/>
                  <w:marBottom w:val="0"/>
                  <w:divBdr>
                    <w:top w:val="none" w:sz="0" w:space="0" w:color="auto"/>
                    <w:left w:val="none" w:sz="0" w:space="0" w:color="auto"/>
                    <w:bottom w:val="none" w:sz="0" w:space="0" w:color="auto"/>
                    <w:right w:val="none" w:sz="0" w:space="0" w:color="auto"/>
                  </w:divBdr>
                </w:div>
                <w:div w:id="1383290323">
                  <w:marLeft w:val="0"/>
                  <w:marRight w:val="0"/>
                  <w:marTop w:val="0"/>
                  <w:marBottom w:val="0"/>
                  <w:divBdr>
                    <w:top w:val="none" w:sz="0" w:space="0" w:color="auto"/>
                    <w:left w:val="none" w:sz="0" w:space="0" w:color="auto"/>
                    <w:bottom w:val="none" w:sz="0" w:space="0" w:color="auto"/>
                    <w:right w:val="none" w:sz="0" w:space="0" w:color="auto"/>
                  </w:divBdr>
                </w:div>
                <w:div w:id="496504310">
                  <w:marLeft w:val="0"/>
                  <w:marRight w:val="0"/>
                  <w:marTop w:val="0"/>
                  <w:marBottom w:val="0"/>
                  <w:divBdr>
                    <w:top w:val="none" w:sz="0" w:space="0" w:color="auto"/>
                    <w:left w:val="none" w:sz="0" w:space="0" w:color="auto"/>
                    <w:bottom w:val="none" w:sz="0" w:space="0" w:color="auto"/>
                    <w:right w:val="none" w:sz="0" w:space="0" w:color="auto"/>
                  </w:divBdr>
                </w:div>
                <w:div w:id="469057116">
                  <w:marLeft w:val="0"/>
                  <w:marRight w:val="0"/>
                  <w:marTop w:val="0"/>
                  <w:marBottom w:val="0"/>
                  <w:divBdr>
                    <w:top w:val="none" w:sz="0" w:space="0" w:color="auto"/>
                    <w:left w:val="none" w:sz="0" w:space="0" w:color="auto"/>
                    <w:bottom w:val="none" w:sz="0" w:space="0" w:color="auto"/>
                    <w:right w:val="none" w:sz="0" w:space="0" w:color="auto"/>
                  </w:divBdr>
                </w:div>
                <w:div w:id="1971396335">
                  <w:marLeft w:val="0"/>
                  <w:marRight w:val="0"/>
                  <w:marTop w:val="0"/>
                  <w:marBottom w:val="0"/>
                  <w:divBdr>
                    <w:top w:val="none" w:sz="0" w:space="0" w:color="auto"/>
                    <w:left w:val="none" w:sz="0" w:space="0" w:color="auto"/>
                    <w:bottom w:val="none" w:sz="0" w:space="0" w:color="auto"/>
                    <w:right w:val="none" w:sz="0" w:space="0" w:color="auto"/>
                  </w:divBdr>
                </w:div>
                <w:div w:id="1023940497">
                  <w:marLeft w:val="0"/>
                  <w:marRight w:val="0"/>
                  <w:marTop w:val="0"/>
                  <w:marBottom w:val="0"/>
                  <w:divBdr>
                    <w:top w:val="none" w:sz="0" w:space="0" w:color="auto"/>
                    <w:left w:val="none" w:sz="0" w:space="0" w:color="auto"/>
                    <w:bottom w:val="none" w:sz="0" w:space="0" w:color="auto"/>
                    <w:right w:val="none" w:sz="0" w:space="0" w:color="auto"/>
                  </w:divBdr>
                </w:div>
                <w:div w:id="693114994">
                  <w:marLeft w:val="0"/>
                  <w:marRight w:val="0"/>
                  <w:marTop w:val="0"/>
                  <w:marBottom w:val="0"/>
                  <w:divBdr>
                    <w:top w:val="none" w:sz="0" w:space="0" w:color="auto"/>
                    <w:left w:val="none" w:sz="0" w:space="0" w:color="auto"/>
                    <w:bottom w:val="none" w:sz="0" w:space="0" w:color="auto"/>
                    <w:right w:val="none" w:sz="0" w:space="0" w:color="auto"/>
                  </w:divBdr>
                </w:div>
                <w:div w:id="1638220326">
                  <w:marLeft w:val="0"/>
                  <w:marRight w:val="0"/>
                  <w:marTop w:val="0"/>
                  <w:marBottom w:val="0"/>
                  <w:divBdr>
                    <w:top w:val="none" w:sz="0" w:space="0" w:color="auto"/>
                    <w:left w:val="none" w:sz="0" w:space="0" w:color="auto"/>
                    <w:bottom w:val="none" w:sz="0" w:space="0" w:color="auto"/>
                    <w:right w:val="none" w:sz="0" w:space="0" w:color="auto"/>
                  </w:divBdr>
                </w:div>
                <w:div w:id="13715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73405">
      <w:bodyDiv w:val="1"/>
      <w:marLeft w:val="0"/>
      <w:marRight w:val="0"/>
      <w:marTop w:val="0"/>
      <w:marBottom w:val="0"/>
      <w:divBdr>
        <w:top w:val="none" w:sz="0" w:space="0" w:color="auto"/>
        <w:left w:val="none" w:sz="0" w:space="0" w:color="auto"/>
        <w:bottom w:val="none" w:sz="0" w:space="0" w:color="auto"/>
        <w:right w:val="none" w:sz="0" w:space="0" w:color="auto"/>
      </w:divBdr>
      <w:divsChild>
        <w:div w:id="1828327819">
          <w:marLeft w:val="0"/>
          <w:marRight w:val="0"/>
          <w:marTop w:val="0"/>
          <w:marBottom w:val="0"/>
          <w:divBdr>
            <w:top w:val="none" w:sz="0" w:space="0" w:color="auto"/>
            <w:left w:val="none" w:sz="0" w:space="0" w:color="auto"/>
            <w:bottom w:val="none" w:sz="0" w:space="0" w:color="auto"/>
            <w:right w:val="none" w:sz="0" w:space="0" w:color="auto"/>
          </w:divBdr>
          <w:divsChild>
            <w:div w:id="1870070930">
              <w:marLeft w:val="0"/>
              <w:marRight w:val="0"/>
              <w:marTop w:val="0"/>
              <w:marBottom w:val="0"/>
              <w:divBdr>
                <w:top w:val="none" w:sz="0" w:space="0" w:color="auto"/>
                <w:left w:val="none" w:sz="0" w:space="0" w:color="auto"/>
                <w:bottom w:val="none" w:sz="0" w:space="0" w:color="auto"/>
                <w:right w:val="none" w:sz="0" w:space="0" w:color="auto"/>
              </w:divBdr>
            </w:div>
            <w:div w:id="1443181990">
              <w:marLeft w:val="0"/>
              <w:marRight w:val="0"/>
              <w:marTop w:val="0"/>
              <w:marBottom w:val="0"/>
              <w:divBdr>
                <w:top w:val="none" w:sz="0" w:space="0" w:color="auto"/>
                <w:left w:val="none" w:sz="0" w:space="0" w:color="auto"/>
                <w:bottom w:val="none" w:sz="0" w:space="0" w:color="auto"/>
                <w:right w:val="none" w:sz="0" w:space="0" w:color="auto"/>
              </w:divBdr>
            </w:div>
            <w:div w:id="1244683711">
              <w:marLeft w:val="0"/>
              <w:marRight w:val="0"/>
              <w:marTop w:val="0"/>
              <w:marBottom w:val="0"/>
              <w:divBdr>
                <w:top w:val="none" w:sz="0" w:space="0" w:color="auto"/>
                <w:left w:val="none" w:sz="0" w:space="0" w:color="auto"/>
                <w:bottom w:val="none" w:sz="0" w:space="0" w:color="auto"/>
                <w:right w:val="none" w:sz="0" w:space="0" w:color="auto"/>
              </w:divBdr>
            </w:div>
            <w:div w:id="210382407">
              <w:marLeft w:val="0"/>
              <w:marRight w:val="0"/>
              <w:marTop w:val="0"/>
              <w:marBottom w:val="0"/>
              <w:divBdr>
                <w:top w:val="none" w:sz="0" w:space="0" w:color="auto"/>
                <w:left w:val="none" w:sz="0" w:space="0" w:color="auto"/>
                <w:bottom w:val="none" w:sz="0" w:space="0" w:color="auto"/>
                <w:right w:val="none" w:sz="0" w:space="0" w:color="auto"/>
              </w:divBdr>
            </w:div>
            <w:div w:id="1886022088">
              <w:marLeft w:val="0"/>
              <w:marRight w:val="0"/>
              <w:marTop w:val="0"/>
              <w:marBottom w:val="0"/>
              <w:divBdr>
                <w:top w:val="none" w:sz="0" w:space="0" w:color="auto"/>
                <w:left w:val="none" w:sz="0" w:space="0" w:color="auto"/>
                <w:bottom w:val="none" w:sz="0" w:space="0" w:color="auto"/>
                <w:right w:val="none" w:sz="0" w:space="0" w:color="auto"/>
              </w:divBdr>
            </w:div>
            <w:div w:id="1068502557">
              <w:marLeft w:val="0"/>
              <w:marRight w:val="0"/>
              <w:marTop w:val="0"/>
              <w:marBottom w:val="0"/>
              <w:divBdr>
                <w:top w:val="none" w:sz="0" w:space="0" w:color="auto"/>
                <w:left w:val="none" w:sz="0" w:space="0" w:color="auto"/>
                <w:bottom w:val="none" w:sz="0" w:space="0" w:color="auto"/>
                <w:right w:val="none" w:sz="0" w:space="0" w:color="auto"/>
              </w:divBdr>
            </w:div>
            <w:div w:id="2047020355">
              <w:marLeft w:val="0"/>
              <w:marRight w:val="0"/>
              <w:marTop w:val="0"/>
              <w:marBottom w:val="0"/>
              <w:divBdr>
                <w:top w:val="none" w:sz="0" w:space="0" w:color="auto"/>
                <w:left w:val="none" w:sz="0" w:space="0" w:color="auto"/>
                <w:bottom w:val="none" w:sz="0" w:space="0" w:color="auto"/>
                <w:right w:val="none" w:sz="0" w:space="0" w:color="auto"/>
              </w:divBdr>
            </w:div>
            <w:div w:id="1182158502">
              <w:marLeft w:val="0"/>
              <w:marRight w:val="0"/>
              <w:marTop w:val="0"/>
              <w:marBottom w:val="0"/>
              <w:divBdr>
                <w:top w:val="none" w:sz="0" w:space="0" w:color="auto"/>
                <w:left w:val="none" w:sz="0" w:space="0" w:color="auto"/>
                <w:bottom w:val="none" w:sz="0" w:space="0" w:color="auto"/>
                <w:right w:val="none" w:sz="0" w:space="0" w:color="auto"/>
              </w:divBdr>
            </w:div>
            <w:div w:id="1388996623">
              <w:marLeft w:val="0"/>
              <w:marRight w:val="0"/>
              <w:marTop w:val="0"/>
              <w:marBottom w:val="0"/>
              <w:divBdr>
                <w:top w:val="none" w:sz="0" w:space="0" w:color="auto"/>
                <w:left w:val="none" w:sz="0" w:space="0" w:color="auto"/>
                <w:bottom w:val="none" w:sz="0" w:space="0" w:color="auto"/>
                <w:right w:val="none" w:sz="0" w:space="0" w:color="auto"/>
              </w:divBdr>
            </w:div>
            <w:div w:id="675377418">
              <w:marLeft w:val="0"/>
              <w:marRight w:val="0"/>
              <w:marTop w:val="0"/>
              <w:marBottom w:val="0"/>
              <w:divBdr>
                <w:top w:val="none" w:sz="0" w:space="0" w:color="auto"/>
                <w:left w:val="none" w:sz="0" w:space="0" w:color="auto"/>
                <w:bottom w:val="none" w:sz="0" w:space="0" w:color="auto"/>
                <w:right w:val="none" w:sz="0" w:space="0" w:color="auto"/>
              </w:divBdr>
            </w:div>
            <w:div w:id="656148284">
              <w:marLeft w:val="0"/>
              <w:marRight w:val="0"/>
              <w:marTop w:val="0"/>
              <w:marBottom w:val="0"/>
              <w:divBdr>
                <w:top w:val="none" w:sz="0" w:space="0" w:color="auto"/>
                <w:left w:val="none" w:sz="0" w:space="0" w:color="auto"/>
                <w:bottom w:val="none" w:sz="0" w:space="0" w:color="auto"/>
                <w:right w:val="none" w:sz="0" w:space="0" w:color="auto"/>
              </w:divBdr>
            </w:div>
            <w:div w:id="542906474">
              <w:marLeft w:val="0"/>
              <w:marRight w:val="0"/>
              <w:marTop w:val="0"/>
              <w:marBottom w:val="0"/>
              <w:divBdr>
                <w:top w:val="none" w:sz="0" w:space="0" w:color="auto"/>
                <w:left w:val="none" w:sz="0" w:space="0" w:color="auto"/>
                <w:bottom w:val="none" w:sz="0" w:space="0" w:color="auto"/>
                <w:right w:val="none" w:sz="0" w:space="0" w:color="auto"/>
              </w:divBdr>
            </w:div>
            <w:div w:id="515314017">
              <w:marLeft w:val="0"/>
              <w:marRight w:val="0"/>
              <w:marTop w:val="0"/>
              <w:marBottom w:val="0"/>
              <w:divBdr>
                <w:top w:val="none" w:sz="0" w:space="0" w:color="auto"/>
                <w:left w:val="none" w:sz="0" w:space="0" w:color="auto"/>
                <w:bottom w:val="none" w:sz="0" w:space="0" w:color="auto"/>
                <w:right w:val="none" w:sz="0" w:space="0" w:color="auto"/>
              </w:divBdr>
            </w:div>
            <w:div w:id="1200121801">
              <w:marLeft w:val="0"/>
              <w:marRight w:val="0"/>
              <w:marTop w:val="0"/>
              <w:marBottom w:val="0"/>
              <w:divBdr>
                <w:top w:val="none" w:sz="0" w:space="0" w:color="auto"/>
                <w:left w:val="none" w:sz="0" w:space="0" w:color="auto"/>
                <w:bottom w:val="none" w:sz="0" w:space="0" w:color="auto"/>
                <w:right w:val="none" w:sz="0" w:space="0" w:color="auto"/>
              </w:divBdr>
            </w:div>
            <w:div w:id="988485122">
              <w:marLeft w:val="0"/>
              <w:marRight w:val="0"/>
              <w:marTop w:val="0"/>
              <w:marBottom w:val="0"/>
              <w:divBdr>
                <w:top w:val="none" w:sz="0" w:space="0" w:color="auto"/>
                <w:left w:val="none" w:sz="0" w:space="0" w:color="auto"/>
                <w:bottom w:val="none" w:sz="0" w:space="0" w:color="auto"/>
                <w:right w:val="none" w:sz="0" w:space="0" w:color="auto"/>
              </w:divBdr>
            </w:div>
            <w:div w:id="1395472047">
              <w:marLeft w:val="0"/>
              <w:marRight w:val="0"/>
              <w:marTop w:val="0"/>
              <w:marBottom w:val="0"/>
              <w:divBdr>
                <w:top w:val="none" w:sz="0" w:space="0" w:color="auto"/>
                <w:left w:val="none" w:sz="0" w:space="0" w:color="auto"/>
                <w:bottom w:val="none" w:sz="0" w:space="0" w:color="auto"/>
                <w:right w:val="none" w:sz="0" w:space="0" w:color="auto"/>
              </w:divBdr>
            </w:div>
            <w:div w:id="1752657531">
              <w:marLeft w:val="0"/>
              <w:marRight w:val="0"/>
              <w:marTop w:val="0"/>
              <w:marBottom w:val="0"/>
              <w:divBdr>
                <w:top w:val="none" w:sz="0" w:space="0" w:color="auto"/>
                <w:left w:val="none" w:sz="0" w:space="0" w:color="auto"/>
                <w:bottom w:val="none" w:sz="0" w:space="0" w:color="auto"/>
                <w:right w:val="none" w:sz="0" w:space="0" w:color="auto"/>
              </w:divBdr>
            </w:div>
            <w:div w:id="390155119">
              <w:marLeft w:val="0"/>
              <w:marRight w:val="0"/>
              <w:marTop w:val="0"/>
              <w:marBottom w:val="0"/>
              <w:divBdr>
                <w:top w:val="none" w:sz="0" w:space="0" w:color="auto"/>
                <w:left w:val="none" w:sz="0" w:space="0" w:color="auto"/>
                <w:bottom w:val="none" w:sz="0" w:space="0" w:color="auto"/>
                <w:right w:val="none" w:sz="0" w:space="0" w:color="auto"/>
              </w:divBdr>
            </w:div>
            <w:div w:id="6831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850216">
      <w:bodyDiv w:val="1"/>
      <w:marLeft w:val="0"/>
      <w:marRight w:val="0"/>
      <w:marTop w:val="0"/>
      <w:marBottom w:val="0"/>
      <w:divBdr>
        <w:top w:val="none" w:sz="0" w:space="0" w:color="auto"/>
        <w:left w:val="none" w:sz="0" w:space="0" w:color="auto"/>
        <w:bottom w:val="none" w:sz="0" w:space="0" w:color="auto"/>
        <w:right w:val="none" w:sz="0" w:space="0" w:color="auto"/>
      </w:divBdr>
    </w:div>
    <w:div w:id="979379781">
      <w:bodyDiv w:val="1"/>
      <w:marLeft w:val="0"/>
      <w:marRight w:val="0"/>
      <w:marTop w:val="0"/>
      <w:marBottom w:val="0"/>
      <w:divBdr>
        <w:top w:val="none" w:sz="0" w:space="0" w:color="auto"/>
        <w:left w:val="none" w:sz="0" w:space="0" w:color="auto"/>
        <w:bottom w:val="none" w:sz="0" w:space="0" w:color="auto"/>
        <w:right w:val="none" w:sz="0" w:space="0" w:color="auto"/>
      </w:divBdr>
      <w:divsChild>
        <w:div w:id="707414553">
          <w:marLeft w:val="0"/>
          <w:marRight w:val="0"/>
          <w:marTop w:val="0"/>
          <w:marBottom w:val="150"/>
          <w:divBdr>
            <w:top w:val="single" w:sz="6" w:space="8" w:color="D4D4D5"/>
            <w:left w:val="single" w:sz="6" w:space="8" w:color="D4D4D5"/>
            <w:bottom w:val="single" w:sz="6" w:space="8" w:color="D4D4D5"/>
            <w:right w:val="single" w:sz="6" w:space="8" w:color="D4D4D5"/>
          </w:divBdr>
          <w:divsChild>
            <w:div w:id="194999062">
              <w:marLeft w:val="0"/>
              <w:marRight w:val="0"/>
              <w:marTop w:val="0"/>
              <w:marBottom w:val="0"/>
              <w:divBdr>
                <w:top w:val="none" w:sz="0" w:space="0" w:color="auto"/>
                <w:left w:val="none" w:sz="0" w:space="0" w:color="auto"/>
                <w:bottom w:val="none" w:sz="0" w:space="0" w:color="auto"/>
                <w:right w:val="none" w:sz="0" w:space="0" w:color="auto"/>
              </w:divBdr>
              <w:divsChild>
                <w:div w:id="1386564270">
                  <w:marLeft w:val="0"/>
                  <w:marRight w:val="0"/>
                  <w:marTop w:val="0"/>
                  <w:marBottom w:val="0"/>
                  <w:divBdr>
                    <w:top w:val="none" w:sz="0" w:space="0" w:color="auto"/>
                    <w:left w:val="none" w:sz="0" w:space="0" w:color="auto"/>
                    <w:bottom w:val="none" w:sz="0" w:space="0" w:color="auto"/>
                    <w:right w:val="none" w:sz="0" w:space="0" w:color="auto"/>
                  </w:divBdr>
                </w:div>
                <w:div w:id="261380118">
                  <w:marLeft w:val="0"/>
                  <w:marRight w:val="0"/>
                  <w:marTop w:val="0"/>
                  <w:marBottom w:val="0"/>
                  <w:divBdr>
                    <w:top w:val="none" w:sz="0" w:space="0" w:color="auto"/>
                    <w:left w:val="none" w:sz="0" w:space="0" w:color="auto"/>
                    <w:bottom w:val="none" w:sz="0" w:space="0" w:color="auto"/>
                    <w:right w:val="none" w:sz="0" w:space="0" w:color="auto"/>
                  </w:divBdr>
                </w:div>
                <w:div w:id="1684673398">
                  <w:marLeft w:val="0"/>
                  <w:marRight w:val="0"/>
                  <w:marTop w:val="0"/>
                  <w:marBottom w:val="0"/>
                  <w:divBdr>
                    <w:top w:val="none" w:sz="0" w:space="0" w:color="auto"/>
                    <w:left w:val="none" w:sz="0" w:space="0" w:color="auto"/>
                    <w:bottom w:val="none" w:sz="0" w:space="0" w:color="auto"/>
                    <w:right w:val="none" w:sz="0" w:space="0" w:color="auto"/>
                  </w:divBdr>
                </w:div>
                <w:div w:id="759135574">
                  <w:marLeft w:val="0"/>
                  <w:marRight w:val="0"/>
                  <w:marTop w:val="0"/>
                  <w:marBottom w:val="0"/>
                  <w:divBdr>
                    <w:top w:val="none" w:sz="0" w:space="0" w:color="auto"/>
                    <w:left w:val="none" w:sz="0" w:space="0" w:color="auto"/>
                    <w:bottom w:val="none" w:sz="0" w:space="0" w:color="auto"/>
                    <w:right w:val="none" w:sz="0" w:space="0" w:color="auto"/>
                  </w:divBdr>
                </w:div>
                <w:div w:id="1862088543">
                  <w:marLeft w:val="0"/>
                  <w:marRight w:val="0"/>
                  <w:marTop w:val="0"/>
                  <w:marBottom w:val="0"/>
                  <w:divBdr>
                    <w:top w:val="none" w:sz="0" w:space="0" w:color="auto"/>
                    <w:left w:val="none" w:sz="0" w:space="0" w:color="auto"/>
                    <w:bottom w:val="none" w:sz="0" w:space="0" w:color="auto"/>
                    <w:right w:val="none" w:sz="0" w:space="0" w:color="auto"/>
                  </w:divBdr>
                </w:div>
                <w:div w:id="1182088523">
                  <w:marLeft w:val="0"/>
                  <w:marRight w:val="0"/>
                  <w:marTop w:val="0"/>
                  <w:marBottom w:val="0"/>
                  <w:divBdr>
                    <w:top w:val="none" w:sz="0" w:space="0" w:color="auto"/>
                    <w:left w:val="none" w:sz="0" w:space="0" w:color="auto"/>
                    <w:bottom w:val="none" w:sz="0" w:space="0" w:color="auto"/>
                    <w:right w:val="none" w:sz="0" w:space="0" w:color="auto"/>
                  </w:divBdr>
                </w:div>
                <w:div w:id="1850364679">
                  <w:marLeft w:val="0"/>
                  <w:marRight w:val="0"/>
                  <w:marTop w:val="0"/>
                  <w:marBottom w:val="0"/>
                  <w:divBdr>
                    <w:top w:val="none" w:sz="0" w:space="0" w:color="auto"/>
                    <w:left w:val="none" w:sz="0" w:space="0" w:color="auto"/>
                    <w:bottom w:val="none" w:sz="0" w:space="0" w:color="auto"/>
                    <w:right w:val="none" w:sz="0" w:space="0" w:color="auto"/>
                  </w:divBdr>
                </w:div>
                <w:div w:id="1393970079">
                  <w:marLeft w:val="0"/>
                  <w:marRight w:val="0"/>
                  <w:marTop w:val="0"/>
                  <w:marBottom w:val="0"/>
                  <w:divBdr>
                    <w:top w:val="none" w:sz="0" w:space="0" w:color="auto"/>
                    <w:left w:val="none" w:sz="0" w:space="0" w:color="auto"/>
                    <w:bottom w:val="none" w:sz="0" w:space="0" w:color="auto"/>
                    <w:right w:val="none" w:sz="0" w:space="0" w:color="auto"/>
                  </w:divBdr>
                </w:div>
                <w:div w:id="1056708952">
                  <w:marLeft w:val="0"/>
                  <w:marRight w:val="0"/>
                  <w:marTop w:val="0"/>
                  <w:marBottom w:val="0"/>
                  <w:divBdr>
                    <w:top w:val="none" w:sz="0" w:space="0" w:color="auto"/>
                    <w:left w:val="none" w:sz="0" w:space="0" w:color="auto"/>
                    <w:bottom w:val="none" w:sz="0" w:space="0" w:color="auto"/>
                    <w:right w:val="none" w:sz="0" w:space="0" w:color="auto"/>
                  </w:divBdr>
                </w:div>
                <w:div w:id="1620142451">
                  <w:marLeft w:val="0"/>
                  <w:marRight w:val="0"/>
                  <w:marTop w:val="0"/>
                  <w:marBottom w:val="0"/>
                  <w:divBdr>
                    <w:top w:val="none" w:sz="0" w:space="0" w:color="auto"/>
                    <w:left w:val="none" w:sz="0" w:space="0" w:color="auto"/>
                    <w:bottom w:val="none" w:sz="0" w:space="0" w:color="auto"/>
                    <w:right w:val="none" w:sz="0" w:space="0" w:color="auto"/>
                  </w:divBdr>
                </w:div>
                <w:div w:id="346055052">
                  <w:marLeft w:val="0"/>
                  <w:marRight w:val="0"/>
                  <w:marTop w:val="0"/>
                  <w:marBottom w:val="0"/>
                  <w:divBdr>
                    <w:top w:val="none" w:sz="0" w:space="0" w:color="auto"/>
                    <w:left w:val="none" w:sz="0" w:space="0" w:color="auto"/>
                    <w:bottom w:val="none" w:sz="0" w:space="0" w:color="auto"/>
                    <w:right w:val="none" w:sz="0" w:space="0" w:color="auto"/>
                  </w:divBdr>
                </w:div>
                <w:div w:id="1627738914">
                  <w:marLeft w:val="0"/>
                  <w:marRight w:val="0"/>
                  <w:marTop w:val="0"/>
                  <w:marBottom w:val="0"/>
                  <w:divBdr>
                    <w:top w:val="none" w:sz="0" w:space="0" w:color="auto"/>
                    <w:left w:val="none" w:sz="0" w:space="0" w:color="auto"/>
                    <w:bottom w:val="none" w:sz="0" w:space="0" w:color="auto"/>
                    <w:right w:val="none" w:sz="0" w:space="0" w:color="auto"/>
                  </w:divBdr>
                </w:div>
                <w:div w:id="1614022202">
                  <w:marLeft w:val="0"/>
                  <w:marRight w:val="0"/>
                  <w:marTop w:val="0"/>
                  <w:marBottom w:val="0"/>
                  <w:divBdr>
                    <w:top w:val="none" w:sz="0" w:space="0" w:color="auto"/>
                    <w:left w:val="none" w:sz="0" w:space="0" w:color="auto"/>
                    <w:bottom w:val="none" w:sz="0" w:space="0" w:color="auto"/>
                    <w:right w:val="none" w:sz="0" w:space="0" w:color="auto"/>
                  </w:divBdr>
                </w:div>
                <w:div w:id="1963606652">
                  <w:marLeft w:val="0"/>
                  <w:marRight w:val="0"/>
                  <w:marTop w:val="0"/>
                  <w:marBottom w:val="0"/>
                  <w:divBdr>
                    <w:top w:val="none" w:sz="0" w:space="0" w:color="auto"/>
                    <w:left w:val="none" w:sz="0" w:space="0" w:color="auto"/>
                    <w:bottom w:val="none" w:sz="0" w:space="0" w:color="auto"/>
                    <w:right w:val="none" w:sz="0" w:space="0" w:color="auto"/>
                  </w:divBdr>
                </w:div>
                <w:div w:id="955334886">
                  <w:marLeft w:val="0"/>
                  <w:marRight w:val="0"/>
                  <w:marTop w:val="0"/>
                  <w:marBottom w:val="0"/>
                  <w:divBdr>
                    <w:top w:val="none" w:sz="0" w:space="0" w:color="auto"/>
                    <w:left w:val="none" w:sz="0" w:space="0" w:color="auto"/>
                    <w:bottom w:val="none" w:sz="0" w:space="0" w:color="auto"/>
                    <w:right w:val="none" w:sz="0" w:space="0" w:color="auto"/>
                  </w:divBdr>
                </w:div>
                <w:div w:id="1487358474">
                  <w:marLeft w:val="0"/>
                  <w:marRight w:val="0"/>
                  <w:marTop w:val="0"/>
                  <w:marBottom w:val="0"/>
                  <w:divBdr>
                    <w:top w:val="none" w:sz="0" w:space="0" w:color="auto"/>
                    <w:left w:val="none" w:sz="0" w:space="0" w:color="auto"/>
                    <w:bottom w:val="none" w:sz="0" w:space="0" w:color="auto"/>
                    <w:right w:val="none" w:sz="0" w:space="0" w:color="auto"/>
                  </w:divBdr>
                </w:div>
                <w:div w:id="1994094637">
                  <w:marLeft w:val="0"/>
                  <w:marRight w:val="0"/>
                  <w:marTop w:val="0"/>
                  <w:marBottom w:val="0"/>
                  <w:divBdr>
                    <w:top w:val="none" w:sz="0" w:space="0" w:color="auto"/>
                    <w:left w:val="none" w:sz="0" w:space="0" w:color="auto"/>
                    <w:bottom w:val="none" w:sz="0" w:space="0" w:color="auto"/>
                    <w:right w:val="none" w:sz="0" w:space="0" w:color="auto"/>
                  </w:divBdr>
                </w:div>
                <w:div w:id="236281558">
                  <w:marLeft w:val="0"/>
                  <w:marRight w:val="0"/>
                  <w:marTop w:val="0"/>
                  <w:marBottom w:val="0"/>
                  <w:divBdr>
                    <w:top w:val="none" w:sz="0" w:space="0" w:color="auto"/>
                    <w:left w:val="none" w:sz="0" w:space="0" w:color="auto"/>
                    <w:bottom w:val="none" w:sz="0" w:space="0" w:color="auto"/>
                    <w:right w:val="none" w:sz="0" w:space="0" w:color="auto"/>
                  </w:divBdr>
                </w:div>
                <w:div w:id="1236206983">
                  <w:marLeft w:val="0"/>
                  <w:marRight w:val="0"/>
                  <w:marTop w:val="0"/>
                  <w:marBottom w:val="0"/>
                  <w:divBdr>
                    <w:top w:val="none" w:sz="0" w:space="0" w:color="auto"/>
                    <w:left w:val="none" w:sz="0" w:space="0" w:color="auto"/>
                    <w:bottom w:val="none" w:sz="0" w:space="0" w:color="auto"/>
                    <w:right w:val="none" w:sz="0" w:space="0" w:color="auto"/>
                  </w:divBdr>
                </w:div>
              </w:divsChild>
            </w:div>
            <w:div w:id="1650403495">
              <w:marLeft w:val="0"/>
              <w:marRight w:val="0"/>
              <w:marTop w:val="0"/>
              <w:marBottom w:val="0"/>
              <w:divBdr>
                <w:top w:val="none" w:sz="0" w:space="0" w:color="auto"/>
                <w:left w:val="none" w:sz="0" w:space="0" w:color="auto"/>
                <w:bottom w:val="none" w:sz="0" w:space="0" w:color="auto"/>
                <w:right w:val="none" w:sz="0" w:space="0" w:color="auto"/>
              </w:divBdr>
              <w:divsChild>
                <w:div w:id="1207254473">
                  <w:marLeft w:val="0"/>
                  <w:marRight w:val="0"/>
                  <w:marTop w:val="0"/>
                  <w:marBottom w:val="0"/>
                  <w:divBdr>
                    <w:top w:val="none" w:sz="0" w:space="0" w:color="auto"/>
                    <w:left w:val="none" w:sz="0" w:space="0" w:color="auto"/>
                    <w:bottom w:val="none" w:sz="0" w:space="0" w:color="auto"/>
                    <w:right w:val="none" w:sz="0" w:space="0" w:color="auto"/>
                  </w:divBdr>
                </w:div>
                <w:div w:id="1670405882">
                  <w:marLeft w:val="0"/>
                  <w:marRight w:val="0"/>
                  <w:marTop w:val="0"/>
                  <w:marBottom w:val="0"/>
                  <w:divBdr>
                    <w:top w:val="none" w:sz="0" w:space="0" w:color="auto"/>
                    <w:left w:val="none" w:sz="0" w:space="0" w:color="auto"/>
                    <w:bottom w:val="none" w:sz="0" w:space="0" w:color="auto"/>
                    <w:right w:val="none" w:sz="0" w:space="0" w:color="auto"/>
                  </w:divBdr>
                </w:div>
                <w:div w:id="1075935440">
                  <w:marLeft w:val="0"/>
                  <w:marRight w:val="0"/>
                  <w:marTop w:val="0"/>
                  <w:marBottom w:val="0"/>
                  <w:divBdr>
                    <w:top w:val="none" w:sz="0" w:space="0" w:color="auto"/>
                    <w:left w:val="none" w:sz="0" w:space="0" w:color="auto"/>
                    <w:bottom w:val="none" w:sz="0" w:space="0" w:color="auto"/>
                    <w:right w:val="none" w:sz="0" w:space="0" w:color="auto"/>
                  </w:divBdr>
                </w:div>
                <w:div w:id="1757435146">
                  <w:marLeft w:val="0"/>
                  <w:marRight w:val="0"/>
                  <w:marTop w:val="0"/>
                  <w:marBottom w:val="0"/>
                  <w:divBdr>
                    <w:top w:val="none" w:sz="0" w:space="0" w:color="auto"/>
                    <w:left w:val="none" w:sz="0" w:space="0" w:color="auto"/>
                    <w:bottom w:val="none" w:sz="0" w:space="0" w:color="auto"/>
                    <w:right w:val="none" w:sz="0" w:space="0" w:color="auto"/>
                  </w:divBdr>
                </w:div>
                <w:div w:id="1940093084">
                  <w:marLeft w:val="0"/>
                  <w:marRight w:val="0"/>
                  <w:marTop w:val="0"/>
                  <w:marBottom w:val="0"/>
                  <w:divBdr>
                    <w:top w:val="none" w:sz="0" w:space="0" w:color="auto"/>
                    <w:left w:val="none" w:sz="0" w:space="0" w:color="auto"/>
                    <w:bottom w:val="none" w:sz="0" w:space="0" w:color="auto"/>
                    <w:right w:val="none" w:sz="0" w:space="0" w:color="auto"/>
                  </w:divBdr>
                </w:div>
                <w:div w:id="928153489">
                  <w:marLeft w:val="0"/>
                  <w:marRight w:val="0"/>
                  <w:marTop w:val="0"/>
                  <w:marBottom w:val="0"/>
                  <w:divBdr>
                    <w:top w:val="none" w:sz="0" w:space="0" w:color="auto"/>
                    <w:left w:val="none" w:sz="0" w:space="0" w:color="auto"/>
                    <w:bottom w:val="none" w:sz="0" w:space="0" w:color="auto"/>
                    <w:right w:val="none" w:sz="0" w:space="0" w:color="auto"/>
                  </w:divBdr>
                </w:div>
                <w:div w:id="161363572">
                  <w:marLeft w:val="0"/>
                  <w:marRight w:val="0"/>
                  <w:marTop w:val="0"/>
                  <w:marBottom w:val="0"/>
                  <w:divBdr>
                    <w:top w:val="none" w:sz="0" w:space="0" w:color="auto"/>
                    <w:left w:val="none" w:sz="0" w:space="0" w:color="auto"/>
                    <w:bottom w:val="none" w:sz="0" w:space="0" w:color="auto"/>
                    <w:right w:val="none" w:sz="0" w:space="0" w:color="auto"/>
                  </w:divBdr>
                </w:div>
                <w:div w:id="417137254">
                  <w:marLeft w:val="0"/>
                  <w:marRight w:val="0"/>
                  <w:marTop w:val="0"/>
                  <w:marBottom w:val="0"/>
                  <w:divBdr>
                    <w:top w:val="none" w:sz="0" w:space="0" w:color="auto"/>
                    <w:left w:val="none" w:sz="0" w:space="0" w:color="auto"/>
                    <w:bottom w:val="none" w:sz="0" w:space="0" w:color="auto"/>
                    <w:right w:val="none" w:sz="0" w:space="0" w:color="auto"/>
                  </w:divBdr>
                </w:div>
                <w:div w:id="288510355">
                  <w:marLeft w:val="0"/>
                  <w:marRight w:val="0"/>
                  <w:marTop w:val="0"/>
                  <w:marBottom w:val="0"/>
                  <w:divBdr>
                    <w:top w:val="none" w:sz="0" w:space="0" w:color="auto"/>
                    <w:left w:val="none" w:sz="0" w:space="0" w:color="auto"/>
                    <w:bottom w:val="none" w:sz="0" w:space="0" w:color="auto"/>
                    <w:right w:val="none" w:sz="0" w:space="0" w:color="auto"/>
                  </w:divBdr>
                </w:div>
                <w:div w:id="511070176">
                  <w:marLeft w:val="0"/>
                  <w:marRight w:val="0"/>
                  <w:marTop w:val="0"/>
                  <w:marBottom w:val="0"/>
                  <w:divBdr>
                    <w:top w:val="none" w:sz="0" w:space="0" w:color="auto"/>
                    <w:left w:val="none" w:sz="0" w:space="0" w:color="auto"/>
                    <w:bottom w:val="none" w:sz="0" w:space="0" w:color="auto"/>
                    <w:right w:val="none" w:sz="0" w:space="0" w:color="auto"/>
                  </w:divBdr>
                </w:div>
                <w:div w:id="1698189661">
                  <w:marLeft w:val="0"/>
                  <w:marRight w:val="0"/>
                  <w:marTop w:val="0"/>
                  <w:marBottom w:val="0"/>
                  <w:divBdr>
                    <w:top w:val="none" w:sz="0" w:space="0" w:color="auto"/>
                    <w:left w:val="none" w:sz="0" w:space="0" w:color="auto"/>
                    <w:bottom w:val="none" w:sz="0" w:space="0" w:color="auto"/>
                    <w:right w:val="none" w:sz="0" w:space="0" w:color="auto"/>
                  </w:divBdr>
                </w:div>
                <w:div w:id="170923340">
                  <w:marLeft w:val="0"/>
                  <w:marRight w:val="0"/>
                  <w:marTop w:val="0"/>
                  <w:marBottom w:val="0"/>
                  <w:divBdr>
                    <w:top w:val="none" w:sz="0" w:space="0" w:color="auto"/>
                    <w:left w:val="none" w:sz="0" w:space="0" w:color="auto"/>
                    <w:bottom w:val="none" w:sz="0" w:space="0" w:color="auto"/>
                    <w:right w:val="none" w:sz="0" w:space="0" w:color="auto"/>
                  </w:divBdr>
                </w:div>
                <w:div w:id="460921816">
                  <w:marLeft w:val="0"/>
                  <w:marRight w:val="0"/>
                  <w:marTop w:val="0"/>
                  <w:marBottom w:val="0"/>
                  <w:divBdr>
                    <w:top w:val="none" w:sz="0" w:space="0" w:color="auto"/>
                    <w:left w:val="none" w:sz="0" w:space="0" w:color="auto"/>
                    <w:bottom w:val="none" w:sz="0" w:space="0" w:color="auto"/>
                    <w:right w:val="none" w:sz="0" w:space="0" w:color="auto"/>
                  </w:divBdr>
                </w:div>
                <w:div w:id="1002588098">
                  <w:marLeft w:val="0"/>
                  <w:marRight w:val="0"/>
                  <w:marTop w:val="0"/>
                  <w:marBottom w:val="0"/>
                  <w:divBdr>
                    <w:top w:val="none" w:sz="0" w:space="0" w:color="auto"/>
                    <w:left w:val="none" w:sz="0" w:space="0" w:color="auto"/>
                    <w:bottom w:val="none" w:sz="0" w:space="0" w:color="auto"/>
                    <w:right w:val="none" w:sz="0" w:space="0" w:color="auto"/>
                  </w:divBdr>
                </w:div>
                <w:div w:id="1857692664">
                  <w:marLeft w:val="0"/>
                  <w:marRight w:val="0"/>
                  <w:marTop w:val="0"/>
                  <w:marBottom w:val="0"/>
                  <w:divBdr>
                    <w:top w:val="none" w:sz="0" w:space="0" w:color="auto"/>
                    <w:left w:val="none" w:sz="0" w:space="0" w:color="auto"/>
                    <w:bottom w:val="none" w:sz="0" w:space="0" w:color="auto"/>
                    <w:right w:val="none" w:sz="0" w:space="0" w:color="auto"/>
                  </w:divBdr>
                </w:div>
                <w:div w:id="1970087105">
                  <w:marLeft w:val="0"/>
                  <w:marRight w:val="0"/>
                  <w:marTop w:val="0"/>
                  <w:marBottom w:val="0"/>
                  <w:divBdr>
                    <w:top w:val="none" w:sz="0" w:space="0" w:color="auto"/>
                    <w:left w:val="none" w:sz="0" w:space="0" w:color="auto"/>
                    <w:bottom w:val="none" w:sz="0" w:space="0" w:color="auto"/>
                    <w:right w:val="none" w:sz="0" w:space="0" w:color="auto"/>
                  </w:divBdr>
                </w:div>
                <w:div w:id="150410397">
                  <w:marLeft w:val="0"/>
                  <w:marRight w:val="0"/>
                  <w:marTop w:val="0"/>
                  <w:marBottom w:val="0"/>
                  <w:divBdr>
                    <w:top w:val="none" w:sz="0" w:space="0" w:color="auto"/>
                    <w:left w:val="none" w:sz="0" w:space="0" w:color="auto"/>
                    <w:bottom w:val="none" w:sz="0" w:space="0" w:color="auto"/>
                    <w:right w:val="none" w:sz="0" w:space="0" w:color="auto"/>
                  </w:divBdr>
                </w:div>
                <w:div w:id="1328291921">
                  <w:marLeft w:val="0"/>
                  <w:marRight w:val="0"/>
                  <w:marTop w:val="0"/>
                  <w:marBottom w:val="0"/>
                  <w:divBdr>
                    <w:top w:val="none" w:sz="0" w:space="0" w:color="auto"/>
                    <w:left w:val="none" w:sz="0" w:space="0" w:color="auto"/>
                    <w:bottom w:val="none" w:sz="0" w:space="0" w:color="auto"/>
                    <w:right w:val="none" w:sz="0" w:space="0" w:color="auto"/>
                  </w:divBdr>
                </w:div>
                <w:div w:id="1217741375">
                  <w:marLeft w:val="0"/>
                  <w:marRight w:val="0"/>
                  <w:marTop w:val="0"/>
                  <w:marBottom w:val="0"/>
                  <w:divBdr>
                    <w:top w:val="none" w:sz="0" w:space="0" w:color="auto"/>
                    <w:left w:val="none" w:sz="0" w:space="0" w:color="auto"/>
                    <w:bottom w:val="none" w:sz="0" w:space="0" w:color="auto"/>
                    <w:right w:val="none" w:sz="0" w:space="0" w:color="auto"/>
                  </w:divBdr>
                </w:div>
                <w:div w:id="343484112">
                  <w:marLeft w:val="0"/>
                  <w:marRight w:val="0"/>
                  <w:marTop w:val="0"/>
                  <w:marBottom w:val="0"/>
                  <w:divBdr>
                    <w:top w:val="none" w:sz="0" w:space="0" w:color="auto"/>
                    <w:left w:val="none" w:sz="0" w:space="0" w:color="auto"/>
                    <w:bottom w:val="none" w:sz="0" w:space="0" w:color="auto"/>
                    <w:right w:val="none" w:sz="0" w:space="0" w:color="auto"/>
                  </w:divBdr>
                </w:div>
                <w:div w:id="174272607">
                  <w:marLeft w:val="0"/>
                  <w:marRight w:val="0"/>
                  <w:marTop w:val="0"/>
                  <w:marBottom w:val="0"/>
                  <w:divBdr>
                    <w:top w:val="none" w:sz="0" w:space="0" w:color="auto"/>
                    <w:left w:val="none" w:sz="0" w:space="0" w:color="auto"/>
                    <w:bottom w:val="none" w:sz="0" w:space="0" w:color="auto"/>
                    <w:right w:val="none" w:sz="0" w:space="0" w:color="auto"/>
                  </w:divBdr>
                </w:div>
                <w:div w:id="1167020674">
                  <w:marLeft w:val="0"/>
                  <w:marRight w:val="0"/>
                  <w:marTop w:val="0"/>
                  <w:marBottom w:val="0"/>
                  <w:divBdr>
                    <w:top w:val="none" w:sz="0" w:space="0" w:color="auto"/>
                    <w:left w:val="none" w:sz="0" w:space="0" w:color="auto"/>
                    <w:bottom w:val="none" w:sz="0" w:space="0" w:color="auto"/>
                    <w:right w:val="none" w:sz="0" w:space="0" w:color="auto"/>
                  </w:divBdr>
                </w:div>
                <w:div w:id="1780026858">
                  <w:marLeft w:val="0"/>
                  <w:marRight w:val="0"/>
                  <w:marTop w:val="0"/>
                  <w:marBottom w:val="0"/>
                  <w:divBdr>
                    <w:top w:val="none" w:sz="0" w:space="0" w:color="auto"/>
                    <w:left w:val="none" w:sz="0" w:space="0" w:color="auto"/>
                    <w:bottom w:val="none" w:sz="0" w:space="0" w:color="auto"/>
                    <w:right w:val="none" w:sz="0" w:space="0" w:color="auto"/>
                  </w:divBdr>
                </w:div>
                <w:div w:id="1515877706">
                  <w:marLeft w:val="0"/>
                  <w:marRight w:val="0"/>
                  <w:marTop w:val="0"/>
                  <w:marBottom w:val="0"/>
                  <w:divBdr>
                    <w:top w:val="none" w:sz="0" w:space="0" w:color="auto"/>
                    <w:left w:val="none" w:sz="0" w:space="0" w:color="auto"/>
                    <w:bottom w:val="none" w:sz="0" w:space="0" w:color="auto"/>
                    <w:right w:val="none" w:sz="0" w:space="0" w:color="auto"/>
                  </w:divBdr>
                </w:div>
                <w:div w:id="1405955558">
                  <w:marLeft w:val="0"/>
                  <w:marRight w:val="0"/>
                  <w:marTop w:val="0"/>
                  <w:marBottom w:val="0"/>
                  <w:divBdr>
                    <w:top w:val="none" w:sz="0" w:space="0" w:color="auto"/>
                    <w:left w:val="none" w:sz="0" w:space="0" w:color="auto"/>
                    <w:bottom w:val="none" w:sz="0" w:space="0" w:color="auto"/>
                    <w:right w:val="none" w:sz="0" w:space="0" w:color="auto"/>
                  </w:divBdr>
                </w:div>
                <w:div w:id="1661884785">
                  <w:marLeft w:val="0"/>
                  <w:marRight w:val="0"/>
                  <w:marTop w:val="0"/>
                  <w:marBottom w:val="0"/>
                  <w:divBdr>
                    <w:top w:val="none" w:sz="0" w:space="0" w:color="auto"/>
                    <w:left w:val="none" w:sz="0" w:space="0" w:color="auto"/>
                    <w:bottom w:val="none" w:sz="0" w:space="0" w:color="auto"/>
                    <w:right w:val="none" w:sz="0" w:space="0" w:color="auto"/>
                  </w:divBdr>
                </w:div>
                <w:div w:id="1504319044">
                  <w:marLeft w:val="0"/>
                  <w:marRight w:val="0"/>
                  <w:marTop w:val="0"/>
                  <w:marBottom w:val="0"/>
                  <w:divBdr>
                    <w:top w:val="none" w:sz="0" w:space="0" w:color="auto"/>
                    <w:left w:val="none" w:sz="0" w:space="0" w:color="auto"/>
                    <w:bottom w:val="none" w:sz="0" w:space="0" w:color="auto"/>
                    <w:right w:val="none" w:sz="0" w:space="0" w:color="auto"/>
                  </w:divBdr>
                </w:div>
                <w:div w:id="1284458707">
                  <w:marLeft w:val="0"/>
                  <w:marRight w:val="0"/>
                  <w:marTop w:val="0"/>
                  <w:marBottom w:val="0"/>
                  <w:divBdr>
                    <w:top w:val="none" w:sz="0" w:space="0" w:color="auto"/>
                    <w:left w:val="none" w:sz="0" w:space="0" w:color="auto"/>
                    <w:bottom w:val="none" w:sz="0" w:space="0" w:color="auto"/>
                    <w:right w:val="none" w:sz="0" w:space="0" w:color="auto"/>
                  </w:divBdr>
                </w:div>
                <w:div w:id="1871724832">
                  <w:marLeft w:val="0"/>
                  <w:marRight w:val="0"/>
                  <w:marTop w:val="0"/>
                  <w:marBottom w:val="0"/>
                  <w:divBdr>
                    <w:top w:val="none" w:sz="0" w:space="0" w:color="auto"/>
                    <w:left w:val="none" w:sz="0" w:space="0" w:color="auto"/>
                    <w:bottom w:val="none" w:sz="0" w:space="0" w:color="auto"/>
                    <w:right w:val="none" w:sz="0" w:space="0" w:color="auto"/>
                  </w:divBdr>
                </w:div>
                <w:div w:id="275798280">
                  <w:marLeft w:val="0"/>
                  <w:marRight w:val="0"/>
                  <w:marTop w:val="0"/>
                  <w:marBottom w:val="0"/>
                  <w:divBdr>
                    <w:top w:val="none" w:sz="0" w:space="0" w:color="auto"/>
                    <w:left w:val="none" w:sz="0" w:space="0" w:color="auto"/>
                    <w:bottom w:val="none" w:sz="0" w:space="0" w:color="auto"/>
                    <w:right w:val="none" w:sz="0" w:space="0" w:color="auto"/>
                  </w:divBdr>
                </w:div>
                <w:div w:id="656154003">
                  <w:marLeft w:val="0"/>
                  <w:marRight w:val="0"/>
                  <w:marTop w:val="0"/>
                  <w:marBottom w:val="0"/>
                  <w:divBdr>
                    <w:top w:val="none" w:sz="0" w:space="0" w:color="auto"/>
                    <w:left w:val="none" w:sz="0" w:space="0" w:color="auto"/>
                    <w:bottom w:val="none" w:sz="0" w:space="0" w:color="auto"/>
                    <w:right w:val="none" w:sz="0" w:space="0" w:color="auto"/>
                  </w:divBdr>
                </w:div>
                <w:div w:id="696395209">
                  <w:marLeft w:val="0"/>
                  <w:marRight w:val="0"/>
                  <w:marTop w:val="0"/>
                  <w:marBottom w:val="0"/>
                  <w:divBdr>
                    <w:top w:val="none" w:sz="0" w:space="0" w:color="auto"/>
                    <w:left w:val="none" w:sz="0" w:space="0" w:color="auto"/>
                    <w:bottom w:val="none" w:sz="0" w:space="0" w:color="auto"/>
                    <w:right w:val="none" w:sz="0" w:space="0" w:color="auto"/>
                  </w:divBdr>
                </w:div>
                <w:div w:id="559173863">
                  <w:marLeft w:val="0"/>
                  <w:marRight w:val="0"/>
                  <w:marTop w:val="0"/>
                  <w:marBottom w:val="0"/>
                  <w:divBdr>
                    <w:top w:val="none" w:sz="0" w:space="0" w:color="auto"/>
                    <w:left w:val="none" w:sz="0" w:space="0" w:color="auto"/>
                    <w:bottom w:val="none" w:sz="0" w:space="0" w:color="auto"/>
                    <w:right w:val="none" w:sz="0" w:space="0" w:color="auto"/>
                  </w:divBdr>
                </w:div>
                <w:div w:id="1192260887">
                  <w:marLeft w:val="0"/>
                  <w:marRight w:val="0"/>
                  <w:marTop w:val="0"/>
                  <w:marBottom w:val="0"/>
                  <w:divBdr>
                    <w:top w:val="none" w:sz="0" w:space="0" w:color="auto"/>
                    <w:left w:val="none" w:sz="0" w:space="0" w:color="auto"/>
                    <w:bottom w:val="none" w:sz="0" w:space="0" w:color="auto"/>
                    <w:right w:val="none" w:sz="0" w:space="0" w:color="auto"/>
                  </w:divBdr>
                </w:div>
                <w:div w:id="269825879">
                  <w:marLeft w:val="0"/>
                  <w:marRight w:val="0"/>
                  <w:marTop w:val="0"/>
                  <w:marBottom w:val="0"/>
                  <w:divBdr>
                    <w:top w:val="none" w:sz="0" w:space="0" w:color="auto"/>
                    <w:left w:val="none" w:sz="0" w:space="0" w:color="auto"/>
                    <w:bottom w:val="none" w:sz="0" w:space="0" w:color="auto"/>
                    <w:right w:val="none" w:sz="0" w:space="0" w:color="auto"/>
                  </w:divBdr>
                </w:div>
                <w:div w:id="641689837">
                  <w:marLeft w:val="0"/>
                  <w:marRight w:val="0"/>
                  <w:marTop w:val="0"/>
                  <w:marBottom w:val="0"/>
                  <w:divBdr>
                    <w:top w:val="none" w:sz="0" w:space="0" w:color="auto"/>
                    <w:left w:val="none" w:sz="0" w:space="0" w:color="auto"/>
                    <w:bottom w:val="none" w:sz="0" w:space="0" w:color="auto"/>
                    <w:right w:val="none" w:sz="0" w:space="0" w:color="auto"/>
                  </w:divBdr>
                </w:div>
                <w:div w:id="1768765154">
                  <w:marLeft w:val="0"/>
                  <w:marRight w:val="0"/>
                  <w:marTop w:val="0"/>
                  <w:marBottom w:val="0"/>
                  <w:divBdr>
                    <w:top w:val="none" w:sz="0" w:space="0" w:color="auto"/>
                    <w:left w:val="none" w:sz="0" w:space="0" w:color="auto"/>
                    <w:bottom w:val="none" w:sz="0" w:space="0" w:color="auto"/>
                    <w:right w:val="none" w:sz="0" w:space="0" w:color="auto"/>
                  </w:divBdr>
                </w:div>
                <w:div w:id="5855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514844">
      <w:bodyDiv w:val="1"/>
      <w:marLeft w:val="0"/>
      <w:marRight w:val="0"/>
      <w:marTop w:val="0"/>
      <w:marBottom w:val="0"/>
      <w:divBdr>
        <w:top w:val="none" w:sz="0" w:space="0" w:color="auto"/>
        <w:left w:val="none" w:sz="0" w:space="0" w:color="auto"/>
        <w:bottom w:val="none" w:sz="0" w:space="0" w:color="auto"/>
        <w:right w:val="none" w:sz="0" w:space="0" w:color="auto"/>
      </w:divBdr>
    </w:div>
    <w:div w:id="1719208845">
      <w:bodyDiv w:val="1"/>
      <w:marLeft w:val="0"/>
      <w:marRight w:val="0"/>
      <w:marTop w:val="0"/>
      <w:marBottom w:val="0"/>
      <w:divBdr>
        <w:top w:val="none" w:sz="0" w:space="0" w:color="auto"/>
        <w:left w:val="none" w:sz="0" w:space="0" w:color="auto"/>
        <w:bottom w:val="none" w:sz="0" w:space="0" w:color="auto"/>
        <w:right w:val="none" w:sz="0" w:space="0" w:color="auto"/>
      </w:divBdr>
    </w:div>
    <w:div w:id="2079327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image" Target="media/image27.tmp"/><Relationship Id="rId21" Type="http://schemas.openxmlformats.org/officeDocument/2006/relationships/image" Target="media/image11.tmp"/><Relationship Id="rId34" Type="http://schemas.openxmlformats.org/officeDocument/2006/relationships/chart" Target="charts/chart1.xml"/><Relationship Id="rId42" Type="http://schemas.openxmlformats.org/officeDocument/2006/relationships/image" Target="media/image30.tmp"/><Relationship Id="rId47" Type="http://schemas.openxmlformats.org/officeDocument/2006/relationships/image" Target="media/image35.tmp"/><Relationship Id="rId50" Type="http://schemas.openxmlformats.org/officeDocument/2006/relationships/image" Target="media/image38.tmp"/><Relationship Id="rId55" Type="http://schemas.openxmlformats.org/officeDocument/2006/relationships/image" Target="media/image43.tmp"/><Relationship Id="rId63" Type="http://schemas.openxmlformats.org/officeDocument/2006/relationships/image" Target="media/image50.tmp"/><Relationship Id="rId68" Type="http://schemas.openxmlformats.org/officeDocument/2006/relationships/image" Target="media/image55.emf"/><Relationship Id="rId7" Type="http://schemas.openxmlformats.org/officeDocument/2006/relationships/endnotes" Target="endnotes.xml"/><Relationship Id="rId71" Type="http://schemas.openxmlformats.org/officeDocument/2006/relationships/image" Target="media/image58.emf"/><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9.tmp"/><Relationship Id="rId11" Type="http://schemas.openxmlformats.org/officeDocument/2006/relationships/footer" Target="footer3.xml"/><Relationship Id="rId24" Type="http://schemas.openxmlformats.org/officeDocument/2006/relationships/image" Target="media/image14.tmp"/><Relationship Id="rId32" Type="http://schemas.openxmlformats.org/officeDocument/2006/relationships/image" Target="media/image22.tmp"/><Relationship Id="rId37" Type="http://schemas.openxmlformats.org/officeDocument/2006/relationships/image" Target="media/image25.tmp"/><Relationship Id="rId40" Type="http://schemas.openxmlformats.org/officeDocument/2006/relationships/image" Target="media/image28.tmp"/><Relationship Id="rId45" Type="http://schemas.openxmlformats.org/officeDocument/2006/relationships/image" Target="media/image33.tmp"/><Relationship Id="rId53" Type="http://schemas.openxmlformats.org/officeDocument/2006/relationships/image" Target="media/image41.tmp"/><Relationship Id="rId58" Type="http://schemas.openxmlformats.org/officeDocument/2006/relationships/image" Target="media/image46.tmp"/><Relationship Id="rId66" Type="http://schemas.openxmlformats.org/officeDocument/2006/relationships/image" Target="media/image53.tmp"/><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4.tmp"/><Relationship Id="rId49" Type="http://schemas.openxmlformats.org/officeDocument/2006/relationships/image" Target="media/image37.tmp"/><Relationship Id="rId57" Type="http://schemas.openxmlformats.org/officeDocument/2006/relationships/image" Target="media/image45.tmp"/><Relationship Id="rId61" Type="http://schemas.openxmlformats.org/officeDocument/2006/relationships/hyperlink" Target="http://senseis.xmp.net/?KyuExercise17%2FSolution"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tmp"/><Relationship Id="rId44" Type="http://schemas.openxmlformats.org/officeDocument/2006/relationships/image" Target="media/image32.tmp"/><Relationship Id="rId52" Type="http://schemas.openxmlformats.org/officeDocument/2006/relationships/image" Target="media/image40.tmp"/><Relationship Id="rId60" Type="http://schemas.openxmlformats.org/officeDocument/2006/relationships/image" Target="media/image48.tmp"/><Relationship Id="rId65" Type="http://schemas.openxmlformats.org/officeDocument/2006/relationships/image" Target="media/image52.tmp"/><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chart" Target="charts/chart2.xml"/><Relationship Id="rId43" Type="http://schemas.openxmlformats.org/officeDocument/2006/relationships/image" Target="media/image31.tmp"/><Relationship Id="rId48" Type="http://schemas.openxmlformats.org/officeDocument/2006/relationships/image" Target="media/image36.tmp"/><Relationship Id="rId56" Type="http://schemas.openxmlformats.org/officeDocument/2006/relationships/image" Target="media/image44.tmp"/><Relationship Id="rId64" Type="http://schemas.openxmlformats.org/officeDocument/2006/relationships/image" Target="media/image51.tmp"/><Relationship Id="rId69" Type="http://schemas.openxmlformats.org/officeDocument/2006/relationships/image" Target="media/image56.emf"/><Relationship Id="rId8" Type="http://schemas.openxmlformats.org/officeDocument/2006/relationships/image" Target="media/image1.png"/><Relationship Id="rId51" Type="http://schemas.openxmlformats.org/officeDocument/2006/relationships/image" Target="media/image39.tmp"/><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2.tmp"/><Relationship Id="rId17" Type="http://schemas.openxmlformats.org/officeDocument/2006/relationships/image" Target="media/image7.png"/><Relationship Id="rId25" Type="http://schemas.openxmlformats.org/officeDocument/2006/relationships/image" Target="media/image15.tmp"/><Relationship Id="rId33" Type="http://schemas.openxmlformats.org/officeDocument/2006/relationships/image" Target="media/image23.tmp"/><Relationship Id="rId38" Type="http://schemas.openxmlformats.org/officeDocument/2006/relationships/image" Target="media/image26.tmp"/><Relationship Id="rId46" Type="http://schemas.openxmlformats.org/officeDocument/2006/relationships/image" Target="media/image34.tmp"/><Relationship Id="rId59" Type="http://schemas.openxmlformats.org/officeDocument/2006/relationships/image" Target="media/image47.tmp"/><Relationship Id="rId67" Type="http://schemas.openxmlformats.org/officeDocument/2006/relationships/image" Target="media/image54.emf"/><Relationship Id="rId20" Type="http://schemas.openxmlformats.org/officeDocument/2006/relationships/image" Target="media/image10.png"/><Relationship Id="rId41" Type="http://schemas.openxmlformats.org/officeDocument/2006/relationships/image" Target="media/image29.tmp"/><Relationship Id="rId54" Type="http://schemas.openxmlformats.org/officeDocument/2006/relationships/image" Target="media/image42.tmp"/><Relationship Id="rId62" Type="http://schemas.openxmlformats.org/officeDocument/2006/relationships/image" Target="media/image49.tmp"/><Relationship Id="rId70" Type="http://schemas.openxmlformats.org/officeDocument/2006/relationships/image" Target="media/image57.emf"/><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minimax</a:t>
            </a:r>
          </a:p>
        </c:rich>
      </c:tx>
      <c:layout>
        <c:manualLayout>
          <c:xMode val="edge"/>
          <c:yMode val="edge"/>
          <c:x val="0.41725000000000007"/>
          <c:y val="4.629629629629629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12746812279031"/>
          <c:y val="0.14755458199304033"/>
          <c:w val="0.80563531612555905"/>
          <c:h val="0.65326643238807569"/>
        </c:manualLayout>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'performance test 2'!$B$7:$B$14</c:f>
              <c:numCache>
                <c:formatCode>General</c:formatCode>
                <c:ptCount val="8"/>
                <c:pt idx="0">
                  <c:v>1</c:v>
                </c:pt>
                <c:pt idx="1">
                  <c:v>2</c:v>
                </c:pt>
                <c:pt idx="2">
                  <c:v>3</c:v>
                </c:pt>
                <c:pt idx="3">
                  <c:v>4</c:v>
                </c:pt>
                <c:pt idx="4">
                  <c:v>5</c:v>
                </c:pt>
                <c:pt idx="5">
                  <c:v>6</c:v>
                </c:pt>
                <c:pt idx="6">
                  <c:v>7</c:v>
                </c:pt>
                <c:pt idx="7">
                  <c:v>8</c:v>
                </c:pt>
              </c:numCache>
            </c:numRef>
          </c:xVal>
          <c:yVal>
            <c:numRef>
              <c:f>'performance test 2'!$C$7:$C$14</c:f>
              <c:numCache>
                <c:formatCode>General</c:formatCode>
                <c:ptCount val="8"/>
                <c:pt idx="0">
                  <c:v>6.0000000000000001E-3</c:v>
                </c:pt>
                <c:pt idx="1">
                  <c:v>2.7E-2</c:v>
                </c:pt>
                <c:pt idx="2">
                  <c:v>3.5000000000000003E-2</c:v>
                </c:pt>
                <c:pt idx="3">
                  <c:v>1.167</c:v>
                </c:pt>
                <c:pt idx="4">
                  <c:v>11.101000000000001</c:v>
                </c:pt>
                <c:pt idx="5">
                  <c:v>149.04400000000001</c:v>
                </c:pt>
                <c:pt idx="6">
                  <c:v>2454.6779999999999</c:v>
                </c:pt>
              </c:numCache>
            </c:numRef>
          </c:yVal>
          <c:smooth val="0"/>
        </c:ser>
        <c:dLbls>
          <c:showLegendKey val="0"/>
          <c:showVal val="0"/>
          <c:showCatName val="0"/>
          <c:showSerName val="0"/>
          <c:showPercent val="0"/>
          <c:showBubbleSize val="0"/>
        </c:dLbls>
        <c:axId val="449083368"/>
        <c:axId val="449081800"/>
      </c:scatterChart>
      <c:valAx>
        <c:axId val="4490833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points where a stone could be played on the first move.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081800"/>
        <c:crosses val="autoZero"/>
        <c:crossBetween val="midCat"/>
      </c:valAx>
      <c:valAx>
        <c:axId val="449081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Processing time/s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0833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alphabeta</a:t>
            </a:r>
            <a:r>
              <a:rPr lang="en-GB" baseline="0"/>
              <a:t> (no breadth limit)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spPr>
            <a:ln w="25400" cap="rnd">
              <a:noFill/>
              <a:round/>
            </a:ln>
            <a:effectLst/>
          </c:spPr>
          <c:marker>
            <c:symbol val="circle"/>
            <c:size val="5"/>
            <c:spPr>
              <a:solidFill>
                <a:schemeClr val="accent2"/>
              </a:solidFill>
              <a:ln w="9525">
                <a:solidFill>
                  <a:schemeClr val="accent2"/>
                </a:solidFill>
              </a:ln>
              <a:effectLst/>
            </c:spPr>
          </c:marker>
          <c:xVal>
            <c:numRef>
              <c:f>'performance test 2'!$B$7:$B$17</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xVal>
          <c:yVal>
            <c:numRef>
              <c:f>'performance test 2'!$D$7:$D$17</c:f>
              <c:numCache>
                <c:formatCode>General</c:formatCode>
                <c:ptCount val="11"/>
                <c:pt idx="0">
                  <c:v>1.6E-2</c:v>
                </c:pt>
                <c:pt idx="1">
                  <c:v>3.1E-2</c:v>
                </c:pt>
                <c:pt idx="2">
                  <c:v>6.3E-2</c:v>
                </c:pt>
                <c:pt idx="3">
                  <c:v>0.219</c:v>
                </c:pt>
                <c:pt idx="4">
                  <c:v>0.65600000000000003</c:v>
                </c:pt>
                <c:pt idx="5">
                  <c:v>2.1720000000000002</c:v>
                </c:pt>
                <c:pt idx="6">
                  <c:v>9.157</c:v>
                </c:pt>
                <c:pt idx="7">
                  <c:v>36.357999999999997</c:v>
                </c:pt>
                <c:pt idx="8">
                  <c:v>167.55</c:v>
                </c:pt>
                <c:pt idx="9">
                  <c:v>1079.077</c:v>
                </c:pt>
                <c:pt idx="10">
                  <c:v>6069.1080000000002</c:v>
                </c:pt>
              </c:numCache>
            </c:numRef>
          </c:yVal>
          <c:smooth val="0"/>
        </c:ser>
        <c:dLbls>
          <c:showLegendKey val="0"/>
          <c:showVal val="0"/>
          <c:showCatName val="0"/>
          <c:showSerName val="0"/>
          <c:showPercent val="0"/>
          <c:showBubbleSize val="0"/>
        </c:dLbls>
        <c:axId val="449084544"/>
        <c:axId val="527895000"/>
      </c:scatterChart>
      <c:valAx>
        <c:axId val="4490845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points where a stone could be played on the first move. </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895000"/>
        <c:crosses val="autoZero"/>
        <c:crossBetween val="midCat"/>
        <c:majorUnit val="1"/>
      </c:valAx>
      <c:valAx>
        <c:axId val="527895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Processing</a:t>
                </a:r>
                <a:r>
                  <a:rPr lang="en-GB" baseline="0"/>
                  <a:t> time/s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0845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B07E4B-4E49-46FC-8247-DF0E1E81F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2351</TotalTime>
  <Pages>63</Pages>
  <Words>14122</Words>
  <Characters>67787</Characters>
  <Application>Microsoft Office Word</Application>
  <DocSecurity>0</DocSecurity>
  <Lines>1993</Lines>
  <Paragraphs>890</Paragraphs>
  <ScaleCrop>false</ScaleCrop>
  <HeadingPairs>
    <vt:vector size="2" baseType="variant">
      <vt:variant>
        <vt:lpstr>Title</vt:lpstr>
      </vt:variant>
      <vt:variant>
        <vt:i4>1</vt:i4>
      </vt:variant>
    </vt:vector>
  </HeadingPairs>
  <TitlesOfParts>
    <vt:vector size="1" baseType="lpstr">
      <vt:lpstr/>
    </vt:vector>
  </TitlesOfParts>
  <Company>Computing science</Company>
  <LinksUpToDate>false</LinksUpToDate>
  <CharactersWithSpaces>81019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Tom Reed</cp:lastModifiedBy>
  <cp:revision>37</cp:revision>
  <cp:lastPrinted>2015-09-07T03:31:00Z</cp:lastPrinted>
  <dcterms:created xsi:type="dcterms:W3CDTF">2015-09-04T12:06:00Z</dcterms:created>
  <dcterms:modified xsi:type="dcterms:W3CDTF">2015-09-07T03:38:00Z</dcterms:modified>
</cp:coreProperties>
</file>