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rnn-model-parameter-table"/>
    <w:p>
      <w:pPr>
        <w:pStyle w:val="Heading1"/>
      </w:pPr>
      <w:r>
        <w:t xml:space="preserve">SRNN Model Parameter Table</w:t>
      </w:r>
    </w:p>
    <w:p>
      <w:pPr>
        <w:pStyle w:val="FirstParagraph"/>
      </w:pPr>
      <w:r>
        <w:t xml:space="preserve">This document describes the equations, state variables, derived quantities, and parameters used to generate Figure 2.</w:t>
      </w:r>
    </w:p>
    <w:bookmarkStart w:id="26" w:name="system-equations"/>
    <w:p>
      <w:pPr>
        <w:pStyle w:val="Heading2"/>
      </w:pPr>
      <w:r>
        <w:t xml:space="preserve">System Equations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</m:e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ϕ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sSub>
                        <m:e>
                          <m:r>
                            <m:t>0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</m:e>
            <m:e>
              <m:sSub>
                <m:e>
                  <m:acc>
                    <m:accPr>
                      <m:chr m:val="̇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den>
              </m:f>
            </m:e>
            <m:e>
              <m:sSub>
                <m:e>
                  <m:acc>
                    <m:accPr>
                      <m:chr m:val="̇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l</m:t>
                      </m:r>
                    </m:sub>
                  </m:sSub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Abbreviations: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SRNN</w:t>
      </w:r>
      <w:r>
        <w:t xml:space="preserve">: Stable Recurrent Nonlinear Network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SFA</w:t>
      </w:r>
      <w:r>
        <w:t xml:space="preserve">: Spike frequency adaptation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</w:t>
      </w:r>
      <w:r>
        <w:t xml:space="preserve">: Short-term synaptic depression</w:t>
      </w:r>
    </w:p>
    <w:bookmarkEnd w:id="26"/>
    <w:bookmarkStart w:id="27" w:name="table-1-model-parameters"/>
    <w:p>
      <w:pPr>
        <w:pStyle w:val="Heading2"/>
      </w:pPr>
      <w:r>
        <w:t xml:space="preserve">Table 1: Model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159"/>
        <w:gridCol w:w="1352"/>
        <w:gridCol w:w="1352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Variables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Membrane potential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arbitrary</w:t>
            </w:r>
          </w:p>
        </w:tc>
        <w:tc>
          <w:tcPr/>
          <w:p>
            <w:pPr>
              <w:pStyle w:val="Compact"/>
            </w:pPr>
            <w:r>
              <w:t xml:space="preserve">Dendritic potential of neuron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Adaptation variable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SFA state for neuron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timescale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Synaptic resource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STD variable for neuron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(available resources)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Dependent Variables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Firing rate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Instantaneous firing rate,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Synaptic output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Effective synaptic output with STD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External input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arbitrary</w:t>
            </w:r>
          </w:p>
        </w:tc>
        <w:tc>
          <w:tcPr/>
          <w:p>
            <w:pPr>
              <w:pStyle w:val="Compact"/>
            </w:pPr>
            <w:r>
              <w:t xml:space="preserve">External drive to neuron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Weight parameters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Connection matrix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sparse weight matrix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Network size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Total number of neurons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Fraction excitatory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or (0.4–0.6)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Fraction of excitatory neurons, remainder are inhibitory; systematically varied from 0.4 to 0.6 to produce figure 2 x-zz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Sparsity mask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Binary mask,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Bernoulli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Connection probability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indegree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/</m:t>
              </m:r>
              <m:r>
                <m:t>300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Default scaling factor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Scaling factor which yields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equal.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Mean excitatory weight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Normalized mean of non-zero E weights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Mean inhibitory weight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Normalized mean of non-zero I weights. 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then inhibition exceeds excitation (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</m:oMath>
            <w:r>
              <w:t xml:space="preserve"> </w:t>
            </w:r>
            <w:r>
              <w:t xml:space="preserve">vs. </w:t>
            </w:r>
            <m:oMath>
              <m:r>
                <m:rPr>
                  <m:sty m:val="p"/>
                </m:rPr>
                <m:t>+</m:t>
              </m:r>
              <m:r>
                <m:t>3</m:t>
              </m:r>
              <m:r>
                <m:t>F</m:t>
              </m:r>
            </m:oMath>
            <w:r>
              <w:t xml:space="preserve">), creating a negative global outlier eigenvalue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Std dev excitatory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Normalized std dev of non-zero E weights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Std dev inhibitory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Normalized std dev of non-zero I 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Constants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Dendritic time constant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Membrane integration time constant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SFA time constants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Logspaced,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timescales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STD recovery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Synaptic vesicle recovery time constant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STD release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Synaptic vesicle release time constant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Adaptation Strength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SFA coupling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SFA strength per timescale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Activation 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  <w:r>
              <w:t xml:space="preserve">Piecewise sigmoid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Hard sigmoid with rounded corners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ϕ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Linear fraction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Fraction of domain with slope 1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ϕ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Sigmoid center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Horizontal shift;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 Configuration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e</m:t>
                  </m:r>
                  <m:r>
                    <m:t>p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Number of periods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Total number of no-stim and stim periods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 input density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Fraction of E neurons receiving external input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 input density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Fraction of I neurons receiving external input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Input amplitude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Amplitude scale for Gaussian random step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 Settings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Sampling frequency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  <w:tc>
          <w:tcPr/>
          <w:p>
            <w:pPr>
              <w:pStyle w:val="Compact"/>
            </w:pPr>
            <w:r>
              <w:t xml:space="preserve">ODE solver sampling rate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Simulation interval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Start and end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ODE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t xml:space="preserve">RK45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MATLAB ode45 (Dormand-Prince)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Relative tolerance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ODE solver RelTol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Absolute tolerance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ODE solver AbsTol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Maximum step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ODE solver MaxStep (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Lyapunov Settings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LLE method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Benettin rescaling shadow trace method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y</m:t>
                  </m:r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Rescaling period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Shadow trace rescaling interval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LLE filter corner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  <w:tc>
          <w:tcPr/>
          <w:p>
            <w:pPr>
              <w:pStyle w:val="Compact"/>
            </w:pPr>
            <w:r>
              <w:t xml:space="preserve">Local LLE lowpass filter corner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Filter type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4th order bidirectional Butterworth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Note on Zero Row Sum (ZRS):</w:t>
      </w:r>
      <w:r>
        <w:t xml:space="preserve"> </w:t>
      </w:r>
      <w:r>
        <w:t xml:space="preserve">Harris (2023) describes a Zero Row Sum condition (ZRS/SZRS) that controls</w:t>
      </w:r>
      <w:r>
        <w:t xml:space="preserve"> </w:t>
      </w:r>
      <w:r>
        <w:t xml:space="preserve">“local”</w:t>
      </w:r>
      <w:r>
        <w:t xml:space="preserve"> </w:t>
      </w:r>
      <w:r>
        <w:t xml:space="preserve">eigenvalue outliers escaping the spectral disc. In these simulations, we deliberately did not apply the ZRS condition in order to test whether adaptation mechanisms (SFA and STD) could fulfill a similar stabilizing role—effectively examining if adaptation can substitute for ZRS in constraining network dynamics.</w:t>
      </w:r>
    </w:p>
    <w:bookmarkEnd w:id="27"/>
    <w:bookmarkStart w:id="28" w:name="table-2-adaptation-conditions"/>
    <w:p>
      <w:pPr>
        <w:pStyle w:val="Heading2"/>
      </w:pPr>
      <w:r>
        <w:t xml:space="preserve">Table 2: Adaptation Conditions</w:t>
      </w:r>
    </w:p>
    <w:p>
      <w:pPr>
        <w:pStyle w:val="FirstParagraph"/>
      </w:pPr>
      <w:r>
        <w:t xml:space="preserve">The four conditions are defined by enabling/disabling SFA and STD via the number of timescales (</w:t>
      </w:r>
      <m:oMath>
        <m:r>
          <m:t>K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sub>
        </m:sSub>
      </m:oMath>
      <w:r>
        <w:t xml:space="preserve"> </w:t>
      </w:r>
      <w:r>
        <w:t xml:space="preserve">in the equations):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1650"/>
        <w:gridCol w:w="1210"/>
        <w:gridCol w:w="1210"/>
        <w:gridCol w:w="121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(K)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b</m:t>
                      </m:r>
                    </m:e>
                    <m:sub>
                      <m:r>
                        <m:t>E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Adaptation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SFA Only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Spike-frequency adaptation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 Only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Short-term depression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SFA + STD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Both mechanisms enabled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Effect on parameters:</w:t>
      </w:r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t xml:space="preserve">: No SFA variables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; the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term is zero.</w:t>
      </w:r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: Three SFA timescales with</w:t>
      </w:r>
      <w:r>
        <w:t xml:space="preserve"> </w:t>
      </w:r>
      <m:oMath>
        <m:sSub>
          <m:e>
            <m:r>
              <m:t>τ</m:t>
            </m:r>
          </m:e>
          <m:sub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s and coupling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b</m:t>
                </m:r>
              </m:e>
              <m:sub>
                <m:r>
                  <m:t>E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t xml:space="preserve">: No STD variable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; synaptic output equals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(equivalent to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b</m:t>
                </m:r>
              </m:e>
              <m:sub>
                <m:r>
                  <m:t>E</m:t>
                </m:r>
              </m:sub>
            </m:sSub>
          </m:sub>
        </m:sSub>
        <m:r>
          <m:rPr>
            <m:sty m:val="p"/>
          </m:rPr>
          <m:t>=</m:t>
        </m:r>
        <m:r>
          <m:t>1</m:t>
        </m:r>
      </m:oMath>
      <w:r>
        <w:t xml:space="preserve">: STD enabled with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 and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s.</w:t>
      </w:r>
    </w:p>
    <w:p>
      <w:pPr>
        <w:pStyle w:val="FirstParagraph"/>
      </w:pPr>
      <w:r>
        <w:t xml:space="preserve">Inhibitory neurons have no adaptation mechanisms (</w:t>
      </w:r>
      <m:oMath>
        <m:sSub>
          <m:e>
            <m:r>
              <m:t>n</m:t>
            </m:r>
          </m:e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Implementation note:</w:t>
      </w:r>
      <w:r>
        <w:t xml:space="preserve"> </w:t>
      </w:r>
      <w:r>
        <w:t xml:space="preserve">When any of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a</m:t>
                </m:r>
              </m:e>
              <m:sub>
                <m:r>
                  <m:t>E</m:t>
                </m:r>
              </m:sub>
            </m:sSub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b</m:t>
                </m:r>
              </m:e>
              <m:sub>
                <m:r>
                  <m:t>E</m:t>
                </m:r>
              </m:sub>
            </m:sSub>
          </m:sub>
        </m:sSub>
      </m:oMath>
      <w:r>
        <w:t xml:space="preserve">, or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is set to zero, the corresponding state variables (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) are excluded from the system state vector and the Jacobian matrix. This prevents spurious zero eigenvalues that would otherwise arise from including disabled adaptation dynamics.</w:t>
      </w:r>
    </w:p>
    <w:bookmarkEnd w:id="28"/>
    <w:bookmarkEnd w:id="29"/>
    <w:sectPr w:rsidR="000A4D0D" w:rsidRPr="000A4D0D" w:rsidSect="00D537FA">
      <w:headerReference r:id="rId12" w:type="even"/>
      <w:headerReference r:id="rId13" w:type="default"/>
      <w:footerReference r:id="rId14" w:type="even"/>
      <w:footerReference r:id="rId15" w:type="default"/>
      <w:headerReference r:id="rId16" w:type="first"/>
      <w:footerReference r:id="rId17" w:type="first"/>
      <w:pgSz w:h="15840" w:w="12240"/>
      <w:pgMar w:bottom="1138" w:footer="510" w:gutter="0" w:header="283" w:left="1282" w:right="1181" w:top="1138"/>
      <w:lnNumType w:countBy="1" w:restart="continuous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CB79" w14:textId="77777777" w:rsidR="00686C9D" w:rsidRPr="00577C4C" w:rsidRDefault="00C52A7B">
    <w:pPr>
      <w:pStyle w:val="Footer"/>
      <w:rPr>
        <w:color w:val="C00000"/>
        <w:szCs w:val="24"/>
      </w:rPr>
    </w:pPr>
    <w:r w:rsidRPr="00577C4C">
      <w:rPr>
        <w:noProof/>
        <w:color w:val="C00000"/>
        <w:szCs w:val="24"/>
        <w:lang w:val="en-GB" w:eastAsia="en-GB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5744FF29" wp14:editId="0CFDB4C5">
              <wp:simplePos x="0" y="0"/>
              <wp:positionH relativeFrom="column">
                <wp:posOffset>-108280</wp:posOffset>
              </wp:positionH>
              <wp:positionV relativeFrom="paragraph">
                <wp:posOffset>-58420</wp:posOffset>
              </wp:positionV>
              <wp:extent cx="3672231" cy="1403985"/>
              <wp:effectExtent l="0" t="0" r="444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31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187B51" w14:textId="77777777" w:rsidR="00686C9D" w:rsidRPr="00E9561B" w:rsidRDefault="00C52A7B">
                          <w:pPr>
                            <w:rPr>
                              <w:color w:val="C00000"/>
                            </w:rPr>
                          </w:pPr>
                          <w:r w:rsidRPr="00E9561B">
                            <w:rPr>
                              <w:color w:val="C00000"/>
                            </w:rPr>
                            <w:t>This is a provisional file, not the final typeset article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744FF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55pt;margin-top:-4.6pt;width:289.15pt;height:110.55pt;z-index:251658245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" stroked="f">
              <v:textbox style="mso-fit-shape-to-text:t">
                <w:txbxContent>
                  <w:p w14:paraId="7B187B51" w14:textId="77777777" w:rsidR="00686C9D" w:rsidRPr="00E9561B" w:rsidRDefault="00C52A7B">
                    <w:pPr>
                      <w:rPr>
                        <w:color w:val="C00000"/>
                      </w:rPr>
                    </w:pPr>
                    <w:r w:rsidRPr="00E9561B">
                      <w:rPr>
                        <w:color w:val="C00000"/>
                      </w:rPr>
                      <w:t>This is a provisional file, not the final typeset article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C0C9A1E" wp14:editId="0A8165B7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86276A" w14:textId="77777777" w:rsidR="00686C9D" w:rsidRPr="00577C4C" w:rsidRDefault="00C52A7B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4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C9A1E" id="Text Box 1" o:spid="_x0000_s1027" type="#_x0000_t202" style="position:absolute;margin-left:67.6pt;margin-top:0;width:118.8pt;height:31.15pt;z-index:2516582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" filled="f" stroked="f" strokeweight=".5pt">
              <v:textbox style="mso-fit-shape-to-text:t">
                <w:txbxContent>
                  <w:p w14:paraId="2B86276A" w14:textId="77777777" w:rsidR="00686C9D" w:rsidRPr="00577C4C" w:rsidRDefault="00C52A7B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4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A60F" w14:textId="77777777" w:rsidR="00686C9D" w:rsidRPr="00577C4C" w:rsidRDefault="00C52A7B">
    <w:pPr>
      <w:pStyle w:val="Footer"/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127D7DA" wp14:editId="10908CC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4C0BEFB" w14:textId="77777777" w:rsidR="00686C9D" w:rsidRPr="00577C4C" w:rsidRDefault="00C52A7B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7D7DA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margin-left:67.6pt;margin-top:0;width:118.8pt;height:31.15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" filled="f" stroked="f" strokeweight=".5pt">
              <v:textbox style="mso-fit-shape-to-text:t">
                <w:txbxContent>
                  <w:p w14:paraId="04C0BEFB" w14:textId="77777777" w:rsidR="00686C9D" w:rsidRPr="00577C4C" w:rsidRDefault="00C52A7B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C5EF0" w14:textId="77777777" w:rsidR="000F2012" w:rsidRDefault="000F201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1EC0" w14:textId="54B92735" w:rsidR="00686C9D" w:rsidRPr="007E3148" w:rsidRDefault="00686C9D" w:rsidP="00A53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3055" w14:textId="1A817A43" w:rsidR="00686C9D" w:rsidRPr="00A53000" w:rsidRDefault="00686C9D" w:rsidP="00A53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DC69" w14:textId="77777777" w:rsidR="00686C9D" w:rsidRDefault="005A1D84" w:rsidP="00A53000">
    <w:pPr>
      <w:pStyle w:val="Header"/>
    </w:pPr>
    <w:r w:rsidRPr="005A1D84">
      <w:rPr>
        <w:noProof/>
        <w:color w:val="A6A6A6" w:themeColor="background1" w:themeShade="A6"/>
        <w:lang w:val="en-GB" w:eastAsia="en-GB"/>
      </w:rPr>
      <w:drawing>
        <wp:inline distT="0" distB="0" distL="0" distR="0" wp14:anchorId="14758C2E" wp14:editId="7C8F8B09">
          <wp:extent cx="1382534" cy="497091"/>
          <wp:effectExtent l="0" t="0" r="0" b="0"/>
          <wp:docPr id="6" name="Picture 6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1B7666"/>
    <w:multiLevelType w:val="multilevel"/>
    <w:tmpl w:val="44328928"/>
    <w:lvl w:ilvl="0">
      <w:start w:val="1"/>
      <w:numFmt w:val="decimal"/>
      <w:lvlText w:val="%1."/>
      <w:lvlJc w:val="left"/>
      <w:pPr>
        <w:ind w:firstLine="0" w:left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firstLine="0" w:left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1C8A03CD"/>
    <w:multiLevelType w:val="multilevel"/>
    <w:tmpl w:val="ADB20CA4"/>
    <w:lvl w:ilvl="0">
      <w:start w:val="6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EC0601A"/>
    <w:multiLevelType w:val="multilevel"/>
    <w:tmpl w:val="C6A8CCEA"/>
    <w:styleLink w:val="Headings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pos="567" w:val="num"/>
        </w:tabs>
        <w:ind w:hanging="567" w:left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pos="567" w:val="num"/>
        </w:tabs>
        <w:ind w:hanging="567" w:left="567"/>
      </w:pPr>
      <w:rPr>
        <w:rFonts w:hint="default"/>
      </w:rPr>
    </w:lvl>
  </w:abstractNum>
  <w:abstractNum w15:restartNumberingAfterBreak="0" w:abstractNumId="4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">
    <w:nsid w:val="302A7CAC"/>
    <w:multiLevelType w:val="multilevel"/>
    <w:tmpl w:val="C6A8CCEA"/>
    <w:numStyleLink w:val="Headings"/>
  </w:abstractNum>
  <w:abstractNum w15:restartNumberingAfterBreak="0" w:abstractNumId="6">
    <w:nsid w:val="36D30736"/>
    <w:multiLevelType w:val="hybridMultilevel"/>
    <w:tmpl w:val="BC1E7BC8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17787E"/>
    <w:multiLevelType w:val="multilevel"/>
    <w:tmpl w:val="ADB20CA4"/>
    <w:lvl w:ilvl="0">
      <w:start w:val="6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8">
    <w:nsid w:val="3AE92CDE"/>
    <w:multiLevelType w:val="hybridMultilevel"/>
    <w:tmpl w:val="294E0C4C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3C1539C0"/>
    <w:multiLevelType w:val="hybridMultilevel"/>
    <w:tmpl w:val="675E093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408E502C"/>
    <w:multiLevelType w:val="hybridMultilevel"/>
    <w:tmpl w:val="C2165F9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44216449"/>
    <w:multiLevelType w:val="hybridMultilevel"/>
    <w:tmpl w:val="60E244E0"/>
    <w:lvl w:ilvl="0" w:tplc="BB925A66">
      <w:start w:val="1"/>
      <w:numFmt w:val="decimal"/>
      <w:lvlText w:val="%1."/>
      <w:lvlJc w:val="left"/>
      <w:pPr>
        <w:ind w:hanging="360" w:left="720"/>
      </w:p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D8113DE"/>
    <w:multiLevelType w:val="multilevel"/>
    <w:tmpl w:val="ADB20CA4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13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62290D83"/>
    <w:multiLevelType w:val="hybridMultilevel"/>
    <w:tmpl w:val="D1E4BA92"/>
    <w:lvl w:ilvl="0" w:tplc="E9807BE6">
      <w:start w:val="1"/>
      <w:numFmt w:val="decimal"/>
      <w:lvlText w:val="%1."/>
      <w:lvlJc w:val="left"/>
      <w:pPr>
        <w:ind w:hanging="360" w:left="1080"/>
      </w:pPr>
    </w:lvl>
    <w:lvl w:ilvl="1" w:tentative="1" w:tplc="08090019">
      <w:start w:val="1"/>
      <w:numFmt w:val="lowerLetter"/>
      <w:lvlText w:val="%2."/>
      <w:lvlJc w:val="left"/>
      <w:pPr>
        <w:ind w:hanging="360" w:left="1800"/>
      </w:pPr>
    </w:lvl>
    <w:lvl w:ilvl="2" w:tentative="1" w:tplc="0809001B">
      <w:start w:val="1"/>
      <w:numFmt w:val="lowerRoman"/>
      <w:lvlText w:val="%3."/>
      <w:lvlJc w:val="right"/>
      <w:pPr>
        <w:ind w:hanging="180" w:left="2520"/>
      </w:pPr>
    </w:lvl>
    <w:lvl w:ilvl="3" w:tentative="1" w:tplc="0809000F">
      <w:start w:val="1"/>
      <w:numFmt w:val="decimal"/>
      <w:lvlText w:val="%4."/>
      <w:lvlJc w:val="left"/>
      <w:pPr>
        <w:ind w:hanging="360" w:left="3240"/>
      </w:pPr>
    </w:lvl>
    <w:lvl w:ilvl="4" w:tentative="1" w:tplc="08090019">
      <w:start w:val="1"/>
      <w:numFmt w:val="lowerLetter"/>
      <w:lvlText w:val="%5."/>
      <w:lvlJc w:val="left"/>
      <w:pPr>
        <w:ind w:hanging="360" w:left="3960"/>
      </w:pPr>
    </w:lvl>
    <w:lvl w:ilvl="5" w:tentative="1" w:tplc="0809001B">
      <w:start w:val="1"/>
      <w:numFmt w:val="lowerRoman"/>
      <w:lvlText w:val="%6."/>
      <w:lvlJc w:val="right"/>
      <w:pPr>
        <w:ind w:hanging="180" w:left="4680"/>
      </w:pPr>
    </w:lvl>
    <w:lvl w:ilvl="6" w:tentative="1" w:tplc="0809000F">
      <w:start w:val="1"/>
      <w:numFmt w:val="decimal"/>
      <w:lvlText w:val="%7."/>
      <w:lvlJc w:val="left"/>
      <w:pPr>
        <w:ind w:hanging="360" w:left="5400"/>
      </w:pPr>
    </w:lvl>
    <w:lvl w:ilvl="7" w:tentative="1" w:tplc="08090019">
      <w:start w:val="1"/>
      <w:numFmt w:val="lowerLetter"/>
      <w:lvlText w:val="%8."/>
      <w:lvlJc w:val="left"/>
      <w:pPr>
        <w:ind w:hanging="360" w:left="6120"/>
      </w:pPr>
    </w:lvl>
    <w:lvl w:ilvl="8" w:tentative="1" w:tplc="08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5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7DBC6F29"/>
    <w:multiLevelType w:val="multilevel"/>
    <w:tmpl w:val="C6A8CCEA"/>
    <w:numStyleLink w:val="Headings"/>
  </w:abstractNum>
  <w:abstractNum w15:restartNumberingAfterBreak="0" w:abstractNumId="17">
    <w:nsid w:val="7F983756"/>
    <w:multiLevelType w:val="multilevel"/>
    <w:tmpl w:val="F300CEF8"/>
    <w:lvl w:ilvl="0">
      <w:start w:val="4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20148494" w:numId="1">
    <w:abstractNumId w:val="0"/>
  </w:num>
  <w:num w16cid:durableId="1175342395" w:numId="2">
    <w:abstractNumId w:val="13"/>
  </w:num>
  <w:num w16cid:durableId="1144352800" w:numId="3">
    <w:abstractNumId w:val="1"/>
  </w:num>
  <w:num w16cid:durableId="769737119" w:numId="4">
    <w:abstractNumId w:val="15"/>
  </w:num>
  <w:num w16cid:durableId="1701663391"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5534203" w:numId="6">
    <w:abstractNumId w:val="10"/>
  </w:num>
  <w:num w16cid:durableId="773479634" w:numId="7">
    <w:abstractNumId w:val="8"/>
  </w:num>
  <w:num w16cid:durableId="2072000685" w:numId="8">
    <w:abstractNumId w:val="6"/>
  </w:num>
  <w:num w16cid:durableId="1213807494" w:numId="9">
    <w:abstractNumId w:val="9"/>
  </w:num>
  <w:num w16cid:durableId="308825289" w:numId="10">
    <w:abstractNumId w:val="7"/>
  </w:num>
  <w:num w16cid:durableId="372848954" w:numId="11">
    <w:abstractNumId w:val="2"/>
  </w:num>
  <w:num w16cid:durableId="213006365" w:numId="12">
    <w:abstractNumId w:val="17"/>
  </w:num>
  <w:num w16cid:durableId="1411196366" w:numId="13">
    <w:abstractNumId w:val="12"/>
  </w:num>
  <w:num w16cid:durableId="944966812" w:numId="14">
    <w:abstractNumId w:val="4"/>
  </w:num>
  <w:num w16cid:durableId="1662200756" w:numId="15">
    <w:abstractNumId w:val="11"/>
  </w:num>
  <w:num w16cid:durableId="2141485750" w:numId="16">
    <w:abstractNumId w:val="14"/>
  </w:num>
  <w:num w16cid:durableId="2002923295" w:numId="17">
    <w:abstractNumId w:val="3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pos="3087" w:val="num"/>
          </w:tabs>
          <w:ind w:hanging="567" w:left="308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pos="567" w:val="num"/>
          </w:tabs>
          <w:ind w:hanging="567" w:left="567"/>
        </w:pPr>
        <w:rPr>
          <w:rFonts w:hint="default"/>
        </w:rPr>
      </w:lvl>
    </w:lvlOverride>
  </w:num>
  <w:num w16cid:durableId="1300527555"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14516991" w:numId="19">
    <w:abstractNumId w:val="5"/>
  </w:num>
  <w:num w16cid:durableId="58940097" w:numId="20">
    <w:abstractNumId w:val="16"/>
  </w:num>
  <w:num w16cid:durableId="490292411" w:numId="21">
    <w:abstractNumId w:val="3"/>
  </w:num>
  <w:num w16cid:durableId="1120419941" w:numId="22">
    <w:abstractNumId w:val="3"/>
    <w:lvlOverride w:ilvl="0">
      <w:startOverride w:val="1"/>
      <w:lvl w:ilvl="0">
        <w:start w:val="1"/>
        <w:numFmt w:val="decimal"/>
        <w:pStyle w:val="Heading1"/>
        <w:lvlText w:val="%1"/>
        <w:lvlJc w:val="left"/>
        <w:pPr>
          <w:tabs>
            <w:tab w:pos="567" w:val="num"/>
          </w:tabs>
          <w:ind w:hanging="567" w:left="567"/>
        </w:p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tabs>
            <w:tab w:pos="567" w:val="num"/>
          </w:tabs>
          <w:ind w:hanging="567" w:left="567"/>
        </w:pPr>
      </w:lvl>
    </w:lvlOverride>
    <w:lvlOverride w:ilvl="2">
      <w:startOverride w:val="1"/>
      <w:lvl w:ilvl="2">
        <w:start w:val="1"/>
        <w:numFmt w:val="decimal"/>
        <w:pStyle w:val="Heading3"/>
        <w:lvlText w:val=""/>
        <w:lvlJc w:val="left"/>
      </w:lvl>
    </w:lvlOverride>
    <w:lvlOverride w:ilvl="3">
      <w:startOverride w:val="1"/>
      <w:lvl w:ilvl="3">
        <w:start w:val="1"/>
        <w:numFmt w:val="decimal"/>
        <w:pStyle w:val="Heading4"/>
        <w:lvlText w:val=""/>
        <w:lvlJc w:val="left"/>
      </w:lvl>
    </w:lvlOverride>
    <w:lvlOverride w:ilvl="4">
      <w:startOverride w:val="1"/>
      <w:lvl w:ilvl="4">
        <w:start w:val="1"/>
        <w:numFmt w:val="decimal"/>
        <w:pStyle w:val="Heading5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displayBackgroundShape/>
  <w:embedSystemFonts/>
  <w:proofState w:grammar="clean" w:spelling="clean"/>
  <w:attachedTemplate r:id="rId1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20"/>
    <w:rsid w:val="000001BE"/>
    <w:rsid w:val="0000096F"/>
    <w:rsid w:val="00002870"/>
    <w:rsid w:val="00003115"/>
    <w:rsid w:val="00003CB5"/>
    <w:rsid w:val="00010894"/>
    <w:rsid w:val="0001239E"/>
    <w:rsid w:val="00013B48"/>
    <w:rsid w:val="00015D7B"/>
    <w:rsid w:val="0002172A"/>
    <w:rsid w:val="00021A15"/>
    <w:rsid w:val="00021AA6"/>
    <w:rsid w:val="000222F5"/>
    <w:rsid w:val="0002273A"/>
    <w:rsid w:val="0002555B"/>
    <w:rsid w:val="0002588B"/>
    <w:rsid w:val="00032023"/>
    <w:rsid w:val="00033A9B"/>
    <w:rsid w:val="00034304"/>
    <w:rsid w:val="00035434"/>
    <w:rsid w:val="00036AD7"/>
    <w:rsid w:val="00037067"/>
    <w:rsid w:val="00042074"/>
    <w:rsid w:val="00045678"/>
    <w:rsid w:val="000458E4"/>
    <w:rsid w:val="0004654C"/>
    <w:rsid w:val="000614F4"/>
    <w:rsid w:val="00062E90"/>
    <w:rsid w:val="00063D84"/>
    <w:rsid w:val="0006636D"/>
    <w:rsid w:val="00066E9E"/>
    <w:rsid w:val="0007166A"/>
    <w:rsid w:val="000716FD"/>
    <w:rsid w:val="00074CFD"/>
    <w:rsid w:val="00077062"/>
    <w:rsid w:val="00077D53"/>
    <w:rsid w:val="00080998"/>
    <w:rsid w:val="00081394"/>
    <w:rsid w:val="000910C6"/>
    <w:rsid w:val="00093DE4"/>
    <w:rsid w:val="000969A2"/>
    <w:rsid w:val="000A27CD"/>
    <w:rsid w:val="000A398C"/>
    <w:rsid w:val="000A4D0D"/>
    <w:rsid w:val="000B119D"/>
    <w:rsid w:val="000B311D"/>
    <w:rsid w:val="000B34BD"/>
    <w:rsid w:val="000B535A"/>
    <w:rsid w:val="000B7828"/>
    <w:rsid w:val="000C34B8"/>
    <w:rsid w:val="000C6786"/>
    <w:rsid w:val="000C7E2A"/>
    <w:rsid w:val="000D3ED9"/>
    <w:rsid w:val="000D5DE7"/>
    <w:rsid w:val="000E3D95"/>
    <w:rsid w:val="000E3FDF"/>
    <w:rsid w:val="000E4802"/>
    <w:rsid w:val="000F1095"/>
    <w:rsid w:val="000F2012"/>
    <w:rsid w:val="000F382A"/>
    <w:rsid w:val="000F4CFB"/>
    <w:rsid w:val="00101EC6"/>
    <w:rsid w:val="00102B4C"/>
    <w:rsid w:val="00103613"/>
    <w:rsid w:val="00110846"/>
    <w:rsid w:val="0011130D"/>
    <w:rsid w:val="001134E0"/>
    <w:rsid w:val="00117666"/>
    <w:rsid w:val="00120528"/>
    <w:rsid w:val="001223A7"/>
    <w:rsid w:val="001262DB"/>
    <w:rsid w:val="00130452"/>
    <w:rsid w:val="00133CF5"/>
    <w:rsid w:val="00134222"/>
    <w:rsid w:val="00134256"/>
    <w:rsid w:val="00137846"/>
    <w:rsid w:val="001429C1"/>
    <w:rsid w:val="00145CC3"/>
    <w:rsid w:val="00147395"/>
    <w:rsid w:val="001478FB"/>
    <w:rsid w:val="00151775"/>
    <w:rsid w:val="00151C76"/>
    <w:rsid w:val="00152161"/>
    <w:rsid w:val="001552C9"/>
    <w:rsid w:val="0015721A"/>
    <w:rsid w:val="0016670F"/>
    <w:rsid w:val="00167DE3"/>
    <w:rsid w:val="00170C28"/>
    <w:rsid w:val="00175947"/>
    <w:rsid w:val="00177D84"/>
    <w:rsid w:val="00177E33"/>
    <w:rsid w:val="001812A5"/>
    <w:rsid w:val="0018218D"/>
    <w:rsid w:val="001874E6"/>
    <w:rsid w:val="0018790F"/>
    <w:rsid w:val="001908E5"/>
    <w:rsid w:val="001916F0"/>
    <w:rsid w:val="001964EF"/>
    <w:rsid w:val="00196FCA"/>
    <w:rsid w:val="001A15EE"/>
    <w:rsid w:val="001A585A"/>
    <w:rsid w:val="001A6EB0"/>
    <w:rsid w:val="001A7542"/>
    <w:rsid w:val="001B1A2C"/>
    <w:rsid w:val="001B2876"/>
    <w:rsid w:val="001B3F54"/>
    <w:rsid w:val="001B6FBF"/>
    <w:rsid w:val="001C2587"/>
    <w:rsid w:val="001C3808"/>
    <w:rsid w:val="001C4C4A"/>
    <w:rsid w:val="001C5F90"/>
    <w:rsid w:val="001D0601"/>
    <w:rsid w:val="001D0DDD"/>
    <w:rsid w:val="001D1A2F"/>
    <w:rsid w:val="001D5C23"/>
    <w:rsid w:val="001E1255"/>
    <w:rsid w:val="001E212F"/>
    <w:rsid w:val="001E371D"/>
    <w:rsid w:val="001E4F08"/>
    <w:rsid w:val="001F47D0"/>
    <w:rsid w:val="001F4C07"/>
    <w:rsid w:val="00200F68"/>
    <w:rsid w:val="00204399"/>
    <w:rsid w:val="00206322"/>
    <w:rsid w:val="002071F3"/>
    <w:rsid w:val="00213553"/>
    <w:rsid w:val="00217BA1"/>
    <w:rsid w:val="00220AEA"/>
    <w:rsid w:val="00223D4C"/>
    <w:rsid w:val="0022656D"/>
    <w:rsid w:val="00226954"/>
    <w:rsid w:val="002368CB"/>
    <w:rsid w:val="00246FC4"/>
    <w:rsid w:val="00247280"/>
    <w:rsid w:val="00247A52"/>
    <w:rsid w:val="00250528"/>
    <w:rsid w:val="00251D11"/>
    <w:rsid w:val="0025432A"/>
    <w:rsid w:val="002564B2"/>
    <w:rsid w:val="00256F9E"/>
    <w:rsid w:val="002629A3"/>
    <w:rsid w:val="00262B23"/>
    <w:rsid w:val="00264D5D"/>
    <w:rsid w:val="00265660"/>
    <w:rsid w:val="00266009"/>
    <w:rsid w:val="002674D2"/>
    <w:rsid w:val="002677A0"/>
    <w:rsid w:val="00267D18"/>
    <w:rsid w:val="002712F8"/>
    <w:rsid w:val="00275230"/>
    <w:rsid w:val="002757AB"/>
    <w:rsid w:val="00276153"/>
    <w:rsid w:val="00280677"/>
    <w:rsid w:val="00280940"/>
    <w:rsid w:val="00282BB4"/>
    <w:rsid w:val="00284A9F"/>
    <w:rsid w:val="002868E2"/>
    <w:rsid w:val="002869C3"/>
    <w:rsid w:val="00287E0E"/>
    <w:rsid w:val="00290098"/>
    <w:rsid w:val="00292CA8"/>
    <w:rsid w:val="002936E4"/>
    <w:rsid w:val="00296B88"/>
    <w:rsid w:val="00297044"/>
    <w:rsid w:val="002A198A"/>
    <w:rsid w:val="002A260D"/>
    <w:rsid w:val="002A32E8"/>
    <w:rsid w:val="002A3E38"/>
    <w:rsid w:val="002A5351"/>
    <w:rsid w:val="002B1AAC"/>
    <w:rsid w:val="002B538C"/>
    <w:rsid w:val="002B717C"/>
    <w:rsid w:val="002C32A1"/>
    <w:rsid w:val="002C3F80"/>
    <w:rsid w:val="002C4BED"/>
    <w:rsid w:val="002C6DAC"/>
    <w:rsid w:val="002C74CA"/>
    <w:rsid w:val="002C7F8A"/>
    <w:rsid w:val="002D24C7"/>
    <w:rsid w:val="002D5482"/>
    <w:rsid w:val="002D5D8D"/>
    <w:rsid w:val="002E1954"/>
    <w:rsid w:val="002E3607"/>
    <w:rsid w:val="002E5928"/>
    <w:rsid w:val="002F108A"/>
    <w:rsid w:val="002F60DF"/>
    <w:rsid w:val="002F744D"/>
    <w:rsid w:val="00303602"/>
    <w:rsid w:val="00303DE6"/>
    <w:rsid w:val="00303F95"/>
    <w:rsid w:val="00310124"/>
    <w:rsid w:val="0031399E"/>
    <w:rsid w:val="00315AC6"/>
    <w:rsid w:val="00320A48"/>
    <w:rsid w:val="00321773"/>
    <w:rsid w:val="00322306"/>
    <w:rsid w:val="003237F8"/>
    <w:rsid w:val="00324713"/>
    <w:rsid w:val="0032512E"/>
    <w:rsid w:val="00325744"/>
    <w:rsid w:val="0032626E"/>
    <w:rsid w:val="00330812"/>
    <w:rsid w:val="00331CC4"/>
    <w:rsid w:val="003371EB"/>
    <w:rsid w:val="00346605"/>
    <w:rsid w:val="00347784"/>
    <w:rsid w:val="003500D8"/>
    <w:rsid w:val="00353211"/>
    <w:rsid w:val="003544FB"/>
    <w:rsid w:val="003647AD"/>
    <w:rsid w:val="00365D63"/>
    <w:rsid w:val="0036632A"/>
    <w:rsid w:val="003676CF"/>
    <w:rsid w:val="0036793B"/>
    <w:rsid w:val="003679BE"/>
    <w:rsid w:val="00367C25"/>
    <w:rsid w:val="00367D62"/>
    <w:rsid w:val="00371DE5"/>
    <w:rsid w:val="00372682"/>
    <w:rsid w:val="00372FA9"/>
    <w:rsid w:val="0037347D"/>
    <w:rsid w:val="00376CC5"/>
    <w:rsid w:val="00381747"/>
    <w:rsid w:val="003820E0"/>
    <w:rsid w:val="003860FA"/>
    <w:rsid w:val="003947CC"/>
    <w:rsid w:val="0039693B"/>
    <w:rsid w:val="003A1C4D"/>
    <w:rsid w:val="003A6A4B"/>
    <w:rsid w:val="003B0231"/>
    <w:rsid w:val="003B1A16"/>
    <w:rsid w:val="003B3C40"/>
    <w:rsid w:val="003B53BF"/>
    <w:rsid w:val="003C11F6"/>
    <w:rsid w:val="003C250D"/>
    <w:rsid w:val="003C443D"/>
    <w:rsid w:val="003C63D9"/>
    <w:rsid w:val="003C6752"/>
    <w:rsid w:val="003D25B2"/>
    <w:rsid w:val="003D271F"/>
    <w:rsid w:val="003D2F2D"/>
    <w:rsid w:val="003D4E78"/>
    <w:rsid w:val="003D6C23"/>
    <w:rsid w:val="003E08C9"/>
    <w:rsid w:val="003E1741"/>
    <w:rsid w:val="003E4055"/>
    <w:rsid w:val="003E44DA"/>
    <w:rsid w:val="003E550F"/>
    <w:rsid w:val="003F4926"/>
    <w:rsid w:val="003F786A"/>
    <w:rsid w:val="00401590"/>
    <w:rsid w:val="00403701"/>
    <w:rsid w:val="00403DAD"/>
    <w:rsid w:val="00406B96"/>
    <w:rsid w:val="00410972"/>
    <w:rsid w:val="0041244D"/>
    <w:rsid w:val="00415DB3"/>
    <w:rsid w:val="004255BD"/>
    <w:rsid w:val="00426526"/>
    <w:rsid w:val="00430ABB"/>
    <w:rsid w:val="00431313"/>
    <w:rsid w:val="004338EA"/>
    <w:rsid w:val="00434660"/>
    <w:rsid w:val="004348C3"/>
    <w:rsid w:val="004373ED"/>
    <w:rsid w:val="004442F1"/>
    <w:rsid w:val="0044473F"/>
    <w:rsid w:val="00446E4C"/>
    <w:rsid w:val="00450E65"/>
    <w:rsid w:val="00451CDD"/>
    <w:rsid w:val="00462054"/>
    <w:rsid w:val="00463E3D"/>
    <w:rsid w:val="004645AE"/>
    <w:rsid w:val="00471426"/>
    <w:rsid w:val="00473F3A"/>
    <w:rsid w:val="00481BFD"/>
    <w:rsid w:val="00482CB8"/>
    <w:rsid w:val="00482F6D"/>
    <w:rsid w:val="004830C6"/>
    <w:rsid w:val="00483AB2"/>
    <w:rsid w:val="00485411"/>
    <w:rsid w:val="00491DF6"/>
    <w:rsid w:val="00492837"/>
    <w:rsid w:val="0049624B"/>
    <w:rsid w:val="00497DC4"/>
    <w:rsid w:val="004A126A"/>
    <w:rsid w:val="004A70FE"/>
    <w:rsid w:val="004B0182"/>
    <w:rsid w:val="004B2A1F"/>
    <w:rsid w:val="004B479B"/>
    <w:rsid w:val="004B4C7A"/>
    <w:rsid w:val="004B6B34"/>
    <w:rsid w:val="004B6FCA"/>
    <w:rsid w:val="004B7C0D"/>
    <w:rsid w:val="004C18C0"/>
    <w:rsid w:val="004C1D41"/>
    <w:rsid w:val="004C2A01"/>
    <w:rsid w:val="004C3109"/>
    <w:rsid w:val="004D2127"/>
    <w:rsid w:val="004D3986"/>
    <w:rsid w:val="004D3E33"/>
    <w:rsid w:val="004D406C"/>
    <w:rsid w:val="004D4EB4"/>
    <w:rsid w:val="004D6AE0"/>
    <w:rsid w:val="004D770B"/>
    <w:rsid w:val="004E68FA"/>
    <w:rsid w:val="004F25FD"/>
    <w:rsid w:val="004F377E"/>
    <w:rsid w:val="0050309E"/>
    <w:rsid w:val="00505A4F"/>
    <w:rsid w:val="00506E00"/>
    <w:rsid w:val="00510770"/>
    <w:rsid w:val="00510D33"/>
    <w:rsid w:val="00511DF7"/>
    <w:rsid w:val="00512B47"/>
    <w:rsid w:val="00515C5D"/>
    <w:rsid w:val="005174FF"/>
    <w:rsid w:val="0052252B"/>
    <w:rsid w:val="005232A6"/>
    <w:rsid w:val="005234B6"/>
    <w:rsid w:val="0052495E"/>
    <w:rsid w:val="005250F2"/>
    <w:rsid w:val="00527612"/>
    <w:rsid w:val="0053446D"/>
    <w:rsid w:val="00541D2A"/>
    <w:rsid w:val="005428C3"/>
    <w:rsid w:val="005444B2"/>
    <w:rsid w:val="00555F4F"/>
    <w:rsid w:val="005636D3"/>
    <w:rsid w:val="0056509C"/>
    <w:rsid w:val="00566C49"/>
    <w:rsid w:val="00567F82"/>
    <w:rsid w:val="00580102"/>
    <w:rsid w:val="00580E0F"/>
    <w:rsid w:val="00590542"/>
    <w:rsid w:val="0059105D"/>
    <w:rsid w:val="005957EA"/>
    <w:rsid w:val="005967CF"/>
    <w:rsid w:val="005A1D84"/>
    <w:rsid w:val="005A6264"/>
    <w:rsid w:val="005A70EA"/>
    <w:rsid w:val="005B6078"/>
    <w:rsid w:val="005B74B1"/>
    <w:rsid w:val="005B77F0"/>
    <w:rsid w:val="005C03F1"/>
    <w:rsid w:val="005C2BEF"/>
    <w:rsid w:val="005C3963"/>
    <w:rsid w:val="005C4DB3"/>
    <w:rsid w:val="005D0E40"/>
    <w:rsid w:val="005D0F9B"/>
    <w:rsid w:val="005D1840"/>
    <w:rsid w:val="005D300C"/>
    <w:rsid w:val="005D35E4"/>
    <w:rsid w:val="005D3BE2"/>
    <w:rsid w:val="005D7910"/>
    <w:rsid w:val="005E1E23"/>
    <w:rsid w:val="005E44E9"/>
    <w:rsid w:val="005E4E69"/>
    <w:rsid w:val="005F26D4"/>
    <w:rsid w:val="005F2A47"/>
    <w:rsid w:val="005F46D8"/>
    <w:rsid w:val="005F58BF"/>
    <w:rsid w:val="005F5C94"/>
    <w:rsid w:val="005F739A"/>
    <w:rsid w:val="0060169E"/>
    <w:rsid w:val="00606ABC"/>
    <w:rsid w:val="00611EF6"/>
    <w:rsid w:val="00613583"/>
    <w:rsid w:val="0061398B"/>
    <w:rsid w:val="00614C68"/>
    <w:rsid w:val="0062016E"/>
    <w:rsid w:val="0062154F"/>
    <w:rsid w:val="00623120"/>
    <w:rsid w:val="006259FD"/>
    <w:rsid w:val="00626026"/>
    <w:rsid w:val="00627772"/>
    <w:rsid w:val="00631A8C"/>
    <w:rsid w:val="00633C3B"/>
    <w:rsid w:val="006360CF"/>
    <w:rsid w:val="006425C9"/>
    <w:rsid w:val="0064309A"/>
    <w:rsid w:val="0064588E"/>
    <w:rsid w:val="00647DFA"/>
    <w:rsid w:val="00651CA2"/>
    <w:rsid w:val="00653D60"/>
    <w:rsid w:val="00654700"/>
    <w:rsid w:val="00660D05"/>
    <w:rsid w:val="00664798"/>
    <w:rsid w:val="00666367"/>
    <w:rsid w:val="00666FFD"/>
    <w:rsid w:val="00667CFB"/>
    <w:rsid w:val="006715BE"/>
    <w:rsid w:val="00671D9A"/>
    <w:rsid w:val="00672CAA"/>
    <w:rsid w:val="006730CB"/>
    <w:rsid w:val="00673952"/>
    <w:rsid w:val="00684ECB"/>
    <w:rsid w:val="006853F2"/>
    <w:rsid w:val="0068623C"/>
    <w:rsid w:val="00686C9D"/>
    <w:rsid w:val="0069003C"/>
    <w:rsid w:val="00693B4B"/>
    <w:rsid w:val="00695211"/>
    <w:rsid w:val="00696D4A"/>
    <w:rsid w:val="006A3AAD"/>
    <w:rsid w:val="006A3F67"/>
    <w:rsid w:val="006A53F5"/>
    <w:rsid w:val="006A61BD"/>
    <w:rsid w:val="006B0014"/>
    <w:rsid w:val="006B07EE"/>
    <w:rsid w:val="006B2D5B"/>
    <w:rsid w:val="006B510D"/>
    <w:rsid w:val="006B7D14"/>
    <w:rsid w:val="006C186D"/>
    <w:rsid w:val="006C3EB5"/>
    <w:rsid w:val="006C41EE"/>
    <w:rsid w:val="006C4AD6"/>
    <w:rsid w:val="006C59CE"/>
    <w:rsid w:val="006D1643"/>
    <w:rsid w:val="006D5B93"/>
    <w:rsid w:val="006E18DE"/>
    <w:rsid w:val="006E54C5"/>
    <w:rsid w:val="006E5E2A"/>
    <w:rsid w:val="006F03D8"/>
    <w:rsid w:val="006F167A"/>
    <w:rsid w:val="006F79CF"/>
    <w:rsid w:val="007018C3"/>
    <w:rsid w:val="00713479"/>
    <w:rsid w:val="007152ED"/>
    <w:rsid w:val="00725A7D"/>
    <w:rsid w:val="00727093"/>
    <w:rsid w:val="0073085C"/>
    <w:rsid w:val="00731486"/>
    <w:rsid w:val="0073452A"/>
    <w:rsid w:val="0074090A"/>
    <w:rsid w:val="00742E17"/>
    <w:rsid w:val="00742E63"/>
    <w:rsid w:val="00744BC4"/>
    <w:rsid w:val="00745F77"/>
    <w:rsid w:val="00746505"/>
    <w:rsid w:val="00751562"/>
    <w:rsid w:val="00752FD1"/>
    <w:rsid w:val="00753F74"/>
    <w:rsid w:val="00754B63"/>
    <w:rsid w:val="007620BC"/>
    <w:rsid w:val="0076280F"/>
    <w:rsid w:val="00764169"/>
    <w:rsid w:val="00776933"/>
    <w:rsid w:val="00776B3C"/>
    <w:rsid w:val="0078327A"/>
    <w:rsid w:val="00783F09"/>
    <w:rsid w:val="0078537D"/>
    <w:rsid w:val="00790B8E"/>
    <w:rsid w:val="00790BB3"/>
    <w:rsid w:val="00792017"/>
    <w:rsid w:val="00792043"/>
    <w:rsid w:val="007925C3"/>
    <w:rsid w:val="00792EC0"/>
    <w:rsid w:val="00793F0A"/>
    <w:rsid w:val="00796C37"/>
    <w:rsid w:val="00797816"/>
    <w:rsid w:val="00797EDD"/>
    <w:rsid w:val="007A2B67"/>
    <w:rsid w:val="007A7EDC"/>
    <w:rsid w:val="007B0322"/>
    <w:rsid w:val="007B067F"/>
    <w:rsid w:val="007B1264"/>
    <w:rsid w:val="007B2FCA"/>
    <w:rsid w:val="007B45AE"/>
    <w:rsid w:val="007B64E5"/>
    <w:rsid w:val="007C0E3F"/>
    <w:rsid w:val="007C0F8A"/>
    <w:rsid w:val="007C206C"/>
    <w:rsid w:val="007C5729"/>
    <w:rsid w:val="007C7EBD"/>
    <w:rsid w:val="007D2F96"/>
    <w:rsid w:val="007E190C"/>
    <w:rsid w:val="007F3A26"/>
    <w:rsid w:val="007F559F"/>
    <w:rsid w:val="007F6A85"/>
    <w:rsid w:val="007F726D"/>
    <w:rsid w:val="007F7EB1"/>
    <w:rsid w:val="00800662"/>
    <w:rsid w:val="00802063"/>
    <w:rsid w:val="008020A3"/>
    <w:rsid w:val="00802FAA"/>
    <w:rsid w:val="00802FB4"/>
    <w:rsid w:val="008055EA"/>
    <w:rsid w:val="00805F64"/>
    <w:rsid w:val="00807498"/>
    <w:rsid w:val="008111E4"/>
    <w:rsid w:val="00811B1F"/>
    <w:rsid w:val="00812547"/>
    <w:rsid w:val="00812B06"/>
    <w:rsid w:val="0081301C"/>
    <w:rsid w:val="00815C11"/>
    <w:rsid w:val="00816502"/>
    <w:rsid w:val="008166D2"/>
    <w:rsid w:val="00817C5C"/>
    <w:rsid w:val="00817DD6"/>
    <w:rsid w:val="00820997"/>
    <w:rsid w:val="008325D3"/>
    <w:rsid w:val="00834D3A"/>
    <w:rsid w:val="00836968"/>
    <w:rsid w:val="00837084"/>
    <w:rsid w:val="008376CD"/>
    <w:rsid w:val="00844521"/>
    <w:rsid w:val="00844A86"/>
    <w:rsid w:val="00844EE7"/>
    <w:rsid w:val="00846265"/>
    <w:rsid w:val="00847BEB"/>
    <w:rsid w:val="00847F63"/>
    <w:rsid w:val="008518B8"/>
    <w:rsid w:val="00853986"/>
    <w:rsid w:val="00856481"/>
    <w:rsid w:val="00861908"/>
    <w:rsid w:val="008629A9"/>
    <w:rsid w:val="00862DBA"/>
    <w:rsid w:val="0086371D"/>
    <w:rsid w:val="00865FD9"/>
    <w:rsid w:val="008672A2"/>
    <w:rsid w:val="00870470"/>
    <w:rsid w:val="00870FB6"/>
    <w:rsid w:val="00876296"/>
    <w:rsid w:val="008806FA"/>
    <w:rsid w:val="0088513A"/>
    <w:rsid w:val="00886273"/>
    <w:rsid w:val="00892AF7"/>
    <w:rsid w:val="00893C19"/>
    <w:rsid w:val="00894EF3"/>
    <w:rsid w:val="00894F8F"/>
    <w:rsid w:val="00895308"/>
    <w:rsid w:val="00896E1D"/>
    <w:rsid w:val="008A0240"/>
    <w:rsid w:val="008A342D"/>
    <w:rsid w:val="008A3D4C"/>
    <w:rsid w:val="008A4101"/>
    <w:rsid w:val="008A66F5"/>
    <w:rsid w:val="008A7AC9"/>
    <w:rsid w:val="008B0979"/>
    <w:rsid w:val="008B2CF4"/>
    <w:rsid w:val="008B3865"/>
    <w:rsid w:val="008B77A6"/>
    <w:rsid w:val="008C25F9"/>
    <w:rsid w:val="008C715D"/>
    <w:rsid w:val="008D1A8F"/>
    <w:rsid w:val="008D6C8D"/>
    <w:rsid w:val="008E1C52"/>
    <w:rsid w:val="008E2441"/>
    <w:rsid w:val="008E2B54"/>
    <w:rsid w:val="008E4404"/>
    <w:rsid w:val="008E56D7"/>
    <w:rsid w:val="008E58C7"/>
    <w:rsid w:val="008F5021"/>
    <w:rsid w:val="008F542A"/>
    <w:rsid w:val="00902FC7"/>
    <w:rsid w:val="00903E52"/>
    <w:rsid w:val="00907BE7"/>
    <w:rsid w:val="00913651"/>
    <w:rsid w:val="009146EE"/>
    <w:rsid w:val="00914D6A"/>
    <w:rsid w:val="0092646B"/>
    <w:rsid w:val="009306D9"/>
    <w:rsid w:val="0093637D"/>
    <w:rsid w:val="00937534"/>
    <w:rsid w:val="00943573"/>
    <w:rsid w:val="00944F7C"/>
    <w:rsid w:val="009465AF"/>
    <w:rsid w:val="0095728B"/>
    <w:rsid w:val="00971B61"/>
    <w:rsid w:val="00971C3B"/>
    <w:rsid w:val="00971F56"/>
    <w:rsid w:val="00973FEE"/>
    <w:rsid w:val="00980C31"/>
    <w:rsid w:val="00981139"/>
    <w:rsid w:val="009828B5"/>
    <w:rsid w:val="00985836"/>
    <w:rsid w:val="00986324"/>
    <w:rsid w:val="00991E77"/>
    <w:rsid w:val="00994270"/>
    <w:rsid w:val="009955FF"/>
    <w:rsid w:val="009A3AAB"/>
    <w:rsid w:val="009A5E08"/>
    <w:rsid w:val="009A66F2"/>
    <w:rsid w:val="009B2AAF"/>
    <w:rsid w:val="009B758C"/>
    <w:rsid w:val="009B7FE6"/>
    <w:rsid w:val="009C0EDD"/>
    <w:rsid w:val="009C4FF9"/>
    <w:rsid w:val="009D259D"/>
    <w:rsid w:val="009D3398"/>
    <w:rsid w:val="009D4B83"/>
    <w:rsid w:val="009D4C53"/>
    <w:rsid w:val="009D5805"/>
    <w:rsid w:val="009F0BFE"/>
    <w:rsid w:val="009F140D"/>
    <w:rsid w:val="009F1AA6"/>
    <w:rsid w:val="009F20D2"/>
    <w:rsid w:val="009F520F"/>
    <w:rsid w:val="00A00487"/>
    <w:rsid w:val="00A01906"/>
    <w:rsid w:val="00A01BB5"/>
    <w:rsid w:val="00A063E0"/>
    <w:rsid w:val="00A06DBA"/>
    <w:rsid w:val="00A078A9"/>
    <w:rsid w:val="00A1034B"/>
    <w:rsid w:val="00A12288"/>
    <w:rsid w:val="00A12409"/>
    <w:rsid w:val="00A134D3"/>
    <w:rsid w:val="00A203DC"/>
    <w:rsid w:val="00A2082E"/>
    <w:rsid w:val="00A20B9A"/>
    <w:rsid w:val="00A21C9C"/>
    <w:rsid w:val="00A21ED6"/>
    <w:rsid w:val="00A24020"/>
    <w:rsid w:val="00A27BB8"/>
    <w:rsid w:val="00A27E5B"/>
    <w:rsid w:val="00A3466E"/>
    <w:rsid w:val="00A353B4"/>
    <w:rsid w:val="00A411A8"/>
    <w:rsid w:val="00A41708"/>
    <w:rsid w:val="00A4631D"/>
    <w:rsid w:val="00A50D9D"/>
    <w:rsid w:val="00A53000"/>
    <w:rsid w:val="00A545C6"/>
    <w:rsid w:val="00A55C8C"/>
    <w:rsid w:val="00A565A9"/>
    <w:rsid w:val="00A569B4"/>
    <w:rsid w:val="00A75F87"/>
    <w:rsid w:val="00A77391"/>
    <w:rsid w:val="00A805AF"/>
    <w:rsid w:val="00A8144E"/>
    <w:rsid w:val="00A84C9C"/>
    <w:rsid w:val="00A92CF2"/>
    <w:rsid w:val="00A930EF"/>
    <w:rsid w:val="00A95D8B"/>
    <w:rsid w:val="00A970C4"/>
    <w:rsid w:val="00AA3709"/>
    <w:rsid w:val="00AA37B0"/>
    <w:rsid w:val="00AA3D0E"/>
    <w:rsid w:val="00AA4AD0"/>
    <w:rsid w:val="00AA4C7F"/>
    <w:rsid w:val="00AA4FB3"/>
    <w:rsid w:val="00AB21E5"/>
    <w:rsid w:val="00AB556C"/>
    <w:rsid w:val="00AB6496"/>
    <w:rsid w:val="00AB7547"/>
    <w:rsid w:val="00AC0270"/>
    <w:rsid w:val="00AC0503"/>
    <w:rsid w:val="00AC0F38"/>
    <w:rsid w:val="00AC23A7"/>
    <w:rsid w:val="00AC3EA3"/>
    <w:rsid w:val="00AC792D"/>
    <w:rsid w:val="00AD4010"/>
    <w:rsid w:val="00AF0087"/>
    <w:rsid w:val="00AF724E"/>
    <w:rsid w:val="00B007F7"/>
    <w:rsid w:val="00B00872"/>
    <w:rsid w:val="00B01C87"/>
    <w:rsid w:val="00B0677C"/>
    <w:rsid w:val="00B077EB"/>
    <w:rsid w:val="00B147FA"/>
    <w:rsid w:val="00B14C87"/>
    <w:rsid w:val="00B14D5F"/>
    <w:rsid w:val="00B15EA6"/>
    <w:rsid w:val="00B167E5"/>
    <w:rsid w:val="00B27F78"/>
    <w:rsid w:val="00B324BC"/>
    <w:rsid w:val="00B336B2"/>
    <w:rsid w:val="00B35C9D"/>
    <w:rsid w:val="00B43A20"/>
    <w:rsid w:val="00B452B8"/>
    <w:rsid w:val="00B57B2D"/>
    <w:rsid w:val="00B630C7"/>
    <w:rsid w:val="00B6358F"/>
    <w:rsid w:val="00B6547D"/>
    <w:rsid w:val="00B657B8"/>
    <w:rsid w:val="00B71643"/>
    <w:rsid w:val="00B7197F"/>
    <w:rsid w:val="00B7322A"/>
    <w:rsid w:val="00B832FB"/>
    <w:rsid w:val="00B84920"/>
    <w:rsid w:val="00B8556A"/>
    <w:rsid w:val="00B90F62"/>
    <w:rsid w:val="00B92821"/>
    <w:rsid w:val="00B93CF5"/>
    <w:rsid w:val="00B9573E"/>
    <w:rsid w:val="00BA4470"/>
    <w:rsid w:val="00BA4626"/>
    <w:rsid w:val="00BA5D7C"/>
    <w:rsid w:val="00BA6D65"/>
    <w:rsid w:val="00BA7C50"/>
    <w:rsid w:val="00BB0942"/>
    <w:rsid w:val="00BB33F7"/>
    <w:rsid w:val="00BB41CE"/>
    <w:rsid w:val="00BB6949"/>
    <w:rsid w:val="00BC0361"/>
    <w:rsid w:val="00BC40F6"/>
    <w:rsid w:val="00BC5961"/>
    <w:rsid w:val="00BC70BB"/>
    <w:rsid w:val="00BD0FD1"/>
    <w:rsid w:val="00BD3EAE"/>
    <w:rsid w:val="00BD6685"/>
    <w:rsid w:val="00BD73FE"/>
    <w:rsid w:val="00BE3EEC"/>
    <w:rsid w:val="00BF2836"/>
    <w:rsid w:val="00BF67FA"/>
    <w:rsid w:val="00C012A3"/>
    <w:rsid w:val="00C16F19"/>
    <w:rsid w:val="00C1733C"/>
    <w:rsid w:val="00C2534D"/>
    <w:rsid w:val="00C26402"/>
    <w:rsid w:val="00C30EB1"/>
    <w:rsid w:val="00C30F7A"/>
    <w:rsid w:val="00C31CF9"/>
    <w:rsid w:val="00C32E1D"/>
    <w:rsid w:val="00C41911"/>
    <w:rsid w:val="00C45493"/>
    <w:rsid w:val="00C4551B"/>
    <w:rsid w:val="00C52A7B"/>
    <w:rsid w:val="00C5523B"/>
    <w:rsid w:val="00C568E9"/>
    <w:rsid w:val="00C6324C"/>
    <w:rsid w:val="00C679AA"/>
    <w:rsid w:val="00C704CA"/>
    <w:rsid w:val="00C70A06"/>
    <w:rsid w:val="00C724CF"/>
    <w:rsid w:val="00C75972"/>
    <w:rsid w:val="00C777BC"/>
    <w:rsid w:val="00C81F98"/>
    <w:rsid w:val="00C820B8"/>
    <w:rsid w:val="00C822B0"/>
    <w:rsid w:val="00C82792"/>
    <w:rsid w:val="00C82949"/>
    <w:rsid w:val="00C8308F"/>
    <w:rsid w:val="00C83649"/>
    <w:rsid w:val="00C9102A"/>
    <w:rsid w:val="00C911D1"/>
    <w:rsid w:val="00C91FAE"/>
    <w:rsid w:val="00C92CF6"/>
    <w:rsid w:val="00C948FD"/>
    <w:rsid w:val="00CA19FF"/>
    <w:rsid w:val="00CA4304"/>
    <w:rsid w:val="00CA5B71"/>
    <w:rsid w:val="00CA7C04"/>
    <w:rsid w:val="00CB0702"/>
    <w:rsid w:val="00CB0FB6"/>
    <w:rsid w:val="00CB2220"/>
    <w:rsid w:val="00CB2B58"/>
    <w:rsid w:val="00CB2BB1"/>
    <w:rsid w:val="00CB3137"/>
    <w:rsid w:val="00CB33E8"/>
    <w:rsid w:val="00CB43D5"/>
    <w:rsid w:val="00CC4B5D"/>
    <w:rsid w:val="00CC76F9"/>
    <w:rsid w:val="00CD066B"/>
    <w:rsid w:val="00CD3ECE"/>
    <w:rsid w:val="00CD46E2"/>
    <w:rsid w:val="00CD644F"/>
    <w:rsid w:val="00CE1829"/>
    <w:rsid w:val="00CE1B2D"/>
    <w:rsid w:val="00CE3222"/>
    <w:rsid w:val="00CE378E"/>
    <w:rsid w:val="00CE3E99"/>
    <w:rsid w:val="00CE65EC"/>
    <w:rsid w:val="00CF0E18"/>
    <w:rsid w:val="00CF596F"/>
    <w:rsid w:val="00D00D0B"/>
    <w:rsid w:val="00D04B69"/>
    <w:rsid w:val="00D1024A"/>
    <w:rsid w:val="00D13433"/>
    <w:rsid w:val="00D13566"/>
    <w:rsid w:val="00D13E67"/>
    <w:rsid w:val="00D17119"/>
    <w:rsid w:val="00D17FBC"/>
    <w:rsid w:val="00D270DB"/>
    <w:rsid w:val="00D32374"/>
    <w:rsid w:val="00D34DBB"/>
    <w:rsid w:val="00D40420"/>
    <w:rsid w:val="00D4070A"/>
    <w:rsid w:val="00D40EF6"/>
    <w:rsid w:val="00D41631"/>
    <w:rsid w:val="00D425D0"/>
    <w:rsid w:val="00D428C0"/>
    <w:rsid w:val="00D42A66"/>
    <w:rsid w:val="00D45295"/>
    <w:rsid w:val="00D47F12"/>
    <w:rsid w:val="00D53466"/>
    <w:rsid w:val="00D537FA"/>
    <w:rsid w:val="00D53E34"/>
    <w:rsid w:val="00D5510B"/>
    <w:rsid w:val="00D64AAB"/>
    <w:rsid w:val="00D64ADE"/>
    <w:rsid w:val="00D674C7"/>
    <w:rsid w:val="00D71333"/>
    <w:rsid w:val="00D74E71"/>
    <w:rsid w:val="00D75418"/>
    <w:rsid w:val="00D80D99"/>
    <w:rsid w:val="00D8125F"/>
    <w:rsid w:val="00D840C6"/>
    <w:rsid w:val="00D91BB4"/>
    <w:rsid w:val="00D9503C"/>
    <w:rsid w:val="00D975F4"/>
    <w:rsid w:val="00DA0869"/>
    <w:rsid w:val="00DA511D"/>
    <w:rsid w:val="00DA5818"/>
    <w:rsid w:val="00DB2900"/>
    <w:rsid w:val="00DB5340"/>
    <w:rsid w:val="00DB682C"/>
    <w:rsid w:val="00DB74A6"/>
    <w:rsid w:val="00DC14B1"/>
    <w:rsid w:val="00DC157F"/>
    <w:rsid w:val="00DC1CDC"/>
    <w:rsid w:val="00DC2FD5"/>
    <w:rsid w:val="00DC33F3"/>
    <w:rsid w:val="00DC3AEE"/>
    <w:rsid w:val="00DC41BA"/>
    <w:rsid w:val="00DC5C52"/>
    <w:rsid w:val="00DD0945"/>
    <w:rsid w:val="00DD37A2"/>
    <w:rsid w:val="00DD73EF"/>
    <w:rsid w:val="00DE23E8"/>
    <w:rsid w:val="00DE3E0B"/>
    <w:rsid w:val="00DE4B4B"/>
    <w:rsid w:val="00DE502E"/>
    <w:rsid w:val="00DF187F"/>
    <w:rsid w:val="00DF6FE6"/>
    <w:rsid w:val="00DF7E3A"/>
    <w:rsid w:val="00E0128B"/>
    <w:rsid w:val="00E01773"/>
    <w:rsid w:val="00E02992"/>
    <w:rsid w:val="00E06A2F"/>
    <w:rsid w:val="00E107FE"/>
    <w:rsid w:val="00E1148B"/>
    <w:rsid w:val="00E11C78"/>
    <w:rsid w:val="00E12835"/>
    <w:rsid w:val="00E16070"/>
    <w:rsid w:val="00E22833"/>
    <w:rsid w:val="00E2309D"/>
    <w:rsid w:val="00E33EA7"/>
    <w:rsid w:val="00E35A0E"/>
    <w:rsid w:val="00E37799"/>
    <w:rsid w:val="00E377A9"/>
    <w:rsid w:val="00E408DF"/>
    <w:rsid w:val="00E46CC7"/>
    <w:rsid w:val="00E46D7B"/>
    <w:rsid w:val="00E552BC"/>
    <w:rsid w:val="00E5587B"/>
    <w:rsid w:val="00E61E98"/>
    <w:rsid w:val="00E61FCC"/>
    <w:rsid w:val="00E62534"/>
    <w:rsid w:val="00E64E17"/>
    <w:rsid w:val="00E70277"/>
    <w:rsid w:val="00E70620"/>
    <w:rsid w:val="00E76A77"/>
    <w:rsid w:val="00E820B7"/>
    <w:rsid w:val="00E832FE"/>
    <w:rsid w:val="00E83CF7"/>
    <w:rsid w:val="00E8404F"/>
    <w:rsid w:val="00E852EA"/>
    <w:rsid w:val="00E86385"/>
    <w:rsid w:val="00E87BAF"/>
    <w:rsid w:val="00E87F62"/>
    <w:rsid w:val="00E902EF"/>
    <w:rsid w:val="00E922AA"/>
    <w:rsid w:val="00E94DE3"/>
    <w:rsid w:val="00E95713"/>
    <w:rsid w:val="00E96A61"/>
    <w:rsid w:val="00EA2710"/>
    <w:rsid w:val="00EA3D3C"/>
    <w:rsid w:val="00EB18DA"/>
    <w:rsid w:val="00EB3E10"/>
    <w:rsid w:val="00EB4B2D"/>
    <w:rsid w:val="00EB79F3"/>
    <w:rsid w:val="00EC20AA"/>
    <w:rsid w:val="00EC2AA0"/>
    <w:rsid w:val="00EC58AC"/>
    <w:rsid w:val="00EC6E33"/>
    <w:rsid w:val="00EC7CC3"/>
    <w:rsid w:val="00ED6638"/>
    <w:rsid w:val="00ED79FB"/>
    <w:rsid w:val="00EE060F"/>
    <w:rsid w:val="00EE24F1"/>
    <w:rsid w:val="00EE6212"/>
    <w:rsid w:val="00EE72AC"/>
    <w:rsid w:val="00EF344D"/>
    <w:rsid w:val="00EF5EF3"/>
    <w:rsid w:val="00EF6624"/>
    <w:rsid w:val="00F02765"/>
    <w:rsid w:val="00F05C3A"/>
    <w:rsid w:val="00F05C7E"/>
    <w:rsid w:val="00F07306"/>
    <w:rsid w:val="00F0745E"/>
    <w:rsid w:val="00F1015A"/>
    <w:rsid w:val="00F13A0C"/>
    <w:rsid w:val="00F1549E"/>
    <w:rsid w:val="00F15FAE"/>
    <w:rsid w:val="00F20287"/>
    <w:rsid w:val="00F213EE"/>
    <w:rsid w:val="00F2374D"/>
    <w:rsid w:val="00F25225"/>
    <w:rsid w:val="00F254A4"/>
    <w:rsid w:val="00F2731E"/>
    <w:rsid w:val="00F307CD"/>
    <w:rsid w:val="00F31A86"/>
    <w:rsid w:val="00F36698"/>
    <w:rsid w:val="00F37229"/>
    <w:rsid w:val="00F37F40"/>
    <w:rsid w:val="00F438E2"/>
    <w:rsid w:val="00F46494"/>
    <w:rsid w:val="00F46F0C"/>
    <w:rsid w:val="00F524E3"/>
    <w:rsid w:val="00F537ED"/>
    <w:rsid w:val="00F558AB"/>
    <w:rsid w:val="00F61D89"/>
    <w:rsid w:val="00F625E0"/>
    <w:rsid w:val="00F62617"/>
    <w:rsid w:val="00F648E7"/>
    <w:rsid w:val="00F65275"/>
    <w:rsid w:val="00F71999"/>
    <w:rsid w:val="00F72B13"/>
    <w:rsid w:val="00F778FB"/>
    <w:rsid w:val="00F807F1"/>
    <w:rsid w:val="00F81204"/>
    <w:rsid w:val="00F81ACD"/>
    <w:rsid w:val="00F8282F"/>
    <w:rsid w:val="00F84E75"/>
    <w:rsid w:val="00F84EA6"/>
    <w:rsid w:val="00F85DD4"/>
    <w:rsid w:val="00F8618A"/>
    <w:rsid w:val="00F86ABB"/>
    <w:rsid w:val="00F913DC"/>
    <w:rsid w:val="00F9193A"/>
    <w:rsid w:val="00F9666C"/>
    <w:rsid w:val="00F97039"/>
    <w:rsid w:val="00F97B12"/>
    <w:rsid w:val="00F97D31"/>
    <w:rsid w:val="00FA2FD2"/>
    <w:rsid w:val="00FA49CB"/>
    <w:rsid w:val="00FA6B57"/>
    <w:rsid w:val="00FA7214"/>
    <w:rsid w:val="00FA7317"/>
    <w:rsid w:val="00FB7873"/>
    <w:rsid w:val="00FC23A8"/>
    <w:rsid w:val="00FC2FF6"/>
    <w:rsid w:val="00FC4012"/>
    <w:rsid w:val="00FC6F04"/>
    <w:rsid w:val="00FD6290"/>
    <w:rsid w:val="00FD7648"/>
    <w:rsid w:val="00FE1800"/>
    <w:rsid w:val="00FE2770"/>
    <w:rsid w:val="00FF287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cstheme="minorBidi" w:eastAsiaTheme="minorHAnsi" w:hAnsiTheme="maj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2"/>
    <w:lsdException w:name="heading 2" w:qFormat="1" w:semiHidden="1" w:uiPriority="2" w:unhideWhenUsed="1"/>
    <w:lsdException w:name="heading 3" w:qFormat="1" w:semiHidden="1" w:uiPriority="2" w:unhideWhenUsed="1"/>
    <w:lsdException w:name="heading 4" w:qFormat="1" w:semiHidden="1" w:uiPriority="2" w:unhideWhenUsed="1"/>
    <w:lsdException w:name="heading 5" w:qFormat="1" w:semiHidden="1" w:uiPriority="2" w:unhideWhenUsed="1"/>
    <w:lsdException w:name="heading 6" w:qFormat="1" w:semiHidden="1" w:uiPriority="9"/>
    <w:lsdException w:name="heading 7" w:qFormat="1" w:semiHidden="1" w:uiPriority="9"/>
    <w:lsdException w:name="heading 8" w:qFormat="1" w:semiHidden="1" w:uiPriority="9"/>
    <w:lsdException w:name="heading 9" w:qFormat="1" w:semiHidden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F140D"/>
    <w:pPr>
      <w:spacing w:after="240" w:before="120" w:line="240" w:lineRule="auto"/>
    </w:pPr>
    <w:rPr>
      <w:rFonts w:ascii="Times New Roman" w:hAnsi="Times New Roman"/>
      <w:sz w:val="24"/>
    </w:rPr>
  </w:style>
  <w:style w:styleId="Heading1" w:type="paragraph">
    <w:name w:val="heading 1"/>
    <w:basedOn w:val="ListParagraph"/>
    <w:next w:val="Normal"/>
    <w:link w:val="Heading1Char"/>
    <w:uiPriority w:val="2"/>
    <w:qFormat/>
    <w:rsid w:val="00D80D99"/>
    <w:pPr>
      <w:numPr>
        <w:numId w:val="17"/>
      </w:numPr>
      <w:tabs>
        <w:tab w:pos="3087" w:val="clear"/>
        <w:tab w:pos="567" w:val="num"/>
      </w:tabs>
      <w:spacing w:before="240"/>
      <w:ind w:left="567"/>
      <w:contextualSpacing w:val="0"/>
      <w:outlineLvl w:val="0"/>
    </w:pPr>
    <w:rPr>
      <w:b/>
    </w:rPr>
  </w:style>
  <w:style w:styleId="Heading2" w:type="paragraph">
    <w:name w:val="heading 2"/>
    <w:basedOn w:val="Heading1"/>
    <w:next w:val="Normal"/>
    <w:link w:val="Heading2Char"/>
    <w:uiPriority w:val="2"/>
    <w:qFormat/>
    <w:rsid w:val="00D80D99"/>
    <w:pPr>
      <w:numPr>
        <w:ilvl w:val="1"/>
      </w:numPr>
      <w:spacing w:after="200"/>
      <w:outlineLvl w:val="1"/>
    </w:pPr>
  </w:style>
  <w:style w:styleId="Heading3" w:type="paragraph">
    <w:name w:val="heading 3"/>
    <w:basedOn w:val="Normal"/>
    <w:next w:val="Normal"/>
    <w:link w:val="Heading3Char"/>
    <w:uiPriority w:val="2"/>
    <w:qFormat/>
    <w:rsid w:val="00D80D99"/>
    <w:pPr>
      <w:keepNext/>
      <w:keepLines/>
      <w:numPr>
        <w:ilvl w:val="2"/>
        <w:numId w:val="17"/>
      </w:numPr>
      <w:spacing w:after="120" w:before="40"/>
      <w:outlineLvl w:val="2"/>
    </w:pPr>
    <w:rPr>
      <w:rFonts w:cstheme="majorBidi" w:eastAsiaTheme="majorEastAsia"/>
      <w:b/>
      <w:szCs w:val="24"/>
    </w:rPr>
  </w:style>
  <w:style w:styleId="Heading4" w:type="paragraph">
    <w:name w:val="heading 4"/>
    <w:basedOn w:val="Heading3"/>
    <w:next w:val="Normal"/>
    <w:link w:val="Heading4Char"/>
    <w:uiPriority w:val="2"/>
    <w:qFormat/>
    <w:rsid w:val="00D80D99"/>
    <w:pPr>
      <w:numPr>
        <w:ilvl w:val="3"/>
      </w:numPr>
      <w:outlineLvl w:val="3"/>
    </w:pPr>
    <w:rPr>
      <w:iCs/>
    </w:rPr>
  </w:style>
  <w:style w:styleId="Heading5" w:type="paragraph">
    <w:name w:val="heading 5"/>
    <w:basedOn w:val="Heading4"/>
    <w:next w:val="Normal"/>
    <w:link w:val="Heading5Char"/>
    <w:uiPriority w:val="2"/>
    <w:qFormat/>
    <w:rsid w:val="00D80D99"/>
    <w:pPr>
      <w:numPr>
        <w:ilvl w:val="4"/>
      </w:numPr>
      <w:outlineLvl w:val="4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2"/>
    <w:rsid w:val="00147395"/>
    <w:rPr>
      <w:rFonts w:ascii="Times New Roman" w:cs="Times New Roman" w:eastAsia="Cambria" w:hAnsi="Times New Roman"/>
      <w:b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2"/>
    <w:rsid w:val="00147395"/>
    <w:rPr>
      <w:rFonts w:ascii="Times New Roman" w:cs="Times New Roman" w:eastAsia="Cambria" w:hAnsi="Times New Roman"/>
      <w:b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724CF"/>
    <w:rPr>
      <w:rFonts w:ascii="Times New Roman" w:hAnsi="Times New Roman"/>
      <w:i/>
      <w:iCs/>
    </w:rPr>
  </w:style>
  <w:style w:styleId="ListParagraph" w:type="paragraph">
    <w:name w:val="List Paragraph"/>
    <w:basedOn w:val="Normal"/>
    <w:uiPriority w:val="3"/>
    <w:qFormat/>
    <w:rsid w:val="00310124"/>
    <w:pPr>
      <w:numPr>
        <w:numId w:val="14"/>
      </w:numPr>
      <w:ind w:hanging="357" w:left="1434"/>
      <w:contextualSpacing/>
    </w:pPr>
    <w:rPr>
      <w:rFonts w:cs="Times New Roman" w:eastAsia="Cambria"/>
      <w:szCs w:val="24"/>
    </w:rPr>
  </w:style>
  <w:style w:styleId="Strong" w:type="character">
    <w:name w:val="Strong"/>
    <w:basedOn w:val="DefaultParagraphFont"/>
    <w:uiPriority w:val="22"/>
    <w:qFormat/>
    <w:rsid w:val="00C724CF"/>
    <w:rPr>
      <w:rFonts w:ascii="Times New Roman" w:hAnsi="Times New Roman"/>
      <w:b/>
      <w:bCs/>
    </w:rPr>
  </w:style>
  <w:style w:styleId="NormalWeb" w:type="paragraph">
    <w:name w:val="Normal (Web)"/>
    <w:basedOn w:val="Normal"/>
    <w:uiPriority w:val="99"/>
    <w:unhideWhenUsed/>
    <w:rsid w:val="00117666"/>
    <w:pPr>
      <w:spacing w:after="100" w:afterAutospacing="1" w:before="100" w:beforeAutospacing="1"/>
    </w:pPr>
    <w:rPr>
      <w:rFonts w:cs="Times New Roman" w:eastAsia="Times New Roman"/>
      <w:szCs w:val="24"/>
    </w:rPr>
  </w:style>
  <w:style w:styleId="Header" w:type="paragraph">
    <w:name w:val="header"/>
    <w:basedOn w:val="Normal"/>
    <w:link w:val="HeaderChar"/>
    <w:uiPriority w:val="99"/>
    <w:unhideWhenUsed/>
    <w:rsid w:val="00A53000"/>
    <w:pPr>
      <w:tabs>
        <w:tab w:pos="4844" w:val="center"/>
        <w:tab w:pos="9689" w:val="right"/>
      </w:tabs>
    </w:pPr>
    <w:rPr>
      <w:b/>
    </w:rPr>
  </w:style>
  <w:style w:customStyle="1" w:styleId="HeaderChar" w:type="character">
    <w:name w:val="Header Char"/>
    <w:basedOn w:val="DefaultParagraphFont"/>
    <w:link w:val="Header"/>
    <w:uiPriority w:val="99"/>
    <w:rsid w:val="00A53000"/>
    <w:rPr>
      <w:rFonts w:ascii="Times New Roman" w:hAnsi="Times New Roman"/>
      <w:b/>
      <w:sz w:val="24"/>
    </w:rPr>
  </w:style>
  <w:style w:styleId="Footer" w:type="paragraph">
    <w:name w:val="footer"/>
    <w:basedOn w:val="Normal"/>
    <w:link w:val="FooterChar"/>
    <w:uiPriority w:val="99"/>
    <w:unhideWhenUsed/>
    <w:rsid w:val="00117666"/>
    <w:pPr>
      <w:tabs>
        <w:tab w:pos="4844" w:val="center"/>
        <w:tab w:pos="9689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117666"/>
  </w:style>
  <w:style w:styleId="TableGrid" w:type="table">
    <w:name w:val="Table Grid"/>
    <w:basedOn w:val="TableNormal"/>
    <w:uiPriority w:val="59"/>
    <w:rsid w:val="0011766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FootnoteText" w:type="paragraph">
    <w:name w:val="footnote text"/>
    <w:basedOn w:val="Normal"/>
    <w:link w:val="FootnoteTextChar"/>
    <w:uiPriority w:val="99"/>
    <w:semiHidden/>
    <w:unhideWhenUsed/>
    <w:rsid w:val="00117666"/>
    <w:pPr>
      <w:spacing w:after="0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17666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17666"/>
    <w:rPr>
      <w:vertAlign w:val="superscript"/>
    </w:rPr>
  </w:style>
  <w:style w:styleId="Caption" w:type="paragraph">
    <w:name w:val="caption"/>
    <w:basedOn w:val="Normal"/>
    <w:next w:val="NoSpacing"/>
    <w:uiPriority w:val="35"/>
    <w:unhideWhenUsed/>
    <w:qFormat/>
    <w:rsid w:val="00A53000"/>
    <w:pPr>
      <w:keepNext/>
    </w:pPr>
    <w:rPr>
      <w:rFonts w:cs="Times New Roman"/>
      <w:b/>
      <w:bCs/>
      <w:szCs w:val="24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117666"/>
    <w:pPr>
      <w:spacing w:after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117666"/>
    <w:rPr>
      <w:rFonts w:ascii="Tahoma" w:cs="Tahoma" w:hAnsi="Tahoma"/>
      <w:sz w:val="16"/>
      <w:szCs w:val="16"/>
    </w:rPr>
  </w:style>
  <w:style w:styleId="LineNumber" w:type="character">
    <w:name w:val="line number"/>
    <w:basedOn w:val="DefaultParagraphFont"/>
    <w:uiPriority w:val="99"/>
    <w:semiHidden/>
    <w:unhideWhenUsed/>
    <w:rsid w:val="00117666"/>
  </w:style>
  <w:style w:styleId="EndnoteText" w:type="paragraph">
    <w:name w:val="endnote text"/>
    <w:basedOn w:val="Normal"/>
    <w:link w:val="EndnoteTextChar"/>
    <w:uiPriority w:val="99"/>
    <w:semiHidden/>
    <w:unhideWhenUsed/>
    <w:rsid w:val="00CD066B"/>
    <w:pPr>
      <w:spacing w:after="0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CD066B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CD066B"/>
    <w:rPr>
      <w:vertAlign w:val="superscript"/>
    </w:rPr>
  </w:style>
  <w:style w:styleId="CommentReference" w:type="character">
    <w:name w:val="annotation reference"/>
    <w:basedOn w:val="DefaultParagraphFont"/>
    <w:uiPriority w:val="99"/>
    <w:semiHidden/>
    <w:unhideWhenUsed/>
    <w:rsid w:val="00725A7D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725A7D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725A7D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725A7D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725A7D"/>
    <w:rPr>
      <w:b/>
      <w:bCs/>
      <w:sz w:val="20"/>
      <w:szCs w:val="20"/>
    </w:rPr>
  </w:style>
  <w:style w:styleId="Hyperlink" w:type="character">
    <w:name w:val="Hyperlink"/>
    <w:basedOn w:val="DefaultParagraphFont"/>
    <w:uiPriority w:val="99"/>
    <w:unhideWhenUsed/>
    <w:rsid w:val="005A1D84"/>
    <w:rPr>
      <w:color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6D5B93"/>
    <w:rPr>
      <w:color w:themeColor="followedHyperlink" w:val="800080"/>
      <w:u w:val="single"/>
    </w:rPr>
  </w:style>
  <w:style w:styleId="Title" w:type="paragraph">
    <w:name w:val="Title"/>
    <w:basedOn w:val="Normal"/>
    <w:next w:val="Normal"/>
    <w:link w:val="TitleChar"/>
    <w:qFormat/>
    <w:rsid w:val="00D80D99"/>
    <w:pPr>
      <w:suppressLineNumbers/>
      <w:spacing w:after="360" w:before="240"/>
      <w:jc w:val="center"/>
    </w:pPr>
    <w:rPr>
      <w:rFonts w:cs="Times New Roman"/>
      <w:b/>
      <w:sz w:val="32"/>
      <w:szCs w:val="32"/>
    </w:rPr>
  </w:style>
  <w:style w:customStyle="1" w:styleId="TitleChar" w:type="character">
    <w:name w:val="Title Char"/>
    <w:basedOn w:val="DefaultParagraphFont"/>
    <w:link w:val="Title"/>
    <w:rsid w:val="00D80D99"/>
    <w:rPr>
      <w:rFonts w:ascii="Times New Roman" w:cs="Times New Roman" w:hAnsi="Times New Roman"/>
      <w:b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99"/>
    <w:unhideWhenUsed/>
    <w:qFormat/>
    <w:rsid w:val="00AC0270"/>
    <w:pPr>
      <w:spacing w:before="240"/>
    </w:pPr>
    <w:rPr>
      <w:rFonts w:cs="Times New Roman"/>
      <w:b/>
      <w:szCs w:val="24"/>
    </w:rPr>
  </w:style>
  <w:style w:customStyle="1" w:styleId="SubtitleChar" w:type="character">
    <w:name w:val="Subtitle Char"/>
    <w:basedOn w:val="DefaultParagraphFont"/>
    <w:link w:val="Subtitle"/>
    <w:uiPriority w:val="99"/>
    <w:rsid w:val="00651CA2"/>
    <w:rPr>
      <w:rFonts w:ascii="Times New Roman" w:cs="Times New Roman" w:hAnsi="Times New Roman"/>
      <w:b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2"/>
    <w:rsid w:val="005D1840"/>
    <w:rPr>
      <w:rFonts w:ascii="Times New Roman" w:cstheme="majorBidi" w:eastAsiaTheme="majorEastAsia" w:hAnsi="Times New Roman"/>
      <w:b/>
      <w:sz w:val="24"/>
      <w:szCs w:val="24"/>
    </w:rPr>
  </w:style>
  <w:style w:styleId="NoSpacing" w:type="paragraph">
    <w:name w:val="No Spacing"/>
    <w:uiPriority w:val="99"/>
    <w:unhideWhenUsed/>
    <w:qFormat/>
    <w:rsid w:val="00A53000"/>
    <w:pPr>
      <w:spacing w:after="0" w:line="240" w:lineRule="auto"/>
    </w:pPr>
    <w:rPr>
      <w:rFonts w:ascii="Times New Roman" w:hAnsi="Times New Roman"/>
      <w:sz w:val="24"/>
    </w:rPr>
  </w:style>
  <w:style w:customStyle="1" w:styleId="Heading4Char" w:type="character">
    <w:name w:val="Heading 4 Char"/>
    <w:basedOn w:val="DefaultParagraphFont"/>
    <w:link w:val="Heading4"/>
    <w:uiPriority w:val="2"/>
    <w:rsid w:val="005D1840"/>
    <w:rPr>
      <w:rFonts w:ascii="Times New Roman" w:cstheme="majorBidi" w:eastAsiaTheme="majorEastAsia" w:hAnsi="Times New Roman"/>
      <w:b/>
      <w:iCs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2"/>
    <w:rsid w:val="005D1840"/>
    <w:rPr>
      <w:rFonts w:ascii="Times New Roman" w:cstheme="majorBidi" w:eastAsiaTheme="majorEastAsia" w:hAnsi="Times New Roman"/>
      <w:b/>
      <w:iCs/>
      <w:sz w:val="24"/>
      <w:szCs w:val="24"/>
    </w:rPr>
  </w:style>
  <w:style w:customStyle="1" w:styleId="AuthorList" w:type="paragraph">
    <w:name w:val="Author List"/>
    <w:aliases w:val="Keywords,Abstract"/>
    <w:basedOn w:val="Subtitle"/>
    <w:next w:val="Normal"/>
    <w:uiPriority w:val="1"/>
    <w:qFormat/>
    <w:rsid w:val="00651CA2"/>
  </w:style>
  <w:style w:styleId="SubtleEmphasis" w:type="character">
    <w:name w:val="Subtle Emphasis"/>
    <w:basedOn w:val="DefaultParagraphFont"/>
    <w:uiPriority w:val="19"/>
    <w:qFormat/>
    <w:rsid w:val="00C724CF"/>
    <w:rPr>
      <w:rFonts w:ascii="Times New Roman" w:hAnsi="Times New Roman"/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unhideWhenUsed/>
    <w:rsid w:val="00C724CF"/>
    <w:rPr>
      <w:rFonts w:ascii="Times New Roman" w:hAnsi="Times New Roman"/>
      <w:i/>
      <w:iCs/>
      <w:color w:val="auto"/>
    </w:rPr>
  </w:style>
  <w:style w:styleId="Quote" w:type="paragraph">
    <w:name w:val="Quote"/>
    <w:basedOn w:val="Normal"/>
    <w:next w:val="Normal"/>
    <w:link w:val="QuoteChar"/>
    <w:uiPriority w:val="29"/>
    <w:qFormat/>
    <w:rsid w:val="00C724CF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724CF"/>
    <w:rPr>
      <w:rFonts w:ascii="Times New Roman" w:hAnsi="Times New Roman"/>
      <w:i/>
      <w:iCs/>
      <w:color w:themeColor="text1" w:themeTint="BF" w:val="404040"/>
      <w:sz w:val="24"/>
    </w:rPr>
  </w:style>
  <w:style w:styleId="IntenseReference" w:type="character">
    <w:name w:val="Intense Reference"/>
    <w:basedOn w:val="DefaultParagraphFont"/>
    <w:uiPriority w:val="32"/>
    <w:qFormat/>
    <w:rsid w:val="00C724CF"/>
    <w:rPr>
      <w:b/>
      <w:bCs/>
      <w:smallCaps/>
      <w:color w:val="auto"/>
      <w:spacing w:val="5"/>
    </w:rPr>
  </w:style>
  <w:style w:styleId="BookTitle" w:type="character">
    <w:name w:val="Book Title"/>
    <w:basedOn w:val="DefaultParagraphFont"/>
    <w:uiPriority w:val="33"/>
    <w:qFormat/>
    <w:rsid w:val="00C724CF"/>
    <w:rPr>
      <w:rFonts w:ascii="Times New Roman" w:hAnsi="Times New Roman"/>
      <w:b/>
      <w:bCs/>
      <w:i/>
      <w:iCs/>
      <w:spacing w:val="5"/>
    </w:rPr>
  </w:style>
  <w:style w:customStyle="1" w:styleId="Headings" w:type="numbering">
    <w:name w:val="Headings"/>
    <w:uiPriority w:val="99"/>
    <w:rsid w:val="00D80D99"/>
    <w:pPr>
      <w:numPr>
        <w:numId w:val="21"/>
      </w:numPr>
    </w:pPr>
  </w:style>
  <w:style w:styleId="Revision" w:type="paragraph">
    <w:name w:val="Revision"/>
    <w:hidden/>
    <w:uiPriority w:val="99"/>
    <w:semiHidden/>
    <w:rsid w:val="00A545C6"/>
    <w:pPr>
      <w:spacing w:after="0" w:line="240" w:lineRule="auto"/>
    </w:pPr>
    <w:rPr>
      <w:rFonts w:ascii="Times New Roman" w:hAnsi="Times New Roman"/>
      <w:sz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895308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4A126A"/>
    <w:rPr>
      <w:color w:val="666666"/>
    </w:rPr>
  </w:style>
  <w:style w:styleId="Bibliography" w:type="paragraph">
    <w:name w:val="Bibliography"/>
    <w:basedOn w:val="Normal"/>
    <w:next w:val="Normal"/>
    <w:uiPriority w:val="37"/>
    <w:unhideWhenUsed/>
    <w:rsid w:val="00DA0869"/>
    <w:pPr>
      <w:spacing w:after="0" w:line="480" w:lineRule="auto"/>
      <w:ind w:hanging="720" w:left="720"/>
    </w:pPr>
  </w:style>
  <w:style w:customStyle="1" w:styleId="whitespace-normal" w:type="paragraph">
    <w:name w:val="whitespace-normal"/>
    <w:basedOn w:val="Normal"/>
    <w:rsid w:val="00847F63"/>
    <w:pPr>
      <w:spacing w:after="100" w:afterAutospacing="1" w:before="100" w:beforeAutospacing="1"/>
    </w:pPr>
    <w:rPr>
      <w:rFonts w:cs="Times New Roman" w:eastAsia="Times New Roman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header2.xml" Type="http://schemas.openxmlformats.org/officeDocument/2006/relationships/header" /><Relationship Id="rId12" Target="header1.xml" Type="http://schemas.openxmlformats.org/officeDocument/2006/relationships/header" /><Relationship Id="rId17" Target="footer3.xml" Type="http://schemas.openxmlformats.org/officeDocument/2006/relationships/footer" /><Relationship Id="rId16" Target="header3.xml" Type="http://schemas.openxmlformats.org/officeDocument/2006/relationships/header" /><Relationship Id="rId15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frontier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C:\Users\hannah.eccles\OneDrive - Frontiers Media SA\Documents\Latex work\Sep 2022_link updates\frontiers_template.dotx</Template>
  <TotalTime>49</TotalTime>
  <Pages>2</Pages>
  <Words>135</Words>
  <Characters>832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2026-01-31T00:47:22Z</dcterms:created>
  <dcterms:modified xsi:type="dcterms:W3CDTF">2026-01-31T00:47:22Z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