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85AA" w14:textId="0978B707" w:rsidR="00883597" w:rsidRPr="00157B6C" w:rsidRDefault="00655A1C" w:rsidP="00157B6C">
      <w:pPr>
        <w:rPr>
          <w:sz w:val="24"/>
          <w:szCs w:val="24"/>
        </w:rPr>
      </w:pPr>
      <w:r>
        <w:rPr>
          <w:sz w:val="24"/>
          <w:szCs w:val="24"/>
        </w:rPr>
        <w:t xml:space="preserve">Und dadurch alle Kanten als </w:t>
      </w:r>
      <w:r w:rsidRPr="00655A1C">
        <w:rPr>
          <w:sz w:val="24"/>
          <w:szCs w:val="24"/>
        </w:rPr>
        <w:t xml:space="preserve">miteinander verschmolzen </w:t>
      </w:r>
      <w:r>
        <w:rPr>
          <w:sz w:val="24"/>
          <w:szCs w:val="24"/>
        </w:rPr>
        <w:t xml:space="preserve">und damit das Problem des Lösens der </w:t>
      </w:r>
      <w:proofErr w:type="spellStart"/>
      <w:r>
        <w:rPr>
          <w:sz w:val="24"/>
          <w:szCs w:val="24"/>
        </w:rPr>
        <w:t>gleichungen</w:t>
      </w:r>
      <w:proofErr w:type="spellEnd"/>
      <w:r>
        <w:rPr>
          <w:sz w:val="24"/>
          <w:szCs w:val="24"/>
        </w:rPr>
        <w:t xml:space="preserve"> auf allen Kanten als Ganzes</w:t>
      </w:r>
      <w:r w:rsidR="008835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betrachtet wird. </w:t>
      </w:r>
    </w:p>
    <w:sectPr w:rsidR="00883597" w:rsidRPr="00157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45"/>
    <w:rsid w:val="000D2495"/>
    <w:rsid w:val="001179B3"/>
    <w:rsid w:val="00157B6C"/>
    <w:rsid w:val="00162DA8"/>
    <w:rsid w:val="00185372"/>
    <w:rsid w:val="001952A7"/>
    <w:rsid w:val="00252A1D"/>
    <w:rsid w:val="00264FE7"/>
    <w:rsid w:val="00284345"/>
    <w:rsid w:val="00296DC1"/>
    <w:rsid w:val="002B2F2C"/>
    <w:rsid w:val="00311267"/>
    <w:rsid w:val="00365B15"/>
    <w:rsid w:val="00392D44"/>
    <w:rsid w:val="003B7824"/>
    <w:rsid w:val="003C720F"/>
    <w:rsid w:val="003E1BC6"/>
    <w:rsid w:val="003F5BAB"/>
    <w:rsid w:val="004F4267"/>
    <w:rsid w:val="00520377"/>
    <w:rsid w:val="00523803"/>
    <w:rsid w:val="0059795B"/>
    <w:rsid w:val="005C292F"/>
    <w:rsid w:val="005C5144"/>
    <w:rsid w:val="005C6E3A"/>
    <w:rsid w:val="005F1B2B"/>
    <w:rsid w:val="005F3ABE"/>
    <w:rsid w:val="00613D21"/>
    <w:rsid w:val="006227EE"/>
    <w:rsid w:val="00635B3A"/>
    <w:rsid w:val="00637683"/>
    <w:rsid w:val="00655A1C"/>
    <w:rsid w:val="006C21F2"/>
    <w:rsid w:val="006E7FAD"/>
    <w:rsid w:val="0076482F"/>
    <w:rsid w:val="00764CEB"/>
    <w:rsid w:val="007F6DBA"/>
    <w:rsid w:val="008001C1"/>
    <w:rsid w:val="00817208"/>
    <w:rsid w:val="00883597"/>
    <w:rsid w:val="008F11E4"/>
    <w:rsid w:val="00914E3E"/>
    <w:rsid w:val="00925017"/>
    <w:rsid w:val="00932ED2"/>
    <w:rsid w:val="00996797"/>
    <w:rsid w:val="009B7D2D"/>
    <w:rsid w:val="009D27FB"/>
    <w:rsid w:val="00A35BAD"/>
    <w:rsid w:val="00B056C6"/>
    <w:rsid w:val="00B46D5E"/>
    <w:rsid w:val="00B55B64"/>
    <w:rsid w:val="00B605B0"/>
    <w:rsid w:val="00C11411"/>
    <w:rsid w:val="00CB638B"/>
    <w:rsid w:val="00CC1111"/>
    <w:rsid w:val="00CE1F8F"/>
    <w:rsid w:val="00CF4356"/>
    <w:rsid w:val="00CF77CD"/>
    <w:rsid w:val="00D51BAA"/>
    <w:rsid w:val="00D70908"/>
    <w:rsid w:val="00D90F30"/>
    <w:rsid w:val="00DD5869"/>
    <w:rsid w:val="00E04DB8"/>
    <w:rsid w:val="00E52193"/>
    <w:rsid w:val="00E87D24"/>
    <w:rsid w:val="00EB049A"/>
    <w:rsid w:val="00EB366F"/>
    <w:rsid w:val="00F04656"/>
    <w:rsid w:val="00F23245"/>
    <w:rsid w:val="00F606D9"/>
    <w:rsid w:val="00FA2007"/>
    <w:rsid w:val="00FA51C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chartTrackingRefBased/>
  <w15:docId w15:val="{CE074B76-7615-4F3D-A9E0-8DC861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B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9</cp:revision>
  <dcterms:created xsi:type="dcterms:W3CDTF">2022-02-13T10:30:00Z</dcterms:created>
  <dcterms:modified xsi:type="dcterms:W3CDTF">2022-02-19T20:00:00Z</dcterms:modified>
</cp:coreProperties>
</file>