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InstaOpposites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#Rich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drawing>
          <wp:inline distB="19050" distT="19050" distL="19050" distR="19050">
            <wp:extent cx="4572000" cy="45720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#Poor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6096000" cy="6096000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image" Target="media/image03.jpg"/></Relationships>
</file>