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p>
    <w:p w:rsidR="00ED3611" w:rsidRPr="004D14AE"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r>
        <w:rPr>
          <w:b/>
          <w:bCs/>
          <w:sz w:val="28"/>
          <w:szCs w:val="28"/>
        </w:rPr>
        <w:t xml:space="preserve">Charles </w:t>
      </w:r>
      <w:r w:rsidRPr="004D14AE">
        <w:rPr>
          <w:b/>
          <w:bCs/>
          <w:sz w:val="28"/>
          <w:szCs w:val="28"/>
        </w:rPr>
        <w:t>Univer</w:t>
      </w:r>
      <w:r>
        <w:rPr>
          <w:b/>
          <w:bCs/>
          <w:sz w:val="28"/>
          <w:szCs w:val="28"/>
        </w:rPr>
        <w:t>sity</w:t>
      </w:r>
    </w:p>
    <w:p w:rsidR="00ED3611" w:rsidRPr="004D14AE"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spacing w:before="240"/>
        <w:ind w:firstLine="0"/>
        <w:jc w:val="center"/>
        <w:rPr>
          <w:b/>
          <w:bCs/>
        </w:rPr>
      </w:pPr>
      <w:r>
        <w:rPr>
          <w:b/>
          <w:bCs/>
        </w:rPr>
        <w:t>Faculty of Mathematics and Physics</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Pr="00235335" w:rsidRDefault="00B26970"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b/>
          <w:bCs/>
          <w:sz w:val="28"/>
          <w:szCs w:val="28"/>
        </w:rPr>
      </w:pPr>
      <w:r>
        <w:rPr>
          <w:b/>
          <w:bCs/>
          <w:sz w:val="28"/>
          <w:szCs w:val="28"/>
        </w:rPr>
        <w:t>BACHELOR</w:t>
      </w:r>
      <w:r w:rsidR="00ED3611">
        <w:rPr>
          <w:b/>
          <w:bCs/>
          <w:sz w:val="28"/>
          <w:szCs w:val="28"/>
        </w:rPr>
        <w:t xml:space="preserve"> THESIS</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Pr="00235335" w:rsidRDefault="00F70423" w:rsidP="00ED3611">
      <w:pPr>
        <w:pStyle w:val="Zkladntext"/>
        <w:pBdr>
          <w:top w:val="single" w:sz="4" w:space="1" w:color="auto"/>
          <w:left w:val="single" w:sz="4" w:space="4" w:color="auto"/>
          <w:bottom w:val="single" w:sz="4" w:space="1" w:color="auto"/>
          <w:right w:val="single" w:sz="4" w:space="4" w:color="auto"/>
        </w:pBdr>
        <w:shd w:val="clear" w:color="auto" w:fill="99CC00"/>
        <w:ind w:firstLine="708"/>
        <w:rPr>
          <w:b/>
          <w:bCs/>
          <w:sz w:val="28"/>
          <w:szCs w:val="28"/>
        </w:rPr>
      </w:pPr>
      <w:r>
        <w:rPr>
          <w:b/>
          <w:bCs/>
          <w:sz w:val="28"/>
          <w:szCs w:val="28"/>
        </w:rPr>
        <w:t>2021</w:t>
      </w:r>
      <w:r w:rsidR="00ED3611" w:rsidRPr="00235335">
        <w:rPr>
          <w:b/>
          <w:bCs/>
          <w:sz w:val="28"/>
          <w:szCs w:val="28"/>
        </w:rPr>
        <w:tab/>
      </w:r>
      <w:r w:rsidR="00ED3611" w:rsidRPr="00235335">
        <w:rPr>
          <w:b/>
          <w:bCs/>
          <w:sz w:val="28"/>
          <w:szCs w:val="28"/>
        </w:rPr>
        <w:tab/>
      </w:r>
      <w:r w:rsidR="00ED3611">
        <w:rPr>
          <w:b/>
          <w:bCs/>
          <w:sz w:val="28"/>
          <w:szCs w:val="28"/>
        </w:rPr>
        <w:t xml:space="preserve">      </w:t>
      </w:r>
      <w:r w:rsidR="00ED3611" w:rsidRPr="00235335">
        <w:rPr>
          <w:b/>
          <w:bCs/>
          <w:sz w:val="28"/>
          <w:szCs w:val="28"/>
        </w:rPr>
        <w:tab/>
      </w:r>
      <w:r w:rsidR="00ED3611" w:rsidRPr="00235335">
        <w:rPr>
          <w:b/>
          <w:bCs/>
          <w:sz w:val="28"/>
          <w:szCs w:val="28"/>
        </w:rPr>
        <w:tab/>
      </w:r>
      <w:r>
        <w:rPr>
          <w:b/>
          <w:bCs/>
          <w:sz w:val="28"/>
          <w:szCs w:val="28"/>
        </w:rPr>
        <w:tab/>
      </w:r>
      <w:r>
        <w:rPr>
          <w:b/>
          <w:bCs/>
          <w:sz w:val="28"/>
          <w:szCs w:val="28"/>
        </w:rPr>
        <w:tab/>
      </w:r>
      <w:r>
        <w:rPr>
          <w:b/>
          <w:bCs/>
          <w:sz w:val="28"/>
          <w:szCs w:val="28"/>
        </w:rPr>
        <w:tab/>
        <w:t>Tomáš Čelko</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Normlnywebov"/>
        <w:spacing w:after="0"/>
        <w:rPr>
          <w:color w:val="FF0000"/>
          <w:sz w:val="22"/>
          <w:szCs w:val="22"/>
        </w:rPr>
        <w:sectPr w:rsidR="00ED3611" w:rsidSect="005D3BF1">
          <w:footerReference w:type="default" r:id="rId9"/>
          <w:pgSz w:w="11906" w:h="16838"/>
          <w:pgMar w:top="1418" w:right="1418" w:bottom="1418" w:left="2268" w:header="709" w:footer="709" w:gutter="0"/>
          <w:pgNumType w:start="1"/>
          <w:cols w:space="708"/>
          <w:titlePg/>
          <w:rtlGutter/>
          <w:docGrid w:linePitch="360"/>
        </w:sectPr>
      </w:pPr>
    </w:p>
    <w:p w:rsidR="00ED3611" w:rsidRDefault="004B04A0" w:rsidP="00ED3611">
      <w:pPr>
        <w:pStyle w:val="Normlnywebov"/>
        <w:spacing w:after="0"/>
        <w:jc w:val="center"/>
      </w:pPr>
      <w:r>
        <w:rPr>
          <w:noProof/>
          <w:lang w:val="sk-SK" w:eastAsia="sk-SK"/>
        </w:rPr>
        <w:lastRenderedPageBreak/>
        <w:drawing>
          <wp:inline distT="0" distB="0" distL="0" distR="0">
            <wp:extent cx="5000625" cy="142875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625" cy="1428750"/>
                    </a:xfrm>
                    <a:prstGeom prst="rect">
                      <a:avLst/>
                    </a:prstGeom>
                    <a:noFill/>
                    <a:ln>
                      <a:noFill/>
                    </a:ln>
                  </pic:spPr>
                </pic:pic>
              </a:graphicData>
            </a:graphic>
          </wp:inline>
        </w:drawing>
      </w:r>
    </w:p>
    <w:p w:rsidR="00ED3611" w:rsidRDefault="00ED3611" w:rsidP="00ED3611">
      <w:pPr>
        <w:pStyle w:val="Normlnywebov"/>
        <w:spacing w:after="0"/>
        <w:jc w:val="center"/>
      </w:pPr>
    </w:p>
    <w:p w:rsidR="00A37CBF" w:rsidRDefault="00A37CBF" w:rsidP="00ED3611">
      <w:pPr>
        <w:pStyle w:val="Normlnywebov"/>
        <w:spacing w:after="0"/>
        <w:jc w:val="center"/>
      </w:pPr>
    </w:p>
    <w:p w:rsidR="00ED3611" w:rsidRDefault="005F724E" w:rsidP="00ED3611">
      <w:pPr>
        <w:pStyle w:val="Normlnywebov"/>
        <w:spacing w:after="0"/>
        <w:jc w:val="center"/>
        <w:rPr>
          <w:b/>
          <w:bCs/>
          <w:color w:val="000000"/>
          <w:sz w:val="40"/>
          <w:szCs w:val="40"/>
        </w:rPr>
      </w:pPr>
      <w:r>
        <w:rPr>
          <w:b/>
          <w:bCs/>
          <w:color w:val="000000"/>
          <w:sz w:val="40"/>
          <w:szCs w:val="40"/>
        </w:rPr>
        <w:t>BACHELOR</w:t>
      </w:r>
      <w:r w:rsidR="00ED3611">
        <w:rPr>
          <w:b/>
          <w:bCs/>
          <w:color w:val="000000"/>
          <w:sz w:val="40"/>
          <w:szCs w:val="40"/>
        </w:rPr>
        <w:t xml:space="preserve"> THESIS</w:t>
      </w:r>
    </w:p>
    <w:p w:rsidR="00ED3611" w:rsidRDefault="00ED3611" w:rsidP="00ED3611">
      <w:pPr>
        <w:pStyle w:val="Normlnywebov"/>
        <w:spacing w:after="0"/>
        <w:jc w:val="center"/>
      </w:pPr>
    </w:p>
    <w:p w:rsidR="00F70423" w:rsidRDefault="00F70423" w:rsidP="00ED3611">
      <w:pPr>
        <w:pStyle w:val="Normlnywebov"/>
        <w:spacing w:after="0"/>
        <w:jc w:val="center"/>
        <w:rPr>
          <w:color w:val="000000"/>
          <w:sz w:val="32"/>
          <w:szCs w:val="32"/>
        </w:rPr>
      </w:pPr>
    </w:p>
    <w:p w:rsidR="00ED3611" w:rsidRDefault="00A96469" w:rsidP="00ED3611">
      <w:pPr>
        <w:pStyle w:val="Normlnywebov"/>
        <w:spacing w:after="0"/>
        <w:jc w:val="center"/>
      </w:pPr>
      <w:r>
        <w:rPr>
          <w:color w:val="000000"/>
          <w:sz w:val="32"/>
          <w:szCs w:val="32"/>
        </w:rPr>
        <w:t>Tomáš Čelko</w:t>
      </w:r>
    </w:p>
    <w:p w:rsidR="00ED3611" w:rsidRDefault="00ED3611" w:rsidP="00ED3611">
      <w:pPr>
        <w:pStyle w:val="Normlnywebov"/>
        <w:spacing w:before="0" w:beforeAutospacing="0" w:after="0"/>
        <w:jc w:val="center"/>
      </w:pPr>
    </w:p>
    <w:p w:rsidR="00ED3611" w:rsidRPr="00F70423" w:rsidRDefault="00ED3611" w:rsidP="00ED3611">
      <w:pPr>
        <w:pStyle w:val="Normlnywebov"/>
        <w:spacing w:before="0" w:beforeAutospacing="0" w:after="0"/>
        <w:jc w:val="center"/>
        <w:rPr>
          <w:sz w:val="32"/>
          <w:szCs w:val="32"/>
        </w:rPr>
      </w:pPr>
    </w:p>
    <w:p w:rsidR="00F70423" w:rsidRDefault="00F70423" w:rsidP="00ED3611">
      <w:pPr>
        <w:pStyle w:val="Normlnywebov"/>
        <w:spacing w:before="0" w:beforeAutospacing="0" w:after="0"/>
        <w:jc w:val="center"/>
        <w:rPr>
          <w:b/>
          <w:sz w:val="40"/>
          <w:szCs w:val="32"/>
        </w:rPr>
      </w:pPr>
    </w:p>
    <w:p w:rsidR="00ED3611" w:rsidRPr="00F70423" w:rsidRDefault="00F70423" w:rsidP="00F70423">
      <w:pPr>
        <w:pStyle w:val="Normlnywebov"/>
        <w:spacing w:before="0" w:beforeAutospacing="0" w:after="0" w:line="360" w:lineRule="auto"/>
        <w:jc w:val="center"/>
        <w:rPr>
          <w:b/>
          <w:sz w:val="40"/>
          <w:szCs w:val="32"/>
        </w:rPr>
      </w:pPr>
      <w:r w:rsidRPr="00F70423">
        <w:rPr>
          <w:b/>
          <w:sz w:val="40"/>
          <w:szCs w:val="32"/>
        </w:rPr>
        <w:t>Support for annotating and classifying particles detected by TimePix3</w:t>
      </w:r>
    </w:p>
    <w:p w:rsidR="00ED3611" w:rsidRDefault="00ED3611" w:rsidP="00ED3611">
      <w:pPr>
        <w:pStyle w:val="Normlnywebov"/>
        <w:spacing w:before="0" w:beforeAutospacing="0" w:after="0"/>
        <w:jc w:val="center"/>
      </w:pPr>
    </w:p>
    <w:p w:rsidR="00F70423" w:rsidRDefault="00F70423" w:rsidP="00ED3611">
      <w:pPr>
        <w:pStyle w:val="Normlnywebov"/>
        <w:spacing w:before="0" w:beforeAutospacing="0" w:after="0"/>
        <w:jc w:val="center"/>
        <w:rPr>
          <w:sz w:val="27"/>
          <w:szCs w:val="27"/>
        </w:rPr>
      </w:pPr>
    </w:p>
    <w:p w:rsidR="00F70423" w:rsidRDefault="00F70423" w:rsidP="00ED3611">
      <w:pPr>
        <w:pStyle w:val="Normlnywebov"/>
        <w:spacing w:before="0" w:beforeAutospacing="0" w:after="0"/>
        <w:jc w:val="center"/>
        <w:rPr>
          <w:sz w:val="27"/>
          <w:szCs w:val="27"/>
        </w:rPr>
      </w:pPr>
    </w:p>
    <w:p w:rsidR="00F70423" w:rsidRDefault="00F70423" w:rsidP="00F70423">
      <w:pPr>
        <w:pStyle w:val="Normlnywebov"/>
        <w:spacing w:before="0" w:beforeAutospacing="0" w:after="0" w:line="360" w:lineRule="auto"/>
        <w:jc w:val="center"/>
        <w:rPr>
          <w:sz w:val="27"/>
          <w:szCs w:val="27"/>
        </w:rPr>
      </w:pPr>
    </w:p>
    <w:p w:rsidR="00ED3611" w:rsidRPr="00F70423" w:rsidRDefault="00F70423" w:rsidP="00F70423">
      <w:pPr>
        <w:pStyle w:val="Normlnywebov"/>
        <w:spacing w:before="0" w:beforeAutospacing="0" w:after="0" w:line="360" w:lineRule="auto"/>
        <w:jc w:val="center"/>
      </w:pPr>
      <w:r w:rsidRPr="00F70423">
        <w:t>Department of Software and Computer Science Education</w:t>
      </w:r>
    </w:p>
    <w:p w:rsidR="00F70423" w:rsidRPr="00F70423" w:rsidRDefault="00F70423" w:rsidP="00F70423">
      <w:pPr>
        <w:pStyle w:val="Normlnywebov"/>
        <w:spacing w:before="0" w:beforeAutospacing="0" w:after="0" w:line="360" w:lineRule="auto"/>
      </w:pPr>
    </w:p>
    <w:p w:rsidR="00F70423" w:rsidRPr="00F70423" w:rsidRDefault="00F70423" w:rsidP="00F70423">
      <w:pPr>
        <w:pStyle w:val="Normlnywebov"/>
        <w:spacing w:before="0" w:beforeAutospacing="0" w:after="0" w:line="360" w:lineRule="auto"/>
        <w:ind w:left="3033" w:hanging="3033"/>
        <w:jc w:val="center"/>
      </w:pPr>
    </w:p>
    <w:p w:rsidR="00F70423" w:rsidRPr="00F70423" w:rsidRDefault="00ED3611" w:rsidP="00F70423">
      <w:pPr>
        <w:pStyle w:val="Normlnywebov"/>
        <w:spacing w:before="0" w:beforeAutospacing="0" w:after="0" w:line="360" w:lineRule="auto"/>
        <w:ind w:left="3033" w:hanging="3033"/>
        <w:jc w:val="center"/>
        <w:rPr>
          <w:lang w:val="en-US"/>
        </w:rPr>
      </w:pPr>
      <w:r w:rsidRPr="00F70423">
        <w:t xml:space="preserve">Supervisor of the </w:t>
      </w:r>
      <w:r w:rsidR="005F724E" w:rsidRPr="00F70423">
        <w:t>bachelor</w:t>
      </w:r>
      <w:r w:rsidRPr="00F70423">
        <w:t xml:space="preserve"> thesis: </w:t>
      </w:r>
      <w:r w:rsidR="00FD403E" w:rsidRPr="00F70423">
        <w:t>RNDr. František Mráz, CSc.</w:t>
      </w:r>
    </w:p>
    <w:p w:rsidR="00ED3611" w:rsidRDefault="00ED3611" w:rsidP="00F70423">
      <w:pPr>
        <w:pStyle w:val="Normlnywebov"/>
        <w:spacing w:after="0" w:line="360" w:lineRule="auto"/>
        <w:ind w:left="2058" w:hanging="2058"/>
        <w:jc w:val="center"/>
      </w:pPr>
      <w:r>
        <w:rPr>
          <w:color w:val="000000"/>
          <w:sz w:val="27"/>
          <w:szCs w:val="27"/>
        </w:rPr>
        <w:t>Study programme:</w:t>
      </w:r>
      <w:r w:rsidR="00F70423">
        <w:rPr>
          <w:color w:val="000000"/>
          <w:sz w:val="27"/>
          <w:szCs w:val="27"/>
        </w:rPr>
        <w:t xml:space="preserve"> Computer Science</w:t>
      </w:r>
    </w:p>
    <w:p w:rsidR="00ED3611" w:rsidRDefault="00ED3611" w:rsidP="00F70423">
      <w:pPr>
        <w:pStyle w:val="Normlnywebov"/>
        <w:spacing w:after="0" w:line="360" w:lineRule="auto"/>
        <w:ind w:left="2058" w:hanging="2058"/>
        <w:jc w:val="center"/>
      </w:pPr>
      <w:r>
        <w:rPr>
          <w:color w:val="000000"/>
          <w:sz w:val="27"/>
          <w:szCs w:val="27"/>
        </w:rPr>
        <w:t>Specialization:</w:t>
      </w:r>
      <w:r w:rsidR="00FD403E">
        <w:rPr>
          <w:color w:val="000000"/>
          <w:sz w:val="27"/>
          <w:szCs w:val="27"/>
        </w:rPr>
        <w:t xml:space="preserve"> </w:t>
      </w:r>
      <w:r w:rsidR="00F70423">
        <w:rPr>
          <w:color w:val="000000"/>
          <w:sz w:val="27"/>
          <w:szCs w:val="27"/>
        </w:rPr>
        <w:t xml:space="preserve"> IOI</w:t>
      </w:r>
    </w:p>
    <w:p w:rsidR="00F70423" w:rsidRDefault="00ED3611" w:rsidP="00F70423">
      <w:pPr>
        <w:pStyle w:val="Normlnywebov"/>
        <w:spacing w:after="0" w:line="360" w:lineRule="auto"/>
        <w:jc w:val="center"/>
        <w:rPr>
          <w:color w:val="000000"/>
          <w:sz w:val="27"/>
          <w:szCs w:val="27"/>
        </w:rPr>
      </w:pPr>
      <w:r>
        <w:rPr>
          <w:color w:val="000000"/>
          <w:sz w:val="27"/>
          <w:szCs w:val="27"/>
        </w:rPr>
        <w:t xml:space="preserve">Prague </w:t>
      </w:r>
      <w:r w:rsidR="00FD403E">
        <w:rPr>
          <w:color w:val="000000"/>
          <w:sz w:val="27"/>
          <w:szCs w:val="27"/>
        </w:rPr>
        <w:t>2021</w:t>
      </w:r>
    </w:p>
    <w:p w:rsidR="00ED3611" w:rsidRDefault="00ED3611" w:rsidP="00ED3611">
      <w:pPr>
        <w:pStyle w:val="Normlnywebov"/>
        <w:spacing w:after="0"/>
        <w:jc w:val="center"/>
        <w:rPr>
          <w:color w:val="000000"/>
          <w:sz w:val="27"/>
          <w:szCs w:val="27"/>
        </w:rPr>
        <w:sectPr w:rsidR="00ED3611" w:rsidSect="005D3BF1">
          <w:pgSz w:w="11906" w:h="16838"/>
          <w:pgMar w:top="1418" w:right="1418" w:bottom="1418" w:left="2268" w:header="709" w:footer="709" w:gutter="0"/>
          <w:pgNumType w:start="1"/>
          <w:cols w:space="708"/>
          <w:titlePg/>
          <w:docGrid w:linePitch="360"/>
        </w:sectPr>
      </w:pPr>
    </w:p>
    <w:p w:rsidR="00ED3611" w:rsidRDefault="00ED3611" w:rsidP="00ED3611">
      <w:pPr>
        <w:pStyle w:val="Normlnywebov"/>
        <w:spacing w:after="0"/>
        <w:rPr>
          <w:color w:val="FF0000"/>
          <w:sz w:val="22"/>
          <w:szCs w:val="22"/>
        </w:rPr>
        <w:sectPr w:rsidR="00ED3611" w:rsidSect="005D3BF1">
          <w:pgSz w:w="11906" w:h="16838"/>
          <w:pgMar w:top="1418" w:right="1418" w:bottom="1418" w:left="2268" w:header="709" w:footer="709" w:gutter="0"/>
          <w:pgNumType w:start="1"/>
          <w:cols w:space="708"/>
          <w:titlePg/>
          <w:docGrid w:linePitch="360"/>
        </w:sectPr>
      </w:pPr>
      <w:r w:rsidRPr="00795C97">
        <w:rPr>
          <w:color w:val="FF0000"/>
          <w:sz w:val="22"/>
          <w:szCs w:val="22"/>
        </w:rPr>
        <w:lastRenderedPageBreak/>
        <w:t>[</w:t>
      </w:r>
      <w:r w:rsidRPr="00E11B36">
        <w:rPr>
          <w:rFonts w:eastAsia="Times New Roman"/>
          <w:color w:val="FF0000"/>
          <w:sz w:val="22"/>
          <w:szCs w:val="22"/>
        </w:rPr>
        <w:t xml:space="preserve">Sample: Bound Sheet – a signed copy of the </w:t>
      </w:r>
      <w:r w:rsidR="00C269FF">
        <w:rPr>
          <w:rFonts w:eastAsia="Times New Roman"/>
          <w:color w:val="FF0000"/>
          <w:sz w:val="22"/>
          <w:szCs w:val="22"/>
        </w:rPr>
        <w:t>"</w:t>
      </w:r>
      <w:r w:rsidR="006E77B4">
        <w:rPr>
          <w:rFonts w:eastAsia="Times New Roman"/>
          <w:color w:val="FF0000"/>
          <w:sz w:val="22"/>
          <w:szCs w:val="22"/>
        </w:rPr>
        <w:t>maste</w:t>
      </w:r>
      <w:r w:rsidRPr="00E11B36">
        <w:rPr>
          <w:rFonts w:eastAsia="Times New Roman"/>
          <w:color w:val="FF0000"/>
          <w:sz w:val="22"/>
          <w:szCs w:val="22"/>
        </w:rPr>
        <w:t>r thesis assignment</w:t>
      </w:r>
      <w:r w:rsidR="00C269FF">
        <w:rPr>
          <w:rFonts w:eastAsia="Times New Roman"/>
          <w:color w:val="FF0000"/>
          <w:sz w:val="22"/>
          <w:szCs w:val="22"/>
        </w:rPr>
        <w:t>"</w:t>
      </w:r>
      <w:r w:rsidRPr="00E11B36">
        <w:rPr>
          <w:rFonts w:eastAsia="Times New Roman"/>
          <w:color w:val="FF0000"/>
          <w:sz w:val="22"/>
          <w:szCs w:val="22"/>
        </w:rPr>
        <w:t xml:space="preserve">. </w:t>
      </w:r>
      <w:r w:rsidRPr="0091399A">
        <w:rPr>
          <w:rFonts w:eastAsia="Times New Roman"/>
          <w:b/>
          <w:bCs/>
          <w:color w:val="FF0000"/>
          <w:sz w:val="22"/>
          <w:szCs w:val="22"/>
        </w:rPr>
        <w:t>This assignment is NOT a part of the electronic version of the thesis. DO NOT SCAN</w:t>
      </w:r>
      <w:r w:rsidRPr="00E11B36">
        <w:rPr>
          <w:rFonts w:eastAsia="Times New Roman"/>
          <w:color w:val="FF0000"/>
          <w:sz w:val="22"/>
          <w:szCs w:val="22"/>
        </w:rPr>
        <w:t>.</w:t>
      </w:r>
      <w:r w:rsidRPr="00E11B36">
        <w:rPr>
          <w:color w:val="FF0000"/>
          <w:sz w:val="22"/>
          <w:szCs w:val="22"/>
        </w:rPr>
        <w:t>]</w:t>
      </w:r>
    </w:p>
    <w:p w:rsidR="00ED3611" w:rsidRPr="00B83C2E" w:rsidRDefault="00ED3611" w:rsidP="00ED3611">
      <w:pPr>
        <w:pStyle w:val="Normlnywebov"/>
        <w:spacing w:after="0" w:line="360" w:lineRule="auto"/>
        <w:rPr>
          <w:color w:val="FF0000"/>
          <w:sz w:val="22"/>
          <w:szCs w:val="22"/>
        </w:rPr>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Pr="00044288" w:rsidRDefault="00ED3611" w:rsidP="00ED3611">
      <w:pPr>
        <w:pStyle w:val="PredformtovanHTML"/>
        <w:rPr>
          <w:rFonts w:ascii="Times New Roman" w:hAnsi="Times New Roman" w:cs="Times New Roman"/>
          <w:sz w:val="24"/>
          <w:szCs w:val="24"/>
        </w:rPr>
      </w:pPr>
      <w:r w:rsidRPr="00044288">
        <w:rPr>
          <w:rFonts w:ascii="Times New Roman" w:hAnsi="Times New Roman" w:cs="Times New Roman"/>
          <w:sz w:val="24"/>
          <w:szCs w:val="24"/>
        </w:rPr>
        <w:t xml:space="preserve">I declare that I carried out this </w:t>
      </w:r>
      <w:r w:rsidR="00A14C98">
        <w:rPr>
          <w:rFonts w:ascii="Times New Roman" w:hAnsi="Times New Roman" w:cs="Times New Roman"/>
          <w:sz w:val="24"/>
          <w:szCs w:val="24"/>
        </w:rPr>
        <w:t>bachelor</w:t>
      </w:r>
      <w:r w:rsidR="00F43D65">
        <w:rPr>
          <w:rFonts w:ascii="Times New Roman" w:hAnsi="Times New Roman" w:cs="Times New Roman"/>
          <w:sz w:val="24"/>
          <w:szCs w:val="24"/>
        </w:rPr>
        <w:t xml:space="preserve"> thesis independently</w:t>
      </w:r>
      <w:r w:rsidRPr="00044288">
        <w:rPr>
          <w:rFonts w:ascii="Times New Roman" w:hAnsi="Times New Roman" w:cs="Times New Roman"/>
          <w:sz w:val="24"/>
          <w:szCs w:val="24"/>
        </w:rPr>
        <w:t xml:space="preserve"> and only with the cited sources, literature</w:t>
      </w:r>
      <w:r w:rsidR="00F43D65">
        <w:rPr>
          <w:rFonts w:ascii="Times New Roman" w:hAnsi="Times New Roman" w:cs="Times New Roman"/>
          <w:sz w:val="24"/>
          <w:szCs w:val="24"/>
        </w:rPr>
        <w:t>,</w:t>
      </w:r>
      <w:r w:rsidRPr="00044288">
        <w:rPr>
          <w:rFonts w:ascii="Times New Roman" w:hAnsi="Times New Roman" w:cs="Times New Roman"/>
          <w:sz w:val="24"/>
          <w:szCs w:val="24"/>
        </w:rPr>
        <w:t xml:space="preserve"> and other professional sources.</w:t>
      </w:r>
    </w:p>
    <w:p w:rsidR="00ED3611" w:rsidRPr="00044288" w:rsidRDefault="00ED3611" w:rsidP="00ED3611">
      <w:pPr>
        <w:pStyle w:val="PredformtovanHTML"/>
        <w:rPr>
          <w:rFonts w:ascii="Times New Roman" w:hAnsi="Times New Roman" w:cs="Times New Roman"/>
          <w:sz w:val="24"/>
          <w:szCs w:val="24"/>
        </w:rPr>
      </w:pPr>
    </w:p>
    <w:p w:rsidR="00ED3611" w:rsidRPr="00044288" w:rsidRDefault="00ED3611" w:rsidP="00ED3611">
      <w:pPr>
        <w:pStyle w:val="PredformtovanHTML"/>
        <w:rPr>
          <w:rFonts w:ascii="Times New Roman" w:hAnsi="Times New Roman" w:cs="Times New Roman"/>
          <w:sz w:val="24"/>
          <w:szCs w:val="24"/>
        </w:rPr>
      </w:pPr>
      <w:r w:rsidRPr="00044288">
        <w:rPr>
          <w:rFonts w:ascii="Times New Roman" w:hAnsi="Times New Roman" w:cs="Times New Roman"/>
          <w:sz w:val="24"/>
          <w:szCs w:val="24"/>
        </w:rPr>
        <w:t>I understand that my work relates to the rights and obligations under the Act No. 121/2000 Coll., the Copyright Act, as amended, in particular the fact that the Charles University has the right to conclude a license agreement on the use of this work as a school work pursuant to Section 60 paragraph 1 of the Copyright Act.</w:t>
      </w:r>
    </w:p>
    <w:p w:rsidR="00ED3611" w:rsidRDefault="00ED3611" w:rsidP="00ED3611">
      <w:pPr>
        <w:pStyle w:val="Normlnywebov"/>
        <w:spacing w:after="0"/>
        <w:rPr>
          <w:color w:val="000000"/>
        </w:rPr>
      </w:pPr>
    </w:p>
    <w:p w:rsidR="00ED3611" w:rsidRDefault="00ED3611" w:rsidP="00ED3611">
      <w:pPr>
        <w:pStyle w:val="Normlnywebov"/>
        <w:spacing w:after="0"/>
        <w:rPr>
          <w:color w:val="000000"/>
        </w:rPr>
      </w:pPr>
      <w:r>
        <w:rPr>
          <w:color w:val="000000"/>
        </w:rPr>
        <w:t>In</w:t>
      </w:r>
      <w:proofErr w:type="gramStart"/>
      <w:r>
        <w:rPr>
          <w:color w:val="000000"/>
        </w:rPr>
        <w:t>…...... date</w:t>
      </w:r>
      <w:proofErr w:type="gramEnd"/>
      <w:r>
        <w:rPr>
          <w:color w:val="000000"/>
        </w:rPr>
        <w: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signature</w:t>
      </w:r>
    </w:p>
    <w:p w:rsidR="00ED3611" w:rsidRDefault="00ED3611" w:rsidP="00ED3611">
      <w:pPr>
        <w:pStyle w:val="Normlnywebov"/>
        <w:spacing w:after="0"/>
        <w:rPr>
          <w:color w:val="000000"/>
        </w:rPr>
      </w:pPr>
    </w:p>
    <w:p w:rsidR="00ED3611" w:rsidRDefault="00ED3611" w:rsidP="00ED3611">
      <w:pPr>
        <w:pStyle w:val="Normlnywebov"/>
        <w:spacing w:after="0"/>
        <w:rPr>
          <w:color w:val="000000"/>
        </w:rPr>
        <w:sectPr w:rsidR="00ED3611" w:rsidSect="005D3BF1">
          <w:pgSz w:w="11906" w:h="16838"/>
          <w:pgMar w:top="1418" w:right="1418" w:bottom="1418" w:left="2268" w:header="709" w:footer="709" w:gutter="0"/>
          <w:pgNumType w:start="1"/>
          <w:cols w:space="708"/>
          <w:titlePg/>
          <w:docGrid w:linePitch="360"/>
        </w:sectPr>
      </w:pPr>
    </w:p>
    <w:p w:rsidR="002C055C" w:rsidRDefault="002C055C" w:rsidP="002C055C">
      <w:pPr>
        <w:pStyle w:val="Normlnywebov"/>
        <w:spacing w:after="0"/>
        <w:rPr>
          <w:color w:val="FF0000"/>
          <w:sz w:val="22"/>
          <w:szCs w:val="22"/>
        </w:rPr>
        <w:sectPr w:rsidR="002C055C" w:rsidSect="005D3BF1">
          <w:pgSz w:w="11906" w:h="16838"/>
          <w:pgMar w:top="1418" w:right="1418" w:bottom="1418" w:left="2268" w:header="709" w:footer="709" w:gutter="0"/>
          <w:pgNumType w:start="1"/>
          <w:cols w:space="708"/>
          <w:titlePg/>
          <w:docGrid w:linePitch="360"/>
        </w:sectPr>
      </w:pPr>
      <w:r>
        <w:rPr>
          <w:color w:val="FF0000"/>
          <w:sz w:val="22"/>
          <w:szCs w:val="22"/>
        </w:rPr>
        <w:lastRenderedPageBreak/>
        <w:t>[</w:t>
      </w:r>
      <w:r w:rsidRPr="00E11B36">
        <w:rPr>
          <w:rFonts w:eastAsia="Times New Roman"/>
          <w:color w:val="FF0000"/>
          <w:sz w:val="22"/>
          <w:szCs w:val="22"/>
        </w:rPr>
        <w:t>Sample: Here you may thank whoever you wish (the supervisor of the thesis, the consultant, the person who lent the software, literature, etc</w:t>
      </w:r>
      <w:r w:rsidRPr="00E11B36">
        <w:rPr>
          <w:color w:val="FF0000"/>
          <w:sz w:val="22"/>
          <w:szCs w:val="22"/>
        </w:rPr>
        <w:t>.)]</w:t>
      </w:r>
    </w:p>
    <w:p w:rsidR="0091399A" w:rsidRPr="00FD1D0F" w:rsidRDefault="0091399A" w:rsidP="00ED3611">
      <w:pPr>
        <w:pStyle w:val="Normlnywebov"/>
        <w:spacing w:after="0"/>
        <w:rPr>
          <w:color w:val="FF0000"/>
          <w:sz w:val="22"/>
          <w:szCs w:val="22"/>
        </w:rPr>
      </w:pPr>
    </w:p>
    <w:p w:rsidR="00ED3611" w:rsidRPr="007D03F3" w:rsidRDefault="00ED3611" w:rsidP="00ED3611">
      <w:pPr>
        <w:pStyle w:val="Normlnywebov"/>
        <w:spacing w:after="0"/>
        <w:rPr>
          <w:b/>
          <w:color w:val="000000"/>
        </w:rPr>
      </w:pPr>
      <w:r>
        <w:rPr>
          <w:color w:val="000000"/>
        </w:rPr>
        <w:t xml:space="preserve">Title: </w:t>
      </w:r>
      <w:r w:rsidR="00F70423" w:rsidRPr="00F70423">
        <w:rPr>
          <w:b/>
          <w:color w:val="000000"/>
        </w:rPr>
        <w:t>Support for annotating and classifying particles detected by TimePix3</w:t>
      </w:r>
    </w:p>
    <w:p w:rsidR="00ED3611" w:rsidRPr="00403951" w:rsidRDefault="00ED3611" w:rsidP="00ED3611">
      <w:pPr>
        <w:pStyle w:val="Normlnywebov"/>
        <w:spacing w:after="0"/>
        <w:rPr>
          <w:color w:val="FF0000"/>
        </w:rPr>
      </w:pPr>
      <w:r>
        <w:rPr>
          <w:color w:val="000000"/>
        </w:rPr>
        <w:t xml:space="preserve">Author: </w:t>
      </w:r>
      <w:r w:rsidR="003A7638">
        <w:rPr>
          <w:color w:val="000000"/>
        </w:rPr>
        <w:t>Tomáš Čelko</w:t>
      </w:r>
    </w:p>
    <w:p w:rsidR="0091399A" w:rsidRDefault="0091399A" w:rsidP="00ED3611">
      <w:pPr>
        <w:rPr>
          <w:rFonts w:eastAsia="Times New Roman"/>
        </w:rPr>
      </w:pPr>
    </w:p>
    <w:p w:rsidR="00ED3611" w:rsidRPr="00FD1D0F" w:rsidRDefault="00ED3611" w:rsidP="00364D60">
      <w:pPr>
        <w:spacing w:line="360" w:lineRule="auto"/>
      </w:pPr>
      <w:r w:rsidRPr="00FD1D0F">
        <w:rPr>
          <w:rFonts w:eastAsia="Times New Roman"/>
        </w:rPr>
        <w:t xml:space="preserve">Department / Institute: </w:t>
      </w:r>
      <w:r w:rsidR="003A7638">
        <w:t xml:space="preserve">Department of Software and Computer Science Education </w:t>
      </w:r>
      <w:r w:rsidRPr="00FD1D0F">
        <w:t xml:space="preserve">Supervisor of the </w:t>
      </w:r>
      <w:r w:rsidR="003C73B0">
        <w:t>master</w:t>
      </w:r>
      <w:r w:rsidRPr="00FD1D0F">
        <w:t xml:space="preserve"> thesis: First and last name with titles, workplace </w:t>
      </w:r>
    </w:p>
    <w:p w:rsidR="00364D60" w:rsidRDefault="00ED3611" w:rsidP="00364D60">
      <w:pPr>
        <w:pStyle w:val="Normlnywebov"/>
        <w:spacing w:after="0" w:line="360" w:lineRule="auto"/>
        <w:rPr>
          <w:color w:val="000000"/>
        </w:rPr>
      </w:pPr>
      <w:r>
        <w:rPr>
          <w:color w:val="000000"/>
        </w:rPr>
        <w:t xml:space="preserve">Abstract: </w:t>
      </w:r>
    </w:p>
    <w:p w:rsidR="009C60AD" w:rsidRDefault="00D95E4D" w:rsidP="0034410C">
      <w:pPr>
        <w:pStyle w:val="Normlnywebov"/>
        <w:spacing w:after="0" w:line="360" w:lineRule="auto"/>
        <w:ind w:firstLine="567"/>
        <w:jc w:val="both"/>
        <w:rPr>
          <w:color w:val="000000"/>
        </w:rPr>
      </w:pPr>
      <w:r>
        <w:rPr>
          <w:color w:val="000000"/>
        </w:rPr>
        <w:t>Hybrid pixel detectors like TimePix3 can capture gigabytes</w:t>
      </w:r>
      <w:r w:rsidR="00364D60">
        <w:rPr>
          <w:color w:val="000000"/>
        </w:rPr>
        <w:t xml:space="preserve"> of data</w:t>
      </w:r>
      <w:r w:rsidR="009873FF">
        <w:rPr>
          <w:color w:val="000000"/>
        </w:rPr>
        <w:t xml:space="preserve"> </w:t>
      </w:r>
      <w:r w:rsidR="000844C4">
        <w:rPr>
          <w:color w:val="000000"/>
        </w:rPr>
        <w:t>on</w:t>
      </w:r>
      <w:r>
        <w:rPr>
          <w:color w:val="000000"/>
        </w:rPr>
        <w:t xml:space="preserve"> various </w:t>
      </w:r>
      <w:r w:rsidR="0034410C">
        <w:rPr>
          <w:color w:val="000000"/>
        </w:rPr>
        <w:t>part</w:t>
      </w:r>
      <w:r>
        <w:rPr>
          <w:color w:val="000000"/>
        </w:rPr>
        <w:t>icles in a</w:t>
      </w:r>
      <w:r w:rsidR="00BE0853">
        <w:rPr>
          <w:color w:val="000000"/>
        </w:rPr>
        <w:t xml:space="preserve"> </w:t>
      </w:r>
      <w:r>
        <w:rPr>
          <w:color w:val="000000"/>
        </w:rPr>
        <w:t>second.  Howev</w:t>
      </w:r>
      <w:r w:rsidR="00364D60">
        <w:rPr>
          <w:color w:val="000000"/>
        </w:rPr>
        <w:t>er,</w:t>
      </w:r>
      <w:r w:rsidR="0034410C">
        <w:rPr>
          <w:color w:val="000000"/>
        </w:rPr>
        <w:t xml:space="preserve"> in ATLAS</w:t>
      </w:r>
      <w:sdt>
        <w:sdtPr>
          <w:rPr>
            <w:color w:val="000000"/>
          </w:rPr>
          <w:id w:val="-904368151"/>
          <w:citation/>
        </w:sdtPr>
        <w:sdtContent>
          <w:r w:rsidR="00805E5A">
            <w:rPr>
              <w:color w:val="000000"/>
            </w:rPr>
            <w:fldChar w:fldCharType="begin"/>
          </w:r>
          <w:r w:rsidR="00805E5A">
            <w:rPr>
              <w:color w:val="000000"/>
              <w:lang w:val="sk-SK"/>
            </w:rPr>
            <w:instrText xml:space="preserve"> CITATION The21 \l 1051 </w:instrText>
          </w:r>
          <w:r w:rsidR="00805E5A">
            <w:rPr>
              <w:color w:val="000000"/>
            </w:rPr>
            <w:fldChar w:fldCharType="separate"/>
          </w:r>
          <w:r w:rsidR="00214F2C">
            <w:rPr>
              <w:noProof/>
              <w:color w:val="000000"/>
              <w:lang w:val="sk-SK"/>
            </w:rPr>
            <w:t xml:space="preserve"> </w:t>
          </w:r>
          <w:r w:rsidR="00214F2C" w:rsidRPr="00214F2C">
            <w:rPr>
              <w:noProof/>
              <w:color w:val="000000"/>
              <w:lang w:val="sk-SK"/>
            </w:rPr>
            <w:t>(1)</w:t>
          </w:r>
          <w:r w:rsidR="00805E5A">
            <w:rPr>
              <w:color w:val="000000"/>
            </w:rPr>
            <w:fldChar w:fldCharType="end"/>
          </w:r>
        </w:sdtContent>
      </w:sdt>
      <w:r w:rsidR="00805E5A">
        <w:rPr>
          <w:color w:val="000000"/>
        </w:rPr>
        <w:t xml:space="preserve"> </w:t>
      </w:r>
      <w:r w:rsidR="0034410C">
        <w:rPr>
          <w:color w:val="000000"/>
        </w:rPr>
        <w:t>measurements</w:t>
      </w:r>
      <w:r w:rsidR="000844C4">
        <w:rPr>
          <w:color w:val="000000"/>
        </w:rPr>
        <w:t>,</w:t>
      </w:r>
      <w:r w:rsidR="00364D60">
        <w:rPr>
          <w:color w:val="000000"/>
        </w:rPr>
        <w:t xml:space="preserve"> a vast majority of these p</w:t>
      </w:r>
      <w:r w:rsidR="000844C4">
        <w:rPr>
          <w:color w:val="000000"/>
        </w:rPr>
        <w:t>articles represent already well-</w:t>
      </w:r>
      <w:r w:rsidR="00364D60">
        <w:rPr>
          <w:color w:val="000000"/>
        </w:rPr>
        <w:t>known particles.</w:t>
      </w:r>
      <w:r w:rsidR="009C60AD">
        <w:rPr>
          <w:color w:val="000000"/>
        </w:rPr>
        <w:t xml:space="preserve"> Distinguishing between the types of the particles</w:t>
      </w:r>
      <w:r w:rsidR="00A13DD7">
        <w:rPr>
          <w:color w:val="000000"/>
        </w:rPr>
        <w:t xml:space="preserve"> is the first step in </w:t>
      </w:r>
      <w:r w:rsidR="009873FF">
        <w:rPr>
          <w:color w:val="000000"/>
        </w:rPr>
        <w:t>searching for</w:t>
      </w:r>
      <w:r w:rsidR="00A13DD7">
        <w:rPr>
          <w:color w:val="000000"/>
        </w:rPr>
        <w:t xml:space="preserve"> extraordinary particles.</w:t>
      </w:r>
      <w:r w:rsidR="0034410C">
        <w:rPr>
          <w:color w:val="000000"/>
        </w:rPr>
        <w:t xml:space="preserve"> </w:t>
      </w:r>
      <w:r w:rsidR="00A13DD7">
        <w:rPr>
          <w:color w:val="000000"/>
        </w:rPr>
        <w:t xml:space="preserve">It </w:t>
      </w:r>
      <w:r w:rsidR="0034410C">
        <w:rPr>
          <w:color w:val="000000"/>
        </w:rPr>
        <w:t xml:space="preserve">is a non-trivial task often done by physicists. </w:t>
      </w:r>
    </w:p>
    <w:p w:rsidR="00364D60" w:rsidRDefault="00364D60" w:rsidP="00A13DD7">
      <w:pPr>
        <w:pStyle w:val="Normlnywebov"/>
        <w:spacing w:after="0" w:line="360" w:lineRule="auto"/>
        <w:ind w:firstLine="567"/>
        <w:jc w:val="both"/>
        <w:rPr>
          <w:color w:val="000000"/>
        </w:rPr>
      </w:pPr>
      <w:r>
        <w:rPr>
          <w:color w:val="000000"/>
        </w:rPr>
        <w:t>Manual processing of the data with such proportions is</w:t>
      </w:r>
      <w:r w:rsidR="0034410C">
        <w:rPr>
          <w:color w:val="000000"/>
        </w:rPr>
        <w:t xml:space="preserve"> inefficient</w:t>
      </w:r>
      <w:r>
        <w:rPr>
          <w:color w:val="000000"/>
        </w:rPr>
        <w:t>.</w:t>
      </w:r>
      <w:r w:rsidR="0034410C">
        <w:rPr>
          <w:color w:val="000000"/>
        </w:rPr>
        <w:t xml:space="preserve"> This is why we created a tool </w:t>
      </w:r>
      <w:r w:rsidR="000844C4">
        <w:rPr>
          <w:color w:val="000000"/>
        </w:rPr>
        <w:t>that</w:t>
      </w:r>
      <w:r w:rsidR="0034410C">
        <w:rPr>
          <w:color w:val="000000"/>
        </w:rPr>
        <w:t xml:space="preserve"> enable</w:t>
      </w:r>
      <w:r w:rsidR="00157B12">
        <w:rPr>
          <w:color w:val="000000"/>
        </w:rPr>
        <w:t>s</w:t>
      </w:r>
      <w:r w:rsidR="0034410C">
        <w:rPr>
          <w:color w:val="000000"/>
        </w:rPr>
        <w:t xml:space="preserve"> physicists </w:t>
      </w:r>
      <w:r w:rsidR="000844C4">
        <w:rPr>
          <w:color w:val="000000"/>
        </w:rPr>
        <w:t xml:space="preserve">first </w:t>
      </w:r>
      <w:r w:rsidR="0034410C">
        <w:rPr>
          <w:color w:val="000000"/>
        </w:rPr>
        <w:t xml:space="preserve">to filter the clusters based on their properties. Apart from trivial properties of a cluster (eg. </w:t>
      </w:r>
      <w:r w:rsidR="00157B12">
        <w:rPr>
          <w:color w:val="000000"/>
        </w:rPr>
        <w:t>p</w:t>
      </w:r>
      <w:r w:rsidR="0034410C">
        <w:rPr>
          <w:color w:val="000000"/>
        </w:rPr>
        <w:t>ixel count or total energy)</w:t>
      </w:r>
      <w:r w:rsidR="0059549E">
        <w:rPr>
          <w:color w:val="000000"/>
        </w:rPr>
        <w:t xml:space="preserve"> we used the methods like convex hull calculation, skeletonization and breadth-first search to analyze more complex features. </w:t>
      </w:r>
    </w:p>
    <w:p w:rsidR="00A13DD7" w:rsidRDefault="0050235C" w:rsidP="00A13DD7">
      <w:pPr>
        <w:pStyle w:val="Normlnywebov"/>
        <w:spacing w:after="0" w:line="360" w:lineRule="auto"/>
        <w:ind w:firstLine="567"/>
        <w:jc w:val="both"/>
        <w:rPr>
          <w:color w:val="000000"/>
        </w:rPr>
      </w:pPr>
      <w:r>
        <w:rPr>
          <w:color w:val="000000"/>
        </w:rPr>
        <w:t>Using features of clusters</w:t>
      </w:r>
      <w:r w:rsidR="000844C4">
        <w:rPr>
          <w:color w:val="000000"/>
        </w:rPr>
        <w:t>,</w:t>
      </w:r>
      <w:r>
        <w:rPr>
          <w:color w:val="000000"/>
        </w:rPr>
        <w:t xml:space="preserve"> w</w:t>
      </w:r>
      <w:r w:rsidR="0059549E">
        <w:rPr>
          <w:color w:val="000000"/>
        </w:rPr>
        <w:t>e</w:t>
      </w:r>
      <w:r>
        <w:rPr>
          <w:color w:val="000000"/>
        </w:rPr>
        <w:t xml:space="preserve"> designed an application capable of</w:t>
      </w:r>
      <w:r w:rsidR="0059549E">
        <w:rPr>
          <w:color w:val="000000"/>
        </w:rPr>
        <w:t xml:space="preserve"> train</w:t>
      </w:r>
      <w:r>
        <w:rPr>
          <w:color w:val="000000"/>
        </w:rPr>
        <w:t>ing a neural network classifier according to the given parameters. These trained classifiers can be merged into a tree-resembling structure, offering a better utilization of unevenly distributed clusters in the training process.</w:t>
      </w:r>
      <w:r w:rsidR="00A13DD7">
        <w:rPr>
          <w:color w:val="000000"/>
        </w:rPr>
        <w:t xml:space="preserve"> We </w:t>
      </w:r>
      <w:r w:rsidR="00157B12">
        <w:rPr>
          <w:color w:val="000000"/>
        </w:rPr>
        <w:t xml:space="preserve">also </w:t>
      </w:r>
      <w:r w:rsidR="00A13DD7">
        <w:rPr>
          <w:color w:val="000000"/>
        </w:rPr>
        <w:t>trained such</w:t>
      </w:r>
      <w:r w:rsidR="000844C4">
        <w:rPr>
          <w:color w:val="000000"/>
        </w:rPr>
        <w:t xml:space="preserve"> a</w:t>
      </w:r>
      <w:r w:rsidR="00A13DD7">
        <w:rPr>
          <w:color w:val="000000"/>
        </w:rPr>
        <w:t xml:space="preserve"> model and </w:t>
      </w:r>
      <w:r w:rsidR="000844C4">
        <w:rPr>
          <w:color w:val="000000"/>
        </w:rPr>
        <w:t>applied it to</w:t>
      </w:r>
      <w:r w:rsidR="00A13DD7">
        <w:rPr>
          <w:color w:val="000000"/>
        </w:rPr>
        <w:t xml:space="preserve"> the real </w:t>
      </w:r>
      <w:r w:rsidR="000844C4">
        <w:rPr>
          <w:color w:val="000000"/>
        </w:rPr>
        <w:t>dataset</w:t>
      </w:r>
      <w:r w:rsidR="00157B12">
        <w:rPr>
          <w:color w:val="000000"/>
        </w:rPr>
        <w:t xml:space="preserve"> of clusters</w:t>
      </w:r>
      <w:r w:rsidR="00A13DD7">
        <w:rPr>
          <w:color w:val="000000"/>
        </w:rPr>
        <w:t>.</w:t>
      </w:r>
    </w:p>
    <w:p w:rsidR="00A13DD7" w:rsidRDefault="00A13DD7" w:rsidP="00A13DD7">
      <w:pPr>
        <w:pStyle w:val="Normlnywebov"/>
        <w:spacing w:after="0" w:line="360" w:lineRule="auto"/>
        <w:ind w:firstLine="567"/>
        <w:jc w:val="both"/>
        <w:rPr>
          <w:color w:val="000000"/>
        </w:rPr>
      </w:pPr>
      <w:r>
        <w:rPr>
          <w:color w:val="000000"/>
        </w:rPr>
        <w:t>As a result</w:t>
      </w:r>
      <w:r w:rsidR="00157B12">
        <w:rPr>
          <w:color w:val="000000"/>
        </w:rPr>
        <w:t>,</w:t>
      </w:r>
      <w:r>
        <w:rPr>
          <w:color w:val="000000"/>
        </w:rPr>
        <w:t xml:space="preserve"> data w</w:t>
      </w:r>
      <w:r w:rsidR="000844C4">
        <w:rPr>
          <w:color w:val="000000"/>
        </w:rPr>
        <w:t>ere</w:t>
      </w:r>
      <w:r>
        <w:rPr>
          <w:color w:val="000000"/>
        </w:rPr>
        <w:t xml:space="preserve"> split into classes according to the prediction and a visualization tool was implemented to enable</w:t>
      </w:r>
      <w:r w:rsidR="000844C4">
        <w:rPr>
          <w:color w:val="000000"/>
        </w:rPr>
        <w:t xml:space="preserve"> a consequent</w:t>
      </w:r>
      <w:r>
        <w:rPr>
          <w:color w:val="000000"/>
        </w:rPr>
        <w:t xml:space="preserve"> manual analysis of the desired categories of clusters.</w:t>
      </w:r>
    </w:p>
    <w:p w:rsidR="007D03F3" w:rsidRDefault="000844C4" w:rsidP="00ED3611">
      <w:pPr>
        <w:pStyle w:val="Normlnywebov"/>
        <w:spacing w:after="0"/>
      </w:pPr>
      <w:r>
        <w:rPr>
          <w:color w:val="000000"/>
        </w:rPr>
        <w:t xml:space="preserve">Keywords: </w:t>
      </w:r>
      <w:r>
        <w:t>c</w:t>
      </w:r>
      <w:r w:rsidR="003A7638">
        <w:t>luster</w:t>
      </w:r>
      <w:r>
        <w:t>,</w:t>
      </w:r>
      <w:r w:rsidR="003A7638">
        <w:t xml:space="preserve"> classification</w:t>
      </w:r>
      <w:r>
        <w:t>,</w:t>
      </w:r>
      <w:r w:rsidR="003A7638">
        <w:t xml:space="preserve"> Timepix3</w:t>
      </w:r>
      <w:r>
        <w:t>,</w:t>
      </w:r>
      <w:r w:rsidR="00364D60">
        <w:t xml:space="preserve"> </w:t>
      </w:r>
      <w:r>
        <w:t>neural networks</w:t>
      </w:r>
    </w:p>
    <w:p w:rsidR="007D03F3" w:rsidRPr="007D03F3" w:rsidRDefault="007D03F3" w:rsidP="00ED3611">
      <w:pPr>
        <w:pStyle w:val="Normlnywebov"/>
        <w:spacing w:after="0"/>
      </w:pPr>
      <w:r>
        <w:br w:type="page"/>
      </w:r>
    </w:p>
    <w:p w:rsidR="008529B6" w:rsidRDefault="008529B6" w:rsidP="00897CCD">
      <w:pPr>
        <w:pStyle w:val="Hlavikaobsahu"/>
        <w:spacing w:line="360" w:lineRule="auto"/>
        <w:rPr>
          <w:color w:val="auto"/>
          <w:sz w:val="36"/>
        </w:rPr>
      </w:pPr>
      <w:r w:rsidRPr="007D03F3">
        <w:rPr>
          <w:color w:val="auto"/>
          <w:sz w:val="36"/>
        </w:rPr>
        <w:lastRenderedPageBreak/>
        <w:t>Contents</w:t>
      </w:r>
    </w:p>
    <w:p w:rsidR="007D03F3" w:rsidRPr="007D03F3" w:rsidRDefault="007D03F3" w:rsidP="00897CCD">
      <w:pPr>
        <w:spacing w:line="360" w:lineRule="auto"/>
        <w:rPr>
          <w:lang w:val="sk-SK" w:eastAsia="sk-SK"/>
        </w:rPr>
      </w:pPr>
    </w:p>
    <w:p w:rsidR="00E17C14" w:rsidRDefault="008529B6">
      <w:pPr>
        <w:pStyle w:val="Obsah1"/>
        <w:tabs>
          <w:tab w:val="right" w:leader="dot" w:pos="8210"/>
        </w:tabs>
        <w:rPr>
          <w:rFonts w:asciiTheme="minorHAnsi" w:eastAsiaTheme="minorEastAsia" w:hAnsiTheme="minorHAnsi" w:cstheme="minorBidi"/>
          <w:noProof/>
          <w:sz w:val="22"/>
          <w:szCs w:val="22"/>
          <w:lang w:val="sk-SK" w:eastAsia="sk-SK"/>
        </w:rPr>
      </w:pPr>
      <w:r>
        <w:fldChar w:fldCharType="begin"/>
      </w:r>
      <w:r>
        <w:instrText xml:space="preserve"> TOC \o "1-3" \h \z \u </w:instrText>
      </w:r>
      <w:r>
        <w:fldChar w:fldCharType="separate"/>
      </w:r>
      <w:hyperlink w:anchor="_Toc72762706" w:history="1">
        <w:r w:rsidR="00E17C14" w:rsidRPr="00811862">
          <w:rPr>
            <w:rStyle w:val="Hypertextovprepojenie"/>
            <w:noProof/>
          </w:rPr>
          <w:t xml:space="preserve">Introduction </w:t>
        </w:r>
        <w:r w:rsidR="00E17C14" w:rsidRPr="00811862">
          <w:rPr>
            <w:rStyle w:val="Hypertextovprepojenie"/>
            <w:noProof/>
            <w:lang w:eastAsia="ja-JP"/>
          </w:rPr>
          <w:t>/ Preface</w:t>
        </w:r>
        <w:r w:rsidR="00E17C14">
          <w:rPr>
            <w:noProof/>
            <w:webHidden/>
          </w:rPr>
          <w:tab/>
        </w:r>
        <w:r w:rsidR="00E17C14">
          <w:rPr>
            <w:noProof/>
            <w:webHidden/>
          </w:rPr>
          <w:fldChar w:fldCharType="begin"/>
        </w:r>
        <w:r w:rsidR="00E17C14">
          <w:rPr>
            <w:noProof/>
            <w:webHidden/>
          </w:rPr>
          <w:instrText xml:space="preserve"> PAGEREF _Toc72762706 \h </w:instrText>
        </w:r>
        <w:r w:rsidR="00E17C14">
          <w:rPr>
            <w:noProof/>
            <w:webHidden/>
          </w:rPr>
        </w:r>
        <w:r w:rsidR="00E17C14">
          <w:rPr>
            <w:noProof/>
            <w:webHidden/>
          </w:rPr>
          <w:fldChar w:fldCharType="separate"/>
        </w:r>
        <w:r w:rsidR="00E17C14">
          <w:rPr>
            <w:noProof/>
            <w:webHidden/>
          </w:rPr>
          <w:t>2</w:t>
        </w:r>
        <w:r w:rsidR="00E17C14">
          <w:rPr>
            <w:noProof/>
            <w:webHidden/>
          </w:rPr>
          <w:fldChar w:fldCharType="end"/>
        </w:r>
      </w:hyperlink>
    </w:p>
    <w:p w:rsidR="00E17C14" w:rsidRDefault="00E17C14">
      <w:pPr>
        <w:pStyle w:val="Obsah1"/>
        <w:tabs>
          <w:tab w:val="left" w:pos="480"/>
          <w:tab w:val="right" w:leader="dot" w:pos="8210"/>
        </w:tabs>
        <w:rPr>
          <w:rFonts w:asciiTheme="minorHAnsi" w:eastAsiaTheme="minorEastAsia" w:hAnsiTheme="minorHAnsi" w:cstheme="minorBidi"/>
          <w:noProof/>
          <w:sz w:val="22"/>
          <w:szCs w:val="22"/>
          <w:lang w:val="sk-SK" w:eastAsia="sk-SK"/>
        </w:rPr>
      </w:pPr>
      <w:hyperlink w:anchor="_Toc72762707" w:history="1">
        <w:r w:rsidRPr="00811862">
          <w:rPr>
            <w:rStyle w:val="Hypertextovprepojenie"/>
            <w:rFonts w:eastAsia="Batang"/>
            <w:noProof/>
            <w:lang w:eastAsia="ko-KR"/>
          </w:rPr>
          <w:t>1</w:t>
        </w:r>
        <w:r>
          <w:rPr>
            <w:rFonts w:asciiTheme="minorHAnsi" w:eastAsiaTheme="minorEastAsia" w:hAnsiTheme="minorHAnsi" w:cstheme="minorBidi"/>
            <w:noProof/>
            <w:sz w:val="22"/>
            <w:szCs w:val="22"/>
            <w:lang w:val="sk-SK" w:eastAsia="sk-SK"/>
          </w:rPr>
          <w:tab/>
        </w:r>
        <w:r w:rsidRPr="00811862">
          <w:rPr>
            <w:rStyle w:val="Hypertextovprepojenie"/>
            <w:rFonts w:eastAsia="Batang"/>
            <w:noProof/>
            <w:lang w:eastAsia="ko-KR"/>
          </w:rPr>
          <w:t>Analysis</w:t>
        </w:r>
        <w:r>
          <w:rPr>
            <w:noProof/>
            <w:webHidden/>
          </w:rPr>
          <w:tab/>
        </w:r>
        <w:r>
          <w:rPr>
            <w:noProof/>
            <w:webHidden/>
          </w:rPr>
          <w:fldChar w:fldCharType="begin"/>
        </w:r>
        <w:r>
          <w:rPr>
            <w:noProof/>
            <w:webHidden/>
          </w:rPr>
          <w:instrText xml:space="preserve"> PAGEREF _Toc72762707 \h </w:instrText>
        </w:r>
        <w:r>
          <w:rPr>
            <w:noProof/>
            <w:webHidden/>
          </w:rPr>
        </w:r>
        <w:r>
          <w:rPr>
            <w:noProof/>
            <w:webHidden/>
          </w:rPr>
          <w:fldChar w:fldCharType="separate"/>
        </w:r>
        <w:r>
          <w:rPr>
            <w:noProof/>
            <w:webHidden/>
          </w:rPr>
          <w:t>4</w:t>
        </w:r>
        <w:r>
          <w:rPr>
            <w:noProof/>
            <w:webHidden/>
          </w:rPr>
          <w:fldChar w:fldCharType="end"/>
        </w:r>
      </w:hyperlink>
    </w:p>
    <w:p w:rsidR="00E17C14" w:rsidRDefault="00E17C14">
      <w:pPr>
        <w:pStyle w:val="Obsah2"/>
        <w:rPr>
          <w:rFonts w:asciiTheme="minorHAnsi" w:eastAsiaTheme="minorEastAsia" w:hAnsiTheme="minorHAnsi" w:cstheme="minorBidi"/>
          <w:noProof/>
          <w:sz w:val="22"/>
          <w:szCs w:val="22"/>
          <w:lang w:val="sk-SK" w:eastAsia="sk-SK"/>
        </w:rPr>
      </w:pPr>
      <w:hyperlink w:anchor="_Toc72762708" w:history="1">
        <w:r w:rsidRPr="00811862">
          <w:rPr>
            <w:rStyle w:val="Hypertextovprepojenie"/>
            <w:noProof/>
            <w:lang w:eastAsia="ko-KR"/>
          </w:rPr>
          <w:t>1.1</w:t>
        </w:r>
        <w:r>
          <w:rPr>
            <w:rFonts w:asciiTheme="minorHAnsi" w:eastAsiaTheme="minorEastAsia" w:hAnsiTheme="minorHAnsi" w:cstheme="minorBidi"/>
            <w:noProof/>
            <w:sz w:val="22"/>
            <w:szCs w:val="22"/>
            <w:lang w:val="sk-SK" w:eastAsia="sk-SK"/>
          </w:rPr>
          <w:tab/>
        </w:r>
        <w:r w:rsidRPr="00811862">
          <w:rPr>
            <w:rStyle w:val="Hypertextovprepojenie"/>
            <w:noProof/>
            <w:lang w:eastAsia="ko-KR"/>
          </w:rPr>
          <w:t>The Medipix family and the TimePix3 detector</w:t>
        </w:r>
        <w:r>
          <w:rPr>
            <w:noProof/>
            <w:webHidden/>
          </w:rPr>
          <w:tab/>
        </w:r>
        <w:r>
          <w:rPr>
            <w:noProof/>
            <w:webHidden/>
          </w:rPr>
          <w:fldChar w:fldCharType="begin"/>
        </w:r>
        <w:r>
          <w:rPr>
            <w:noProof/>
            <w:webHidden/>
          </w:rPr>
          <w:instrText xml:space="preserve"> PAGEREF _Toc72762708 \h </w:instrText>
        </w:r>
        <w:r>
          <w:rPr>
            <w:noProof/>
            <w:webHidden/>
          </w:rPr>
        </w:r>
        <w:r>
          <w:rPr>
            <w:noProof/>
            <w:webHidden/>
          </w:rPr>
          <w:fldChar w:fldCharType="separate"/>
        </w:r>
        <w:r>
          <w:rPr>
            <w:noProof/>
            <w:webHidden/>
          </w:rPr>
          <w:t>4</w:t>
        </w:r>
        <w:r>
          <w:rPr>
            <w:noProof/>
            <w:webHidden/>
          </w:rPr>
          <w:fldChar w:fldCharType="end"/>
        </w:r>
      </w:hyperlink>
    </w:p>
    <w:p w:rsidR="00E17C14" w:rsidRDefault="00E17C14">
      <w:pPr>
        <w:pStyle w:val="Obsah2"/>
        <w:rPr>
          <w:rFonts w:asciiTheme="minorHAnsi" w:eastAsiaTheme="minorEastAsia" w:hAnsiTheme="minorHAnsi" w:cstheme="minorBidi"/>
          <w:noProof/>
          <w:sz w:val="22"/>
          <w:szCs w:val="22"/>
          <w:lang w:val="sk-SK" w:eastAsia="sk-SK"/>
        </w:rPr>
      </w:pPr>
      <w:hyperlink w:anchor="_Toc72762709" w:history="1">
        <w:r w:rsidRPr="00811862">
          <w:rPr>
            <w:rStyle w:val="Hypertextovprepojenie"/>
            <w:noProof/>
            <w:lang w:val="en-US"/>
          </w:rPr>
          <w:t>1.2</w:t>
        </w:r>
        <w:r>
          <w:rPr>
            <w:rFonts w:asciiTheme="minorHAnsi" w:eastAsiaTheme="minorEastAsia" w:hAnsiTheme="minorHAnsi" w:cstheme="minorBidi"/>
            <w:noProof/>
            <w:sz w:val="22"/>
            <w:szCs w:val="22"/>
            <w:lang w:val="sk-SK" w:eastAsia="sk-SK"/>
          </w:rPr>
          <w:tab/>
        </w:r>
        <w:r w:rsidRPr="00811862">
          <w:rPr>
            <w:rStyle w:val="Hypertextovprepojenie"/>
            <w:noProof/>
            <w:lang w:val="en-US"/>
          </w:rPr>
          <w:t>Input format and calibration</w:t>
        </w:r>
        <w:r>
          <w:rPr>
            <w:noProof/>
            <w:webHidden/>
          </w:rPr>
          <w:tab/>
        </w:r>
        <w:r>
          <w:rPr>
            <w:noProof/>
            <w:webHidden/>
          </w:rPr>
          <w:fldChar w:fldCharType="begin"/>
        </w:r>
        <w:r>
          <w:rPr>
            <w:noProof/>
            <w:webHidden/>
          </w:rPr>
          <w:instrText xml:space="preserve"> PAGEREF _Toc72762709 \h </w:instrText>
        </w:r>
        <w:r>
          <w:rPr>
            <w:noProof/>
            <w:webHidden/>
          </w:rPr>
        </w:r>
        <w:r>
          <w:rPr>
            <w:noProof/>
            <w:webHidden/>
          </w:rPr>
          <w:fldChar w:fldCharType="separate"/>
        </w:r>
        <w:r>
          <w:rPr>
            <w:noProof/>
            <w:webHidden/>
          </w:rPr>
          <w:t>6</w:t>
        </w:r>
        <w:r>
          <w:rPr>
            <w:noProof/>
            <w:webHidden/>
          </w:rPr>
          <w:fldChar w:fldCharType="end"/>
        </w:r>
      </w:hyperlink>
    </w:p>
    <w:p w:rsidR="00E17C14" w:rsidRDefault="00E17C14">
      <w:pPr>
        <w:pStyle w:val="Obsah2"/>
        <w:rPr>
          <w:rFonts w:asciiTheme="minorHAnsi" w:eastAsiaTheme="minorEastAsia" w:hAnsiTheme="minorHAnsi" w:cstheme="minorBidi"/>
          <w:noProof/>
          <w:sz w:val="22"/>
          <w:szCs w:val="22"/>
          <w:lang w:val="sk-SK" w:eastAsia="sk-SK"/>
        </w:rPr>
      </w:pPr>
      <w:hyperlink w:anchor="_Toc72762710" w:history="1">
        <w:r w:rsidRPr="00811862">
          <w:rPr>
            <w:rStyle w:val="Hypertextovprepojenie"/>
            <w:noProof/>
            <w:lang w:val="en-US"/>
          </w:rPr>
          <w:t>1.3</w:t>
        </w:r>
        <w:r>
          <w:rPr>
            <w:rFonts w:asciiTheme="minorHAnsi" w:eastAsiaTheme="minorEastAsia" w:hAnsiTheme="minorHAnsi" w:cstheme="minorBidi"/>
            <w:noProof/>
            <w:sz w:val="22"/>
            <w:szCs w:val="22"/>
            <w:lang w:val="sk-SK" w:eastAsia="sk-SK"/>
          </w:rPr>
          <w:tab/>
        </w:r>
        <w:r w:rsidRPr="00811862">
          <w:rPr>
            <w:rStyle w:val="Hypertextovprepojenie"/>
            <w:noProof/>
            <w:lang w:val="en-US"/>
          </w:rPr>
          <w:t>A little about neighboring</w:t>
        </w:r>
        <w:r>
          <w:rPr>
            <w:noProof/>
            <w:webHidden/>
          </w:rPr>
          <w:tab/>
        </w:r>
        <w:r>
          <w:rPr>
            <w:noProof/>
            <w:webHidden/>
          </w:rPr>
          <w:fldChar w:fldCharType="begin"/>
        </w:r>
        <w:r>
          <w:rPr>
            <w:noProof/>
            <w:webHidden/>
          </w:rPr>
          <w:instrText xml:space="preserve"> PAGEREF _Toc72762710 \h </w:instrText>
        </w:r>
        <w:r>
          <w:rPr>
            <w:noProof/>
            <w:webHidden/>
          </w:rPr>
        </w:r>
        <w:r>
          <w:rPr>
            <w:noProof/>
            <w:webHidden/>
          </w:rPr>
          <w:fldChar w:fldCharType="separate"/>
        </w:r>
        <w:r>
          <w:rPr>
            <w:noProof/>
            <w:webHidden/>
          </w:rPr>
          <w:t>8</w:t>
        </w:r>
        <w:r>
          <w:rPr>
            <w:noProof/>
            <w:webHidden/>
          </w:rPr>
          <w:fldChar w:fldCharType="end"/>
        </w:r>
      </w:hyperlink>
    </w:p>
    <w:p w:rsidR="00E17C14" w:rsidRDefault="00E17C14">
      <w:pPr>
        <w:pStyle w:val="Obsah2"/>
        <w:rPr>
          <w:rFonts w:asciiTheme="minorHAnsi" w:eastAsiaTheme="minorEastAsia" w:hAnsiTheme="minorHAnsi" w:cstheme="minorBidi"/>
          <w:noProof/>
          <w:sz w:val="22"/>
          <w:szCs w:val="22"/>
          <w:lang w:val="sk-SK" w:eastAsia="sk-SK"/>
        </w:rPr>
      </w:pPr>
      <w:hyperlink w:anchor="_Toc72762711" w:history="1">
        <w:r w:rsidRPr="00811862">
          <w:rPr>
            <w:rStyle w:val="Hypertextovprepojenie"/>
            <w:noProof/>
            <w:lang w:val="en-US"/>
          </w:rPr>
          <w:t>1.4</w:t>
        </w:r>
        <w:r>
          <w:rPr>
            <w:rFonts w:asciiTheme="minorHAnsi" w:eastAsiaTheme="minorEastAsia" w:hAnsiTheme="minorHAnsi" w:cstheme="minorBidi"/>
            <w:noProof/>
            <w:sz w:val="22"/>
            <w:szCs w:val="22"/>
            <w:lang w:val="sk-SK" w:eastAsia="sk-SK"/>
          </w:rPr>
          <w:tab/>
        </w:r>
        <w:r w:rsidRPr="00811862">
          <w:rPr>
            <w:rStyle w:val="Hypertextovprepojenie"/>
            <w:noProof/>
            <w:lang w:val="en-US"/>
          </w:rPr>
          <w:t>Calculating the features</w:t>
        </w:r>
        <w:r>
          <w:rPr>
            <w:noProof/>
            <w:webHidden/>
          </w:rPr>
          <w:tab/>
        </w:r>
        <w:r>
          <w:rPr>
            <w:noProof/>
            <w:webHidden/>
          </w:rPr>
          <w:fldChar w:fldCharType="begin"/>
        </w:r>
        <w:r>
          <w:rPr>
            <w:noProof/>
            <w:webHidden/>
          </w:rPr>
          <w:instrText xml:space="preserve"> PAGEREF _Toc72762711 \h </w:instrText>
        </w:r>
        <w:r>
          <w:rPr>
            <w:noProof/>
            <w:webHidden/>
          </w:rPr>
        </w:r>
        <w:r>
          <w:rPr>
            <w:noProof/>
            <w:webHidden/>
          </w:rPr>
          <w:fldChar w:fldCharType="separate"/>
        </w:r>
        <w:r>
          <w:rPr>
            <w:noProof/>
            <w:webHidden/>
          </w:rPr>
          <w:t>9</w:t>
        </w:r>
        <w:r>
          <w:rPr>
            <w:noProof/>
            <w:webHidden/>
          </w:rPr>
          <w:fldChar w:fldCharType="end"/>
        </w:r>
      </w:hyperlink>
    </w:p>
    <w:p w:rsidR="00E17C14" w:rsidRDefault="00E17C14">
      <w:pPr>
        <w:pStyle w:val="Obsah2"/>
        <w:rPr>
          <w:rFonts w:asciiTheme="minorHAnsi" w:eastAsiaTheme="minorEastAsia" w:hAnsiTheme="minorHAnsi" w:cstheme="minorBidi"/>
          <w:noProof/>
          <w:sz w:val="22"/>
          <w:szCs w:val="22"/>
          <w:lang w:val="sk-SK" w:eastAsia="sk-SK"/>
        </w:rPr>
      </w:pPr>
      <w:hyperlink w:anchor="_Toc72762712" w:history="1">
        <w:r w:rsidRPr="00811862">
          <w:rPr>
            <w:rStyle w:val="Hypertextovprepojenie"/>
            <w:noProof/>
            <w:lang w:val="en-US"/>
          </w:rPr>
          <w:t>1.5</w:t>
        </w:r>
        <w:r>
          <w:rPr>
            <w:rFonts w:asciiTheme="minorHAnsi" w:eastAsiaTheme="minorEastAsia" w:hAnsiTheme="minorHAnsi" w:cstheme="minorBidi"/>
            <w:noProof/>
            <w:sz w:val="22"/>
            <w:szCs w:val="22"/>
            <w:lang w:val="sk-SK" w:eastAsia="sk-SK"/>
          </w:rPr>
          <w:tab/>
        </w:r>
        <w:r w:rsidRPr="00811862">
          <w:rPr>
            <w:rStyle w:val="Hypertextovprepojenie"/>
            <w:noProof/>
            <w:lang w:val="en-US"/>
          </w:rPr>
          <w:t>Cluster visualization</w:t>
        </w:r>
        <w:r>
          <w:rPr>
            <w:noProof/>
            <w:webHidden/>
          </w:rPr>
          <w:tab/>
        </w:r>
        <w:r>
          <w:rPr>
            <w:noProof/>
            <w:webHidden/>
          </w:rPr>
          <w:fldChar w:fldCharType="begin"/>
        </w:r>
        <w:r>
          <w:rPr>
            <w:noProof/>
            <w:webHidden/>
          </w:rPr>
          <w:instrText xml:space="preserve"> PAGEREF _Toc72762712 \h </w:instrText>
        </w:r>
        <w:r>
          <w:rPr>
            <w:noProof/>
            <w:webHidden/>
          </w:rPr>
        </w:r>
        <w:r>
          <w:rPr>
            <w:noProof/>
            <w:webHidden/>
          </w:rPr>
          <w:fldChar w:fldCharType="separate"/>
        </w:r>
        <w:r>
          <w:rPr>
            <w:noProof/>
            <w:webHidden/>
          </w:rPr>
          <w:t>11</w:t>
        </w:r>
        <w:r>
          <w:rPr>
            <w:noProof/>
            <w:webHidden/>
          </w:rPr>
          <w:fldChar w:fldCharType="end"/>
        </w:r>
      </w:hyperlink>
    </w:p>
    <w:p w:rsidR="00E17C14" w:rsidRDefault="00E17C14">
      <w:pPr>
        <w:pStyle w:val="Obsah2"/>
        <w:rPr>
          <w:rFonts w:asciiTheme="minorHAnsi" w:eastAsiaTheme="minorEastAsia" w:hAnsiTheme="minorHAnsi" w:cstheme="minorBidi"/>
          <w:noProof/>
          <w:sz w:val="22"/>
          <w:szCs w:val="22"/>
          <w:lang w:val="sk-SK" w:eastAsia="sk-SK"/>
        </w:rPr>
      </w:pPr>
      <w:hyperlink w:anchor="_Toc72762713" w:history="1">
        <w:r w:rsidRPr="00811862">
          <w:rPr>
            <w:rStyle w:val="Hypertextovprepojenie"/>
            <w:noProof/>
            <w:lang w:val="en-US"/>
          </w:rPr>
          <w:t>1.6</w:t>
        </w:r>
        <w:r>
          <w:rPr>
            <w:rFonts w:asciiTheme="minorHAnsi" w:eastAsiaTheme="minorEastAsia" w:hAnsiTheme="minorHAnsi" w:cstheme="minorBidi"/>
            <w:noProof/>
            <w:sz w:val="22"/>
            <w:szCs w:val="22"/>
            <w:lang w:val="sk-SK" w:eastAsia="sk-SK"/>
          </w:rPr>
          <w:tab/>
        </w:r>
        <w:r w:rsidRPr="00811862">
          <w:rPr>
            <w:rStyle w:val="Hypertextovprepojenie"/>
            <w:noProof/>
            <w:lang w:val="en-US"/>
          </w:rPr>
          <w:t>Classification</w:t>
        </w:r>
        <w:r>
          <w:rPr>
            <w:noProof/>
            <w:webHidden/>
          </w:rPr>
          <w:tab/>
        </w:r>
        <w:r>
          <w:rPr>
            <w:noProof/>
            <w:webHidden/>
          </w:rPr>
          <w:fldChar w:fldCharType="begin"/>
        </w:r>
        <w:r>
          <w:rPr>
            <w:noProof/>
            <w:webHidden/>
          </w:rPr>
          <w:instrText xml:space="preserve"> PAGEREF _Toc72762713 \h </w:instrText>
        </w:r>
        <w:r>
          <w:rPr>
            <w:noProof/>
            <w:webHidden/>
          </w:rPr>
        </w:r>
        <w:r>
          <w:rPr>
            <w:noProof/>
            <w:webHidden/>
          </w:rPr>
          <w:fldChar w:fldCharType="separate"/>
        </w:r>
        <w:r>
          <w:rPr>
            <w:noProof/>
            <w:webHidden/>
          </w:rPr>
          <w:t>18</w:t>
        </w:r>
        <w:r>
          <w:rPr>
            <w:noProof/>
            <w:webHidden/>
          </w:rPr>
          <w:fldChar w:fldCharType="end"/>
        </w:r>
      </w:hyperlink>
    </w:p>
    <w:p w:rsidR="00E17C14" w:rsidRDefault="00E17C14">
      <w:pPr>
        <w:pStyle w:val="Obsah1"/>
        <w:tabs>
          <w:tab w:val="left" w:pos="480"/>
          <w:tab w:val="right" w:leader="dot" w:pos="8210"/>
        </w:tabs>
        <w:rPr>
          <w:rFonts w:asciiTheme="minorHAnsi" w:eastAsiaTheme="minorEastAsia" w:hAnsiTheme="minorHAnsi" w:cstheme="minorBidi"/>
          <w:noProof/>
          <w:sz w:val="22"/>
          <w:szCs w:val="22"/>
          <w:lang w:val="sk-SK" w:eastAsia="sk-SK"/>
        </w:rPr>
      </w:pPr>
      <w:hyperlink w:anchor="_Toc72762714" w:history="1">
        <w:r w:rsidRPr="00811862">
          <w:rPr>
            <w:rStyle w:val="Hypertextovprepojenie"/>
            <w:noProof/>
            <w:lang w:val="en-US"/>
          </w:rPr>
          <w:t>2</w:t>
        </w:r>
        <w:r>
          <w:rPr>
            <w:rFonts w:asciiTheme="minorHAnsi" w:eastAsiaTheme="minorEastAsia" w:hAnsiTheme="minorHAnsi" w:cstheme="minorBidi"/>
            <w:noProof/>
            <w:sz w:val="22"/>
            <w:szCs w:val="22"/>
            <w:lang w:val="sk-SK" w:eastAsia="sk-SK"/>
          </w:rPr>
          <w:tab/>
        </w:r>
        <w:r w:rsidRPr="00811862">
          <w:rPr>
            <w:rStyle w:val="Hypertextovprepojenie"/>
            <w:noProof/>
            <w:lang w:val="en-US"/>
          </w:rPr>
          <w:t>Goals of the thesis</w:t>
        </w:r>
        <w:r>
          <w:rPr>
            <w:noProof/>
            <w:webHidden/>
          </w:rPr>
          <w:tab/>
        </w:r>
        <w:r>
          <w:rPr>
            <w:noProof/>
            <w:webHidden/>
          </w:rPr>
          <w:fldChar w:fldCharType="begin"/>
        </w:r>
        <w:r>
          <w:rPr>
            <w:noProof/>
            <w:webHidden/>
          </w:rPr>
          <w:instrText xml:space="preserve"> PAGEREF _Toc72762714 \h </w:instrText>
        </w:r>
        <w:r>
          <w:rPr>
            <w:noProof/>
            <w:webHidden/>
          </w:rPr>
        </w:r>
        <w:r>
          <w:rPr>
            <w:noProof/>
            <w:webHidden/>
          </w:rPr>
          <w:fldChar w:fldCharType="separate"/>
        </w:r>
        <w:r>
          <w:rPr>
            <w:noProof/>
            <w:webHidden/>
          </w:rPr>
          <w:t>23</w:t>
        </w:r>
        <w:r>
          <w:rPr>
            <w:noProof/>
            <w:webHidden/>
          </w:rPr>
          <w:fldChar w:fldCharType="end"/>
        </w:r>
      </w:hyperlink>
    </w:p>
    <w:p w:rsidR="00E17C14" w:rsidRDefault="00E17C14">
      <w:pPr>
        <w:pStyle w:val="Obsah1"/>
        <w:tabs>
          <w:tab w:val="left" w:pos="480"/>
          <w:tab w:val="right" w:leader="dot" w:pos="8210"/>
        </w:tabs>
        <w:rPr>
          <w:rFonts w:asciiTheme="minorHAnsi" w:eastAsiaTheme="minorEastAsia" w:hAnsiTheme="minorHAnsi" w:cstheme="minorBidi"/>
          <w:noProof/>
          <w:sz w:val="22"/>
          <w:szCs w:val="22"/>
          <w:lang w:val="sk-SK" w:eastAsia="sk-SK"/>
        </w:rPr>
      </w:pPr>
      <w:hyperlink w:anchor="_Toc72762715" w:history="1">
        <w:r w:rsidRPr="00811862">
          <w:rPr>
            <w:rStyle w:val="Hypertextovprepojenie"/>
            <w:noProof/>
            <w:lang w:val="en-US"/>
          </w:rPr>
          <w:t>3</w:t>
        </w:r>
        <w:r>
          <w:rPr>
            <w:rFonts w:asciiTheme="minorHAnsi" w:eastAsiaTheme="minorEastAsia" w:hAnsiTheme="minorHAnsi" w:cstheme="minorBidi"/>
            <w:noProof/>
            <w:sz w:val="22"/>
            <w:szCs w:val="22"/>
            <w:lang w:val="sk-SK" w:eastAsia="sk-SK"/>
          </w:rPr>
          <w:tab/>
        </w:r>
        <w:r w:rsidRPr="00811862">
          <w:rPr>
            <w:rStyle w:val="Hypertextovprepojenie"/>
            <w:noProof/>
            <w:lang w:val="en-US"/>
          </w:rPr>
          <w:t>Cluster processor applications</w:t>
        </w:r>
        <w:r>
          <w:rPr>
            <w:noProof/>
            <w:webHidden/>
          </w:rPr>
          <w:tab/>
        </w:r>
        <w:r>
          <w:rPr>
            <w:noProof/>
            <w:webHidden/>
          </w:rPr>
          <w:fldChar w:fldCharType="begin"/>
        </w:r>
        <w:r>
          <w:rPr>
            <w:noProof/>
            <w:webHidden/>
          </w:rPr>
          <w:instrText xml:space="preserve"> PAGEREF _Toc72762715 \h </w:instrText>
        </w:r>
        <w:r>
          <w:rPr>
            <w:noProof/>
            <w:webHidden/>
          </w:rPr>
        </w:r>
        <w:r>
          <w:rPr>
            <w:noProof/>
            <w:webHidden/>
          </w:rPr>
          <w:fldChar w:fldCharType="separate"/>
        </w:r>
        <w:r>
          <w:rPr>
            <w:noProof/>
            <w:webHidden/>
          </w:rPr>
          <w:t>25</w:t>
        </w:r>
        <w:r>
          <w:rPr>
            <w:noProof/>
            <w:webHidden/>
          </w:rPr>
          <w:fldChar w:fldCharType="end"/>
        </w:r>
      </w:hyperlink>
    </w:p>
    <w:p w:rsidR="00E17C14" w:rsidRDefault="00E17C14">
      <w:pPr>
        <w:pStyle w:val="Obsah2"/>
        <w:rPr>
          <w:rFonts w:asciiTheme="minorHAnsi" w:eastAsiaTheme="minorEastAsia" w:hAnsiTheme="minorHAnsi" w:cstheme="minorBidi"/>
          <w:noProof/>
          <w:sz w:val="22"/>
          <w:szCs w:val="22"/>
          <w:lang w:val="sk-SK" w:eastAsia="sk-SK"/>
        </w:rPr>
      </w:pPr>
      <w:hyperlink w:anchor="_Toc72762716" w:history="1">
        <w:r w:rsidRPr="00811862">
          <w:rPr>
            <w:rStyle w:val="Hypertextovprepojenie"/>
            <w:noProof/>
            <w:lang w:val="en-US"/>
          </w:rPr>
          <w:t>3.1</w:t>
        </w:r>
        <w:r>
          <w:rPr>
            <w:rFonts w:asciiTheme="minorHAnsi" w:eastAsiaTheme="minorEastAsia" w:hAnsiTheme="minorHAnsi" w:cstheme="minorBidi"/>
            <w:noProof/>
            <w:sz w:val="22"/>
            <w:szCs w:val="22"/>
            <w:lang w:val="sk-SK" w:eastAsia="sk-SK"/>
          </w:rPr>
          <w:tab/>
        </w:r>
        <w:r w:rsidRPr="00811862">
          <w:rPr>
            <w:rStyle w:val="Hypertextovprepojenie"/>
            <w:noProof/>
            <w:lang w:val="en-US"/>
          </w:rPr>
          <w:t>Specification</w:t>
        </w:r>
        <w:r>
          <w:rPr>
            <w:noProof/>
            <w:webHidden/>
          </w:rPr>
          <w:tab/>
        </w:r>
        <w:r>
          <w:rPr>
            <w:noProof/>
            <w:webHidden/>
          </w:rPr>
          <w:fldChar w:fldCharType="begin"/>
        </w:r>
        <w:r>
          <w:rPr>
            <w:noProof/>
            <w:webHidden/>
          </w:rPr>
          <w:instrText xml:space="preserve"> PAGEREF _Toc72762716 \h </w:instrText>
        </w:r>
        <w:r>
          <w:rPr>
            <w:noProof/>
            <w:webHidden/>
          </w:rPr>
        </w:r>
        <w:r>
          <w:rPr>
            <w:noProof/>
            <w:webHidden/>
          </w:rPr>
          <w:fldChar w:fldCharType="separate"/>
        </w:r>
        <w:r>
          <w:rPr>
            <w:noProof/>
            <w:webHidden/>
          </w:rPr>
          <w:t>25</w:t>
        </w:r>
        <w:r>
          <w:rPr>
            <w:noProof/>
            <w:webHidden/>
          </w:rPr>
          <w:fldChar w:fldCharType="end"/>
        </w:r>
      </w:hyperlink>
    </w:p>
    <w:p w:rsidR="00E17C14" w:rsidRDefault="00E17C14">
      <w:pPr>
        <w:pStyle w:val="Obsah2"/>
        <w:rPr>
          <w:rFonts w:asciiTheme="minorHAnsi" w:eastAsiaTheme="minorEastAsia" w:hAnsiTheme="minorHAnsi" w:cstheme="minorBidi"/>
          <w:noProof/>
          <w:sz w:val="22"/>
          <w:szCs w:val="22"/>
          <w:lang w:val="sk-SK" w:eastAsia="sk-SK"/>
        </w:rPr>
      </w:pPr>
      <w:hyperlink w:anchor="_Toc72762717" w:history="1">
        <w:r w:rsidRPr="00811862">
          <w:rPr>
            <w:rStyle w:val="Hypertextovprepojenie"/>
            <w:noProof/>
            <w:lang w:val="en-US"/>
          </w:rPr>
          <w:t>3.2</w:t>
        </w:r>
        <w:r>
          <w:rPr>
            <w:rFonts w:asciiTheme="minorHAnsi" w:eastAsiaTheme="minorEastAsia" w:hAnsiTheme="minorHAnsi" w:cstheme="minorBidi"/>
            <w:noProof/>
            <w:sz w:val="22"/>
            <w:szCs w:val="22"/>
            <w:lang w:val="sk-SK" w:eastAsia="sk-SK"/>
          </w:rPr>
          <w:tab/>
        </w:r>
        <w:r w:rsidRPr="00811862">
          <w:rPr>
            <w:rStyle w:val="Hypertextovprepojenie"/>
            <w:noProof/>
            <w:lang w:val="en-US"/>
          </w:rPr>
          <w:t>Cluster Viewer</w:t>
        </w:r>
        <w:r>
          <w:rPr>
            <w:noProof/>
            <w:webHidden/>
          </w:rPr>
          <w:tab/>
        </w:r>
        <w:r>
          <w:rPr>
            <w:noProof/>
            <w:webHidden/>
          </w:rPr>
          <w:fldChar w:fldCharType="begin"/>
        </w:r>
        <w:r>
          <w:rPr>
            <w:noProof/>
            <w:webHidden/>
          </w:rPr>
          <w:instrText xml:space="preserve"> PAGEREF _Toc72762717 \h </w:instrText>
        </w:r>
        <w:r>
          <w:rPr>
            <w:noProof/>
            <w:webHidden/>
          </w:rPr>
        </w:r>
        <w:r>
          <w:rPr>
            <w:noProof/>
            <w:webHidden/>
          </w:rPr>
          <w:fldChar w:fldCharType="separate"/>
        </w:r>
        <w:r>
          <w:rPr>
            <w:noProof/>
            <w:webHidden/>
          </w:rPr>
          <w:t>26</w:t>
        </w:r>
        <w:r>
          <w:rPr>
            <w:noProof/>
            <w:webHidden/>
          </w:rPr>
          <w:fldChar w:fldCharType="end"/>
        </w:r>
      </w:hyperlink>
    </w:p>
    <w:p w:rsidR="00E17C14" w:rsidRDefault="00E17C14">
      <w:pPr>
        <w:pStyle w:val="Obsah2"/>
        <w:rPr>
          <w:rFonts w:asciiTheme="minorHAnsi" w:eastAsiaTheme="minorEastAsia" w:hAnsiTheme="minorHAnsi" w:cstheme="minorBidi"/>
          <w:noProof/>
          <w:sz w:val="22"/>
          <w:szCs w:val="22"/>
          <w:lang w:val="sk-SK" w:eastAsia="sk-SK"/>
        </w:rPr>
      </w:pPr>
      <w:hyperlink w:anchor="_Toc72762718" w:history="1">
        <w:r w:rsidRPr="00811862">
          <w:rPr>
            <w:rStyle w:val="Hypertextovprepojenie"/>
            <w:noProof/>
            <w:lang w:val="en-US"/>
          </w:rPr>
          <w:t>3.3</w:t>
        </w:r>
        <w:r>
          <w:rPr>
            <w:rFonts w:asciiTheme="minorHAnsi" w:eastAsiaTheme="minorEastAsia" w:hAnsiTheme="minorHAnsi" w:cstheme="minorBidi"/>
            <w:noProof/>
            <w:sz w:val="22"/>
            <w:szCs w:val="22"/>
            <w:lang w:val="sk-SK" w:eastAsia="sk-SK"/>
          </w:rPr>
          <w:tab/>
        </w:r>
        <w:r w:rsidRPr="00811862">
          <w:rPr>
            <w:rStyle w:val="Hypertextovprepojenie"/>
            <w:noProof/>
            <w:lang w:val="en-US"/>
          </w:rPr>
          <w:t>Cluster Filter</w:t>
        </w:r>
        <w:r>
          <w:rPr>
            <w:noProof/>
            <w:webHidden/>
          </w:rPr>
          <w:tab/>
        </w:r>
        <w:r>
          <w:rPr>
            <w:noProof/>
            <w:webHidden/>
          </w:rPr>
          <w:fldChar w:fldCharType="begin"/>
        </w:r>
        <w:r>
          <w:rPr>
            <w:noProof/>
            <w:webHidden/>
          </w:rPr>
          <w:instrText xml:space="preserve"> PAGEREF _Toc72762718 \h </w:instrText>
        </w:r>
        <w:r>
          <w:rPr>
            <w:noProof/>
            <w:webHidden/>
          </w:rPr>
        </w:r>
        <w:r>
          <w:rPr>
            <w:noProof/>
            <w:webHidden/>
          </w:rPr>
          <w:fldChar w:fldCharType="separate"/>
        </w:r>
        <w:r>
          <w:rPr>
            <w:noProof/>
            <w:webHidden/>
          </w:rPr>
          <w:t>30</w:t>
        </w:r>
        <w:r>
          <w:rPr>
            <w:noProof/>
            <w:webHidden/>
          </w:rPr>
          <w:fldChar w:fldCharType="end"/>
        </w:r>
      </w:hyperlink>
    </w:p>
    <w:p w:rsidR="00E17C14" w:rsidRDefault="00E17C14">
      <w:pPr>
        <w:pStyle w:val="Obsah2"/>
        <w:rPr>
          <w:rFonts w:asciiTheme="minorHAnsi" w:eastAsiaTheme="minorEastAsia" w:hAnsiTheme="minorHAnsi" w:cstheme="minorBidi"/>
          <w:noProof/>
          <w:sz w:val="22"/>
          <w:szCs w:val="22"/>
          <w:lang w:val="sk-SK" w:eastAsia="sk-SK"/>
        </w:rPr>
      </w:pPr>
      <w:hyperlink w:anchor="_Toc72762719" w:history="1">
        <w:r w:rsidRPr="00811862">
          <w:rPr>
            <w:rStyle w:val="Hypertextovprepojenie"/>
            <w:noProof/>
            <w:lang w:val="en-US"/>
          </w:rPr>
          <w:t>3.4</w:t>
        </w:r>
        <w:r>
          <w:rPr>
            <w:rFonts w:asciiTheme="minorHAnsi" w:eastAsiaTheme="minorEastAsia" w:hAnsiTheme="minorHAnsi" w:cstheme="minorBidi"/>
            <w:noProof/>
            <w:sz w:val="22"/>
            <w:szCs w:val="22"/>
            <w:lang w:val="sk-SK" w:eastAsia="sk-SK"/>
          </w:rPr>
          <w:tab/>
        </w:r>
        <w:r w:rsidRPr="00811862">
          <w:rPr>
            <w:rStyle w:val="Hypertextovprepojenie"/>
            <w:noProof/>
            <w:lang w:val="en-US"/>
          </w:rPr>
          <w:t>Description Generator</w:t>
        </w:r>
        <w:r>
          <w:rPr>
            <w:noProof/>
            <w:webHidden/>
          </w:rPr>
          <w:tab/>
        </w:r>
        <w:r>
          <w:rPr>
            <w:noProof/>
            <w:webHidden/>
          </w:rPr>
          <w:fldChar w:fldCharType="begin"/>
        </w:r>
        <w:r>
          <w:rPr>
            <w:noProof/>
            <w:webHidden/>
          </w:rPr>
          <w:instrText xml:space="preserve"> PAGEREF _Toc72762719 \h </w:instrText>
        </w:r>
        <w:r>
          <w:rPr>
            <w:noProof/>
            <w:webHidden/>
          </w:rPr>
        </w:r>
        <w:r>
          <w:rPr>
            <w:noProof/>
            <w:webHidden/>
          </w:rPr>
          <w:fldChar w:fldCharType="separate"/>
        </w:r>
        <w:r>
          <w:rPr>
            <w:noProof/>
            <w:webHidden/>
          </w:rPr>
          <w:t>31</w:t>
        </w:r>
        <w:r>
          <w:rPr>
            <w:noProof/>
            <w:webHidden/>
          </w:rPr>
          <w:fldChar w:fldCharType="end"/>
        </w:r>
      </w:hyperlink>
    </w:p>
    <w:p w:rsidR="00E17C14" w:rsidRDefault="00E17C14">
      <w:pPr>
        <w:pStyle w:val="Obsah2"/>
        <w:rPr>
          <w:rFonts w:asciiTheme="minorHAnsi" w:eastAsiaTheme="minorEastAsia" w:hAnsiTheme="minorHAnsi" w:cstheme="minorBidi"/>
          <w:noProof/>
          <w:sz w:val="22"/>
          <w:szCs w:val="22"/>
          <w:lang w:val="sk-SK" w:eastAsia="sk-SK"/>
        </w:rPr>
      </w:pPr>
      <w:hyperlink w:anchor="_Toc72762720" w:history="1">
        <w:r w:rsidRPr="00811862">
          <w:rPr>
            <w:rStyle w:val="Hypertextovprepojenie"/>
            <w:noProof/>
            <w:lang w:val="en-US"/>
          </w:rPr>
          <w:t>3.5</w:t>
        </w:r>
        <w:r>
          <w:rPr>
            <w:rFonts w:asciiTheme="minorHAnsi" w:eastAsiaTheme="minorEastAsia" w:hAnsiTheme="minorHAnsi" w:cstheme="minorBidi"/>
            <w:noProof/>
            <w:sz w:val="22"/>
            <w:szCs w:val="22"/>
            <w:lang w:val="sk-SK" w:eastAsia="sk-SK"/>
          </w:rPr>
          <w:tab/>
        </w:r>
        <w:r w:rsidRPr="00811862">
          <w:rPr>
            <w:rStyle w:val="Hypertextovprepojenie"/>
            <w:noProof/>
            <w:lang w:val="en-US"/>
          </w:rPr>
          <w:t>Classifier aplications</w:t>
        </w:r>
        <w:r>
          <w:rPr>
            <w:noProof/>
            <w:webHidden/>
          </w:rPr>
          <w:tab/>
        </w:r>
        <w:r>
          <w:rPr>
            <w:noProof/>
            <w:webHidden/>
          </w:rPr>
          <w:fldChar w:fldCharType="begin"/>
        </w:r>
        <w:r>
          <w:rPr>
            <w:noProof/>
            <w:webHidden/>
          </w:rPr>
          <w:instrText xml:space="preserve"> PAGEREF _Toc72762720 \h </w:instrText>
        </w:r>
        <w:r>
          <w:rPr>
            <w:noProof/>
            <w:webHidden/>
          </w:rPr>
        </w:r>
        <w:r>
          <w:rPr>
            <w:noProof/>
            <w:webHidden/>
          </w:rPr>
          <w:fldChar w:fldCharType="separate"/>
        </w:r>
        <w:r>
          <w:rPr>
            <w:noProof/>
            <w:webHidden/>
          </w:rPr>
          <w:t>35</w:t>
        </w:r>
        <w:r>
          <w:rPr>
            <w:noProof/>
            <w:webHidden/>
          </w:rPr>
          <w:fldChar w:fldCharType="end"/>
        </w:r>
      </w:hyperlink>
    </w:p>
    <w:p w:rsidR="00E17C14" w:rsidRDefault="00E17C14">
      <w:pPr>
        <w:pStyle w:val="Obsah1"/>
        <w:tabs>
          <w:tab w:val="left" w:pos="480"/>
          <w:tab w:val="right" w:leader="dot" w:pos="8210"/>
        </w:tabs>
        <w:rPr>
          <w:rFonts w:asciiTheme="minorHAnsi" w:eastAsiaTheme="minorEastAsia" w:hAnsiTheme="minorHAnsi" w:cstheme="minorBidi"/>
          <w:noProof/>
          <w:sz w:val="22"/>
          <w:szCs w:val="22"/>
          <w:lang w:val="sk-SK" w:eastAsia="sk-SK"/>
        </w:rPr>
      </w:pPr>
      <w:hyperlink w:anchor="_Toc72762721" w:history="1">
        <w:r w:rsidRPr="00811862">
          <w:rPr>
            <w:rStyle w:val="Hypertextovprepojenie"/>
            <w:noProof/>
          </w:rPr>
          <w:t>4</w:t>
        </w:r>
        <w:r>
          <w:rPr>
            <w:rFonts w:asciiTheme="minorHAnsi" w:eastAsiaTheme="minorEastAsia" w:hAnsiTheme="minorHAnsi" w:cstheme="minorBidi"/>
            <w:noProof/>
            <w:sz w:val="22"/>
            <w:szCs w:val="22"/>
            <w:lang w:val="sk-SK" w:eastAsia="sk-SK"/>
          </w:rPr>
          <w:tab/>
        </w:r>
        <w:r w:rsidRPr="00811862">
          <w:rPr>
            <w:rStyle w:val="Hypertextovprepojenie"/>
            <w:noProof/>
          </w:rPr>
          <w:t>Development documentation</w:t>
        </w:r>
        <w:r>
          <w:rPr>
            <w:noProof/>
            <w:webHidden/>
          </w:rPr>
          <w:tab/>
        </w:r>
        <w:r>
          <w:rPr>
            <w:noProof/>
            <w:webHidden/>
          </w:rPr>
          <w:fldChar w:fldCharType="begin"/>
        </w:r>
        <w:r>
          <w:rPr>
            <w:noProof/>
            <w:webHidden/>
          </w:rPr>
          <w:instrText xml:space="preserve"> PAGEREF _Toc72762721 \h </w:instrText>
        </w:r>
        <w:r>
          <w:rPr>
            <w:noProof/>
            <w:webHidden/>
          </w:rPr>
        </w:r>
        <w:r>
          <w:rPr>
            <w:noProof/>
            <w:webHidden/>
          </w:rPr>
          <w:fldChar w:fldCharType="separate"/>
        </w:r>
        <w:r>
          <w:rPr>
            <w:noProof/>
            <w:webHidden/>
          </w:rPr>
          <w:t>40</w:t>
        </w:r>
        <w:r>
          <w:rPr>
            <w:noProof/>
            <w:webHidden/>
          </w:rPr>
          <w:fldChar w:fldCharType="end"/>
        </w:r>
      </w:hyperlink>
    </w:p>
    <w:p w:rsidR="00E17C14" w:rsidRDefault="00E17C14">
      <w:pPr>
        <w:pStyle w:val="Obsah2"/>
        <w:rPr>
          <w:rFonts w:asciiTheme="minorHAnsi" w:eastAsiaTheme="minorEastAsia" w:hAnsiTheme="minorHAnsi" w:cstheme="minorBidi"/>
          <w:noProof/>
          <w:sz w:val="22"/>
          <w:szCs w:val="22"/>
          <w:lang w:val="sk-SK" w:eastAsia="sk-SK"/>
        </w:rPr>
      </w:pPr>
      <w:hyperlink w:anchor="_Toc72762722" w:history="1">
        <w:r w:rsidRPr="00811862">
          <w:rPr>
            <w:rStyle w:val="Hypertextovprepojenie"/>
            <w:noProof/>
          </w:rPr>
          <w:t>4.1</w:t>
        </w:r>
        <w:r>
          <w:rPr>
            <w:rFonts w:asciiTheme="minorHAnsi" w:eastAsiaTheme="minorEastAsia" w:hAnsiTheme="minorHAnsi" w:cstheme="minorBidi"/>
            <w:noProof/>
            <w:sz w:val="22"/>
            <w:szCs w:val="22"/>
            <w:lang w:val="sk-SK" w:eastAsia="sk-SK"/>
          </w:rPr>
          <w:tab/>
        </w:r>
        <w:r w:rsidRPr="00811862">
          <w:rPr>
            <w:rStyle w:val="Hypertextovprepojenie"/>
            <w:noProof/>
          </w:rPr>
          <w:t>Main objects</w:t>
        </w:r>
        <w:r>
          <w:rPr>
            <w:noProof/>
            <w:webHidden/>
          </w:rPr>
          <w:tab/>
        </w:r>
        <w:r>
          <w:rPr>
            <w:noProof/>
            <w:webHidden/>
          </w:rPr>
          <w:fldChar w:fldCharType="begin"/>
        </w:r>
        <w:r>
          <w:rPr>
            <w:noProof/>
            <w:webHidden/>
          </w:rPr>
          <w:instrText xml:space="preserve"> PAGEREF _Toc72762722 \h </w:instrText>
        </w:r>
        <w:r>
          <w:rPr>
            <w:noProof/>
            <w:webHidden/>
          </w:rPr>
        </w:r>
        <w:r>
          <w:rPr>
            <w:noProof/>
            <w:webHidden/>
          </w:rPr>
          <w:fldChar w:fldCharType="separate"/>
        </w:r>
        <w:r>
          <w:rPr>
            <w:noProof/>
            <w:webHidden/>
          </w:rPr>
          <w:t>41</w:t>
        </w:r>
        <w:r>
          <w:rPr>
            <w:noProof/>
            <w:webHidden/>
          </w:rPr>
          <w:fldChar w:fldCharType="end"/>
        </w:r>
      </w:hyperlink>
    </w:p>
    <w:p w:rsidR="00E17C14" w:rsidRDefault="00E17C14">
      <w:pPr>
        <w:pStyle w:val="Obsah2"/>
        <w:rPr>
          <w:rFonts w:asciiTheme="minorHAnsi" w:eastAsiaTheme="minorEastAsia" w:hAnsiTheme="minorHAnsi" w:cstheme="minorBidi"/>
          <w:noProof/>
          <w:sz w:val="22"/>
          <w:szCs w:val="22"/>
          <w:lang w:val="sk-SK" w:eastAsia="sk-SK"/>
        </w:rPr>
      </w:pPr>
      <w:hyperlink w:anchor="_Toc72762723" w:history="1">
        <w:r w:rsidRPr="00811862">
          <w:rPr>
            <w:rStyle w:val="Hypertextovprepojenie"/>
            <w:noProof/>
          </w:rPr>
          <w:t>4.2</w:t>
        </w:r>
        <w:r>
          <w:rPr>
            <w:rFonts w:asciiTheme="minorHAnsi" w:eastAsiaTheme="minorEastAsia" w:hAnsiTheme="minorHAnsi" w:cstheme="minorBidi"/>
            <w:noProof/>
            <w:sz w:val="22"/>
            <w:szCs w:val="22"/>
            <w:lang w:val="sk-SK" w:eastAsia="sk-SK"/>
          </w:rPr>
          <w:tab/>
        </w:r>
        <w:r w:rsidRPr="00811862">
          <w:rPr>
            <w:rStyle w:val="Hypertextovprepojenie"/>
            <w:noProof/>
          </w:rPr>
          <w:t>Cluster Viewer</w:t>
        </w:r>
        <w:r>
          <w:rPr>
            <w:noProof/>
            <w:webHidden/>
          </w:rPr>
          <w:tab/>
        </w:r>
        <w:r>
          <w:rPr>
            <w:noProof/>
            <w:webHidden/>
          </w:rPr>
          <w:fldChar w:fldCharType="begin"/>
        </w:r>
        <w:r>
          <w:rPr>
            <w:noProof/>
            <w:webHidden/>
          </w:rPr>
          <w:instrText xml:space="preserve"> PAGEREF _Toc72762723 \h </w:instrText>
        </w:r>
        <w:r>
          <w:rPr>
            <w:noProof/>
            <w:webHidden/>
          </w:rPr>
        </w:r>
        <w:r>
          <w:rPr>
            <w:noProof/>
            <w:webHidden/>
          </w:rPr>
          <w:fldChar w:fldCharType="separate"/>
        </w:r>
        <w:r>
          <w:rPr>
            <w:noProof/>
            <w:webHidden/>
          </w:rPr>
          <w:t>41</w:t>
        </w:r>
        <w:r>
          <w:rPr>
            <w:noProof/>
            <w:webHidden/>
          </w:rPr>
          <w:fldChar w:fldCharType="end"/>
        </w:r>
      </w:hyperlink>
    </w:p>
    <w:p w:rsidR="00E17C14" w:rsidRDefault="00E17C14">
      <w:pPr>
        <w:pStyle w:val="Obsah2"/>
        <w:rPr>
          <w:rFonts w:asciiTheme="minorHAnsi" w:eastAsiaTheme="minorEastAsia" w:hAnsiTheme="minorHAnsi" w:cstheme="minorBidi"/>
          <w:noProof/>
          <w:sz w:val="22"/>
          <w:szCs w:val="22"/>
          <w:lang w:val="sk-SK" w:eastAsia="sk-SK"/>
        </w:rPr>
      </w:pPr>
      <w:hyperlink w:anchor="_Toc72762724" w:history="1">
        <w:r w:rsidRPr="00811862">
          <w:rPr>
            <w:rStyle w:val="Hypertextovprepojenie"/>
            <w:noProof/>
            <w:lang w:val="en-US"/>
          </w:rPr>
          <w:t>4.3</w:t>
        </w:r>
        <w:r>
          <w:rPr>
            <w:rFonts w:asciiTheme="minorHAnsi" w:eastAsiaTheme="minorEastAsia" w:hAnsiTheme="minorHAnsi" w:cstheme="minorBidi"/>
            <w:noProof/>
            <w:sz w:val="22"/>
            <w:szCs w:val="22"/>
            <w:lang w:val="sk-SK" w:eastAsia="sk-SK"/>
          </w:rPr>
          <w:tab/>
        </w:r>
        <w:r w:rsidRPr="00811862">
          <w:rPr>
            <w:rStyle w:val="Hypertextovprepojenie"/>
            <w:noProof/>
          </w:rPr>
          <w:t>Filter and Description Generator</w:t>
        </w:r>
        <w:r>
          <w:rPr>
            <w:noProof/>
            <w:webHidden/>
          </w:rPr>
          <w:tab/>
        </w:r>
        <w:r>
          <w:rPr>
            <w:noProof/>
            <w:webHidden/>
          </w:rPr>
          <w:fldChar w:fldCharType="begin"/>
        </w:r>
        <w:r>
          <w:rPr>
            <w:noProof/>
            <w:webHidden/>
          </w:rPr>
          <w:instrText xml:space="preserve"> PAGEREF _Toc72762724 \h </w:instrText>
        </w:r>
        <w:r>
          <w:rPr>
            <w:noProof/>
            <w:webHidden/>
          </w:rPr>
        </w:r>
        <w:r>
          <w:rPr>
            <w:noProof/>
            <w:webHidden/>
          </w:rPr>
          <w:fldChar w:fldCharType="separate"/>
        </w:r>
        <w:r>
          <w:rPr>
            <w:noProof/>
            <w:webHidden/>
          </w:rPr>
          <w:t>42</w:t>
        </w:r>
        <w:r>
          <w:rPr>
            <w:noProof/>
            <w:webHidden/>
          </w:rPr>
          <w:fldChar w:fldCharType="end"/>
        </w:r>
      </w:hyperlink>
    </w:p>
    <w:p w:rsidR="00E17C14" w:rsidRDefault="00E17C14">
      <w:pPr>
        <w:pStyle w:val="Obsah2"/>
        <w:rPr>
          <w:rFonts w:asciiTheme="minorHAnsi" w:eastAsiaTheme="minorEastAsia" w:hAnsiTheme="minorHAnsi" w:cstheme="minorBidi"/>
          <w:noProof/>
          <w:sz w:val="22"/>
          <w:szCs w:val="22"/>
          <w:lang w:val="sk-SK" w:eastAsia="sk-SK"/>
        </w:rPr>
      </w:pPr>
      <w:hyperlink w:anchor="_Toc72762725" w:history="1">
        <w:r w:rsidRPr="00811862">
          <w:rPr>
            <w:rStyle w:val="Hypertextovprepojenie"/>
            <w:noProof/>
          </w:rPr>
          <w:t>4.4</w:t>
        </w:r>
        <w:r>
          <w:rPr>
            <w:rFonts w:asciiTheme="minorHAnsi" w:eastAsiaTheme="minorEastAsia" w:hAnsiTheme="minorHAnsi" w:cstheme="minorBidi"/>
            <w:noProof/>
            <w:sz w:val="22"/>
            <w:szCs w:val="22"/>
            <w:lang w:val="sk-SK" w:eastAsia="sk-SK"/>
          </w:rPr>
          <w:tab/>
        </w:r>
        <w:r w:rsidRPr="00811862">
          <w:rPr>
            <w:rStyle w:val="Hypertextovprepojenie"/>
            <w:noProof/>
          </w:rPr>
          <w:t>Classifier aplications</w:t>
        </w:r>
        <w:r>
          <w:rPr>
            <w:noProof/>
            <w:webHidden/>
          </w:rPr>
          <w:tab/>
        </w:r>
        <w:r>
          <w:rPr>
            <w:noProof/>
            <w:webHidden/>
          </w:rPr>
          <w:fldChar w:fldCharType="begin"/>
        </w:r>
        <w:r>
          <w:rPr>
            <w:noProof/>
            <w:webHidden/>
          </w:rPr>
          <w:instrText xml:space="preserve"> PAGEREF _Toc72762725 \h </w:instrText>
        </w:r>
        <w:r>
          <w:rPr>
            <w:noProof/>
            <w:webHidden/>
          </w:rPr>
        </w:r>
        <w:r>
          <w:rPr>
            <w:noProof/>
            <w:webHidden/>
          </w:rPr>
          <w:fldChar w:fldCharType="separate"/>
        </w:r>
        <w:r>
          <w:rPr>
            <w:noProof/>
            <w:webHidden/>
          </w:rPr>
          <w:t>45</w:t>
        </w:r>
        <w:r>
          <w:rPr>
            <w:noProof/>
            <w:webHidden/>
          </w:rPr>
          <w:fldChar w:fldCharType="end"/>
        </w:r>
      </w:hyperlink>
    </w:p>
    <w:p w:rsidR="00E17C14" w:rsidRDefault="00E17C14">
      <w:pPr>
        <w:pStyle w:val="Obsah1"/>
        <w:tabs>
          <w:tab w:val="left" w:pos="480"/>
          <w:tab w:val="right" w:leader="dot" w:pos="8210"/>
        </w:tabs>
        <w:rPr>
          <w:rFonts w:asciiTheme="minorHAnsi" w:eastAsiaTheme="minorEastAsia" w:hAnsiTheme="minorHAnsi" w:cstheme="minorBidi"/>
          <w:noProof/>
          <w:sz w:val="22"/>
          <w:szCs w:val="22"/>
          <w:lang w:val="sk-SK" w:eastAsia="sk-SK"/>
        </w:rPr>
      </w:pPr>
      <w:hyperlink w:anchor="_Toc72762726" w:history="1">
        <w:r w:rsidRPr="00811862">
          <w:rPr>
            <w:rStyle w:val="Hypertextovprepojenie"/>
            <w:noProof/>
          </w:rPr>
          <w:t>5</w:t>
        </w:r>
        <w:r>
          <w:rPr>
            <w:rFonts w:asciiTheme="minorHAnsi" w:eastAsiaTheme="minorEastAsia" w:hAnsiTheme="minorHAnsi" w:cstheme="minorBidi"/>
            <w:noProof/>
            <w:sz w:val="22"/>
            <w:szCs w:val="22"/>
            <w:lang w:val="sk-SK" w:eastAsia="sk-SK"/>
          </w:rPr>
          <w:tab/>
        </w:r>
        <w:r w:rsidRPr="00811862">
          <w:rPr>
            <w:rStyle w:val="Hypertextovprepojenie"/>
            <w:noProof/>
          </w:rPr>
          <w:t>Experiment</w:t>
        </w:r>
        <w:r>
          <w:rPr>
            <w:noProof/>
            <w:webHidden/>
          </w:rPr>
          <w:tab/>
        </w:r>
        <w:r>
          <w:rPr>
            <w:noProof/>
            <w:webHidden/>
          </w:rPr>
          <w:fldChar w:fldCharType="begin"/>
        </w:r>
        <w:r>
          <w:rPr>
            <w:noProof/>
            <w:webHidden/>
          </w:rPr>
          <w:instrText xml:space="preserve"> PAGEREF _Toc72762726 \h </w:instrText>
        </w:r>
        <w:r>
          <w:rPr>
            <w:noProof/>
            <w:webHidden/>
          </w:rPr>
        </w:r>
        <w:r>
          <w:rPr>
            <w:noProof/>
            <w:webHidden/>
          </w:rPr>
          <w:fldChar w:fldCharType="separate"/>
        </w:r>
        <w:r>
          <w:rPr>
            <w:noProof/>
            <w:webHidden/>
          </w:rPr>
          <w:t>47</w:t>
        </w:r>
        <w:r>
          <w:rPr>
            <w:noProof/>
            <w:webHidden/>
          </w:rPr>
          <w:fldChar w:fldCharType="end"/>
        </w:r>
      </w:hyperlink>
    </w:p>
    <w:p w:rsidR="00E17C14" w:rsidRDefault="00E17C14">
      <w:pPr>
        <w:pStyle w:val="Obsah2"/>
        <w:rPr>
          <w:rFonts w:asciiTheme="minorHAnsi" w:eastAsiaTheme="minorEastAsia" w:hAnsiTheme="minorHAnsi" w:cstheme="minorBidi"/>
          <w:noProof/>
          <w:sz w:val="22"/>
          <w:szCs w:val="22"/>
          <w:lang w:val="sk-SK" w:eastAsia="sk-SK"/>
        </w:rPr>
      </w:pPr>
      <w:hyperlink w:anchor="_Toc72762727" w:history="1">
        <w:r w:rsidRPr="00811862">
          <w:rPr>
            <w:rStyle w:val="Hypertextovprepojenie"/>
            <w:noProof/>
          </w:rPr>
          <w:t>5.1</w:t>
        </w:r>
        <w:r>
          <w:rPr>
            <w:rFonts w:asciiTheme="minorHAnsi" w:eastAsiaTheme="minorEastAsia" w:hAnsiTheme="minorHAnsi" w:cstheme="minorBidi"/>
            <w:noProof/>
            <w:sz w:val="22"/>
            <w:szCs w:val="22"/>
            <w:lang w:val="sk-SK" w:eastAsia="sk-SK"/>
          </w:rPr>
          <w:tab/>
        </w:r>
        <w:r w:rsidRPr="00811862">
          <w:rPr>
            <w:rStyle w:val="Hypertextovprepojenie"/>
            <w:noProof/>
          </w:rPr>
          <w:t>Classifier Parametrization</w:t>
        </w:r>
        <w:r>
          <w:rPr>
            <w:noProof/>
            <w:webHidden/>
          </w:rPr>
          <w:tab/>
        </w:r>
        <w:r>
          <w:rPr>
            <w:noProof/>
            <w:webHidden/>
          </w:rPr>
          <w:fldChar w:fldCharType="begin"/>
        </w:r>
        <w:r>
          <w:rPr>
            <w:noProof/>
            <w:webHidden/>
          </w:rPr>
          <w:instrText xml:space="preserve"> PAGEREF _Toc72762727 \h </w:instrText>
        </w:r>
        <w:r>
          <w:rPr>
            <w:noProof/>
            <w:webHidden/>
          </w:rPr>
        </w:r>
        <w:r>
          <w:rPr>
            <w:noProof/>
            <w:webHidden/>
          </w:rPr>
          <w:fldChar w:fldCharType="separate"/>
        </w:r>
        <w:r>
          <w:rPr>
            <w:noProof/>
            <w:webHidden/>
          </w:rPr>
          <w:t>48</w:t>
        </w:r>
        <w:r>
          <w:rPr>
            <w:noProof/>
            <w:webHidden/>
          </w:rPr>
          <w:fldChar w:fldCharType="end"/>
        </w:r>
      </w:hyperlink>
    </w:p>
    <w:p w:rsidR="00E17C14" w:rsidRDefault="00E17C14">
      <w:pPr>
        <w:pStyle w:val="Obsah2"/>
        <w:rPr>
          <w:rFonts w:asciiTheme="minorHAnsi" w:eastAsiaTheme="minorEastAsia" w:hAnsiTheme="minorHAnsi" w:cstheme="minorBidi"/>
          <w:noProof/>
          <w:sz w:val="22"/>
          <w:szCs w:val="22"/>
          <w:lang w:val="sk-SK" w:eastAsia="sk-SK"/>
        </w:rPr>
      </w:pPr>
      <w:hyperlink w:anchor="_Toc72762728" w:history="1">
        <w:r w:rsidRPr="00811862">
          <w:rPr>
            <w:rStyle w:val="Hypertextovprepojenie"/>
            <w:noProof/>
          </w:rPr>
          <w:t>5.2</w:t>
        </w:r>
        <w:r>
          <w:rPr>
            <w:rFonts w:asciiTheme="minorHAnsi" w:eastAsiaTheme="minorEastAsia" w:hAnsiTheme="minorHAnsi" w:cstheme="minorBidi"/>
            <w:noProof/>
            <w:sz w:val="22"/>
            <w:szCs w:val="22"/>
            <w:lang w:val="sk-SK" w:eastAsia="sk-SK"/>
          </w:rPr>
          <w:tab/>
        </w:r>
        <w:r w:rsidRPr="00811862">
          <w:rPr>
            <w:rStyle w:val="Hypertextovprepojenie"/>
            <w:noProof/>
          </w:rPr>
          <w:t>K-Fold cross-validation of single-layered models</w:t>
        </w:r>
        <w:r>
          <w:rPr>
            <w:noProof/>
            <w:webHidden/>
          </w:rPr>
          <w:tab/>
        </w:r>
        <w:r>
          <w:rPr>
            <w:noProof/>
            <w:webHidden/>
          </w:rPr>
          <w:fldChar w:fldCharType="begin"/>
        </w:r>
        <w:r>
          <w:rPr>
            <w:noProof/>
            <w:webHidden/>
          </w:rPr>
          <w:instrText xml:space="preserve"> PAGEREF _Toc72762728 \h </w:instrText>
        </w:r>
        <w:r>
          <w:rPr>
            <w:noProof/>
            <w:webHidden/>
          </w:rPr>
        </w:r>
        <w:r>
          <w:rPr>
            <w:noProof/>
            <w:webHidden/>
          </w:rPr>
          <w:fldChar w:fldCharType="separate"/>
        </w:r>
        <w:r>
          <w:rPr>
            <w:noProof/>
            <w:webHidden/>
          </w:rPr>
          <w:t>50</w:t>
        </w:r>
        <w:r>
          <w:rPr>
            <w:noProof/>
            <w:webHidden/>
          </w:rPr>
          <w:fldChar w:fldCharType="end"/>
        </w:r>
      </w:hyperlink>
    </w:p>
    <w:p w:rsidR="00E17C14" w:rsidRDefault="00E17C14">
      <w:pPr>
        <w:pStyle w:val="Obsah2"/>
        <w:rPr>
          <w:rFonts w:asciiTheme="minorHAnsi" w:eastAsiaTheme="minorEastAsia" w:hAnsiTheme="minorHAnsi" w:cstheme="minorBidi"/>
          <w:noProof/>
          <w:sz w:val="22"/>
          <w:szCs w:val="22"/>
          <w:lang w:val="sk-SK" w:eastAsia="sk-SK"/>
        </w:rPr>
      </w:pPr>
      <w:hyperlink w:anchor="_Toc72762729" w:history="1">
        <w:r w:rsidRPr="00811862">
          <w:rPr>
            <w:rStyle w:val="Hypertextovprepojenie"/>
            <w:noProof/>
          </w:rPr>
          <w:t>5.3</w:t>
        </w:r>
        <w:r>
          <w:rPr>
            <w:rFonts w:asciiTheme="minorHAnsi" w:eastAsiaTheme="minorEastAsia" w:hAnsiTheme="minorHAnsi" w:cstheme="minorBidi"/>
            <w:noProof/>
            <w:sz w:val="22"/>
            <w:szCs w:val="22"/>
            <w:lang w:val="sk-SK" w:eastAsia="sk-SK"/>
          </w:rPr>
          <w:tab/>
        </w:r>
        <w:r w:rsidRPr="00811862">
          <w:rPr>
            <w:rStyle w:val="Hypertextovprepojenie"/>
            <w:noProof/>
          </w:rPr>
          <w:t>Multi-layered classifier</w:t>
        </w:r>
        <w:r>
          <w:rPr>
            <w:noProof/>
            <w:webHidden/>
          </w:rPr>
          <w:tab/>
        </w:r>
        <w:r>
          <w:rPr>
            <w:noProof/>
            <w:webHidden/>
          </w:rPr>
          <w:fldChar w:fldCharType="begin"/>
        </w:r>
        <w:r>
          <w:rPr>
            <w:noProof/>
            <w:webHidden/>
          </w:rPr>
          <w:instrText xml:space="preserve"> PAGEREF _Toc72762729 \h </w:instrText>
        </w:r>
        <w:r>
          <w:rPr>
            <w:noProof/>
            <w:webHidden/>
          </w:rPr>
        </w:r>
        <w:r>
          <w:rPr>
            <w:noProof/>
            <w:webHidden/>
          </w:rPr>
          <w:fldChar w:fldCharType="separate"/>
        </w:r>
        <w:r>
          <w:rPr>
            <w:noProof/>
            <w:webHidden/>
          </w:rPr>
          <w:t>51</w:t>
        </w:r>
        <w:r>
          <w:rPr>
            <w:noProof/>
            <w:webHidden/>
          </w:rPr>
          <w:fldChar w:fldCharType="end"/>
        </w:r>
      </w:hyperlink>
    </w:p>
    <w:p w:rsidR="00E17C14" w:rsidRDefault="00E17C14">
      <w:pPr>
        <w:pStyle w:val="Obsah1"/>
        <w:tabs>
          <w:tab w:val="left" w:pos="480"/>
          <w:tab w:val="right" w:leader="dot" w:pos="8210"/>
        </w:tabs>
        <w:rPr>
          <w:rFonts w:asciiTheme="minorHAnsi" w:eastAsiaTheme="minorEastAsia" w:hAnsiTheme="minorHAnsi" w:cstheme="minorBidi"/>
          <w:noProof/>
          <w:sz w:val="22"/>
          <w:szCs w:val="22"/>
          <w:lang w:val="sk-SK" w:eastAsia="sk-SK"/>
        </w:rPr>
      </w:pPr>
      <w:hyperlink w:anchor="_Toc72762730" w:history="1">
        <w:r w:rsidRPr="00811862">
          <w:rPr>
            <w:rStyle w:val="Hypertextovprepojenie"/>
            <w:noProof/>
          </w:rPr>
          <w:t>6</w:t>
        </w:r>
        <w:r>
          <w:rPr>
            <w:rFonts w:asciiTheme="minorHAnsi" w:eastAsiaTheme="minorEastAsia" w:hAnsiTheme="minorHAnsi" w:cstheme="minorBidi"/>
            <w:noProof/>
            <w:sz w:val="22"/>
            <w:szCs w:val="22"/>
            <w:lang w:val="sk-SK" w:eastAsia="sk-SK"/>
          </w:rPr>
          <w:tab/>
        </w:r>
        <w:r w:rsidRPr="00811862">
          <w:rPr>
            <w:rStyle w:val="Hypertextovprepojenie"/>
            <w:noProof/>
          </w:rPr>
          <w:t>Epilogue / Conclusion</w:t>
        </w:r>
        <w:r>
          <w:rPr>
            <w:noProof/>
            <w:webHidden/>
          </w:rPr>
          <w:tab/>
        </w:r>
        <w:r>
          <w:rPr>
            <w:noProof/>
            <w:webHidden/>
          </w:rPr>
          <w:fldChar w:fldCharType="begin"/>
        </w:r>
        <w:r>
          <w:rPr>
            <w:noProof/>
            <w:webHidden/>
          </w:rPr>
          <w:instrText xml:space="preserve"> PAGEREF _Toc72762730 \h </w:instrText>
        </w:r>
        <w:r>
          <w:rPr>
            <w:noProof/>
            <w:webHidden/>
          </w:rPr>
        </w:r>
        <w:r>
          <w:rPr>
            <w:noProof/>
            <w:webHidden/>
          </w:rPr>
          <w:fldChar w:fldCharType="separate"/>
        </w:r>
        <w:r>
          <w:rPr>
            <w:noProof/>
            <w:webHidden/>
          </w:rPr>
          <w:t>54</w:t>
        </w:r>
        <w:r>
          <w:rPr>
            <w:noProof/>
            <w:webHidden/>
          </w:rPr>
          <w:fldChar w:fldCharType="end"/>
        </w:r>
      </w:hyperlink>
    </w:p>
    <w:p w:rsidR="008529B6" w:rsidRDefault="008529B6" w:rsidP="00104131">
      <w:pPr>
        <w:spacing w:line="360" w:lineRule="auto"/>
      </w:pPr>
      <w:r>
        <w:fldChar w:fldCharType="end"/>
      </w:r>
    </w:p>
    <w:p w:rsidR="008529B6" w:rsidRDefault="008529B6" w:rsidP="00ED3611">
      <w:pPr>
        <w:pStyle w:val="Normlnywebov"/>
        <w:spacing w:after="0"/>
        <w:sectPr w:rsidR="008529B6" w:rsidSect="005D3BF1">
          <w:pgSz w:w="11906" w:h="16838"/>
          <w:pgMar w:top="1418" w:right="1418" w:bottom="1418" w:left="2268" w:header="709" w:footer="709" w:gutter="0"/>
          <w:pgNumType w:start="1"/>
          <w:cols w:space="708"/>
          <w:titlePg/>
          <w:docGrid w:linePitch="360"/>
        </w:sectPr>
      </w:pPr>
    </w:p>
    <w:p w:rsidR="00ED3611" w:rsidRPr="00FB7058" w:rsidRDefault="00ED3611" w:rsidP="006C5CA0">
      <w:pPr>
        <w:pStyle w:val="Nadpis1"/>
        <w:numPr>
          <w:ilvl w:val="0"/>
          <w:numId w:val="0"/>
        </w:numPr>
        <w:ind w:left="432" w:hanging="432"/>
        <w:rPr>
          <w:lang w:eastAsia="ja-JP"/>
        </w:rPr>
      </w:pPr>
      <w:bookmarkStart w:id="0" w:name="_Toc72762706"/>
      <w:r>
        <w:lastRenderedPageBreak/>
        <w:t xml:space="preserve">Introduction </w:t>
      </w:r>
      <w:r>
        <w:rPr>
          <w:lang w:eastAsia="ja-JP"/>
        </w:rPr>
        <w:t>/ Preface</w:t>
      </w:r>
      <w:bookmarkEnd w:id="0"/>
    </w:p>
    <w:p w:rsidR="00AD46B8" w:rsidRDefault="00633DFC" w:rsidP="00160694">
      <w:pPr>
        <w:pStyle w:val="Normlnywebov"/>
        <w:spacing w:line="360" w:lineRule="auto"/>
        <w:ind w:firstLine="567"/>
        <w:jc w:val="both"/>
        <w:rPr>
          <w:szCs w:val="22"/>
        </w:rPr>
      </w:pPr>
      <w:r>
        <w:rPr>
          <w:szCs w:val="22"/>
        </w:rPr>
        <w:t xml:space="preserve">In nuclear physics, there have been many efforts </w:t>
      </w:r>
      <w:r w:rsidR="00F43D65">
        <w:rPr>
          <w:szCs w:val="22"/>
        </w:rPr>
        <w:t>to visualize and detect</w:t>
      </w:r>
      <w:r w:rsidR="00193811">
        <w:rPr>
          <w:szCs w:val="22"/>
        </w:rPr>
        <w:t xml:space="preserve"> elementary particles</w:t>
      </w:r>
      <w:r w:rsidR="00280FEF">
        <w:rPr>
          <w:szCs w:val="22"/>
        </w:rPr>
        <w:t>. For this purpose, various detectors were invented</w:t>
      </w:r>
      <w:r w:rsidR="0080239A">
        <w:rPr>
          <w:szCs w:val="22"/>
        </w:rPr>
        <w:t>.</w:t>
      </w:r>
      <w:r w:rsidR="00280FEF">
        <w:rPr>
          <w:szCs w:val="22"/>
        </w:rPr>
        <w:t xml:space="preserve"> </w:t>
      </w:r>
      <w:r w:rsidR="0080239A">
        <w:rPr>
          <w:szCs w:val="22"/>
        </w:rPr>
        <w:t>Several such detectors</w:t>
      </w:r>
      <w:r w:rsidR="00280FEF">
        <w:rPr>
          <w:szCs w:val="22"/>
        </w:rPr>
        <w:t xml:space="preserve"> are now members of the so</w:t>
      </w:r>
      <w:r w:rsidR="00F43D65">
        <w:rPr>
          <w:szCs w:val="22"/>
        </w:rPr>
        <w:t>-</w:t>
      </w:r>
      <w:r w:rsidR="00280FEF">
        <w:rPr>
          <w:szCs w:val="22"/>
        </w:rPr>
        <w:t>called Medipix detector family.</w:t>
      </w:r>
      <w:r w:rsidR="00105D06">
        <w:rPr>
          <w:szCs w:val="22"/>
        </w:rPr>
        <w:t xml:space="preserve"> The most recent member of the family is called the TimePix3 detector. In terms of elementary particle detection</w:t>
      </w:r>
      <w:r w:rsidR="00193811">
        <w:rPr>
          <w:szCs w:val="22"/>
        </w:rPr>
        <w:t>,</w:t>
      </w:r>
      <w:r w:rsidR="00D26569">
        <w:rPr>
          <w:szCs w:val="22"/>
        </w:rPr>
        <w:t xml:space="preserve"> </w:t>
      </w:r>
      <w:r w:rsidR="00105D06">
        <w:rPr>
          <w:szCs w:val="22"/>
        </w:rPr>
        <w:t>TimePix3 achieves state-of-art performance.</w:t>
      </w:r>
      <w:r w:rsidR="00D26569">
        <w:rPr>
          <w:szCs w:val="22"/>
        </w:rPr>
        <w:t xml:space="preserve"> </w:t>
      </w:r>
      <w:r w:rsidR="00193811">
        <w:rPr>
          <w:szCs w:val="22"/>
        </w:rPr>
        <w:t xml:space="preserve">During </w:t>
      </w:r>
      <w:r w:rsidR="00F43D65">
        <w:rPr>
          <w:szCs w:val="22"/>
        </w:rPr>
        <w:t xml:space="preserve">a </w:t>
      </w:r>
      <w:r w:rsidR="00193811">
        <w:rPr>
          <w:szCs w:val="22"/>
        </w:rPr>
        <w:t xml:space="preserve">specified </w:t>
      </w:r>
      <w:r w:rsidR="00193811">
        <w:rPr>
          <w:szCs w:val="22"/>
        </w:rPr>
        <w:lastRenderedPageBreak/>
        <w:t>timeframe, the detector captures a set of particle trajectories</w:t>
      </w:r>
      <w:r w:rsidR="001E6896">
        <w:rPr>
          <w:szCs w:val="22"/>
        </w:rPr>
        <w:t>. However, in some cases</w:t>
      </w:r>
      <w:r w:rsidR="000844C4">
        <w:rPr>
          <w:szCs w:val="22"/>
        </w:rPr>
        <w:t xml:space="preserve">, a single particle emits </w:t>
      </w:r>
      <w:r w:rsidR="00F43D65">
        <w:rPr>
          <w:szCs w:val="22"/>
        </w:rPr>
        <w:t>secondary particles that can interact. I</w:t>
      </w:r>
      <w:r w:rsidR="001E6896">
        <w:rPr>
          <w:szCs w:val="22"/>
        </w:rPr>
        <w:t>nstead of detecting the particles one</w:t>
      </w:r>
      <w:r w:rsidR="007F4ACF">
        <w:rPr>
          <w:szCs w:val="22"/>
        </w:rPr>
        <w:t xml:space="preserve"> by one, we analyze</w:t>
      </w:r>
      <w:r w:rsidR="004C4F61">
        <w:rPr>
          <w:szCs w:val="22"/>
        </w:rPr>
        <w:t xml:space="preserve"> groups of such particles –</w:t>
      </w:r>
      <w:r w:rsidR="001E6896">
        <w:rPr>
          <w:szCs w:val="22"/>
        </w:rPr>
        <w:t xml:space="preserve"> so</w:t>
      </w:r>
      <w:r w:rsidR="00CD34B1">
        <w:rPr>
          <w:szCs w:val="22"/>
        </w:rPr>
        <w:t>-</w:t>
      </w:r>
      <w:r w:rsidR="001E6896">
        <w:rPr>
          <w:szCs w:val="22"/>
        </w:rPr>
        <w:t xml:space="preserve">called clusters. </w:t>
      </w:r>
    </w:p>
    <w:p w:rsidR="001E6896" w:rsidRPr="00D26569" w:rsidRDefault="00160694" w:rsidP="00160694">
      <w:pPr>
        <w:pStyle w:val="Normlnywebov"/>
        <w:spacing w:line="360" w:lineRule="auto"/>
        <w:ind w:firstLine="567"/>
        <w:jc w:val="both"/>
        <w:rPr>
          <w:lang w:val="en-US"/>
        </w:rPr>
      </w:pPr>
      <w:r>
        <w:rPr>
          <w:lang w:val="en-US"/>
        </w:rPr>
        <w:t>So far</w:t>
      </w:r>
      <w:r w:rsidR="00105D06">
        <w:rPr>
          <w:lang w:val="en-US"/>
        </w:rPr>
        <w:t>,</w:t>
      </w:r>
      <w:r>
        <w:rPr>
          <w:lang w:val="en-US"/>
        </w:rPr>
        <w:t xml:space="preserve"> there have not been many publications </w:t>
      </w:r>
      <w:r w:rsidR="0080239A">
        <w:rPr>
          <w:lang w:val="en-US"/>
        </w:rPr>
        <w:t>dealing with</w:t>
      </w:r>
      <w:r>
        <w:rPr>
          <w:lang w:val="en-US"/>
        </w:rPr>
        <w:t xml:space="preserve"> </w:t>
      </w:r>
      <w:r w:rsidR="005373A4">
        <w:rPr>
          <w:lang w:val="en-US"/>
        </w:rPr>
        <w:t xml:space="preserve">the </w:t>
      </w:r>
      <w:r>
        <w:rPr>
          <w:lang w:val="en-US"/>
        </w:rPr>
        <w:t>processing, filtering, visualization</w:t>
      </w:r>
      <w:r w:rsidR="005373A4">
        <w:rPr>
          <w:lang w:val="en-US"/>
        </w:rPr>
        <w:t>,</w:t>
      </w:r>
      <w:r w:rsidR="00A46191">
        <w:rPr>
          <w:lang w:val="en-US"/>
        </w:rPr>
        <w:t xml:space="preserve"> or classification</w:t>
      </w:r>
      <w:r w:rsidR="0082616C">
        <w:rPr>
          <w:lang w:val="en-US"/>
        </w:rPr>
        <w:t xml:space="preserve"> of these clusters.</w:t>
      </w:r>
      <w:r w:rsidR="00AE1D6E">
        <w:rPr>
          <w:lang w:val="en-US"/>
        </w:rPr>
        <w:t xml:space="preserve"> </w:t>
      </w:r>
      <w:r w:rsidR="0082616C">
        <w:rPr>
          <w:lang w:val="en-US"/>
        </w:rPr>
        <w:t xml:space="preserve"> </w:t>
      </w:r>
      <w:r w:rsidR="007920CA">
        <w:rPr>
          <w:lang w:val="en-US"/>
        </w:rPr>
        <w:t>In the filtering task, one need</w:t>
      </w:r>
      <w:r w:rsidR="00CD34B1">
        <w:rPr>
          <w:lang w:val="en-US"/>
        </w:rPr>
        <w:t>s</w:t>
      </w:r>
      <w:r w:rsidR="007920CA">
        <w:rPr>
          <w:lang w:val="en-US"/>
        </w:rPr>
        <w:t xml:space="preserve"> to make sure the algorithm is fast because the </w:t>
      </w:r>
      <w:r w:rsidR="007C6E90">
        <w:rPr>
          <w:lang w:val="en-US"/>
        </w:rPr>
        <w:t>size</w:t>
      </w:r>
      <w:r w:rsidR="007920CA">
        <w:rPr>
          <w:lang w:val="en-US"/>
        </w:rPr>
        <w:t xml:space="preserve"> </w:t>
      </w:r>
      <w:r w:rsidR="007C6E90">
        <w:rPr>
          <w:lang w:val="en-US"/>
        </w:rPr>
        <w:t xml:space="preserve">of </w:t>
      </w:r>
      <w:r w:rsidR="00CD34B1">
        <w:rPr>
          <w:lang w:val="en-US"/>
        </w:rPr>
        <w:t xml:space="preserve">the </w:t>
      </w:r>
      <w:r w:rsidR="007C6E90">
        <w:rPr>
          <w:lang w:val="en-US"/>
        </w:rPr>
        <w:t>cluster dataset</w:t>
      </w:r>
      <w:r w:rsidR="007920CA">
        <w:rPr>
          <w:lang w:val="en-US"/>
        </w:rPr>
        <w:t xml:space="preserve"> captured by </w:t>
      </w:r>
      <w:r w:rsidR="007C6E90">
        <w:rPr>
          <w:lang w:val="en-US"/>
        </w:rPr>
        <w:t xml:space="preserve">TimePix3 detector can reach gigabytes of data over a short timeframe. </w:t>
      </w:r>
      <w:r w:rsidR="001E6896">
        <w:rPr>
          <w:lang w:val="en-US"/>
        </w:rPr>
        <w:t xml:space="preserve">The classification </w:t>
      </w:r>
      <w:r w:rsidR="007C6E90">
        <w:rPr>
          <w:lang w:val="en-US"/>
        </w:rPr>
        <w:t>process</w:t>
      </w:r>
      <w:r w:rsidR="001E6896">
        <w:rPr>
          <w:lang w:val="en-US"/>
        </w:rPr>
        <w:t xml:space="preserve"> </w:t>
      </w:r>
      <w:r w:rsidR="007C6E90">
        <w:rPr>
          <w:lang w:val="en-US"/>
        </w:rPr>
        <w:t>can be</w:t>
      </w:r>
      <w:r w:rsidR="001E6896">
        <w:rPr>
          <w:lang w:val="en-US"/>
        </w:rPr>
        <w:t xml:space="preserve"> </w:t>
      </w:r>
      <w:r w:rsidR="007920CA">
        <w:rPr>
          <w:lang w:val="en-US"/>
        </w:rPr>
        <w:t>challenging</w:t>
      </w:r>
      <w:r w:rsidR="007C6E90">
        <w:rPr>
          <w:lang w:val="en-US"/>
        </w:rPr>
        <w:t xml:space="preserve"> because </w:t>
      </w:r>
      <w:r w:rsidR="007920CA">
        <w:rPr>
          <w:lang w:val="en-US"/>
        </w:rPr>
        <w:t xml:space="preserve">the trajectory of the cluster depends on the angle at which the </w:t>
      </w:r>
      <w:r w:rsidR="007C6E90">
        <w:rPr>
          <w:lang w:val="en-US"/>
        </w:rPr>
        <w:t>particle</w:t>
      </w:r>
      <w:r w:rsidR="007920CA">
        <w:rPr>
          <w:lang w:val="en-US"/>
        </w:rPr>
        <w:t xml:space="preserve"> enters the field of the detector. Furthermore, the distribution of various types of clusters in the standard observation is </w:t>
      </w:r>
      <w:r w:rsidR="007C6E90">
        <w:rPr>
          <w:lang w:val="en-US"/>
        </w:rPr>
        <w:t xml:space="preserve">usually </w:t>
      </w:r>
      <w:r w:rsidR="007920CA">
        <w:rPr>
          <w:lang w:val="en-US"/>
        </w:rPr>
        <w:t>very uneven. For instance, most of the data received from detectors like ATLAS [link] contains only simple traces</w:t>
      </w:r>
      <w:r w:rsidR="004C4F61">
        <w:rPr>
          <w:lang w:val="en-US"/>
        </w:rPr>
        <w:t xml:space="preserve"> consisting</w:t>
      </w:r>
      <w:r w:rsidR="007920CA">
        <w:rPr>
          <w:lang w:val="en-US"/>
        </w:rPr>
        <w:t xml:space="preserve"> of a few pixels and </w:t>
      </w:r>
      <w:r w:rsidR="007C6E90">
        <w:rPr>
          <w:lang w:val="en-US"/>
        </w:rPr>
        <w:t>does not provide much information for</w:t>
      </w:r>
      <w:r w:rsidR="00431B43">
        <w:rPr>
          <w:lang w:val="en-US"/>
        </w:rPr>
        <w:t xml:space="preserve"> the</w:t>
      </w:r>
      <w:r w:rsidR="007C6E90">
        <w:rPr>
          <w:lang w:val="en-US"/>
        </w:rPr>
        <w:t xml:space="preserve"> analysis. This</w:t>
      </w:r>
      <w:r w:rsidR="00AD46B8">
        <w:rPr>
          <w:lang w:val="en-US"/>
        </w:rPr>
        <w:t xml:space="preserve"> fact</w:t>
      </w:r>
      <w:r w:rsidR="007C6E90">
        <w:rPr>
          <w:lang w:val="en-US"/>
        </w:rPr>
        <w:t xml:space="preserve"> causes problems for many machine-learning</w:t>
      </w:r>
      <w:r w:rsidR="00CD34B1">
        <w:rPr>
          <w:lang w:val="en-US"/>
        </w:rPr>
        <w:t>-</w:t>
      </w:r>
      <w:r w:rsidR="007C6E90">
        <w:rPr>
          <w:lang w:val="en-US"/>
        </w:rPr>
        <w:t>based approaches because the datasets of the rare</w:t>
      </w:r>
      <w:r w:rsidR="004C4F61">
        <w:rPr>
          <w:lang w:val="en-US"/>
        </w:rPr>
        <w:t xml:space="preserve"> and</w:t>
      </w:r>
      <w:r w:rsidR="00AD46B8">
        <w:rPr>
          <w:lang w:val="en-US"/>
        </w:rPr>
        <w:t xml:space="preserve"> more complicated</w:t>
      </w:r>
      <w:r w:rsidR="007C6E90">
        <w:rPr>
          <w:lang w:val="en-US"/>
        </w:rPr>
        <w:t xml:space="preserve"> clusters often have</w:t>
      </w:r>
      <w:r w:rsidR="00AD46B8">
        <w:rPr>
          <w:lang w:val="en-US"/>
        </w:rPr>
        <w:t xml:space="preserve"> a </w:t>
      </w:r>
      <w:r w:rsidR="00CD34B1">
        <w:rPr>
          <w:lang w:val="en-US"/>
        </w:rPr>
        <w:t>minimal</w:t>
      </w:r>
      <w:r w:rsidR="00AD46B8">
        <w:rPr>
          <w:lang w:val="en-US"/>
        </w:rPr>
        <w:t xml:space="preserve"> size</w:t>
      </w:r>
      <w:r w:rsidR="007C6E90">
        <w:rPr>
          <w:lang w:val="en-US"/>
        </w:rPr>
        <w:t>.</w:t>
      </w:r>
    </w:p>
    <w:p w:rsidR="00F865FB" w:rsidRPr="00F865FB" w:rsidRDefault="00F865FB" w:rsidP="00A249F0">
      <w:pPr>
        <w:pStyle w:val="Normlnywebov"/>
        <w:spacing w:line="360" w:lineRule="auto"/>
        <w:jc w:val="both"/>
        <w:rPr>
          <w:b/>
          <w:lang w:val="en-US"/>
        </w:rPr>
      </w:pPr>
      <w:r w:rsidRPr="00F865FB">
        <w:rPr>
          <w:b/>
          <w:lang w:val="en-US"/>
        </w:rPr>
        <w:t>Goals of the thesis</w:t>
      </w:r>
    </w:p>
    <w:p w:rsidR="00C32C74" w:rsidRDefault="008C2401" w:rsidP="00160694">
      <w:pPr>
        <w:pStyle w:val="Normlnywebov"/>
        <w:spacing w:line="360" w:lineRule="auto"/>
        <w:ind w:firstLine="567"/>
        <w:jc w:val="both"/>
        <w:rPr>
          <w:bCs/>
        </w:rPr>
      </w:pPr>
      <w:r>
        <w:rPr>
          <w:lang w:val="en-US"/>
        </w:rPr>
        <w:t xml:space="preserve"> Our main</w:t>
      </w:r>
      <w:r w:rsidR="00A46191">
        <w:rPr>
          <w:lang w:val="en-US"/>
        </w:rPr>
        <w:t xml:space="preserve"> goal is to </w:t>
      </w:r>
      <w:r>
        <w:rPr>
          <w:lang w:val="en-US"/>
        </w:rPr>
        <w:t>create</w:t>
      </w:r>
      <w:r w:rsidR="00A46191">
        <w:rPr>
          <w:lang w:val="en-US"/>
        </w:rPr>
        <w:t xml:space="preserve"> a set of processing tools</w:t>
      </w:r>
      <w:r w:rsidR="005373A4">
        <w:rPr>
          <w:lang w:val="en-US"/>
        </w:rPr>
        <w:t xml:space="preserve"> that would enable physicists to analyze the clusters and their</w:t>
      </w:r>
      <w:r>
        <w:rPr>
          <w:bCs/>
        </w:rPr>
        <w:t xml:space="preserve"> properties.</w:t>
      </w:r>
      <w:r w:rsidR="004C4F61">
        <w:rPr>
          <w:bCs/>
        </w:rPr>
        <w:t xml:space="preserve"> The input will be a collection of cluster from the Clusterer application [].</w:t>
      </w:r>
      <w:r>
        <w:rPr>
          <w:bCs/>
        </w:rPr>
        <w:t xml:space="preserve"> Firstly we need to provide support for </w:t>
      </w:r>
      <w:r w:rsidR="00A46191">
        <w:rPr>
          <w:bCs/>
        </w:rPr>
        <w:t>filter</w:t>
      </w:r>
      <w:r>
        <w:rPr>
          <w:bCs/>
        </w:rPr>
        <w:t>ing</w:t>
      </w:r>
      <w:r w:rsidR="00A46191">
        <w:rPr>
          <w:bCs/>
        </w:rPr>
        <w:t xml:space="preserve"> the cluster</w:t>
      </w:r>
      <w:r>
        <w:rPr>
          <w:bCs/>
        </w:rPr>
        <w:t xml:space="preserve">s based on </w:t>
      </w:r>
      <w:r w:rsidR="005373A4">
        <w:rPr>
          <w:bCs/>
        </w:rPr>
        <w:t>their</w:t>
      </w:r>
      <w:r>
        <w:rPr>
          <w:bCs/>
        </w:rPr>
        <w:t xml:space="preserve"> attributes. Secondly, we</w:t>
      </w:r>
      <w:r w:rsidR="00A46191">
        <w:rPr>
          <w:bCs/>
        </w:rPr>
        <w:t xml:space="preserve"> visualize them </w:t>
      </w:r>
      <w:r w:rsidR="005373A4">
        <w:rPr>
          <w:bCs/>
        </w:rPr>
        <w:t>individually so that</w:t>
      </w:r>
      <w:r w:rsidR="00A46191">
        <w:rPr>
          <w:bCs/>
        </w:rPr>
        <w:t xml:space="preserve"> the users can see the cluster as a 2D and 3D image. </w:t>
      </w:r>
      <w:r w:rsidR="00FE0BE1">
        <w:rPr>
          <w:bCs/>
        </w:rPr>
        <w:t xml:space="preserve">Because the number of clusters in some datasets can be overwhelming, </w:t>
      </w:r>
      <w:r>
        <w:rPr>
          <w:bCs/>
        </w:rPr>
        <w:t>another</w:t>
      </w:r>
      <w:r w:rsidR="00A46191">
        <w:rPr>
          <w:bCs/>
        </w:rPr>
        <w:t xml:space="preserve"> goal is to make a tool, which could calculate the properties for the whole collection of clusters</w:t>
      </w:r>
      <w:r w:rsidR="00A634B4">
        <w:rPr>
          <w:bCs/>
        </w:rPr>
        <w:t xml:space="preserve">. The calculated properties of the clusters </w:t>
      </w:r>
      <w:r w:rsidR="0080239A">
        <w:rPr>
          <w:bCs/>
        </w:rPr>
        <w:t>should enable</w:t>
      </w:r>
      <w:r w:rsidR="000844C4">
        <w:rPr>
          <w:bCs/>
        </w:rPr>
        <w:t xml:space="preserve"> us</w:t>
      </w:r>
      <w:r w:rsidR="0080239A">
        <w:rPr>
          <w:bCs/>
        </w:rPr>
        <w:t xml:space="preserve"> to design</w:t>
      </w:r>
      <w:r w:rsidR="00A634B4">
        <w:rPr>
          <w:bCs/>
        </w:rPr>
        <w:t xml:space="preserve"> a neural network-based classifier capable of classifying various clusters, which is our final goal. </w:t>
      </w:r>
      <w:r w:rsidR="003F6761">
        <w:rPr>
          <w:bCs/>
        </w:rPr>
        <w:t>Eventually, t</w:t>
      </w:r>
      <w:r w:rsidR="00A634B4">
        <w:rPr>
          <w:bCs/>
        </w:rPr>
        <w:t xml:space="preserve">he </w:t>
      </w:r>
      <w:r w:rsidR="003F6761">
        <w:rPr>
          <w:bCs/>
        </w:rPr>
        <w:t>developed</w:t>
      </w:r>
      <w:r w:rsidR="005373A4">
        <w:rPr>
          <w:bCs/>
        </w:rPr>
        <w:t xml:space="preserve"> classifier could also </w:t>
      </w:r>
      <w:r w:rsidR="0080239A">
        <w:rPr>
          <w:bCs/>
        </w:rPr>
        <w:t>detect</w:t>
      </w:r>
      <w:r w:rsidR="00A634B4">
        <w:rPr>
          <w:bCs/>
        </w:rPr>
        <w:t xml:space="preserve"> </w:t>
      </w:r>
      <w:r w:rsidR="003F6761">
        <w:rPr>
          <w:bCs/>
        </w:rPr>
        <w:t xml:space="preserve">extraordinary clusters, </w:t>
      </w:r>
      <w:r w:rsidR="005373A4">
        <w:rPr>
          <w:bCs/>
        </w:rPr>
        <w:t>displaying exotic or even</w:t>
      </w:r>
      <w:r w:rsidR="003F6761">
        <w:rPr>
          <w:bCs/>
        </w:rPr>
        <w:t xml:space="preserve"> unseen particles. </w:t>
      </w:r>
    </w:p>
    <w:p w:rsidR="0082616C" w:rsidRDefault="0082616C" w:rsidP="00A249F0">
      <w:pPr>
        <w:pStyle w:val="Normlnywebov"/>
        <w:spacing w:line="360" w:lineRule="auto"/>
        <w:jc w:val="both"/>
        <w:rPr>
          <w:b/>
          <w:bCs/>
        </w:rPr>
      </w:pPr>
      <w:r w:rsidRPr="0082616C">
        <w:rPr>
          <w:b/>
          <w:bCs/>
        </w:rPr>
        <w:t>Thesis layout</w:t>
      </w:r>
    </w:p>
    <w:p w:rsidR="00A249F0" w:rsidRPr="00D31A36" w:rsidRDefault="00EA3F2F" w:rsidP="000844C4">
      <w:pPr>
        <w:pStyle w:val="Normlnywebov"/>
        <w:spacing w:line="360" w:lineRule="auto"/>
        <w:jc w:val="both"/>
        <w:rPr>
          <w:bCs/>
        </w:rPr>
      </w:pPr>
      <w:r>
        <w:rPr>
          <w:b/>
          <w:bCs/>
        </w:rPr>
        <w:lastRenderedPageBreak/>
        <w:tab/>
      </w:r>
      <w:r w:rsidRPr="00D31A36">
        <w:rPr>
          <w:bCs/>
        </w:rPr>
        <w:t>First,</w:t>
      </w:r>
      <w:r w:rsidR="00D31A36">
        <w:rPr>
          <w:bCs/>
        </w:rPr>
        <w:t xml:space="preserve"> i</w:t>
      </w:r>
      <w:r w:rsidR="00D31A36" w:rsidRPr="00D31A36">
        <w:rPr>
          <w:bCs/>
        </w:rPr>
        <w:t xml:space="preserve">n the </w:t>
      </w:r>
      <w:r w:rsidR="000844C4">
        <w:rPr>
          <w:bCs/>
        </w:rPr>
        <w:t xml:space="preserve">Chapter </w:t>
      </w:r>
      <w:r w:rsidR="000844C4">
        <w:rPr>
          <w:bCs/>
        </w:rPr>
        <w:fldChar w:fldCharType="begin"/>
      </w:r>
      <w:r w:rsidR="000844C4">
        <w:rPr>
          <w:bCs/>
        </w:rPr>
        <w:instrText xml:space="preserve"> REF _Ref71645937 \r </w:instrText>
      </w:r>
      <w:r w:rsidR="000844C4">
        <w:rPr>
          <w:bCs/>
        </w:rPr>
        <w:fldChar w:fldCharType="separate"/>
      </w:r>
      <w:r w:rsidR="00E17C14">
        <w:rPr>
          <w:bCs/>
        </w:rPr>
        <w:t>1</w:t>
      </w:r>
      <w:r w:rsidR="000844C4">
        <w:rPr>
          <w:bCs/>
        </w:rPr>
        <w:fldChar w:fldCharType="end"/>
      </w:r>
      <w:r w:rsidR="000844C4">
        <w:rPr>
          <w:bCs/>
        </w:rPr>
        <w:t xml:space="preserve">, </w:t>
      </w:r>
      <w:r w:rsidRPr="00D31A36">
        <w:rPr>
          <w:bCs/>
        </w:rPr>
        <w:t xml:space="preserve">we will introduce TimePix3 detector as a member </w:t>
      </w:r>
      <w:r w:rsidR="00D31A36" w:rsidRPr="00D31A36">
        <w:rPr>
          <w:bCs/>
        </w:rPr>
        <w:t xml:space="preserve">of the Medipix detector family. Then, we will go over the data </w:t>
      </w:r>
      <w:proofErr w:type="gramStart"/>
      <w:r w:rsidR="00D31A36" w:rsidRPr="00D31A36">
        <w:rPr>
          <w:bCs/>
        </w:rPr>
        <w:t>format,  and</w:t>
      </w:r>
      <w:proofErr w:type="gramEnd"/>
      <w:r w:rsidR="00D31A36" w:rsidRPr="00D31A36">
        <w:rPr>
          <w:bCs/>
        </w:rPr>
        <w:t xml:space="preserve"> define various features of a cluster and the methods of their calculation. After </w:t>
      </w:r>
      <w:r w:rsidR="00BD2943">
        <w:rPr>
          <w:bCs/>
        </w:rPr>
        <w:t xml:space="preserve">we are </w:t>
      </w:r>
      <w:r w:rsidR="00D31A36" w:rsidRPr="00D31A36">
        <w:rPr>
          <w:bCs/>
        </w:rPr>
        <w:t>familiar with the features, we discuss the classification</w:t>
      </w:r>
      <w:r w:rsidR="00D31A36">
        <w:rPr>
          <w:bCs/>
        </w:rPr>
        <w:t xml:space="preserve"> task and its difficulties.</w:t>
      </w:r>
      <w:r w:rsidR="00BD2943">
        <w:rPr>
          <w:bCs/>
        </w:rPr>
        <w:t xml:space="preserve"> When we are done with the analysis part, w</w:t>
      </w:r>
      <w:r w:rsidR="000844C4">
        <w:rPr>
          <w:bCs/>
        </w:rPr>
        <w:t>e specify our goals in a short C</w:t>
      </w:r>
      <w:r w:rsidR="00BD2943">
        <w:rPr>
          <w:bCs/>
        </w:rPr>
        <w:t xml:space="preserve">hapter </w:t>
      </w:r>
      <w:r w:rsidR="000844C4">
        <w:rPr>
          <w:bCs/>
        </w:rPr>
        <w:fldChar w:fldCharType="begin"/>
      </w:r>
      <w:r w:rsidR="000844C4">
        <w:rPr>
          <w:bCs/>
        </w:rPr>
        <w:instrText xml:space="preserve"> REF _Ref72324969 \r </w:instrText>
      </w:r>
      <w:r w:rsidR="000844C4">
        <w:rPr>
          <w:bCs/>
        </w:rPr>
        <w:fldChar w:fldCharType="separate"/>
      </w:r>
      <w:r w:rsidR="00E17C14">
        <w:rPr>
          <w:bCs/>
        </w:rPr>
        <w:t>2</w:t>
      </w:r>
      <w:r w:rsidR="000844C4">
        <w:rPr>
          <w:bCs/>
        </w:rPr>
        <w:fldChar w:fldCharType="end"/>
      </w:r>
      <w:r w:rsidR="00BD2943">
        <w:rPr>
          <w:bCs/>
        </w:rPr>
        <w:t xml:space="preserve">. Based on these goals we implement a solution which is further described in the </w:t>
      </w:r>
      <w:r w:rsidR="000844C4">
        <w:rPr>
          <w:bCs/>
        </w:rPr>
        <w:t xml:space="preserve">Chapter </w:t>
      </w:r>
      <w:r w:rsidR="000844C4">
        <w:rPr>
          <w:bCs/>
        </w:rPr>
        <w:fldChar w:fldCharType="begin"/>
      </w:r>
      <w:r w:rsidR="000844C4">
        <w:rPr>
          <w:bCs/>
        </w:rPr>
        <w:instrText xml:space="preserve"> REF _Ref72325040 \r </w:instrText>
      </w:r>
      <w:r w:rsidR="000844C4">
        <w:rPr>
          <w:bCs/>
        </w:rPr>
        <w:fldChar w:fldCharType="separate"/>
      </w:r>
      <w:r w:rsidR="00E17C14">
        <w:rPr>
          <w:bCs/>
        </w:rPr>
        <w:t>3</w:t>
      </w:r>
      <w:r w:rsidR="000844C4">
        <w:rPr>
          <w:bCs/>
        </w:rPr>
        <w:fldChar w:fldCharType="end"/>
      </w:r>
      <w:r w:rsidR="00BD2943">
        <w:rPr>
          <w:bCs/>
        </w:rPr>
        <w:t xml:space="preserve">. This </w:t>
      </w:r>
      <w:r w:rsidR="000844C4">
        <w:rPr>
          <w:bCs/>
        </w:rPr>
        <w:t>chapter</w:t>
      </w:r>
      <w:r w:rsidR="00BD2943">
        <w:rPr>
          <w:bCs/>
        </w:rPr>
        <w:t xml:space="preserve"> contains elementary information about all of the applications that were created. </w:t>
      </w:r>
      <w:r w:rsidR="000844C4">
        <w:rPr>
          <w:bCs/>
        </w:rPr>
        <w:t>M</w:t>
      </w:r>
      <w:r w:rsidR="00BD2943">
        <w:rPr>
          <w:bCs/>
        </w:rPr>
        <w:t xml:space="preserve">ore-detailed </w:t>
      </w:r>
      <w:r w:rsidR="000844C4">
        <w:rPr>
          <w:bCs/>
        </w:rPr>
        <w:t>description of our</w:t>
      </w:r>
      <w:r w:rsidR="00BD2943">
        <w:rPr>
          <w:bCs/>
        </w:rPr>
        <w:t xml:space="preserve"> solution </w:t>
      </w:r>
      <w:r w:rsidR="000844C4">
        <w:rPr>
          <w:bCs/>
        </w:rPr>
        <w:t xml:space="preserve">can be found in Chapter </w:t>
      </w:r>
      <w:r w:rsidR="000844C4">
        <w:rPr>
          <w:bCs/>
        </w:rPr>
        <w:fldChar w:fldCharType="begin"/>
      </w:r>
      <w:r w:rsidR="000844C4">
        <w:rPr>
          <w:bCs/>
        </w:rPr>
        <w:instrText xml:space="preserve"> REF _Ref72325390 \r </w:instrText>
      </w:r>
      <w:r w:rsidR="000844C4">
        <w:rPr>
          <w:bCs/>
        </w:rPr>
        <w:fldChar w:fldCharType="separate"/>
      </w:r>
      <w:r w:rsidR="00E17C14">
        <w:rPr>
          <w:bCs/>
        </w:rPr>
        <w:t>4</w:t>
      </w:r>
      <w:r w:rsidR="000844C4">
        <w:rPr>
          <w:bCs/>
        </w:rPr>
        <w:fldChar w:fldCharType="end"/>
      </w:r>
      <w:r w:rsidR="00BD2943">
        <w:rPr>
          <w:bCs/>
        </w:rPr>
        <w:t xml:space="preserve">. </w:t>
      </w:r>
      <w:r w:rsidR="009C255F">
        <w:rPr>
          <w:bCs/>
        </w:rPr>
        <w:t>Because the classification proces can be considered non-deterministic, we will provide a brief statistical</w:t>
      </w:r>
      <w:r w:rsidR="000844C4">
        <w:rPr>
          <w:bCs/>
        </w:rPr>
        <w:t xml:space="preserve"> analysis of the results in Chapter </w:t>
      </w:r>
      <w:r w:rsidR="000844C4">
        <w:rPr>
          <w:bCs/>
        </w:rPr>
        <w:fldChar w:fldCharType="begin"/>
      </w:r>
      <w:r w:rsidR="000844C4">
        <w:rPr>
          <w:bCs/>
        </w:rPr>
        <w:instrText xml:space="preserve"> REF _Ref72325594 \r </w:instrText>
      </w:r>
      <w:r w:rsidR="000844C4">
        <w:rPr>
          <w:bCs/>
        </w:rPr>
        <w:fldChar w:fldCharType="separate"/>
      </w:r>
      <w:r w:rsidR="00E17C14">
        <w:rPr>
          <w:bCs/>
        </w:rPr>
        <w:t>5</w:t>
      </w:r>
      <w:r w:rsidR="000844C4">
        <w:rPr>
          <w:bCs/>
        </w:rPr>
        <w:fldChar w:fldCharType="end"/>
      </w:r>
      <w:r w:rsidR="000844C4">
        <w:rPr>
          <w:bCs/>
        </w:rPr>
        <w:t>.</w:t>
      </w:r>
    </w:p>
    <w:p w:rsidR="001E6896" w:rsidRDefault="001E6896" w:rsidP="00193811">
      <w:pPr>
        <w:pStyle w:val="Normlnywebov"/>
        <w:spacing w:line="360" w:lineRule="auto"/>
        <w:jc w:val="both"/>
        <w:rPr>
          <w:b/>
          <w:lang w:val="en-US"/>
        </w:rPr>
      </w:pPr>
    </w:p>
    <w:p w:rsidR="00105D06" w:rsidRPr="0082616C" w:rsidRDefault="00105D06" w:rsidP="00EA3F2F">
      <w:pPr>
        <w:pStyle w:val="Normlnywebov"/>
        <w:spacing w:line="360" w:lineRule="auto"/>
        <w:ind w:left="1287"/>
        <w:jc w:val="both"/>
        <w:rPr>
          <w:lang w:val="en-US"/>
        </w:rPr>
      </w:pPr>
    </w:p>
    <w:p w:rsidR="004716EE" w:rsidRDefault="004716EE" w:rsidP="00ED3611">
      <w:pPr>
        <w:pStyle w:val="Normlnywebov"/>
        <w:jc w:val="both"/>
        <w:rPr>
          <w:color w:val="FF0000"/>
          <w:sz w:val="22"/>
          <w:szCs w:val="22"/>
        </w:rPr>
      </w:pPr>
    </w:p>
    <w:p w:rsidR="007D03F3" w:rsidRPr="00DC5A79" w:rsidRDefault="00ED3611" w:rsidP="00ED3611">
      <w:pPr>
        <w:pStyle w:val="Normlnywebov"/>
        <w:jc w:val="both"/>
        <w:rPr>
          <w:rFonts w:eastAsia="Batang"/>
          <w:color w:val="FF0000"/>
          <w:sz w:val="22"/>
          <w:szCs w:val="22"/>
          <w:lang w:eastAsia="ko-KR"/>
        </w:rPr>
      </w:pPr>
      <w:r>
        <w:rPr>
          <w:color w:val="FF0000"/>
          <w:sz w:val="22"/>
          <w:szCs w:val="22"/>
        </w:rPr>
        <w:br w:type="page"/>
      </w:r>
    </w:p>
    <w:p w:rsidR="001C178A" w:rsidRDefault="00CE013A" w:rsidP="00AE4C4C">
      <w:pPr>
        <w:pStyle w:val="Nadpis1"/>
        <w:jc w:val="both"/>
        <w:rPr>
          <w:rFonts w:eastAsia="Batang"/>
          <w:lang w:eastAsia="ko-KR"/>
        </w:rPr>
      </w:pPr>
      <w:bookmarkStart w:id="1" w:name="_Ref71645937"/>
      <w:bookmarkStart w:id="2" w:name="_Ref71645957"/>
      <w:bookmarkStart w:id="3" w:name="_Toc72762707"/>
      <w:r>
        <w:rPr>
          <w:rFonts w:eastAsia="Batang"/>
          <w:lang w:eastAsia="ko-KR"/>
        </w:rPr>
        <w:lastRenderedPageBreak/>
        <w:t>Analysi</w:t>
      </w:r>
      <w:r w:rsidR="002D403C">
        <w:rPr>
          <w:rFonts w:eastAsia="Batang"/>
          <w:lang w:eastAsia="ko-KR"/>
        </w:rPr>
        <w:t>s</w:t>
      </w:r>
      <w:bookmarkEnd w:id="1"/>
      <w:bookmarkEnd w:id="2"/>
      <w:bookmarkEnd w:id="3"/>
    </w:p>
    <w:p w:rsidR="00C23C55" w:rsidRPr="00C23C55" w:rsidRDefault="00C23C55" w:rsidP="00C23C55">
      <w:pPr>
        <w:rPr>
          <w:lang w:eastAsia="ko-KR"/>
        </w:rPr>
      </w:pPr>
    </w:p>
    <w:p w:rsidR="004716EE" w:rsidRPr="004716EE" w:rsidRDefault="00217957" w:rsidP="00C23C55">
      <w:pPr>
        <w:spacing w:line="360" w:lineRule="auto"/>
        <w:ind w:firstLine="432"/>
        <w:rPr>
          <w:lang w:eastAsia="ko-KR"/>
        </w:rPr>
      </w:pPr>
      <w:r>
        <w:rPr>
          <w:lang w:eastAsia="ko-KR"/>
        </w:rPr>
        <w:t>In this chapter</w:t>
      </w:r>
      <w:r w:rsidR="009C46AE">
        <w:rPr>
          <w:lang w:eastAsia="ko-KR"/>
        </w:rPr>
        <w:t>,</w:t>
      </w:r>
      <w:r>
        <w:rPr>
          <w:lang w:eastAsia="ko-KR"/>
        </w:rPr>
        <w:t xml:space="preserve"> we</w:t>
      </w:r>
      <w:r w:rsidR="004C4F61">
        <w:rPr>
          <w:lang w:eastAsia="ko-KR"/>
        </w:rPr>
        <w:t xml:space="preserve"> discuss the</w:t>
      </w:r>
      <w:r w:rsidR="00C23C55">
        <w:rPr>
          <w:lang w:eastAsia="ko-KR"/>
        </w:rPr>
        <w:t xml:space="preserve"> detection of elementary particles with hybrid pixel detectors, as well as the </w:t>
      </w:r>
      <w:r w:rsidR="004C4F61">
        <w:rPr>
          <w:lang w:eastAsia="ko-KR"/>
        </w:rPr>
        <w:t xml:space="preserve">tools and methods suitable for </w:t>
      </w:r>
      <w:r w:rsidR="00C23C55">
        <w:rPr>
          <w:lang w:eastAsia="ko-KR"/>
        </w:rPr>
        <w:t>the analysis of the detector output.</w:t>
      </w:r>
      <w:r w:rsidR="00F961DD">
        <w:rPr>
          <w:lang w:eastAsia="ko-KR"/>
        </w:rPr>
        <w:t xml:space="preserve"> Firstly</w:t>
      </w:r>
      <w:r w:rsidR="00C23C55">
        <w:rPr>
          <w:lang w:eastAsia="ko-KR"/>
        </w:rPr>
        <w:t>,</w:t>
      </w:r>
      <w:r w:rsidR="00F961DD">
        <w:rPr>
          <w:lang w:eastAsia="ko-KR"/>
        </w:rPr>
        <w:t xml:space="preserve"> we introduce</w:t>
      </w:r>
      <w:r w:rsidR="009C46AE">
        <w:rPr>
          <w:lang w:eastAsia="ko-KR"/>
        </w:rPr>
        <w:t xml:space="preserve"> the Medipix detector family. T</w:t>
      </w:r>
      <w:r w:rsidR="00C23C55">
        <w:rPr>
          <w:lang w:eastAsia="ko-KR"/>
        </w:rPr>
        <w:t>hen we present the format of the data from the Timepix3 detector. We also introduce</w:t>
      </w:r>
      <w:r w:rsidR="00D552D6">
        <w:rPr>
          <w:lang w:eastAsia="ko-KR"/>
        </w:rPr>
        <w:t xml:space="preserve"> new types of neighboring relation</w:t>
      </w:r>
      <w:r w:rsidR="009C46AE">
        <w:rPr>
          <w:lang w:eastAsia="ko-KR"/>
        </w:rPr>
        <w:t>s</w:t>
      </w:r>
      <w:r w:rsidR="00D552D6">
        <w:rPr>
          <w:lang w:eastAsia="ko-KR"/>
        </w:rPr>
        <w:t xml:space="preserve"> for the pixels</w:t>
      </w:r>
      <w:r w:rsidR="005B6036">
        <w:rPr>
          <w:lang w:eastAsia="ko-KR"/>
        </w:rPr>
        <w:t>. Then we move to the visualization of the Timepix3 data</w:t>
      </w:r>
      <w:r w:rsidR="009C46AE">
        <w:rPr>
          <w:lang w:eastAsia="ko-KR"/>
        </w:rPr>
        <w:t>,</w:t>
      </w:r>
      <w:r w:rsidR="005B6036">
        <w:rPr>
          <w:lang w:eastAsia="ko-KR"/>
        </w:rPr>
        <w:t xml:space="preserve"> and last but not least</w:t>
      </w:r>
      <w:r w:rsidR="009C46AE">
        <w:rPr>
          <w:lang w:eastAsia="ko-KR"/>
        </w:rPr>
        <w:t>,</w:t>
      </w:r>
      <w:r w:rsidR="005B6036">
        <w:rPr>
          <w:lang w:eastAsia="ko-KR"/>
        </w:rPr>
        <w:t xml:space="preserve"> we discuss the classification methods for the groups of elementary particles called clusters.</w:t>
      </w:r>
    </w:p>
    <w:p w:rsidR="004716EE" w:rsidRDefault="00F55B69" w:rsidP="00D26569">
      <w:pPr>
        <w:pStyle w:val="Nadpis2"/>
        <w:rPr>
          <w:lang w:eastAsia="ko-KR"/>
        </w:rPr>
      </w:pPr>
      <w:bookmarkStart w:id="4" w:name="_Toc72762708"/>
      <w:r>
        <w:rPr>
          <w:lang w:eastAsia="ko-KR"/>
        </w:rPr>
        <w:t>T</w:t>
      </w:r>
      <w:r w:rsidR="00D26569">
        <w:rPr>
          <w:lang w:eastAsia="ko-KR"/>
        </w:rPr>
        <w:t>he Medipix family</w:t>
      </w:r>
      <w:r>
        <w:rPr>
          <w:lang w:eastAsia="ko-KR"/>
        </w:rPr>
        <w:t xml:space="preserve"> and</w:t>
      </w:r>
      <w:r w:rsidR="000E58BE">
        <w:rPr>
          <w:lang w:eastAsia="ko-KR"/>
        </w:rPr>
        <w:t xml:space="preserve"> the</w:t>
      </w:r>
      <w:r>
        <w:rPr>
          <w:lang w:eastAsia="ko-KR"/>
        </w:rPr>
        <w:t xml:space="preserve"> TimePix3 detector</w:t>
      </w:r>
      <w:bookmarkEnd w:id="4"/>
    </w:p>
    <w:p w:rsidR="003805D3" w:rsidRPr="00545E5B" w:rsidRDefault="00813D2F" w:rsidP="003805D3">
      <w:pPr>
        <w:pStyle w:val="Normlnywebov"/>
        <w:spacing w:line="360" w:lineRule="auto"/>
        <w:ind w:firstLine="567"/>
        <w:jc w:val="both"/>
        <w:rPr>
          <w:szCs w:val="22"/>
          <w:lang w:val="en-US"/>
        </w:rPr>
      </w:pPr>
      <w:r w:rsidRPr="00545E5B">
        <w:rPr>
          <w:szCs w:val="22"/>
          <w:lang w:val="en-US"/>
        </w:rPr>
        <w:t xml:space="preserve">It was </w:t>
      </w:r>
      <w:r w:rsidR="007A3C2E">
        <w:rPr>
          <w:szCs w:val="22"/>
          <w:lang w:val="en-US"/>
        </w:rPr>
        <w:t xml:space="preserve">the </w:t>
      </w:r>
      <w:r w:rsidRPr="00545E5B">
        <w:rPr>
          <w:szCs w:val="22"/>
          <w:lang w:val="en-US"/>
        </w:rPr>
        <w:t>1990</w:t>
      </w:r>
      <w:r w:rsidR="00C269FF">
        <w:rPr>
          <w:szCs w:val="22"/>
          <w:lang w:val="en-US"/>
        </w:rPr>
        <w:t>'</w:t>
      </w:r>
      <w:r w:rsidRPr="00545E5B">
        <w:rPr>
          <w:szCs w:val="22"/>
          <w:lang w:val="en-US"/>
        </w:rPr>
        <w:t>s when som</w:t>
      </w:r>
      <w:r w:rsidR="008467AB" w:rsidRPr="00545E5B">
        <w:rPr>
          <w:szCs w:val="22"/>
          <w:lang w:val="en-US"/>
        </w:rPr>
        <w:t>e</w:t>
      </w:r>
      <w:r w:rsidRPr="00545E5B">
        <w:rPr>
          <w:szCs w:val="22"/>
          <w:lang w:val="en-US"/>
        </w:rPr>
        <w:t xml:space="preserve"> of the researchers from CERN came with an idea to transfer the devices, primarily developed for experiments in</w:t>
      </w:r>
      <w:r w:rsidR="009C46AE">
        <w:rPr>
          <w:szCs w:val="22"/>
          <w:lang w:val="en-US"/>
        </w:rPr>
        <w:t xml:space="preserve"> the</w:t>
      </w:r>
      <w:r w:rsidR="0080239A">
        <w:rPr>
          <w:szCs w:val="22"/>
          <w:lang w:val="en-US"/>
        </w:rPr>
        <w:t xml:space="preserve"> Large Hadron Collider</w:t>
      </w:r>
      <w:r w:rsidR="009C46AE">
        <w:rPr>
          <w:szCs w:val="22"/>
          <w:lang w:val="en-US"/>
        </w:rPr>
        <w:t xml:space="preserve"> </w:t>
      </w:r>
      <w:r w:rsidR="0080239A">
        <w:rPr>
          <w:szCs w:val="22"/>
          <w:lang w:val="en-US"/>
        </w:rPr>
        <w:t>(</w:t>
      </w:r>
      <w:r w:rsidRPr="00545E5B">
        <w:rPr>
          <w:szCs w:val="22"/>
          <w:lang w:val="en-US"/>
        </w:rPr>
        <w:t>LHC</w:t>
      </w:r>
      <w:r w:rsidR="0080239A">
        <w:rPr>
          <w:szCs w:val="22"/>
          <w:lang w:val="en-US"/>
        </w:rPr>
        <w:t>)</w:t>
      </w:r>
      <w:r w:rsidRPr="00545E5B">
        <w:rPr>
          <w:szCs w:val="22"/>
          <w:lang w:val="en-US"/>
        </w:rPr>
        <w:t xml:space="preserve"> beyond parti</w:t>
      </w:r>
      <w:r w:rsidR="00811B03" w:rsidRPr="00545E5B">
        <w:rPr>
          <w:szCs w:val="22"/>
          <w:lang w:val="en-US"/>
        </w:rPr>
        <w:t>cle physics.</w:t>
      </w:r>
      <w:r w:rsidRPr="00545E5B">
        <w:rPr>
          <w:szCs w:val="22"/>
          <w:lang w:val="en-US"/>
        </w:rPr>
        <w:t xml:space="preserve"> </w:t>
      </w:r>
      <w:r w:rsidR="00811B03" w:rsidRPr="00545E5B">
        <w:rPr>
          <w:szCs w:val="22"/>
          <w:lang w:val="en-US"/>
        </w:rPr>
        <w:t>T</w:t>
      </w:r>
      <w:r w:rsidRPr="00545E5B">
        <w:rPr>
          <w:szCs w:val="22"/>
          <w:lang w:val="en-US"/>
        </w:rPr>
        <w:t>he first collaboration</w:t>
      </w:r>
      <w:r w:rsidR="00811B03" w:rsidRPr="00545E5B">
        <w:rPr>
          <w:szCs w:val="22"/>
          <w:lang w:val="en-US"/>
        </w:rPr>
        <w:t xml:space="preserve"> with such </w:t>
      </w:r>
      <w:r w:rsidR="005373A4">
        <w:rPr>
          <w:szCs w:val="22"/>
          <w:lang w:val="en-US"/>
        </w:rPr>
        <w:t xml:space="preserve">a </w:t>
      </w:r>
      <w:r w:rsidR="00811B03" w:rsidRPr="00545E5B">
        <w:rPr>
          <w:szCs w:val="22"/>
          <w:lang w:val="en-US"/>
        </w:rPr>
        <w:t xml:space="preserve">goal started under the name Medipix1. </w:t>
      </w:r>
      <w:r w:rsidRPr="00545E5B">
        <w:rPr>
          <w:szCs w:val="22"/>
          <w:lang w:val="en-US"/>
        </w:rPr>
        <w:t>It was the collaboration of the University of Freiburg, University of Glasgow</w:t>
      </w:r>
      <w:r w:rsidR="005373A4">
        <w:rPr>
          <w:szCs w:val="22"/>
          <w:lang w:val="en-US"/>
        </w:rPr>
        <w:t>, and Napoli and Pisa Universities</w:t>
      </w:r>
      <w:r w:rsidRPr="00545E5B">
        <w:rPr>
          <w:szCs w:val="22"/>
          <w:lang w:val="en-US"/>
        </w:rPr>
        <w:t xml:space="preserve"> together with CERN.</w:t>
      </w:r>
      <w:r w:rsidR="00811B03" w:rsidRPr="00545E5B">
        <w:rPr>
          <w:szCs w:val="22"/>
          <w:lang w:val="en-US"/>
        </w:rPr>
        <w:t xml:space="preserve"> So far</w:t>
      </w:r>
      <w:r w:rsidR="005373A4">
        <w:rPr>
          <w:szCs w:val="22"/>
          <w:lang w:val="en-US"/>
        </w:rPr>
        <w:t>,</w:t>
      </w:r>
      <w:r w:rsidR="00811B03" w:rsidRPr="00545E5B">
        <w:rPr>
          <w:szCs w:val="22"/>
          <w:lang w:val="en-US"/>
        </w:rPr>
        <w:t xml:space="preserve"> there have been four Medipix collaborations</w:t>
      </w:r>
      <w:r w:rsidR="008467AB" w:rsidRPr="00545E5B">
        <w:rPr>
          <w:szCs w:val="22"/>
          <w:lang w:val="en-US"/>
        </w:rPr>
        <w:t>,</w:t>
      </w:r>
      <w:r w:rsidR="00811B03" w:rsidRPr="00545E5B">
        <w:rPr>
          <w:szCs w:val="22"/>
          <w:lang w:val="en-US"/>
        </w:rPr>
        <w:t xml:space="preserve"> each </w:t>
      </w:r>
      <w:r w:rsidR="00300256">
        <w:rPr>
          <w:szCs w:val="22"/>
          <w:lang w:val="en-US"/>
        </w:rPr>
        <w:t xml:space="preserve">with </w:t>
      </w:r>
      <w:proofErr w:type="gramStart"/>
      <w:r w:rsidR="00300256">
        <w:rPr>
          <w:szCs w:val="22"/>
          <w:lang w:val="en-US"/>
        </w:rPr>
        <w:t xml:space="preserve">its </w:t>
      </w:r>
      <w:r w:rsidR="008467AB" w:rsidRPr="00545E5B">
        <w:rPr>
          <w:szCs w:val="22"/>
          <w:lang w:val="en-US"/>
        </w:rPr>
        <w:t>own</w:t>
      </w:r>
      <w:proofErr w:type="gramEnd"/>
      <w:r w:rsidR="008467AB" w:rsidRPr="00545E5B">
        <w:rPr>
          <w:szCs w:val="22"/>
          <w:lang w:val="en-US"/>
        </w:rPr>
        <w:t xml:space="preserve"> specific goals. The chips developed in these collaborations are known as the members of the Medipix detector family.</w:t>
      </w:r>
    </w:p>
    <w:p w:rsidR="003805D3" w:rsidRPr="00545E5B" w:rsidRDefault="00D26569" w:rsidP="00440CA9">
      <w:pPr>
        <w:pStyle w:val="Normlnywebov"/>
        <w:spacing w:line="360" w:lineRule="auto"/>
        <w:ind w:firstLine="567"/>
        <w:jc w:val="both"/>
        <w:rPr>
          <w:szCs w:val="22"/>
          <w:lang w:val="en-US"/>
        </w:rPr>
      </w:pPr>
      <w:r w:rsidRPr="00545E5B">
        <w:rPr>
          <w:szCs w:val="22"/>
          <w:lang w:val="en-US"/>
        </w:rPr>
        <w:t xml:space="preserve">The first member of the family </w:t>
      </w:r>
      <w:r w:rsidR="00F55B69" w:rsidRPr="00545E5B">
        <w:rPr>
          <w:szCs w:val="22"/>
          <w:lang w:val="en-US"/>
        </w:rPr>
        <w:t>was</w:t>
      </w:r>
      <w:r w:rsidRPr="00545E5B">
        <w:rPr>
          <w:szCs w:val="22"/>
          <w:lang w:val="en-US"/>
        </w:rPr>
        <w:t xml:space="preserve"> </w:t>
      </w:r>
      <w:r w:rsidR="005373A4">
        <w:rPr>
          <w:szCs w:val="22"/>
          <w:lang w:val="en-US"/>
        </w:rPr>
        <w:t xml:space="preserve">the </w:t>
      </w:r>
      <w:r w:rsidRPr="00545E5B">
        <w:rPr>
          <w:szCs w:val="22"/>
          <w:lang w:val="en-US"/>
        </w:rPr>
        <w:t>Medipix1 chip</w:t>
      </w:r>
      <w:r w:rsidR="00431B43" w:rsidRPr="00545E5B">
        <w:rPr>
          <w:szCs w:val="22"/>
          <w:lang w:val="en-US"/>
        </w:rPr>
        <w:t xml:space="preserve"> (1997</w:t>
      </w:r>
      <w:r w:rsidRPr="00545E5B">
        <w:rPr>
          <w:szCs w:val="22"/>
          <w:lang w:val="en-US"/>
        </w:rPr>
        <w:t>)</w:t>
      </w:r>
      <w:sdt>
        <w:sdtPr>
          <w:rPr>
            <w:szCs w:val="22"/>
            <w:lang w:val="en-US"/>
          </w:rPr>
          <w:id w:val="-324439102"/>
          <w:citation/>
        </w:sdtPr>
        <w:sdtContent>
          <w:r w:rsidR="00440CA9">
            <w:rPr>
              <w:szCs w:val="22"/>
              <w:lang w:val="en-US"/>
            </w:rPr>
            <w:fldChar w:fldCharType="begin"/>
          </w:r>
          <w:r w:rsidR="00440CA9">
            <w:rPr>
              <w:szCs w:val="22"/>
              <w:lang w:val="sk-SK"/>
            </w:rPr>
            <w:instrText xml:space="preserve"> CITATION Med211 \l 1051 </w:instrText>
          </w:r>
          <w:r w:rsidR="00440CA9">
            <w:rPr>
              <w:szCs w:val="22"/>
              <w:lang w:val="en-US"/>
            </w:rPr>
            <w:fldChar w:fldCharType="separate"/>
          </w:r>
          <w:r w:rsidR="00214F2C">
            <w:rPr>
              <w:noProof/>
              <w:szCs w:val="22"/>
              <w:lang w:val="sk-SK"/>
            </w:rPr>
            <w:t xml:space="preserve"> </w:t>
          </w:r>
          <w:r w:rsidR="00214F2C" w:rsidRPr="00214F2C">
            <w:rPr>
              <w:noProof/>
              <w:szCs w:val="22"/>
              <w:lang w:val="sk-SK"/>
            </w:rPr>
            <w:t>(2)</w:t>
          </w:r>
          <w:r w:rsidR="00440CA9">
            <w:rPr>
              <w:szCs w:val="22"/>
              <w:lang w:val="en-US"/>
            </w:rPr>
            <w:fldChar w:fldCharType="end"/>
          </w:r>
        </w:sdtContent>
      </w:sdt>
      <w:r w:rsidRPr="00545E5B">
        <w:rPr>
          <w:szCs w:val="22"/>
          <w:lang w:val="en-US"/>
        </w:rPr>
        <w:t xml:space="preserve">, </w:t>
      </w:r>
      <w:r w:rsidR="00090C6D">
        <w:rPr>
          <w:szCs w:val="22"/>
          <w:lang w:val="en-US"/>
        </w:rPr>
        <w:t>consisting</w:t>
      </w:r>
      <w:r w:rsidRPr="00545E5B">
        <w:rPr>
          <w:szCs w:val="22"/>
          <w:lang w:val="en-US"/>
        </w:rPr>
        <w:t xml:space="preserve"> of 64 </w:t>
      </w:r>
      <w:r w:rsidR="00440CA9">
        <w:rPr>
          <w:szCs w:val="22"/>
          <w:lang w:val="en-US"/>
        </w:rPr>
        <w:t>×</w:t>
      </w:r>
      <w:r w:rsidRPr="00545E5B">
        <w:rPr>
          <w:szCs w:val="22"/>
          <w:lang w:val="en-US"/>
        </w:rPr>
        <w:t xml:space="preserve"> 64 pixels a</w:t>
      </w:r>
      <w:r w:rsidR="00431B43" w:rsidRPr="00545E5B">
        <w:rPr>
          <w:szCs w:val="22"/>
          <w:lang w:val="en-US"/>
        </w:rPr>
        <w:t xml:space="preserve">cting similarly to an </w:t>
      </w:r>
      <w:r w:rsidR="0080239A">
        <w:rPr>
          <w:szCs w:val="22"/>
          <w:lang w:val="en-US"/>
        </w:rPr>
        <w:t xml:space="preserve">digital </w:t>
      </w:r>
      <w:r w:rsidR="00431B43" w:rsidRPr="00545E5B">
        <w:rPr>
          <w:szCs w:val="22"/>
          <w:lang w:val="en-US"/>
        </w:rPr>
        <w:t xml:space="preserve">camera </w:t>
      </w:r>
      <w:r w:rsidRPr="00545E5B">
        <w:rPr>
          <w:szCs w:val="22"/>
          <w:lang w:val="en-US"/>
        </w:rPr>
        <w:t>– counting the hits of elementary particles while the shutter is open. A few year</w:t>
      </w:r>
      <w:r w:rsidR="00431B43" w:rsidRPr="00545E5B">
        <w:rPr>
          <w:szCs w:val="22"/>
          <w:lang w:val="en-US"/>
        </w:rPr>
        <w:t>s</w:t>
      </w:r>
      <w:r w:rsidRPr="00545E5B">
        <w:rPr>
          <w:szCs w:val="22"/>
          <w:lang w:val="en-US"/>
        </w:rPr>
        <w:t xml:space="preserve"> later</w:t>
      </w:r>
      <w:r w:rsidR="00090C6D">
        <w:rPr>
          <w:szCs w:val="22"/>
          <w:lang w:val="en-US"/>
        </w:rPr>
        <w:t>, the Medipix2 chip was developed, leading</w:t>
      </w:r>
      <w:r w:rsidR="008467AB" w:rsidRPr="00545E5B">
        <w:rPr>
          <w:szCs w:val="22"/>
          <w:lang w:val="en-US"/>
        </w:rPr>
        <w:t xml:space="preserve"> to the first Timep</w:t>
      </w:r>
      <w:r w:rsidRPr="00545E5B">
        <w:rPr>
          <w:szCs w:val="22"/>
          <w:lang w:val="en-US"/>
        </w:rPr>
        <w:t xml:space="preserve">ix chip (2006) </w:t>
      </w:r>
      <w:sdt>
        <w:sdtPr>
          <w:rPr>
            <w:szCs w:val="22"/>
            <w:lang w:val="en-US"/>
          </w:rPr>
          <w:id w:val="203843592"/>
          <w:citation/>
        </w:sdtPr>
        <w:sdtContent>
          <w:r w:rsidR="00440CA9">
            <w:rPr>
              <w:szCs w:val="22"/>
              <w:lang w:val="en-US"/>
            </w:rPr>
            <w:fldChar w:fldCharType="begin"/>
          </w:r>
          <w:r w:rsidR="00440CA9">
            <w:rPr>
              <w:szCs w:val="22"/>
              <w:lang w:val="sk-SK"/>
            </w:rPr>
            <w:instrText xml:space="preserve"> CITATION Med212 \l 1051 </w:instrText>
          </w:r>
          <w:r w:rsidR="00440CA9">
            <w:rPr>
              <w:szCs w:val="22"/>
              <w:lang w:val="en-US"/>
            </w:rPr>
            <w:fldChar w:fldCharType="separate"/>
          </w:r>
          <w:r w:rsidR="00214F2C" w:rsidRPr="00214F2C">
            <w:rPr>
              <w:noProof/>
              <w:szCs w:val="22"/>
              <w:lang w:val="sk-SK"/>
            </w:rPr>
            <w:t>(3)</w:t>
          </w:r>
          <w:r w:rsidR="00440CA9">
            <w:rPr>
              <w:szCs w:val="22"/>
              <w:lang w:val="en-US"/>
            </w:rPr>
            <w:fldChar w:fldCharType="end"/>
          </w:r>
        </w:sdtContent>
      </w:sdt>
      <w:r w:rsidR="00440CA9">
        <w:rPr>
          <w:szCs w:val="22"/>
          <w:lang w:val="en-US"/>
        </w:rPr>
        <w:t xml:space="preserve"> </w:t>
      </w:r>
      <w:r w:rsidRPr="00545E5B">
        <w:rPr>
          <w:szCs w:val="22"/>
          <w:lang w:val="en-US"/>
        </w:rPr>
        <w:t>being invented.</w:t>
      </w:r>
      <w:r w:rsidR="003805D3" w:rsidRPr="00545E5B">
        <w:rPr>
          <w:szCs w:val="22"/>
          <w:lang w:val="en-US"/>
        </w:rPr>
        <w:t xml:space="preserve"> This was the first chip that</w:t>
      </w:r>
      <w:r w:rsidRPr="00545E5B">
        <w:rPr>
          <w:szCs w:val="22"/>
          <w:lang w:val="en-US"/>
        </w:rPr>
        <w:t xml:space="preserve"> c</w:t>
      </w:r>
      <w:r w:rsidR="00F9077F" w:rsidRPr="00545E5B">
        <w:rPr>
          <w:szCs w:val="22"/>
          <w:lang w:val="en-US"/>
        </w:rPr>
        <w:t>an</w:t>
      </w:r>
      <w:r w:rsidRPr="00545E5B">
        <w:rPr>
          <w:szCs w:val="22"/>
          <w:lang w:val="en-US"/>
        </w:rPr>
        <w:t xml:space="preserve"> be programmed to record </w:t>
      </w:r>
      <w:r w:rsidR="003805D3" w:rsidRPr="00545E5B">
        <w:rPr>
          <w:szCs w:val="22"/>
          <w:lang w:val="en-US"/>
        </w:rPr>
        <w:t>one of the following properties:</w:t>
      </w:r>
    </w:p>
    <w:p w:rsidR="003805D3" w:rsidRPr="00794BF0" w:rsidRDefault="007A7E5E" w:rsidP="00266D19">
      <w:pPr>
        <w:pStyle w:val="Normlnywebov"/>
        <w:numPr>
          <w:ilvl w:val="0"/>
          <w:numId w:val="3"/>
        </w:numPr>
        <w:spacing w:line="360" w:lineRule="auto"/>
        <w:jc w:val="both"/>
        <w:rPr>
          <w:szCs w:val="22"/>
          <w:lang w:val="en-US"/>
        </w:rPr>
      </w:pPr>
      <w:r w:rsidRPr="00545E5B">
        <w:rPr>
          <w:b/>
          <w:szCs w:val="22"/>
          <w:lang w:val="en-US"/>
        </w:rPr>
        <w:t>P</w:t>
      </w:r>
      <w:r w:rsidR="00D26569" w:rsidRPr="00545E5B">
        <w:rPr>
          <w:b/>
          <w:szCs w:val="22"/>
          <w:lang w:val="en-US"/>
        </w:rPr>
        <w:t>article hit count</w:t>
      </w:r>
      <w:r w:rsidR="00794BF0">
        <w:rPr>
          <w:b/>
          <w:szCs w:val="22"/>
          <w:lang w:val="en-US"/>
        </w:rPr>
        <w:t xml:space="preserve">: </w:t>
      </w:r>
      <w:r w:rsidR="00794BF0">
        <w:rPr>
          <w:szCs w:val="22"/>
          <w:lang w:val="en-US"/>
        </w:rPr>
        <w:t xml:space="preserve"> The</w:t>
      </w:r>
      <w:r w:rsidR="0080239A">
        <w:rPr>
          <w:szCs w:val="22"/>
          <w:lang w:val="en-US"/>
        </w:rPr>
        <w:t xml:space="preserve"> number of hits detected </w:t>
      </w:r>
      <w:r w:rsidR="00794BF0">
        <w:rPr>
          <w:szCs w:val="22"/>
          <w:lang w:val="en-US"/>
        </w:rPr>
        <w:t xml:space="preserve">by </w:t>
      </w:r>
      <w:r w:rsidR="009C46AE">
        <w:rPr>
          <w:szCs w:val="22"/>
          <w:lang w:val="en-US"/>
        </w:rPr>
        <w:t>each</w:t>
      </w:r>
      <w:r w:rsidR="0080239A">
        <w:rPr>
          <w:szCs w:val="22"/>
          <w:lang w:val="en-US"/>
        </w:rPr>
        <w:t xml:space="preserve"> pixel</w:t>
      </w:r>
      <w:r w:rsidR="00794BF0">
        <w:rPr>
          <w:szCs w:val="22"/>
          <w:lang w:val="en-US"/>
        </w:rPr>
        <w:t xml:space="preserve"> in one tick of the internal clock. </w:t>
      </w:r>
      <w:r w:rsidR="00794BF0" w:rsidRPr="00545E5B">
        <w:rPr>
          <w:szCs w:val="22"/>
          <w:lang w:val="en-US"/>
        </w:rPr>
        <w:t>(similar to Medipix1)</w:t>
      </w:r>
    </w:p>
    <w:p w:rsidR="003805D3" w:rsidRPr="00545E5B" w:rsidRDefault="007A7E5E" w:rsidP="00266D19">
      <w:pPr>
        <w:pStyle w:val="Normlnywebov"/>
        <w:numPr>
          <w:ilvl w:val="0"/>
          <w:numId w:val="3"/>
        </w:numPr>
        <w:spacing w:line="360" w:lineRule="auto"/>
        <w:jc w:val="both"/>
        <w:rPr>
          <w:szCs w:val="22"/>
          <w:lang w:val="en-US"/>
        </w:rPr>
      </w:pPr>
      <w:r w:rsidRPr="00545E5B">
        <w:rPr>
          <w:b/>
          <w:szCs w:val="22"/>
          <w:lang w:val="en-US"/>
        </w:rPr>
        <w:t>T</w:t>
      </w:r>
      <w:r w:rsidR="00D26569" w:rsidRPr="00545E5B">
        <w:rPr>
          <w:b/>
          <w:szCs w:val="22"/>
          <w:lang w:val="en-US"/>
        </w:rPr>
        <w:t xml:space="preserve">ime over </w:t>
      </w:r>
      <w:r w:rsidR="003805D3" w:rsidRPr="00545E5B">
        <w:rPr>
          <w:b/>
          <w:szCs w:val="22"/>
          <w:lang w:val="en-US"/>
        </w:rPr>
        <w:t xml:space="preserve">the </w:t>
      </w:r>
      <w:r w:rsidR="00F9077F" w:rsidRPr="00545E5B">
        <w:rPr>
          <w:b/>
          <w:szCs w:val="22"/>
          <w:lang w:val="en-US"/>
        </w:rPr>
        <w:t>threshold</w:t>
      </w:r>
      <w:r w:rsidR="00794BF0">
        <w:rPr>
          <w:b/>
          <w:szCs w:val="22"/>
          <w:lang w:val="en-US"/>
        </w:rPr>
        <w:t>:</w:t>
      </w:r>
      <w:r w:rsidR="003805D3" w:rsidRPr="00545E5B">
        <w:rPr>
          <w:szCs w:val="22"/>
          <w:lang w:val="en-US"/>
        </w:rPr>
        <w:t xml:space="preserve"> </w:t>
      </w:r>
      <w:r w:rsidR="00794BF0">
        <w:rPr>
          <w:szCs w:val="22"/>
          <w:lang w:val="en-US"/>
        </w:rPr>
        <w:t>E</w:t>
      </w:r>
      <w:r w:rsidR="008305C6" w:rsidRPr="00545E5B">
        <w:rPr>
          <w:szCs w:val="22"/>
          <w:lang w:val="en-US"/>
        </w:rPr>
        <w:t xml:space="preserve">ach pixel is assigned an energy threshold </w:t>
      </w:r>
      <w:proofErr w:type="gramStart"/>
      <w:r w:rsidR="008305C6" w:rsidRPr="00545E5B">
        <w:rPr>
          <w:szCs w:val="22"/>
          <w:lang w:val="en-US"/>
        </w:rPr>
        <w:t>level</w:t>
      </w:r>
      <w:r w:rsidR="00794BF0">
        <w:rPr>
          <w:szCs w:val="22"/>
          <w:lang w:val="en-US"/>
        </w:rPr>
        <w:t>(</w:t>
      </w:r>
      <w:proofErr w:type="gramEnd"/>
      <w:r w:rsidR="00794BF0">
        <w:rPr>
          <w:szCs w:val="22"/>
          <w:lang w:val="en-US"/>
        </w:rPr>
        <w:t>THL)</w:t>
      </w:r>
      <w:r w:rsidR="008305C6" w:rsidRPr="00545E5B">
        <w:rPr>
          <w:szCs w:val="22"/>
          <w:lang w:val="en-US"/>
        </w:rPr>
        <w:t xml:space="preserve">. </w:t>
      </w:r>
      <w:r w:rsidRPr="00545E5B">
        <w:rPr>
          <w:szCs w:val="22"/>
          <w:lang w:val="en-US"/>
        </w:rPr>
        <w:t>When</w:t>
      </w:r>
      <w:r w:rsidR="008305C6" w:rsidRPr="00545E5B">
        <w:rPr>
          <w:szCs w:val="22"/>
          <w:lang w:val="en-US"/>
        </w:rPr>
        <w:t xml:space="preserve"> a charged particle approaches the pixel, </w:t>
      </w:r>
      <w:r w:rsidRPr="00545E5B">
        <w:rPr>
          <w:szCs w:val="22"/>
          <w:lang w:val="en-US"/>
        </w:rPr>
        <w:t>the energy captur</w:t>
      </w:r>
      <w:r w:rsidR="00ED0E1F">
        <w:rPr>
          <w:szCs w:val="22"/>
          <w:lang w:val="en-US"/>
        </w:rPr>
        <w:t xml:space="preserve">ed by the pixel rises. </w:t>
      </w:r>
      <w:r w:rsidRPr="00545E5B">
        <w:rPr>
          <w:szCs w:val="22"/>
          <w:lang w:val="en-US"/>
        </w:rPr>
        <w:t>T</w:t>
      </w:r>
      <w:r w:rsidR="008305C6" w:rsidRPr="00545E5B">
        <w:rPr>
          <w:szCs w:val="22"/>
          <w:lang w:val="en-US"/>
        </w:rPr>
        <w:t xml:space="preserve">he time interval </w:t>
      </w:r>
      <w:r w:rsidR="009C46AE">
        <w:rPr>
          <w:szCs w:val="22"/>
          <w:lang w:val="en-US"/>
        </w:rPr>
        <w:t>during which</w:t>
      </w:r>
      <w:r w:rsidR="008305C6" w:rsidRPr="00545E5B">
        <w:rPr>
          <w:szCs w:val="22"/>
          <w:lang w:val="en-US"/>
        </w:rPr>
        <w:t xml:space="preserve"> t</w:t>
      </w:r>
      <w:r w:rsidR="005373A4">
        <w:rPr>
          <w:szCs w:val="22"/>
          <w:lang w:val="en-US"/>
        </w:rPr>
        <w:t xml:space="preserve">he energy remains above the </w:t>
      </w:r>
      <w:r w:rsidR="008305C6" w:rsidRPr="00545E5B">
        <w:rPr>
          <w:szCs w:val="22"/>
          <w:lang w:val="en-US"/>
        </w:rPr>
        <w:t>threshold</w:t>
      </w:r>
      <w:r w:rsidRPr="00545E5B">
        <w:rPr>
          <w:szCs w:val="22"/>
          <w:lang w:val="en-US"/>
        </w:rPr>
        <w:t xml:space="preserve"> we call the </w:t>
      </w:r>
      <w:r w:rsidRPr="00545E5B">
        <w:rPr>
          <w:rFonts w:ascii="Consolas" w:hAnsi="Consolas" w:cs="Consolas"/>
          <w:szCs w:val="22"/>
          <w:lang w:val="en-US"/>
        </w:rPr>
        <w:t>time over the threshold</w:t>
      </w:r>
      <w:r w:rsidRPr="00545E5B">
        <w:rPr>
          <w:szCs w:val="22"/>
          <w:lang w:val="en-US"/>
        </w:rPr>
        <w:t xml:space="preserve"> (ToT).</w:t>
      </w:r>
      <w:r w:rsidR="006F1CAD" w:rsidRPr="00545E5B">
        <w:rPr>
          <w:szCs w:val="22"/>
          <w:lang w:val="en-US"/>
        </w:rPr>
        <w:t xml:space="preserve"> This attribute is often measu</w:t>
      </w:r>
      <w:r w:rsidR="0080239A">
        <w:rPr>
          <w:szCs w:val="22"/>
          <w:lang w:val="en-US"/>
        </w:rPr>
        <w:t>red as the number of ticks of a</w:t>
      </w:r>
      <w:r w:rsidR="006F1CAD" w:rsidRPr="00545E5B">
        <w:rPr>
          <w:szCs w:val="22"/>
          <w:lang w:val="en-US"/>
        </w:rPr>
        <w:t xml:space="preserve"> detector clock.</w:t>
      </w:r>
    </w:p>
    <w:p w:rsidR="00AB53F7" w:rsidRDefault="00AB53F7" w:rsidP="00AB53F7">
      <w:pPr>
        <w:pStyle w:val="Normlnywebov"/>
        <w:keepNext/>
        <w:spacing w:line="360" w:lineRule="auto"/>
        <w:ind w:left="1410"/>
        <w:jc w:val="both"/>
      </w:pPr>
      <w:r>
        <w:rPr>
          <w:noProof/>
          <w:szCs w:val="22"/>
          <w:lang w:val="sk-SK" w:eastAsia="sk-SK"/>
        </w:rPr>
        <w:lastRenderedPageBreak/>
        <w:drawing>
          <wp:anchor distT="0" distB="0" distL="114300" distR="114300" simplePos="0" relativeHeight="251760640" behindDoc="0" locked="0" layoutInCell="1" allowOverlap="1">
            <wp:simplePos x="0" y="0"/>
            <wp:positionH relativeFrom="column">
              <wp:posOffset>17145</wp:posOffset>
            </wp:positionH>
            <wp:positionV relativeFrom="paragraph">
              <wp:posOffset>119380</wp:posOffset>
            </wp:positionV>
            <wp:extent cx="4579620" cy="2636520"/>
            <wp:effectExtent l="0" t="0" r="0" b="0"/>
            <wp:wrapTopAndBottom/>
            <wp:docPr id="259" name="Obrázok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2.png"/>
                    <pic:cNvPicPr/>
                  </pic:nvPicPr>
                  <pic:blipFill>
                    <a:blip r:embed="rId11">
                      <a:extLst>
                        <a:ext uri="{28A0092B-C50C-407E-A947-70E740481C1C}">
                          <a14:useLocalDpi xmlns:a14="http://schemas.microsoft.com/office/drawing/2010/main" val="0"/>
                        </a:ext>
                      </a:extLst>
                    </a:blip>
                    <a:stretch>
                      <a:fillRect/>
                    </a:stretch>
                  </pic:blipFill>
                  <pic:spPr>
                    <a:xfrm>
                      <a:off x="0" y="0"/>
                      <a:ext cx="4579620" cy="2636520"/>
                    </a:xfrm>
                    <a:prstGeom prst="rect">
                      <a:avLst/>
                    </a:prstGeom>
                  </pic:spPr>
                </pic:pic>
              </a:graphicData>
            </a:graphic>
            <wp14:sizeRelH relativeFrom="page">
              <wp14:pctWidth>0</wp14:pctWidth>
            </wp14:sizeRelH>
            <wp14:sizeRelV relativeFrom="page">
              <wp14:pctHeight>0</wp14:pctHeight>
            </wp14:sizeRelV>
          </wp:anchor>
        </w:drawing>
      </w:r>
    </w:p>
    <w:p w:rsidR="009C46AE" w:rsidRDefault="00AB53F7" w:rsidP="00AB53F7">
      <w:pPr>
        <w:pStyle w:val="Popis"/>
        <w:jc w:val="both"/>
        <w:rPr>
          <w:szCs w:val="22"/>
        </w:rPr>
      </w:pPr>
      <w:proofErr w:type="gramStart"/>
      <w:r>
        <w:t xml:space="preserve">Figure </w:t>
      </w:r>
      <w:r w:rsidR="003052D6">
        <w:fldChar w:fldCharType="begin"/>
      </w:r>
      <w:r w:rsidR="003052D6">
        <w:instrText xml:space="preserve"> STYLEREF 1 \s </w:instrText>
      </w:r>
      <w:r w:rsidR="003052D6">
        <w:fldChar w:fldCharType="separate"/>
      </w:r>
      <w:r w:rsidR="003052D6">
        <w:rPr>
          <w:noProof/>
        </w:rPr>
        <w:t>1</w:t>
      </w:r>
      <w:r w:rsidR="003052D6">
        <w:fldChar w:fldCharType="end"/>
      </w:r>
      <w:r w:rsidR="003052D6">
        <w:t>.</w:t>
      </w:r>
      <w:r w:rsidR="003052D6">
        <w:fldChar w:fldCharType="begin"/>
      </w:r>
      <w:r w:rsidR="003052D6">
        <w:instrText xml:space="preserve"> SEQ Figure \* ARABIC \s 1 </w:instrText>
      </w:r>
      <w:r w:rsidR="003052D6">
        <w:fldChar w:fldCharType="separate"/>
      </w:r>
      <w:r w:rsidR="003052D6">
        <w:rPr>
          <w:noProof/>
        </w:rPr>
        <w:t>1</w:t>
      </w:r>
      <w:r w:rsidR="003052D6">
        <w:fldChar w:fldCharType="end"/>
      </w:r>
      <w:r>
        <w:t xml:space="preserve"> </w:t>
      </w:r>
      <w:r w:rsidRPr="00DE5A31">
        <w:t>Time</w:t>
      </w:r>
      <w:proofErr w:type="gramEnd"/>
      <w:r w:rsidRPr="00DE5A31">
        <w:t xml:space="preserve"> of arrival and time over the threshold visualization, graph depicts dependency of energy on time</w:t>
      </w:r>
    </w:p>
    <w:p w:rsidR="009C46AE" w:rsidRPr="009C46AE" w:rsidRDefault="009C46AE" w:rsidP="009C46AE">
      <w:pPr>
        <w:pStyle w:val="Normlnywebov"/>
        <w:spacing w:line="360" w:lineRule="auto"/>
        <w:ind w:left="1410"/>
        <w:jc w:val="both"/>
        <w:rPr>
          <w:szCs w:val="22"/>
        </w:rPr>
      </w:pPr>
    </w:p>
    <w:p w:rsidR="001870EF" w:rsidRPr="009C46AE" w:rsidRDefault="007A7E5E" w:rsidP="00266D19">
      <w:pPr>
        <w:pStyle w:val="Normlnywebov"/>
        <w:numPr>
          <w:ilvl w:val="0"/>
          <w:numId w:val="3"/>
        </w:numPr>
        <w:spacing w:line="360" w:lineRule="auto"/>
        <w:jc w:val="both"/>
        <w:rPr>
          <w:szCs w:val="22"/>
        </w:rPr>
      </w:pPr>
      <w:r w:rsidRPr="00545E5B">
        <w:rPr>
          <w:b/>
          <w:szCs w:val="22"/>
          <w:lang w:val="en-US"/>
        </w:rPr>
        <w:t xml:space="preserve"> T</w:t>
      </w:r>
      <w:r w:rsidR="00D26569" w:rsidRPr="00545E5B">
        <w:rPr>
          <w:b/>
          <w:szCs w:val="22"/>
          <w:lang w:val="en-US"/>
        </w:rPr>
        <w:t>ime of</w:t>
      </w:r>
      <w:r w:rsidR="003805D3" w:rsidRPr="00545E5B">
        <w:rPr>
          <w:b/>
          <w:szCs w:val="22"/>
          <w:lang w:val="en-US"/>
        </w:rPr>
        <w:t xml:space="preserve"> the</w:t>
      </w:r>
      <w:r w:rsidR="00D26569" w:rsidRPr="00545E5B">
        <w:rPr>
          <w:b/>
          <w:szCs w:val="22"/>
          <w:lang w:val="en-US"/>
        </w:rPr>
        <w:t xml:space="preserve"> arrival</w:t>
      </w:r>
      <w:r w:rsidR="00794BF0">
        <w:rPr>
          <w:b/>
          <w:szCs w:val="22"/>
          <w:lang w:val="en-US"/>
        </w:rPr>
        <w:t>:</w:t>
      </w:r>
      <w:r w:rsidRPr="00545E5B">
        <w:rPr>
          <w:b/>
          <w:szCs w:val="22"/>
          <w:lang w:val="en-US"/>
        </w:rPr>
        <w:t xml:space="preserve"> </w:t>
      </w:r>
      <w:r w:rsidR="00F9077F" w:rsidRPr="00545E5B">
        <w:rPr>
          <w:szCs w:val="22"/>
          <w:lang w:val="en-US"/>
        </w:rPr>
        <w:t>–</w:t>
      </w:r>
      <w:r w:rsidRPr="00545E5B">
        <w:rPr>
          <w:szCs w:val="22"/>
          <w:lang w:val="en-US"/>
        </w:rPr>
        <w:t xml:space="preserve"> The absolute time since the start of</w:t>
      </w:r>
      <w:r>
        <w:rPr>
          <w:szCs w:val="22"/>
        </w:rPr>
        <w:t xml:space="preserve"> measurement until the energy threshold level is reached </w:t>
      </w:r>
      <w:r w:rsidR="005373A4">
        <w:rPr>
          <w:szCs w:val="22"/>
        </w:rPr>
        <w:t>we call</w:t>
      </w:r>
      <w:r>
        <w:rPr>
          <w:szCs w:val="22"/>
        </w:rPr>
        <w:t xml:space="preserve"> the </w:t>
      </w:r>
      <w:r w:rsidRPr="007A7E5E">
        <w:rPr>
          <w:rFonts w:ascii="Consolas" w:hAnsi="Consolas" w:cs="Consolas"/>
          <w:szCs w:val="22"/>
        </w:rPr>
        <w:t>time of arrival</w:t>
      </w:r>
      <w:r>
        <w:rPr>
          <w:rFonts w:ascii="Consolas" w:hAnsi="Consolas" w:cs="Consolas"/>
          <w:szCs w:val="22"/>
        </w:rPr>
        <w:t xml:space="preserve"> </w:t>
      </w:r>
      <w:r>
        <w:rPr>
          <w:szCs w:val="22"/>
        </w:rPr>
        <w:t>(ToA).</w:t>
      </w:r>
      <w:r w:rsidR="009C46AE">
        <w:rPr>
          <w:szCs w:val="22"/>
        </w:rPr>
        <w:t xml:space="preserve"> </w:t>
      </w:r>
      <w:r w:rsidR="009C46AE">
        <w:rPr>
          <w:szCs w:val="22"/>
          <w:lang w:val="en-US"/>
        </w:rPr>
        <w:t xml:space="preserve">Both time over the threshold and Time of the arrival are explained in the plot in </w:t>
      </w:r>
      <w:r w:rsidR="00073604">
        <w:rPr>
          <w:szCs w:val="22"/>
          <w:lang w:val="en-US"/>
        </w:rPr>
        <w:fldChar w:fldCharType="begin"/>
      </w:r>
      <w:r w:rsidR="00073604">
        <w:rPr>
          <w:szCs w:val="22"/>
          <w:lang w:val="en-US"/>
        </w:rPr>
        <w:instrText xml:space="preserve"> REF _Ref72618701 </w:instrText>
      </w:r>
      <w:r w:rsidR="00073604">
        <w:rPr>
          <w:szCs w:val="22"/>
          <w:lang w:val="en-US"/>
        </w:rPr>
        <w:fldChar w:fldCharType="separate"/>
      </w:r>
      <w:r w:rsidR="00E17C14">
        <w:rPr>
          <w:b/>
          <w:bCs/>
          <w:szCs w:val="22"/>
          <w:lang w:val="sk-SK"/>
        </w:rPr>
        <w:t>Chyba! Nenašiel sa žiaden zdroj odkazov.</w:t>
      </w:r>
      <w:r w:rsidR="00073604">
        <w:rPr>
          <w:szCs w:val="22"/>
          <w:lang w:val="en-US"/>
        </w:rPr>
        <w:fldChar w:fldCharType="end"/>
      </w:r>
      <w:r w:rsidR="00073604">
        <w:rPr>
          <w:szCs w:val="22"/>
          <w:lang w:val="en-US"/>
        </w:rPr>
        <w:t>.</w:t>
      </w:r>
    </w:p>
    <w:p w:rsidR="00D26569" w:rsidRDefault="00D26569" w:rsidP="00D26569">
      <w:pPr>
        <w:pStyle w:val="Normlnywebov"/>
        <w:spacing w:line="360" w:lineRule="auto"/>
        <w:ind w:firstLine="567"/>
        <w:jc w:val="both"/>
        <w:rPr>
          <w:lang w:val="en-US"/>
        </w:rPr>
      </w:pPr>
      <w:r>
        <w:rPr>
          <w:szCs w:val="22"/>
        </w:rPr>
        <w:t xml:space="preserve">In 2013 the new TimePix3 chip </w:t>
      </w:r>
      <w:r w:rsidR="005373A4">
        <w:rPr>
          <w:szCs w:val="22"/>
        </w:rPr>
        <w:t>wa</w:t>
      </w:r>
      <w:r>
        <w:rPr>
          <w:szCs w:val="22"/>
        </w:rPr>
        <w:t xml:space="preserve">s introduced to the family. </w:t>
      </w:r>
      <w:r w:rsidR="00C269FF">
        <w:rPr>
          <w:lang w:val="en-US"/>
        </w:rPr>
        <w:t>"</w:t>
      </w:r>
      <w:r w:rsidRPr="001C178A">
        <w:rPr>
          <w:lang w:val="en-US"/>
        </w:rPr>
        <w:t>Timepix3 is a general-purpose integrated circuit suitable for readout of both semiconductor detectors and gas-filled detectors. Comp</w:t>
      </w:r>
      <w:r w:rsidR="003805D3">
        <w:rPr>
          <w:lang w:val="en-US"/>
        </w:rPr>
        <w:t>ared to its predecessor Timepix</w:t>
      </w:r>
      <w:r w:rsidRPr="001C178A">
        <w:rPr>
          <w:lang w:val="en-US"/>
        </w:rPr>
        <w:t xml:space="preserve"> the circuit has more functionality, better time resolution</w:t>
      </w:r>
      <w:r w:rsidR="005373A4">
        <w:rPr>
          <w:lang w:val="en-US"/>
        </w:rPr>
        <w:t>,</w:t>
      </w:r>
      <w:r w:rsidRPr="001C178A">
        <w:rPr>
          <w:lang w:val="en-US"/>
        </w:rPr>
        <w:t xml:space="preserve"> and more advanced architecture for continuous sparse data readout with zero-suppression.</w:t>
      </w:r>
      <w:r w:rsidR="00C269FF">
        <w:rPr>
          <w:lang w:val="en-US"/>
        </w:rPr>
        <w:t>"</w:t>
      </w:r>
      <w:r w:rsidRPr="001C178A">
        <w:rPr>
          <w:lang w:val="en-US"/>
        </w:rPr>
        <w:t xml:space="preserve"> </w:t>
      </w:r>
      <w:sdt>
        <w:sdtPr>
          <w:rPr>
            <w:lang w:val="en-US"/>
          </w:rPr>
          <w:id w:val="-417945691"/>
          <w:citation/>
        </w:sdtPr>
        <w:sdtContent>
          <w:r w:rsidR="00D51EC0">
            <w:rPr>
              <w:lang w:val="en-US"/>
            </w:rPr>
            <w:fldChar w:fldCharType="begin"/>
          </w:r>
          <w:r w:rsidR="00440CA9">
            <w:rPr>
              <w:lang w:val="sk-SK"/>
            </w:rPr>
            <w:instrText xml:space="preserve">CITATION CER21 \l 1051 </w:instrText>
          </w:r>
          <w:r w:rsidR="00D51EC0">
            <w:rPr>
              <w:lang w:val="en-US"/>
            </w:rPr>
            <w:fldChar w:fldCharType="separate"/>
          </w:r>
          <w:r w:rsidR="00214F2C" w:rsidRPr="00214F2C">
            <w:rPr>
              <w:noProof/>
              <w:lang w:val="sk-SK"/>
            </w:rPr>
            <w:t>(4)</w:t>
          </w:r>
          <w:r w:rsidR="00D51EC0">
            <w:rPr>
              <w:lang w:val="en-US"/>
            </w:rPr>
            <w:fldChar w:fldCharType="end"/>
          </w:r>
        </w:sdtContent>
      </w:sdt>
      <w:r w:rsidR="00D51EC0">
        <w:rPr>
          <w:lang w:val="en-US"/>
        </w:rPr>
        <w:t xml:space="preserve"> </w:t>
      </w:r>
      <w:r w:rsidRPr="001C178A">
        <w:rPr>
          <w:lang w:val="en-US"/>
        </w:rPr>
        <w:t xml:space="preserve">Zero-suppression means that there is no data output from the detector unless nonzero energy input is captured. This allows better efficiency in data collecting and storage but also in data analysis. </w:t>
      </w:r>
      <w:r>
        <w:rPr>
          <w:lang w:val="en-US"/>
        </w:rPr>
        <w:t xml:space="preserve">The device utilizes </w:t>
      </w:r>
      <w:r w:rsidR="005373A4">
        <w:rPr>
          <w:lang w:val="en-US"/>
        </w:rPr>
        <w:t xml:space="preserve">a </w:t>
      </w:r>
      <w:r>
        <w:rPr>
          <w:lang w:val="en-US"/>
        </w:rPr>
        <w:t xml:space="preserve">256x256 pixel matrix where the size of each pixel is </w:t>
      </w:r>
      <w:r w:rsidRPr="004D62E5">
        <w:t>55μm</w:t>
      </w:r>
      <w:r>
        <w:t xml:space="preserve">, achieving </w:t>
      </w:r>
      <w:r w:rsidR="005373A4">
        <w:t>a</w:t>
      </w:r>
      <w:r>
        <w:t xml:space="preserve"> time resolution of 1.56ns. </w:t>
      </w:r>
      <w:r>
        <w:rPr>
          <w:lang w:val="en-US"/>
        </w:rPr>
        <w:t xml:space="preserve">The TimePix3 chip is </w:t>
      </w:r>
      <w:r w:rsidR="003805D3">
        <w:rPr>
          <w:lang w:val="en-US"/>
        </w:rPr>
        <w:t>now</w:t>
      </w:r>
      <w:r w:rsidR="005373A4">
        <w:rPr>
          <w:lang w:val="en-US"/>
        </w:rPr>
        <w:t>a</w:t>
      </w:r>
      <w:r w:rsidR="003805D3">
        <w:rPr>
          <w:lang w:val="en-US"/>
        </w:rPr>
        <w:t xml:space="preserve">days </w:t>
      </w:r>
      <w:r>
        <w:rPr>
          <w:lang w:val="en-US"/>
        </w:rPr>
        <w:t xml:space="preserve">used </w:t>
      </w:r>
      <w:r w:rsidR="003805D3">
        <w:rPr>
          <w:lang w:val="en-US"/>
        </w:rPr>
        <w:t>in the</w:t>
      </w:r>
      <w:r>
        <w:rPr>
          <w:lang w:val="en-US"/>
        </w:rPr>
        <w:t xml:space="preserve"> </w:t>
      </w:r>
      <w:r w:rsidR="003805D3">
        <w:rPr>
          <w:lang w:val="en-US"/>
        </w:rPr>
        <w:t>CERN LHC</w:t>
      </w:r>
      <w:r>
        <w:rPr>
          <w:lang w:val="en-US"/>
        </w:rPr>
        <w:t xml:space="preserve"> </w:t>
      </w:r>
      <w:r w:rsidR="005373A4">
        <w:rPr>
          <w:lang w:val="en-US"/>
        </w:rPr>
        <w:t>to detect</w:t>
      </w:r>
      <w:r>
        <w:rPr>
          <w:lang w:val="en-US"/>
        </w:rPr>
        <w:t xml:space="preserve"> sets of elementary particles, so</w:t>
      </w:r>
      <w:r w:rsidR="005373A4">
        <w:rPr>
          <w:lang w:val="en-US"/>
        </w:rPr>
        <w:t>-</w:t>
      </w:r>
      <w:r>
        <w:rPr>
          <w:lang w:val="en-US"/>
        </w:rPr>
        <w:t>called clusters.</w:t>
      </w:r>
      <w:r w:rsidR="00F55B69">
        <w:rPr>
          <w:lang w:val="en-US"/>
        </w:rPr>
        <w:t xml:space="preserve"> </w:t>
      </w:r>
    </w:p>
    <w:p w:rsidR="00073604" w:rsidRDefault="001957EB" w:rsidP="00D26569">
      <w:pPr>
        <w:pStyle w:val="Normlnywebov"/>
        <w:spacing w:line="360" w:lineRule="auto"/>
        <w:ind w:firstLine="567"/>
        <w:jc w:val="both"/>
        <w:rPr>
          <w:lang w:val="en-US"/>
        </w:rPr>
      </w:pPr>
      <w:r>
        <w:rPr>
          <w:noProof/>
          <w:lang w:val="sk-SK" w:eastAsia="sk-SK"/>
        </w:rPr>
        <w:lastRenderedPageBreak/>
        <w:drawing>
          <wp:inline distT="0" distB="0" distL="0" distR="0">
            <wp:extent cx="2654708" cy="2667000"/>
            <wp:effectExtent l="0" t="0" r="0" b="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7.png"/>
                    <pic:cNvPicPr/>
                  </pic:nvPicPr>
                  <pic:blipFill>
                    <a:blip r:embed="rId12">
                      <a:extLst>
                        <a:ext uri="{28A0092B-C50C-407E-A947-70E740481C1C}">
                          <a14:useLocalDpi xmlns:a14="http://schemas.microsoft.com/office/drawing/2010/main" val="0"/>
                        </a:ext>
                      </a:extLst>
                    </a:blip>
                    <a:stretch>
                      <a:fillRect/>
                    </a:stretch>
                  </pic:blipFill>
                  <pic:spPr>
                    <a:xfrm>
                      <a:off x="0" y="0"/>
                      <a:ext cx="2655079" cy="2667373"/>
                    </a:xfrm>
                    <a:prstGeom prst="rect">
                      <a:avLst/>
                    </a:prstGeom>
                  </pic:spPr>
                </pic:pic>
              </a:graphicData>
            </a:graphic>
          </wp:inline>
        </w:drawing>
      </w:r>
      <w:r w:rsidR="00440CA9">
        <w:rPr>
          <w:noProof/>
          <w:lang w:val="sk-SK" w:eastAsia="sk-SK"/>
        </w:rPr>
        <mc:AlternateContent>
          <mc:Choice Requires="wpc">
            <w:drawing>
              <wp:inline distT="0" distB="0" distL="0" distR="0" wp14:anchorId="1B047669" wp14:editId="153F587D">
                <wp:extent cx="3781425" cy="2209722"/>
                <wp:effectExtent l="0" t="0" r="0" b="0"/>
                <wp:docPr id="126" name="Kresliace plátno 1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id="Kresliace plátno 126" o:spid="_x0000_s1026" editas="canvas" style="width:297.75pt;height:174pt;mso-position-horizontal-relative:char;mso-position-vertical-relative:line" coordsize="37814,22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7814;height:22091;visibility:visible;mso-wrap-style:square">
                  <v:fill o:detectmouseclick="t"/>
                  <v:path o:connecttype="none"/>
                </v:shape>
                <w10:anchorlock/>
              </v:group>
            </w:pict>
          </mc:Fallback>
        </mc:AlternateContent>
      </w:r>
    </w:p>
    <w:p w:rsidR="00645657" w:rsidRPr="00073604" w:rsidRDefault="00645657" w:rsidP="00073604">
      <w:pPr>
        <w:jc w:val="right"/>
        <w:rPr>
          <w:lang w:val="en-US"/>
        </w:rPr>
      </w:pPr>
    </w:p>
    <w:p w:rsidR="00516CDE" w:rsidRPr="00217957" w:rsidRDefault="00AF32BA" w:rsidP="00217957">
      <w:pPr>
        <w:pStyle w:val="Nadpis2"/>
        <w:rPr>
          <w:lang w:val="en-US"/>
        </w:rPr>
      </w:pPr>
      <w:bookmarkStart w:id="5" w:name="_Toc72762709"/>
      <w:r w:rsidRPr="00217957">
        <w:rPr>
          <w:lang w:val="en-US"/>
        </w:rPr>
        <w:t>Input format</w:t>
      </w:r>
      <w:r w:rsidR="00E55D2B" w:rsidRPr="00217957">
        <w:rPr>
          <w:lang w:val="en-US"/>
        </w:rPr>
        <w:t xml:space="preserve"> and calibration</w:t>
      </w:r>
      <w:bookmarkEnd w:id="5"/>
    </w:p>
    <w:p w:rsidR="00C269FF" w:rsidRPr="00C269FF" w:rsidRDefault="00C269FF" w:rsidP="00C269FF">
      <w:pPr>
        <w:rPr>
          <w:lang w:val="en-US"/>
        </w:rPr>
      </w:pPr>
    </w:p>
    <w:p w:rsidR="00C269FF" w:rsidRDefault="0082616C" w:rsidP="00AA5D31">
      <w:pPr>
        <w:spacing w:line="360" w:lineRule="auto"/>
        <w:ind w:firstLine="567"/>
        <w:jc w:val="both"/>
        <w:rPr>
          <w:lang w:val="en-US"/>
        </w:rPr>
      </w:pPr>
      <w:r>
        <w:rPr>
          <w:lang w:val="en-US"/>
        </w:rPr>
        <w:t xml:space="preserve">Because the output of the TimePix3 chip over some timeframe can contain multiple clusters, </w:t>
      </w:r>
      <w:r w:rsidR="00A655DF">
        <w:rPr>
          <w:lang w:val="en-US"/>
        </w:rPr>
        <w:t>Lukáš Meduna developed</w:t>
      </w:r>
      <w:r>
        <w:rPr>
          <w:lang w:val="en-US"/>
        </w:rPr>
        <w:t xml:space="preserve"> </w:t>
      </w:r>
      <w:r w:rsidR="005373A4">
        <w:rPr>
          <w:lang w:val="en-US"/>
        </w:rPr>
        <w:t xml:space="preserve">the </w:t>
      </w:r>
      <w:r>
        <w:rPr>
          <w:lang w:val="en-US"/>
        </w:rPr>
        <w:t xml:space="preserve">Clusterer application </w:t>
      </w:r>
      <w:sdt>
        <w:sdtPr>
          <w:rPr>
            <w:lang w:val="en-US"/>
          </w:rPr>
          <w:id w:val="1778826570"/>
          <w:citation/>
        </w:sdtPr>
        <w:sdtContent>
          <w:r w:rsidR="00D51EC0">
            <w:rPr>
              <w:lang w:val="en-US"/>
            </w:rPr>
            <w:fldChar w:fldCharType="begin"/>
          </w:r>
          <w:r w:rsidR="00D51EC0">
            <w:rPr>
              <w:lang w:val="sk-SK"/>
            </w:rPr>
            <w:instrText xml:space="preserve"> CITATION Med21 \l 1051 </w:instrText>
          </w:r>
          <w:r w:rsidR="00D51EC0">
            <w:rPr>
              <w:lang w:val="en-US"/>
            </w:rPr>
            <w:fldChar w:fldCharType="separate"/>
          </w:r>
          <w:r w:rsidR="00214F2C" w:rsidRPr="00214F2C">
            <w:rPr>
              <w:noProof/>
              <w:lang w:val="sk-SK"/>
            </w:rPr>
            <w:t>(5)</w:t>
          </w:r>
          <w:r w:rsidR="00D51EC0">
            <w:rPr>
              <w:lang w:val="en-US"/>
            </w:rPr>
            <w:fldChar w:fldCharType="end"/>
          </w:r>
        </w:sdtContent>
      </w:sdt>
      <w:r w:rsidR="00D51EC0">
        <w:rPr>
          <w:lang w:val="en-US"/>
        </w:rPr>
        <w:t xml:space="preserve"> </w:t>
      </w:r>
      <w:r>
        <w:rPr>
          <w:lang w:val="en-US"/>
        </w:rPr>
        <w:t xml:space="preserve">to process the raw input from the detector and separate the clusters from each other. This means that instead of </w:t>
      </w:r>
      <w:r w:rsidR="00A249F0">
        <w:rPr>
          <w:lang w:val="en-US"/>
        </w:rPr>
        <w:t>processing the</w:t>
      </w:r>
      <w:r>
        <w:rPr>
          <w:lang w:val="en-US"/>
        </w:rPr>
        <w:t xml:space="preserve"> data in the </w:t>
      </w:r>
      <w:r w:rsidR="00431B43">
        <w:rPr>
          <w:lang w:val="en-US"/>
        </w:rPr>
        <w:t>raw</w:t>
      </w:r>
      <w:r>
        <w:rPr>
          <w:lang w:val="en-US"/>
        </w:rPr>
        <w:t xml:space="preserve"> format, we use the data</w:t>
      </w:r>
      <w:r w:rsidR="00A249F0">
        <w:rPr>
          <w:lang w:val="en-US"/>
        </w:rPr>
        <w:t xml:space="preserve"> in</w:t>
      </w:r>
      <w:r w:rsidR="00694CBB">
        <w:rPr>
          <w:lang w:val="en-US"/>
        </w:rPr>
        <w:t xml:space="preserve"> the </w:t>
      </w:r>
      <w:r w:rsidR="00A249F0">
        <w:rPr>
          <w:lang w:val="en-US"/>
        </w:rPr>
        <w:t>MM (clustered)</w:t>
      </w:r>
      <w:r>
        <w:rPr>
          <w:lang w:val="en-US"/>
        </w:rPr>
        <w:t xml:space="preserve"> format</w:t>
      </w:r>
      <w:r w:rsidR="004C03AB">
        <w:rPr>
          <w:lang w:val="en-US"/>
        </w:rPr>
        <w:t>. The MM data format consists of three</w:t>
      </w:r>
      <w:r w:rsidR="005B6036">
        <w:rPr>
          <w:lang w:val="en-US"/>
        </w:rPr>
        <w:t xml:space="preserve"> text</w:t>
      </w:r>
      <w:r w:rsidR="004C03AB">
        <w:rPr>
          <w:lang w:val="en-US"/>
        </w:rPr>
        <w:t xml:space="preserve"> files – </w:t>
      </w:r>
      <w:r w:rsidR="00A655DF">
        <w:rPr>
          <w:lang w:val="en-US"/>
        </w:rPr>
        <w:t>with extensions .</w:t>
      </w:r>
      <w:r w:rsidR="004C03AB" w:rsidRPr="004C03AB">
        <w:rPr>
          <w:rFonts w:ascii="Consolas" w:hAnsi="Consolas" w:cs="Consolas"/>
          <w:lang w:val="en-US"/>
        </w:rPr>
        <w:t>ini</w:t>
      </w:r>
      <w:r w:rsidR="004C03AB">
        <w:rPr>
          <w:lang w:val="en-US"/>
        </w:rPr>
        <w:t xml:space="preserve">, </w:t>
      </w:r>
      <w:r w:rsidR="00A655DF">
        <w:rPr>
          <w:lang w:val="en-US"/>
        </w:rPr>
        <w:t>.</w:t>
      </w:r>
      <w:r w:rsidR="004C03AB" w:rsidRPr="004C03AB">
        <w:rPr>
          <w:rFonts w:ascii="Consolas" w:hAnsi="Consolas" w:cs="Consolas"/>
          <w:lang w:val="en-US"/>
        </w:rPr>
        <w:t>cl</w:t>
      </w:r>
      <w:r w:rsidR="00C269FF">
        <w:rPr>
          <w:rFonts w:ascii="Consolas" w:hAnsi="Consolas" w:cs="Consolas"/>
          <w:lang w:val="en-US"/>
        </w:rPr>
        <w:t>,</w:t>
      </w:r>
      <w:r w:rsidR="004C03AB">
        <w:rPr>
          <w:lang w:val="en-US"/>
        </w:rPr>
        <w:t xml:space="preserve"> and </w:t>
      </w:r>
      <w:r w:rsidR="00A655DF">
        <w:rPr>
          <w:lang w:val="en-US"/>
        </w:rPr>
        <w:t>.</w:t>
      </w:r>
      <w:r w:rsidR="004C03AB" w:rsidRPr="004C03AB">
        <w:rPr>
          <w:rFonts w:ascii="Consolas" w:hAnsi="Consolas" w:cs="Consolas"/>
          <w:lang w:val="en-US"/>
        </w:rPr>
        <w:t>px</w:t>
      </w:r>
      <w:r w:rsidR="005B6036">
        <w:rPr>
          <w:lang w:val="en-US"/>
        </w:rPr>
        <w:t xml:space="preserve">. </w:t>
      </w:r>
    </w:p>
    <w:p w:rsidR="00C269FF" w:rsidRPr="00C269FF" w:rsidRDefault="00C269FF" w:rsidP="00266D19">
      <w:pPr>
        <w:pStyle w:val="Odsekzoznamu"/>
        <w:numPr>
          <w:ilvl w:val="0"/>
          <w:numId w:val="10"/>
        </w:numPr>
        <w:spacing w:line="360" w:lineRule="auto"/>
        <w:jc w:val="both"/>
        <w:rPr>
          <w:rFonts w:ascii="Times New Roman" w:hAnsi="Times New Roman"/>
          <w:sz w:val="24"/>
          <w:lang w:val="en-US"/>
        </w:rPr>
      </w:pPr>
      <w:r w:rsidRPr="00C269FF">
        <w:rPr>
          <w:rFonts w:ascii="Consolas" w:hAnsi="Consolas" w:cs="Consolas"/>
          <w:sz w:val="24"/>
          <w:lang w:val="en-US"/>
        </w:rPr>
        <w:t>I</w:t>
      </w:r>
      <w:r w:rsidR="004C03AB" w:rsidRPr="00C269FF">
        <w:rPr>
          <w:rFonts w:ascii="Consolas" w:hAnsi="Consolas" w:cs="Consolas"/>
          <w:sz w:val="24"/>
          <w:lang w:val="en-US"/>
        </w:rPr>
        <w:t>ni</w:t>
      </w:r>
      <w:r>
        <w:rPr>
          <w:rFonts w:ascii="Consolas" w:hAnsi="Consolas" w:cs="Consolas"/>
          <w:sz w:val="24"/>
          <w:lang w:val="en-US"/>
        </w:rPr>
        <w:t xml:space="preserve"> </w:t>
      </w:r>
      <w:r w:rsidR="004C03AB" w:rsidRPr="00C269FF">
        <w:rPr>
          <w:rFonts w:ascii="Times New Roman" w:hAnsi="Times New Roman"/>
          <w:sz w:val="24"/>
          <w:lang w:val="en-US"/>
        </w:rPr>
        <w:t xml:space="preserve">file contains the name of the measurement and </w:t>
      </w:r>
      <w:r>
        <w:rPr>
          <w:rFonts w:ascii="Times New Roman" w:hAnsi="Times New Roman"/>
          <w:sz w:val="24"/>
          <w:lang w:val="en-US"/>
        </w:rPr>
        <w:t xml:space="preserve">the names of </w:t>
      </w:r>
      <w:r w:rsidR="004C03AB" w:rsidRPr="00C269FF">
        <w:rPr>
          <w:rFonts w:ascii="Times New Roman" w:hAnsi="Times New Roman"/>
          <w:sz w:val="24"/>
          <w:lang w:val="en-US"/>
        </w:rPr>
        <w:t xml:space="preserve">the </w:t>
      </w:r>
      <w:r w:rsidR="004C03AB" w:rsidRPr="00C269FF">
        <w:rPr>
          <w:rFonts w:ascii="Consolas" w:hAnsi="Consolas" w:cs="Consolas"/>
          <w:sz w:val="24"/>
          <w:lang w:val="en-US"/>
        </w:rPr>
        <w:t>cl</w:t>
      </w:r>
      <w:r w:rsidR="004C03AB" w:rsidRPr="00C269FF">
        <w:rPr>
          <w:rFonts w:ascii="Times New Roman" w:hAnsi="Times New Roman"/>
          <w:sz w:val="24"/>
          <w:lang w:val="en-US"/>
        </w:rPr>
        <w:t xml:space="preserve"> and </w:t>
      </w:r>
      <w:proofErr w:type="gramStart"/>
      <w:r w:rsidR="004C03AB" w:rsidRPr="00C269FF">
        <w:rPr>
          <w:rFonts w:ascii="Consolas" w:hAnsi="Consolas" w:cs="Consolas"/>
          <w:sz w:val="24"/>
          <w:lang w:val="en-US"/>
        </w:rPr>
        <w:t>px</w:t>
      </w:r>
      <w:proofErr w:type="gramEnd"/>
      <w:r w:rsidR="004C03AB" w:rsidRPr="00C269FF">
        <w:rPr>
          <w:rFonts w:ascii="Times New Roman" w:hAnsi="Times New Roman"/>
          <w:sz w:val="24"/>
          <w:lang w:val="en-US"/>
        </w:rPr>
        <w:t xml:space="preserve"> files </w:t>
      </w:r>
      <w:r w:rsidR="00356268" w:rsidRPr="00C269FF">
        <w:rPr>
          <w:rFonts w:ascii="Times New Roman" w:hAnsi="Times New Roman"/>
          <w:sz w:val="24"/>
          <w:lang w:val="en-US"/>
        </w:rPr>
        <w:t>associated</w:t>
      </w:r>
      <w:r w:rsidR="004C03AB" w:rsidRPr="00C269FF">
        <w:rPr>
          <w:rFonts w:ascii="Times New Roman" w:hAnsi="Times New Roman"/>
          <w:sz w:val="24"/>
          <w:lang w:val="en-US"/>
        </w:rPr>
        <w:t xml:space="preserve"> </w:t>
      </w:r>
      <w:r>
        <w:rPr>
          <w:rFonts w:ascii="Times New Roman" w:hAnsi="Times New Roman"/>
          <w:sz w:val="24"/>
          <w:lang w:val="en-US"/>
        </w:rPr>
        <w:t xml:space="preserve">with </w:t>
      </w:r>
      <w:r w:rsidR="004C03AB" w:rsidRPr="00C269FF">
        <w:rPr>
          <w:rFonts w:ascii="Times New Roman" w:hAnsi="Times New Roman"/>
          <w:sz w:val="24"/>
          <w:lang w:val="en-US"/>
        </w:rPr>
        <w:t>the given measurement.</w:t>
      </w:r>
      <w:r>
        <w:rPr>
          <w:rFonts w:ascii="Times New Roman" w:hAnsi="Times New Roman"/>
          <w:sz w:val="24"/>
          <w:lang w:val="en-US"/>
        </w:rPr>
        <w:t xml:space="preserve"> By default, this file expects to find the </w:t>
      </w:r>
      <w:r w:rsidRPr="00C269FF">
        <w:rPr>
          <w:rFonts w:ascii="Consolas" w:hAnsi="Consolas" w:cs="Consolas"/>
          <w:sz w:val="24"/>
          <w:lang w:val="en-US"/>
        </w:rPr>
        <w:t>cl</w:t>
      </w:r>
      <w:r>
        <w:rPr>
          <w:rFonts w:ascii="Times New Roman" w:hAnsi="Times New Roman"/>
          <w:sz w:val="24"/>
          <w:lang w:val="en-US"/>
        </w:rPr>
        <w:t xml:space="preserve"> and </w:t>
      </w:r>
      <w:r w:rsidRPr="00C269FF">
        <w:rPr>
          <w:rFonts w:ascii="Consolas" w:hAnsi="Consolas" w:cs="Consolas"/>
          <w:sz w:val="24"/>
          <w:lang w:val="en-US"/>
        </w:rPr>
        <w:t>px</w:t>
      </w:r>
      <w:r>
        <w:rPr>
          <w:rFonts w:ascii="Times New Roman" w:hAnsi="Times New Roman"/>
          <w:sz w:val="24"/>
          <w:lang w:val="en-US"/>
        </w:rPr>
        <w:t xml:space="preserve"> file in the same directory where the </w:t>
      </w:r>
      <w:r w:rsidRPr="00C269FF">
        <w:rPr>
          <w:rFonts w:ascii="Consolas" w:hAnsi="Consolas" w:cs="Consolas"/>
          <w:sz w:val="24"/>
          <w:lang w:val="en-US"/>
        </w:rPr>
        <w:t xml:space="preserve">ini </w:t>
      </w:r>
      <w:r>
        <w:rPr>
          <w:rFonts w:ascii="Times New Roman" w:hAnsi="Times New Roman"/>
          <w:sz w:val="24"/>
          <w:lang w:val="en-US"/>
        </w:rPr>
        <w:t>file is located</w:t>
      </w:r>
    </w:p>
    <w:p w:rsidR="00C269FF" w:rsidRDefault="00C269FF" w:rsidP="00266D19">
      <w:pPr>
        <w:pStyle w:val="Odsekzoznamu"/>
        <w:numPr>
          <w:ilvl w:val="0"/>
          <w:numId w:val="10"/>
        </w:numPr>
        <w:spacing w:line="360" w:lineRule="auto"/>
        <w:jc w:val="both"/>
        <w:rPr>
          <w:rFonts w:ascii="Times New Roman" w:hAnsi="Times New Roman"/>
          <w:sz w:val="24"/>
          <w:lang w:val="en-US"/>
        </w:rPr>
      </w:pPr>
      <w:r w:rsidRPr="00C269FF">
        <w:rPr>
          <w:rFonts w:ascii="Consolas" w:hAnsi="Consolas" w:cs="Consolas"/>
          <w:sz w:val="24"/>
          <w:lang w:val="en-US"/>
        </w:rPr>
        <w:lastRenderedPageBreak/>
        <w:t>C</w:t>
      </w:r>
      <w:r w:rsidR="00356268" w:rsidRPr="00C269FF">
        <w:rPr>
          <w:rFonts w:ascii="Consolas" w:hAnsi="Consolas" w:cs="Consolas"/>
          <w:sz w:val="24"/>
          <w:lang w:val="en-US"/>
        </w:rPr>
        <w:t>l</w:t>
      </w:r>
      <w:r>
        <w:rPr>
          <w:rFonts w:ascii="Consolas" w:hAnsi="Consolas" w:cs="Consolas"/>
          <w:sz w:val="24"/>
          <w:lang w:val="en-US"/>
        </w:rPr>
        <w:t xml:space="preserve"> </w:t>
      </w:r>
      <w:r w:rsidR="00356268" w:rsidRPr="00C269FF">
        <w:rPr>
          <w:rFonts w:ascii="Times New Roman" w:hAnsi="Times New Roman"/>
          <w:sz w:val="24"/>
          <w:lang w:val="en-US"/>
        </w:rPr>
        <w:t xml:space="preserve">file consists of </w:t>
      </w:r>
      <w:r>
        <w:rPr>
          <w:rFonts w:ascii="Times New Roman" w:hAnsi="Times New Roman"/>
          <w:sz w:val="24"/>
          <w:lang w:val="en-US"/>
        </w:rPr>
        <w:t>the primary</w:t>
      </w:r>
      <w:r w:rsidR="00356268" w:rsidRPr="00C269FF">
        <w:rPr>
          <w:rFonts w:ascii="Times New Roman" w:hAnsi="Times New Roman"/>
          <w:sz w:val="24"/>
          <w:lang w:val="en-US"/>
        </w:rPr>
        <w:t xml:space="preserve"> data about the cluster collection, where each line represents a single cluster</w:t>
      </w:r>
      <w:r>
        <w:rPr>
          <w:rFonts w:ascii="Times New Roman" w:hAnsi="Times New Roman"/>
          <w:sz w:val="24"/>
          <w:lang w:val="en-US"/>
        </w:rPr>
        <w:t xml:space="preserve">. A line contains the first time of arrival of the cluster in ns (since the start of the measurement). This is followed by the size of a cluster and the number of the line </w:t>
      </w:r>
      <w:r w:rsidRPr="00C269FF">
        <w:rPr>
          <w:rFonts w:ascii="Times New Roman" w:hAnsi="Times New Roman"/>
          <w:sz w:val="24"/>
          <w:lang w:val="en-US"/>
        </w:rPr>
        <w:t>in</w:t>
      </w:r>
      <w:r>
        <w:rPr>
          <w:rFonts w:ascii="Times New Roman" w:hAnsi="Times New Roman"/>
          <w:sz w:val="24"/>
          <w:lang w:val="en-US"/>
        </w:rPr>
        <w:t xml:space="preserve"> the</w:t>
      </w:r>
      <w:r w:rsidRPr="00C269FF">
        <w:rPr>
          <w:rFonts w:ascii="Consolas" w:hAnsi="Consolas" w:cs="Consolas"/>
          <w:sz w:val="24"/>
          <w:lang w:val="en-US"/>
        </w:rPr>
        <w:t xml:space="preserve"> </w:t>
      </w:r>
      <w:proofErr w:type="gramStart"/>
      <w:r w:rsidRPr="00C269FF">
        <w:rPr>
          <w:rFonts w:ascii="Consolas" w:hAnsi="Consolas" w:cs="Consolas"/>
          <w:sz w:val="24"/>
          <w:lang w:val="en-US"/>
        </w:rPr>
        <w:t>px</w:t>
      </w:r>
      <w:proofErr w:type="gramEnd"/>
      <w:r>
        <w:rPr>
          <w:rFonts w:ascii="Times New Roman" w:hAnsi="Times New Roman"/>
          <w:sz w:val="24"/>
          <w:lang w:val="en-US"/>
        </w:rPr>
        <w:t xml:space="preserve"> file (and the number of the byte) where the cluster starts.</w:t>
      </w:r>
    </w:p>
    <w:p w:rsidR="00C269FF" w:rsidRDefault="00C269FF" w:rsidP="00266D19">
      <w:pPr>
        <w:pStyle w:val="Odsekzoznamu"/>
        <w:numPr>
          <w:ilvl w:val="0"/>
          <w:numId w:val="10"/>
        </w:numPr>
        <w:spacing w:line="360" w:lineRule="auto"/>
        <w:jc w:val="both"/>
        <w:rPr>
          <w:rFonts w:ascii="Times New Roman" w:hAnsi="Times New Roman"/>
          <w:sz w:val="24"/>
          <w:lang w:val="en-US"/>
        </w:rPr>
      </w:pPr>
      <w:proofErr w:type="gramStart"/>
      <w:r w:rsidRPr="00C269FF">
        <w:rPr>
          <w:rFonts w:ascii="Consolas" w:hAnsi="Consolas" w:cs="Consolas"/>
          <w:sz w:val="24"/>
          <w:lang w:val="en-US"/>
        </w:rPr>
        <w:t>Px</w:t>
      </w:r>
      <w:proofErr w:type="gramEnd"/>
      <w:r>
        <w:rPr>
          <w:rFonts w:ascii="Times New Roman" w:hAnsi="Times New Roman"/>
          <w:sz w:val="24"/>
          <w:lang w:val="en-US"/>
        </w:rPr>
        <w:t xml:space="preserve"> file includes data about each pixel in the cluster, namely </w:t>
      </w:r>
      <m:oMath>
        <m:r>
          <w:rPr>
            <w:rFonts w:ascii="Cambria Math" w:hAnsi="Cambria Math"/>
            <w:sz w:val="24"/>
            <w:lang w:val="en-US"/>
          </w:rPr>
          <m:t>x</m:t>
        </m:r>
      </m:oMath>
      <w:r>
        <w:rPr>
          <w:rFonts w:ascii="Times New Roman" w:hAnsi="Times New Roman"/>
          <w:sz w:val="24"/>
          <w:lang w:val="en-US"/>
        </w:rPr>
        <w:t xml:space="preserve"> and </w:t>
      </w:r>
      <m:oMath>
        <m:r>
          <w:rPr>
            <w:rFonts w:ascii="Cambria Math" w:hAnsi="Cambria Math"/>
            <w:sz w:val="24"/>
            <w:lang w:val="en-US"/>
          </w:rPr>
          <m:t>y</m:t>
        </m:r>
      </m:oMath>
      <w:r>
        <w:rPr>
          <w:rFonts w:ascii="Times New Roman" w:hAnsi="Times New Roman"/>
          <w:sz w:val="24"/>
          <w:lang w:val="en-US"/>
        </w:rPr>
        <w:t xml:space="preserve"> coordinates of the pixel, the time of arrival in </w:t>
      </w:r>
      <w:r w:rsidRPr="00C269FF">
        <w:rPr>
          <w:rFonts w:ascii="Times New Roman" w:hAnsi="Times New Roman"/>
          <w:sz w:val="24"/>
          <w:lang w:val="en-US"/>
        </w:rPr>
        <w:t>ns</w:t>
      </w:r>
      <w:r>
        <w:rPr>
          <w:rFonts w:ascii="Times New Roman" w:hAnsi="Times New Roman"/>
          <w:sz w:val="24"/>
          <w:lang w:val="en-US"/>
        </w:rPr>
        <w:t xml:space="preserve">, and the energy in keV. </w:t>
      </w:r>
    </w:p>
    <w:p w:rsidR="00CD0614" w:rsidRDefault="00CD0614" w:rsidP="00CD0614">
      <w:pPr>
        <w:pStyle w:val="Odsekzoznamu"/>
        <w:spacing w:line="360" w:lineRule="auto"/>
        <w:ind w:left="1287"/>
        <w:jc w:val="both"/>
        <w:rPr>
          <w:rFonts w:ascii="Times New Roman" w:hAnsi="Times New Roman"/>
          <w:sz w:val="24"/>
          <w:lang w:val="en-US"/>
        </w:rPr>
      </w:pPr>
    </w:p>
    <w:p w:rsidR="00CD0614" w:rsidRPr="001870EF" w:rsidRDefault="00CD0614" w:rsidP="00CD0614">
      <w:pPr>
        <w:pStyle w:val="Odsekzoznamu"/>
        <w:spacing w:line="360" w:lineRule="auto"/>
        <w:ind w:left="1287"/>
        <w:jc w:val="both"/>
        <w:rPr>
          <w:rFonts w:ascii="Times New Roman" w:hAnsi="Times New Roman"/>
          <w:sz w:val="24"/>
          <w:lang w:val="en-US"/>
        </w:rPr>
      </w:pPr>
    </w:p>
    <w:tbl>
      <w:tblPr>
        <w:tblpPr w:leftFromText="141" w:rightFromText="141" w:vertAnchor="text" w:horzAnchor="margin" w:tblpXSpec="center" w:tblpY="339"/>
        <w:tblW w:w="8193" w:type="dxa"/>
        <w:tblCellMar>
          <w:left w:w="70" w:type="dxa"/>
          <w:right w:w="70" w:type="dxa"/>
        </w:tblCellMar>
        <w:tblLook w:val="04A0" w:firstRow="1" w:lastRow="0" w:firstColumn="1" w:lastColumn="0" w:noHBand="0" w:noVBand="1"/>
      </w:tblPr>
      <w:tblGrid>
        <w:gridCol w:w="654"/>
        <w:gridCol w:w="5240"/>
        <w:gridCol w:w="2299"/>
      </w:tblGrid>
      <w:tr w:rsidR="00C269FF" w:rsidRPr="00256B24" w:rsidTr="00C269FF">
        <w:trPr>
          <w:trHeight w:val="339"/>
        </w:trPr>
        <w:tc>
          <w:tcPr>
            <w:tcW w:w="654" w:type="dxa"/>
            <w:tcBorders>
              <w:top w:val="single" w:sz="4" w:space="0" w:color="F79646"/>
              <w:left w:val="single" w:sz="4" w:space="0" w:color="F79646"/>
              <w:bottom w:val="single" w:sz="4" w:space="0" w:color="auto"/>
              <w:right w:val="nil"/>
            </w:tcBorders>
            <w:shd w:val="clear" w:color="F79646" w:fill="F79646"/>
            <w:noWrap/>
            <w:vAlign w:val="bottom"/>
            <w:hideMark/>
          </w:tcPr>
          <w:p w:rsidR="00C269FF" w:rsidRPr="0005454E" w:rsidRDefault="0005454E" w:rsidP="0005454E">
            <w:pPr>
              <w:rPr>
                <w:rFonts w:eastAsia="Times New Roman"/>
                <w:b/>
                <w:bCs/>
                <w:color w:val="FFFFFF"/>
                <w:szCs w:val="22"/>
                <w:lang w:val="sk-SK" w:eastAsia="sk-SK"/>
              </w:rPr>
            </w:pPr>
            <w:r w:rsidRPr="0005454E">
              <w:rPr>
                <w:rFonts w:eastAsia="Times New Roman"/>
                <w:b/>
                <w:bCs/>
                <w:color w:val="FFFFFF"/>
                <w:szCs w:val="22"/>
                <w:lang w:val="sk-SK" w:eastAsia="sk-SK"/>
              </w:rPr>
              <w:t>File</w:t>
            </w:r>
          </w:p>
        </w:tc>
        <w:tc>
          <w:tcPr>
            <w:tcW w:w="5240" w:type="dxa"/>
            <w:tcBorders>
              <w:top w:val="single" w:sz="4" w:space="0" w:color="F79646"/>
              <w:left w:val="nil"/>
              <w:bottom w:val="single" w:sz="4" w:space="0" w:color="auto"/>
              <w:right w:val="nil"/>
            </w:tcBorders>
            <w:shd w:val="clear" w:color="F79646" w:fill="F79646"/>
            <w:vAlign w:val="bottom"/>
            <w:hideMark/>
          </w:tcPr>
          <w:p w:rsidR="00C269FF" w:rsidRPr="0005454E" w:rsidRDefault="00C269FF" w:rsidP="0005454E">
            <w:pPr>
              <w:rPr>
                <w:rFonts w:eastAsia="Times New Roman"/>
                <w:b/>
                <w:bCs/>
                <w:color w:val="FFFFFF"/>
                <w:szCs w:val="22"/>
                <w:lang w:val="sk-SK" w:eastAsia="sk-SK"/>
              </w:rPr>
            </w:pPr>
            <w:r w:rsidRPr="0005454E">
              <w:rPr>
                <w:rFonts w:eastAsia="Times New Roman"/>
                <w:b/>
                <w:bCs/>
                <w:color w:val="FFFFFF"/>
                <w:szCs w:val="22"/>
                <w:lang w:val="sk-SK" w:eastAsia="sk-SK"/>
              </w:rPr>
              <w:t>F</w:t>
            </w:r>
            <w:r w:rsidR="0005454E" w:rsidRPr="0005454E">
              <w:rPr>
                <w:rFonts w:eastAsia="Times New Roman"/>
                <w:b/>
                <w:bCs/>
                <w:color w:val="FFFFFF"/>
                <w:szCs w:val="22"/>
                <w:lang w:val="sk-SK" w:eastAsia="sk-SK"/>
              </w:rPr>
              <w:t>ormat</w:t>
            </w:r>
          </w:p>
        </w:tc>
        <w:tc>
          <w:tcPr>
            <w:tcW w:w="2299" w:type="dxa"/>
            <w:tcBorders>
              <w:top w:val="single" w:sz="4" w:space="0" w:color="F79646"/>
              <w:left w:val="nil"/>
              <w:bottom w:val="single" w:sz="4" w:space="0" w:color="auto"/>
              <w:right w:val="single" w:sz="4" w:space="0" w:color="F79646"/>
            </w:tcBorders>
            <w:shd w:val="clear" w:color="F79646" w:fill="F79646"/>
            <w:noWrap/>
            <w:vAlign w:val="bottom"/>
            <w:hideMark/>
          </w:tcPr>
          <w:p w:rsidR="00C269FF" w:rsidRPr="00C269FF" w:rsidRDefault="00C269FF" w:rsidP="0005454E">
            <w:pPr>
              <w:rPr>
                <w:rFonts w:eastAsia="Times New Roman"/>
                <w:b/>
                <w:bCs/>
                <w:color w:val="FFFFFF"/>
                <w:sz w:val="22"/>
                <w:szCs w:val="22"/>
                <w:lang w:val="sk-SK" w:eastAsia="sk-SK"/>
              </w:rPr>
            </w:pPr>
            <w:r w:rsidRPr="0005454E">
              <w:rPr>
                <w:rFonts w:eastAsia="Times New Roman"/>
                <w:b/>
                <w:bCs/>
                <w:color w:val="FFFFFF"/>
                <w:szCs w:val="22"/>
                <w:lang w:val="sk-SK" w:eastAsia="sk-SK"/>
              </w:rPr>
              <w:t>E</w:t>
            </w:r>
            <w:r w:rsidR="0005454E">
              <w:rPr>
                <w:rFonts w:eastAsia="Times New Roman"/>
                <w:b/>
                <w:bCs/>
                <w:color w:val="FFFFFF"/>
                <w:szCs w:val="22"/>
                <w:lang w:val="sk-SK" w:eastAsia="sk-SK"/>
              </w:rPr>
              <w:t>xample</w:t>
            </w:r>
          </w:p>
        </w:tc>
      </w:tr>
      <w:tr w:rsidR="00C269FF" w:rsidRPr="00256B24" w:rsidTr="00C269FF">
        <w:trPr>
          <w:trHeight w:val="1353"/>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ascii="Consolas" w:eastAsia="Times New Roman" w:hAnsi="Consolas" w:cs="Consolas"/>
                <w:color w:val="000000"/>
                <w:sz w:val="22"/>
                <w:szCs w:val="22"/>
                <w:lang w:val="sk-SK" w:eastAsia="sk-SK"/>
              </w:rPr>
            </w:pPr>
            <w:r w:rsidRPr="00C269FF">
              <w:rPr>
                <w:rFonts w:ascii="Consolas" w:eastAsia="Times New Roman" w:hAnsi="Consolas" w:cs="Consolas"/>
                <w:color w:val="000000"/>
                <w:sz w:val="22"/>
                <w:szCs w:val="22"/>
                <w:lang w:val="sk-SK" w:eastAsia="sk-SK"/>
              </w:rPr>
              <w:t>ini</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269FF" w:rsidRPr="00C269FF" w:rsidRDefault="00C269FF" w:rsidP="00256B24">
            <w:pPr>
              <w:rPr>
                <w:rFonts w:eastAsia="Times New Roman"/>
                <w:color w:val="000000"/>
                <w:sz w:val="22"/>
                <w:szCs w:val="22"/>
                <w:lang w:val="sk-SK" w:eastAsia="sk-SK"/>
              </w:rPr>
            </w:pPr>
            <w:r w:rsidRPr="00C269FF">
              <w:rPr>
                <w:rFonts w:eastAsia="Times New Roman"/>
                <w:color w:val="000000"/>
                <w:sz w:val="22"/>
                <w:szCs w:val="22"/>
                <w:lang w:val="sk-SK" w:eastAsia="sk-SK"/>
              </w:rPr>
              <w:t>[Measurement</w:t>
            </w:r>
            <w:r w:rsidR="00194C59">
              <w:rPr>
                <w:rFonts w:eastAsia="Times New Roman"/>
                <w:color w:val="000000"/>
                <w:sz w:val="22"/>
                <w:szCs w:val="22"/>
                <w:lang w:val="sk-SK" w:eastAsia="sk-SK"/>
              </w:rPr>
              <w:t xml:space="preserve"> (or any string ending with a newline char)</w:t>
            </w:r>
            <w:r w:rsidRPr="00C269FF">
              <w:rPr>
                <w:rFonts w:eastAsia="Times New Roman"/>
                <w:color w:val="000000"/>
                <w:sz w:val="22"/>
                <w:szCs w:val="22"/>
                <w:lang w:val="sk-SK" w:eastAsia="sk-SK"/>
              </w:rPr>
              <w:t>]</w:t>
            </w:r>
            <w:r w:rsidRPr="00C269FF">
              <w:rPr>
                <w:rFonts w:eastAsia="Times New Roman"/>
                <w:color w:val="000000"/>
                <w:sz w:val="22"/>
                <w:szCs w:val="22"/>
                <w:lang w:val="sk-SK" w:eastAsia="sk-SK"/>
              </w:rPr>
              <w:br/>
              <w:t xml:space="preserve">PxFile=[Relative path from the parent direcotry of .ini to px file] </w:t>
            </w:r>
            <w:r w:rsidRPr="00C269FF">
              <w:rPr>
                <w:rFonts w:eastAsia="Times New Roman"/>
                <w:color w:val="000000"/>
                <w:sz w:val="22"/>
                <w:szCs w:val="22"/>
                <w:lang w:val="sk-SK" w:eastAsia="sk-SK"/>
              </w:rPr>
              <w:br/>
              <w:t xml:space="preserve">ClFile=[Relative path from the parent direcotry of .ini to cl file]                       </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69FF" w:rsidRPr="00C269FF" w:rsidRDefault="00C269FF" w:rsidP="00256B24">
            <w:pPr>
              <w:rPr>
                <w:rFonts w:eastAsia="Times New Roman"/>
                <w:color w:val="000000"/>
                <w:sz w:val="22"/>
                <w:szCs w:val="22"/>
                <w:lang w:val="sk-SK" w:eastAsia="sk-SK"/>
              </w:rPr>
            </w:pPr>
            <w:r w:rsidRPr="00C269FF">
              <w:rPr>
                <w:rFonts w:eastAsia="Times New Roman"/>
                <w:color w:val="000000"/>
                <w:sz w:val="22"/>
                <w:szCs w:val="22"/>
                <w:lang w:val="sk-SK" w:eastAsia="sk-SK"/>
              </w:rPr>
              <w:t>Measurement 123</w:t>
            </w:r>
            <w:r w:rsidRPr="00C269FF">
              <w:rPr>
                <w:rFonts w:eastAsia="Times New Roman"/>
                <w:color w:val="000000"/>
                <w:sz w:val="22"/>
                <w:szCs w:val="22"/>
                <w:lang w:val="sk-SK" w:eastAsia="sk-SK"/>
              </w:rPr>
              <w:br/>
              <w:t>PxFile= Clusters_px.txt</w:t>
            </w:r>
            <w:r w:rsidRPr="00C269FF">
              <w:rPr>
                <w:rFonts w:eastAsia="Times New Roman"/>
                <w:color w:val="000000"/>
                <w:sz w:val="22"/>
                <w:szCs w:val="22"/>
                <w:lang w:val="sk-SK" w:eastAsia="sk-SK"/>
              </w:rPr>
              <w:br/>
              <w:t>ClFile= Clusters_cl.txt</w:t>
            </w:r>
          </w:p>
        </w:tc>
      </w:tr>
      <w:tr w:rsidR="00C269FF" w:rsidRPr="00256B24" w:rsidTr="00C269FF">
        <w:trPr>
          <w:trHeight w:val="1692"/>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ascii="Consolas" w:eastAsia="Times New Roman" w:hAnsi="Consolas" w:cs="Consolas"/>
                <w:color w:val="000000"/>
                <w:sz w:val="22"/>
                <w:szCs w:val="22"/>
                <w:lang w:val="sk-SK" w:eastAsia="sk-SK"/>
              </w:rPr>
            </w:pPr>
            <w:r w:rsidRPr="00C269FF">
              <w:rPr>
                <w:rFonts w:ascii="Consolas" w:eastAsia="Times New Roman" w:hAnsi="Consolas" w:cs="Consolas"/>
                <w:color w:val="000000"/>
                <w:sz w:val="22"/>
                <w:szCs w:val="22"/>
                <w:lang w:val="sk-SK" w:eastAsia="sk-SK"/>
              </w:rPr>
              <w:t>cl</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69FF" w:rsidRPr="00C269FF" w:rsidRDefault="00C269FF" w:rsidP="00D51EC0">
            <w:pPr>
              <w:jc w:val="center"/>
              <w:rPr>
                <w:rFonts w:eastAsia="Times New Roman"/>
                <w:color w:val="000000"/>
                <w:sz w:val="22"/>
                <w:szCs w:val="22"/>
                <w:lang w:val="sk-SK" w:eastAsia="sk-SK"/>
              </w:rPr>
            </w:pPr>
            <w:r w:rsidRPr="00C269FF">
              <w:rPr>
                <w:rFonts w:eastAsia="Times New Roman"/>
                <w:color w:val="000000"/>
                <w:sz w:val="22"/>
                <w:szCs w:val="22"/>
                <w:lang w:val="sk-SK" w:eastAsia="sk-SK"/>
              </w:rPr>
              <w:t>[First ToA (</w:t>
            </w:r>
            <w:r w:rsidR="00D51EC0">
              <w:rPr>
                <w:rFonts w:eastAsia="Times New Roman"/>
                <w:color w:val="000000"/>
                <w:sz w:val="22"/>
                <w:szCs w:val="22"/>
                <w:lang w:val="sk-SK" w:eastAsia="sk-SK"/>
              </w:rPr>
              <w:t>decimal</w:t>
            </w:r>
            <w:r w:rsidRPr="00C269FF">
              <w:rPr>
                <w:rFonts w:eastAsia="Times New Roman"/>
                <w:color w:val="000000"/>
                <w:sz w:val="22"/>
                <w:szCs w:val="22"/>
                <w:lang w:val="sk-SK" w:eastAsia="sk-SK"/>
              </w:rPr>
              <w:t>)] [Pixel Hit Count (</w:t>
            </w:r>
            <w:r w:rsidR="00194C59">
              <w:rPr>
                <w:rFonts w:eastAsia="Times New Roman"/>
                <w:color w:val="000000"/>
                <w:sz w:val="22"/>
                <w:szCs w:val="22"/>
                <w:lang w:val="sk-SK" w:eastAsia="sk-SK"/>
              </w:rPr>
              <w:t xml:space="preserve"> integer 0-2</w:t>
            </w:r>
            <w:r w:rsidR="00194C59">
              <w:rPr>
                <w:rFonts w:eastAsia="Times New Roman"/>
                <w:color w:val="000000"/>
                <w:sz w:val="22"/>
                <w:szCs w:val="22"/>
                <w:vertAlign w:val="superscript"/>
                <w:lang w:val="sk-SK" w:eastAsia="sk-SK"/>
              </w:rPr>
              <w:t>32</w:t>
            </w:r>
            <w:r w:rsidRPr="00C269FF">
              <w:rPr>
                <w:rFonts w:eastAsia="Times New Roman"/>
                <w:color w:val="000000"/>
                <w:sz w:val="22"/>
                <w:szCs w:val="22"/>
                <w:lang w:val="sk-SK" w:eastAsia="sk-SK"/>
              </w:rPr>
              <w:t>)] [LineOfStart in px file (</w:t>
            </w:r>
            <w:r w:rsidR="00194C59">
              <w:rPr>
                <w:rFonts w:eastAsia="Times New Roman"/>
                <w:color w:val="000000"/>
                <w:sz w:val="22"/>
                <w:szCs w:val="22"/>
                <w:lang w:val="sk-SK" w:eastAsia="sk-SK"/>
              </w:rPr>
              <w:t xml:space="preserve"> integer 0-2</w:t>
            </w:r>
            <w:r w:rsidR="00194C59">
              <w:rPr>
                <w:rFonts w:eastAsia="Times New Roman"/>
                <w:color w:val="000000"/>
                <w:sz w:val="22"/>
                <w:szCs w:val="22"/>
                <w:vertAlign w:val="superscript"/>
                <w:lang w:val="sk-SK" w:eastAsia="sk-SK"/>
              </w:rPr>
              <w:t>32</w:t>
            </w:r>
            <w:r w:rsidRPr="00C269FF">
              <w:rPr>
                <w:rFonts w:eastAsia="Times New Roman"/>
                <w:color w:val="000000"/>
                <w:sz w:val="22"/>
                <w:szCs w:val="22"/>
                <w:lang w:val="sk-SK" w:eastAsia="sk-SK"/>
              </w:rPr>
              <w:t>)] [Byte of start in px file (</w:t>
            </w:r>
            <w:r w:rsidR="00194C59">
              <w:rPr>
                <w:rFonts w:eastAsia="Times New Roman"/>
                <w:color w:val="000000"/>
                <w:sz w:val="22"/>
                <w:szCs w:val="22"/>
                <w:lang w:val="sk-SK" w:eastAsia="sk-SK"/>
              </w:rPr>
              <w:t>integer 0-2</w:t>
            </w:r>
            <w:r w:rsidR="00194C59">
              <w:rPr>
                <w:rFonts w:eastAsia="Times New Roman"/>
                <w:color w:val="000000"/>
                <w:sz w:val="22"/>
                <w:szCs w:val="22"/>
                <w:vertAlign w:val="superscript"/>
                <w:lang w:val="sk-SK" w:eastAsia="sk-SK"/>
              </w:rPr>
              <w:t>32</w:t>
            </w:r>
            <w:r w:rsidRPr="00C269FF">
              <w:rPr>
                <w:rFonts w:eastAsia="Times New Roman"/>
                <w:color w:val="000000"/>
                <w:sz w:val="22"/>
                <w:szCs w:val="22"/>
                <w:lang w:val="sk-SK" w:eastAsia="sk-SK"/>
              </w:rPr>
              <w:t>)]</w:t>
            </w:r>
          </w:p>
        </w:tc>
        <w:tc>
          <w:tcPr>
            <w:tcW w:w="2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eastAsia="Times New Roman"/>
                <w:color w:val="000000"/>
                <w:sz w:val="22"/>
                <w:szCs w:val="22"/>
                <w:lang w:val="sk-SK" w:eastAsia="sk-SK"/>
              </w:rPr>
            </w:pPr>
            <w:r w:rsidRPr="00C269FF">
              <w:rPr>
                <w:rFonts w:eastAsia="Times New Roman"/>
                <w:color w:val="000000"/>
                <w:sz w:val="22"/>
                <w:szCs w:val="22"/>
                <w:lang w:val="sk-SK" w:eastAsia="sk-SK"/>
              </w:rPr>
              <w:t>12345.647 100 5 30</w:t>
            </w:r>
          </w:p>
        </w:tc>
      </w:tr>
      <w:tr w:rsidR="00C269FF" w:rsidRPr="00256B24" w:rsidTr="00C269FF">
        <w:trPr>
          <w:trHeight w:val="1692"/>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ascii="Consolas" w:eastAsia="Times New Roman" w:hAnsi="Consolas" w:cs="Consolas"/>
                <w:color w:val="000000"/>
                <w:sz w:val="22"/>
                <w:szCs w:val="22"/>
                <w:lang w:val="sk-SK" w:eastAsia="sk-SK"/>
              </w:rPr>
            </w:pPr>
            <w:r w:rsidRPr="00C269FF">
              <w:rPr>
                <w:rFonts w:ascii="Consolas" w:eastAsia="Times New Roman" w:hAnsi="Consolas" w:cs="Consolas"/>
                <w:color w:val="000000"/>
                <w:sz w:val="22"/>
                <w:szCs w:val="22"/>
                <w:lang w:val="sk-SK" w:eastAsia="sk-SK"/>
              </w:rPr>
              <w:t>px</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69FF" w:rsidRPr="00C269FF" w:rsidRDefault="00C269FF" w:rsidP="00345FE9">
            <w:pPr>
              <w:jc w:val="center"/>
              <w:rPr>
                <w:rFonts w:eastAsia="Times New Roman"/>
                <w:color w:val="000000"/>
                <w:sz w:val="22"/>
                <w:szCs w:val="22"/>
                <w:lang w:val="sk-SK" w:eastAsia="sk-SK"/>
              </w:rPr>
            </w:pPr>
            <w:r w:rsidRPr="00C269FF">
              <w:rPr>
                <w:rFonts w:eastAsia="Times New Roman"/>
                <w:color w:val="000000"/>
                <w:sz w:val="22"/>
                <w:szCs w:val="22"/>
                <w:lang w:val="sk-SK" w:eastAsia="sk-SK"/>
              </w:rPr>
              <w:t>[x coordinate of the pixel (</w:t>
            </w:r>
            <w:r w:rsidR="00194C59">
              <w:rPr>
                <w:rFonts w:eastAsia="Times New Roman"/>
                <w:color w:val="000000"/>
                <w:sz w:val="22"/>
                <w:szCs w:val="22"/>
                <w:lang w:val="sk-SK" w:eastAsia="sk-SK"/>
              </w:rPr>
              <w:t xml:space="preserve"> integer 0-255</w:t>
            </w:r>
            <w:r w:rsidRPr="00C269FF">
              <w:rPr>
                <w:rFonts w:eastAsia="Times New Roman"/>
                <w:color w:val="000000"/>
                <w:sz w:val="22"/>
                <w:szCs w:val="22"/>
                <w:lang w:val="sk-SK" w:eastAsia="sk-SK"/>
              </w:rPr>
              <w:t>)] [y coordinate of the pixel (</w:t>
            </w:r>
            <w:r w:rsidR="00194C59">
              <w:rPr>
                <w:rFonts w:eastAsia="Times New Roman"/>
                <w:color w:val="000000"/>
                <w:sz w:val="22"/>
                <w:szCs w:val="22"/>
                <w:lang w:val="sk-SK" w:eastAsia="sk-SK"/>
              </w:rPr>
              <w:t xml:space="preserve">integer </w:t>
            </w:r>
            <w:r w:rsidR="00345FE9">
              <w:rPr>
                <w:rFonts w:eastAsia="Times New Roman"/>
                <w:color w:val="000000"/>
                <w:sz w:val="22"/>
                <w:szCs w:val="22"/>
                <w:lang w:val="sk-SK" w:eastAsia="sk-SK"/>
              </w:rPr>
              <w:t>0-255</w:t>
            </w:r>
            <w:r w:rsidRPr="00C269FF">
              <w:rPr>
                <w:rFonts w:eastAsia="Times New Roman"/>
                <w:color w:val="000000"/>
                <w:sz w:val="22"/>
                <w:szCs w:val="22"/>
                <w:lang w:val="sk-SK" w:eastAsia="sk-SK"/>
              </w:rPr>
              <w:t>)] [ToA (</w:t>
            </w:r>
            <w:r w:rsidR="00345FE9">
              <w:rPr>
                <w:rFonts w:eastAsia="Times New Roman"/>
                <w:color w:val="000000"/>
                <w:sz w:val="22"/>
                <w:szCs w:val="22"/>
                <w:lang w:val="sk-SK" w:eastAsia="sk-SK"/>
              </w:rPr>
              <w:t>decimal)] [Energy (decimal</w:t>
            </w:r>
            <w:r w:rsidRPr="00C269FF">
              <w:rPr>
                <w:rFonts w:eastAsia="Times New Roman"/>
                <w:color w:val="000000"/>
                <w:sz w:val="22"/>
                <w:szCs w:val="22"/>
                <w:lang w:val="sk-SK" w:eastAsia="sk-SK"/>
              </w:rPr>
              <w:t>)]</w:t>
            </w:r>
          </w:p>
        </w:tc>
        <w:tc>
          <w:tcPr>
            <w:tcW w:w="2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194C59">
            <w:pPr>
              <w:keepNext/>
              <w:rPr>
                <w:rFonts w:eastAsia="Times New Roman"/>
                <w:color w:val="000000"/>
                <w:sz w:val="22"/>
                <w:szCs w:val="22"/>
                <w:lang w:val="sk-SK" w:eastAsia="sk-SK"/>
              </w:rPr>
            </w:pPr>
            <w:r w:rsidRPr="00C269FF">
              <w:rPr>
                <w:rFonts w:eastAsia="Times New Roman"/>
                <w:color w:val="000000"/>
                <w:sz w:val="22"/>
                <w:szCs w:val="22"/>
                <w:lang w:val="sk-SK" w:eastAsia="sk-SK"/>
              </w:rPr>
              <w:t>123 128 15540 14.235</w:t>
            </w:r>
          </w:p>
        </w:tc>
      </w:tr>
    </w:tbl>
    <w:p w:rsidR="00672B9D" w:rsidRDefault="00672B9D" w:rsidP="00672B9D">
      <w:pPr>
        <w:rPr>
          <w:lang w:val="en-US"/>
        </w:rPr>
      </w:pPr>
    </w:p>
    <w:p w:rsidR="00194C59" w:rsidRDefault="00194C59" w:rsidP="00194C59">
      <w:pPr>
        <w:pStyle w:val="Popis"/>
        <w:framePr w:hSpace="141" w:wrap="around" w:vAnchor="text" w:hAnchor="page" w:x="2275" w:y="5282"/>
      </w:pPr>
      <w:bookmarkStart w:id="6" w:name="_Ref71913737"/>
      <w:bookmarkStart w:id="7" w:name="_Toc72762731"/>
      <w:proofErr w:type="gramStart"/>
      <w:r>
        <w:t xml:space="preserve">Table </w:t>
      </w:r>
      <w:r w:rsidR="00883D7A">
        <w:fldChar w:fldCharType="begin"/>
      </w:r>
      <w:r w:rsidR="00883D7A">
        <w:instrText xml:space="preserve"> STYLEREF 1 \s </w:instrText>
      </w:r>
      <w:r w:rsidR="00883D7A">
        <w:fldChar w:fldCharType="separate"/>
      </w:r>
      <w:r w:rsidR="00883D7A">
        <w:rPr>
          <w:noProof/>
        </w:rPr>
        <w:t>1</w:t>
      </w:r>
      <w:r w:rsidR="00883D7A">
        <w:fldChar w:fldCharType="end"/>
      </w:r>
      <w:r w:rsidR="00883D7A">
        <w:t>.</w:t>
      </w:r>
      <w:r w:rsidR="00883D7A">
        <w:fldChar w:fldCharType="begin"/>
      </w:r>
      <w:r w:rsidR="00883D7A">
        <w:instrText xml:space="preserve"> SEQ Table \* ARABIC \s 1 </w:instrText>
      </w:r>
      <w:r w:rsidR="00883D7A">
        <w:fldChar w:fldCharType="separate"/>
      </w:r>
      <w:r w:rsidR="00883D7A">
        <w:rPr>
          <w:noProof/>
        </w:rPr>
        <w:t>1</w:t>
      </w:r>
      <w:r w:rsidR="00883D7A">
        <w:fldChar w:fldCharType="end"/>
      </w:r>
      <w:bookmarkEnd w:id="6"/>
      <w:r>
        <w:t xml:space="preserve"> Input</w:t>
      </w:r>
      <w:proofErr w:type="gramEnd"/>
      <w:r>
        <w:t xml:space="preserve"> MM file format</w:t>
      </w:r>
      <w:bookmarkEnd w:id="7"/>
    </w:p>
    <w:p w:rsidR="00694CBB" w:rsidRDefault="00694CBB" w:rsidP="006F1CAD">
      <w:pPr>
        <w:spacing w:line="360" w:lineRule="auto"/>
        <w:jc w:val="both"/>
        <w:rPr>
          <w:lang w:val="en-US"/>
        </w:rPr>
      </w:pPr>
      <w:r>
        <w:rPr>
          <w:lang w:val="en-US"/>
        </w:rPr>
        <w:lastRenderedPageBreak/>
        <w:t xml:space="preserve">There are two kinds of MM formats, which only differ in the </w:t>
      </w:r>
      <w:proofErr w:type="gramStart"/>
      <w:r w:rsidRPr="00694CBB">
        <w:rPr>
          <w:rFonts w:ascii="Consolas" w:hAnsi="Consolas" w:cs="Consolas"/>
          <w:lang w:val="en-US"/>
        </w:rPr>
        <w:t>px</w:t>
      </w:r>
      <w:proofErr w:type="gramEnd"/>
      <w:r>
        <w:rPr>
          <w:lang w:val="en-US"/>
        </w:rPr>
        <w:t xml:space="preserve"> file:</w:t>
      </w:r>
    </w:p>
    <w:p w:rsidR="00694CBB" w:rsidRPr="00694CBB" w:rsidRDefault="00694CBB" w:rsidP="00266D19">
      <w:pPr>
        <w:numPr>
          <w:ilvl w:val="0"/>
          <w:numId w:val="4"/>
        </w:numPr>
        <w:spacing w:line="360" w:lineRule="auto"/>
        <w:jc w:val="both"/>
        <w:rPr>
          <w:rFonts w:eastAsia="Times New Roman"/>
          <w:sz w:val="20"/>
          <w:szCs w:val="20"/>
          <w:lang w:val="sk-SK" w:eastAsia="sk-SK"/>
        </w:rPr>
      </w:pPr>
      <w:r w:rsidRPr="009040BE">
        <w:rPr>
          <w:b/>
          <w:i/>
          <w:lang w:val="en-US"/>
        </w:rPr>
        <w:t>Calibrated</w:t>
      </w:r>
      <w:r w:rsidR="006F1CAD">
        <w:rPr>
          <w:b/>
          <w:lang w:val="en-US"/>
        </w:rPr>
        <w:t xml:space="preserve"> </w:t>
      </w:r>
      <w:r w:rsidR="006F1CAD" w:rsidRPr="006F1CAD">
        <w:rPr>
          <w:lang w:val="en-US"/>
        </w:rPr>
        <w:t>data</w:t>
      </w:r>
      <w:r>
        <w:rPr>
          <w:lang w:val="en-US"/>
        </w:rPr>
        <w:t xml:space="preserve"> </w:t>
      </w:r>
      <w:r w:rsidR="006F1CAD">
        <w:rPr>
          <w:lang w:val="en-US"/>
        </w:rPr>
        <w:t>have the struc</w:t>
      </w:r>
      <w:r w:rsidR="00A655DF">
        <w:rPr>
          <w:lang w:val="en-US"/>
        </w:rPr>
        <w:t xml:space="preserve">ture as displayed in the </w:t>
      </w:r>
      <w:r w:rsidR="00177593">
        <w:rPr>
          <w:lang w:val="en-US"/>
        </w:rPr>
        <w:fldChar w:fldCharType="begin"/>
      </w:r>
      <w:r w:rsidR="00177593">
        <w:rPr>
          <w:lang w:val="en-US"/>
        </w:rPr>
        <w:instrText xml:space="preserve"> REF _Ref71913737 \h </w:instrText>
      </w:r>
      <w:r w:rsidR="00177593">
        <w:rPr>
          <w:lang w:val="en-US"/>
        </w:rPr>
      </w:r>
      <w:r w:rsidR="00177593">
        <w:rPr>
          <w:lang w:val="en-US"/>
        </w:rPr>
        <w:fldChar w:fldCharType="separate"/>
      </w:r>
      <w:r w:rsidR="00E17C14">
        <w:t xml:space="preserve">Table </w:t>
      </w:r>
      <w:r w:rsidR="00E17C14">
        <w:rPr>
          <w:noProof/>
        </w:rPr>
        <w:t>1</w:t>
      </w:r>
      <w:r w:rsidR="00E17C14">
        <w:t>.</w:t>
      </w:r>
      <w:r w:rsidR="00E17C14">
        <w:rPr>
          <w:noProof/>
        </w:rPr>
        <w:t>1</w:t>
      </w:r>
      <w:r w:rsidR="00177593">
        <w:rPr>
          <w:lang w:val="en-US"/>
        </w:rPr>
        <w:fldChar w:fldCharType="end"/>
      </w:r>
    </w:p>
    <w:p w:rsidR="006F1CAD" w:rsidRDefault="006F1CAD" w:rsidP="00266D19">
      <w:pPr>
        <w:numPr>
          <w:ilvl w:val="0"/>
          <w:numId w:val="4"/>
        </w:numPr>
        <w:spacing w:line="360" w:lineRule="auto"/>
        <w:jc w:val="both"/>
        <w:rPr>
          <w:lang w:val="en-US"/>
        </w:rPr>
      </w:pPr>
      <w:r w:rsidRPr="009040BE">
        <w:rPr>
          <w:b/>
          <w:i/>
          <w:lang w:val="en-US"/>
        </w:rPr>
        <w:t>Non-</w:t>
      </w:r>
      <w:r w:rsidR="00694CBB" w:rsidRPr="009040BE">
        <w:rPr>
          <w:b/>
          <w:i/>
          <w:lang w:val="en-US"/>
        </w:rPr>
        <w:t>calibrated</w:t>
      </w:r>
      <w:r>
        <w:rPr>
          <w:lang w:val="en-US"/>
        </w:rPr>
        <w:t xml:space="preserve"> data are very similar to the calibrated ones</w:t>
      </w:r>
      <w:r w:rsidR="005373A4">
        <w:rPr>
          <w:lang w:val="en-US"/>
        </w:rPr>
        <w:t>, but i</w:t>
      </w:r>
      <w:r>
        <w:rPr>
          <w:lang w:val="en-US"/>
        </w:rPr>
        <w:t xml:space="preserve">nstead of </w:t>
      </w:r>
      <w:r w:rsidR="005373A4">
        <w:rPr>
          <w:lang w:val="en-US"/>
        </w:rPr>
        <w:t xml:space="preserve">the </w:t>
      </w:r>
      <w:r>
        <w:rPr>
          <w:lang w:val="en-US"/>
        </w:rPr>
        <w:t>energy attribute</w:t>
      </w:r>
      <w:r w:rsidR="000E55F7">
        <w:rPr>
          <w:lang w:val="en-US"/>
        </w:rPr>
        <w:t xml:space="preserve"> in </w:t>
      </w:r>
      <w:r w:rsidR="000E55F7" w:rsidRPr="000E55F7">
        <w:rPr>
          <w:rFonts w:ascii="Consolas" w:hAnsi="Consolas" w:cs="Consolas"/>
          <w:lang w:val="en-US"/>
        </w:rPr>
        <w:t>px</w:t>
      </w:r>
      <w:r w:rsidR="000E55F7">
        <w:rPr>
          <w:lang w:val="en-US"/>
        </w:rPr>
        <w:t xml:space="preserve"> file</w:t>
      </w:r>
      <w:r w:rsidR="005373A4">
        <w:rPr>
          <w:lang w:val="en-US"/>
        </w:rPr>
        <w:t>,</w:t>
      </w:r>
      <w:r>
        <w:rPr>
          <w:lang w:val="en-US"/>
        </w:rPr>
        <w:t xml:space="preserve"> they use the </w:t>
      </w:r>
      <m:oMath>
        <m:r>
          <w:rPr>
            <w:rFonts w:ascii="Cambria Math" w:hAnsi="Cambria Math"/>
            <w:lang w:val="en-US"/>
          </w:rPr>
          <m:t>ToT</m:t>
        </m:r>
      </m:oMath>
      <w:r>
        <w:rPr>
          <w:lang w:val="en-US"/>
        </w:rPr>
        <w:t xml:space="preserve"> attribute</w:t>
      </w:r>
    </w:p>
    <w:p w:rsidR="006F1CAD" w:rsidRDefault="006F1CAD" w:rsidP="006F1CAD">
      <w:pPr>
        <w:spacing w:line="360" w:lineRule="auto"/>
        <w:jc w:val="both"/>
        <w:rPr>
          <w:lang w:val="en-US"/>
        </w:rPr>
      </w:pPr>
      <w:r>
        <w:rPr>
          <w:lang w:val="en-US"/>
        </w:rPr>
        <w:t xml:space="preserve">To </w:t>
      </w:r>
      <w:r w:rsidR="0089298B">
        <w:rPr>
          <w:lang w:val="en-US"/>
        </w:rPr>
        <w:t>determine whether</w:t>
      </w:r>
      <w:r>
        <w:rPr>
          <w:lang w:val="en-US"/>
        </w:rPr>
        <w:t xml:space="preserve"> a file is calibrated or </w:t>
      </w:r>
      <w:r w:rsidR="0089298B">
        <w:rPr>
          <w:lang w:val="en-US"/>
        </w:rPr>
        <w:t>non-calibrated</w:t>
      </w:r>
      <w:r w:rsidR="005373A4">
        <w:rPr>
          <w:lang w:val="en-US"/>
        </w:rPr>
        <w:t>,</w:t>
      </w:r>
      <w:r>
        <w:rPr>
          <w:lang w:val="en-US"/>
        </w:rPr>
        <w:t xml:space="preserve"> we can open the </w:t>
      </w:r>
      <w:proofErr w:type="gramStart"/>
      <w:r w:rsidRPr="006F1CAD">
        <w:rPr>
          <w:rFonts w:ascii="Consolas" w:hAnsi="Consolas" w:cs="Consolas"/>
          <w:lang w:val="en-US"/>
        </w:rPr>
        <w:t>px</w:t>
      </w:r>
      <w:proofErr w:type="gramEnd"/>
      <w:r>
        <w:rPr>
          <w:lang w:val="en-US"/>
        </w:rPr>
        <w:t xml:space="preserve"> file and look for the </w:t>
      </w:r>
      <w:r w:rsidR="00321DAD">
        <w:rPr>
          <w:lang w:val="en-US"/>
        </w:rPr>
        <w:t xml:space="preserve">last column. If the decimal part of the values is zero in every pixel, we know we are dealing with non-calibrated data because </w:t>
      </w:r>
      <w:proofErr w:type="gramStart"/>
      <w:r w:rsidR="00321DAD">
        <w:rPr>
          <w:lang w:val="en-US"/>
        </w:rPr>
        <w:t xml:space="preserve">the </w:t>
      </w:r>
      <m:oMath>
        <m:r>
          <w:rPr>
            <w:rFonts w:ascii="Cambria Math" w:hAnsi="Cambria Math"/>
            <w:lang w:val="en-US"/>
          </w:rPr>
          <m:t>ToT</m:t>
        </m:r>
      </m:oMath>
      <w:r w:rsidR="00321DAD">
        <w:rPr>
          <w:lang w:val="en-US"/>
        </w:rPr>
        <w:t xml:space="preserve"> is</w:t>
      </w:r>
      <w:proofErr w:type="gramEnd"/>
      <w:r w:rsidR="00321DAD">
        <w:rPr>
          <w:lang w:val="en-US"/>
        </w:rPr>
        <w:t xml:space="preserve"> measured as a number of ticks of the detector, which is an integral value. However, if the values have </w:t>
      </w:r>
      <w:r w:rsidR="005373A4">
        <w:rPr>
          <w:lang w:val="en-US"/>
        </w:rPr>
        <w:t xml:space="preserve">a </w:t>
      </w:r>
      <w:r w:rsidR="000E58BE">
        <w:rPr>
          <w:lang w:val="en-US"/>
        </w:rPr>
        <w:t>non</w:t>
      </w:r>
      <w:r w:rsidR="004233F5">
        <w:rPr>
          <w:lang w:val="en-US"/>
        </w:rPr>
        <w:t>-</w:t>
      </w:r>
      <w:r w:rsidR="000E58BE">
        <w:rPr>
          <w:lang w:val="en-US"/>
        </w:rPr>
        <w:t xml:space="preserve">trivial decimal part </w:t>
      </w:r>
      <w:r w:rsidR="00321DAD">
        <w:rPr>
          <w:lang w:val="en-US"/>
        </w:rPr>
        <w:t>th</w:t>
      </w:r>
      <w:r w:rsidR="000E58BE">
        <w:rPr>
          <w:lang w:val="en-US"/>
        </w:rPr>
        <w:t>at</w:t>
      </w:r>
      <w:r w:rsidR="00321DAD">
        <w:rPr>
          <w:lang w:val="en-US"/>
        </w:rPr>
        <w:t xml:space="preserve"> indicates the data is already calibrated.</w:t>
      </w:r>
    </w:p>
    <w:p w:rsidR="00F069C4" w:rsidRDefault="00321DAD" w:rsidP="00AF2F18">
      <w:pPr>
        <w:spacing w:line="360" w:lineRule="auto"/>
        <w:ind w:firstLine="567"/>
        <w:jc w:val="both"/>
        <w:rPr>
          <w:lang w:val="en-US"/>
        </w:rPr>
      </w:pPr>
      <w:r>
        <w:rPr>
          <w:lang w:val="en-US"/>
        </w:rPr>
        <w:t xml:space="preserve">The calibration is the process of replacing the </w:t>
      </w:r>
      <m:oMath>
        <m:r>
          <w:rPr>
            <w:rFonts w:ascii="Cambria Math" w:hAnsi="Cambria Math"/>
            <w:lang w:val="en-US"/>
          </w:rPr>
          <m:t>ToT</m:t>
        </m:r>
      </m:oMath>
      <w:r>
        <w:rPr>
          <w:lang w:val="en-US"/>
        </w:rPr>
        <w:t xml:space="preserve"> attribute with the corresponding energy</w:t>
      </w:r>
      <w:r w:rsidR="00F069C4">
        <w:rPr>
          <w:lang w:val="en-US"/>
        </w:rPr>
        <w:t xml:space="preserve">. The energy deposited in the pixel is a function of the </w:t>
      </w:r>
      <m:oMath>
        <m:r>
          <w:rPr>
            <w:rFonts w:ascii="Cambria Math" w:hAnsi="Cambria Math"/>
            <w:lang w:val="en-US"/>
          </w:rPr>
          <m:t>ToT</m:t>
        </m:r>
      </m:oMath>
      <w:r w:rsidR="00F069C4">
        <w:rPr>
          <w:lang w:val="en-US"/>
        </w:rPr>
        <w:t xml:space="preserve"> but also four other parameters of a pixel, denoted by the </w:t>
      </w:r>
      <w:proofErr w:type="gramStart"/>
      <w:r w:rsidR="00F069C4">
        <w:rPr>
          <w:lang w:val="en-US"/>
        </w:rPr>
        <w:t xml:space="preserve">letters </w:t>
      </w:r>
      <w:proofErr w:type="gramEnd"/>
      <m:oMath>
        <m:r>
          <w:rPr>
            <w:rFonts w:ascii="Cambria Math" w:hAnsi="Cambria Math"/>
            <w:lang w:val="en-US"/>
          </w:rPr>
          <m:t>a</m:t>
        </m:r>
      </m:oMath>
      <w:r w:rsidR="005373A4">
        <w:rPr>
          <w:lang w:val="en-US"/>
        </w:rPr>
        <w:t>,</w:t>
      </w:r>
      <w:r w:rsidR="000E55F7">
        <w:rPr>
          <w:lang w:val="en-US"/>
        </w:rPr>
        <w:t xml:space="preserve"> </w:t>
      </w:r>
      <m:oMath>
        <m:r>
          <w:rPr>
            <w:rFonts w:ascii="Cambria Math" w:hAnsi="Cambria Math"/>
            <w:lang w:val="en-US"/>
          </w:rPr>
          <m:t>b</m:t>
        </m:r>
      </m:oMath>
      <w:r w:rsidR="005373A4">
        <w:rPr>
          <w:lang w:val="en-US"/>
        </w:rPr>
        <w:t>,</w:t>
      </w:r>
      <w:r w:rsidR="000E55F7">
        <w:rPr>
          <w:lang w:val="en-US"/>
        </w:rPr>
        <w:t xml:space="preserve"> </w:t>
      </w:r>
      <m:oMath>
        <m:r>
          <w:rPr>
            <w:rFonts w:ascii="Cambria Math" w:hAnsi="Cambria Math"/>
            <w:lang w:val="en-US"/>
          </w:rPr>
          <m:t>c</m:t>
        </m:r>
      </m:oMath>
      <w:r w:rsidR="005373A4">
        <w:rPr>
          <w:lang w:val="en-US"/>
        </w:rPr>
        <w:t>,</w:t>
      </w:r>
      <w:r w:rsidR="00F069C4">
        <w:rPr>
          <w:lang w:val="en-US"/>
        </w:rPr>
        <w:t xml:space="preserve"> and </w:t>
      </w:r>
      <m:oMath>
        <m:r>
          <w:rPr>
            <w:rFonts w:ascii="Cambria Math" w:hAnsi="Cambria Math"/>
            <w:lang w:val="en-US"/>
          </w:rPr>
          <m:t>t</m:t>
        </m:r>
      </m:oMath>
      <w:r w:rsidR="005373A4">
        <w:rPr>
          <w:lang w:val="en-US"/>
        </w:rPr>
        <w:t>.</w:t>
      </w:r>
      <w:r w:rsidR="00F069C4">
        <w:rPr>
          <w:lang w:val="en-US"/>
        </w:rPr>
        <w:t xml:space="preserve"> These parameters are set during the measurement and are usually stored in separate text </w:t>
      </w:r>
      <w:r w:rsidR="00A655DF">
        <w:rPr>
          <w:lang w:val="en-US"/>
        </w:rPr>
        <w:t>files as a 256×</w:t>
      </w:r>
      <w:r w:rsidR="00F069C4">
        <w:rPr>
          <w:lang w:val="en-US"/>
        </w:rPr>
        <w:t xml:space="preserve">256 matrix of decimal numbers. It holds: </w:t>
      </w:r>
    </w:p>
    <w:p w:rsidR="000734DC" w:rsidRPr="005B6036" w:rsidRDefault="005B6036" w:rsidP="00AF2F18">
      <w:pPr>
        <w:spacing w:line="360" w:lineRule="auto"/>
        <w:ind w:firstLine="567"/>
        <w:jc w:val="both"/>
        <w:rPr>
          <w:i/>
          <w:lang w:val="en-US"/>
        </w:rPr>
      </w:pPr>
      <m:oMathPara>
        <m:oMath>
          <m:r>
            <w:rPr>
              <w:rFonts w:ascii="Cambria Math" w:hAnsi="Cambria Math"/>
              <w:lang w:val="en-US"/>
            </w:rPr>
            <m:t>ToT</m:t>
          </m:r>
          <m:r>
            <w:rPr>
              <w:rFonts w:ascii="Cambria Math" w:eastAsia="Cambria Math" w:hAnsi="Cambria Math" w:cs="Cambria Math"/>
              <w:lang w:val="en-US"/>
            </w:rPr>
            <m:t>=</m:t>
          </m:r>
          <m:r>
            <w:rPr>
              <w:rFonts w:ascii="Cambria Math" w:hAnsi="Cambria Math"/>
              <w:lang w:val="en-US"/>
            </w:rPr>
            <m:t xml:space="preserve">aE+b- </m:t>
          </m:r>
          <m:f>
            <m:fPr>
              <m:ctrlPr>
                <w:rPr>
                  <w:rFonts w:ascii="Cambria Math" w:hAnsi="Cambria Math"/>
                  <w:i/>
                  <w:lang w:val="en-US"/>
                </w:rPr>
              </m:ctrlPr>
            </m:fPr>
            <m:num>
              <m:r>
                <w:rPr>
                  <w:rFonts w:ascii="Cambria Math" w:hAnsi="Cambria Math"/>
                  <w:lang w:val="en-US"/>
                </w:rPr>
                <m:t>c</m:t>
              </m:r>
            </m:num>
            <m:den>
              <m:r>
                <w:rPr>
                  <w:rFonts w:ascii="Cambria Math" w:hAnsi="Cambria Math"/>
                  <w:lang w:val="en-US"/>
                </w:rPr>
                <m:t>E-t</m:t>
              </m:r>
            </m:den>
          </m:f>
        </m:oMath>
      </m:oMathPara>
    </w:p>
    <w:p w:rsidR="000F2118" w:rsidRPr="000F2118" w:rsidRDefault="00672B9D" w:rsidP="004C4F61">
      <w:pPr>
        <w:spacing w:line="360" w:lineRule="auto"/>
        <w:jc w:val="both"/>
        <w:rPr>
          <w:lang w:val="en-US"/>
        </w:rPr>
      </w:pPr>
      <w:r>
        <w:rPr>
          <w:lang w:val="en-US"/>
        </w:rPr>
        <w:t>I</w:t>
      </w:r>
      <w:r w:rsidR="00AA5D31">
        <w:rPr>
          <w:lang w:val="en-US"/>
        </w:rPr>
        <w:t>n the equation</w:t>
      </w:r>
      <w:r w:rsidR="005373A4">
        <w:rPr>
          <w:lang w:val="en-US"/>
        </w:rPr>
        <w:t>,</w:t>
      </w:r>
      <w:r w:rsidR="00AA5D31">
        <w:rPr>
          <w:lang w:val="en-US"/>
        </w:rPr>
        <w:t xml:space="preserve"> </w:t>
      </w:r>
      <w:r w:rsidR="00AA5D31" w:rsidRPr="00AA5D31">
        <w:rPr>
          <w:i/>
          <w:lang w:val="en-US"/>
        </w:rPr>
        <w:t>E</w:t>
      </w:r>
      <w:r w:rsidR="00AA5D31">
        <w:rPr>
          <w:lang w:val="en-US"/>
        </w:rPr>
        <w:t xml:space="preserve"> represents the energy deposited in the pixel</w:t>
      </w:r>
      <w:r w:rsidR="005373A4">
        <w:rPr>
          <w:lang w:val="en-US"/>
        </w:rPr>
        <w:t>,</w:t>
      </w:r>
      <w:r w:rsidR="00AA5D31">
        <w:rPr>
          <w:lang w:val="en-US"/>
        </w:rPr>
        <w:t xml:space="preserve"> with </w:t>
      </w:r>
      <w:r w:rsidR="00AA5D31" w:rsidRPr="00AA5D31">
        <w:rPr>
          <w:i/>
          <w:lang w:val="en-US"/>
        </w:rPr>
        <w:t>a</w:t>
      </w:r>
      <w:r w:rsidR="00AA5D31">
        <w:rPr>
          <w:lang w:val="en-US"/>
        </w:rPr>
        <w:t xml:space="preserve">, </w:t>
      </w:r>
      <w:r w:rsidR="00AA5D31" w:rsidRPr="00AA5D31">
        <w:rPr>
          <w:i/>
          <w:lang w:val="en-US"/>
        </w:rPr>
        <w:t>b</w:t>
      </w:r>
      <w:r w:rsidR="00AA5D31">
        <w:rPr>
          <w:lang w:val="en-US"/>
        </w:rPr>
        <w:t xml:space="preserve">, </w:t>
      </w:r>
      <w:r w:rsidR="00AA5D31" w:rsidRPr="00AA5D31">
        <w:rPr>
          <w:i/>
          <w:lang w:val="en-US"/>
        </w:rPr>
        <w:t>c</w:t>
      </w:r>
      <w:r w:rsidR="005373A4">
        <w:rPr>
          <w:i/>
          <w:lang w:val="en-US"/>
        </w:rPr>
        <w:t>,</w:t>
      </w:r>
      <w:r w:rsidR="00AA5D31">
        <w:rPr>
          <w:lang w:val="en-US"/>
        </w:rPr>
        <w:t xml:space="preserve"> and </w:t>
      </w:r>
      <w:r w:rsidR="00AA5D31" w:rsidRPr="00AA5D31">
        <w:rPr>
          <w:i/>
          <w:lang w:val="en-US"/>
        </w:rPr>
        <w:t>t</w:t>
      </w:r>
      <w:r w:rsidR="00AA5D31">
        <w:rPr>
          <w:lang w:val="en-US"/>
        </w:rPr>
        <w:t xml:space="preserve"> being the calibration parameters.</w:t>
      </w:r>
    </w:p>
    <w:p w:rsidR="00672B9D" w:rsidRDefault="0080239A" w:rsidP="00672B9D">
      <w:pPr>
        <w:pStyle w:val="Nadpis2"/>
        <w:rPr>
          <w:lang w:val="en-US"/>
        </w:rPr>
      </w:pPr>
      <w:bookmarkStart w:id="8" w:name="_Toc72762710"/>
      <w:r>
        <w:rPr>
          <w:lang w:val="en-US"/>
        </w:rPr>
        <w:t>A little about neighboring</w:t>
      </w:r>
      <w:bookmarkEnd w:id="8"/>
    </w:p>
    <w:p w:rsidR="00672B9D" w:rsidRDefault="00672B9D" w:rsidP="00672B9D">
      <w:pPr>
        <w:spacing w:line="360" w:lineRule="auto"/>
        <w:ind w:firstLine="567"/>
        <w:rPr>
          <w:lang w:val="en-US"/>
        </w:rPr>
      </w:pPr>
    </w:p>
    <w:p w:rsidR="00672B9D" w:rsidRDefault="00672B9D" w:rsidP="007A48F3">
      <w:pPr>
        <w:spacing w:line="360" w:lineRule="auto"/>
        <w:ind w:firstLine="567"/>
        <w:jc w:val="both"/>
        <w:rPr>
          <w:lang w:val="en-US"/>
        </w:rPr>
      </w:pPr>
      <w:r>
        <w:rPr>
          <w:lang w:val="en-US"/>
        </w:rPr>
        <w:t xml:space="preserve">Neighboring of the pixels is an essential term when it comes to 2D image analysis. </w:t>
      </w:r>
      <w:r w:rsidR="0074570F">
        <w:rPr>
          <w:lang w:val="en-US"/>
        </w:rPr>
        <w:t>In general, t</w:t>
      </w:r>
      <w:r>
        <w:rPr>
          <w:lang w:val="en-US"/>
        </w:rPr>
        <w:t xml:space="preserve">wo pixels are called neighbors if there is a relatively small distance between them. </w:t>
      </w:r>
      <w:r w:rsidR="0074570F">
        <w:rPr>
          <w:lang w:val="en-US"/>
        </w:rPr>
        <w:t>To be more specific, t</w:t>
      </w:r>
      <w:r>
        <w:rPr>
          <w:lang w:val="en-US"/>
        </w:rPr>
        <w:t>here</w:t>
      </w:r>
      <w:r w:rsidR="0074570F">
        <w:rPr>
          <w:lang w:val="en-US"/>
        </w:rPr>
        <w:t xml:space="preserve"> are</w:t>
      </w:r>
      <w:r w:rsidR="00A655DF">
        <w:rPr>
          <w:lang w:val="en-US"/>
        </w:rPr>
        <w:t xml:space="preserve"> used </w:t>
      </w:r>
      <w:proofErr w:type="gramStart"/>
      <w:r w:rsidR="00A655DF">
        <w:rPr>
          <w:lang w:val="en-US"/>
        </w:rPr>
        <w:t xml:space="preserve">two </w:t>
      </w:r>
      <w:r w:rsidR="0074570F">
        <w:rPr>
          <w:lang w:val="en-US"/>
        </w:rPr>
        <w:t xml:space="preserve"> kind</w:t>
      </w:r>
      <w:r w:rsidR="00090C6D">
        <w:rPr>
          <w:lang w:val="en-US"/>
        </w:rPr>
        <w:t>s</w:t>
      </w:r>
      <w:proofErr w:type="gramEnd"/>
      <w:r w:rsidR="0074570F">
        <w:rPr>
          <w:lang w:val="en-US"/>
        </w:rPr>
        <w:t xml:space="preserve"> of neighbors:</w:t>
      </w:r>
    </w:p>
    <w:tbl>
      <w:tblPr>
        <w:tblStyle w:val="Mriekatabuky"/>
        <w:tblpPr w:leftFromText="141" w:rightFromText="141" w:vertAnchor="text" w:horzAnchor="page" w:tblpX="8188" w:tblpY="15"/>
        <w:tblW w:w="0" w:type="auto"/>
        <w:tblLook w:val="04A0" w:firstRow="1" w:lastRow="0" w:firstColumn="1" w:lastColumn="0" w:noHBand="0" w:noVBand="1"/>
      </w:tblPr>
      <w:tblGrid>
        <w:gridCol w:w="589"/>
        <w:gridCol w:w="589"/>
        <w:gridCol w:w="589"/>
      </w:tblGrid>
      <w:tr w:rsidR="00073604" w:rsidRPr="0074570F" w:rsidTr="00073604">
        <w:trPr>
          <w:trHeight w:val="590"/>
        </w:trPr>
        <w:tc>
          <w:tcPr>
            <w:tcW w:w="589" w:type="dxa"/>
            <w:shd w:val="clear" w:color="auto" w:fill="00B050"/>
            <w:vAlign w:val="center"/>
          </w:tcPr>
          <w:p w:rsidR="00073604" w:rsidRPr="0074570F" w:rsidRDefault="00FF663A" w:rsidP="00073604">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89" w:type="dxa"/>
            <w:shd w:val="clear" w:color="auto" w:fill="00B050"/>
            <w:vAlign w:val="center"/>
          </w:tcPr>
          <w:p w:rsidR="00073604" w:rsidRPr="0074570F" w:rsidRDefault="00FF663A" w:rsidP="00073604">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89" w:type="dxa"/>
            <w:shd w:val="clear" w:color="auto" w:fill="00B050"/>
            <w:vAlign w:val="center"/>
          </w:tcPr>
          <w:p w:rsidR="00073604" w:rsidRPr="0074570F" w:rsidRDefault="00FF663A" w:rsidP="00073604">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073604" w:rsidRPr="0074570F" w:rsidTr="00073604">
        <w:trPr>
          <w:trHeight w:val="590"/>
        </w:trPr>
        <w:tc>
          <w:tcPr>
            <w:tcW w:w="589" w:type="dxa"/>
            <w:shd w:val="clear" w:color="auto" w:fill="00B050"/>
            <w:vAlign w:val="center"/>
          </w:tcPr>
          <w:p w:rsidR="00073604" w:rsidRPr="0074570F" w:rsidRDefault="00FF663A" w:rsidP="00073604">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89" w:type="dxa"/>
            <w:shd w:val="clear" w:color="auto" w:fill="BFBFBF" w:themeFill="background1" w:themeFillShade="BF"/>
            <w:vAlign w:val="center"/>
          </w:tcPr>
          <w:p w:rsidR="00073604" w:rsidRPr="0074570F" w:rsidRDefault="00073604" w:rsidP="00073604">
            <w:pPr>
              <w:spacing w:line="360" w:lineRule="auto"/>
              <w:jc w:val="center"/>
              <w:rPr>
                <w:rFonts w:eastAsia="Times New Roman"/>
                <w:lang w:val="en-US"/>
              </w:rPr>
            </w:pPr>
            <m:oMathPara>
              <m:oMath>
                <m:r>
                  <w:rPr>
                    <w:rFonts w:ascii="Cambria Math" w:hAnsi="Cambria Math"/>
                    <w:lang w:val="en-US"/>
                  </w:rPr>
                  <m:t>p</m:t>
                </m:r>
              </m:oMath>
            </m:oMathPara>
          </w:p>
        </w:tc>
        <w:tc>
          <w:tcPr>
            <w:tcW w:w="589" w:type="dxa"/>
            <w:shd w:val="clear" w:color="auto" w:fill="00B050"/>
            <w:vAlign w:val="center"/>
          </w:tcPr>
          <w:p w:rsidR="00073604" w:rsidRPr="0074570F" w:rsidRDefault="00FF663A" w:rsidP="00073604">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073604" w:rsidRPr="0074570F" w:rsidTr="00073604">
        <w:trPr>
          <w:trHeight w:val="590"/>
        </w:trPr>
        <w:tc>
          <w:tcPr>
            <w:tcW w:w="589" w:type="dxa"/>
            <w:shd w:val="clear" w:color="auto" w:fill="00B050"/>
            <w:vAlign w:val="center"/>
          </w:tcPr>
          <w:p w:rsidR="00073604" w:rsidRPr="0074570F" w:rsidRDefault="00FF663A" w:rsidP="00073604">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89" w:type="dxa"/>
            <w:shd w:val="clear" w:color="auto" w:fill="00B050"/>
            <w:vAlign w:val="center"/>
          </w:tcPr>
          <w:p w:rsidR="00073604" w:rsidRPr="0074570F" w:rsidRDefault="00FF663A" w:rsidP="00073604">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89" w:type="dxa"/>
            <w:shd w:val="clear" w:color="auto" w:fill="00B050"/>
            <w:vAlign w:val="center"/>
          </w:tcPr>
          <w:p w:rsidR="00073604" w:rsidRPr="0074570F" w:rsidRDefault="00FF663A" w:rsidP="00073604">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74570F" w:rsidRPr="00ED0E1F" w:rsidRDefault="0074570F" w:rsidP="00266D19">
      <w:pPr>
        <w:pStyle w:val="Odsekzoznamu"/>
        <w:numPr>
          <w:ilvl w:val="0"/>
          <w:numId w:val="6"/>
        </w:numPr>
        <w:spacing w:line="360" w:lineRule="auto"/>
        <w:rPr>
          <w:rFonts w:ascii="Times New Roman" w:hAnsi="Times New Roman"/>
          <w:b/>
          <w:i/>
          <w:sz w:val="24"/>
          <w:lang w:val="en-US"/>
        </w:rPr>
      </w:pPr>
      <w:r w:rsidRPr="0074570F">
        <w:rPr>
          <w:rFonts w:ascii="Times New Roman" w:hAnsi="Times New Roman"/>
          <w:b/>
          <w:i/>
          <w:sz w:val="24"/>
          <w:lang w:val="en-US"/>
        </w:rPr>
        <w:t>8-neighbors of a pixel p</w:t>
      </w:r>
    </w:p>
    <w:p w:rsidR="0074570F" w:rsidRPr="00B83FE3" w:rsidRDefault="00FF663A" w:rsidP="0074570F">
      <w:pPr>
        <w:rPr>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e>
          </m:d>
        </m:oMath>
      </m:oMathPara>
    </w:p>
    <w:p w:rsidR="00073604" w:rsidRDefault="00073604" w:rsidP="00073604">
      <w:pPr>
        <w:pStyle w:val="Popis"/>
        <w:framePr w:w="2443" w:hSpace="141" w:wrap="around" w:vAnchor="text" w:hAnchor="page" w:x="8110" w:y="947"/>
      </w:pPr>
      <w:proofErr w:type="gramStart"/>
      <w:r>
        <w:t xml:space="preserve">Figure </w:t>
      </w:r>
      <w:r w:rsidR="003052D6">
        <w:fldChar w:fldCharType="begin"/>
      </w:r>
      <w:r w:rsidR="003052D6">
        <w:instrText xml:space="preserve"> STYLEREF 1 \s </w:instrText>
      </w:r>
      <w:r w:rsidR="003052D6">
        <w:fldChar w:fldCharType="separate"/>
      </w:r>
      <w:r w:rsidR="003052D6">
        <w:rPr>
          <w:noProof/>
        </w:rPr>
        <w:t>1</w:t>
      </w:r>
      <w:r w:rsidR="003052D6">
        <w:fldChar w:fldCharType="end"/>
      </w:r>
      <w:r w:rsidR="003052D6">
        <w:t>.</w:t>
      </w:r>
      <w:r w:rsidR="003052D6">
        <w:fldChar w:fldCharType="begin"/>
      </w:r>
      <w:r w:rsidR="003052D6">
        <w:instrText xml:space="preserve"> SEQ Figure \* ARABIC \s 1 </w:instrText>
      </w:r>
      <w:r w:rsidR="003052D6">
        <w:fldChar w:fldCharType="separate"/>
      </w:r>
      <w:r w:rsidR="003052D6">
        <w:rPr>
          <w:noProof/>
        </w:rPr>
        <w:t>2</w:t>
      </w:r>
      <w:r w:rsidR="003052D6">
        <w:fldChar w:fldCharType="end"/>
      </w:r>
      <w:r>
        <w:t xml:space="preserve"> 8-neighbors</w:t>
      </w:r>
      <w:proofErr w:type="gramEnd"/>
      <w:r>
        <w:t xml:space="preserve"> of a pixel p (green color)</w:t>
      </w:r>
    </w:p>
    <w:p w:rsidR="0074570F" w:rsidRDefault="0074570F" w:rsidP="0074570F">
      <w:pPr>
        <w:pStyle w:val="Odsekzoznamu"/>
        <w:spacing w:line="360" w:lineRule="auto"/>
        <w:ind w:left="1287"/>
        <w:rPr>
          <w:lang w:val="en-US"/>
        </w:rPr>
      </w:pPr>
    </w:p>
    <w:p w:rsidR="00A655DF" w:rsidRDefault="00A655DF">
      <w:pPr>
        <w:rPr>
          <w:b/>
          <w:i/>
          <w:lang w:val="en-US"/>
        </w:rPr>
      </w:pPr>
      <w:r>
        <w:rPr>
          <w:b/>
          <w:i/>
          <w:lang w:val="en-US"/>
        </w:rPr>
        <w:br w:type="page"/>
      </w:r>
    </w:p>
    <w:p w:rsidR="00ED0E1F" w:rsidRPr="00ED0E1F" w:rsidRDefault="00ED0E1F" w:rsidP="00ED0E1F">
      <w:pPr>
        <w:spacing w:line="360" w:lineRule="auto"/>
        <w:ind w:left="927"/>
        <w:rPr>
          <w:b/>
          <w:i/>
          <w:lang w:val="en-US"/>
        </w:rPr>
      </w:pPr>
    </w:p>
    <w:tbl>
      <w:tblPr>
        <w:tblStyle w:val="Mriekatabuky"/>
        <w:tblpPr w:leftFromText="141" w:rightFromText="141" w:vertAnchor="text" w:horzAnchor="page" w:tblpX="7468" w:tblpY="306"/>
        <w:tblW w:w="0" w:type="auto"/>
        <w:tblLook w:val="04A0" w:firstRow="1" w:lastRow="0" w:firstColumn="1" w:lastColumn="0" w:noHBand="0" w:noVBand="1"/>
      </w:tblPr>
      <w:tblGrid>
        <w:gridCol w:w="590"/>
        <w:gridCol w:w="590"/>
        <w:gridCol w:w="590"/>
      </w:tblGrid>
      <w:tr w:rsidR="007A48F3" w:rsidRPr="0074570F" w:rsidTr="007A48F3">
        <w:trPr>
          <w:trHeight w:val="590"/>
        </w:trPr>
        <w:tc>
          <w:tcPr>
            <w:tcW w:w="590" w:type="dxa"/>
            <w:vAlign w:val="center"/>
          </w:tcPr>
          <w:p w:rsidR="007A48F3" w:rsidRPr="0074570F" w:rsidRDefault="00FF663A"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90" w:type="dxa"/>
            <w:shd w:val="clear" w:color="auto" w:fill="00B050"/>
            <w:vAlign w:val="center"/>
          </w:tcPr>
          <w:p w:rsidR="007A48F3" w:rsidRPr="0074570F" w:rsidRDefault="00FF663A"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90" w:type="dxa"/>
            <w:vAlign w:val="center"/>
          </w:tcPr>
          <w:p w:rsidR="007A48F3" w:rsidRPr="0074570F" w:rsidRDefault="00FF663A"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7A48F3" w:rsidRPr="0074570F" w:rsidTr="007A48F3">
        <w:trPr>
          <w:trHeight w:val="590"/>
        </w:trPr>
        <w:tc>
          <w:tcPr>
            <w:tcW w:w="590" w:type="dxa"/>
            <w:shd w:val="clear" w:color="auto" w:fill="00B050"/>
            <w:vAlign w:val="center"/>
          </w:tcPr>
          <w:p w:rsidR="007A48F3" w:rsidRPr="0074570F" w:rsidRDefault="00FF663A"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90" w:type="dxa"/>
            <w:shd w:val="clear" w:color="auto" w:fill="BFBFBF" w:themeFill="background1" w:themeFillShade="BF"/>
            <w:vAlign w:val="center"/>
          </w:tcPr>
          <w:p w:rsidR="007A48F3" w:rsidRPr="0074570F" w:rsidRDefault="007A48F3" w:rsidP="007A48F3">
            <w:pPr>
              <w:spacing w:line="360" w:lineRule="auto"/>
              <w:jc w:val="center"/>
              <w:rPr>
                <w:rFonts w:eastAsia="Times New Roman"/>
                <w:lang w:val="en-US"/>
              </w:rPr>
            </w:pPr>
            <m:oMathPara>
              <m:oMathParaPr>
                <m:jc m:val="center"/>
              </m:oMathParaPr>
              <m:oMath>
                <m:r>
                  <w:rPr>
                    <w:rFonts w:ascii="Cambria Math" w:hAnsi="Cambria Math"/>
                    <w:lang w:val="en-US"/>
                  </w:rPr>
                  <m:t>p</m:t>
                </m:r>
              </m:oMath>
            </m:oMathPara>
          </w:p>
        </w:tc>
        <w:tc>
          <w:tcPr>
            <w:tcW w:w="590" w:type="dxa"/>
            <w:shd w:val="clear" w:color="auto" w:fill="00B050"/>
            <w:vAlign w:val="center"/>
          </w:tcPr>
          <w:p w:rsidR="007A48F3" w:rsidRPr="0074570F" w:rsidRDefault="00FF663A"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7A48F3" w:rsidRPr="0074570F" w:rsidTr="007A48F3">
        <w:trPr>
          <w:trHeight w:val="590"/>
        </w:trPr>
        <w:tc>
          <w:tcPr>
            <w:tcW w:w="590" w:type="dxa"/>
            <w:vAlign w:val="center"/>
          </w:tcPr>
          <w:p w:rsidR="007A48F3" w:rsidRPr="0074570F" w:rsidRDefault="00FF663A"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90" w:type="dxa"/>
            <w:shd w:val="clear" w:color="auto" w:fill="00B050"/>
            <w:vAlign w:val="center"/>
          </w:tcPr>
          <w:p w:rsidR="007A48F3" w:rsidRPr="0074570F" w:rsidRDefault="00FF663A"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90" w:type="dxa"/>
            <w:vAlign w:val="center"/>
          </w:tcPr>
          <w:p w:rsidR="007A48F3" w:rsidRPr="0074570F" w:rsidRDefault="00FF663A" w:rsidP="007A48F3">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74570F" w:rsidRDefault="0074570F" w:rsidP="00266D19">
      <w:pPr>
        <w:pStyle w:val="Odsekzoznamu"/>
        <w:numPr>
          <w:ilvl w:val="0"/>
          <w:numId w:val="6"/>
        </w:numPr>
        <w:spacing w:line="360" w:lineRule="auto"/>
        <w:rPr>
          <w:rFonts w:ascii="Times New Roman" w:hAnsi="Times New Roman"/>
          <w:b/>
          <w:i/>
          <w:sz w:val="24"/>
          <w:lang w:val="en-US"/>
        </w:rPr>
      </w:pPr>
      <w:r w:rsidRPr="0074570F">
        <w:rPr>
          <w:rFonts w:ascii="Times New Roman" w:hAnsi="Times New Roman"/>
          <w:b/>
          <w:i/>
          <w:sz w:val="24"/>
          <w:lang w:val="en-US"/>
        </w:rPr>
        <w:t>4-neighbors</w:t>
      </w:r>
      <w:r>
        <w:rPr>
          <w:rFonts w:ascii="Times New Roman" w:hAnsi="Times New Roman"/>
          <w:b/>
          <w:i/>
          <w:sz w:val="24"/>
          <w:lang w:val="en-US"/>
        </w:rPr>
        <w:t xml:space="preserve"> of a pixel p</w:t>
      </w:r>
    </w:p>
    <w:p w:rsidR="0074570F" w:rsidRPr="0074570F" w:rsidRDefault="00FF663A" w:rsidP="0074570F">
      <w:pPr>
        <w:spacing w:line="360" w:lineRule="auto"/>
        <w:rPr>
          <w:b/>
          <w:i/>
          <w:lang w:val="en-US"/>
        </w:rPr>
      </w:pPr>
      <m:oMathPara>
        <m:oMath>
          <m:d>
            <m:dPr>
              <m:begChr m:val="{"/>
              <m:endChr m:val="}"/>
              <m:ctrlPr>
                <w:rPr>
                  <w:rFonts w:ascii="Cambria Math" w:eastAsia="Times New Roman" w:hAnsi="Cambria Math"/>
                  <w:i/>
                  <w:color w:val="000000" w:themeColor="text1"/>
                  <w:lang w:val="en-US" w:eastAsia="en-US"/>
                </w:rPr>
              </m:ctrlPr>
            </m:dPr>
            <m:e>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0,</m:t>
                  </m:r>
                </m:sub>
              </m:sSub>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2,</m:t>
                  </m:r>
                </m:sub>
              </m:sSub>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4,</m:t>
                  </m:r>
                </m:sub>
              </m:sSub>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6</m:t>
                  </m:r>
                </m:sub>
              </m:sSub>
            </m:e>
          </m:d>
        </m:oMath>
      </m:oMathPara>
    </w:p>
    <w:p w:rsidR="00B640BD" w:rsidRDefault="00B640BD" w:rsidP="00B640BD">
      <w:pPr>
        <w:pStyle w:val="Popis"/>
        <w:keepNext/>
      </w:pPr>
    </w:p>
    <w:p w:rsidR="0074570F" w:rsidRDefault="0074570F" w:rsidP="0074570F">
      <w:pPr>
        <w:pStyle w:val="Odsekzoznamu"/>
        <w:spacing w:line="360" w:lineRule="auto"/>
        <w:ind w:left="1287"/>
        <w:rPr>
          <w:lang w:val="en-US"/>
        </w:rPr>
      </w:pPr>
    </w:p>
    <w:p w:rsidR="007A48F3" w:rsidRDefault="007A48F3" w:rsidP="007A48F3">
      <w:pPr>
        <w:pStyle w:val="Popis"/>
        <w:framePr w:w="2788" w:hSpace="141" w:wrap="around" w:vAnchor="text" w:hAnchor="page" w:x="7330" w:y="77"/>
      </w:pPr>
      <w:proofErr w:type="gramStart"/>
      <w:r>
        <w:t xml:space="preserve">Figure </w:t>
      </w:r>
      <w:r w:rsidR="003052D6">
        <w:fldChar w:fldCharType="begin"/>
      </w:r>
      <w:r w:rsidR="003052D6">
        <w:instrText xml:space="preserve"> STYLEREF 1 \s </w:instrText>
      </w:r>
      <w:r w:rsidR="003052D6">
        <w:fldChar w:fldCharType="separate"/>
      </w:r>
      <w:r w:rsidR="003052D6">
        <w:rPr>
          <w:noProof/>
        </w:rPr>
        <w:t>1</w:t>
      </w:r>
      <w:r w:rsidR="003052D6">
        <w:fldChar w:fldCharType="end"/>
      </w:r>
      <w:r w:rsidR="003052D6">
        <w:t>.</w:t>
      </w:r>
      <w:r w:rsidR="003052D6">
        <w:fldChar w:fldCharType="begin"/>
      </w:r>
      <w:r w:rsidR="003052D6">
        <w:instrText xml:space="preserve"> SEQ Figure \* ARABIC \s 1 </w:instrText>
      </w:r>
      <w:r w:rsidR="003052D6">
        <w:fldChar w:fldCharType="separate"/>
      </w:r>
      <w:r w:rsidR="003052D6">
        <w:rPr>
          <w:noProof/>
        </w:rPr>
        <w:t>3</w:t>
      </w:r>
      <w:r w:rsidR="003052D6">
        <w:fldChar w:fldCharType="end"/>
      </w:r>
      <w:r>
        <w:t xml:space="preserve"> 4-neighbors</w:t>
      </w:r>
      <w:proofErr w:type="gramEnd"/>
      <w:r>
        <w:t xml:space="preserve"> of a pixel p (green color)</w:t>
      </w:r>
    </w:p>
    <w:p w:rsidR="00D91027" w:rsidRDefault="00D91027" w:rsidP="0074570F">
      <w:pPr>
        <w:spacing w:line="360" w:lineRule="auto"/>
        <w:rPr>
          <w:lang w:val="en-US"/>
        </w:rPr>
      </w:pPr>
    </w:p>
    <w:p w:rsidR="00D91027" w:rsidRDefault="00D91027" w:rsidP="0074570F">
      <w:pPr>
        <w:spacing w:line="360" w:lineRule="auto"/>
        <w:rPr>
          <w:lang w:val="en-US"/>
        </w:rPr>
      </w:pPr>
    </w:p>
    <w:p w:rsidR="00D91027" w:rsidRDefault="00D91027" w:rsidP="0074570F">
      <w:pPr>
        <w:spacing w:line="360" w:lineRule="auto"/>
        <w:rPr>
          <w:lang w:val="en-US"/>
        </w:rPr>
      </w:pPr>
    </w:p>
    <w:p w:rsidR="0074570F" w:rsidRDefault="0074570F" w:rsidP="0074570F">
      <w:pPr>
        <w:spacing w:line="360" w:lineRule="auto"/>
        <w:rPr>
          <w:lang w:val="en-US"/>
        </w:rPr>
      </w:pPr>
      <w:r>
        <w:rPr>
          <w:lang w:val="en-US"/>
        </w:rPr>
        <w:t>And for future use</w:t>
      </w:r>
      <w:r w:rsidR="00090C6D">
        <w:rPr>
          <w:lang w:val="en-US"/>
        </w:rPr>
        <w:t>,</w:t>
      </w:r>
      <w:r>
        <w:rPr>
          <w:lang w:val="en-US"/>
        </w:rPr>
        <w:t xml:space="preserve"> we will also</w:t>
      </w:r>
      <w:r w:rsidR="008A241A">
        <w:rPr>
          <w:lang w:val="en-US"/>
        </w:rPr>
        <w:t xml:space="preserve"> </w:t>
      </w:r>
      <w:r w:rsidR="00D91027">
        <w:rPr>
          <w:lang w:val="en-US"/>
        </w:rPr>
        <w:t>introduce</w:t>
      </w:r>
      <w:r w:rsidR="008A241A">
        <w:rPr>
          <w:lang w:val="en-US"/>
        </w:rPr>
        <w:t xml:space="preserve"> another </w:t>
      </w:r>
      <w:r>
        <w:rPr>
          <w:lang w:val="en-US"/>
        </w:rPr>
        <w:t>kind of neighbors:</w:t>
      </w:r>
    </w:p>
    <w:p w:rsidR="008A241A" w:rsidRPr="008A241A" w:rsidRDefault="0074570F" w:rsidP="00266D19">
      <w:pPr>
        <w:pStyle w:val="Odsekzoznamu"/>
        <w:numPr>
          <w:ilvl w:val="0"/>
          <w:numId w:val="6"/>
        </w:numPr>
        <w:spacing w:line="360" w:lineRule="auto"/>
        <w:rPr>
          <w:rFonts w:ascii="Times New Roman" w:hAnsi="Times New Roman"/>
          <w:b/>
          <w:i/>
          <w:sz w:val="24"/>
          <w:lang w:val="en-US"/>
        </w:rPr>
      </w:pPr>
      <w:r w:rsidRPr="0074570F">
        <w:rPr>
          <w:rFonts w:ascii="Times New Roman" w:hAnsi="Times New Roman"/>
          <w:b/>
          <w:i/>
          <w:sz w:val="24"/>
          <w:lang w:val="en-US"/>
        </w:rPr>
        <w:t>Y-neig</w:t>
      </w:r>
      <w:r w:rsidR="008A241A">
        <w:rPr>
          <w:rFonts w:ascii="Times New Roman" w:hAnsi="Times New Roman"/>
          <w:b/>
          <w:i/>
          <w:sz w:val="24"/>
          <w:lang w:val="en-US"/>
        </w:rPr>
        <w:t xml:space="preserve">hbors of a pixel p </w:t>
      </w:r>
    </w:p>
    <w:p w:rsidR="008A241A" w:rsidRPr="008A241A" w:rsidRDefault="008A241A" w:rsidP="008A241A">
      <w:pPr>
        <w:spacing w:line="360" w:lineRule="auto"/>
        <w:ind w:left="579" w:firstLine="708"/>
        <w:rPr>
          <w:color w:val="000000" w:themeColor="text1"/>
          <w:lang w:val="en-US"/>
        </w:rPr>
      </w:pPr>
      <w:r w:rsidRPr="008A241A">
        <w:rPr>
          <w:color w:val="000000" w:themeColor="text1"/>
          <w:lang w:val="en-US"/>
        </w:rPr>
        <w:t>This kind of n</w:t>
      </w:r>
      <w:r>
        <w:rPr>
          <w:color w:val="000000" w:themeColor="text1"/>
          <w:lang w:val="en-US"/>
        </w:rPr>
        <w:t>eighbors has two main variants:</w:t>
      </w:r>
    </w:p>
    <w:p w:rsidR="00B640BD" w:rsidRPr="007A48F3" w:rsidRDefault="008A241A" w:rsidP="007A48F3">
      <w:pPr>
        <w:pStyle w:val="Odsekzoznamu"/>
        <w:spacing w:line="360" w:lineRule="auto"/>
        <w:ind w:left="1287"/>
        <w:rPr>
          <w:rFonts w:ascii="Times New Roman" w:eastAsia="MS Mincho" w:hAnsi="Times New Roman"/>
          <w:i/>
          <w:color w:val="000000" w:themeColor="text1"/>
          <w:lang w:val="en-US"/>
        </w:rPr>
      </w:pPr>
      <w:r w:rsidRPr="008A241A">
        <w:rPr>
          <w:rFonts w:ascii="Times New Roman" w:eastAsia="MS Mincho" w:hAnsi="Times New Roman"/>
          <w:color w:val="000000" w:themeColor="text1"/>
          <w:sz w:val="24"/>
          <w:lang w:val="en-US"/>
        </w:rPr>
        <w:t>Variant A</w:t>
      </w:r>
      <w:r>
        <w:rPr>
          <w:rFonts w:ascii="Times New Roman" w:eastAsia="MS Mincho" w:hAnsi="Times New Roman"/>
          <w:i/>
          <w:color w:val="000000" w:themeColor="text1"/>
          <w:lang w:val="en-US"/>
        </w:rPr>
        <w:t xml:space="preserve"> </w:t>
      </w:r>
      <m:oMath>
        <m:d>
          <m:dPr>
            <m:begChr m:val="{"/>
            <m:endChr m:val="}"/>
            <m:ctrlPr>
              <w:rPr>
                <w:rFonts w:ascii="Cambria Math" w:hAnsi="Cambria Math"/>
                <w:i/>
                <w:color w:val="000000" w:themeColor="text1"/>
                <w:lang w:val="en-US"/>
              </w:rPr>
            </m:ctrlPr>
          </m:dPr>
          <m:e>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1,</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4,</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7,</m:t>
                </m:r>
              </m:sub>
            </m:sSub>
          </m:e>
        </m:d>
      </m:oMath>
      <w:r>
        <w:rPr>
          <w:rFonts w:ascii="Times New Roman" w:eastAsia="MS Mincho" w:hAnsi="Times New Roman"/>
          <w:i/>
          <w:color w:val="000000" w:themeColor="text1"/>
          <w:lang w:val="en-US"/>
        </w:rPr>
        <w:tab/>
      </w:r>
      <w:r w:rsidR="007A48F3">
        <w:rPr>
          <w:rFonts w:ascii="Times New Roman" w:eastAsia="MS Mincho" w:hAnsi="Times New Roman"/>
          <w:i/>
          <w:color w:val="000000" w:themeColor="text1"/>
          <w:lang w:val="en-US"/>
        </w:rPr>
        <w:t xml:space="preserve">          </w:t>
      </w:r>
      <w:r w:rsidR="000D10E3" w:rsidRPr="007A48F3">
        <w:rPr>
          <w:rFonts w:ascii="Times New Roman" w:eastAsia="MS Mincho" w:hAnsi="Times New Roman"/>
          <w:i/>
          <w:color w:val="000000" w:themeColor="text1"/>
          <w:lang w:val="en-US"/>
        </w:rPr>
        <w:t xml:space="preserve">  </w:t>
      </w:r>
      <w:r w:rsidRPr="007A48F3">
        <w:rPr>
          <w:rFonts w:ascii="Times New Roman" w:eastAsia="MS Mincho" w:hAnsi="Times New Roman"/>
          <w:color w:val="000000" w:themeColor="text1"/>
          <w:sz w:val="24"/>
          <w:lang w:val="en-US"/>
        </w:rPr>
        <w:t>Variant B</w:t>
      </w:r>
      <m:oMath>
        <m:r>
          <w:rPr>
            <w:rFonts w:ascii="Cambria Math" w:eastAsia="MS Mincho" w:hAnsi="Cambria Math"/>
            <w:color w:val="000000" w:themeColor="text1"/>
            <w:lang w:val="en-US"/>
          </w:rPr>
          <m:t xml:space="preserve"> </m:t>
        </m:r>
        <m:d>
          <m:dPr>
            <m:begChr m:val="{"/>
            <m:endChr m:val="}"/>
            <m:ctrlPr>
              <w:rPr>
                <w:rFonts w:ascii="Cambria Math" w:hAnsi="Cambria Math"/>
                <w:i/>
                <w:color w:val="000000" w:themeColor="text1"/>
                <w:lang w:val="en-US"/>
              </w:rPr>
            </m:ctrlPr>
          </m:dPr>
          <m:e>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0,</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2,</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5,</m:t>
                </m:r>
              </m:sub>
            </m:sSub>
          </m:e>
        </m:d>
      </m:oMath>
    </w:p>
    <w:tbl>
      <w:tblPr>
        <w:tblStyle w:val="Mriekatabuky"/>
        <w:tblpPr w:leftFromText="141" w:rightFromText="141" w:vertAnchor="text" w:horzAnchor="page" w:tblpX="3628" w:tblpY="372"/>
        <w:tblW w:w="0" w:type="auto"/>
        <w:tblLook w:val="04A0" w:firstRow="1" w:lastRow="0" w:firstColumn="1" w:lastColumn="0" w:noHBand="0" w:noVBand="1"/>
      </w:tblPr>
      <w:tblGrid>
        <w:gridCol w:w="590"/>
        <w:gridCol w:w="590"/>
        <w:gridCol w:w="590"/>
      </w:tblGrid>
      <w:tr w:rsidR="007A48F3" w:rsidRPr="0074570F" w:rsidTr="007A48F3">
        <w:trPr>
          <w:trHeight w:val="590"/>
        </w:trPr>
        <w:tc>
          <w:tcPr>
            <w:tcW w:w="590" w:type="dxa"/>
            <w:shd w:val="clear" w:color="auto" w:fill="00B050"/>
            <w:vAlign w:val="center"/>
          </w:tcPr>
          <w:p w:rsidR="007A48F3" w:rsidRPr="0074570F" w:rsidRDefault="00FF663A"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90" w:type="dxa"/>
            <w:shd w:val="clear" w:color="auto" w:fill="FFFFFF" w:themeFill="background1"/>
            <w:vAlign w:val="center"/>
          </w:tcPr>
          <w:p w:rsidR="007A48F3" w:rsidRPr="0074570F" w:rsidRDefault="00FF663A"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90" w:type="dxa"/>
            <w:shd w:val="clear" w:color="auto" w:fill="00B050"/>
            <w:vAlign w:val="center"/>
          </w:tcPr>
          <w:p w:rsidR="007A48F3" w:rsidRPr="0074570F" w:rsidRDefault="00FF663A"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7A48F3" w:rsidRPr="0074570F" w:rsidTr="007A48F3">
        <w:trPr>
          <w:trHeight w:val="590"/>
        </w:trPr>
        <w:tc>
          <w:tcPr>
            <w:tcW w:w="590" w:type="dxa"/>
            <w:shd w:val="clear" w:color="auto" w:fill="FFFFFF" w:themeFill="background1"/>
            <w:vAlign w:val="center"/>
          </w:tcPr>
          <w:p w:rsidR="007A48F3" w:rsidRPr="0074570F" w:rsidRDefault="00FF663A"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90" w:type="dxa"/>
            <w:shd w:val="clear" w:color="auto" w:fill="BFBFBF" w:themeFill="background1" w:themeFillShade="BF"/>
            <w:vAlign w:val="center"/>
          </w:tcPr>
          <w:p w:rsidR="007A48F3" w:rsidRPr="0074570F" w:rsidRDefault="007A48F3" w:rsidP="007A48F3">
            <w:pPr>
              <w:spacing w:line="360" w:lineRule="auto"/>
              <w:jc w:val="center"/>
              <w:rPr>
                <w:rFonts w:eastAsia="Times New Roman"/>
                <w:lang w:val="en-US"/>
              </w:rPr>
            </w:pPr>
            <m:oMathPara>
              <m:oMathParaPr>
                <m:jc m:val="center"/>
              </m:oMathParaPr>
              <m:oMath>
                <m:r>
                  <w:rPr>
                    <w:rFonts w:ascii="Cambria Math" w:hAnsi="Cambria Math"/>
                    <w:lang w:val="en-US"/>
                  </w:rPr>
                  <m:t>p</m:t>
                </m:r>
              </m:oMath>
            </m:oMathPara>
          </w:p>
        </w:tc>
        <w:tc>
          <w:tcPr>
            <w:tcW w:w="590" w:type="dxa"/>
            <w:shd w:val="clear" w:color="auto" w:fill="FFFFFF" w:themeFill="background1"/>
            <w:vAlign w:val="center"/>
          </w:tcPr>
          <w:p w:rsidR="007A48F3" w:rsidRPr="0074570F" w:rsidRDefault="00FF663A"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7A48F3" w:rsidRPr="0074570F" w:rsidTr="007A48F3">
        <w:trPr>
          <w:trHeight w:val="590"/>
        </w:trPr>
        <w:tc>
          <w:tcPr>
            <w:tcW w:w="590" w:type="dxa"/>
            <w:vAlign w:val="center"/>
          </w:tcPr>
          <w:p w:rsidR="007A48F3" w:rsidRPr="0074570F" w:rsidRDefault="00FF663A"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90" w:type="dxa"/>
            <w:shd w:val="clear" w:color="auto" w:fill="00B050"/>
            <w:vAlign w:val="center"/>
          </w:tcPr>
          <w:p w:rsidR="007A48F3" w:rsidRPr="0074570F" w:rsidRDefault="00FF663A"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90" w:type="dxa"/>
            <w:vAlign w:val="center"/>
          </w:tcPr>
          <w:p w:rsidR="007A48F3" w:rsidRPr="0074570F" w:rsidRDefault="00FF663A" w:rsidP="007A48F3">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tbl>
      <w:tblPr>
        <w:tblStyle w:val="Mriekatabuky"/>
        <w:tblpPr w:leftFromText="141" w:rightFromText="141" w:vertAnchor="text" w:horzAnchor="page" w:tblpX="6553" w:tblpY="327"/>
        <w:tblW w:w="0" w:type="auto"/>
        <w:tblLook w:val="04A0" w:firstRow="1" w:lastRow="0" w:firstColumn="1" w:lastColumn="0" w:noHBand="0" w:noVBand="1"/>
      </w:tblPr>
      <w:tblGrid>
        <w:gridCol w:w="590"/>
        <w:gridCol w:w="590"/>
        <w:gridCol w:w="590"/>
      </w:tblGrid>
      <w:tr w:rsidR="007A48F3" w:rsidRPr="0074570F" w:rsidTr="007A48F3">
        <w:trPr>
          <w:trHeight w:val="590"/>
        </w:trPr>
        <w:tc>
          <w:tcPr>
            <w:tcW w:w="590" w:type="dxa"/>
            <w:vAlign w:val="center"/>
          </w:tcPr>
          <w:p w:rsidR="007A48F3" w:rsidRPr="0074570F" w:rsidRDefault="00FF663A"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90" w:type="dxa"/>
            <w:shd w:val="clear" w:color="auto" w:fill="00B050"/>
            <w:vAlign w:val="center"/>
          </w:tcPr>
          <w:p w:rsidR="007A48F3" w:rsidRPr="0074570F" w:rsidRDefault="00FF663A"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90" w:type="dxa"/>
            <w:vAlign w:val="center"/>
          </w:tcPr>
          <w:p w:rsidR="007A48F3" w:rsidRPr="0074570F" w:rsidRDefault="00FF663A"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7A48F3" w:rsidRPr="0074570F" w:rsidTr="007A48F3">
        <w:trPr>
          <w:trHeight w:val="590"/>
        </w:trPr>
        <w:tc>
          <w:tcPr>
            <w:tcW w:w="590" w:type="dxa"/>
            <w:shd w:val="clear" w:color="auto" w:fill="FFFFFF" w:themeFill="background1"/>
            <w:vAlign w:val="center"/>
          </w:tcPr>
          <w:p w:rsidR="007A48F3" w:rsidRPr="0074570F" w:rsidRDefault="00FF663A"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90" w:type="dxa"/>
            <w:shd w:val="clear" w:color="auto" w:fill="BFBFBF" w:themeFill="background1" w:themeFillShade="BF"/>
            <w:vAlign w:val="center"/>
          </w:tcPr>
          <w:p w:rsidR="007A48F3" w:rsidRPr="0074570F" w:rsidRDefault="007A48F3" w:rsidP="007A48F3">
            <w:pPr>
              <w:spacing w:line="360" w:lineRule="auto"/>
              <w:jc w:val="center"/>
              <w:rPr>
                <w:rFonts w:eastAsia="Times New Roman"/>
                <w:lang w:val="en-US"/>
              </w:rPr>
            </w:pPr>
            <m:oMathPara>
              <m:oMathParaPr>
                <m:jc m:val="center"/>
              </m:oMathParaPr>
              <m:oMath>
                <m:r>
                  <w:rPr>
                    <w:rFonts w:ascii="Cambria Math" w:hAnsi="Cambria Math"/>
                    <w:lang w:val="en-US"/>
                  </w:rPr>
                  <m:t>p</m:t>
                </m:r>
              </m:oMath>
            </m:oMathPara>
          </w:p>
        </w:tc>
        <w:tc>
          <w:tcPr>
            <w:tcW w:w="590" w:type="dxa"/>
            <w:shd w:val="clear" w:color="auto" w:fill="00B050"/>
            <w:vAlign w:val="center"/>
          </w:tcPr>
          <w:p w:rsidR="007A48F3" w:rsidRPr="0074570F" w:rsidRDefault="00FF663A"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7A48F3" w:rsidRPr="0074570F" w:rsidTr="007A48F3">
        <w:trPr>
          <w:trHeight w:val="590"/>
        </w:trPr>
        <w:tc>
          <w:tcPr>
            <w:tcW w:w="590" w:type="dxa"/>
            <w:shd w:val="clear" w:color="auto" w:fill="00B050"/>
            <w:vAlign w:val="center"/>
          </w:tcPr>
          <w:p w:rsidR="007A48F3" w:rsidRPr="0074570F" w:rsidRDefault="00FF663A"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90" w:type="dxa"/>
            <w:shd w:val="clear" w:color="auto" w:fill="FFFFFF" w:themeFill="background1"/>
            <w:vAlign w:val="center"/>
          </w:tcPr>
          <w:p w:rsidR="007A48F3" w:rsidRPr="0074570F" w:rsidRDefault="00FF663A"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90" w:type="dxa"/>
            <w:vAlign w:val="center"/>
          </w:tcPr>
          <w:p w:rsidR="007A48F3" w:rsidRPr="0074570F" w:rsidRDefault="00FF663A" w:rsidP="007A48F3">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7A48F3" w:rsidRDefault="007A48F3" w:rsidP="00B640BD">
      <w:pPr>
        <w:pStyle w:val="Odsekzoznamu"/>
        <w:spacing w:line="360" w:lineRule="auto"/>
        <w:ind w:left="1287"/>
        <w:rPr>
          <w:rFonts w:ascii="Times New Roman" w:eastAsia="MS Mincho" w:hAnsi="Times New Roman"/>
          <w:color w:val="000000" w:themeColor="text1"/>
          <w:lang w:val="en-US"/>
        </w:rPr>
      </w:pPr>
    </w:p>
    <w:p w:rsidR="007A48F3" w:rsidRPr="00B640BD" w:rsidRDefault="007A48F3" w:rsidP="00B640BD">
      <w:pPr>
        <w:pStyle w:val="Odsekzoznamu"/>
        <w:spacing w:line="360" w:lineRule="auto"/>
        <w:ind w:left="1287"/>
        <w:rPr>
          <w:rFonts w:ascii="Times New Roman" w:hAnsi="Times New Roman"/>
          <w:b/>
          <w:i/>
          <w:sz w:val="24"/>
          <w:lang w:val="en-US"/>
        </w:rPr>
      </w:pPr>
    </w:p>
    <w:p w:rsidR="008A241A" w:rsidRPr="00B640BD" w:rsidRDefault="008A241A" w:rsidP="00B640BD">
      <w:pPr>
        <w:spacing w:line="360" w:lineRule="auto"/>
        <w:rPr>
          <w:b/>
          <w:i/>
          <w:lang w:val="en-US"/>
        </w:rPr>
      </w:pPr>
    </w:p>
    <w:p w:rsidR="008A241A" w:rsidRDefault="008A241A" w:rsidP="008A241A">
      <w:pPr>
        <w:pStyle w:val="Popis"/>
        <w:keepNext/>
      </w:pPr>
    </w:p>
    <w:p w:rsidR="007A48F3" w:rsidRDefault="007A48F3" w:rsidP="007A48F3">
      <w:pPr>
        <w:pStyle w:val="Popis"/>
        <w:framePr w:w="1948" w:hSpace="141" w:wrap="around" w:vAnchor="text" w:hAnchor="page" w:x="3520" w:y="477"/>
      </w:pPr>
      <w:proofErr w:type="gramStart"/>
      <w:r>
        <w:t xml:space="preserve">Figure </w:t>
      </w:r>
      <w:r w:rsidR="003052D6">
        <w:fldChar w:fldCharType="begin"/>
      </w:r>
      <w:r w:rsidR="003052D6">
        <w:instrText xml:space="preserve"> STYLEREF 1 \s </w:instrText>
      </w:r>
      <w:r w:rsidR="003052D6">
        <w:fldChar w:fldCharType="separate"/>
      </w:r>
      <w:r w:rsidR="003052D6">
        <w:rPr>
          <w:noProof/>
        </w:rPr>
        <w:t>1</w:t>
      </w:r>
      <w:r w:rsidR="003052D6">
        <w:fldChar w:fldCharType="end"/>
      </w:r>
      <w:r w:rsidR="003052D6">
        <w:t>.</w:t>
      </w:r>
      <w:r w:rsidR="003052D6">
        <w:fldChar w:fldCharType="begin"/>
      </w:r>
      <w:r w:rsidR="003052D6">
        <w:instrText xml:space="preserve"> SEQ Figure \* ARABIC \s 1 </w:instrText>
      </w:r>
      <w:r w:rsidR="003052D6">
        <w:fldChar w:fldCharType="separate"/>
      </w:r>
      <w:r w:rsidR="003052D6">
        <w:rPr>
          <w:noProof/>
        </w:rPr>
        <w:t>4</w:t>
      </w:r>
      <w:r w:rsidR="003052D6">
        <w:fldChar w:fldCharType="end"/>
      </w:r>
      <w:r>
        <w:t xml:space="preserve"> Y-neighbors</w:t>
      </w:r>
      <w:proofErr w:type="gramEnd"/>
      <w:r>
        <w:t xml:space="preserve"> - variant A (green color)</w:t>
      </w:r>
    </w:p>
    <w:p w:rsidR="007A48F3" w:rsidRDefault="007A48F3" w:rsidP="00507100">
      <w:pPr>
        <w:spacing w:line="360" w:lineRule="auto"/>
        <w:rPr>
          <w:rFonts w:ascii="Calibri" w:eastAsia="Times New Roman" w:hAnsi="Calibri"/>
          <w:sz w:val="22"/>
          <w:szCs w:val="22"/>
          <w:lang w:val="en-US" w:eastAsia="en-US"/>
        </w:rPr>
      </w:pPr>
    </w:p>
    <w:p w:rsidR="003A46C8" w:rsidRDefault="003A46C8" w:rsidP="003A46C8">
      <w:pPr>
        <w:pStyle w:val="Popis"/>
        <w:framePr w:w="1828" w:hSpace="141" w:wrap="around" w:vAnchor="text" w:hAnchor="page" w:x="6460"/>
      </w:pPr>
      <w:proofErr w:type="gramStart"/>
      <w:r>
        <w:t xml:space="preserve">Figure </w:t>
      </w:r>
      <w:r w:rsidR="003052D6">
        <w:fldChar w:fldCharType="begin"/>
      </w:r>
      <w:r w:rsidR="003052D6">
        <w:instrText xml:space="preserve"> STYLEREF 1 \s </w:instrText>
      </w:r>
      <w:r w:rsidR="003052D6">
        <w:fldChar w:fldCharType="separate"/>
      </w:r>
      <w:r w:rsidR="003052D6">
        <w:rPr>
          <w:noProof/>
        </w:rPr>
        <w:t>1</w:t>
      </w:r>
      <w:r w:rsidR="003052D6">
        <w:fldChar w:fldCharType="end"/>
      </w:r>
      <w:r w:rsidR="003052D6">
        <w:t>.</w:t>
      </w:r>
      <w:r w:rsidR="003052D6">
        <w:fldChar w:fldCharType="begin"/>
      </w:r>
      <w:r w:rsidR="003052D6">
        <w:instrText xml:space="preserve"> SEQ Figure \* ARABIC \s 1 </w:instrText>
      </w:r>
      <w:r w:rsidR="003052D6">
        <w:fldChar w:fldCharType="separate"/>
      </w:r>
      <w:r w:rsidR="003052D6">
        <w:rPr>
          <w:noProof/>
        </w:rPr>
        <w:t>5</w:t>
      </w:r>
      <w:r w:rsidR="003052D6">
        <w:fldChar w:fldCharType="end"/>
      </w:r>
      <w:r>
        <w:t xml:space="preserve">  Y-neighbors</w:t>
      </w:r>
      <w:proofErr w:type="gramEnd"/>
      <w:r>
        <w:t xml:space="preserve"> - variant B (green color)</w:t>
      </w:r>
    </w:p>
    <w:p w:rsidR="007A48F3" w:rsidRDefault="007A48F3" w:rsidP="00507100">
      <w:pPr>
        <w:spacing w:line="360" w:lineRule="auto"/>
        <w:rPr>
          <w:lang w:val="en-US"/>
        </w:rPr>
      </w:pPr>
    </w:p>
    <w:p w:rsidR="007A48F3" w:rsidRDefault="007A48F3" w:rsidP="00507100">
      <w:pPr>
        <w:spacing w:line="360" w:lineRule="auto"/>
        <w:rPr>
          <w:lang w:val="en-US"/>
        </w:rPr>
      </w:pPr>
    </w:p>
    <w:p w:rsidR="0032038E" w:rsidRDefault="0032038E" w:rsidP="00ED0E1F">
      <w:pPr>
        <w:spacing w:line="360" w:lineRule="auto"/>
        <w:ind w:left="1413"/>
        <w:rPr>
          <w:lang w:val="en-US"/>
        </w:rPr>
      </w:pPr>
    </w:p>
    <w:p w:rsidR="004E56F7" w:rsidRDefault="008A241A" w:rsidP="00ED0E1F">
      <w:pPr>
        <w:spacing w:line="360" w:lineRule="auto"/>
        <w:ind w:left="1413"/>
        <w:rPr>
          <w:lang w:val="en-US"/>
        </w:rPr>
      </w:pPr>
      <w:r>
        <w:rPr>
          <w:lang w:val="en-US"/>
        </w:rPr>
        <w:t>For each variant</w:t>
      </w:r>
      <w:r w:rsidR="00090C6D">
        <w:rPr>
          <w:lang w:val="en-US"/>
        </w:rPr>
        <w:t>,</w:t>
      </w:r>
      <w:r>
        <w:rPr>
          <w:lang w:val="en-US"/>
        </w:rPr>
        <w:t xml:space="preserve"> we also consider </w:t>
      </w:r>
      <w:r w:rsidR="004E56F7">
        <w:rPr>
          <w:lang w:val="en-US"/>
        </w:rPr>
        <w:t>their symmetric alternatives to</w:t>
      </w:r>
    </w:p>
    <w:p w:rsidR="008A241A" w:rsidRPr="00672B9D" w:rsidRDefault="00507100" w:rsidP="00ED0E1F">
      <w:pPr>
        <w:spacing w:line="360" w:lineRule="auto"/>
        <w:ind w:left="1413"/>
        <w:rPr>
          <w:lang w:val="en-US"/>
        </w:rPr>
      </w:pPr>
      <w:proofErr w:type="gramStart"/>
      <w:r>
        <w:rPr>
          <w:lang w:val="en-US"/>
        </w:rPr>
        <w:t>belong</w:t>
      </w:r>
      <w:proofErr w:type="gramEnd"/>
      <w:r>
        <w:rPr>
          <w:lang w:val="en-US"/>
        </w:rPr>
        <w:t xml:space="preserve"> to the same variant.</w:t>
      </w:r>
    </w:p>
    <w:p w:rsidR="00D04D2A" w:rsidRDefault="00D04D2A" w:rsidP="00D04D2A">
      <w:pPr>
        <w:pStyle w:val="Nadpis2"/>
        <w:rPr>
          <w:lang w:val="en-US"/>
        </w:rPr>
      </w:pPr>
      <w:bookmarkStart w:id="9" w:name="_Toc72762712"/>
      <w:r>
        <w:rPr>
          <w:lang w:val="en-US"/>
        </w:rPr>
        <w:t>Cluster visualization</w:t>
      </w:r>
      <w:bookmarkEnd w:id="9"/>
    </w:p>
    <w:p w:rsidR="00D04D2A" w:rsidRPr="00CD57F0" w:rsidRDefault="00D04D2A" w:rsidP="00D04D2A">
      <w:pPr>
        <w:rPr>
          <w:lang w:val="en-US"/>
        </w:rPr>
      </w:pPr>
    </w:p>
    <w:p w:rsidR="00D04D2A" w:rsidRDefault="00D04D2A" w:rsidP="00D04D2A">
      <w:pPr>
        <w:spacing w:line="360" w:lineRule="auto"/>
        <w:ind w:firstLine="708"/>
        <w:jc w:val="both"/>
        <w:rPr>
          <w:lang w:val="en-US"/>
        </w:rPr>
      </w:pPr>
      <w:r>
        <w:rPr>
          <w:lang w:val="en-US"/>
        </w:rPr>
        <w:t xml:space="preserve">The clusters we obtain from the Clusterer </w:t>
      </w:r>
      <w:sdt>
        <w:sdtPr>
          <w:rPr>
            <w:lang w:val="en-US"/>
          </w:rPr>
          <w:id w:val="1357464857"/>
          <w:citation/>
        </w:sdtPr>
        <w:sdtContent>
          <w:r w:rsidR="00640E14">
            <w:rPr>
              <w:lang w:val="en-US"/>
            </w:rPr>
            <w:fldChar w:fldCharType="begin"/>
          </w:r>
          <w:r w:rsidR="00640E14">
            <w:rPr>
              <w:lang w:val="sk-SK"/>
            </w:rPr>
            <w:instrText xml:space="preserve"> CITATION Med21 \l 1051 </w:instrText>
          </w:r>
          <w:r w:rsidR="00640E14">
            <w:rPr>
              <w:lang w:val="en-US"/>
            </w:rPr>
            <w:fldChar w:fldCharType="separate"/>
          </w:r>
          <w:r w:rsidR="00214F2C" w:rsidRPr="00214F2C">
            <w:rPr>
              <w:noProof/>
              <w:lang w:val="sk-SK"/>
            </w:rPr>
            <w:t>(5)</w:t>
          </w:r>
          <w:r w:rsidR="00640E14">
            <w:rPr>
              <w:lang w:val="en-US"/>
            </w:rPr>
            <w:fldChar w:fldCharType="end"/>
          </w:r>
        </w:sdtContent>
      </w:sdt>
      <w:r>
        <w:rPr>
          <w:lang w:val="en-US"/>
        </w:rPr>
        <w:t xml:space="preserve"> can be represented as a set of pixels, each with its own value of </w:t>
      </w:r>
      <m:oMath>
        <m:r>
          <w:rPr>
            <w:rFonts w:ascii="Cambria Math" w:hAnsi="Cambria Math"/>
            <w:lang w:val="en-US"/>
          </w:rPr>
          <m:t>ToA</m:t>
        </m:r>
      </m:oMath>
      <w:r>
        <w:rPr>
          <w:lang w:val="en-US"/>
        </w:rPr>
        <w:t xml:space="preserve"> and energy. These pixels can then be visualized on a 256x256 bitmap, where a pixel is assigned a color according to the value of the pixels attribute. In this subchapter we introduce some methods for further cluster analysis based on its 2D image. These methods include skeletonization, z-coordinate calculation, finding the center of a cluster and branch analysis.</w:t>
      </w:r>
    </w:p>
    <w:p w:rsidR="00D04D2A" w:rsidRPr="001C178A" w:rsidRDefault="00D04D2A" w:rsidP="00D04D2A">
      <w:pPr>
        <w:spacing w:line="360" w:lineRule="auto"/>
        <w:ind w:firstLine="708"/>
        <w:jc w:val="both"/>
        <w:rPr>
          <w:lang w:val="en-US"/>
        </w:rPr>
      </w:pPr>
    </w:p>
    <w:p w:rsidR="00D04D2A" w:rsidRPr="00CD57F0" w:rsidRDefault="00D04D2A" w:rsidP="00D04D2A">
      <w:pPr>
        <w:spacing w:line="360" w:lineRule="auto"/>
        <w:jc w:val="both"/>
        <w:rPr>
          <w:i/>
          <w:sz w:val="28"/>
          <w:lang w:val="en-US"/>
        </w:rPr>
      </w:pPr>
      <w:r w:rsidRPr="00CD57F0">
        <w:rPr>
          <w:i/>
          <w:sz w:val="28"/>
          <w:lang w:val="en-US"/>
        </w:rPr>
        <w:t>Skeletonization</w:t>
      </w:r>
    </w:p>
    <w:p w:rsidR="004F72B0" w:rsidRDefault="00D04D2A" w:rsidP="00D04D2A">
      <w:pPr>
        <w:spacing w:line="360" w:lineRule="auto"/>
        <w:ind w:firstLine="708"/>
        <w:jc w:val="both"/>
        <w:rPr>
          <w:noProof/>
          <w:lang w:val="en-US"/>
        </w:rPr>
      </w:pPr>
      <w:r>
        <w:rPr>
          <w:lang w:val="en-US"/>
        </w:rPr>
        <w:t>S</w:t>
      </w:r>
      <w:r w:rsidRPr="001C178A">
        <w:rPr>
          <w:lang w:val="en-US"/>
        </w:rPr>
        <w:t>keletonization</w:t>
      </w:r>
      <w:r>
        <w:rPr>
          <w:lang w:val="en-US"/>
        </w:rPr>
        <w:t xml:space="preserve"> of a binary image</w:t>
      </w:r>
      <w:r w:rsidRPr="001C178A">
        <w:rPr>
          <w:lang w:val="en-US"/>
        </w:rPr>
        <w:t xml:space="preserve"> is</w:t>
      </w:r>
      <w:r>
        <w:rPr>
          <w:lang w:val="en-US"/>
        </w:rPr>
        <w:t xml:space="preserve"> defined as</w:t>
      </w:r>
      <w:r w:rsidRPr="001C178A">
        <w:rPr>
          <w:lang w:val="en-US"/>
        </w:rPr>
        <w:t xml:space="preserve"> the</w:t>
      </w:r>
      <w:r>
        <w:rPr>
          <w:lang w:val="en-US"/>
        </w:rPr>
        <w:t xml:space="preserve"> thinning process that</w:t>
      </w:r>
      <w:r w:rsidRPr="001C178A">
        <w:rPr>
          <w:lang w:val="en-US"/>
        </w:rPr>
        <w:t xml:space="preserve"> </w:t>
      </w:r>
      <w:r>
        <w:rPr>
          <w:lang w:val="en-US"/>
        </w:rPr>
        <w:t>outputs a simpler version of the original image, the so-called</w:t>
      </w:r>
      <w:r w:rsidRPr="001C178A">
        <w:rPr>
          <w:lang w:val="en-US"/>
        </w:rPr>
        <w:t xml:space="preserve"> skeleton.</w:t>
      </w:r>
      <w:r>
        <w:rPr>
          <w:lang w:val="en-US"/>
        </w:rPr>
        <w:t xml:space="preserve"> An important requirement for skeletonization is to have the image in binary format – each pixel is either white or black. </w:t>
      </w:r>
      <w:r w:rsidRPr="001C178A">
        <w:rPr>
          <w:lang w:val="en-US"/>
        </w:rPr>
        <w:t xml:space="preserve">Because the </w:t>
      </w:r>
      <w:r>
        <w:rPr>
          <w:lang w:val="en-US"/>
        </w:rPr>
        <w:t>image of a cluster</w:t>
      </w:r>
      <w:r w:rsidRPr="001C178A">
        <w:rPr>
          <w:lang w:val="en-US"/>
        </w:rPr>
        <w:t xml:space="preserve"> is not binary, we assign </w:t>
      </w:r>
      <w:r>
        <w:rPr>
          <w:lang w:val="en-US"/>
        </w:rPr>
        <w:t xml:space="preserve">the value 1 to each pixel with nonzero energy </w:t>
      </w:r>
      <w:r w:rsidRPr="001C178A">
        <w:rPr>
          <w:lang w:val="en-US"/>
        </w:rPr>
        <w:t>and</w:t>
      </w:r>
      <w:r>
        <w:rPr>
          <w:lang w:val="en-US"/>
        </w:rPr>
        <w:t xml:space="preserve"> a value</w:t>
      </w:r>
      <w:r w:rsidRPr="001C178A">
        <w:rPr>
          <w:lang w:val="en-US"/>
        </w:rPr>
        <w:t xml:space="preserve"> 0</w:t>
      </w:r>
      <w:r>
        <w:rPr>
          <w:lang w:val="en-US"/>
        </w:rPr>
        <w:t xml:space="preserve"> to</w:t>
      </w:r>
      <w:r w:rsidRPr="001C178A">
        <w:rPr>
          <w:lang w:val="en-US"/>
        </w:rPr>
        <w:t xml:space="preserve"> a pixel with zero energy.</w:t>
      </w:r>
      <w:r>
        <w:rPr>
          <w:lang w:val="en-US"/>
        </w:rPr>
        <w:t xml:space="preserve"> The skeleton should preserve the original shape of an image. In fact, the definition of skeletoniza</w:t>
      </w:r>
      <w:r>
        <w:rPr>
          <w:noProof/>
          <w:lang w:val="sk-SK" w:eastAsia="sk-SK"/>
        </w:rPr>
        <w:t>tion is not exact, which means various approaches can be used, each possibly outputting a unique skeleton.</w:t>
      </w:r>
      <m:oMath>
        <m:r>
          <w:rPr>
            <w:rFonts w:ascii="Cambria Math" w:hAnsi="Cambria Math"/>
            <w:lang w:val="en-US"/>
          </w:rPr>
          <m:t xml:space="preserve"> </m:t>
        </m:r>
      </m:oMath>
      <w:r w:rsidR="004F72B0">
        <w:rPr>
          <w:noProof/>
          <w:lang w:val="en-US"/>
        </w:rPr>
        <w:t>The skeletonization process could be useful when analyzing the clusters because of these advantages:</w:t>
      </w:r>
    </w:p>
    <w:p w:rsidR="00D04D2A" w:rsidRPr="004F72B0" w:rsidRDefault="004F72B0" w:rsidP="00266D19">
      <w:pPr>
        <w:pStyle w:val="Odsekzoznamu"/>
        <w:numPr>
          <w:ilvl w:val="0"/>
          <w:numId w:val="6"/>
        </w:numPr>
        <w:spacing w:line="360" w:lineRule="auto"/>
        <w:jc w:val="both"/>
        <w:rPr>
          <w:rFonts w:ascii="Times New Roman" w:hAnsi="Times New Roman"/>
          <w:noProof/>
          <w:sz w:val="24"/>
          <w:lang w:eastAsia="sk-SK"/>
        </w:rPr>
      </w:pPr>
      <w:r w:rsidRPr="004F72B0">
        <w:rPr>
          <w:rFonts w:ascii="Times New Roman" w:hAnsi="Times New Roman"/>
          <w:noProof/>
          <w:sz w:val="24"/>
          <w:lang w:eastAsia="sk-SK"/>
        </w:rPr>
        <w:t>Skeleton of the cluster preserves the key information about its shape</w:t>
      </w:r>
    </w:p>
    <w:p w:rsidR="004F72B0" w:rsidRPr="004F72B0" w:rsidRDefault="004F72B0" w:rsidP="00266D19">
      <w:pPr>
        <w:pStyle w:val="Odsekzoznamu"/>
        <w:numPr>
          <w:ilvl w:val="0"/>
          <w:numId w:val="6"/>
        </w:numPr>
        <w:spacing w:line="360" w:lineRule="auto"/>
        <w:jc w:val="both"/>
        <w:rPr>
          <w:rFonts w:ascii="Times New Roman" w:hAnsi="Times New Roman"/>
          <w:noProof/>
          <w:sz w:val="24"/>
          <w:lang w:eastAsia="sk-SK"/>
        </w:rPr>
      </w:pPr>
      <w:r w:rsidRPr="004F72B0">
        <w:rPr>
          <w:rFonts w:ascii="Times New Roman" w:hAnsi="Times New Roman"/>
          <w:noProof/>
          <w:sz w:val="24"/>
          <w:lang w:eastAsia="sk-SK"/>
        </w:rPr>
        <w:t>Skeleton reduces the number of pixels of the image which makes it more compact in terms of memory consumption</w:t>
      </w:r>
    </w:p>
    <w:p w:rsidR="004F72B0" w:rsidRPr="004F72B0" w:rsidRDefault="004F72B0" w:rsidP="00266D19">
      <w:pPr>
        <w:pStyle w:val="Odsekzoznamu"/>
        <w:numPr>
          <w:ilvl w:val="0"/>
          <w:numId w:val="6"/>
        </w:numPr>
        <w:spacing w:line="360" w:lineRule="auto"/>
        <w:jc w:val="both"/>
        <w:rPr>
          <w:rFonts w:ascii="Times New Roman" w:hAnsi="Times New Roman"/>
          <w:noProof/>
          <w:sz w:val="24"/>
          <w:lang w:eastAsia="sk-SK"/>
        </w:rPr>
      </w:pPr>
      <w:r w:rsidRPr="004F72B0">
        <w:rPr>
          <w:rFonts w:ascii="Times New Roman" w:hAnsi="Times New Roman"/>
          <w:noProof/>
          <w:sz w:val="24"/>
          <w:lang w:eastAsia="sk-SK"/>
        </w:rPr>
        <w:t>Skeleton enables us to view the image as a branched curve in the plane</w:t>
      </w:r>
      <w:r w:rsidR="00264146">
        <w:rPr>
          <w:rFonts w:ascii="Times New Roman" w:hAnsi="Times New Roman"/>
          <w:noProof/>
          <w:sz w:val="24"/>
          <w:lang w:eastAsia="sk-SK"/>
        </w:rPr>
        <w:t>, which could be helpful for the further</w:t>
      </w:r>
      <w:r w:rsidRPr="004F72B0">
        <w:rPr>
          <w:rFonts w:ascii="Times New Roman" w:hAnsi="Times New Roman"/>
          <w:noProof/>
          <w:sz w:val="24"/>
          <w:lang w:eastAsia="sk-SK"/>
        </w:rPr>
        <w:t xml:space="preserve"> </w:t>
      </w:r>
      <w:r w:rsidR="00264146">
        <w:rPr>
          <w:rFonts w:ascii="Times New Roman" w:hAnsi="Times New Roman"/>
          <w:noProof/>
          <w:sz w:val="24"/>
          <w:lang w:eastAsia="sk-SK"/>
        </w:rPr>
        <w:t>analysis</w:t>
      </w:r>
    </w:p>
    <w:p w:rsidR="00B640BD" w:rsidRDefault="005E4F21" w:rsidP="006160DB">
      <w:pPr>
        <w:spacing w:line="360" w:lineRule="auto"/>
        <w:jc w:val="both"/>
        <w:rPr>
          <w:lang w:val="en-US"/>
        </w:rPr>
      </w:pPr>
      <w:r>
        <w:rPr>
          <w:noProof/>
          <w:lang w:val="sk-SK" w:eastAsia="sk-SK"/>
        </w:rPr>
        <mc:AlternateContent>
          <mc:Choice Requires="wps">
            <w:drawing>
              <wp:anchor distT="0" distB="0" distL="114300" distR="114300" simplePos="0" relativeHeight="251753472" behindDoc="0" locked="0" layoutInCell="1" allowOverlap="1" wp14:anchorId="582137AB" wp14:editId="0D617A6F">
                <wp:simplePos x="0" y="0"/>
                <wp:positionH relativeFrom="column">
                  <wp:posOffset>132080</wp:posOffset>
                </wp:positionH>
                <wp:positionV relativeFrom="paragraph">
                  <wp:posOffset>2849245</wp:posOffset>
                </wp:positionV>
                <wp:extent cx="3317875" cy="635"/>
                <wp:effectExtent l="0" t="0" r="0" b="0"/>
                <wp:wrapNone/>
                <wp:docPr id="54" name="Blok textu 54"/>
                <wp:cNvGraphicFramePr/>
                <a:graphic xmlns:a="http://schemas.openxmlformats.org/drawingml/2006/main">
                  <a:graphicData uri="http://schemas.microsoft.com/office/word/2010/wordprocessingShape">
                    <wps:wsp>
                      <wps:cNvSpPr txBox="1"/>
                      <wps:spPr>
                        <a:xfrm>
                          <a:off x="0" y="0"/>
                          <a:ext cx="3317875" cy="635"/>
                        </a:xfrm>
                        <a:prstGeom prst="rect">
                          <a:avLst/>
                        </a:prstGeom>
                        <a:solidFill>
                          <a:prstClr val="white"/>
                        </a:solidFill>
                        <a:ln>
                          <a:noFill/>
                        </a:ln>
                        <a:effectLst/>
                      </wps:spPr>
                      <wps:txbx>
                        <w:txbxContent>
                          <w:p w:rsidR="003052D6" w:rsidRPr="006717F5" w:rsidRDefault="003052D6" w:rsidP="004E56F7">
                            <w:pPr>
                              <w:pStyle w:val="Popis"/>
                              <w:rPr>
                                <w:rFonts w:ascii="Calibri" w:eastAsia="Times New Roman" w:hAnsi="Calibri"/>
                                <w:noProof/>
                              </w:rPr>
                            </w:pPr>
                            <w:proofErr w:type="gramStart"/>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6</w:t>
                            </w:r>
                            <w:r>
                              <w:fldChar w:fldCharType="end"/>
                            </w:r>
                            <w:r>
                              <w:t xml:space="preserve"> Skeletons</w:t>
                            </w:r>
                            <w:proofErr w:type="gramEnd"/>
                            <w:r>
                              <w:t xml:space="preserve"> of the letters B, N and Z created by different skeletonization algorithms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Blok textu 54" o:spid="_x0000_s1026" type="#_x0000_t202" style="position:absolute;left:0;text-align:left;margin-left:10.4pt;margin-top:224.35pt;width:261.25pt;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" stroked="f">
                <v:textbox style="mso-fit-shape-to-text:t" inset="0,0,0,0">
                  <w:txbxContent>
                    <w:p w:rsidR="003052D6" w:rsidRPr="006717F5" w:rsidRDefault="003052D6" w:rsidP="004E56F7">
                      <w:pPr>
                        <w:pStyle w:val="Popis"/>
                        <w:rPr>
                          <w:rFonts w:ascii="Calibri" w:eastAsia="Times New Roman" w:hAnsi="Calibri"/>
                          <w:noProof/>
                        </w:rPr>
                      </w:pPr>
                      <w:proofErr w:type="gramStart"/>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6</w:t>
                      </w:r>
                      <w:r>
                        <w:fldChar w:fldCharType="end"/>
                      </w:r>
                      <w:r>
                        <w:t xml:space="preserve"> Skeletons</w:t>
                      </w:r>
                      <w:proofErr w:type="gramEnd"/>
                      <w:r>
                        <w:t xml:space="preserve"> of the letters B, N and Z created by different skeletonization algorithms</w:t>
                      </w:r>
                    </w:p>
                  </w:txbxContent>
                </v:textbox>
              </v:shape>
            </w:pict>
          </mc:Fallback>
        </mc:AlternateContent>
      </w:r>
      <w:r>
        <w:rPr>
          <w:noProof/>
          <w:lang w:val="sk-SK" w:eastAsia="sk-SK"/>
        </w:rPr>
        <w:drawing>
          <wp:anchor distT="0" distB="0" distL="114300" distR="114300" simplePos="0" relativeHeight="251668480" behindDoc="1" locked="0" layoutInCell="1" allowOverlap="1" wp14:anchorId="6FA2A998" wp14:editId="4E51320A">
            <wp:simplePos x="0" y="0"/>
            <wp:positionH relativeFrom="column">
              <wp:posOffset>87630</wp:posOffset>
            </wp:positionH>
            <wp:positionV relativeFrom="paragraph">
              <wp:posOffset>635</wp:posOffset>
            </wp:positionV>
            <wp:extent cx="3317875" cy="2762885"/>
            <wp:effectExtent l="0" t="0" r="0" b="0"/>
            <wp:wrapNone/>
            <wp:docPr id="30" name="Obrázo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letonization.png"/>
                    <pic:cNvPicPr/>
                  </pic:nvPicPr>
                  <pic:blipFill>
                    <a:blip r:embed="rId13">
                      <a:extLst>
                        <a:ext uri="{28A0092B-C50C-407E-A947-70E740481C1C}">
                          <a14:useLocalDpi xmlns:a14="http://schemas.microsoft.com/office/drawing/2010/main" val="0"/>
                        </a:ext>
                      </a:extLst>
                    </a:blip>
                    <a:stretch>
                      <a:fillRect/>
                    </a:stretch>
                  </pic:blipFill>
                  <pic:spPr>
                    <a:xfrm>
                      <a:off x="0" y="0"/>
                      <a:ext cx="3317875" cy="2762885"/>
                    </a:xfrm>
                    <a:prstGeom prst="rect">
                      <a:avLst/>
                    </a:prstGeom>
                  </pic:spPr>
                </pic:pic>
              </a:graphicData>
            </a:graphic>
            <wp14:sizeRelH relativeFrom="page">
              <wp14:pctWidth>0</wp14:pctWidth>
            </wp14:sizeRelH>
            <wp14:sizeRelV relativeFrom="page">
              <wp14:pctHeight>0</wp14:pctHeight>
            </wp14:sizeRelV>
          </wp:anchor>
        </w:drawing>
      </w:r>
      <w:r w:rsidR="00672B9D" w:rsidRPr="00D04D2A">
        <w:rPr>
          <w:lang w:val="en-US"/>
        </w:rPr>
        <w:br w:type="page"/>
      </w:r>
    </w:p>
    <w:p w:rsidR="00714B29" w:rsidRPr="00CD57F0" w:rsidRDefault="00714B29" w:rsidP="005526A1">
      <w:pPr>
        <w:spacing w:line="360" w:lineRule="auto"/>
        <w:jc w:val="both"/>
        <w:rPr>
          <w:sz w:val="28"/>
          <w:lang w:val="en-US"/>
        </w:rPr>
      </w:pPr>
    </w:p>
    <w:p w:rsidR="00CC36EF" w:rsidRPr="00CD57F0" w:rsidRDefault="005458EE" w:rsidP="00E06DB9">
      <w:pPr>
        <w:rPr>
          <w:i/>
          <w:sz w:val="28"/>
          <w:lang w:val="en-US"/>
        </w:rPr>
      </w:pPr>
      <w:r w:rsidRPr="00CD57F0">
        <w:rPr>
          <w:i/>
          <w:sz w:val="28"/>
          <w:lang w:val="en-US"/>
        </w:rPr>
        <w:t>3D reconstruction</w:t>
      </w:r>
    </w:p>
    <w:p w:rsidR="0051594E" w:rsidRPr="001C178A" w:rsidRDefault="0051594E" w:rsidP="00516CDE">
      <w:pPr>
        <w:spacing w:line="360" w:lineRule="auto"/>
        <w:jc w:val="both"/>
        <w:rPr>
          <w:i/>
          <w:lang w:val="en-US"/>
        </w:rPr>
      </w:pPr>
    </w:p>
    <w:p w:rsidR="00516CDE" w:rsidRDefault="00516CDE" w:rsidP="00516CDE">
      <w:pPr>
        <w:spacing w:line="360" w:lineRule="auto"/>
        <w:jc w:val="both"/>
        <w:rPr>
          <w:lang w:val="en-US"/>
        </w:rPr>
      </w:pPr>
      <w:r w:rsidRPr="001C178A">
        <w:tab/>
      </w:r>
      <w:r w:rsidR="00900210">
        <w:t xml:space="preserve">Because the Timpix3 detector is capable of capturing the particle energy, </w:t>
      </w:r>
      <w:r w:rsidR="00D05E83">
        <w:t xml:space="preserve">we are able to reconstruct its trajectory in 2D. </w:t>
      </w:r>
      <w:r w:rsidR="004864C2">
        <w:rPr>
          <w:lang w:val="en-US"/>
        </w:rPr>
        <w:t>When a particle traverses the detector, it emit</w:t>
      </w:r>
      <w:r w:rsidR="00E12013">
        <w:rPr>
          <w:lang w:val="en-US"/>
        </w:rPr>
        <w:t>s</w:t>
      </w:r>
      <w:r w:rsidR="004864C2">
        <w:rPr>
          <w:lang w:val="en-US"/>
        </w:rPr>
        <w:t xml:space="preserve"> charge carriers (holes) along the </w:t>
      </w:r>
      <w:proofErr w:type="gramStart"/>
      <w:r w:rsidR="004864C2">
        <w:rPr>
          <w:lang w:val="en-US"/>
        </w:rPr>
        <w:t>way, which drift</w:t>
      </w:r>
      <w:proofErr w:type="gramEnd"/>
      <w:r w:rsidR="004864C2">
        <w:rPr>
          <w:lang w:val="en-US"/>
        </w:rPr>
        <w:t xml:space="preserve"> toward the electrodes of the detector and cause the pixels to capture some non-zero energy.</w:t>
      </w:r>
      <w:r w:rsidR="004864C2" w:rsidRPr="001C178A">
        <w:rPr>
          <w:lang w:val="en-US"/>
        </w:rPr>
        <w:t xml:space="preserve"> </w:t>
      </w:r>
      <w:r w:rsidR="00D05E83">
        <w:t>However, Timepix3 stores data about the time of arrival which can be used to estimate the</w:t>
      </w:r>
      <w:r w:rsidR="006E3F7F">
        <w:t xml:space="preserve"> relative</w:t>
      </w:r>
      <w:r w:rsidR="00D05E83">
        <w:t xml:space="preserve"> </w:t>
      </w:r>
      <m:oMath>
        <m:r>
          <w:rPr>
            <w:rFonts w:ascii="Cambria Math" w:hAnsi="Cambria Math"/>
          </w:rPr>
          <m:t>z</m:t>
        </m:r>
      </m:oMath>
      <w:r w:rsidR="00D05E83">
        <w:t>-coordinate of the particle</w:t>
      </w:r>
      <w:r w:rsidR="006E3F7F">
        <w:t xml:space="preserve"> in the space (relative to the first registered hit – pixel with minimal ToA has </w:t>
      </w:r>
      <m:oMath>
        <m:r>
          <w:rPr>
            <w:rFonts w:ascii="Cambria Math" w:hAnsi="Cambria Math"/>
          </w:rPr>
          <m:t>z</m:t>
        </m:r>
      </m:oMath>
      <w:r w:rsidR="006E3F7F">
        <w:t> set to 0)</w:t>
      </w:r>
      <w:r w:rsidR="00D05E83">
        <w:t xml:space="preserve">. </w:t>
      </w:r>
      <w:r w:rsidRPr="001C178A">
        <w:rPr>
          <w:lang w:val="en-US"/>
        </w:rPr>
        <w:t xml:space="preserve">The </w:t>
      </w:r>
      <m:oMath>
        <m:r>
          <w:rPr>
            <w:rFonts w:ascii="Cambria Math" w:hAnsi="Cambria Math"/>
            <w:lang w:val="en-US"/>
          </w:rPr>
          <m:t>z</m:t>
        </m:r>
      </m:oMath>
      <w:r w:rsidRPr="001C178A">
        <w:rPr>
          <w:lang w:val="en-US"/>
        </w:rPr>
        <w:t xml:space="preserve"> coordinate is a function of the relative time of </w:t>
      </w:r>
      <w:proofErr w:type="gramStart"/>
      <w:r w:rsidR="005458EE" w:rsidRPr="001C178A">
        <w:rPr>
          <w:lang w:val="en-US"/>
        </w:rPr>
        <w:t>arrival</w:t>
      </w:r>
      <w:r w:rsidR="005458EE">
        <w:rPr>
          <w:lang w:val="en-US"/>
        </w:rPr>
        <w:t xml:space="preserve"> </w:t>
      </w:r>
      <w:proofErr w:type="gramEnd"/>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oMath>
      <w:r w:rsidRPr="001C178A">
        <w:rPr>
          <w:lang w:val="en-US"/>
        </w:rPr>
        <w:t xml:space="preserve">, where </w:t>
      </w:r>
      <w:r w:rsidRPr="001C178A">
        <w:rPr>
          <w:vertAlign w:val="subscript"/>
          <w:lang w:val="en-US"/>
        </w:rPr>
        <w:fldChar w:fldCharType="begin"/>
      </w:r>
      <w:r w:rsidRPr="001C178A">
        <w:rPr>
          <w:vertAlign w:val="subscript"/>
          <w:lang w:val="en-US"/>
        </w:rPr>
        <w:instrText xml:space="preserve"> QUOTE </w:instrText>
      </w:r>
      <w:r w:rsidR="004B04A0">
        <w:rPr>
          <w:noProof/>
          <w:position w:val="-6"/>
          <w:lang w:val="sk-SK" w:eastAsia="sk-SK"/>
        </w:rPr>
        <w:drawing>
          <wp:inline distT="0" distB="0" distL="0" distR="0" wp14:anchorId="1BF9935C" wp14:editId="5096EF36">
            <wp:extent cx="142875" cy="209550"/>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1C178A">
        <w:rPr>
          <w:vertAlign w:val="subscript"/>
          <w:lang w:val="en-US"/>
        </w:rPr>
        <w:instrText xml:space="preserve"> </w:instrText>
      </w:r>
      <w:r w:rsidRPr="001C178A">
        <w:rPr>
          <w:vertAlign w:val="subscript"/>
          <w:lang w:val="en-US"/>
        </w:rPr>
        <w:fldChar w:fldCharType="separate"/>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oMath>
      <w:r w:rsidRPr="001C178A">
        <w:rPr>
          <w:vertAlign w:val="subscript"/>
          <w:lang w:val="en-US"/>
        </w:rPr>
        <w:fldChar w:fldCharType="end"/>
      </w:r>
      <w:r w:rsidRPr="001C178A">
        <w:rPr>
          <w:vertAlign w:val="subscript"/>
          <w:lang w:val="en-US"/>
        </w:rPr>
        <w:t xml:space="preserve"> </w:t>
      </w:r>
      <w:r w:rsidRPr="001C178A">
        <w:rPr>
          <w:lang w:val="en-US"/>
        </w:rPr>
        <w:t xml:space="preserve"> is the difference between the arrival time of the particular pixel and the </w:t>
      </w:r>
      <w:r w:rsidR="005458EE">
        <w:rPr>
          <w:lang w:val="en-US"/>
        </w:rPr>
        <w:t xml:space="preserve">minimum </w:t>
      </w:r>
      <w:r w:rsidRPr="001C178A">
        <w:rPr>
          <w:lang w:val="en-US"/>
        </w:rPr>
        <w:t>time of</w:t>
      </w:r>
      <w:r w:rsidR="005458EE">
        <w:rPr>
          <w:lang w:val="en-US"/>
        </w:rPr>
        <w:t xml:space="preserve"> arrival in the entire cluster</w:t>
      </w:r>
      <w:r w:rsidRPr="001C178A">
        <w:rPr>
          <w:lang w:val="en-US"/>
        </w:rPr>
        <w:t>. It holds:</w:t>
      </w:r>
    </w:p>
    <w:p w:rsidR="00791515" w:rsidRPr="00640E14" w:rsidRDefault="00D05E83" w:rsidP="0051594E">
      <w:pPr>
        <w:spacing w:line="360" w:lineRule="auto"/>
        <w:jc w:val="both"/>
        <w:rPr>
          <w:rFonts w:ascii="Cambria Math" w:hAnsi="Cambria Math" w:hint="eastAsia"/>
          <w:i/>
          <w:lang w:val="en-US"/>
        </w:rPr>
      </w:pPr>
      <m:oMathPara>
        <m:oMath>
          <m:r>
            <w:rPr>
              <w:rFonts w:ascii="Cambria Math" w:hAnsi="Cambria Math"/>
              <w:lang w:val="en-US"/>
            </w:rPr>
            <m:t>z</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d</m:t>
              </m:r>
            </m:num>
            <m:den>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m:t>
                  </m:r>
                </m:sub>
              </m:sSub>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b</m:t>
                  </m:r>
                </m:sub>
              </m:sSub>
            </m:e>
          </m:d>
          <m:d>
            <m:dPr>
              <m:begChr m:val="["/>
              <m:endChr m:val="]"/>
              <m:ctrlPr>
                <w:rPr>
                  <w:rFonts w:ascii="Cambria Math" w:hAnsi="Cambria Math"/>
                  <w:i/>
                  <w:lang w:val="en-US"/>
                </w:rPr>
              </m:ctrlPr>
            </m:dPr>
            <m:e>
              <m:r>
                <w:rPr>
                  <w:rFonts w:ascii="Cambria Math" w:hAnsi="Cambria Math"/>
                  <w:lang w:val="en-US"/>
                </w:rPr>
                <m:t>1-</m:t>
              </m:r>
              <m:func>
                <m:funcPr>
                  <m:ctrlPr>
                    <w:rPr>
                      <w:rFonts w:ascii="Cambria Math" w:hAnsi="Cambria Math"/>
                      <w:lang w:val="en-US"/>
                    </w:rPr>
                  </m:ctrlPr>
                </m:funcPr>
                <m:fName>
                  <m:r>
                    <m:rPr>
                      <m:sty m:val="p"/>
                    </m:rPr>
                    <w:rPr>
                      <w:rFonts w:ascii="Cambria Math" w:hAnsi="Cambria Math"/>
                      <w:lang w:val="en-US"/>
                    </w:rPr>
                    <m:t>exp</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 xml:space="preserve">2* </m:t>
                      </m:r>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h</m:t>
                              </m:r>
                            </m:sub>
                          </m:sSub>
                        </m:num>
                        <m:den>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den>
                      </m:f>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e>
              </m:func>
            </m:e>
          </m:d>
          <m:r>
            <m:rPr>
              <m:sty m:val="p"/>
            </m:rPr>
            <w:rPr>
              <w:rFonts w:eastAsia="Times New Roman"/>
              <w:lang w:val="en-US"/>
            </w:rPr>
            <w:br/>
          </m:r>
        </m:oMath>
      </m:oMathPara>
      <w:sdt>
        <w:sdtPr>
          <w:rPr>
            <w:rFonts w:eastAsia="Times New Roman"/>
            <w:lang w:val="en-US"/>
          </w:rPr>
          <w:id w:val="504568428"/>
          <w:citation/>
        </w:sdtPr>
        <w:sdtContent>
          <w:r w:rsidR="00640E14">
            <w:rPr>
              <w:rFonts w:eastAsia="Times New Roman"/>
              <w:lang w:val="en-US"/>
            </w:rPr>
            <w:fldChar w:fldCharType="begin"/>
          </w:r>
          <w:r w:rsidR="00E17C14">
            <w:rPr>
              <w:rFonts w:eastAsia="Times New Roman"/>
              <w:lang w:val="sk-SK"/>
            </w:rPr>
            <w:instrText xml:space="preserve">CITATION Ben17 \l 1051 </w:instrText>
          </w:r>
          <w:r w:rsidR="00640E14">
            <w:rPr>
              <w:rFonts w:eastAsia="Times New Roman"/>
              <w:lang w:val="en-US"/>
            </w:rPr>
            <w:fldChar w:fldCharType="separate"/>
          </w:r>
          <w:r w:rsidR="00214F2C" w:rsidRPr="00214F2C">
            <w:rPr>
              <w:rFonts w:eastAsia="Times New Roman"/>
              <w:noProof/>
              <w:lang w:val="sk-SK"/>
            </w:rPr>
            <w:t>(7)</w:t>
          </w:r>
          <w:r w:rsidR="00640E14">
            <w:rPr>
              <w:rFonts w:eastAsia="Times New Roman"/>
              <w:lang w:val="en-US"/>
            </w:rPr>
            <w:fldChar w:fldCharType="end"/>
          </w:r>
        </w:sdtContent>
      </w:sdt>
    </w:p>
    <w:p w:rsidR="00D05E83" w:rsidRDefault="00516CDE" w:rsidP="0051594E">
      <w:pPr>
        <w:spacing w:line="360" w:lineRule="auto"/>
        <w:jc w:val="both"/>
        <w:rPr>
          <w:rFonts w:eastAsia="Times New Roman"/>
          <w:lang w:val="en-US"/>
        </w:rPr>
      </w:pPr>
      <w:r w:rsidRPr="001C178A">
        <w:rPr>
          <w:rFonts w:eastAsia="Times New Roman"/>
          <w:lang w:val="en-US"/>
        </w:rPr>
        <w:t>Parameters</w:t>
      </w:r>
      <w:r w:rsidR="00D05E83">
        <w:rPr>
          <w:rFonts w:eastAsia="Times New Roman"/>
          <w:lang w:val="en-US"/>
        </w:rPr>
        <w:t xml:space="preserve"> used are the following:</w:t>
      </w:r>
      <w:r w:rsidRPr="001C178A">
        <w:rPr>
          <w:rFonts w:eastAsia="Times New Roman"/>
          <w:lang w:val="en-US"/>
        </w:rPr>
        <w:t xml:space="preserve"> </w:t>
      </w:r>
    </w:p>
    <w:p w:rsidR="00D05E83" w:rsidRPr="00752E52" w:rsidRDefault="00FF663A" w:rsidP="00266D19">
      <w:pPr>
        <w:pStyle w:val="Odsekzoznamu"/>
        <w:numPr>
          <w:ilvl w:val="0"/>
          <w:numId w:val="11"/>
        </w:numPr>
        <w:spacing w:line="360" w:lineRule="auto"/>
        <w:jc w:val="both"/>
        <w:rPr>
          <w:rFonts w:ascii="Times New Roman" w:hAnsi="Times New Roman"/>
          <w:sz w:val="24"/>
          <w:szCs w:val="24"/>
          <w:lang w:val="en-US"/>
        </w:rPr>
      </w:pPr>
      <m:oMath>
        <m:sSub>
          <m:sSubPr>
            <m:ctrlPr>
              <w:rPr>
                <w:rFonts w:ascii="Cambria Math" w:hAnsi="Cambria Math"/>
                <w:i/>
                <w:sz w:val="24"/>
                <w:szCs w:val="24"/>
                <w:lang w:val="en-US" w:eastAsia="cs-CZ"/>
              </w:rPr>
            </m:ctrlPr>
          </m:sSubPr>
          <m:e>
            <m:r>
              <w:rPr>
                <w:rFonts w:ascii="Cambria Math" w:hAnsi="Cambria Math"/>
                <w:sz w:val="24"/>
                <w:szCs w:val="24"/>
                <w:lang w:val="en-US"/>
              </w:rPr>
              <m:t>U</m:t>
            </m:r>
          </m:e>
          <m:sub>
            <m:r>
              <w:rPr>
                <w:rFonts w:ascii="Cambria Math" w:hAnsi="Cambria Math"/>
                <w:sz w:val="24"/>
                <w:szCs w:val="24"/>
                <w:lang w:val="en-US"/>
              </w:rPr>
              <m:t>b</m:t>
            </m:r>
          </m:sub>
        </m:sSub>
        <m:r>
          <w:rPr>
            <w:rFonts w:ascii="Cambria Math" w:hAnsi="Cambria Math"/>
            <w:sz w:val="24"/>
            <w:szCs w:val="24"/>
            <w:lang w:val="en-US" w:eastAsia="cs-CZ"/>
          </w:rPr>
          <m:t xml:space="preserve"> </m:t>
        </m:r>
      </m:oMath>
      <w:r w:rsidR="00516CDE" w:rsidRPr="00752E52">
        <w:rPr>
          <w:rFonts w:ascii="Times New Roman" w:hAnsi="Times New Roman"/>
          <w:sz w:val="24"/>
          <w:szCs w:val="24"/>
          <w:lang w:val="en-US"/>
        </w:rPr>
        <w:fldChar w:fldCharType="begin"/>
      </w:r>
      <w:r w:rsidR="00516CDE" w:rsidRPr="00752E52">
        <w:rPr>
          <w:rFonts w:ascii="Times New Roman" w:hAnsi="Times New Roman"/>
          <w:sz w:val="24"/>
          <w:szCs w:val="24"/>
          <w:lang w:val="en-US"/>
        </w:rPr>
        <w:instrText xml:space="preserve"> QUOTE </w:instrText>
      </w:r>
      <w:r w:rsidR="004B04A0" w:rsidRPr="00752E52">
        <w:rPr>
          <w:rFonts w:ascii="Times New Roman" w:hAnsi="Times New Roman"/>
          <w:noProof/>
          <w:position w:val="-6"/>
          <w:sz w:val="24"/>
          <w:szCs w:val="24"/>
          <w:lang w:eastAsia="sk-SK"/>
        </w:rPr>
        <w:drawing>
          <wp:inline distT="0" distB="0" distL="0" distR="0" wp14:anchorId="5BC0ADB5" wp14:editId="09D4F031">
            <wp:extent cx="200025" cy="209550"/>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00516CDE" w:rsidRPr="00752E52">
        <w:rPr>
          <w:rFonts w:ascii="Times New Roman" w:hAnsi="Times New Roman"/>
          <w:sz w:val="24"/>
          <w:szCs w:val="24"/>
          <w:lang w:val="en-US"/>
        </w:rPr>
        <w:instrText xml:space="preserve"> </w:instrText>
      </w:r>
      <w:r w:rsidR="00516CDE" w:rsidRPr="00752E52">
        <w:rPr>
          <w:rFonts w:ascii="Times New Roman" w:hAnsi="Times New Roman"/>
          <w:sz w:val="24"/>
          <w:szCs w:val="24"/>
          <w:lang w:val="en-US"/>
        </w:rPr>
        <w:fldChar w:fldCharType="separate"/>
      </w:r>
      <w:r w:rsidR="00516CDE" w:rsidRPr="00752E52">
        <w:rPr>
          <w:rFonts w:ascii="Times New Roman" w:hAnsi="Times New Roman"/>
          <w:sz w:val="24"/>
          <w:szCs w:val="24"/>
          <w:lang w:val="en-US"/>
        </w:rPr>
        <w:fldChar w:fldCharType="end"/>
      </w:r>
      <w:r w:rsidR="006E3F7F">
        <w:rPr>
          <w:rFonts w:ascii="Times New Roman" w:hAnsi="Times New Roman"/>
          <w:sz w:val="24"/>
          <w:szCs w:val="24"/>
          <w:lang w:val="en-US"/>
        </w:rPr>
        <w:t>–</w:t>
      </w:r>
      <w:r w:rsidR="001D20FD" w:rsidRPr="00752E52">
        <w:rPr>
          <w:rFonts w:ascii="Times New Roman" w:hAnsi="Times New Roman"/>
          <w:sz w:val="24"/>
          <w:szCs w:val="24"/>
          <w:lang w:val="en-US"/>
        </w:rPr>
        <w:t xml:space="preserve"> </w:t>
      </w:r>
      <w:r w:rsidR="00752E52" w:rsidRPr="00752E52">
        <w:rPr>
          <w:rFonts w:ascii="Times New Roman" w:hAnsi="Times New Roman"/>
          <w:sz w:val="24"/>
          <w:szCs w:val="24"/>
          <w:lang w:val="en-US"/>
        </w:rPr>
        <w:t>depletion voltage</w:t>
      </w:r>
      <w:r w:rsidR="00FE6535">
        <w:rPr>
          <w:rFonts w:ascii="Times New Roman" w:hAnsi="Times New Roman"/>
          <w:sz w:val="24"/>
          <w:szCs w:val="24"/>
          <w:lang w:val="en-US"/>
        </w:rPr>
        <w:t xml:space="preserve"> that </w:t>
      </w:r>
      <w:r w:rsidR="00752E52" w:rsidRPr="00752E52">
        <w:rPr>
          <w:rFonts w:ascii="Times New Roman" w:hAnsi="Times New Roman"/>
          <w:sz w:val="24"/>
          <w:szCs w:val="24"/>
          <w:lang w:val="cs-CZ"/>
        </w:rPr>
        <w:t xml:space="preserve">is the minimum voltage at which the bulk of the sensor is fully </w:t>
      </w:r>
      <w:r w:rsidR="00752E52" w:rsidRPr="00752E52">
        <w:rPr>
          <w:rFonts w:ascii="Times New Roman" w:hAnsi="Times New Roman"/>
          <w:sz w:val="24"/>
          <w:szCs w:val="24"/>
        </w:rPr>
        <w:t>depleted</w:t>
      </w:r>
    </w:p>
    <w:p w:rsidR="00D05E83" w:rsidRPr="00752E52" w:rsidRDefault="00FF663A" w:rsidP="00266D19">
      <w:pPr>
        <w:pStyle w:val="Odsekzoznamu"/>
        <w:numPr>
          <w:ilvl w:val="0"/>
          <w:numId w:val="11"/>
        </w:numPr>
        <w:spacing w:line="360" w:lineRule="auto"/>
        <w:jc w:val="both"/>
        <w:rPr>
          <w:rFonts w:ascii="Times New Roman" w:hAnsi="Times New Roman"/>
          <w:sz w:val="24"/>
          <w:szCs w:val="24"/>
          <w:lang w:val="en-US"/>
        </w:rPr>
      </w:pPr>
      <m:oMath>
        <m:sSub>
          <m:sSubPr>
            <m:ctrlPr>
              <w:rPr>
                <w:rFonts w:ascii="Cambria Math" w:hAnsi="Cambria Math"/>
                <w:i/>
                <w:sz w:val="24"/>
                <w:szCs w:val="24"/>
                <w:lang w:val="en-US" w:eastAsia="cs-CZ"/>
              </w:rPr>
            </m:ctrlPr>
          </m:sSubPr>
          <m:e>
            <m:r>
              <w:rPr>
                <w:rFonts w:ascii="Cambria Math" w:hAnsi="Cambria Math"/>
                <w:sz w:val="24"/>
                <w:szCs w:val="24"/>
                <w:lang w:val="en-US"/>
              </w:rPr>
              <m:t>U</m:t>
            </m:r>
          </m:e>
          <m:sub>
            <m:r>
              <w:rPr>
                <w:rFonts w:ascii="Cambria Math" w:hAnsi="Cambria Math"/>
                <w:sz w:val="24"/>
                <w:szCs w:val="24"/>
                <w:lang w:val="en-US"/>
              </w:rPr>
              <m:t>b</m:t>
            </m:r>
          </m:sub>
        </m:sSub>
        <m:r>
          <w:rPr>
            <w:rFonts w:ascii="Cambria Math" w:hAnsi="Cambria Math"/>
            <w:sz w:val="24"/>
            <w:szCs w:val="24"/>
            <w:lang w:val="en-US" w:eastAsia="cs-CZ"/>
          </w:rPr>
          <m:t xml:space="preserve"> </m:t>
        </m:r>
      </m:oMath>
      <w:r w:rsidR="006E3F7F">
        <w:rPr>
          <w:rFonts w:ascii="Times New Roman" w:hAnsi="Times New Roman"/>
          <w:sz w:val="24"/>
          <w:szCs w:val="24"/>
          <w:lang w:val="en-US"/>
        </w:rPr>
        <w:t>–</w:t>
      </w:r>
      <w:r w:rsidR="001D20FD" w:rsidRPr="00752E52">
        <w:rPr>
          <w:rFonts w:ascii="Times New Roman" w:hAnsi="Times New Roman"/>
          <w:sz w:val="24"/>
          <w:szCs w:val="24"/>
          <w:lang w:val="en-US"/>
        </w:rPr>
        <w:t xml:space="preserve"> </w:t>
      </w:r>
      <w:r w:rsidR="00752E52" w:rsidRPr="00752E52">
        <w:rPr>
          <w:rFonts w:ascii="Times New Roman" w:hAnsi="Times New Roman"/>
          <w:sz w:val="24"/>
          <w:szCs w:val="24"/>
          <w:lang w:val="en-US"/>
        </w:rPr>
        <w:t xml:space="preserve">bias voltage, which is </w:t>
      </w:r>
      <w:r w:rsidR="00752E52" w:rsidRPr="00752E52">
        <w:rPr>
          <w:rFonts w:ascii="Times New Roman" w:hAnsi="Times New Roman"/>
          <w:color w:val="202124"/>
          <w:sz w:val="24"/>
          <w:szCs w:val="24"/>
          <w:shd w:val="clear" w:color="auto" w:fill="FFFFFF"/>
        </w:rPr>
        <w:t>the</w:t>
      </w:r>
      <w:r w:rsidR="00752E52" w:rsidRPr="00752E52">
        <w:rPr>
          <w:rFonts w:ascii="Times New Roman" w:hAnsi="Times New Roman"/>
          <w:color w:val="202124"/>
          <w:sz w:val="24"/>
          <w:szCs w:val="24"/>
          <w:shd w:val="clear" w:color="auto" w:fill="FFFFFF"/>
          <w:lang w:val="cs-CZ"/>
        </w:rPr>
        <w:t xml:space="preserve"> amount of </w:t>
      </w:r>
      <w:r w:rsidR="00752E52" w:rsidRPr="00752E52">
        <w:rPr>
          <w:rFonts w:ascii="Times New Roman" w:hAnsi="Times New Roman"/>
          <w:bCs/>
          <w:color w:val="202124"/>
          <w:sz w:val="24"/>
          <w:szCs w:val="24"/>
          <w:shd w:val="clear" w:color="auto" w:fill="FFFFFF"/>
          <w:lang w:val="cs-CZ"/>
        </w:rPr>
        <w:t>voltage</w:t>
      </w:r>
      <w:r w:rsidR="00752E52" w:rsidRPr="00752E52">
        <w:rPr>
          <w:rFonts w:ascii="Times New Roman" w:hAnsi="Times New Roman"/>
          <w:color w:val="202124"/>
          <w:sz w:val="24"/>
          <w:szCs w:val="24"/>
          <w:shd w:val="clear" w:color="auto" w:fill="FFFFFF"/>
          <w:lang w:val="cs-CZ"/>
        </w:rPr>
        <w:t xml:space="preserve"> that a detector needs in order </w:t>
      </w:r>
      <w:r w:rsidR="00D51EC0">
        <w:rPr>
          <w:rFonts w:ascii="Times New Roman" w:hAnsi="Times New Roman"/>
          <w:color w:val="202124"/>
          <w:sz w:val="24"/>
          <w:szCs w:val="24"/>
          <w:shd w:val="clear" w:color="auto" w:fill="FFFFFF"/>
        </w:rPr>
        <w:t xml:space="preserve">order to function </w:t>
      </w:r>
      <w:sdt>
        <w:sdtPr>
          <w:rPr>
            <w:rFonts w:ascii="Times New Roman" w:hAnsi="Times New Roman"/>
            <w:color w:val="202124"/>
            <w:sz w:val="24"/>
            <w:szCs w:val="24"/>
            <w:shd w:val="clear" w:color="auto" w:fill="FFFFFF"/>
          </w:rPr>
          <w:id w:val="1956048603"/>
          <w:citation/>
        </w:sdtPr>
        <w:sdtContent>
          <w:r w:rsidR="00D51EC0">
            <w:rPr>
              <w:rFonts w:ascii="Times New Roman" w:hAnsi="Times New Roman"/>
              <w:color w:val="202124"/>
              <w:sz w:val="24"/>
              <w:szCs w:val="24"/>
              <w:shd w:val="clear" w:color="auto" w:fill="FFFFFF"/>
            </w:rPr>
            <w:fldChar w:fldCharType="begin"/>
          </w:r>
          <w:r w:rsidR="00D51EC0">
            <w:rPr>
              <w:rFonts w:ascii="Times New Roman" w:hAnsi="Times New Roman"/>
              <w:color w:val="202124"/>
              <w:sz w:val="24"/>
              <w:szCs w:val="24"/>
              <w:shd w:val="clear" w:color="auto" w:fill="FFFFFF"/>
            </w:rPr>
            <w:instrText xml:space="preserve"> CITATION Sil21 \l 1051 </w:instrText>
          </w:r>
          <w:r w:rsidR="00D51EC0">
            <w:rPr>
              <w:rFonts w:ascii="Times New Roman" w:hAnsi="Times New Roman"/>
              <w:color w:val="202124"/>
              <w:sz w:val="24"/>
              <w:szCs w:val="24"/>
              <w:shd w:val="clear" w:color="auto" w:fill="FFFFFF"/>
            </w:rPr>
            <w:fldChar w:fldCharType="separate"/>
          </w:r>
          <w:r w:rsidR="00214F2C" w:rsidRPr="00214F2C">
            <w:rPr>
              <w:rFonts w:ascii="Times New Roman" w:hAnsi="Times New Roman"/>
              <w:noProof/>
              <w:color w:val="202124"/>
              <w:sz w:val="24"/>
              <w:szCs w:val="24"/>
              <w:shd w:val="clear" w:color="auto" w:fill="FFFFFF"/>
            </w:rPr>
            <w:t>(8)</w:t>
          </w:r>
          <w:r w:rsidR="00D51EC0">
            <w:rPr>
              <w:rFonts w:ascii="Times New Roman" w:hAnsi="Times New Roman"/>
              <w:color w:val="202124"/>
              <w:sz w:val="24"/>
              <w:szCs w:val="24"/>
              <w:shd w:val="clear" w:color="auto" w:fill="FFFFFF"/>
            </w:rPr>
            <w:fldChar w:fldCharType="end"/>
          </w:r>
        </w:sdtContent>
      </w:sdt>
    </w:p>
    <w:p w:rsidR="00D05E83" w:rsidRPr="00752E52" w:rsidRDefault="00FF663A" w:rsidP="00266D19">
      <w:pPr>
        <w:pStyle w:val="Odsekzoznamu"/>
        <w:numPr>
          <w:ilvl w:val="0"/>
          <w:numId w:val="11"/>
        </w:numPr>
        <w:spacing w:line="360" w:lineRule="auto"/>
        <w:jc w:val="both"/>
        <w:rPr>
          <w:rFonts w:ascii="Times New Roman" w:hAnsi="Times New Roman"/>
          <w:sz w:val="24"/>
          <w:szCs w:val="24"/>
          <w:lang w:val="en-US"/>
        </w:rPr>
      </w:pPr>
      <m:oMath>
        <m:sSub>
          <m:sSubPr>
            <m:ctrlPr>
              <w:rPr>
                <w:rFonts w:ascii="Cambria Math" w:hAnsi="Cambria Math"/>
                <w:i/>
                <w:sz w:val="24"/>
                <w:szCs w:val="24"/>
                <w:lang w:val="en-US" w:eastAsia="cs-CZ"/>
              </w:rPr>
            </m:ctrlPr>
          </m:sSubPr>
          <m:e>
            <m:r>
              <w:rPr>
                <w:rFonts w:ascii="Cambria Math" w:hAnsi="Cambria Math"/>
                <w:sz w:val="24"/>
                <w:szCs w:val="24"/>
                <w:lang w:val="en-US"/>
              </w:rPr>
              <m:t>μ</m:t>
            </m:r>
          </m:e>
          <m:sub>
            <m:r>
              <w:rPr>
                <w:rFonts w:ascii="Cambria Math" w:hAnsi="Cambria Math"/>
                <w:sz w:val="24"/>
                <w:szCs w:val="24"/>
                <w:lang w:val="en-US"/>
              </w:rPr>
              <m:t>h</m:t>
            </m:r>
          </m:sub>
        </m:sSub>
      </m:oMath>
      <w:r w:rsidR="00516CDE" w:rsidRPr="00752E52">
        <w:rPr>
          <w:rFonts w:ascii="Times New Roman" w:hAnsi="Times New Roman"/>
          <w:sz w:val="24"/>
          <w:szCs w:val="24"/>
          <w:lang w:val="en-US"/>
        </w:rPr>
        <w:fldChar w:fldCharType="begin"/>
      </w:r>
      <w:r w:rsidR="00516CDE" w:rsidRPr="00752E52">
        <w:rPr>
          <w:rFonts w:ascii="Times New Roman" w:hAnsi="Times New Roman"/>
          <w:sz w:val="24"/>
          <w:szCs w:val="24"/>
          <w:lang w:val="en-US"/>
        </w:rPr>
        <w:instrText xml:space="preserve"> QUOTE </w:instrText>
      </w:r>
      <w:r w:rsidR="004B04A0" w:rsidRPr="00752E52">
        <w:rPr>
          <w:rFonts w:ascii="Times New Roman" w:hAnsi="Times New Roman"/>
          <w:noProof/>
          <w:position w:val="-6"/>
          <w:sz w:val="24"/>
          <w:szCs w:val="24"/>
          <w:lang w:eastAsia="sk-SK"/>
        </w:rPr>
        <w:drawing>
          <wp:inline distT="0" distB="0" distL="0" distR="0" wp14:anchorId="15E3D8AA" wp14:editId="60FBB39E">
            <wp:extent cx="190500" cy="209550"/>
            <wp:effectExtent l="0" t="0" r="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00516CDE" w:rsidRPr="00752E52">
        <w:rPr>
          <w:rFonts w:ascii="Times New Roman" w:hAnsi="Times New Roman"/>
          <w:sz w:val="24"/>
          <w:szCs w:val="24"/>
          <w:lang w:val="en-US"/>
        </w:rPr>
        <w:instrText xml:space="preserve"> </w:instrText>
      </w:r>
      <w:r w:rsidR="00516CDE" w:rsidRPr="00752E52">
        <w:rPr>
          <w:rFonts w:ascii="Times New Roman" w:hAnsi="Times New Roman"/>
          <w:sz w:val="24"/>
          <w:szCs w:val="24"/>
          <w:lang w:val="en-US"/>
        </w:rPr>
        <w:fldChar w:fldCharType="separate"/>
      </w:r>
      <w:r w:rsidR="00516CDE" w:rsidRPr="00752E52">
        <w:rPr>
          <w:rFonts w:ascii="Times New Roman" w:hAnsi="Times New Roman"/>
          <w:sz w:val="24"/>
          <w:szCs w:val="24"/>
          <w:lang w:val="en-US"/>
        </w:rPr>
        <w:fldChar w:fldCharType="end"/>
      </w:r>
      <w:r w:rsidR="00516CDE" w:rsidRPr="00752E52">
        <w:rPr>
          <w:rFonts w:ascii="Times New Roman" w:hAnsi="Times New Roman"/>
          <w:sz w:val="24"/>
          <w:szCs w:val="24"/>
          <w:lang w:val="en-US"/>
        </w:rPr>
        <w:t xml:space="preserve"> </w:t>
      </w:r>
      <w:r w:rsidR="006E3F7F">
        <w:rPr>
          <w:rFonts w:ascii="Times New Roman" w:hAnsi="Times New Roman"/>
          <w:sz w:val="24"/>
          <w:szCs w:val="24"/>
          <w:lang w:val="en-US"/>
        </w:rPr>
        <w:t>–</w:t>
      </w:r>
      <w:r w:rsidR="001D20FD" w:rsidRPr="00752E52">
        <w:rPr>
          <w:rFonts w:ascii="Times New Roman" w:hAnsi="Times New Roman"/>
          <w:sz w:val="24"/>
          <w:szCs w:val="24"/>
          <w:lang w:val="en-US"/>
        </w:rPr>
        <w:t xml:space="preserve"> electrical </w:t>
      </w:r>
      <w:r w:rsidR="00516CDE" w:rsidRPr="00752E52">
        <w:rPr>
          <w:rFonts w:ascii="Times New Roman" w:hAnsi="Times New Roman"/>
          <w:sz w:val="24"/>
          <w:szCs w:val="24"/>
          <w:lang w:val="en-US"/>
        </w:rPr>
        <w:t>mobility</w:t>
      </w:r>
      <w:r w:rsidR="001D20FD" w:rsidRPr="00752E52">
        <w:rPr>
          <w:rFonts w:ascii="Times New Roman" w:hAnsi="Times New Roman"/>
          <w:sz w:val="24"/>
          <w:szCs w:val="24"/>
          <w:lang w:val="en-US"/>
        </w:rPr>
        <w:t xml:space="preserve"> of a</w:t>
      </w:r>
      <w:r w:rsidR="00752E52" w:rsidRPr="00752E52">
        <w:rPr>
          <w:rFonts w:ascii="Times New Roman" w:hAnsi="Times New Roman"/>
          <w:sz w:val="24"/>
          <w:szCs w:val="24"/>
          <w:lang w:val="en-US"/>
        </w:rPr>
        <w:t xml:space="preserve"> hole</w:t>
      </w:r>
      <w:r w:rsidR="001D20FD" w:rsidRPr="00752E52">
        <w:rPr>
          <w:rFonts w:ascii="Times New Roman" w:hAnsi="Times New Roman"/>
          <w:sz w:val="24"/>
          <w:szCs w:val="24"/>
          <w:lang w:val="en-US"/>
        </w:rPr>
        <w:t xml:space="preserve"> </w:t>
      </w:r>
    </w:p>
    <w:p w:rsidR="00D05E83" w:rsidRPr="00752E52" w:rsidRDefault="00640E14" w:rsidP="00266D19">
      <w:pPr>
        <w:pStyle w:val="Odsekzoznamu"/>
        <w:numPr>
          <w:ilvl w:val="0"/>
          <w:numId w:val="11"/>
        </w:numPr>
        <w:spacing w:line="360" w:lineRule="auto"/>
        <w:jc w:val="both"/>
        <w:rPr>
          <w:rFonts w:ascii="Times New Roman" w:hAnsi="Times New Roman"/>
          <w:sz w:val="24"/>
          <w:szCs w:val="24"/>
          <w:lang w:val="en-US"/>
        </w:rPr>
      </w:pPr>
      <m:oMath>
        <m:r>
          <w:rPr>
            <w:rFonts w:ascii="Cambria Math" w:hAnsi="Cambria Math"/>
            <w:sz w:val="24"/>
            <w:szCs w:val="24"/>
            <w:lang w:val="en-US"/>
          </w:rPr>
          <m:t>d</m:t>
        </m:r>
      </m:oMath>
      <w:r w:rsidR="001D20FD" w:rsidRPr="00752E52">
        <w:rPr>
          <w:rFonts w:ascii="Times New Roman" w:hAnsi="Times New Roman"/>
          <w:sz w:val="24"/>
          <w:szCs w:val="24"/>
          <w:lang w:val="en-US"/>
        </w:rPr>
        <w:t xml:space="preserve"> </w:t>
      </w:r>
      <w:r w:rsidR="006E3F7F">
        <w:rPr>
          <w:rFonts w:ascii="Times New Roman" w:hAnsi="Times New Roman"/>
          <w:sz w:val="24"/>
          <w:szCs w:val="24"/>
          <w:lang w:val="en-US"/>
        </w:rPr>
        <w:t>–</w:t>
      </w:r>
      <w:r w:rsidR="001D20FD" w:rsidRPr="00752E52">
        <w:rPr>
          <w:rFonts w:ascii="Times New Roman" w:hAnsi="Times New Roman"/>
          <w:sz w:val="24"/>
          <w:szCs w:val="24"/>
          <w:lang w:val="en-US"/>
        </w:rPr>
        <w:t xml:space="preserve"> thickness of the sensor </w:t>
      </w:r>
      <w:r w:rsidR="00516CDE" w:rsidRPr="00752E52">
        <w:rPr>
          <w:rFonts w:ascii="Times New Roman" w:hAnsi="Times New Roman"/>
          <w:sz w:val="24"/>
          <w:szCs w:val="24"/>
          <w:lang w:val="en-US"/>
        </w:rPr>
        <w:t xml:space="preserve"> </w:t>
      </w:r>
    </w:p>
    <w:p w:rsidR="004D3515" w:rsidRDefault="00D05E83" w:rsidP="004D3515">
      <w:pPr>
        <w:spacing w:line="360" w:lineRule="auto"/>
        <w:ind w:left="360"/>
        <w:jc w:val="both"/>
        <w:rPr>
          <w:i/>
          <w:sz w:val="28"/>
        </w:rPr>
      </w:pPr>
      <w:r w:rsidRPr="00D05E83">
        <w:rPr>
          <w:lang w:val="en-US"/>
        </w:rPr>
        <w:t xml:space="preserve">All parameters </w:t>
      </w:r>
      <w:r w:rsidR="00516CDE" w:rsidRPr="00D05E83">
        <w:rPr>
          <w:lang w:val="en-US"/>
        </w:rPr>
        <w:t>are specified at the b</w:t>
      </w:r>
      <w:r w:rsidRPr="00D05E83">
        <w:rPr>
          <w:lang w:val="en-US"/>
        </w:rPr>
        <w:t xml:space="preserve">eginning of the measurement and </w:t>
      </w:r>
      <w:r w:rsidR="004864C2">
        <w:rPr>
          <w:lang w:val="en-US"/>
        </w:rPr>
        <w:t xml:space="preserve">remain </w:t>
      </w:r>
      <w:r w:rsidR="00516CDE" w:rsidRPr="00D05E83">
        <w:rPr>
          <w:lang w:val="en-US"/>
        </w:rPr>
        <w:t xml:space="preserve">constant for the whole duration of the measurement. </w:t>
      </w:r>
    </w:p>
    <w:p w:rsidR="004D3515" w:rsidRDefault="004D3515" w:rsidP="004D3515">
      <w:pPr>
        <w:spacing w:line="360" w:lineRule="auto"/>
        <w:ind w:left="360"/>
        <w:jc w:val="both"/>
        <w:rPr>
          <w:i/>
          <w:sz w:val="28"/>
        </w:rPr>
      </w:pPr>
    </w:p>
    <w:p w:rsidR="001C178A" w:rsidRDefault="00090C6D" w:rsidP="00AE4C4C">
      <w:pPr>
        <w:pStyle w:val="Nadpis2"/>
        <w:jc w:val="both"/>
        <w:rPr>
          <w:lang w:val="en-US"/>
        </w:rPr>
      </w:pPr>
      <w:bookmarkStart w:id="10" w:name="_Toc72762713"/>
      <w:r>
        <w:rPr>
          <w:lang w:val="en-US"/>
        </w:rPr>
        <w:t>Classification</w:t>
      </w:r>
      <w:bookmarkEnd w:id="10"/>
    </w:p>
    <w:p w:rsidR="00683B90" w:rsidRDefault="00683B90" w:rsidP="00090C6D">
      <w:pPr>
        <w:spacing w:line="360" w:lineRule="auto"/>
        <w:ind w:firstLine="567"/>
        <w:rPr>
          <w:lang w:val="en-US"/>
        </w:rPr>
      </w:pPr>
    </w:p>
    <w:p w:rsidR="002A7B82" w:rsidRDefault="00090C6D" w:rsidP="00ED0E1F">
      <w:pPr>
        <w:spacing w:line="360" w:lineRule="auto"/>
        <w:ind w:firstLine="567"/>
        <w:jc w:val="both"/>
        <w:rPr>
          <w:lang w:val="en-US"/>
        </w:rPr>
      </w:pPr>
      <w:r>
        <w:rPr>
          <w:lang w:val="en-US"/>
        </w:rPr>
        <w:t xml:space="preserve">After we </w:t>
      </w:r>
      <w:r w:rsidR="00ED0E1F">
        <w:rPr>
          <w:lang w:val="en-US"/>
        </w:rPr>
        <w:t xml:space="preserve">are able to </w:t>
      </w:r>
      <w:r>
        <w:rPr>
          <w:lang w:val="en-US"/>
        </w:rPr>
        <w:t xml:space="preserve">visualize clusters and analyze their properties, we can start focusing on subsequent classification. </w:t>
      </w:r>
      <w:r w:rsidR="0062379B">
        <w:rPr>
          <w:lang w:val="en-US"/>
        </w:rPr>
        <w:t>Firstly we briefly analyze the work done in terms of cluster classification. Then, we discuss the problems and</w:t>
      </w:r>
      <w:r w:rsidR="002A7B82">
        <w:rPr>
          <w:lang w:val="en-US"/>
        </w:rPr>
        <w:t xml:space="preserve"> the choice of the classifier model</w:t>
      </w:r>
      <w:r w:rsidR="005B6036">
        <w:rPr>
          <w:lang w:val="en-US"/>
        </w:rPr>
        <w:t xml:space="preserve">. </w:t>
      </w:r>
      <w:proofErr w:type="gramStart"/>
      <w:r w:rsidR="005B6036">
        <w:rPr>
          <w:lang w:val="en-US"/>
        </w:rPr>
        <w:t>Another  topic</w:t>
      </w:r>
      <w:proofErr w:type="gramEnd"/>
      <w:r w:rsidR="005B6036">
        <w:rPr>
          <w:lang w:val="en-US"/>
        </w:rPr>
        <w:t xml:space="preserve"> we examine is</w:t>
      </w:r>
      <w:r w:rsidR="009C0D33">
        <w:rPr>
          <w:lang w:val="en-US"/>
        </w:rPr>
        <w:t xml:space="preserve"> the</w:t>
      </w:r>
      <w:r w:rsidR="005B6036">
        <w:rPr>
          <w:lang w:val="en-US"/>
        </w:rPr>
        <w:t xml:space="preserve"> generation of the training data</w:t>
      </w:r>
      <w:r w:rsidR="001818C6">
        <w:rPr>
          <w:lang w:val="en-US"/>
        </w:rPr>
        <w:t>.</w:t>
      </w:r>
      <w:r w:rsidR="0062379B">
        <w:rPr>
          <w:lang w:val="en-US"/>
        </w:rPr>
        <w:t xml:space="preserve">   </w:t>
      </w:r>
    </w:p>
    <w:p w:rsidR="00E95494" w:rsidRDefault="00090C6D" w:rsidP="00ED0E1F">
      <w:pPr>
        <w:spacing w:line="360" w:lineRule="auto"/>
        <w:ind w:firstLine="567"/>
        <w:jc w:val="both"/>
        <w:rPr>
          <w:lang w:val="en-US"/>
        </w:rPr>
      </w:pPr>
      <w:r>
        <w:rPr>
          <w:lang w:val="en-US"/>
        </w:rPr>
        <w:t xml:space="preserve">Classification of a cluster is a task where we are given a cluster and a set of possible classes. Based on the cluster, we should predict to which class the cluster </w:t>
      </w:r>
      <w:r>
        <w:rPr>
          <w:lang w:val="en-US"/>
        </w:rPr>
        <w:lastRenderedPageBreak/>
        <w:t xml:space="preserve">belongs. Ideally, we also want to estimate how sure we are about our prediction and possibly return the result </w:t>
      </w:r>
      <w:r w:rsidR="00C269FF">
        <w:rPr>
          <w:lang w:val="en-US"/>
        </w:rPr>
        <w:t>"</w:t>
      </w:r>
      <w:r>
        <w:rPr>
          <w:lang w:val="en-US"/>
        </w:rPr>
        <w:t>unclassified</w:t>
      </w:r>
      <w:r w:rsidR="00C269FF">
        <w:rPr>
          <w:lang w:val="en-US"/>
        </w:rPr>
        <w:t>"</w:t>
      </w:r>
      <w:r>
        <w:rPr>
          <w:lang w:val="en-US"/>
        </w:rPr>
        <w:t xml:space="preserve"> if we are not confident about </w:t>
      </w:r>
      <w:r w:rsidR="0062379B">
        <w:rPr>
          <w:lang w:val="en-US"/>
        </w:rPr>
        <w:t>the</w:t>
      </w:r>
      <w:r>
        <w:rPr>
          <w:lang w:val="en-US"/>
        </w:rPr>
        <w:t xml:space="preserve"> p</w:t>
      </w:r>
      <w:r w:rsidR="00C269FF">
        <w:rPr>
          <w:lang w:val="en-US"/>
        </w:rPr>
        <w:t>rediction</w:t>
      </w:r>
      <w:r>
        <w:rPr>
          <w:lang w:val="en-US"/>
        </w:rPr>
        <w:t>.</w:t>
      </w:r>
    </w:p>
    <w:p w:rsidR="00683B90" w:rsidRDefault="00683B90" w:rsidP="00ED0E1F">
      <w:pPr>
        <w:spacing w:line="360" w:lineRule="auto"/>
        <w:ind w:firstLine="567"/>
        <w:jc w:val="both"/>
      </w:pPr>
      <w:r>
        <w:rPr>
          <w:lang w:val="en-US"/>
        </w:rPr>
        <w:t xml:space="preserve">So far, there have been a few attempts to classify clusters – one example being the work </w:t>
      </w:r>
      <w:proofErr w:type="gramStart"/>
      <w:r w:rsidRPr="00683B90">
        <w:rPr>
          <w:rFonts w:ascii="Consolas" w:hAnsi="Consolas" w:cs="Consolas"/>
        </w:rPr>
        <w:t>Detecting</w:t>
      </w:r>
      <w:proofErr w:type="gramEnd"/>
      <w:r w:rsidRPr="00683B90">
        <w:rPr>
          <w:rFonts w:ascii="Consolas" w:hAnsi="Consolas" w:cs="Consolas"/>
        </w:rPr>
        <w:t xml:space="preserve"> elementary particles with Timepix3 detector</w:t>
      </w:r>
      <w:r w:rsidR="00640E14">
        <w:rPr>
          <w:rFonts w:ascii="Consolas" w:hAnsi="Consolas" w:cs="Consolas"/>
        </w:rPr>
        <w:t xml:space="preserve"> </w:t>
      </w:r>
      <w:sdt>
        <w:sdtPr>
          <w:rPr>
            <w:rFonts w:ascii="Consolas" w:hAnsi="Consolas" w:cs="Consolas"/>
          </w:rPr>
          <w:id w:val="-723607204"/>
          <w:citation/>
        </w:sdtPr>
        <w:sdtContent>
          <w:r w:rsidR="00640E14">
            <w:rPr>
              <w:rFonts w:ascii="Consolas" w:hAnsi="Consolas" w:cs="Consolas"/>
            </w:rPr>
            <w:fldChar w:fldCharType="begin"/>
          </w:r>
          <w:r w:rsidR="00640E14">
            <w:rPr>
              <w:rFonts w:ascii="Consolas" w:hAnsi="Consolas" w:cs="Consolas"/>
              <w:lang w:val="sk-SK"/>
            </w:rPr>
            <w:instrText xml:space="preserve"> CITATION 1 \l 1051 </w:instrText>
          </w:r>
          <w:r w:rsidR="00640E14">
            <w:rPr>
              <w:rFonts w:ascii="Consolas" w:hAnsi="Consolas" w:cs="Consolas"/>
            </w:rPr>
            <w:fldChar w:fldCharType="separate"/>
          </w:r>
          <w:r w:rsidR="00214F2C" w:rsidRPr="00214F2C">
            <w:rPr>
              <w:rFonts w:ascii="Consolas" w:hAnsi="Consolas" w:cs="Consolas"/>
              <w:noProof/>
              <w:lang w:val="sk-SK"/>
            </w:rPr>
            <w:t>(9)</w:t>
          </w:r>
          <w:r w:rsidR="00640E14">
            <w:rPr>
              <w:rFonts w:ascii="Consolas" w:hAnsi="Consolas" w:cs="Consolas"/>
            </w:rPr>
            <w:fldChar w:fldCharType="end"/>
          </w:r>
        </w:sdtContent>
      </w:sdt>
      <w:r>
        <w:rPr>
          <w:rFonts w:ascii="Consolas" w:hAnsi="Consolas" w:cs="Consolas"/>
        </w:rPr>
        <w:t xml:space="preserve">. </w:t>
      </w:r>
      <w:r w:rsidRPr="00683B90">
        <w:t>In this work</w:t>
      </w:r>
      <w:r>
        <w:t xml:space="preserve">, the clusters were divided into classes based primarily on their shape. The categories used in </w:t>
      </w:r>
      <w:r w:rsidR="00ED0E1F">
        <w:t xml:space="preserve">the thesis </w:t>
      </w:r>
      <w:r>
        <w:t>were the following:</w:t>
      </w:r>
    </w:p>
    <w:p w:rsidR="009C0D33" w:rsidRDefault="009C0D33" w:rsidP="009C0D33">
      <w:pPr>
        <w:spacing w:line="360" w:lineRule="auto"/>
        <w:rPr>
          <w:lang w:val="en-US"/>
        </w:rPr>
      </w:pPr>
    </w:p>
    <w:p w:rsidR="009C0D33" w:rsidRPr="00AD0F93" w:rsidRDefault="009C0D33" w:rsidP="00266D19">
      <w:pPr>
        <w:pStyle w:val="Odsekzoznamu"/>
        <w:numPr>
          <w:ilvl w:val="0"/>
          <w:numId w:val="34"/>
        </w:numPr>
        <w:spacing w:line="360" w:lineRule="auto"/>
        <w:rPr>
          <w:rFonts w:ascii="Times New Roman" w:hAnsi="Times New Roman"/>
          <w:sz w:val="24"/>
          <w:lang w:val="en-US"/>
        </w:rPr>
      </w:pPr>
      <w:r w:rsidRPr="00AD0F93">
        <w:rPr>
          <w:rFonts w:ascii="Times New Roman" w:hAnsi="Times New Roman"/>
          <w:b/>
          <w:sz w:val="24"/>
          <w:lang w:val="en-US"/>
        </w:rPr>
        <w:t>Dot</w:t>
      </w:r>
      <w:r w:rsidR="00AD0F93" w:rsidRPr="00AD0F93">
        <w:rPr>
          <w:rFonts w:ascii="Times New Roman" w:hAnsi="Times New Roman"/>
          <w:b/>
          <w:sz w:val="24"/>
          <w:lang w:val="en-US"/>
        </w:rPr>
        <w:t>s</w:t>
      </w:r>
      <w:r w:rsidRPr="00AD0F93">
        <w:rPr>
          <w:rFonts w:ascii="Times New Roman" w:hAnsi="Times New Roman"/>
          <w:b/>
          <w:sz w:val="24"/>
          <w:lang w:val="en-US"/>
        </w:rPr>
        <w:t xml:space="preserve"> </w:t>
      </w:r>
      <w:r w:rsidRPr="00AD0F93">
        <w:rPr>
          <w:rFonts w:ascii="Times New Roman" w:hAnsi="Times New Roman"/>
          <w:sz w:val="24"/>
          <w:lang w:val="en-US"/>
        </w:rPr>
        <w:t>consi</w:t>
      </w:r>
      <w:r w:rsidR="00AD0F93" w:rsidRPr="00AD0F93">
        <w:rPr>
          <w:rFonts w:ascii="Times New Roman" w:hAnsi="Times New Roman"/>
          <w:sz w:val="24"/>
          <w:lang w:val="en-US"/>
        </w:rPr>
        <w:t>st</w:t>
      </w:r>
      <w:r w:rsidRPr="00AD0F93">
        <w:rPr>
          <w:rFonts w:ascii="Times New Roman" w:hAnsi="Times New Roman"/>
          <w:sz w:val="24"/>
          <w:lang w:val="en-US"/>
        </w:rPr>
        <w:t xml:space="preserve"> of up to four pixels</w:t>
      </w:r>
      <w:r w:rsidR="00165AD6">
        <w:rPr>
          <w:rFonts w:ascii="Times New Roman" w:hAnsi="Times New Roman"/>
          <w:sz w:val="24"/>
          <w:lang w:val="en-US"/>
        </w:rPr>
        <w:t>.</w:t>
      </w:r>
    </w:p>
    <w:p w:rsidR="009C0D33" w:rsidRPr="00AD0F93" w:rsidRDefault="00AD0F93" w:rsidP="00266D19">
      <w:pPr>
        <w:pStyle w:val="Odsekzoznamu"/>
        <w:numPr>
          <w:ilvl w:val="0"/>
          <w:numId w:val="34"/>
        </w:numPr>
        <w:spacing w:line="360" w:lineRule="auto"/>
        <w:rPr>
          <w:rFonts w:ascii="Times New Roman" w:hAnsi="Times New Roman"/>
          <w:sz w:val="24"/>
          <w:lang w:val="en-US"/>
        </w:rPr>
      </w:pPr>
      <w:r w:rsidRPr="00AD0F93">
        <w:rPr>
          <w:rFonts w:ascii="Times New Roman" w:hAnsi="Times New Roman"/>
          <w:b/>
          <w:sz w:val="24"/>
          <w:lang w:val="en-US"/>
        </w:rPr>
        <w:t>Heavy blobs</w:t>
      </w:r>
      <w:r w:rsidRPr="00AD0F93">
        <w:rPr>
          <w:rFonts w:ascii="Times New Roman" w:hAnsi="Times New Roman"/>
          <w:sz w:val="24"/>
          <w:lang w:val="en-US"/>
        </w:rPr>
        <w:t xml:space="preserve"> </w:t>
      </w:r>
      <w:r>
        <w:rPr>
          <w:rFonts w:ascii="Times New Roman" w:hAnsi="Times New Roman"/>
          <w:sz w:val="24"/>
          <w:lang w:val="en-US"/>
        </w:rPr>
        <w:t xml:space="preserve">come </w:t>
      </w:r>
      <w:r w:rsidRPr="00AD0F93">
        <w:rPr>
          <w:rFonts w:ascii="Times New Roman" w:hAnsi="Times New Roman"/>
          <w:sz w:val="24"/>
          <w:lang w:val="en-US"/>
        </w:rPr>
        <w:t xml:space="preserve">with a round shape which has the most of the energy </w:t>
      </w:r>
      <w:r w:rsidR="00165AD6">
        <w:rPr>
          <w:rFonts w:ascii="Times New Roman" w:hAnsi="Times New Roman"/>
          <w:sz w:val="24"/>
          <w:lang w:val="en-US"/>
        </w:rPr>
        <w:t>located</w:t>
      </w:r>
      <w:r w:rsidRPr="00AD0F93">
        <w:rPr>
          <w:rFonts w:ascii="Times New Roman" w:hAnsi="Times New Roman"/>
          <w:sz w:val="24"/>
          <w:lang w:val="en-US"/>
        </w:rPr>
        <w:t xml:space="preserve"> in the center while having significant halo effect</w:t>
      </w:r>
      <w:r w:rsidR="00165AD6">
        <w:rPr>
          <w:rFonts w:ascii="Times New Roman" w:hAnsi="Times New Roman"/>
          <w:sz w:val="24"/>
          <w:lang w:val="en-US"/>
        </w:rPr>
        <w:t>.</w:t>
      </w:r>
    </w:p>
    <w:p w:rsidR="00AD0F93" w:rsidRDefault="00AD0F93" w:rsidP="00266D19">
      <w:pPr>
        <w:pStyle w:val="Odsekzoznamu"/>
        <w:numPr>
          <w:ilvl w:val="0"/>
          <w:numId w:val="34"/>
        </w:numPr>
        <w:spacing w:line="360" w:lineRule="auto"/>
        <w:rPr>
          <w:rFonts w:ascii="Times New Roman" w:hAnsi="Times New Roman"/>
          <w:sz w:val="24"/>
          <w:lang w:val="en-US"/>
        </w:rPr>
      </w:pPr>
      <w:r w:rsidRPr="00AD0F93">
        <w:rPr>
          <w:rFonts w:ascii="Times New Roman" w:hAnsi="Times New Roman"/>
          <w:b/>
          <w:sz w:val="24"/>
          <w:lang w:val="en-US"/>
        </w:rPr>
        <w:t>Long gammas</w:t>
      </w:r>
      <w:r>
        <w:rPr>
          <w:rFonts w:ascii="Times New Roman" w:hAnsi="Times New Roman"/>
          <w:sz w:val="24"/>
          <w:lang w:val="en-US"/>
        </w:rPr>
        <w:t xml:space="preserve"> tend to have a straight shape </w:t>
      </w:r>
      <w:r w:rsidR="00165AD6">
        <w:rPr>
          <w:rFonts w:ascii="Times New Roman" w:hAnsi="Times New Roman"/>
          <w:sz w:val="24"/>
          <w:lang w:val="en-US"/>
        </w:rPr>
        <w:t>and contain only a few pixels (&lt; 20 pixels).</w:t>
      </w:r>
    </w:p>
    <w:p w:rsidR="00165AD6" w:rsidRDefault="00165AD6" w:rsidP="00266D19">
      <w:pPr>
        <w:pStyle w:val="Odsekzoznamu"/>
        <w:numPr>
          <w:ilvl w:val="0"/>
          <w:numId w:val="34"/>
        </w:numPr>
        <w:spacing w:line="360" w:lineRule="auto"/>
        <w:rPr>
          <w:rFonts w:ascii="Times New Roman" w:hAnsi="Times New Roman"/>
          <w:sz w:val="24"/>
          <w:lang w:val="en-US"/>
        </w:rPr>
      </w:pPr>
      <w:r w:rsidRPr="00165AD6">
        <w:rPr>
          <w:rFonts w:ascii="Times New Roman" w:hAnsi="Times New Roman"/>
          <w:b/>
          <w:sz w:val="24"/>
          <w:lang w:val="en-US"/>
        </w:rPr>
        <w:t xml:space="preserve">Straight tracks </w:t>
      </w:r>
      <w:r w:rsidRPr="00165AD6">
        <w:rPr>
          <w:rFonts w:ascii="Times New Roman" w:hAnsi="Times New Roman"/>
          <w:sz w:val="24"/>
          <w:lang w:val="en-US"/>
        </w:rPr>
        <w:t>represent tracks of particels with minimum ionization</w:t>
      </w:r>
      <w:r>
        <w:rPr>
          <w:rFonts w:ascii="Times New Roman" w:hAnsi="Times New Roman"/>
          <w:sz w:val="24"/>
          <w:lang w:val="en-US"/>
        </w:rPr>
        <w:t>. These tracks also have the</w:t>
      </w:r>
      <w:r w:rsidR="003426E2">
        <w:rPr>
          <w:rFonts w:ascii="Times New Roman" w:hAnsi="Times New Roman"/>
          <w:sz w:val="24"/>
          <w:lang w:val="en-US"/>
        </w:rPr>
        <w:t xml:space="preserve"> straight shape but they</w:t>
      </w:r>
      <w:r>
        <w:rPr>
          <w:rFonts w:ascii="Times New Roman" w:hAnsi="Times New Roman"/>
          <w:sz w:val="24"/>
          <w:lang w:val="en-US"/>
        </w:rPr>
        <w:t xml:space="preserve"> are longer </w:t>
      </w:r>
      <w:r w:rsidR="003426E2">
        <w:rPr>
          <w:rFonts w:ascii="Times New Roman" w:hAnsi="Times New Roman"/>
          <w:sz w:val="24"/>
          <w:lang w:val="en-US"/>
        </w:rPr>
        <w:t xml:space="preserve">than long </w:t>
      </w:r>
      <w:proofErr w:type="gramStart"/>
      <w:r w:rsidR="003426E2">
        <w:rPr>
          <w:rFonts w:ascii="Times New Roman" w:hAnsi="Times New Roman"/>
          <w:sz w:val="24"/>
          <w:lang w:val="en-US"/>
        </w:rPr>
        <w:t>gammas</w:t>
      </w:r>
      <w:r>
        <w:rPr>
          <w:rFonts w:ascii="Times New Roman" w:hAnsi="Times New Roman"/>
          <w:sz w:val="24"/>
          <w:lang w:val="en-US"/>
        </w:rPr>
        <w:t xml:space="preserve">  </w:t>
      </w:r>
      <w:r w:rsidR="003426E2">
        <w:rPr>
          <w:rFonts w:ascii="Times New Roman" w:hAnsi="Times New Roman"/>
          <w:sz w:val="24"/>
          <w:lang w:val="en-US"/>
        </w:rPr>
        <w:t>(</w:t>
      </w:r>
      <w:proofErr w:type="gramEnd"/>
      <w:r w:rsidR="003426E2">
        <w:rPr>
          <w:rFonts w:ascii="Times New Roman" w:hAnsi="Times New Roman"/>
          <w:sz w:val="24"/>
          <w:lang w:val="en-US"/>
        </w:rPr>
        <w:t>more than a hundred pixels).</w:t>
      </w:r>
    </w:p>
    <w:p w:rsidR="003426E2" w:rsidRDefault="003426E2" w:rsidP="00266D19">
      <w:pPr>
        <w:pStyle w:val="Odsekzoznamu"/>
        <w:numPr>
          <w:ilvl w:val="0"/>
          <w:numId w:val="34"/>
        </w:numPr>
        <w:spacing w:line="360" w:lineRule="auto"/>
        <w:rPr>
          <w:rFonts w:ascii="Times New Roman" w:hAnsi="Times New Roman"/>
          <w:sz w:val="24"/>
          <w:lang w:val="en-US"/>
        </w:rPr>
      </w:pPr>
      <w:r w:rsidRPr="003426E2">
        <w:rPr>
          <w:rFonts w:ascii="Times New Roman" w:hAnsi="Times New Roman"/>
          <w:b/>
          <w:sz w:val="24"/>
          <w:lang w:val="en-US"/>
        </w:rPr>
        <w:t>Curly track</w:t>
      </w:r>
      <w:r>
        <w:rPr>
          <w:rFonts w:ascii="Times New Roman" w:hAnsi="Times New Roman"/>
          <w:b/>
          <w:sz w:val="24"/>
          <w:lang w:val="en-US"/>
        </w:rPr>
        <w:t xml:space="preserve">s </w:t>
      </w:r>
      <w:r>
        <w:rPr>
          <w:rFonts w:ascii="Times New Roman" w:hAnsi="Times New Roman"/>
          <w:sz w:val="24"/>
          <w:lang w:val="en-US"/>
        </w:rPr>
        <w:t>are the tracks with the shape of a nonlinear curve.</w:t>
      </w:r>
    </w:p>
    <w:p w:rsidR="00B96677" w:rsidRDefault="003426E2" w:rsidP="00266D19">
      <w:pPr>
        <w:pStyle w:val="Odsekzoznamu"/>
        <w:numPr>
          <w:ilvl w:val="0"/>
          <w:numId w:val="34"/>
        </w:numPr>
        <w:spacing w:line="360" w:lineRule="auto"/>
        <w:rPr>
          <w:rFonts w:ascii="Times New Roman" w:hAnsi="Times New Roman"/>
          <w:sz w:val="24"/>
          <w:lang w:val="en-US"/>
        </w:rPr>
      </w:pPr>
      <w:r>
        <w:rPr>
          <w:rFonts w:ascii="Times New Roman" w:hAnsi="Times New Roman"/>
          <w:b/>
          <w:sz w:val="24"/>
          <w:lang w:val="en-US"/>
        </w:rPr>
        <w:t xml:space="preserve">Heavy tracks </w:t>
      </w:r>
      <w:r w:rsidRPr="003426E2">
        <w:rPr>
          <w:rFonts w:ascii="Times New Roman" w:hAnsi="Times New Roman"/>
          <w:sz w:val="24"/>
          <w:lang w:val="en-US"/>
        </w:rPr>
        <w:t>are</w:t>
      </w:r>
      <w:r>
        <w:rPr>
          <w:rFonts w:ascii="Times New Roman" w:hAnsi="Times New Roman"/>
          <w:b/>
          <w:sz w:val="24"/>
          <w:lang w:val="en-US"/>
        </w:rPr>
        <w:t xml:space="preserve"> </w:t>
      </w:r>
      <w:r>
        <w:rPr>
          <w:rFonts w:ascii="Times New Roman" w:hAnsi="Times New Roman"/>
          <w:sz w:val="24"/>
          <w:lang w:val="en-US"/>
        </w:rPr>
        <w:t>connected to the heavy ions which traverse the detector in a non-perpendicular angle. Similar to heavy blobs, heavy tracks leave a many halo effect pixels. These tracks also have a very high total energy.</w:t>
      </w:r>
    </w:p>
    <w:p w:rsidR="00E25642" w:rsidRPr="00E25642" w:rsidRDefault="00E25642" w:rsidP="00E25642">
      <w:pPr>
        <w:pStyle w:val="Odsekzoznamu"/>
        <w:spacing w:line="360" w:lineRule="auto"/>
        <w:rPr>
          <w:rFonts w:ascii="Times New Roman" w:hAnsi="Times New Roman"/>
          <w:sz w:val="24"/>
          <w:lang w:val="en-US"/>
        </w:rPr>
      </w:pPr>
    </w:p>
    <w:p w:rsidR="00B96677" w:rsidRDefault="00B96677" w:rsidP="00B96677">
      <w:pPr>
        <w:pStyle w:val="Odsekzoznamu"/>
        <w:spacing w:line="360" w:lineRule="auto"/>
        <w:ind w:left="1287"/>
        <w:rPr>
          <w:rFonts w:ascii="Times New Roman" w:hAnsi="Times New Roman"/>
          <w:sz w:val="24"/>
          <w:lang w:val="en-US"/>
        </w:rPr>
      </w:pPr>
    </w:p>
    <w:tbl>
      <w:tblPr>
        <w:tblStyle w:val="Mriekatabuky"/>
        <w:tblW w:w="0" w:type="auto"/>
        <w:tblLook w:val="04A0" w:firstRow="1" w:lastRow="0" w:firstColumn="1" w:lastColumn="0" w:noHBand="0" w:noVBand="1"/>
      </w:tblPr>
      <w:tblGrid>
        <w:gridCol w:w="4180"/>
        <w:gridCol w:w="4180"/>
      </w:tblGrid>
      <w:tr w:rsidR="00177593" w:rsidTr="00AE4FEF">
        <w:trPr>
          <w:trHeight w:val="2200"/>
        </w:trPr>
        <w:tc>
          <w:tcPr>
            <w:tcW w:w="4180" w:type="dxa"/>
            <w:tcBorders>
              <w:top w:val="single" w:sz="4" w:space="0" w:color="auto"/>
              <w:left w:val="single" w:sz="4" w:space="0" w:color="auto"/>
              <w:bottom w:val="nil"/>
              <w:right w:val="nil"/>
            </w:tcBorders>
          </w:tcPr>
          <w:p w:rsidR="00177593" w:rsidRPr="00677087" w:rsidRDefault="00177593" w:rsidP="00266D19">
            <w:pPr>
              <w:pStyle w:val="Odsekzoznamu"/>
              <w:numPr>
                <w:ilvl w:val="0"/>
                <w:numId w:val="7"/>
              </w:numPr>
              <w:spacing w:line="360" w:lineRule="auto"/>
              <w:ind w:left="284" w:hanging="284"/>
              <w:rPr>
                <w:rFonts w:ascii="Times New Roman" w:hAnsi="Times New Roman"/>
                <w:lang w:val="en-US"/>
              </w:rPr>
            </w:pPr>
            <w:r w:rsidRPr="00677087">
              <w:rPr>
                <w:rFonts w:ascii="Times New Roman" w:hAnsi="Times New Roman"/>
                <w:noProof/>
                <w:sz w:val="24"/>
                <w:lang w:eastAsia="sk-SK"/>
              </w:rPr>
              <w:drawing>
                <wp:anchor distT="0" distB="0" distL="114300" distR="114300" simplePos="0" relativeHeight="251736064" behindDoc="1" locked="0" layoutInCell="1" allowOverlap="1" wp14:anchorId="6D354930" wp14:editId="3045AF26">
                  <wp:simplePos x="0" y="0"/>
                  <wp:positionH relativeFrom="column">
                    <wp:posOffset>1185545</wp:posOffset>
                  </wp:positionH>
                  <wp:positionV relativeFrom="paragraph">
                    <wp:posOffset>19050</wp:posOffset>
                  </wp:positionV>
                  <wp:extent cx="1385570" cy="1385570"/>
                  <wp:effectExtent l="0" t="0" r="5080" b="5080"/>
                  <wp:wrapThrough wrapText="bothSides">
                    <wp:wrapPolygon edited="0">
                      <wp:start x="0" y="0"/>
                      <wp:lineTo x="0" y="21382"/>
                      <wp:lineTo x="21382" y="21382"/>
                      <wp:lineTo x="21382" y="0"/>
                      <wp:lineTo x="0" y="0"/>
                    </wp:wrapPolygon>
                  </wp:wrapThrough>
                  <wp:docPr id="19" name="Obrázok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4.png"/>
                          <pic:cNvPicPr/>
                        </pic:nvPicPr>
                        <pic:blipFill>
                          <a:blip r:embed="rId17">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677087" w:rsidRPr="00677087">
              <w:rPr>
                <w:rFonts w:ascii="Times New Roman" w:hAnsi="Times New Roman"/>
                <w:sz w:val="24"/>
                <w:lang w:val="en-US"/>
              </w:rPr>
              <w:t>Dot</w:t>
            </w:r>
            <w:r w:rsidR="009C0D33">
              <w:rPr>
                <w:rFonts w:ascii="Times New Roman" w:hAnsi="Times New Roman"/>
                <w:sz w:val="24"/>
                <w:lang w:val="en-US"/>
              </w:rPr>
              <w:t xml:space="preserve"> </w:t>
            </w:r>
          </w:p>
        </w:tc>
        <w:tc>
          <w:tcPr>
            <w:tcW w:w="4180" w:type="dxa"/>
            <w:tcBorders>
              <w:top w:val="single" w:sz="4" w:space="0" w:color="auto"/>
              <w:left w:val="nil"/>
              <w:bottom w:val="nil"/>
              <w:right w:val="single" w:sz="4" w:space="0" w:color="auto"/>
            </w:tcBorders>
          </w:tcPr>
          <w:p w:rsidR="00177593" w:rsidRPr="00AE4FEF" w:rsidRDefault="00177593" w:rsidP="00266D19">
            <w:pPr>
              <w:pStyle w:val="Odsekzoznamu"/>
              <w:numPr>
                <w:ilvl w:val="0"/>
                <w:numId w:val="7"/>
              </w:numPr>
              <w:spacing w:line="360" w:lineRule="auto"/>
              <w:ind w:left="356" w:hanging="356"/>
              <w:rPr>
                <w:rFonts w:ascii="Times New Roman" w:hAnsi="Times New Roman"/>
                <w:lang w:val="en-US"/>
              </w:rPr>
            </w:pPr>
            <w:r w:rsidRPr="00AE4FEF">
              <w:rPr>
                <w:rFonts w:ascii="Times New Roman" w:hAnsi="Times New Roman"/>
                <w:noProof/>
                <w:sz w:val="24"/>
                <w:lang w:eastAsia="sk-SK"/>
              </w:rPr>
              <w:drawing>
                <wp:anchor distT="0" distB="0" distL="114300" distR="114300" simplePos="0" relativeHeight="251741184" behindDoc="1" locked="0" layoutInCell="1" allowOverlap="1" wp14:anchorId="7C5D1041" wp14:editId="19458A72">
                  <wp:simplePos x="0" y="0"/>
                  <wp:positionH relativeFrom="column">
                    <wp:posOffset>1191895</wp:posOffset>
                  </wp:positionH>
                  <wp:positionV relativeFrom="paragraph">
                    <wp:posOffset>19050</wp:posOffset>
                  </wp:positionV>
                  <wp:extent cx="1385570" cy="1385570"/>
                  <wp:effectExtent l="0" t="0" r="5080" b="5080"/>
                  <wp:wrapThrough wrapText="bothSides">
                    <wp:wrapPolygon edited="0">
                      <wp:start x="0" y="0"/>
                      <wp:lineTo x="0" y="21382"/>
                      <wp:lineTo x="21382" y="21382"/>
                      <wp:lineTo x="21382" y="0"/>
                      <wp:lineTo x="0" y="0"/>
                    </wp:wrapPolygon>
                  </wp:wrapThrough>
                  <wp:docPr id="22" name="Obrázok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6.png"/>
                          <pic:cNvPicPr/>
                        </pic:nvPicPr>
                        <pic:blipFill>
                          <a:blip r:embed="rId18">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677087" w:rsidRPr="00AE4FEF">
              <w:rPr>
                <w:rFonts w:ascii="Times New Roman" w:hAnsi="Times New Roman"/>
                <w:sz w:val="24"/>
                <w:lang w:val="en-US"/>
              </w:rPr>
              <w:t>Heavy Blob</w:t>
            </w:r>
            <w:r w:rsidR="009C0D33">
              <w:rPr>
                <w:rFonts w:ascii="Times New Roman" w:hAnsi="Times New Roman"/>
                <w:sz w:val="24"/>
                <w:lang w:val="en-US"/>
              </w:rPr>
              <w:t xml:space="preserve"> </w:t>
            </w:r>
          </w:p>
        </w:tc>
      </w:tr>
      <w:tr w:rsidR="00177593" w:rsidTr="00AE4FEF">
        <w:tc>
          <w:tcPr>
            <w:tcW w:w="4180" w:type="dxa"/>
            <w:tcBorders>
              <w:top w:val="nil"/>
              <w:left w:val="single" w:sz="4" w:space="0" w:color="auto"/>
              <w:bottom w:val="nil"/>
              <w:right w:val="nil"/>
            </w:tcBorders>
          </w:tcPr>
          <w:p w:rsidR="00177593" w:rsidRPr="00AE4FEF" w:rsidRDefault="00AD0F93" w:rsidP="00266D19">
            <w:pPr>
              <w:pStyle w:val="Odsekzoznamu"/>
              <w:numPr>
                <w:ilvl w:val="0"/>
                <w:numId w:val="7"/>
              </w:numPr>
              <w:spacing w:line="360" w:lineRule="auto"/>
              <w:ind w:left="284" w:hanging="284"/>
              <w:rPr>
                <w:rFonts w:ascii="Times New Roman" w:hAnsi="Times New Roman"/>
                <w:lang w:val="en-US"/>
              </w:rPr>
            </w:pPr>
            <w:r w:rsidRPr="00AE4FEF">
              <w:rPr>
                <w:rFonts w:ascii="Times New Roman" w:hAnsi="Times New Roman"/>
                <w:noProof/>
                <w:sz w:val="24"/>
                <w:lang w:eastAsia="sk-SK"/>
              </w:rPr>
              <w:drawing>
                <wp:anchor distT="0" distB="0" distL="114300" distR="114300" simplePos="0" relativeHeight="251768832" behindDoc="1" locked="0" layoutInCell="1" allowOverlap="1" wp14:anchorId="551EF220" wp14:editId="1F3BA772">
                  <wp:simplePos x="0" y="0"/>
                  <wp:positionH relativeFrom="column">
                    <wp:posOffset>1185545</wp:posOffset>
                  </wp:positionH>
                  <wp:positionV relativeFrom="paragraph">
                    <wp:posOffset>3810</wp:posOffset>
                  </wp:positionV>
                  <wp:extent cx="1385570" cy="1385570"/>
                  <wp:effectExtent l="0" t="0" r="5080" b="5080"/>
                  <wp:wrapThrough wrapText="bothSides">
                    <wp:wrapPolygon edited="0">
                      <wp:start x="0" y="0"/>
                      <wp:lineTo x="0" y="21382"/>
                      <wp:lineTo x="21382" y="21382"/>
                      <wp:lineTo x="21382" y="0"/>
                      <wp:lineTo x="0" y="0"/>
                    </wp:wrapPolygon>
                  </wp:wrapThrough>
                  <wp:docPr id="10" name="Obrázok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7.png"/>
                          <pic:cNvPicPr/>
                        </pic:nvPicPr>
                        <pic:blipFill>
                          <a:blip r:embed="rId19">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677087" w:rsidRPr="00AE4FEF">
              <w:rPr>
                <w:rFonts w:ascii="Times New Roman" w:hAnsi="Times New Roman"/>
                <w:sz w:val="24"/>
                <w:lang w:val="en-US"/>
              </w:rPr>
              <w:t>Long gamma</w:t>
            </w:r>
          </w:p>
        </w:tc>
        <w:tc>
          <w:tcPr>
            <w:tcW w:w="4180" w:type="dxa"/>
            <w:tcBorders>
              <w:top w:val="nil"/>
              <w:left w:val="nil"/>
              <w:bottom w:val="nil"/>
            </w:tcBorders>
          </w:tcPr>
          <w:p w:rsidR="00177593" w:rsidRPr="00AE4FEF" w:rsidRDefault="00AD0F93" w:rsidP="00266D19">
            <w:pPr>
              <w:pStyle w:val="Odsekzoznamu"/>
              <w:numPr>
                <w:ilvl w:val="0"/>
                <w:numId w:val="7"/>
              </w:numPr>
              <w:spacing w:line="360" w:lineRule="auto"/>
              <w:ind w:left="356" w:hanging="356"/>
              <w:rPr>
                <w:rFonts w:ascii="Times New Roman" w:hAnsi="Times New Roman"/>
                <w:lang w:val="en-US"/>
              </w:rPr>
            </w:pPr>
            <w:r w:rsidRPr="00AE4FEF">
              <w:rPr>
                <w:rFonts w:ascii="Times New Roman" w:hAnsi="Times New Roman"/>
                <w:noProof/>
                <w:sz w:val="24"/>
                <w:lang w:eastAsia="sk-SK"/>
              </w:rPr>
              <w:drawing>
                <wp:anchor distT="0" distB="0" distL="114300" distR="114300" simplePos="0" relativeHeight="251766784" behindDoc="1" locked="0" layoutInCell="1" allowOverlap="1" wp14:anchorId="4E937084" wp14:editId="09506953">
                  <wp:simplePos x="0" y="0"/>
                  <wp:positionH relativeFrom="column">
                    <wp:posOffset>1188720</wp:posOffset>
                  </wp:positionH>
                  <wp:positionV relativeFrom="paragraph">
                    <wp:posOffset>5715</wp:posOffset>
                  </wp:positionV>
                  <wp:extent cx="1381125" cy="1381125"/>
                  <wp:effectExtent l="0" t="0" r="9525" b="9525"/>
                  <wp:wrapThrough wrapText="bothSides">
                    <wp:wrapPolygon edited="0">
                      <wp:start x="0" y="0"/>
                      <wp:lineTo x="0" y="21451"/>
                      <wp:lineTo x="21451" y="21451"/>
                      <wp:lineTo x="21451" y="0"/>
                      <wp:lineTo x="0" y="0"/>
                    </wp:wrapPolygon>
                  </wp:wrapThrough>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0.png"/>
                          <pic:cNvPicPr/>
                        </pic:nvPicPr>
                        <pic:blipFill>
                          <a:blip r:embed="rId20">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14:sizeRelH relativeFrom="page">
                    <wp14:pctWidth>0</wp14:pctWidth>
                  </wp14:sizeRelH>
                  <wp14:sizeRelV relativeFrom="page">
                    <wp14:pctHeight>0</wp14:pctHeight>
                  </wp14:sizeRelV>
                </wp:anchor>
              </w:drawing>
            </w:r>
            <w:r w:rsidR="00677087" w:rsidRPr="00AE4FEF">
              <w:rPr>
                <w:rFonts w:ascii="Times New Roman" w:hAnsi="Times New Roman"/>
                <w:sz w:val="24"/>
                <w:lang w:val="en-US"/>
              </w:rPr>
              <w:t>Straight track</w:t>
            </w:r>
          </w:p>
        </w:tc>
      </w:tr>
      <w:tr w:rsidR="00177593" w:rsidTr="00AE4FEF">
        <w:tc>
          <w:tcPr>
            <w:tcW w:w="4180" w:type="dxa"/>
            <w:tcBorders>
              <w:top w:val="nil"/>
            </w:tcBorders>
          </w:tcPr>
          <w:p w:rsidR="00177593" w:rsidRPr="00AE4FEF" w:rsidRDefault="00177593" w:rsidP="00266D19">
            <w:pPr>
              <w:pStyle w:val="Odsekzoznamu"/>
              <w:numPr>
                <w:ilvl w:val="0"/>
                <w:numId w:val="7"/>
              </w:numPr>
              <w:spacing w:line="360" w:lineRule="auto"/>
              <w:ind w:left="284" w:hanging="284"/>
              <w:rPr>
                <w:rFonts w:ascii="Times New Roman" w:hAnsi="Times New Roman"/>
                <w:lang w:val="en-US"/>
              </w:rPr>
            </w:pPr>
            <w:r w:rsidRPr="00AE4FEF">
              <w:rPr>
                <w:rFonts w:ascii="Times New Roman" w:hAnsi="Times New Roman"/>
                <w:noProof/>
                <w:sz w:val="24"/>
                <w:lang w:eastAsia="sk-SK"/>
              </w:rPr>
              <w:lastRenderedPageBreak/>
              <w:drawing>
                <wp:anchor distT="0" distB="0" distL="114300" distR="114300" simplePos="0" relativeHeight="251738112" behindDoc="1" locked="0" layoutInCell="1" allowOverlap="1" wp14:anchorId="57773C73" wp14:editId="1456F5C6">
                  <wp:simplePos x="0" y="0"/>
                  <wp:positionH relativeFrom="column">
                    <wp:posOffset>1188720</wp:posOffset>
                  </wp:positionH>
                  <wp:positionV relativeFrom="paragraph">
                    <wp:posOffset>635</wp:posOffset>
                  </wp:positionV>
                  <wp:extent cx="1385570" cy="1385570"/>
                  <wp:effectExtent l="0" t="0" r="5080" b="5080"/>
                  <wp:wrapThrough wrapText="bothSides">
                    <wp:wrapPolygon edited="0">
                      <wp:start x="0" y="0"/>
                      <wp:lineTo x="0" y="21382"/>
                      <wp:lineTo x="21382" y="21382"/>
                      <wp:lineTo x="21382" y="0"/>
                      <wp:lineTo x="0" y="0"/>
                    </wp:wrapPolygon>
                  </wp:wrapThrough>
                  <wp:docPr id="21" name="Obrázok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1.png"/>
                          <pic:cNvPicPr/>
                        </pic:nvPicPr>
                        <pic:blipFill>
                          <a:blip r:embed="rId21">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677087" w:rsidRPr="00AE4FEF">
              <w:rPr>
                <w:rFonts w:ascii="Times New Roman" w:hAnsi="Times New Roman"/>
                <w:sz w:val="24"/>
                <w:lang w:val="en-US"/>
              </w:rPr>
              <w:t>Heavy track</w:t>
            </w:r>
          </w:p>
        </w:tc>
        <w:tc>
          <w:tcPr>
            <w:tcW w:w="4180" w:type="dxa"/>
            <w:tcBorders>
              <w:top w:val="nil"/>
            </w:tcBorders>
          </w:tcPr>
          <w:p w:rsidR="00177593" w:rsidRPr="00AE4FEF" w:rsidRDefault="00177593" w:rsidP="00266D19">
            <w:pPr>
              <w:pStyle w:val="Odsekzoznamu"/>
              <w:keepNext/>
              <w:numPr>
                <w:ilvl w:val="0"/>
                <w:numId w:val="7"/>
              </w:numPr>
              <w:spacing w:line="360" w:lineRule="auto"/>
              <w:ind w:left="356" w:hanging="356"/>
              <w:rPr>
                <w:rFonts w:ascii="Times New Roman" w:hAnsi="Times New Roman"/>
                <w:lang w:val="en-US"/>
              </w:rPr>
            </w:pPr>
            <w:r w:rsidRPr="00AE4FEF">
              <w:rPr>
                <w:rFonts w:ascii="Times New Roman" w:hAnsi="Times New Roman"/>
                <w:noProof/>
                <w:sz w:val="24"/>
                <w:lang w:eastAsia="sk-SK"/>
              </w:rPr>
              <w:drawing>
                <wp:anchor distT="0" distB="0" distL="114300" distR="114300" simplePos="0" relativeHeight="251739136" behindDoc="1" locked="0" layoutInCell="1" allowOverlap="1" wp14:anchorId="671F7948" wp14:editId="3D7C9C84">
                  <wp:simplePos x="0" y="0"/>
                  <wp:positionH relativeFrom="column">
                    <wp:posOffset>1191895</wp:posOffset>
                  </wp:positionH>
                  <wp:positionV relativeFrom="paragraph">
                    <wp:posOffset>635</wp:posOffset>
                  </wp:positionV>
                  <wp:extent cx="1385570" cy="1385570"/>
                  <wp:effectExtent l="0" t="0" r="5080" b="5080"/>
                  <wp:wrapThrough wrapText="bothSides">
                    <wp:wrapPolygon edited="0">
                      <wp:start x="0" y="0"/>
                      <wp:lineTo x="0" y="21382"/>
                      <wp:lineTo x="21382" y="21382"/>
                      <wp:lineTo x="21382" y="0"/>
                      <wp:lineTo x="0" y="0"/>
                    </wp:wrapPolygon>
                  </wp:wrapThrough>
                  <wp:docPr id="24" name="Obrázok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5.png"/>
                          <pic:cNvPicPr/>
                        </pic:nvPicPr>
                        <pic:blipFill>
                          <a:blip r:embed="rId22">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AE4FEF" w:rsidRPr="00AE4FEF">
              <w:rPr>
                <w:rFonts w:ascii="Times New Roman" w:hAnsi="Times New Roman"/>
                <w:sz w:val="24"/>
                <w:lang w:val="en-US"/>
              </w:rPr>
              <w:t>Curly track</w:t>
            </w:r>
          </w:p>
        </w:tc>
      </w:tr>
    </w:tbl>
    <w:p w:rsidR="00677087" w:rsidRDefault="00677087">
      <w:pPr>
        <w:pStyle w:val="Popis"/>
      </w:pPr>
      <w:bookmarkStart w:id="11" w:name="_Toc72762733"/>
      <w:proofErr w:type="gramStart"/>
      <w:r>
        <w:t xml:space="preserve">Table </w:t>
      </w:r>
      <w:r w:rsidR="00883D7A">
        <w:fldChar w:fldCharType="begin"/>
      </w:r>
      <w:r w:rsidR="00883D7A">
        <w:instrText xml:space="preserve"> STYLEREF 1 \s </w:instrText>
      </w:r>
      <w:r w:rsidR="00883D7A">
        <w:fldChar w:fldCharType="separate"/>
      </w:r>
      <w:r w:rsidR="00883D7A">
        <w:rPr>
          <w:noProof/>
        </w:rPr>
        <w:t>1</w:t>
      </w:r>
      <w:r w:rsidR="00883D7A">
        <w:fldChar w:fldCharType="end"/>
      </w:r>
      <w:r w:rsidR="00883D7A">
        <w:t>.</w:t>
      </w:r>
      <w:r w:rsidR="00883D7A">
        <w:fldChar w:fldCharType="begin"/>
      </w:r>
      <w:r w:rsidR="00883D7A">
        <w:instrText xml:space="preserve"> SEQ Table \* ARABIC \s 1 </w:instrText>
      </w:r>
      <w:r w:rsidR="00883D7A">
        <w:fldChar w:fldCharType="separate"/>
      </w:r>
      <w:r w:rsidR="00883D7A">
        <w:rPr>
          <w:noProof/>
        </w:rPr>
        <w:t>2</w:t>
      </w:r>
      <w:r w:rsidR="00883D7A">
        <w:fldChar w:fldCharType="end"/>
      </w:r>
      <w:r>
        <w:t xml:space="preserve"> Categories</w:t>
      </w:r>
      <w:proofErr w:type="gramEnd"/>
      <w:r>
        <w:t xml:space="preserve"> of clusters based on their shape</w:t>
      </w:r>
      <w:bookmarkEnd w:id="11"/>
    </w:p>
    <w:p w:rsidR="00683B90" w:rsidRDefault="00683B90" w:rsidP="00ED0E1F">
      <w:pPr>
        <w:spacing w:line="360" w:lineRule="auto"/>
        <w:ind w:firstLine="567"/>
        <w:jc w:val="both"/>
        <w:rPr>
          <w:lang w:val="en-US"/>
        </w:rPr>
      </w:pPr>
      <w:r>
        <w:rPr>
          <w:lang w:val="en-US"/>
        </w:rPr>
        <w:t>Even though this classification provides valuable information about the shape of a cluster, mapping these categories to the real particle examples is still non</w:t>
      </w:r>
      <w:r w:rsidR="004233F5">
        <w:rPr>
          <w:lang w:val="en-US"/>
        </w:rPr>
        <w:t>-</w:t>
      </w:r>
      <w:r>
        <w:rPr>
          <w:lang w:val="en-US"/>
        </w:rPr>
        <w:t>trivial. For instance, one particle can have a dot shape when it traverses the detector perpendicularly. In contrast, if the same particle enters the detector</w:t>
      </w:r>
      <w:r w:rsidR="00C269FF">
        <w:rPr>
          <w:lang w:val="en-US"/>
        </w:rPr>
        <w:t>'</w:t>
      </w:r>
      <w:r>
        <w:rPr>
          <w:lang w:val="en-US"/>
        </w:rPr>
        <w:t>s field in a direction parallel with the orientation of sensors</w:t>
      </w:r>
      <w:proofErr w:type="gramStart"/>
      <w:r>
        <w:rPr>
          <w:lang w:val="en-US"/>
        </w:rPr>
        <w:t>,  it</w:t>
      </w:r>
      <w:proofErr w:type="gramEnd"/>
      <w:r>
        <w:rPr>
          <w:lang w:val="en-US"/>
        </w:rPr>
        <w:t xml:space="preserve"> could leave a curly track</w:t>
      </w:r>
      <w:r w:rsidR="00931656">
        <w:rPr>
          <w:lang w:val="en-US"/>
        </w:rPr>
        <w:t xml:space="preserve">, as shown in </w:t>
      </w:r>
      <w:r w:rsidR="00AE4FEF">
        <w:rPr>
          <w:lang w:val="en-US"/>
        </w:rPr>
        <w:t>[</w:t>
      </w:r>
      <w:r w:rsidR="00931656">
        <w:rPr>
          <w:lang w:val="en-US"/>
        </w:rPr>
        <w:fldChar w:fldCharType="begin"/>
      </w:r>
      <w:r w:rsidR="00931656">
        <w:rPr>
          <w:lang w:val="en-US"/>
        </w:rPr>
        <w:instrText xml:space="preserve"> REF _Ref71657298 \h </w:instrText>
      </w:r>
      <w:r w:rsidR="00931656">
        <w:rPr>
          <w:lang w:val="en-US"/>
        </w:rPr>
      </w:r>
      <w:r w:rsidR="00931656">
        <w:rPr>
          <w:lang w:val="en-US"/>
        </w:rPr>
        <w:fldChar w:fldCharType="separate"/>
      </w:r>
      <w:r w:rsidR="00E17C14">
        <w:t xml:space="preserve">Figure </w:t>
      </w:r>
      <w:r w:rsidR="00E17C14">
        <w:rPr>
          <w:noProof/>
        </w:rPr>
        <w:t>1</w:t>
      </w:r>
      <w:r w:rsidR="00E17C14">
        <w:t>.</w:t>
      </w:r>
      <w:r w:rsidR="00E17C14">
        <w:rPr>
          <w:noProof/>
        </w:rPr>
        <w:t>11</w:t>
      </w:r>
      <w:r w:rsidR="00931656">
        <w:rPr>
          <w:lang w:val="en-US"/>
        </w:rPr>
        <w:fldChar w:fldCharType="end"/>
      </w:r>
      <w:r w:rsidR="00AE4FEF">
        <w:rPr>
          <w:lang w:val="en-US"/>
        </w:rPr>
        <w:t>]</w:t>
      </w:r>
      <w:r>
        <w:rPr>
          <w:lang w:val="en-US"/>
        </w:rPr>
        <w:t>.</w:t>
      </w:r>
    </w:p>
    <w:p w:rsidR="00AD01C8" w:rsidRDefault="00AD01C8" w:rsidP="00AD01C8">
      <w:pPr>
        <w:pStyle w:val="Popis"/>
        <w:keepNext/>
      </w:pPr>
    </w:p>
    <w:tbl>
      <w:tblPr>
        <w:tblStyle w:val="Mriekatabuky"/>
        <w:tblW w:w="0" w:type="auto"/>
        <w:tblInd w:w="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6"/>
        <w:gridCol w:w="2138"/>
        <w:gridCol w:w="2086"/>
      </w:tblGrid>
      <w:tr w:rsidR="00931656" w:rsidTr="00931656">
        <w:tc>
          <w:tcPr>
            <w:tcW w:w="2092" w:type="dxa"/>
          </w:tcPr>
          <w:p w:rsidR="00931656" w:rsidRDefault="00931656" w:rsidP="00ED0E1F">
            <w:pPr>
              <w:spacing w:line="360" w:lineRule="auto"/>
              <w:jc w:val="both"/>
              <w:rPr>
                <w:lang w:val="en-US"/>
              </w:rPr>
            </w:pPr>
            <w:r>
              <w:rPr>
                <w:noProof/>
                <w:lang w:val="sk-SK" w:eastAsia="sk-SK"/>
              </w:rPr>
              <w:drawing>
                <wp:inline distT="0" distB="0" distL="0" distR="0" wp14:anchorId="009BD7D8" wp14:editId="75B42C6B">
                  <wp:extent cx="1188000" cy="1188000"/>
                  <wp:effectExtent l="0" t="0" r="0" b="0"/>
                  <wp:docPr id="59" name="Obrázok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7.png"/>
                          <pic:cNvPicPr/>
                        </pic:nvPicPr>
                        <pic:blipFill>
                          <a:blip r:embed="rId23">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c>
          <w:tcPr>
            <w:tcW w:w="2016" w:type="dxa"/>
          </w:tcPr>
          <w:p w:rsidR="00931656" w:rsidRDefault="00931656" w:rsidP="00ED0E1F">
            <w:pPr>
              <w:spacing w:line="360" w:lineRule="auto"/>
              <w:jc w:val="both"/>
              <w:rPr>
                <w:lang w:val="en-US"/>
              </w:rPr>
            </w:pPr>
            <w:r>
              <w:rPr>
                <w:noProof/>
                <w:lang w:val="sk-SK" w:eastAsia="sk-SK"/>
              </w:rPr>
              <w:drawing>
                <wp:inline distT="0" distB="0" distL="0" distR="0" wp14:anchorId="1C18F27F" wp14:editId="041BA744">
                  <wp:extent cx="1188000" cy="1188000"/>
                  <wp:effectExtent l="0" t="0" r="0" b="0"/>
                  <wp:docPr id="60" name="Obrázok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8.png"/>
                          <pic:cNvPicPr/>
                        </pic:nvPicPr>
                        <pic:blipFill>
                          <a:blip r:embed="rId24">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c>
          <w:tcPr>
            <w:tcW w:w="2256" w:type="dxa"/>
          </w:tcPr>
          <w:p w:rsidR="00931656" w:rsidRDefault="00931656" w:rsidP="00ED0E1F">
            <w:pPr>
              <w:spacing w:line="360" w:lineRule="auto"/>
              <w:jc w:val="both"/>
              <w:rPr>
                <w:lang w:val="en-US"/>
              </w:rPr>
            </w:pPr>
            <w:r>
              <w:rPr>
                <w:noProof/>
                <w:lang w:val="sk-SK" w:eastAsia="sk-SK"/>
              </w:rPr>
              <w:drawing>
                <wp:inline distT="0" distB="0" distL="0" distR="0" wp14:anchorId="33EC86DD" wp14:editId="13FE97BE">
                  <wp:extent cx="1188000" cy="1188000"/>
                  <wp:effectExtent l="0" t="0" r="0" b="0"/>
                  <wp:docPr id="63" name="Obrázok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60.png"/>
                          <pic:cNvPicPr/>
                        </pic:nvPicPr>
                        <pic:blipFill>
                          <a:blip r:embed="rId25">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c>
          <w:tcPr>
            <w:tcW w:w="1017" w:type="dxa"/>
          </w:tcPr>
          <w:p w:rsidR="00931656" w:rsidRDefault="00931656" w:rsidP="00931656">
            <w:pPr>
              <w:keepNext/>
              <w:spacing w:line="360" w:lineRule="auto"/>
              <w:jc w:val="both"/>
              <w:rPr>
                <w:lang w:val="en-US"/>
              </w:rPr>
            </w:pPr>
            <w:r>
              <w:rPr>
                <w:noProof/>
                <w:lang w:val="sk-SK" w:eastAsia="sk-SK"/>
              </w:rPr>
              <w:drawing>
                <wp:inline distT="0" distB="0" distL="0" distR="0" wp14:anchorId="29100421" wp14:editId="667B30FD">
                  <wp:extent cx="1188000" cy="1188000"/>
                  <wp:effectExtent l="0" t="0" r="0" b="0"/>
                  <wp:docPr id="64" name="Obrázok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61.png"/>
                          <pic:cNvPicPr/>
                        </pic:nvPicPr>
                        <pic:blipFill>
                          <a:blip r:embed="rId26">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r>
    </w:tbl>
    <w:p w:rsidR="00AD01C8" w:rsidRDefault="00931656" w:rsidP="00931656">
      <w:pPr>
        <w:pStyle w:val="Popis"/>
        <w:rPr>
          <w:lang w:val="en-US"/>
        </w:rPr>
      </w:pPr>
      <w:bookmarkStart w:id="12" w:name="_Ref71657298"/>
      <w:bookmarkStart w:id="13" w:name="_Ref71657292"/>
      <w:proofErr w:type="gramStart"/>
      <w:r>
        <w:t xml:space="preserve">Figure </w:t>
      </w:r>
      <w:r w:rsidR="003052D6">
        <w:fldChar w:fldCharType="begin"/>
      </w:r>
      <w:r w:rsidR="003052D6">
        <w:instrText xml:space="preserve"> STYLEREF 1 \s </w:instrText>
      </w:r>
      <w:r w:rsidR="003052D6">
        <w:fldChar w:fldCharType="separate"/>
      </w:r>
      <w:r w:rsidR="003052D6">
        <w:rPr>
          <w:noProof/>
        </w:rPr>
        <w:t>1</w:t>
      </w:r>
      <w:r w:rsidR="003052D6">
        <w:fldChar w:fldCharType="end"/>
      </w:r>
      <w:r w:rsidR="003052D6">
        <w:t>.</w:t>
      </w:r>
      <w:r w:rsidR="003052D6">
        <w:fldChar w:fldCharType="begin"/>
      </w:r>
      <w:r w:rsidR="003052D6">
        <w:instrText xml:space="preserve"> SEQ Figure \* ARABIC \s 1 </w:instrText>
      </w:r>
      <w:r w:rsidR="003052D6">
        <w:fldChar w:fldCharType="separate"/>
      </w:r>
      <w:r w:rsidR="003052D6">
        <w:rPr>
          <w:noProof/>
        </w:rPr>
        <w:t>7</w:t>
      </w:r>
      <w:r w:rsidR="003052D6">
        <w:fldChar w:fldCharType="end"/>
      </w:r>
      <w:bookmarkEnd w:id="12"/>
      <w:r>
        <w:t xml:space="preserve"> Possible</w:t>
      </w:r>
      <w:proofErr w:type="gramEnd"/>
      <w:r>
        <w:t xml:space="preserve"> 2D visualizations of the electron</w:t>
      </w:r>
      <w:bookmarkEnd w:id="13"/>
    </w:p>
    <w:p w:rsidR="00124276" w:rsidRDefault="00683B90" w:rsidP="003426E2">
      <w:pPr>
        <w:spacing w:line="360" w:lineRule="auto"/>
        <w:ind w:firstLine="567"/>
        <w:jc w:val="both"/>
        <w:rPr>
          <w:lang w:val="en-US"/>
        </w:rPr>
      </w:pPr>
      <w:r>
        <w:rPr>
          <w:lang w:val="en-US"/>
        </w:rPr>
        <w:t xml:space="preserve"> The categories we </w:t>
      </w:r>
      <w:r w:rsidR="00ED0E1F">
        <w:rPr>
          <w:lang w:val="en-US"/>
        </w:rPr>
        <w:t>decided to use for classification</w:t>
      </w:r>
      <w:r>
        <w:rPr>
          <w:lang w:val="en-US"/>
        </w:rPr>
        <w:t xml:space="preserve"> were based on the traini</w:t>
      </w:r>
      <w:r w:rsidR="00CC3D00">
        <w:rPr>
          <w:lang w:val="en-US"/>
        </w:rPr>
        <w:t xml:space="preserve">ng data we were provided by Mr. </w:t>
      </w:r>
      <w:r>
        <w:rPr>
          <w:lang w:val="en-US"/>
        </w:rPr>
        <w:t>Declan Garvey</w:t>
      </w:r>
      <w:proofErr w:type="gramStart"/>
      <w:r>
        <w:rPr>
          <w:lang w:val="en-US"/>
        </w:rPr>
        <w:t>,  working</w:t>
      </w:r>
      <w:proofErr w:type="gramEnd"/>
      <w:r>
        <w:rPr>
          <w:lang w:val="en-US"/>
        </w:rPr>
        <w:t xml:space="preserve"> at the Institute of Experimental and Applied Physics of the Czech technical university.</w:t>
      </w:r>
      <w:r w:rsidR="003426E2">
        <w:rPr>
          <w:lang w:val="en-US"/>
        </w:rPr>
        <w:t xml:space="preserve"> These data were obtained from the simulations, which could potentially affect the classifier quality on the real (non-simulated) dataset.</w:t>
      </w:r>
      <w:r>
        <w:rPr>
          <w:lang w:val="en-US"/>
        </w:rPr>
        <w:t xml:space="preserve"> The classes of the particles </w:t>
      </w:r>
      <w:r w:rsidR="00ED0E1F">
        <w:rPr>
          <w:lang w:val="en-US"/>
        </w:rPr>
        <w:t xml:space="preserve">in the data </w:t>
      </w:r>
      <w:r w:rsidR="003426E2">
        <w:rPr>
          <w:lang w:val="en-US"/>
        </w:rPr>
        <w:t xml:space="preserve">were the </w:t>
      </w:r>
      <w:r>
        <w:rPr>
          <w:lang w:val="en-US"/>
        </w:rPr>
        <w:t>following:</w:t>
      </w:r>
    </w:p>
    <w:p w:rsidR="00E25642" w:rsidRPr="00036592" w:rsidRDefault="003426E2" w:rsidP="00266D19">
      <w:pPr>
        <w:pStyle w:val="Odsekzoznamu"/>
        <w:numPr>
          <w:ilvl w:val="0"/>
          <w:numId w:val="34"/>
        </w:numPr>
        <w:spacing w:line="360" w:lineRule="auto"/>
        <w:rPr>
          <w:rFonts w:ascii="Times New Roman" w:hAnsi="Times New Roman"/>
          <w:sz w:val="24"/>
          <w:lang w:val="en-US"/>
        </w:rPr>
      </w:pPr>
      <w:proofErr w:type="gramStart"/>
      <w:r w:rsidRPr="00E25642">
        <w:rPr>
          <w:rFonts w:ascii="Times New Roman" w:hAnsi="Times New Roman"/>
          <w:b/>
          <w:sz w:val="24"/>
          <w:lang w:val="en-US"/>
        </w:rPr>
        <w:t>E</w:t>
      </w:r>
      <w:r w:rsidR="00036592">
        <w:rPr>
          <w:rFonts w:ascii="Times New Roman" w:hAnsi="Times New Roman"/>
          <w:b/>
          <w:sz w:val="24"/>
          <w:lang w:val="en-US"/>
        </w:rPr>
        <w:t>lectron,</w:t>
      </w:r>
      <w:r w:rsidRPr="00E25642">
        <w:rPr>
          <w:rFonts w:ascii="Times New Roman" w:hAnsi="Times New Roman"/>
          <w:b/>
          <w:sz w:val="24"/>
          <w:lang w:val="en-US"/>
        </w:rPr>
        <w:t xml:space="preserve"> </w:t>
      </w:r>
      <w:r w:rsidR="00036592" w:rsidRPr="00E25642">
        <w:rPr>
          <w:rFonts w:ascii="Times New Roman" w:hAnsi="Times New Roman"/>
          <w:b/>
          <w:sz w:val="24"/>
          <w:lang w:val="en-US"/>
        </w:rPr>
        <w:t>P</w:t>
      </w:r>
      <w:r w:rsidR="00036592">
        <w:rPr>
          <w:rFonts w:ascii="Times New Roman" w:hAnsi="Times New Roman"/>
          <w:b/>
          <w:sz w:val="24"/>
          <w:lang w:val="en-US"/>
        </w:rPr>
        <w:t>ion</w:t>
      </w:r>
      <w:r w:rsidR="00036592">
        <w:rPr>
          <w:rFonts w:ascii="Times New Roman" w:hAnsi="Times New Roman"/>
          <w:sz w:val="24"/>
          <w:lang w:val="en-US"/>
        </w:rPr>
        <w:t xml:space="preserve">, </w:t>
      </w:r>
      <w:r w:rsidR="00036592" w:rsidRPr="00036592">
        <w:rPr>
          <w:rFonts w:ascii="Times New Roman" w:hAnsi="Times New Roman"/>
          <w:b/>
          <w:sz w:val="24"/>
          <w:lang w:val="en-US"/>
        </w:rPr>
        <w:t>M</w:t>
      </w:r>
      <w:r w:rsidR="00036592">
        <w:rPr>
          <w:rFonts w:ascii="Times New Roman" w:hAnsi="Times New Roman"/>
          <w:b/>
          <w:sz w:val="24"/>
          <w:lang w:val="en-US"/>
        </w:rPr>
        <w:t>uon</w:t>
      </w:r>
      <w:r w:rsidR="00036592" w:rsidRPr="00036592">
        <w:rPr>
          <w:rFonts w:ascii="Times New Roman" w:hAnsi="Times New Roman"/>
          <w:sz w:val="24"/>
          <w:lang w:val="en-US"/>
        </w:rPr>
        <w:t xml:space="preserve"> are</w:t>
      </w:r>
      <w:proofErr w:type="gramEnd"/>
      <w:r w:rsidR="00E25642" w:rsidRPr="00036592">
        <w:rPr>
          <w:rFonts w:ascii="Times New Roman" w:hAnsi="Times New Roman"/>
          <w:sz w:val="24"/>
          <w:lang w:val="en-US"/>
        </w:rPr>
        <w:t xml:space="preserve"> the particels which</w:t>
      </w:r>
      <w:r w:rsidR="00036592" w:rsidRPr="00036592">
        <w:rPr>
          <w:rFonts w:ascii="Times New Roman" w:hAnsi="Times New Roman"/>
          <w:sz w:val="24"/>
          <w:lang w:val="en-US"/>
        </w:rPr>
        <w:t xml:space="preserve"> ha</w:t>
      </w:r>
      <w:r w:rsidR="00036592">
        <w:rPr>
          <w:rFonts w:ascii="Times New Roman" w:hAnsi="Times New Roman"/>
          <w:sz w:val="24"/>
          <w:lang w:val="en-US"/>
        </w:rPr>
        <w:t xml:space="preserve">ve </w:t>
      </w:r>
      <w:r w:rsidR="00036592" w:rsidRPr="00036592">
        <w:rPr>
          <w:rFonts w:ascii="Times New Roman" w:hAnsi="Times New Roman"/>
          <w:sz w:val="24"/>
          <w:lang w:val="en-US"/>
        </w:rPr>
        <w:t>a relatively small total energy</w:t>
      </w:r>
      <w:r w:rsidR="00F80292">
        <w:rPr>
          <w:rFonts w:ascii="Times New Roman" w:hAnsi="Times New Roman"/>
          <w:sz w:val="24"/>
          <w:lang w:val="en-US"/>
        </w:rPr>
        <w:t>. Often times they leave a track with linear shape and have the energy of more than 10keV.</w:t>
      </w:r>
    </w:p>
    <w:p w:rsidR="00E25642" w:rsidRPr="00E25642" w:rsidRDefault="00E25642" w:rsidP="00266D19">
      <w:pPr>
        <w:pStyle w:val="Odsekzoznamu"/>
        <w:numPr>
          <w:ilvl w:val="0"/>
          <w:numId w:val="34"/>
        </w:numPr>
        <w:spacing w:line="360" w:lineRule="auto"/>
        <w:rPr>
          <w:rFonts w:ascii="Times New Roman" w:hAnsi="Times New Roman"/>
          <w:sz w:val="24"/>
          <w:lang w:val="en-US"/>
        </w:rPr>
      </w:pPr>
      <w:r>
        <w:rPr>
          <w:rFonts w:ascii="Times New Roman" w:hAnsi="Times New Roman"/>
          <w:b/>
          <w:sz w:val="24"/>
          <w:lang w:val="en-US"/>
        </w:rPr>
        <w:t xml:space="preserve">Low energy electron </w:t>
      </w:r>
      <w:r w:rsidRPr="00E25642">
        <w:rPr>
          <w:rFonts w:ascii="Times New Roman" w:hAnsi="Times New Roman"/>
          <w:sz w:val="24"/>
          <w:lang w:val="en-US"/>
        </w:rPr>
        <w:t>usually ha</w:t>
      </w:r>
      <w:r>
        <w:rPr>
          <w:rFonts w:ascii="Times New Roman" w:hAnsi="Times New Roman"/>
          <w:sz w:val="24"/>
          <w:lang w:val="en-US"/>
        </w:rPr>
        <w:t>s</w:t>
      </w:r>
      <w:r w:rsidRPr="00E25642">
        <w:rPr>
          <w:rFonts w:ascii="Times New Roman" w:hAnsi="Times New Roman"/>
          <w:sz w:val="24"/>
          <w:lang w:val="en-US"/>
        </w:rPr>
        <w:t xml:space="preserve"> a shape </w:t>
      </w:r>
      <w:r>
        <w:rPr>
          <w:rFonts w:ascii="Times New Roman" w:hAnsi="Times New Roman"/>
          <w:sz w:val="24"/>
          <w:lang w:val="en-US"/>
        </w:rPr>
        <w:t>of a dot. These electrons tend to have total energy less than 10keV.</w:t>
      </w:r>
    </w:p>
    <w:p w:rsidR="003426E2" w:rsidRPr="003426E2" w:rsidRDefault="003426E2" w:rsidP="00266D19">
      <w:pPr>
        <w:pStyle w:val="Odsekzoznamu"/>
        <w:numPr>
          <w:ilvl w:val="0"/>
          <w:numId w:val="34"/>
        </w:numPr>
        <w:spacing w:line="360" w:lineRule="auto"/>
        <w:rPr>
          <w:rFonts w:ascii="Times New Roman" w:hAnsi="Times New Roman"/>
          <w:sz w:val="24"/>
          <w:lang w:val="en-US"/>
        </w:rPr>
      </w:pPr>
      <w:r w:rsidRPr="003426E2">
        <w:rPr>
          <w:rFonts w:ascii="Times New Roman" w:hAnsi="Times New Roman"/>
          <w:b/>
          <w:sz w:val="24"/>
          <w:lang w:val="en-US"/>
        </w:rPr>
        <w:t>P</w:t>
      </w:r>
      <w:r w:rsidR="00E25642">
        <w:rPr>
          <w:rFonts w:ascii="Times New Roman" w:hAnsi="Times New Roman"/>
          <w:b/>
          <w:sz w:val="24"/>
          <w:lang w:val="en-US"/>
        </w:rPr>
        <w:t>roton</w:t>
      </w:r>
      <w:r w:rsidR="00036592">
        <w:rPr>
          <w:rFonts w:ascii="Times New Roman" w:hAnsi="Times New Roman"/>
          <w:b/>
          <w:sz w:val="24"/>
          <w:lang w:val="en-US"/>
        </w:rPr>
        <w:t xml:space="preserve"> </w:t>
      </w:r>
      <w:r w:rsidR="00036592" w:rsidRPr="00036592">
        <w:rPr>
          <w:rFonts w:ascii="Times New Roman" w:hAnsi="Times New Roman"/>
          <w:sz w:val="24"/>
          <w:lang w:val="en-US"/>
        </w:rPr>
        <w:t>cluster tends to lead a linear track.  Compared to electrons, it usually has significantly higher total energy and pixel count.</w:t>
      </w:r>
    </w:p>
    <w:p w:rsidR="003426E2" w:rsidRPr="003426E2" w:rsidRDefault="003426E2" w:rsidP="00266D19">
      <w:pPr>
        <w:pStyle w:val="Odsekzoznamu"/>
        <w:numPr>
          <w:ilvl w:val="0"/>
          <w:numId w:val="34"/>
        </w:numPr>
        <w:spacing w:line="360" w:lineRule="auto"/>
        <w:rPr>
          <w:rFonts w:ascii="Times New Roman" w:hAnsi="Times New Roman"/>
          <w:sz w:val="24"/>
          <w:lang w:val="en-US"/>
        </w:rPr>
      </w:pPr>
      <w:r>
        <w:rPr>
          <w:rFonts w:ascii="Times New Roman" w:hAnsi="Times New Roman"/>
          <w:b/>
          <w:sz w:val="24"/>
          <w:lang w:val="en-US"/>
        </w:rPr>
        <w:lastRenderedPageBreak/>
        <w:t>Helium</w:t>
      </w:r>
      <w:r w:rsidR="00E25642">
        <w:rPr>
          <w:rFonts w:ascii="Times New Roman" w:hAnsi="Times New Roman"/>
          <w:sz w:val="24"/>
          <w:lang w:val="en-US"/>
        </w:rPr>
        <w:t xml:space="preserve"> </w:t>
      </w:r>
      <w:r w:rsidR="00036592">
        <w:rPr>
          <w:rFonts w:ascii="Times New Roman" w:hAnsi="Times New Roman"/>
          <w:sz w:val="24"/>
          <w:lang w:val="en-US"/>
        </w:rPr>
        <w:t>is a cluster which often comes with a non-trivial halo. Its energy is mostly concentrated in the center of a cluster.</w:t>
      </w:r>
    </w:p>
    <w:p w:rsidR="003426E2" w:rsidRPr="003426E2" w:rsidRDefault="003426E2" w:rsidP="00266D19">
      <w:pPr>
        <w:pStyle w:val="Odsekzoznamu"/>
        <w:numPr>
          <w:ilvl w:val="0"/>
          <w:numId w:val="34"/>
        </w:numPr>
        <w:spacing w:line="360" w:lineRule="auto"/>
        <w:rPr>
          <w:rFonts w:ascii="Times New Roman" w:hAnsi="Times New Roman"/>
          <w:sz w:val="24"/>
          <w:lang w:val="en-US"/>
        </w:rPr>
      </w:pPr>
      <w:r>
        <w:rPr>
          <w:rFonts w:ascii="Times New Roman" w:hAnsi="Times New Roman"/>
          <w:b/>
          <w:sz w:val="24"/>
          <w:lang w:val="en-US"/>
        </w:rPr>
        <w:t>F</w:t>
      </w:r>
      <w:r w:rsidR="00E25642">
        <w:rPr>
          <w:rFonts w:ascii="Times New Roman" w:hAnsi="Times New Roman"/>
          <w:b/>
          <w:sz w:val="24"/>
          <w:lang w:val="en-US"/>
        </w:rPr>
        <w:t>ragment</w:t>
      </w:r>
      <w:r>
        <w:rPr>
          <w:rFonts w:ascii="Times New Roman" w:hAnsi="Times New Roman"/>
          <w:b/>
          <w:sz w:val="24"/>
          <w:lang w:val="en-US"/>
        </w:rPr>
        <w:t xml:space="preserve"> </w:t>
      </w:r>
      <w:r w:rsidR="00036592">
        <w:rPr>
          <w:rFonts w:ascii="Times New Roman" w:hAnsi="Times New Roman"/>
          <w:sz w:val="24"/>
          <w:lang w:val="en-US"/>
        </w:rPr>
        <w:t xml:space="preserve">is a </w:t>
      </w:r>
      <w:r w:rsidR="00F80292">
        <w:rPr>
          <w:rFonts w:ascii="Times New Roman" w:hAnsi="Times New Roman"/>
          <w:sz w:val="24"/>
          <w:lang w:val="en-US"/>
        </w:rPr>
        <w:t>cluster that can contain multiple straight and curly trajectories</w:t>
      </w:r>
      <w:r w:rsidR="00D21A3C">
        <w:rPr>
          <w:rFonts w:ascii="Times New Roman" w:hAnsi="Times New Roman"/>
          <w:sz w:val="24"/>
          <w:lang w:val="en-US"/>
        </w:rPr>
        <w:t xml:space="preserve"> with high energy</w:t>
      </w:r>
      <w:r w:rsidR="00F80292">
        <w:rPr>
          <w:rFonts w:ascii="Times New Roman" w:hAnsi="Times New Roman"/>
          <w:sz w:val="24"/>
          <w:lang w:val="en-US"/>
        </w:rPr>
        <w:t>.</w:t>
      </w:r>
    </w:p>
    <w:p w:rsidR="003426E2" w:rsidRPr="003426E2" w:rsidRDefault="003426E2" w:rsidP="00266D19">
      <w:pPr>
        <w:pStyle w:val="Odsekzoznamu"/>
        <w:numPr>
          <w:ilvl w:val="0"/>
          <w:numId w:val="34"/>
        </w:numPr>
        <w:spacing w:line="360" w:lineRule="auto"/>
        <w:rPr>
          <w:rFonts w:ascii="Times New Roman" w:hAnsi="Times New Roman"/>
          <w:sz w:val="24"/>
          <w:lang w:val="en-US"/>
        </w:rPr>
      </w:pPr>
      <w:r>
        <w:rPr>
          <w:rFonts w:ascii="Times New Roman" w:hAnsi="Times New Roman"/>
          <w:b/>
          <w:sz w:val="24"/>
          <w:lang w:val="en-US"/>
        </w:rPr>
        <w:t>Iron</w:t>
      </w:r>
      <w:r w:rsidR="00E25642">
        <w:rPr>
          <w:rFonts w:ascii="Times New Roman" w:hAnsi="Times New Roman"/>
          <w:b/>
          <w:sz w:val="24"/>
          <w:lang w:val="en-US"/>
        </w:rPr>
        <w:t xml:space="preserve"> </w:t>
      </w:r>
      <w:r w:rsidR="00036592" w:rsidRPr="00036592">
        <w:rPr>
          <w:rFonts w:ascii="Times New Roman" w:hAnsi="Times New Roman"/>
          <w:sz w:val="24"/>
          <w:lang w:val="en-US"/>
        </w:rPr>
        <w:t>cluster</w:t>
      </w:r>
      <w:r w:rsidR="00036592">
        <w:rPr>
          <w:rFonts w:ascii="Times New Roman" w:hAnsi="Times New Roman"/>
          <w:sz w:val="24"/>
          <w:lang w:val="en-US"/>
        </w:rPr>
        <w:t xml:space="preserve"> i</w:t>
      </w:r>
      <w:r w:rsidR="00F80292">
        <w:rPr>
          <w:rFonts w:ascii="Times New Roman" w:hAnsi="Times New Roman"/>
          <w:sz w:val="24"/>
          <w:lang w:val="en-US"/>
        </w:rPr>
        <w:t>s usually round. It differs from helium by its higher energy and curly trajectories with high energy coming from its center.</w:t>
      </w:r>
    </w:p>
    <w:p w:rsidR="003426E2" w:rsidRPr="003426E2" w:rsidRDefault="003426E2" w:rsidP="00266D19">
      <w:pPr>
        <w:pStyle w:val="Odsekzoznamu"/>
        <w:numPr>
          <w:ilvl w:val="0"/>
          <w:numId w:val="34"/>
        </w:numPr>
        <w:spacing w:line="360" w:lineRule="auto"/>
        <w:rPr>
          <w:rFonts w:ascii="Times New Roman" w:hAnsi="Times New Roman"/>
          <w:sz w:val="24"/>
          <w:lang w:val="en-US"/>
        </w:rPr>
      </w:pPr>
      <w:r>
        <w:rPr>
          <w:rFonts w:ascii="Times New Roman" w:hAnsi="Times New Roman"/>
          <w:b/>
          <w:sz w:val="24"/>
          <w:lang w:val="en-US"/>
        </w:rPr>
        <w:t>Lead</w:t>
      </w:r>
      <w:r w:rsidR="00F80292">
        <w:rPr>
          <w:rFonts w:ascii="Times New Roman" w:hAnsi="Times New Roman"/>
          <w:b/>
          <w:sz w:val="24"/>
          <w:lang w:val="en-US"/>
        </w:rPr>
        <w:t xml:space="preserve"> </w:t>
      </w:r>
      <w:r w:rsidR="00F80292" w:rsidRPr="00B97C78">
        <w:rPr>
          <w:rFonts w:ascii="Times New Roman" w:hAnsi="Times New Roman"/>
          <w:sz w:val="24"/>
          <w:lang w:val="en-US"/>
        </w:rPr>
        <w:t>cluster</w:t>
      </w:r>
      <w:r w:rsidR="00B97C78" w:rsidRPr="00B97C78">
        <w:rPr>
          <w:rFonts w:ascii="Times New Roman" w:hAnsi="Times New Roman"/>
          <w:sz w:val="24"/>
          <w:lang w:val="en-US"/>
        </w:rPr>
        <w:t>s</w:t>
      </w:r>
      <w:r w:rsidR="00F80292" w:rsidRPr="00B97C78">
        <w:rPr>
          <w:rFonts w:ascii="Times New Roman" w:hAnsi="Times New Roman"/>
          <w:sz w:val="24"/>
          <w:lang w:val="en-US"/>
        </w:rPr>
        <w:t xml:space="preserve"> </w:t>
      </w:r>
      <w:r w:rsidR="00B97C78" w:rsidRPr="00B97C78">
        <w:rPr>
          <w:rFonts w:ascii="Times New Roman" w:hAnsi="Times New Roman"/>
          <w:sz w:val="24"/>
          <w:lang w:val="en-US"/>
        </w:rPr>
        <w:t>are the largest in our dataset. They often have tens of branches, largest pixel count and energy.</w:t>
      </w:r>
    </w:p>
    <w:p w:rsidR="003426E2" w:rsidRDefault="003426E2" w:rsidP="00E25642">
      <w:pPr>
        <w:spacing w:line="360" w:lineRule="auto"/>
        <w:jc w:val="both"/>
        <w:rPr>
          <w:lang w:val="en-US"/>
        </w:rPr>
      </w:pPr>
    </w:p>
    <w:tbl>
      <w:tblPr>
        <w:tblStyle w:val="Mriekatabuky"/>
        <w:tblW w:w="0" w:type="auto"/>
        <w:tblLook w:val="04A0" w:firstRow="1" w:lastRow="0" w:firstColumn="1" w:lastColumn="0" w:noHBand="0" w:noVBand="1"/>
      </w:tblPr>
      <w:tblGrid>
        <w:gridCol w:w="4180"/>
        <w:gridCol w:w="4180"/>
      </w:tblGrid>
      <w:tr w:rsidR="00281AA2" w:rsidTr="00281AA2">
        <w:tc>
          <w:tcPr>
            <w:tcW w:w="4180" w:type="dxa"/>
            <w:tcBorders>
              <w:bottom w:val="nil"/>
              <w:right w:val="nil"/>
            </w:tcBorders>
          </w:tcPr>
          <w:p w:rsidR="00281AA2" w:rsidRPr="00281AA2" w:rsidRDefault="00281AA2" w:rsidP="00281AA2">
            <w:pPr>
              <w:spacing w:line="360" w:lineRule="auto"/>
              <w:rPr>
                <w:lang w:val="en-US"/>
              </w:rPr>
            </w:pPr>
          </w:p>
          <w:p w:rsidR="00281AA2" w:rsidRPr="00281AA2" w:rsidRDefault="00281AA2" w:rsidP="00266D19">
            <w:pPr>
              <w:pStyle w:val="Odsekzoznamu"/>
              <w:numPr>
                <w:ilvl w:val="0"/>
                <w:numId w:val="8"/>
              </w:numPr>
              <w:spacing w:line="360" w:lineRule="auto"/>
              <w:ind w:left="284" w:hanging="284"/>
              <w:rPr>
                <w:rFonts w:ascii="Times New Roman" w:hAnsi="Times New Roman"/>
                <w:sz w:val="24"/>
                <w:lang w:val="en-US"/>
              </w:rPr>
            </w:pPr>
            <w:r w:rsidRPr="00281AA2">
              <w:rPr>
                <w:rFonts w:ascii="Times New Roman" w:hAnsi="Times New Roman"/>
                <w:sz w:val="24"/>
                <w:lang w:val="en-US"/>
              </w:rPr>
              <w:t>Electron</w:t>
            </w:r>
          </w:p>
          <w:p w:rsidR="00281AA2" w:rsidRPr="00281AA2" w:rsidRDefault="00281AA2" w:rsidP="00281AA2">
            <w:pPr>
              <w:pStyle w:val="Odsekzoznamu"/>
              <w:keepNext/>
              <w:spacing w:line="360" w:lineRule="auto"/>
              <w:ind w:left="1287"/>
            </w:pPr>
            <w:r>
              <w:rPr>
                <w:noProof/>
                <w:lang w:eastAsia="sk-SK"/>
              </w:rPr>
              <w:drawing>
                <wp:anchor distT="0" distB="0" distL="114300" distR="114300" simplePos="0" relativeHeight="251745280" behindDoc="1" locked="0" layoutInCell="1" allowOverlap="1" wp14:anchorId="3E875F62" wp14:editId="6A6317E7">
                  <wp:simplePos x="0" y="0"/>
                  <wp:positionH relativeFrom="column">
                    <wp:posOffset>1198245</wp:posOffset>
                  </wp:positionH>
                  <wp:positionV relativeFrom="paragraph">
                    <wp:posOffset>-119380</wp:posOffset>
                  </wp:positionV>
                  <wp:extent cx="1367790" cy="1367790"/>
                  <wp:effectExtent l="0" t="0" r="3810" b="3810"/>
                  <wp:wrapThrough wrapText="bothSides">
                    <wp:wrapPolygon edited="0">
                      <wp:start x="0" y="0"/>
                      <wp:lineTo x="0" y="21359"/>
                      <wp:lineTo x="21359" y="21359"/>
                      <wp:lineTo x="21359" y="0"/>
                      <wp:lineTo x="0" y="0"/>
                    </wp:wrapPolygon>
                  </wp:wrapThrough>
                  <wp:docPr id="25" name="Obrázok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8.png"/>
                          <pic:cNvPicPr/>
                        </pic:nvPicPr>
                        <pic:blipFill>
                          <a:blip r:embed="rId27">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p>
        </w:tc>
        <w:tc>
          <w:tcPr>
            <w:tcW w:w="4180" w:type="dxa"/>
            <w:tcBorders>
              <w:left w:val="nil"/>
              <w:bottom w:val="nil"/>
            </w:tcBorders>
          </w:tcPr>
          <w:p w:rsidR="00281AA2" w:rsidRDefault="00281AA2" w:rsidP="00281AA2">
            <w:pPr>
              <w:keepNext/>
              <w:spacing w:line="360" w:lineRule="auto"/>
            </w:pPr>
          </w:p>
          <w:p w:rsidR="00281AA2" w:rsidRPr="00281AA2" w:rsidRDefault="00281AA2" w:rsidP="00266D19">
            <w:pPr>
              <w:pStyle w:val="Popis"/>
              <w:numPr>
                <w:ilvl w:val="0"/>
                <w:numId w:val="29"/>
              </w:numPr>
              <w:ind w:left="356" w:hanging="356"/>
              <w:rPr>
                <w:b w:val="0"/>
                <w:sz w:val="24"/>
                <w:lang w:val="en-US"/>
              </w:rPr>
            </w:pPr>
            <w:r w:rsidRPr="00281AA2">
              <w:rPr>
                <w:b w:val="0"/>
                <w:noProof/>
                <w:color w:val="000000" w:themeColor="text1"/>
                <w:lang w:val="sk-SK" w:eastAsia="sk-SK"/>
              </w:rPr>
              <w:drawing>
                <wp:anchor distT="0" distB="0" distL="114300" distR="114300" simplePos="0" relativeHeight="251744256" behindDoc="1" locked="0" layoutInCell="1" allowOverlap="1" wp14:anchorId="7698E8EF" wp14:editId="632D07DE">
                  <wp:simplePos x="0" y="0"/>
                  <wp:positionH relativeFrom="column">
                    <wp:posOffset>1201420</wp:posOffset>
                  </wp:positionH>
                  <wp:positionV relativeFrom="paragraph">
                    <wp:posOffset>156210</wp:posOffset>
                  </wp:positionV>
                  <wp:extent cx="1367790" cy="1367790"/>
                  <wp:effectExtent l="0" t="0" r="3810" b="3810"/>
                  <wp:wrapThrough wrapText="bothSides">
                    <wp:wrapPolygon edited="0">
                      <wp:start x="0" y="0"/>
                      <wp:lineTo x="0" y="21359"/>
                      <wp:lineTo x="21359" y="21359"/>
                      <wp:lineTo x="21359" y="0"/>
                      <wp:lineTo x="0" y="0"/>
                    </wp:wrapPolygon>
                  </wp:wrapThrough>
                  <wp:docPr id="26" name="Obrázok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2.png"/>
                          <pic:cNvPicPr/>
                        </pic:nvPicPr>
                        <pic:blipFill>
                          <a:blip r:embed="rId28">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Pr="00281AA2">
              <w:rPr>
                <w:b w:val="0"/>
                <w:color w:val="000000" w:themeColor="text1"/>
                <w:sz w:val="24"/>
                <w:lang w:val="en-US"/>
              </w:rPr>
              <w:t>Pion</w:t>
            </w:r>
          </w:p>
        </w:tc>
      </w:tr>
      <w:tr w:rsidR="00281AA2" w:rsidTr="00B97C78">
        <w:tc>
          <w:tcPr>
            <w:tcW w:w="4180" w:type="dxa"/>
            <w:tcBorders>
              <w:top w:val="nil"/>
              <w:bottom w:val="nil"/>
            </w:tcBorders>
          </w:tcPr>
          <w:p w:rsidR="00281AA2" w:rsidRPr="00281AA2" w:rsidRDefault="00281AA2" w:rsidP="00266D19">
            <w:pPr>
              <w:pStyle w:val="Odsekzoznamu"/>
              <w:numPr>
                <w:ilvl w:val="0"/>
                <w:numId w:val="8"/>
              </w:numPr>
              <w:spacing w:line="360" w:lineRule="auto"/>
              <w:ind w:left="284" w:hanging="284"/>
              <w:jc w:val="both"/>
              <w:rPr>
                <w:rFonts w:ascii="Times New Roman" w:hAnsi="Times New Roman"/>
                <w:lang w:val="en-US"/>
              </w:rPr>
            </w:pPr>
            <w:r w:rsidRPr="00281AA2">
              <w:rPr>
                <w:rFonts w:ascii="Times New Roman" w:hAnsi="Times New Roman"/>
                <w:noProof/>
                <w:sz w:val="24"/>
                <w:lang w:eastAsia="sk-SK"/>
              </w:rPr>
              <w:drawing>
                <wp:anchor distT="0" distB="0" distL="114300" distR="114300" simplePos="0" relativeHeight="251742208" behindDoc="1" locked="0" layoutInCell="1" allowOverlap="1" wp14:anchorId="3E833CC0" wp14:editId="4BBE76E7">
                  <wp:simplePos x="0" y="0"/>
                  <wp:positionH relativeFrom="column">
                    <wp:posOffset>1198245</wp:posOffset>
                  </wp:positionH>
                  <wp:positionV relativeFrom="paragraph">
                    <wp:posOffset>47625</wp:posOffset>
                  </wp:positionV>
                  <wp:extent cx="1367790" cy="1367790"/>
                  <wp:effectExtent l="0" t="0" r="3810" b="3810"/>
                  <wp:wrapThrough wrapText="bothSides">
                    <wp:wrapPolygon edited="0">
                      <wp:start x="0" y="0"/>
                      <wp:lineTo x="0" y="21359"/>
                      <wp:lineTo x="21359" y="21359"/>
                      <wp:lineTo x="21359" y="0"/>
                      <wp:lineTo x="0" y="0"/>
                    </wp:wrapPolygon>
                  </wp:wrapThrough>
                  <wp:docPr id="27" name="Obrázok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5.png"/>
                          <pic:cNvPicPr/>
                        </pic:nvPicPr>
                        <pic:blipFill>
                          <a:blip r:embed="rId29">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Pr="00281AA2">
              <w:rPr>
                <w:rFonts w:ascii="Times New Roman" w:hAnsi="Times New Roman"/>
                <w:sz w:val="24"/>
                <w:lang w:val="en-US"/>
              </w:rPr>
              <w:t>Muon</w:t>
            </w:r>
          </w:p>
        </w:tc>
        <w:tc>
          <w:tcPr>
            <w:tcW w:w="4180" w:type="dxa"/>
            <w:tcBorders>
              <w:top w:val="nil"/>
              <w:bottom w:val="nil"/>
            </w:tcBorders>
          </w:tcPr>
          <w:p w:rsidR="00281AA2" w:rsidRPr="00281AA2" w:rsidRDefault="00281AA2" w:rsidP="00266D19">
            <w:pPr>
              <w:pStyle w:val="Odsekzoznamu"/>
              <w:numPr>
                <w:ilvl w:val="0"/>
                <w:numId w:val="8"/>
              </w:numPr>
              <w:spacing w:line="360" w:lineRule="auto"/>
              <w:ind w:left="356" w:hanging="356"/>
              <w:jc w:val="both"/>
              <w:rPr>
                <w:rFonts w:ascii="Times New Roman" w:hAnsi="Times New Roman"/>
                <w:lang w:val="en-US"/>
              </w:rPr>
            </w:pPr>
            <w:r w:rsidRPr="00281AA2">
              <w:rPr>
                <w:rFonts w:ascii="Times New Roman" w:hAnsi="Times New Roman"/>
                <w:noProof/>
                <w:sz w:val="24"/>
                <w:lang w:eastAsia="sk-SK"/>
              </w:rPr>
              <w:drawing>
                <wp:anchor distT="0" distB="0" distL="114300" distR="114300" simplePos="0" relativeHeight="251743232" behindDoc="1" locked="0" layoutInCell="1" allowOverlap="1" wp14:anchorId="64E45DFF" wp14:editId="27F6F6ED">
                  <wp:simplePos x="0" y="0"/>
                  <wp:positionH relativeFrom="column">
                    <wp:posOffset>1201420</wp:posOffset>
                  </wp:positionH>
                  <wp:positionV relativeFrom="paragraph">
                    <wp:posOffset>47625</wp:posOffset>
                  </wp:positionV>
                  <wp:extent cx="1367790" cy="1367790"/>
                  <wp:effectExtent l="0" t="0" r="3810" b="3810"/>
                  <wp:wrapThrough wrapText="bothSides">
                    <wp:wrapPolygon edited="0">
                      <wp:start x="0" y="0"/>
                      <wp:lineTo x="0" y="21359"/>
                      <wp:lineTo x="21359" y="21359"/>
                      <wp:lineTo x="21359" y="0"/>
                      <wp:lineTo x="0" y="0"/>
                    </wp:wrapPolygon>
                  </wp:wrapThrough>
                  <wp:docPr id="28" name="Obrázok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1.png"/>
                          <pic:cNvPicPr/>
                        </pic:nvPicPr>
                        <pic:blipFill>
                          <a:blip r:embed="rId30">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Pr="00281AA2">
              <w:rPr>
                <w:rFonts w:ascii="Times New Roman" w:hAnsi="Times New Roman"/>
                <w:sz w:val="24"/>
                <w:lang w:val="en-US"/>
              </w:rPr>
              <w:t>Proton</w:t>
            </w:r>
          </w:p>
        </w:tc>
      </w:tr>
      <w:tr w:rsidR="00281AA2" w:rsidTr="00B97C78">
        <w:trPr>
          <w:trHeight w:val="2142"/>
        </w:trPr>
        <w:tc>
          <w:tcPr>
            <w:tcW w:w="4180" w:type="dxa"/>
            <w:tcBorders>
              <w:top w:val="nil"/>
              <w:bottom w:val="nil"/>
            </w:tcBorders>
          </w:tcPr>
          <w:p w:rsidR="00281AA2" w:rsidRPr="00281AA2" w:rsidRDefault="00281AA2" w:rsidP="00266D19">
            <w:pPr>
              <w:pStyle w:val="Odsekzoznamu"/>
              <w:numPr>
                <w:ilvl w:val="0"/>
                <w:numId w:val="8"/>
              </w:numPr>
              <w:spacing w:line="360" w:lineRule="auto"/>
              <w:ind w:left="284" w:hanging="284"/>
              <w:jc w:val="both"/>
              <w:rPr>
                <w:rFonts w:ascii="Times New Roman" w:hAnsi="Times New Roman"/>
                <w:lang w:val="en-US"/>
              </w:rPr>
            </w:pPr>
            <w:r w:rsidRPr="00281AA2">
              <w:rPr>
                <w:rFonts w:ascii="Times New Roman" w:hAnsi="Times New Roman"/>
                <w:noProof/>
                <w:sz w:val="24"/>
                <w:lang w:eastAsia="sk-SK"/>
              </w:rPr>
              <w:drawing>
                <wp:anchor distT="0" distB="0" distL="114300" distR="114300" simplePos="0" relativeHeight="251747328" behindDoc="1" locked="0" layoutInCell="1" allowOverlap="1" wp14:anchorId="486B9C2B" wp14:editId="6352EEB1">
                  <wp:simplePos x="0" y="0"/>
                  <wp:positionH relativeFrom="column">
                    <wp:posOffset>1198245</wp:posOffset>
                  </wp:positionH>
                  <wp:positionV relativeFrom="paragraph">
                    <wp:posOffset>-9525</wp:posOffset>
                  </wp:positionV>
                  <wp:extent cx="1367790" cy="1367790"/>
                  <wp:effectExtent l="0" t="0" r="3810" b="3810"/>
                  <wp:wrapThrough wrapText="bothSides">
                    <wp:wrapPolygon edited="0">
                      <wp:start x="0" y="0"/>
                      <wp:lineTo x="0" y="21359"/>
                      <wp:lineTo x="21359" y="21359"/>
                      <wp:lineTo x="21359" y="0"/>
                      <wp:lineTo x="0" y="0"/>
                    </wp:wrapPolygon>
                  </wp:wrapThrough>
                  <wp:docPr id="29" name="Obrázok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0.png"/>
                          <pic:cNvPicPr/>
                        </pic:nvPicPr>
                        <pic:blipFill>
                          <a:blip r:embed="rId31">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Pr="00281AA2">
              <w:rPr>
                <w:rFonts w:ascii="Times New Roman" w:hAnsi="Times New Roman"/>
                <w:sz w:val="24"/>
                <w:lang w:val="en-US"/>
              </w:rPr>
              <w:t>Helium</w:t>
            </w:r>
          </w:p>
        </w:tc>
        <w:tc>
          <w:tcPr>
            <w:tcW w:w="4180" w:type="dxa"/>
            <w:tcBorders>
              <w:top w:val="nil"/>
              <w:bottom w:val="nil"/>
            </w:tcBorders>
          </w:tcPr>
          <w:p w:rsidR="00281AA2" w:rsidRPr="00281AA2" w:rsidRDefault="00281AA2" w:rsidP="00266D19">
            <w:pPr>
              <w:pStyle w:val="Odsekzoznamu"/>
              <w:numPr>
                <w:ilvl w:val="0"/>
                <w:numId w:val="8"/>
              </w:numPr>
              <w:spacing w:line="360" w:lineRule="auto"/>
              <w:ind w:left="356" w:hanging="356"/>
              <w:jc w:val="both"/>
              <w:rPr>
                <w:rFonts w:ascii="Times New Roman" w:hAnsi="Times New Roman"/>
                <w:lang w:val="en-US"/>
              </w:rPr>
            </w:pPr>
            <w:r w:rsidRPr="00281AA2">
              <w:rPr>
                <w:rFonts w:ascii="Times New Roman" w:hAnsi="Times New Roman"/>
                <w:noProof/>
                <w:sz w:val="24"/>
                <w:lang w:eastAsia="sk-SK"/>
              </w:rPr>
              <w:drawing>
                <wp:anchor distT="0" distB="0" distL="114300" distR="114300" simplePos="0" relativeHeight="251746304" behindDoc="1" locked="0" layoutInCell="1" allowOverlap="1" wp14:anchorId="7F9BEAAB" wp14:editId="1B869151">
                  <wp:simplePos x="0" y="0"/>
                  <wp:positionH relativeFrom="column">
                    <wp:posOffset>1201420</wp:posOffset>
                  </wp:positionH>
                  <wp:positionV relativeFrom="paragraph">
                    <wp:posOffset>1270</wp:posOffset>
                  </wp:positionV>
                  <wp:extent cx="1367790" cy="1367790"/>
                  <wp:effectExtent l="0" t="0" r="3810" b="3810"/>
                  <wp:wrapThrough wrapText="bothSides">
                    <wp:wrapPolygon edited="0">
                      <wp:start x="0" y="0"/>
                      <wp:lineTo x="0" y="21359"/>
                      <wp:lineTo x="21359" y="21359"/>
                      <wp:lineTo x="21359" y="0"/>
                      <wp:lineTo x="0" y="0"/>
                    </wp:wrapPolygon>
                  </wp:wrapThrough>
                  <wp:docPr id="42" name="Obrázok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4.png"/>
                          <pic:cNvPicPr/>
                        </pic:nvPicPr>
                        <pic:blipFill>
                          <a:blip r:embed="rId32">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Pr="00281AA2">
              <w:rPr>
                <w:rFonts w:ascii="Times New Roman" w:hAnsi="Times New Roman"/>
                <w:sz w:val="24"/>
                <w:lang w:val="en-US"/>
              </w:rPr>
              <w:t>F</w:t>
            </w:r>
            <w:r>
              <w:rPr>
                <w:rFonts w:ascii="Times New Roman" w:hAnsi="Times New Roman"/>
                <w:sz w:val="24"/>
                <w:lang w:val="en-US"/>
              </w:rPr>
              <w:t>ragment</w:t>
            </w:r>
          </w:p>
        </w:tc>
      </w:tr>
      <w:tr w:rsidR="00281AA2" w:rsidTr="00B97C78">
        <w:tc>
          <w:tcPr>
            <w:tcW w:w="4180" w:type="dxa"/>
            <w:tcBorders>
              <w:top w:val="nil"/>
              <w:bottom w:val="nil"/>
            </w:tcBorders>
          </w:tcPr>
          <w:p w:rsidR="00281AA2" w:rsidRPr="00B22583" w:rsidRDefault="00281AA2" w:rsidP="00266D19">
            <w:pPr>
              <w:pStyle w:val="Odsekzoznamu"/>
              <w:numPr>
                <w:ilvl w:val="0"/>
                <w:numId w:val="29"/>
              </w:numPr>
              <w:spacing w:line="360" w:lineRule="auto"/>
              <w:ind w:left="284" w:hanging="284"/>
              <w:jc w:val="both"/>
              <w:rPr>
                <w:rFonts w:ascii="Times New Roman" w:hAnsi="Times New Roman"/>
                <w:lang w:val="en-US"/>
              </w:rPr>
            </w:pPr>
            <w:r w:rsidRPr="00B22583">
              <w:rPr>
                <w:rFonts w:ascii="Times New Roman" w:hAnsi="Times New Roman"/>
                <w:noProof/>
                <w:sz w:val="24"/>
                <w:lang w:eastAsia="sk-SK"/>
              </w:rPr>
              <w:drawing>
                <wp:anchor distT="0" distB="0" distL="114300" distR="114300" simplePos="0" relativeHeight="251748352" behindDoc="1" locked="0" layoutInCell="1" allowOverlap="1" wp14:anchorId="381E2CF6" wp14:editId="78AFA737">
                  <wp:simplePos x="0" y="0"/>
                  <wp:positionH relativeFrom="column">
                    <wp:posOffset>1201420</wp:posOffset>
                  </wp:positionH>
                  <wp:positionV relativeFrom="paragraph">
                    <wp:posOffset>66675</wp:posOffset>
                  </wp:positionV>
                  <wp:extent cx="1367790" cy="1367790"/>
                  <wp:effectExtent l="0" t="0" r="3810" b="3810"/>
                  <wp:wrapThrough wrapText="bothSides">
                    <wp:wrapPolygon edited="0">
                      <wp:start x="0" y="0"/>
                      <wp:lineTo x="0" y="21359"/>
                      <wp:lineTo x="21359" y="21359"/>
                      <wp:lineTo x="21359" y="0"/>
                      <wp:lineTo x="0" y="0"/>
                    </wp:wrapPolygon>
                  </wp:wrapThrough>
                  <wp:docPr id="43" name="Obrázok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9.png"/>
                          <pic:cNvPicPr/>
                        </pic:nvPicPr>
                        <pic:blipFill>
                          <a:blip r:embed="rId33">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00B22583" w:rsidRPr="00B22583">
              <w:rPr>
                <w:rFonts w:ascii="Times New Roman" w:hAnsi="Times New Roman"/>
                <w:sz w:val="24"/>
                <w:lang w:val="en-US"/>
              </w:rPr>
              <w:t>Iron</w:t>
            </w:r>
          </w:p>
        </w:tc>
        <w:tc>
          <w:tcPr>
            <w:tcW w:w="4180" w:type="dxa"/>
            <w:tcBorders>
              <w:top w:val="nil"/>
              <w:bottom w:val="nil"/>
            </w:tcBorders>
          </w:tcPr>
          <w:p w:rsidR="00281AA2" w:rsidRPr="00B22583" w:rsidRDefault="00281AA2" w:rsidP="00266D19">
            <w:pPr>
              <w:pStyle w:val="Odsekzoznamu"/>
              <w:numPr>
                <w:ilvl w:val="0"/>
                <w:numId w:val="29"/>
              </w:numPr>
              <w:spacing w:line="360" w:lineRule="auto"/>
              <w:ind w:left="356" w:hanging="356"/>
              <w:jc w:val="both"/>
              <w:rPr>
                <w:rFonts w:ascii="Times New Roman" w:hAnsi="Times New Roman"/>
                <w:lang w:val="en-US"/>
              </w:rPr>
            </w:pPr>
            <w:r w:rsidRPr="00B22583">
              <w:rPr>
                <w:rFonts w:ascii="Times New Roman" w:hAnsi="Times New Roman"/>
                <w:noProof/>
                <w:sz w:val="24"/>
                <w:lang w:eastAsia="sk-SK"/>
              </w:rPr>
              <w:drawing>
                <wp:anchor distT="0" distB="0" distL="114300" distR="114300" simplePos="0" relativeHeight="251749376" behindDoc="1" locked="0" layoutInCell="1" allowOverlap="1" wp14:anchorId="05AEDE9F" wp14:editId="209F3422">
                  <wp:simplePos x="0" y="0"/>
                  <wp:positionH relativeFrom="column">
                    <wp:posOffset>1201420</wp:posOffset>
                  </wp:positionH>
                  <wp:positionV relativeFrom="paragraph">
                    <wp:posOffset>66675</wp:posOffset>
                  </wp:positionV>
                  <wp:extent cx="1367790" cy="1367790"/>
                  <wp:effectExtent l="0" t="0" r="3810" b="3810"/>
                  <wp:wrapThrough wrapText="bothSides">
                    <wp:wrapPolygon edited="0">
                      <wp:start x="0" y="0"/>
                      <wp:lineTo x="0" y="21359"/>
                      <wp:lineTo x="21359" y="21359"/>
                      <wp:lineTo x="21359" y="0"/>
                      <wp:lineTo x="0" y="0"/>
                    </wp:wrapPolygon>
                  </wp:wrapThrough>
                  <wp:docPr id="46" name="Obrázok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6.png"/>
                          <pic:cNvPicPr/>
                        </pic:nvPicPr>
                        <pic:blipFill>
                          <a:blip r:embed="rId34">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00B22583" w:rsidRPr="00B22583">
              <w:rPr>
                <w:rFonts w:ascii="Times New Roman" w:hAnsi="Times New Roman"/>
                <w:sz w:val="24"/>
                <w:lang w:val="en-US"/>
              </w:rPr>
              <w:t>Lead</w:t>
            </w:r>
          </w:p>
        </w:tc>
      </w:tr>
      <w:tr w:rsidR="00E25642" w:rsidTr="00B97C78">
        <w:tc>
          <w:tcPr>
            <w:tcW w:w="4180" w:type="dxa"/>
            <w:tcBorders>
              <w:top w:val="nil"/>
            </w:tcBorders>
          </w:tcPr>
          <w:p w:rsidR="00E25642" w:rsidRPr="00B22583" w:rsidRDefault="00F80292" w:rsidP="00266D19">
            <w:pPr>
              <w:pStyle w:val="Odsekzoznamu"/>
              <w:numPr>
                <w:ilvl w:val="0"/>
                <w:numId w:val="29"/>
              </w:numPr>
              <w:spacing w:line="360" w:lineRule="auto"/>
              <w:ind w:left="284" w:hanging="284"/>
              <w:jc w:val="both"/>
              <w:rPr>
                <w:rFonts w:ascii="Times New Roman" w:hAnsi="Times New Roman"/>
                <w:noProof/>
                <w:sz w:val="24"/>
                <w:lang w:eastAsia="sk-SK"/>
              </w:rPr>
            </w:pPr>
            <w:r>
              <w:rPr>
                <w:rFonts w:ascii="Times New Roman" w:hAnsi="Times New Roman"/>
                <w:noProof/>
                <w:sz w:val="24"/>
                <w:lang w:eastAsia="sk-SK"/>
              </w:rPr>
              <w:lastRenderedPageBreak/>
              <w:drawing>
                <wp:anchor distT="0" distB="0" distL="114300" distR="114300" simplePos="0" relativeHeight="251769856" behindDoc="1" locked="0" layoutInCell="1" allowOverlap="1" wp14:anchorId="169FC2F0" wp14:editId="0A0628B7">
                  <wp:simplePos x="0" y="0"/>
                  <wp:positionH relativeFrom="column">
                    <wp:posOffset>1198245</wp:posOffset>
                  </wp:positionH>
                  <wp:positionV relativeFrom="paragraph">
                    <wp:posOffset>57150</wp:posOffset>
                  </wp:positionV>
                  <wp:extent cx="1367790" cy="1367790"/>
                  <wp:effectExtent l="0" t="0" r="3810" b="3810"/>
                  <wp:wrapThrough wrapText="bothSides">
                    <wp:wrapPolygon edited="0">
                      <wp:start x="0" y="0"/>
                      <wp:lineTo x="0" y="21359"/>
                      <wp:lineTo x="21359" y="21359"/>
                      <wp:lineTo x="21359" y="0"/>
                      <wp:lineTo x="0" y="0"/>
                    </wp:wrapPolygon>
                  </wp:wrapThrough>
                  <wp:docPr id="14" name="Obrázok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101.png"/>
                          <pic:cNvPicPr/>
                        </pic:nvPicPr>
                        <pic:blipFill>
                          <a:blip r:embed="rId35">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lang w:eastAsia="sk-SK"/>
              </w:rPr>
              <w:t>Low electron</w:t>
            </w:r>
          </w:p>
        </w:tc>
        <w:tc>
          <w:tcPr>
            <w:tcW w:w="4180" w:type="dxa"/>
            <w:tcBorders>
              <w:top w:val="nil"/>
              <w:bottom w:val="single" w:sz="4" w:space="0" w:color="auto"/>
              <w:right w:val="single" w:sz="4" w:space="0" w:color="auto"/>
            </w:tcBorders>
          </w:tcPr>
          <w:p w:rsidR="00E25642" w:rsidRPr="00B22583" w:rsidRDefault="00E25642" w:rsidP="00E25642">
            <w:pPr>
              <w:pStyle w:val="Odsekzoznamu"/>
              <w:spacing w:line="360" w:lineRule="auto"/>
              <w:ind w:left="356"/>
              <w:jc w:val="both"/>
              <w:rPr>
                <w:rFonts w:ascii="Times New Roman" w:hAnsi="Times New Roman"/>
                <w:noProof/>
                <w:sz w:val="24"/>
                <w:lang w:eastAsia="sk-SK"/>
              </w:rPr>
            </w:pPr>
          </w:p>
        </w:tc>
      </w:tr>
    </w:tbl>
    <w:p w:rsidR="00124276" w:rsidRDefault="00281AA2" w:rsidP="00281AA2">
      <w:pPr>
        <w:pStyle w:val="Popis"/>
        <w:rPr>
          <w:lang w:val="en-US"/>
        </w:rPr>
      </w:pPr>
      <w:bookmarkStart w:id="14" w:name="_Ref72339657"/>
      <w:bookmarkStart w:id="15" w:name="_Toc72762734"/>
      <w:proofErr w:type="gramStart"/>
      <w:r>
        <w:t xml:space="preserve">Table </w:t>
      </w:r>
      <w:r w:rsidR="00883D7A">
        <w:fldChar w:fldCharType="begin"/>
      </w:r>
      <w:r w:rsidR="00883D7A">
        <w:instrText xml:space="preserve"> STYLEREF 1 \s </w:instrText>
      </w:r>
      <w:r w:rsidR="00883D7A">
        <w:fldChar w:fldCharType="separate"/>
      </w:r>
      <w:r w:rsidR="00883D7A">
        <w:rPr>
          <w:noProof/>
        </w:rPr>
        <w:t>1</w:t>
      </w:r>
      <w:r w:rsidR="00883D7A">
        <w:fldChar w:fldCharType="end"/>
      </w:r>
      <w:r w:rsidR="00883D7A">
        <w:t>.</w:t>
      </w:r>
      <w:r w:rsidR="00883D7A">
        <w:fldChar w:fldCharType="begin"/>
      </w:r>
      <w:r w:rsidR="00883D7A">
        <w:instrText xml:space="preserve"> SEQ Table \* ARABIC \s 1 </w:instrText>
      </w:r>
      <w:r w:rsidR="00883D7A">
        <w:fldChar w:fldCharType="separate"/>
      </w:r>
      <w:r w:rsidR="00883D7A">
        <w:rPr>
          <w:noProof/>
        </w:rPr>
        <w:t>3</w:t>
      </w:r>
      <w:r w:rsidR="00883D7A">
        <w:fldChar w:fldCharType="end"/>
      </w:r>
      <w:bookmarkEnd w:id="14"/>
      <w:r w:rsidR="00092F61">
        <w:t xml:space="preserve"> Types</w:t>
      </w:r>
      <w:proofErr w:type="gramEnd"/>
      <w:r w:rsidR="00092F61">
        <w:t xml:space="preserve"> of the clusters for classification with their examples</w:t>
      </w:r>
      <w:bookmarkEnd w:id="15"/>
    </w:p>
    <w:p w:rsidR="00C4071E" w:rsidRDefault="00ED0E1F" w:rsidP="00CD7D61">
      <w:pPr>
        <w:spacing w:line="360" w:lineRule="auto"/>
        <w:ind w:firstLine="567"/>
        <w:jc w:val="both"/>
        <w:rPr>
          <w:lang w:val="en-US"/>
        </w:rPr>
      </w:pPr>
      <w:r>
        <w:rPr>
          <w:lang w:val="en-US"/>
        </w:rPr>
        <w:t>Because it seemed to be very difficult to set the criteria for each class</w:t>
      </w:r>
      <w:r w:rsidR="00B97C78">
        <w:rPr>
          <w:lang w:val="en-US"/>
        </w:rPr>
        <w:t xml:space="preserve"> manually</w:t>
      </w:r>
      <w:r>
        <w:rPr>
          <w:lang w:val="en-US"/>
        </w:rPr>
        <w:t xml:space="preserve">, we decided </w:t>
      </w:r>
      <w:r w:rsidR="00D552D6">
        <w:rPr>
          <w:lang w:val="en-US"/>
        </w:rPr>
        <w:t xml:space="preserve">that </w:t>
      </w:r>
      <w:r>
        <w:rPr>
          <w:lang w:val="en-US"/>
        </w:rPr>
        <w:t>a machine-learning-based approach</w:t>
      </w:r>
      <w:r w:rsidR="00D552D6">
        <w:rPr>
          <w:lang w:val="en-US"/>
        </w:rPr>
        <w:t xml:space="preserve"> could be a valid choice</w:t>
      </w:r>
      <w:r>
        <w:rPr>
          <w:lang w:val="en-US"/>
        </w:rPr>
        <w:t>. We chose neural networks as these became very popular when it comes to solving complex pr</w:t>
      </w:r>
      <w:r w:rsidR="00FE6535">
        <w:rPr>
          <w:lang w:val="en-US"/>
        </w:rPr>
        <w:t>oblems, and in many tasks</w:t>
      </w:r>
      <w:r>
        <w:rPr>
          <w:lang w:val="en-US"/>
        </w:rPr>
        <w:t xml:space="preserve"> they achieve state-of-art performance. When fed with the data, the neural network model can learn from the </w:t>
      </w:r>
      <w:r w:rsidR="00B97C78">
        <w:rPr>
          <w:lang w:val="en-US"/>
        </w:rPr>
        <w:t>data features until it reaches its</w:t>
      </w:r>
      <w:r>
        <w:rPr>
          <w:lang w:val="en-US"/>
        </w:rPr>
        <w:t xml:space="preserve"> maximum accuracy. There are many kinds of neural networks, but we narrowed the choice down to the two </w:t>
      </w:r>
      <w:r w:rsidR="00CF4954">
        <w:rPr>
          <w:lang w:val="en-US"/>
        </w:rPr>
        <w:t>primary</w:t>
      </w:r>
      <w:r>
        <w:rPr>
          <w:lang w:val="en-US"/>
        </w:rPr>
        <w:t xml:space="preserve"> candidates – the convolutional neural network (CNN) and the multi</w:t>
      </w:r>
      <w:r w:rsidR="002438D2">
        <w:rPr>
          <w:lang w:val="en-US"/>
        </w:rPr>
        <w:t>-</w:t>
      </w:r>
      <w:r>
        <w:rPr>
          <w:lang w:val="en-US"/>
        </w:rPr>
        <w:t>layered perceptron (MLP). The first candidate</w:t>
      </w:r>
      <w:r w:rsidR="00CF4954">
        <w:rPr>
          <w:lang w:val="en-US"/>
        </w:rPr>
        <w:t xml:space="preserve"> </w:t>
      </w:r>
      <w:r w:rsidR="00BA1D87">
        <w:rPr>
          <w:lang w:val="en-US"/>
        </w:rPr>
        <w:t>–</w:t>
      </w:r>
      <w:r w:rsidR="00CF4954">
        <w:rPr>
          <w:lang w:val="en-US"/>
        </w:rPr>
        <w:t xml:space="preserve"> </w:t>
      </w:r>
      <w:r w:rsidR="000F2118">
        <w:rPr>
          <w:lang w:val="en-US"/>
        </w:rPr>
        <w:t>the CNN</w:t>
      </w:r>
      <w:r w:rsidR="00CF4954">
        <w:rPr>
          <w:lang w:val="en-US"/>
        </w:rPr>
        <w:t xml:space="preserve"> </w:t>
      </w:r>
      <w:r w:rsidR="00BA1D87">
        <w:rPr>
          <w:lang w:val="en-US"/>
        </w:rPr>
        <w:t>–</w:t>
      </w:r>
      <w:r>
        <w:rPr>
          <w:lang w:val="en-US"/>
        </w:rPr>
        <w:t xml:space="preserve"> is widely used for the 2D image analysis</w:t>
      </w:r>
      <w:r w:rsidR="00CF4954">
        <w:rPr>
          <w:lang w:val="en-US"/>
        </w:rPr>
        <w:t xml:space="preserve">, but it has a couple of drawbacks for our task. </w:t>
      </w:r>
      <w:r w:rsidR="0080239A">
        <w:rPr>
          <w:lang w:val="en-US"/>
        </w:rPr>
        <w:t>For instance</w:t>
      </w:r>
      <w:r w:rsidR="00CF4954">
        <w:rPr>
          <w:lang w:val="en-US"/>
        </w:rPr>
        <w:t xml:space="preserve">, the cluster </w:t>
      </w:r>
      <w:r w:rsidR="002A7B82">
        <w:rPr>
          <w:lang w:val="en-US"/>
        </w:rPr>
        <w:t>would have to be</w:t>
      </w:r>
      <w:r w:rsidR="00CF4954">
        <w:rPr>
          <w:lang w:val="en-US"/>
        </w:rPr>
        <w:t xml:space="preserve"> represented as a 2D image containing both the pixels with nonzero energy and also the ones carrying no energy.</w:t>
      </w:r>
      <w:r w:rsidR="002A7B82">
        <w:rPr>
          <w:lang w:val="en-US"/>
        </w:rPr>
        <w:t xml:space="preserve"> This means using CNN could be a little less efficient because CNN processes all of the given pixels (even though the zero energy pixels provide no information about the cluster). Considering the fact that we are able to calculate features and work with those instead of the whole set of pixels </w:t>
      </w:r>
      <w:r w:rsidR="00835EB8">
        <w:rPr>
          <w:lang w:val="en-US"/>
        </w:rPr>
        <w:t>lead</w:t>
      </w:r>
      <w:r w:rsidR="00B97C78">
        <w:rPr>
          <w:lang w:val="en-US"/>
        </w:rPr>
        <w:t>s</w:t>
      </w:r>
      <w:r w:rsidR="00835EB8">
        <w:rPr>
          <w:lang w:val="en-US"/>
        </w:rPr>
        <w:t xml:space="preserve"> us to</w:t>
      </w:r>
      <w:r w:rsidR="00B97C78">
        <w:rPr>
          <w:lang w:val="en-US"/>
        </w:rPr>
        <w:t xml:space="preserve"> the</w:t>
      </w:r>
      <w:r w:rsidR="00835EB8">
        <w:rPr>
          <w:lang w:val="en-US"/>
        </w:rPr>
        <w:t xml:space="preserve"> conclusion that we could use the feature-based MLP model.</w:t>
      </w:r>
      <w:r w:rsidR="002A7B82">
        <w:rPr>
          <w:lang w:val="en-US"/>
        </w:rPr>
        <w:t xml:space="preserve"> </w:t>
      </w:r>
    </w:p>
    <w:p w:rsidR="00E74702" w:rsidRPr="00CD7D61" w:rsidRDefault="00E74702" w:rsidP="00CD7D61">
      <w:pPr>
        <w:spacing w:line="360" w:lineRule="auto"/>
        <w:ind w:firstLine="567"/>
        <w:jc w:val="both"/>
        <w:rPr>
          <w:lang w:val="en-US"/>
        </w:rPr>
      </w:pPr>
    </w:p>
    <w:p w:rsidR="000948F4" w:rsidRDefault="00ED0E1F" w:rsidP="000948F4">
      <w:pPr>
        <w:rPr>
          <w:i/>
          <w:sz w:val="28"/>
          <w:lang w:val="en-US"/>
        </w:rPr>
      </w:pPr>
      <w:r>
        <w:rPr>
          <w:i/>
          <w:sz w:val="28"/>
          <w:lang w:val="en-US"/>
        </w:rPr>
        <w:t>Training Data Generation</w:t>
      </w:r>
    </w:p>
    <w:p w:rsidR="00ED0E1F" w:rsidRDefault="00ED0E1F" w:rsidP="000948F4">
      <w:pPr>
        <w:rPr>
          <w:sz w:val="28"/>
          <w:lang w:val="en-US"/>
        </w:rPr>
      </w:pPr>
    </w:p>
    <w:p w:rsidR="004C4F61" w:rsidRDefault="00ED0E1F" w:rsidP="004C4F61">
      <w:pPr>
        <w:spacing w:line="360" w:lineRule="auto"/>
        <w:jc w:val="both"/>
        <w:rPr>
          <w:lang w:val="en-US"/>
        </w:rPr>
      </w:pPr>
      <w:r>
        <w:rPr>
          <w:sz w:val="28"/>
          <w:lang w:val="en-US"/>
        </w:rPr>
        <w:tab/>
      </w:r>
      <w:r w:rsidRPr="00ED0E1F">
        <w:rPr>
          <w:lang w:val="en-US"/>
        </w:rPr>
        <w:t>Even though we</w:t>
      </w:r>
      <w:r>
        <w:rPr>
          <w:lang w:val="en-US"/>
        </w:rPr>
        <w:t xml:space="preserve"> had the data to train our model, the data were separated into files by particle type and angle of crossing the detector. This format can be great for viewing and browsing, but it is preferable to have one da</w:t>
      </w:r>
      <w:r w:rsidR="004C4F61">
        <w:rPr>
          <w:lang w:val="en-US"/>
        </w:rPr>
        <w:t>ta source for training purposes.</w:t>
      </w:r>
      <w:r w:rsidR="00B22DE3">
        <w:rPr>
          <w:lang w:val="en-US"/>
        </w:rPr>
        <w:t xml:space="preserve"> For that</w:t>
      </w:r>
      <w:r w:rsidR="00B97C78">
        <w:rPr>
          <w:lang w:val="en-US"/>
        </w:rPr>
        <w:t>,</w:t>
      </w:r>
      <w:r w:rsidR="00B22DE3">
        <w:rPr>
          <w:lang w:val="en-US"/>
        </w:rPr>
        <w:t xml:space="preserve"> </w:t>
      </w:r>
      <w:r w:rsidR="00C4071E">
        <w:rPr>
          <w:lang w:val="en-US"/>
        </w:rPr>
        <w:t>it is necessary to create an application that processes multiple files and generates a single training collection</w:t>
      </w:r>
      <w:r w:rsidR="00B97C78">
        <w:rPr>
          <w:lang w:val="en-US"/>
        </w:rPr>
        <w:t xml:space="preserve"> suitable for training a neural network</w:t>
      </w:r>
      <w:r w:rsidR="00C4071E">
        <w:rPr>
          <w:lang w:val="en-US"/>
        </w:rPr>
        <w:t>.</w:t>
      </w:r>
      <w:r w:rsidR="000E1A40">
        <w:rPr>
          <w:lang w:val="en-US"/>
        </w:rPr>
        <w:t xml:space="preserve"> When creating this application, we need to keep in mind that our dataset is likely have an</w:t>
      </w:r>
      <w:r w:rsidR="00B97C78">
        <w:rPr>
          <w:lang w:val="en-US"/>
        </w:rPr>
        <w:t xml:space="preserve"> uneven distribution of classes. Unbalanced training data cause many problems in training classifiers. E.g., let us consider training data with samples from two classes </w:t>
      </w:r>
      <m:oMath>
        <m:r>
          <w:rPr>
            <w:rFonts w:ascii="Cambria Math" w:hAnsi="Cambria Math"/>
            <w:lang w:val="en-US"/>
          </w:rPr>
          <m:t>A</m:t>
        </m:r>
      </m:oMath>
      <w:r w:rsidR="00B97C78">
        <w:rPr>
          <w:lang w:val="en-US"/>
        </w:rPr>
        <w:t xml:space="preserve"> and </w:t>
      </w:r>
      <m:oMath>
        <m:r>
          <w:rPr>
            <w:rFonts w:ascii="Cambria Math" w:hAnsi="Cambria Math"/>
            <w:lang w:val="en-US"/>
          </w:rPr>
          <m:t>B</m:t>
        </m:r>
      </m:oMath>
      <w:r w:rsidR="00B97C78">
        <w:rPr>
          <w:lang w:val="en-US"/>
        </w:rPr>
        <w:t xml:space="preserve"> where we have 99% of training samples from class </w:t>
      </w:r>
      <m:oMath>
        <m:r>
          <w:rPr>
            <w:rFonts w:ascii="Cambria Math" w:hAnsi="Cambria Math"/>
            <w:lang w:val="en-US"/>
          </w:rPr>
          <m:t>A</m:t>
        </m:r>
      </m:oMath>
      <w:r w:rsidR="00B97C78">
        <w:rPr>
          <w:lang w:val="en-US"/>
        </w:rPr>
        <w:t xml:space="preserve"> and only </w:t>
      </w:r>
      <w:r w:rsidR="00B97C78">
        <w:rPr>
          <w:lang w:val="en-US"/>
        </w:rPr>
        <w:lastRenderedPageBreak/>
        <w:t xml:space="preserve">1% from </w:t>
      </w:r>
      <w:proofErr w:type="gramStart"/>
      <w:r w:rsidR="00B97C78">
        <w:rPr>
          <w:lang w:val="en-US"/>
        </w:rPr>
        <w:t xml:space="preserve">class </w:t>
      </w:r>
      <w:proofErr w:type="gramEnd"/>
      <m:oMath>
        <m:r>
          <w:rPr>
            <w:rFonts w:ascii="Cambria Math" w:hAnsi="Cambria Math"/>
            <w:lang w:val="en-US"/>
          </w:rPr>
          <m:t>B</m:t>
        </m:r>
      </m:oMath>
      <w:r w:rsidR="00B97C78">
        <w:rPr>
          <w:lang w:val="en-US"/>
        </w:rPr>
        <w:t xml:space="preserve">. Then a trivial classifier classifying all samples as being from class </w:t>
      </w:r>
      <m:oMath>
        <m:r>
          <w:rPr>
            <w:rFonts w:ascii="Cambria Math" w:hAnsi="Cambria Math"/>
            <w:lang w:val="en-US"/>
          </w:rPr>
          <m:t>A</m:t>
        </m:r>
      </m:oMath>
      <w:r w:rsidR="00B97C78">
        <w:rPr>
          <w:lang w:val="en-US"/>
        </w:rPr>
        <w:t xml:space="preserve"> has high accuracy (99%), but it can not detect any particle from class </w:t>
      </w:r>
      <w:r w:rsidR="00B97C78">
        <w:rPr>
          <w:rFonts w:ascii="Cambria Math" w:hAnsi="Cambria Math" w:cs="Cambria Math"/>
          <w:lang w:val="en-US"/>
        </w:rPr>
        <w:t>𝐵</w:t>
      </w:r>
      <w:r w:rsidR="00B97C78">
        <w:rPr>
          <w:lang w:val="en-US"/>
        </w:rPr>
        <w:t>. S</w:t>
      </w:r>
      <w:r w:rsidR="000E1A40">
        <w:rPr>
          <w:lang w:val="en-US"/>
        </w:rPr>
        <w:t>o we need to add an</w:t>
      </w:r>
      <w:r w:rsidR="00B97C78">
        <w:rPr>
          <w:lang w:val="en-US"/>
        </w:rPr>
        <w:t xml:space="preserve"> option to</w:t>
      </w:r>
      <w:r w:rsidR="000E1A40">
        <w:rPr>
          <w:lang w:val="en-US"/>
        </w:rPr>
        <w:t xml:space="preserve"> </w:t>
      </w:r>
      <w:r w:rsidR="00B97C78">
        <w:rPr>
          <w:lang w:val="en-US"/>
        </w:rPr>
        <w:t>prepare a balanced training set with an even distribution of classes</w:t>
      </w:r>
      <w:r w:rsidR="000E1A40">
        <w:rPr>
          <w:lang w:val="en-US"/>
        </w:rPr>
        <w:t>.</w:t>
      </w:r>
    </w:p>
    <w:p w:rsidR="00C4071E" w:rsidRDefault="003F2BAE" w:rsidP="001C6ABD">
      <w:pPr>
        <w:rPr>
          <w:lang w:val="en-US"/>
        </w:rPr>
      </w:pPr>
      <w:r>
        <w:rPr>
          <w:lang w:val="en-US"/>
        </w:rPr>
        <w:br w:type="page"/>
      </w:r>
    </w:p>
    <w:p w:rsidR="00C4071E" w:rsidRDefault="00CD7D61" w:rsidP="00CD7D61">
      <w:pPr>
        <w:pStyle w:val="Nadpis1"/>
        <w:rPr>
          <w:lang w:val="en-US"/>
        </w:rPr>
      </w:pPr>
      <w:bookmarkStart w:id="16" w:name="_Ref72324969"/>
      <w:bookmarkStart w:id="17" w:name="_Toc72762714"/>
      <w:r>
        <w:rPr>
          <w:lang w:val="en-US"/>
        </w:rPr>
        <w:lastRenderedPageBreak/>
        <w:t>Goals of the thesis</w:t>
      </w:r>
      <w:bookmarkEnd w:id="16"/>
      <w:bookmarkEnd w:id="17"/>
    </w:p>
    <w:p w:rsidR="00421D30" w:rsidRDefault="00421D30">
      <w:pPr>
        <w:rPr>
          <w:lang w:val="en-US"/>
        </w:rPr>
      </w:pPr>
    </w:p>
    <w:p w:rsidR="00421D30" w:rsidRDefault="00B97C78" w:rsidP="0097021A">
      <w:pPr>
        <w:spacing w:line="360" w:lineRule="auto"/>
        <w:ind w:firstLine="567"/>
        <w:rPr>
          <w:lang w:val="en-US"/>
        </w:rPr>
      </w:pPr>
      <w:r>
        <w:rPr>
          <w:lang w:val="en-US"/>
        </w:rPr>
        <w:t xml:space="preserve">Timepix3 detector can produce </w:t>
      </w:r>
      <w:proofErr w:type="gramStart"/>
      <w:r>
        <w:rPr>
          <w:lang w:val="en-US"/>
        </w:rPr>
        <w:t>a wast</w:t>
      </w:r>
      <w:proofErr w:type="gramEnd"/>
      <w:r>
        <w:rPr>
          <w:lang w:val="en-US"/>
        </w:rPr>
        <w:t xml:space="preserve"> amount of data on elementary particles. We aim at supporting physicists working with such data. Based on the obsevations from</w:t>
      </w:r>
      <w:r w:rsidR="00421D30">
        <w:rPr>
          <w:lang w:val="en-US"/>
        </w:rPr>
        <w:t xml:space="preserve"> </w:t>
      </w:r>
      <w:r>
        <w:rPr>
          <w:lang w:val="en-US"/>
        </w:rPr>
        <w:t>C</w:t>
      </w:r>
      <w:r w:rsidR="00421D30">
        <w:rPr>
          <w:lang w:val="en-US"/>
        </w:rPr>
        <w:t>hapter</w:t>
      </w:r>
      <w:r>
        <w:rPr>
          <w:lang w:val="en-US"/>
        </w:rPr>
        <w:t xml:space="preserve"> </w:t>
      </w:r>
      <w:r>
        <w:rPr>
          <w:lang w:val="en-US"/>
        </w:rPr>
        <w:fldChar w:fldCharType="begin"/>
      </w:r>
      <w:r>
        <w:rPr>
          <w:lang w:val="en-US"/>
        </w:rPr>
        <w:instrText xml:space="preserve"> REF _Ref71645937 \r \h </w:instrText>
      </w:r>
      <w:r>
        <w:rPr>
          <w:lang w:val="en-US"/>
        </w:rPr>
      </w:r>
      <w:r>
        <w:rPr>
          <w:lang w:val="en-US"/>
        </w:rPr>
        <w:fldChar w:fldCharType="separate"/>
      </w:r>
      <w:r w:rsidR="00E17C14">
        <w:rPr>
          <w:lang w:val="en-US"/>
        </w:rPr>
        <w:t>1</w:t>
      </w:r>
      <w:r>
        <w:rPr>
          <w:lang w:val="en-US"/>
        </w:rPr>
        <w:fldChar w:fldCharType="end"/>
      </w:r>
      <w:r w:rsidR="00421D30">
        <w:rPr>
          <w:lang w:val="en-US"/>
        </w:rPr>
        <w:t xml:space="preserve"> we</w:t>
      </w:r>
      <w:r>
        <w:rPr>
          <w:lang w:val="en-US"/>
        </w:rPr>
        <w:t xml:space="preserve"> can</w:t>
      </w:r>
      <w:r w:rsidR="00421D30">
        <w:rPr>
          <w:lang w:val="en-US"/>
        </w:rPr>
        <w:t xml:space="preserve"> formulate the main goals of the thesis</w:t>
      </w:r>
      <w:r w:rsidR="009067D9">
        <w:rPr>
          <w:lang w:val="en-US"/>
        </w:rPr>
        <w:t>:</w:t>
      </w:r>
    </w:p>
    <w:p w:rsidR="00E83741" w:rsidRPr="008C42D1" w:rsidRDefault="0097021A" w:rsidP="00266D19">
      <w:pPr>
        <w:pStyle w:val="Odsekzoznamu"/>
        <w:numPr>
          <w:ilvl w:val="0"/>
          <w:numId w:val="8"/>
        </w:numPr>
        <w:spacing w:line="360" w:lineRule="auto"/>
        <w:jc w:val="both"/>
        <w:rPr>
          <w:rFonts w:ascii="Times New Roman" w:hAnsi="Times New Roman"/>
          <w:sz w:val="24"/>
          <w:lang w:val="en-US"/>
        </w:rPr>
      </w:pPr>
      <w:r w:rsidRPr="008C42D1">
        <w:rPr>
          <w:rFonts w:ascii="Times New Roman" w:hAnsi="Times New Roman"/>
          <w:b/>
          <w:i/>
          <w:sz w:val="24"/>
          <w:lang w:val="en-US"/>
        </w:rPr>
        <w:t xml:space="preserve">Cluster visualization </w:t>
      </w:r>
      <w:r w:rsidRPr="008C42D1">
        <w:rPr>
          <w:rFonts w:ascii="Times New Roman" w:hAnsi="Times New Roman"/>
          <w:sz w:val="24"/>
          <w:lang w:val="en-US"/>
        </w:rPr>
        <w:t>–</w:t>
      </w:r>
      <w:r w:rsidR="00E83741" w:rsidRPr="008C42D1">
        <w:rPr>
          <w:rFonts w:ascii="Times New Roman" w:hAnsi="Times New Roman"/>
          <w:sz w:val="24"/>
          <w:lang w:val="en-US"/>
        </w:rPr>
        <w:t xml:space="preserve"> T</w:t>
      </w:r>
      <w:r w:rsidRPr="008C42D1">
        <w:rPr>
          <w:rFonts w:ascii="Times New Roman" w:hAnsi="Times New Roman"/>
          <w:sz w:val="24"/>
          <w:lang w:val="en-US"/>
        </w:rPr>
        <w:t>he commonly used MM</w:t>
      </w:r>
      <w:r w:rsidR="00640E14">
        <w:rPr>
          <w:rFonts w:ascii="Times New Roman" w:hAnsi="Times New Roman"/>
          <w:sz w:val="24"/>
          <w:lang w:val="en-US"/>
        </w:rPr>
        <w:t xml:space="preserve"> f</w:t>
      </w:r>
      <w:r w:rsidR="00B97C78">
        <w:rPr>
          <w:rFonts w:ascii="Times New Roman" w:hAnsi="Times New Roman"/>
          <w:sz w:val="24"/>
          <w:lang w:val="en-US"/>
        </w:rPr>
        <w:t>ile format (</w:t>
      </w:r>
      <w:r w:rsidRPr="008C42D1">
        <w:rPr>
          <w:rFonts w:ascii="Times New Roman" w:hAnsi="Times New Roman"/>
          <w:sz w:val="24"/>
          <w:lang w:val="en-US"/>
        </w:rPr>
        <w:fldChar w:fldCharType="begin"/>
      </w:r>
      <w:r w:rsidRPr="008C42D1">
        <w:rPr>
          <w:rFonts w:ascii="Times New Roman" w:hAnsi="Times New Roman"/>
          <w:sz w:val="24"/>
          <w:lang w:val="en-US"/>
        </w:rPr>
        <w:instrText xml:space="preserve"> REF _Ref71913737 \h  \* MERGEFORMAT </w:instrText>
      </w:r>
      <w:r w:rsidRPr="008C42D1">
        <w:rPr>
          <w:rFonts w:ascii="Times New Roman" w:hAnsi="Times New Roman"/>
          <w:sz w:val="24"/>
          <w:lang w:val="en-US"/>
        </w:rPr>
      </w:r>
      <w:r w:rsidRPr="008C42D1">
        <w:rPr>
          <w:rFonts w:ascii="Times New Roman" w:hAnsi="Times New Roman"/>
          <w:sz w:val="24"/>
          <w:lang w:val="en-US"/>
        </w:rPr>
        <w:fldChar w:fldCharType="separate"/>
      </w:r>
      <w:r w:rsidR="00E17C14" w:rsidRPr="00E17C14">
        <w:rPr>
          <w:rFonts w:ascii="Times New Roman" w:hAnsi="Times New Roman"/>
          <w:sz w:val="24"/>
        </w:rPr>
        <w:t xml:space="preserve">Table </w:t>
      </w:r>
      <w:r w:rsidR="00E17C14" w:rsidRPr="00E17C14">
        <w:rPr>
          <w:rFonts w:ascii="Times New Roman" w:hAnsi="Times New Roman"/>
          <w:noProof/>
          <w:sz w:val="24"/>
        </w:rPr>
        <w:t>1</w:t>
      </w:r>
      <w:r w:rsidR="00E17C14" w:rsidRPr="00E17C14">
        <w:rPr>
          <w:rFonts w:ascii="Times New Roman" w:hAnsi="Times New Roman"/>
          <w:sz w:val="24"/>
        </w:rPr>
        <w:t>.</w:t>
      </w:r>
      <w:r w:rsidR="00E17C14" w:rsidRPr="00E17C14">
        <w:rPr>
          <w:rFonts w:ascii="Times New Roman" w:hAnsi="Times New Roman"/>
          <w:noProof/>
          <w:sz w:val="24"/>
        </w:rPr>
        <w:t>1</w:t>
      </w:r>
      <w:r w:rsidRPr="008C42D1">
        <w:rPr>
          <w:rFonts w:ascii="Times New Roman" w:hAnsi="Times New Roman"/>
          <w:sz w:val="24"/>
          <w:lang w:val="en-US"/>
        </w:rPr>
        <w:fldChar w:fldCharType="end"/>
      </w:r>
      <w:proofErr w:type="gramStart"/>
      <w:r w:rsidR="00B97C78">
        <w:rPr>
          <w:rFonts w:ascii="Times New Roman" w:hAnsi="Times New Roman"/>
          <w:sz w:val="24"/>
          <w:lang w:val="en-US"/>
        </w:rPr>
        <w:t>)  provides</w:t>
      </w:r>
      <w:proofErr w:type="gramEnd"/>
      <w:r w:rsidR="00B97C78">
        <w:rPr>
          <w:rFonts w:ascii="Times New Roman" w:hAnsi="Times New Roman"/>
          <w:sz w:val="24"/>
          <w:lang w:val="en-US"/>
        </w:rPr>
        <w:t xml:space="preserve"> plenty of machine-</w:t>
      </w:r>
      <w:r w:rsidR="00E83741" w:rsidRPr="008C42D1">
        <w:rPr>
          <w:rFonts w:ascii="Times New Roman" w:hAnsi="Times New Roman"/>
          <w:sz w:val="24"/>
          <w:lang w:val="en-US"/>
        </w:rPr>
        <w:t>readable information about the cluster</w:t>
      </w:r>
      <w:r w:rsidR="009067D9" w:rsidRPr="008C42D1">
        <w:rPr>
          <w:rFonts w:ascii="Times New Roman" w:hAnsi="Times New Roman"/>
          <w:sz w:val="24"/>
          <w:lang w:val="en-US"/>
        </w:rPr>
        <w:t>s</w:t>
      </w:r>
      <w:r w:rsidR="00E83741" w:rsidRPr="008C42D1">
        <w:rPr>
          <w:rFonts w:ascii="Times New Roman" w:hAnsi="Times New Roman"/>
          <w:sz w:val="24"/>
          <w:lang w:val="en-US"/>
        </w:rPr>
        <w:t>. However, for a physicist it can be difficult</w:t>
      </w:r>
      <w:r w:rsidR="009067D9" w:rsidRPr="008C42D1">
        <w:rPr>
          <w:rFonts w:ascii="Times New Roman" w:hAnsi="Times New Roman"/>
          <w:sz w:val="24"/>
          <w:lang w:val="en-US"/>
        </w:rPr>
        <w:t xml:space="preserve"> or even impossible</w:t>
      </w:r>
      <w:r w:rsidR="00E83741" w:rsidRPr="008C42D1">
        <w:rPr>
          <w:rFonts w:ascii="Times New Roman" w:hAnsi="Times New Roman"/>
          <w:sz w:val="24"/>
          <w:lang w:val="en-US"/>
        </w:rPr>
        <w:t xml:space="preserve"> to extract an intuitive overview </w:t>
      </w:r>
      <w:r w:rsidR="00B97C78">
        <w:rPr>
          <w:rFonts w:ascii="Times New Roman" w:hAnsi="Times New Roman"/>
          <w:sz w:val="24"/>
          <w:lang w:val="en-US"/>
        </w:rPr>
        <w:t>of</w:t>
      </w:r>
      <w:r w:rsidR="00E83741" w:rsidRPr="008C42D1">
        <w:rPr>
          <w:rFonts w:ascii="Times New Roman" w:hAnsi="Times New Roman"/>
          <w:sz w:val="24"/>
          <w:lang w:val="en-US"/>
        </w:rPr>
        <w:t xml:space="preserve"> the cluster dataset from this format. </w:t>
      </w:r>
      <w:proofErr w:type="gramStart"/>
      <w:r w:rsidR="00B97C78" w:rsidRPr="00B97C78">
        <w:rPr>
          <w:rFonts w:ascii="Times New Roman" w:hAnsi="Times New Roman"/>
          <w:sz w:val="24"/>
          <w:lang w:val="en-US"/>
        </w:rPr>
        <w:t>is</w:t>
      </w:r>
      <w:proofErr w:type="gramEnd"/>
      <w:r w:rsidR="00B97C78" w:rsidRPr="00B97C78">
        <w:rPr>
          <w:rFonts w:ascii="Times New Roman" w:hAnsi="Times New Roman"/>
          <w:sz w:val="24"/>
          <w:lang w:val="en-US"/>
        </w:rPr>
        <w:t xml:space="preserve"> why we decided to set the first goal to</w:t>
      </w:r>
      <w:r w:rsidR="00B97C78">
        <w:rPr>
          <w:rFonts w:ascii="Times New Roman" w:hAnsi="Times New Roman"/>
          <w:sz w:val="24"/>
          <w:lang w:val="en-US"/>
        </w:rPr>
        <w:t xml:space="preserve"> </w:t>
      </w:r>
      <w:r w:rsidR="00B97C78">
        <w:rPr>
          <w:rFonts w:ascii="Times New Roman" w:hAnsi="Times New Roman"/>
          <w:b/>
          <w:sz w:val="24"/>
          <w:lang w:val="en-US"/>
        </w:rPr>
        <w:t xml:space="preserve">design </w:t>
      </w:r>
      <w:r w:rsidR="00E83741" w:rsidRPr="008C42D1">
        <w:rPr>
          <w:rFonts w:ascii="Times New Roman" w:hAnsi="Times New Roman"/>
          <w:b/>
          <w:sz w:val="24"/>
          <w:lang w:val="en-US"/>
        </w:rPr>
        <w:t>an interactive cluster visualization tool, which would display various properties of a single cluster</w:t>
      </w:r>
      <w:r w:rsidR="00874CA1" w:rsidRPr="008C42D1">
        <w:rPr>
          <w:rFonts w:ascii="Times New Roman" w:hAnsi="Times New Roman"/>
          <w:b/>
          <w:sz w:val="24"/>
          <w:lang w:val="en-US"/>
        </w:rPr>
        <w:t xml:space="preserve"> (like a 2D and 3D image of a cluster) while</w:t>
      </w:r>
      <w:r w:rsidRPr="008C42D1">
        <w:rPr>
          <w:rFonts w:ascii="Times New Roman" w:hAnsi="Times New Roman"/>
          <w:b/>
          <w:sz w:val="24"/>
          <w:lang w:val="en-US"/>
        </w:rPr>
        <w:t xml:space="preserve"> </w:t>
      </w:r>
      <w:r w:rsidR="00E83741" w:rsidRPr="008C42D1">
        <w:rPr>
          <w:rFonts w:ascii="Times New Roman" w:hAnsi="Times New Roman"/>
          <w:b/>
          <w:sz w:val="24"/>
          <w:lang w:val="en-US"/>
        </w:rPr>
        <w:t>also</w:t>
      </w:r>
      <w:r w:rsidR="00874CA1" w:rsidRPr="008C42D1">
        <w:rPr>
          <w:rFonts w:ascii="Times New Roman" w:hAnsi="Times New Roman"/>
          <w:b/>
          <w:sz w:val="24"/>
          <w:lang w:val="en-US"/>
        </w:rPr>
        <w:t xml:space="preserve"> displaying a brief </w:t>
      </w:r>
      <w:r w:rsidR="008C42D1" w:rsidRPr="008C42D1">
        <w:rPr>
          <w:rFonts w:ascii="Times New Roman" w:hAnsi="Times New Roman"/>
          <w:b/>
          <w:sz w:val="24"/>
          <w:lang w:val="en-US"/>
        </w:rPr>
        <w:t>overview of the whole</w:t>
      </w:r>
      <w:r w:rsidR="00E83741" w:rsidRPr="008C42D1">
        <w:rPr>
          <w:rFonts w:ascii="Times New Roman" w:hAnsi="Times New Roman"/>
          <w:b/>
          <w:sz w:val="24"/>
          <w:lang w:val="en-US"/>
        </w:rPr>
        <w:t xml:space="preserve"> dataset</w:t>
      </w:r>
      <w:r w:rsidR="00E83741" w:rsidRPr="008C42D1">
        <w:rPr>
          <w:rFonts w:ascii="Times New Roman" w:hAnsi="Times New Roman"/>
          <w:sz w:val="24"/>
          <w:lang w:val="en-US"/>
        </w:rPr>
        <w:t>.</w:t>
      </w:r>
    </w:p>
    <w:p w:rsidR="009067D9" w:rsidRPr="008C42D1" w:rsidRDefault="00E83741" w:rsidP="00266D19">
      <w:pPr>
        <w:pStyle w:val="Odsekzoznamu"/>
        <w:numPr>
          <w:ilvl w:val="0"/>
          <w:numId w:val="8"/>
        </w:numPr>
        <w:spacing w:line="360" w:lineRule="auto"/>
        <w:jc w:val="both"/>
        <w:rPr>
          <w:rFonts w:ascii="Times New Roman" w:hAnsi="Times New Roman"/>
          <w:sz w:val="24"/>
          <w:lang w:val="en-US"/>
        </w:rPr>
      </w:pPr>
      <w:r w:rsidRPr="008C42D1">
        <w:rPr>
          <w:rFonts w:ascii="Times New Roman" w:hAnsi="Times New Roman"/>
          <w:b/>
          <w:i/>
          <w:sz w:val="24"/>
          <w:lang w:val="en-US"/>
        </w:rPr>
        <w:t xml:space="preserve">Cluster filtering </w:t>
      </w:r>
      <w:r w:rsidR="00B97C78" w:rsidRPr="008C42D1">
        <w:rPr>
          <w:rFonts w:ascii="Times New Roman" w:hAnsi="Times New Roman"/>
          <w:sz w:val="24"/>
          <w:lang w:val="en-US"/>
        </w:rPr>
        <w:t>–</w:t>
      </w:r>
      <w:r w:rsidRPr="008C42D1">
        <w:rPr>
          <w:rFonts w:ascii="Times New Roman" w:hAnsi="Times New Roman"/>
          <w:sz w:val="24"/>
          <w:lang w:val="en-US"/>
        </w:rPr>
        <w:t xml:space="preserve"> Because we expect the input data to </w:t>
      </w:r>
      <w:r w:rsidR="00EA3B2F" w:rsidRPr="00EA3B2F">
        <w:rPr>
          <w:rFonts w:ascii="Times New Roman" w:hAnsi="Times New Roman"/>
          <w:sz w:val="24"/>
          <w:szCs w:val="24"/>
          <w:lang w:val="en-US"/>
        </w:rPr>
        <w:t>contain regular an</w:t>
      </w:r>
      <w:r w:rsidR="00EA3B2F">
        <w:rPr>
          <w:rFonts w:ascii="Times New Roman" w:hAnsi="Times New Roman"/>
          <w:sz w:val="24"/>
          <w:szCs w:val="24"/>
          <w:lang w:val="en-US"/>
        </w:rPr>
        <w:t>d uninteresting clusters mostly</w:t>
      </w:r>
      <w:r w:rsidR="009067D9" w:rsidRPr="00EA3B2F">
        <w:rPr>
          <w:rFonts w:ascii="Times New Roman" w:hAnsi="Times New Roman"/>
          <w:sz w:val="24"/>
          <w:szCs w:val="24"/>
          <w:lang w:val="en-US"/>
        </w:rPr>
        <w:t>,</w:t>
      </w:r>
      <w:r w:rsidR="00EA3B2F">
        <w:rPr>
          <w:rFonts w:ascii="Times New Roman" w:hAnsi="Times New Roman"/>
          <w:sz w:val="28"/>
          <w:lang w:val="en-US"/>
        </w:rPr>
        <w:t xml:space="preserve"> </w:t>
      </w:r>
      <w:r w:rsidR="009067D9" w:rsidRPr="008C42D1">
        <w:rPr>
          <w:rFonts w:ascii="Times New Roman" w:hAnsi="Times New Roman"/>
          <w:sz w:val="24"/>
          <w:lang w:val="en-US"/>
        </w:rPr>
        <w:t xml:space="preserve">we </w:t>
      </w:r>
      <w:r w:rsidR="00247EBC" w:rsidRPr="008C42D1">
        <w:rPr>
          <w:rFonts w:ascii="Times New Roman" w:hAnsi="Times New Roman"/>
          <w:sz w:val="24"/>
          <w:lang w:val="en-US"/>
        </w:rPr>
        <w:t>might need</w:t>
      </w:r>
      <w:r w:rsidR="009067D9" w:rsidRPr="008C42D1">
        <w:rPr>
          <w:rFonts w:ascii="Times New Roman" w:hAnsi="Times New Roman"/>
          <w:sz w:val="24"/>
          <w:lang w:val="en-US"/>
        </w:rPr>
        <w:t xml:space="preserve"> to select non</w:t>
      </w:r>
      <w:r w:rsidR="004233F5">
        <w:rPr>
          <w:rFonts w:ascii="Times New Roman" w:hAnsi="Times New Roman"/>
          <w:sz w:val="24"/>
          <w:lang w:val="en-US"/>
        </w:rPr>
        <w:t>-</w:t>
      </w:r>
      <w:r w:rsidR="009067D9" w:rsidRPr="008C42D1">
        <w:rPr>
          <w:rFonts w:ascii="Times New Roman" w:hAnsi="Times New Roman"/>
          <w:sz w:val="24"/>
          <w:lang w:val="en-US"/>
        </w:rPr>
        <w:t>trivial clusters</w:t>
      </w:r>
      <w:r w:rsidR="00EA3B2F">
        <w:rPr>
          <w:rFonts w:ascii="Times New Roman" w:hAnsi="Times New Roman"/>
          <w:sz w:val="24"/>
          <w:lang w:val="en-US"/>
        </w:rPr>
        <w:t xml:space="preserve"> </w:t>
      </w:r>
      <w:r w:rsidR="00EA3B2F" w:rsidRPr="00EA3B2F">
        <w:rPr>
          <w:rFonts w:ascii="Times New Roman" w:hAnsi="Times New Roman"/>
          <w:sz w:val="24"/>
          <w:szCs w:val="24"/>
          <w:lang w:val="en-US"/>
        </w:rPr>
        <w:t xml:space="preserve">with some prescribed properties, </w:t>
      </w:r>
      <w:r w:rsidR="00EA3B2F">
        <w:rPr>
          <w:rFonts w:ascii="Times New Roman" w:hAnsi="Times New Roman"/>
          <w:sz w:val="24"/>
          <w:szCs w:val="24"/>
          <w:lang w:val="en-US"/>
        </w:rPr>
        <w:t>like a minimal number of pixels</w:t>
      </w:r>
      <w:r w:rsidR="009067D9" w:rsidRPr="00EA3B2F">
        <w:rPr>
          <w:rFonts w:ascii="Times New Roman" w:hAnsi="Times New Roman"/>
          <w:sz w:val="24"/>
          <w:szCs w:val="24"/>
          <w:lang w:val="en-US"/>
        </w:rPr>
        <w:t>.</w:t>
      </w:r>
      <w:r w:rsidR="009067D9" w:rsidRPr="008C42D1">
        <w:rPr>
          <w:rFonts w:ascii="Times New Roman" w:hAnsi="Times New Roman"/>
          <w:sz w:val="24"/>
          <w:lang w:val="en-US"/>
        </w:rPr>
        <w:t xml:space="preserve"> In order to do that</w:t>
      </w:r>
      <w:r w:rsidR="00EA3B2F">
        <w:rPr>
          <w:rFonts w:ascii="Times New Roman" w:hAnsi="Times New Roman"/>
          <w:sz w:val="24"/>
          <w:lang w:val="en-US"/>
        </w:rPr>
        <w:t>,</w:t>
      </w:r>
      <w:r w:rsidR="009067D9" w:rsidRPr="008C42D1">
        <w:rPr>
          <w:rFonts w:ascii="Times New Roman" w:hAnsi="Times New Roman"/>
          <w:sz w:val="24"/>
          <w:lang w:val="en-US"/>
        </w:rPr>
        <w:t xml:space="preserve"> </w:t>
      </w:r>
      <w:r w:rsidR="009067D9" w:rsidRPr="008C42D1">
        <w:rPr>
          <w:rFonts w:ascii="Times New Roman" w:hAnsi="Times New Roman"/>
          <w:b/>
          <w:sz w:val="24"/>
          <w:lang w:val="en-US"/>
        </w:rPr>
        <w:t xml:space="preserve">we must create an application for filtering based on the attributes of a cluster. This application should </w:t>
      </w:r>
      <w:r w:rsidR="00EA3B2F">
        <w:rPr>
          <w:rFonts w:ascii="Times New Roman" w:hAnsi="Times New Roman"/>
          <w:b/>
          <w:sz w:val="24"/>
          <w:lang w:val="en-US"/>
        </w:rPr>
        <w:t>be efficient</w:t>
      </w:r>
      <w:r w:rsidR="009067D9" w:rsidRPr="008C42D1">
        <w:rPr>
          <w:rFonts w:ascii="Times New Roman" w:hAnsi="Times New Roman"/>
          <w:b/>
          <w:sz w:val="24"/>
          <w:lang w:val="en-US"/>
        </w:rPr>
        <w:t xml:space="preserve"> as we expect it to process a large amount of input data.</w:t>
      </w:r>
    </w:p>
    <w:p w:rsidR="00D272C2" w:rsidRPr="008C42D1" w:rsidRDefault="009067D9" w:rsidP="00266D19">
      <w:pPr>
        <w:pStyle w:val="Odsekzoznamu"/>
        <w:numPr>
          <w:ilvl w:val="0"/>
          <w:numId w:val="8"/>
        </w:numPr>
        <w:spacing w:line="360" w:lineRule="auto"/>
        <w:jc w:val="both"/>
        <w:rPr>
          <w:rFonts w:ascii="Times New Roman" w:hAnsi="Times New Roman"/>
          <w:b/>
          <w:i/>
          <w:sz w:val="24"/>
          <w:lang w:val="en-US"/>
        </w:rPr>
      </w:pPr>
      <w:r w:rsidRPr="008C42D1">
        <w:rPr>
          <w:rFonts w:ascii="Times New Roman" w:hAnsi="Times New Roman"/>
          <w:b/>
          <w:i/>
          <w:sz w:val="24"/>
          <w:lang w:val="en-US"/>
        </w:rPr>
        <w:t>Classification</w:t>
      </w:r>
      <w:r w:rsidR="00D272C2" w:rsidRPr="008C42D1">
        <w:rPr>
          <w:rFonts w:ascii="Times New Roman" w:hAnsi="Times New Roman"/>
          <w:b/>
          <w:i/>
          <w:sz w:val="24"/>
          <w:lang w:val="en-US"/>
        </w:rPr>
        <w:t xml:space="preserve"> </w:t>
      </w:r>
      <w:r w:rsidR="00247EBC" w:rsidRPr="008C42D1">
        <w:rPr>
          <w:rFonts w:ascii="Times New Roman" w:hAnsi="Times New Roman"/>
          <w:sz w:val="24"/>
          <w:lang w:val="en-US"/>
        </w:rPr>
        <w:t>–</w:t>
      </w:r>
      <w:r w:rsidR="00D272C2" w:rsidRPr="008C42D1">
        <w:rPr>
          <w:rFonts w:ascii="Times New Roman" w:hAnsi="Times New Roman"/>
          <w:sz w:val="24"/>
          <w:lang w:val="en-US"/>
        </w:rPr>
        <w:t xml:space="preserve"> </w:t>
      </w:r>
      <w:r w:rsidR="00247EBC" w:rsidRPr="008C42D1">
        <w:rPr>
          <w:rFonts w:ascii="Times New Roman" w:hAnsi="Times New Roman"/>
          <w:sz w:val="24"/>
          <w:lang w:val="en-US"/>
        </w:rPr>
        <w:t xml:space="preserve">Because of the lack of tools for cluster classification, </w:t>
      </w:r>
      <w:r w:rsidR="00247EBC" w:rsidRPr="008C42D1">
        <w:rPr>
          <w:rFonts w:ascii="Times New Roman" w:hAnsi="Times New Roman"/>
          <w:b/>
          <w:sz w:val="24"/>
          <w:lang w:val="en-US"/>
        </w:rPr>
        <w:t xml:space="preserve">we would like to create an </w:t>
      </w:r>
      <w:proofErr w:type="gramStart"/>
      <w:r w:rsidR="00247EBC" w:rsidRPr="008C42D1">
        <w:rPr>
          <w:rFonts w:ascii="Times New Roman" w:hAnsi="Times New Roman"/>
          <w:b/>
          <w:sz w:val="24"/>
          <w:lang w:val="en-US"/>
        </w:rPr>
        <w:t xml:space="preserve">interface  </w:t>
      </w:r>
      <w:r w:rsidR="00EA3B2F">
        <w:rPr>
          <w:rFonts w:ascii="Times New Roman" w:hAnsi="Times New Roman"/>
          <w:b/>
          <w:sz w:val="24"/>
          <w:lang w:val="en-US"/>
        </w:rPr>
        <w:t>that</w:t>
      </w:r>
      <w:proofErr w:type="gramEnd"/>
      <w:r w:rsidR="00EA3B2F">
        <w:rPr>
          <w:rFonts w:ascii="Times New Roman" w:hAnsi="Times New Roman"/>
          <w:b/>
          <w:sz w:val="24"/>
          <w:lang w:val="en-US"/>
        </w:rPr>
        <w:t xml:space="preserve"> would support</w:t>
      </w:r>
      <w:r w:rsidR="00247EBC" w:rsidRPr="008C42D1">
        <w:rPr>
          <w:rFonts w:ascii="Times New Roman" w:hAnsi="Times New Roman"/>
          <w:b/>
          <w:sz w:val="24"/>
          <w:lang w:val="en-US"/>
        </w:rPr>
        <w:t xml:space="preserve"> the classification of clusters by using the methods of machine-learning</w:t>
      </w:r>
      <w:r w:rsidR="00247EBC" w:rsidRPr="008C42D1">
        <w:rPr>
          <w:rFonts w:ascii="Times New Roman" w:hAnsi="Times New Roman"/>
          <w:sz w:val="24"/>
          <w:lang w:val="en-US"/>
        </w:rPr>
        <w:t xml:space="preserve">. </w:t>
      </w:r>
      <w:r w:rsidR="00EA3B2F" w:rsidRPr="00EA3B2F">
        <w:rPr>
          <w:rFonts w:ascii="Times New Roman" w:hAnsi="Times New Roman"/>
          <w:sz w:val="24"/>
          <w:lang w:val="en-US"/>
        </w:rPr>
        <w:t>Machine learning is the ability to learn to solve tasks from data. Here we propose to support the training of classifiers able to classify clusters based on classified samples. Such an approach has a big advantage as it can be adapted to different types of particles and different types of data. E.g., if the particles are detected under new conditions, we could train a new classifier adapted for the new type of data.</w:t>
      </w:r>
      <w:r w:rsidR="00EA3B2F" w:rsidRPr="00EA3B2F">
        <w:rPr>
          <w:sz w:val="24"/>
          <w:lang w:val="en-US"/>
        </w:rPr>
        <w:t xml:space="preserve"> </w:t>
      </w:r>
      <w:r w:rsidR="00247EBC" w:rsidRPr="008C42D1">
        <w:rPr>
          <w:rFonts w:ascii="Times New Roman" w:hAnsi="Times New Roman"/>
          <w:sz w:val="24"/>
          <w:lang w:val="en-US"/>
        </w:rPr>
        <w:t xml:space="preserve">In order to </w:t>
      </w:r>
      <w:r w:rsidR="00EA3B2F">
        <w:rPr>
          <w:rFonts w:ascii="Times New Roman" w:hAnsi="Times New Roman"/>
          <w:sz w:val="24"/>
          <w:lang w:val="en-US"/>
        </w:rPr>
        <w:t>develop</w:t>
      </w:r>
      <w:r w:rsidR="00247EBC" w:rsidRPr="008C42D1">
        <w:rPr>
          <w:rFonts w:ascii="Times New Roman" w:hAnsi="Times New Roman"/>
          <w:sz w:val="24"/>
          <w:lang w:val="en-US"/>
        </w:rPr>
        <w:t xml:space="preserve"> such </w:t>
      </w:r>
      <w:r w:rsidR="00EA3B2F">
        <w:rPr>
          <w:rFonts w:ascii="Times New Roman" w:hAnsi="Times New Roman"/>
          <w:sz w:val="24"/>
          <w:lang w:val="en-US"/>
        </w:rPr>
        <w:t xml:space="preserve">a </w:t>
      </w:r>
      <w:r w:rsidR="00247EBC" w:rsidRPr="008C42D1">
        <w:rPr>
          <w:rFonts w:ascii="Times New Roman" w:hAnsi="Times New Roman"/>
          <w:sz w:val="24"/>
          <w:lang w:val="en-US"/>
        </w:rPr>
        <w:t>classifier tool, we set two additional subgoals:</w:t>
      </w:r>
    </w:p>
    <w:p w:rsidR="009067D9" w:rsidRPr="008C42D1" w:rsidRDefault="00D272C2" w:rsidP="00266D19">
      <w:pPr>
        <w:pStyle w:val="Odsekzoznamu"/>
        <w:numPr>
          <w:ilvl w:val="1"/>
          <w:numId w:val="8"/>
        </w:numPr>
        <w:spacing w:line="360" w:lineRule="auto"/>
        <w:jc w:val="both"/>
        <w:rPr>
          <w:rFonts w:ascii="Times New Roman" w:hAnsi="Times New Roman"/>
          <w:b/>
          <w:i/>
          <w:sz w:val="24"/>
          <w:lang w:val="en-US"/>
        </w:rPr>
      </w:pPr>
      <w:r w:rsidRPr="008C42D1">
        <w:rPr>
          <w:rFonts w:ascii="Times New Roman" w:hAnsi="Times New Roman"/>
          <w:b/>
          <w:i/>
          <w:sz w:val="24"/>
          <w:lang w:val="en-US"/>
        </w:rPr>
        <w:t>Data preparation</w:t>
      </w:r>
      <w:r w:rsidR="009067D9" w:rsidRPr="008C42D1">
        <w:rPr>
          <w:rFonts w:ascii="Times New Roman" w:hAnsi="Times New Roman"/>
          <w:b/>
          <w:i/>
          <w:sz w:val="24"/>
          <w:lang w:val="en-US"/>
        </w:rPr>
        <w:t xml:space="preserve"> </w:t>
      </w:r>
      <w:r w:rsidRPr="008C42D1">
        <w:rPr>
          <w:rFonts w:ascii="Times New Roman" w:hAnsi="Times New Roman"/>
          <w:sz w:val="24"/>
          <w:lang w:val="en-US"/>
        </w:rPr>
        <w:t xml:space="preserve">– </w:t>
      </w:r>
      <w:r w:rsidR="00247EBC" w:rsidRPr="008C42D1">
        <w:rPr>
          <w:rFonts w:ascii="Times New Roman" w:hAnsi="Times New Roman"/>
          <w:sz w:val="24"/>
          <w:lang w:val="en-US"/>
        </w:rPr>
        <w:t xml:space="preserve">Before we start with the classification, </w:t>
      </w:r>
      <w:r w:rsidR="00247EBC" w:rsidRPr="008C42D1">
        <w:rPr>
          <w:rFonts w:ascii="Times New Roman" w:hAnsi="Times New Roman"/>
          <w:b/>
          <w:sz w:val="24"/>
          <w:lang w:val="en-US"/>
        </w:rPr>
        <w:t xml:space="preserve">we must create an application </w:t>
      </w:r>
      <w:r w:rsidR="00EA3B2F">
        <w:rPr>
          <w:rFonts w:ascii="Times New Roman" w:hAnsi="Times New Roman"/>
          <w:b/>
          <w:sz w:val="24"/>
          <w:lang w:val="en-US"/>
        </w:rPr>
        <w:t>for preparing</w:t>
      </w:r>
      <w:r w:rsidR="00247EBC" w:rsidRPr="008C42D1">
        <w:rPr>
          <w:rFonts w:ascii="Times New Roman" w:hAnsi="Times New Roman"/>
          <w:b/>
          <w:sz w:val="24"/>
          <w:lang w:val="en-US"/>
        </w:rPr>
        <w:t xml:space="preserve"> the training data for the subsequent classification.</w:t>
      </w:r>
    </w:p>
    <w:p w:rsidR="00D272C2" w:rsidRPr="00EA3B2F" w:rsidRDefault="00D272C2" w:rsidP="00266D19">
      <w:pPr>
        <w:pStyle w:val="Odsekzoznamu"/>
        <w:numPr>
          <w:ilvl w:val="1"/>
          <w:numId w:val="8"/>
        </w:numPr>
        <w:spacing w:line="360" w:lineRule="auto"/>
        <w:jc w:val="both"/>
        <w:rPr>
          <w:rFonts w:ascii="Times New Roman" w:hAnsi="Times New Roman"/>
          <w:b/>
          <w:i/>
          <w:sz w:val="24"/>
          <w:lang w:val="en-US"/>
        </w:rPr>
      </w:pPr>
      <w:r w:rsidRPr="008C42D1">
        <w:rPr>
          <w:rFonts w:ascii="Times New Roman" w:hAnsi="Times New Roman"/>
          <w:b/>
          <w:i/>
          <w:sz w:val="24"/>
          <w:lang w:val="en-US"/>
        </w:rPr>
        <w:t>Classifier training</w:t>
      </w:r>
      <w:r w:rsidR="00874CA1" w:rsidRPr="008C42D1">
        <w:rPr>
          <w:rFonts w:ascii="Times New Roman" w:hAnsi="Times New Roman"/>
          <w:b/>
          <w:i/>
          <w:sz w:val="24"/>
          <w:lang w:val="en-US"/>
        </w:rPr>
        <w:t xml:space="preserve"> </w:t>
      </w:r>
      <w:r w:rsidR="00874CA1" w:rsidRPr="008C42D1">
        <w:rPr>
          <w:rFonts w:ascii="Times New Roman" w:hAnsi="Times New Roman"/>
          <w:sz w:val="24"/>
          <w:lang w:val="en-US"/>
        </w:rPr>
        <w:t xml:space="preserve">– Because </w:t>
      </w:r>
      <w:r w:rsidR="00EA3B2F">
        <w:rPr>
          <w:rFonts w:ascii="Times New Roman" w:hAnsi="Times New Roman"/>
          <w:sz w:val="24"/>
          <w:lang w:val="en-US"/>
        </w:rPr>
        <w:t>physicists need to analyze</w:t>
      </w:r>
      <w:r w:rsidR="00874CA1" w:rsidRPr="008C42D1">
        <w:rPr>
          <w:rFonts w:ascii="Times New Roman" w:hAnsi="Times New Roman"/>
          <w:sz w:val="24"/>
          <w:lang w:val="en-US"/>
        </w:rPr>
        <w:t xml:space="preserve"> dif</w:t>
      </w:r>
      <w:r w:rsidR="00EA3B2F">
        <w:rPr>
          <w:rFonts w:ascii="Times New Roman" w:hAnsi="Times New Roman"/>
          <w:sz w:val="24"/>
          <w:lang w:val="en-US"/>
        </w:rPr>
        <w:t xml:space="preserve">ferent kinds of cluster datasets, </w:t>
      </w:r>
      <w:r w:rsidR="00874CA1" w:rsidRPr="008C42D1">
        <w:rPr>
          <w:rFonts w:ascii="Times New Roman" w:hAnsi="Times New Roman"/>
          <w:sz w:val="24"/>
          <w:lang w:val="en-US"/>
        </w:rPr>
        <w:t>we would like not</w:t>
      </w:r>
      <w:r w:rsidR="00EA3B2F">
        <w:rPr>
          <w:rFonts w:ascii="Times New Roman" w:hAnsi="Times New Roman"/>
          <w:sz w:val="24"/>
          <w:lang w:val="en-US"/>
        </w:rPr>
        <w:t xml:space="preserve"> </w:t>
      </w:r>
      <w:r w:rsidR="00EA3B2F" w:rsidRPr="008C42D1">
        <w:rPr>
          <w:rFonts w:ascii="Times New Roman" w:hAnsi="Times New Roman"/>
          <w:sz w:val="24"/>
          <w:lang w:val="en-US"/>
        </w:rPr>
        <w:t>only</w:t>
      </w:r>
      <w:r w:rsidR="00874CA1" w:rsidRPr="008C42D1">
        <w:rPr>
          <w:rFonts w:ascii="Times New Roman" w:hAnsi="Times New Roman"/>
          <w:sz w:val="24"/>
          <w:lang w:val="en-US"/>
        </w:rPr>
        <w:t xml:space="preserve"> to </w:t>
      </w:r>
      <w:r w:rsidR="00874CA1" w:rsidRPr="008C42D1">
        <w:rPr>
          <w:rFonts w:ascii="Times New Roman" w:hAnsi="Times New Roman"/>
          <w:sz w:val="24"/>
          <w:lang w:val="en-US"/>
        </w:rPr>
        <w:lastRenderedPageBreak/>
        <w:t xml:space="preserve">create a single tool aimed </w:t>
      </w:r>
      <w:r w:rsidR="00EA3B2F">
        <w:rPr>
          <w:rFonts w:ascii="Times New Roman" w:hAnsi="Times New Roman"/>
          <w:sz w:val="24"/>
          <w:lang w:val="en-US"/>
        </w:rPr>
        <w:t>at</w:t>
      </w:r>
      <w:r w:rsidR="00874CA1" w:rsidRPr="008C42D1">
        <w:rPr>
          <w:rFonts w:ascii="Times New Roman" w:hAnsi="Times New Roman"/>
          <w:sz w:val="24"/>
          <w:lang w:val="en-US"/>
        </w:rPr>
        <w:t xml:space="preserve"> the classification of the specific clusters. Instead, </w:t>
      </w:r>
      <w:r w:rsidR="00874CA1" w:rsidRPr="008C42D1">
        <w:rPr>
          <w:rFonts w:ascii="Times New Roman" w:hAnsi="Times New Roman"/>
          <w:b/>
          <w:sz w:val="24"/>
          <w:lang w:val="en-US"/>
        </w:rPr>
        <w:t>we want to create a parametrized interface</w:t>
      </w:r>
      <w:r w:rsidR="008C42D1">
        <w:rPr>
          <w:rFonts w:ascii="Times New Roman" w:hAnsi="Times New Roman"/>
          <w:b/>
          <w:sz w:val="24"/>
          <w:lang w:val="en-US"/>
        </w:rPr>
        <w:t xml:space="preserve"> for classifier training</w:t>
      </w:r>
      <w:r w:rsidR="00874CA1" w:rsidRPr="008C42D1">
        <w:rPr>
          <w:rFonts w:ascii="Times New Roman" w:hAnsi="Times New Roman"/>
          <w:b/>
          <w:sz w:val="24"/>
          <w:lang w:val="en-US"/>
        </w:rPr>
        <w:t>, which would enable the users to train and customize the classifier</w:t>
      </w:r>
      <w:r w:rsidR="008C42D1">
        <w:rPr>
          <w:rFonts w:ascii="Times New Roman" w:hAnsi="Times New Roman"/>
          <w:b/>
          <w:sz w:val="24"/>
          <w:lang w:val="en-US"/>
        </w:rPr>
        <w:t xml:space="preserve"> models</w:t>
      </w:r>
      <w:r w:rsidR="00874CA1" w:rsidRPr="008C42D1">
        <w:rPr>
          <w:rFonts w:ascii="Times New Roman" w:hAnsi="Times New Roman"/>
          <w:b/>
          <w:sz w:val="24"/>
          <w:lang w:val="en-US"/>
        </w:rPr>
        <w:t xml:space="preserve"> based on the</w:t>
      </w:r>
      <w:r w:rsidR="008C42D1" w:rsidRPr="008C42D1">
        <w:rPr>
          <w:rFonts w:ascii="Times New Roman" w:hAnsi="Times New Roman"/>
          <w:b/>
          <w:sz w:val="24"/>
          <w:lang w:val="en-US"/>
        </w:rPr>
        <w:t>ir needs and the</w:t>
      </w:r>
      <w:r w:rsidR="00874CA1" w:rsidRPr="008C42D1">
        <w:rPr>
          <w:rFonts w:ascii="Times New Roman" w:hAnsi="Times New Roman"/>
          <w:b/>
          <w:sz w:val="24"/>
          <w:lang w:val="en-US"/>
        </w:rPr>
        <w:t xml:space="preserve"> </w:t>
      </w:r>
      <w:r w:rsidR="008C42D1">
        <w:rPr>
          <w:rFonts w:ascii="Times New Roman" w:hAnsi="Times New Roman"/>
          <w:b/>
          <w:sz w:val="24"/>
          <w:lang w:val="en-US"/>
        </w:rPr>
        <w:t xml:space="preserve">specific </w:t>
      </w:r>
      <w:r w:rsidR="00874CA1" w:rsidRPr="008C42D1">
        <w:rPr>
          <w:rFonts w:ascii="Times New Roman" w:hAnsi="Times New Roman"/>
          <w:b/>
          <w:sz w:val="24"/>
          <w:lang w:val="en-US"/>
        </w:rPr>
        <w:t>dataset.</w:t>
      </w:r>
    </w:p>
    <w:p w:rsidR="00EA3B2F" w:rsidRPr="00EA3B2F" w:rsidRDefault="00EA3B2F" w:rsidP="00266D19">
      <w:pPr>
        <w:pStyle w:val="Odsekzoznamu"/>
        <w:numPr>
          <w:ilvl w:val="1"/>
          <w:numId w:val="8"/>
        </w:numPr>
        <w:spacing w:line="360" w:lineRule="auto"/>
        <w:jc w:val="both"/>
        <w:rPr>
          <w:rFonts w:ascii="Times New Roman" w:hAnsi="Times New Roman"/>
          <w:b/>
          <w:i/>
          <w:sz w:val="24"/>
          <w:lang w:val="en-US"/>
        </w:rPr>
      </w:pPr>
      <w:r>
        <w:rPr>
          <w:rFonts w:ascii="Times New Roman" w:hAnsi="Times New Roman"/>
          <w:b/>
          <w:i/>
          <w:sz w:val="24"/>
          <w:lang w:val="en-US"/>
        </w:rPr>
        <w:t>Evaluation –</w:t>
      </w:r>
      <w:r>
        <w:rPr>
          <w:rFonts w:ascii="Times New Roman" w:hAnsi="Times New Roman"/>
          <w:bCs/>
          <w:iCs/>
          <w:sz w:val="24"/>
          <w:lang w:val="en-US"/>
        </w:rPr>
        <w:t xml:space="preserve"> To show that our developed tools are applicable, </w:t>
      </w:r>
      <w:r w:rsidRPr="00EA3B2F">
        <w:rPr>
          <w:rFonts w:ascii="Times New Roman" w:hAnsi="Times New Roman"/>
          <w:b/>
          <w:bCs/>
          <w:iCs/>
          <w:sz w:val="24"/>
          <w:lang w:val="en-US"/>
        </w:rPr>
        <w:t>we will design experiments to evaluate the quality of classifiers trained on sample data.</w:t>
      </w:r>
    </w:p>
    <w:p w:rsidR="004C4F61" w:rsidRPr="0097021A" w:rsidRDefault="004C4F61" w:rsidP="00266D19">
      <w:pPr>
        <w:pStyle w:val="Odsekzoznamu"/>
        <w:numPr>
          <w:ilvl w:val="0"/>
          <w:numId w:val="8"/>
        </w:numPr>
        <w:spacing w:line="360" w:lineRule="auto"/>
        <w:ind w:firstLine="567"/>
        <w:jc w:val="both"/>
        <w:rPr>
          <w:lang w:val="en-US"/>
        </w:rPr>
      </w:pPr>
      <w:r w:rsidRPr="0097021A">
        <w:rPr>
          <w:lang w:val="en-US"/>
        </w:rPr>
        <w:br w:type="page"/>
      </w:r>
    </w:p>
    <w:p w:rsidR="00B208A5" w:rsidRDefault="001C6ABD" w:rsidP="00B208A5">
      <w:pPr>
        <w:pStyle w:val="Nadpis1"/>
        <w:rPr>
          <w:lang w:val="en-US"/>
        </w:rPr>
      </w:pPr>
      <w:bookmarkStart w:id="18" w:name="_Ref72325040"/>
      <w:bookmarkStart w:id="19" w:name="_Toc72762715"/>
      <w:r>
        <w:rPr>
          <w:lang w:val="en-US"/>
        </w:rPr>
        <w:lastRenderedPageBreak/>
        <w:t>Cluster p</w:t>
      </w:r>
      <w:r w:rsidR="004C4F61">
        <w:rPr>
          <w:lang w:val="en-US"/>
        </w:rPr>
        <w:t>rocessor applications</w:t>
      </w:r>
      <w:bookmarkEnd w:id="18"/>
      <w:bookmarkEnd w:id="19"/>
    </w:p>
    <w:p w:rsidR="00EA3B2F" w:rsidRPr="00EA3B2F" w:rsidRDefault="00EA3B2F" w:rsidP="00EA3B2F">
      <w:pPr>
        <w:rPr>
          <w:lang w:val="en-US"/>
        </w:rPr>
      </w:pPr>
    </w:p>
    <w:p w:rsidR="00EA3B2F" w:rsidRPr="00EA3B2F" w:rsidRDefault="00EA3B2F" w:rsidP="003169E8">
      <w:pPr>
        <w:spacing w:line="360" w:lineRule="auto"/>
        <w:ind w:firstLine="567"/>
        <w:rPr>
          <w:lang w:val="en-US"/>
        </w:rPr>
      </w:pPr>
      <w:r>
        <w:rPr>
          <w:lang w:val="en-US"/>
        </w:rPr>
        <w:t xml:space="preserve">In this chapter we will describe all of the </w:t>
      </w:r>
      <w:r w:rsidR="003169E8">
        <w:rPr>
          <w:lang w:val="en-US"/>
        </w:rPr>
        <w:t xml:space="preserve">applications that we created in order to address the goals specified in Chapter </w:t>
      </w:r>
      <w:r w:rsidR="003169E8">
        <w:rPr>
          <w:lang w:val="en-US"/>
        </w:rPr>
        <w:fldChar w:fldCharType="begin"/>
      </w:r>
      <w:r w:rsidR="003169E8">
        <w:rPr>
          <w:lang w:val="en-US"/>
        </w:rPr>
        <w:instrText xml:space="preserve"> REF _Ref72324969 \r \h </w:instrText>
      </w:r>
      <w:r w:rsidR="003169E8">
        <w:rPr>
          <w:lang w:val="en-US"/>
        </w:rPr>
      </w:r>
      <w:r w:rsidR="003169E8">
        <w:rPr>
          <w:lang w:val="en-US"/>
        </w:rPr>
        <w:instrText xml:space="preserve"> \* MERGEFORMAT </w:instrText>
      </w:r>
      <w:r w:rsidR="003169E8">
        <w:rPr>
          <w:lang w:val="en-US"/>
        </w:rPr>
        <w:fldChar w:fldCharType="separate"/>
      </w:r>
      <w:r w:rsidR="00E17C14">
        <w:rPr>
          <w:lang w:val="en-US"/>
        </w:rPr>
        <w:t>2</w:t>
      </w:r>
      <w:r w:rsidR="003169E8">
        <w:rPr>
          <w:lang w:val="en-US"/>
        </w:rPr>
        <w:fldChar w:fldCharType="end"/>
      </w:r>
      <w:r w:rsidR="003169E8">
        <w:rPr>
          <w:lang w:val="en-US"/>
        </w:rPr>
        <w:t xml:space="preserve">. First, we go over the brief specification of the whole solution. Then, we proceed with a more detailed discussion about each specific application, its functionality and its essential features.  </w:t>
      </w:r>
    </w:p>
    <w:p w:rsidR="00755AEC" w:rsidRDefault="00755AEC" w:rsidP="00755AEC">
      <w:pPr>
        <w:pStyle w:val="Nadpis2"/>
        <w:rPr>
          <w:lang w:val="en-US"/>
        </w:rPr>
      </w:pPr>
      <w:bookmarkStart w:id="20" w:name="_Toc72762716"/>
      <w:r>
        <w:rPr>
          <w:lang w:val="en-US"/>
        </w:rPr>
        <w:t>Specification</w:t>
      </w:r>
      <w:bookmarkEnd w:id="20"/>
    </w:p>
    <w:p w:rsidR="00F961DD" w:rsidRDefault="001818C6" w:rsidP="00CD7D61">
      <w:pPr>
        <w:spacing w:line="360" w:lineRule="auto"/>
        <w:ind w:firstLine="567"/>
        <w:jc w:val="both"/>
        <w:rPr>
          <w:lang w:val="en-US"/>
        </w:rPr>
      </w:pPr>
      <w:r>
        <w:rPr>
          <w:lang w:val="en-US"/>
        </w:rPr>
        <w:t xml:space="preserve">Based on the observations from the </w:t>
      </w:r>
      <w:r>
        <w:rPr>
          <w:lang w:val="en-US"/>
        </w:rPr>
        <w:fldChar w:fldCharType="begin"/>
      </w:r>
      <w:r>
        <w:rPr>
          <w:lang w:val="en-US"/>
        </w:rPr>
        <w:instrText xml:space="preserve"> REF _Ref71645937 \h  \* MERGEFORMAT </w:instrText>
      </w:r>
      <w:r>
        <w:rPr>
          <w:lang w:val="en-US"/>
        </w:rPr>
      </w:r>
      <w:r>
        <w:rPr>
          <w:lang w:val="en-US"/>
        </w:rPr>
        <w:fldChar w:fldCharType="separate"/>
      </w:r>
      <w:r w:rsidR="00E17C14">
        <w:rPr>
          <w:rFonts w:eastAsia="Batang"/>
          <w:lang w:eastAsia="ko-KR"/>
        </w:rPr>
        <w:t>Analysis</w:t>
      </w:r>
      <w:r>
        <w:rPr>
          <w:lang w:val="en-US"/>
        </w:rPr>
        <w:fldChar w:fldCharType="end"/>
      </w:r>
      <w:r>
        <w:rPr>
          <w:lang w:val="en-US"/>
        </w:rPr>
        <w:t xml:space="preserve"> chapter, we decided to </w:t>
      </w:r>
      <w:r w:rsidR="003169E8">
        <w:rPr>
          <w:lang w:val="en-US"/>
        </w:rPr>
        <w:t>develop a solution consisting of multiple applications – tools for viewing, analyzing,</w:t>
      </w:r>
      <w:r>
        <w:rPr>
          <w:lang w:val="en-US"/>
        </w:rPr>
        <w:t xml:space="preserve"> and classifying the clusters</w:t>
      </w:r>
      <w:r w:rsidR="00CF77B0">
        <w:rPr>
          <w:lang w:val="en-US"/>
        </w:rPr>
        <w:t xml:space="preserve">. </w:t>
      </w:r>
      <w:r w:rsidR="00BC012F">
        <w:rPr>
          <w:lang w:val="en-US"/>
        </w:rPr>
        <w:t xml:space="preserve">The reason why we split the solution into multiple applications is that this way it allows for a better extendability. When </w:t>
      </w:r>
      <w:r w:rsidR="00B22DE3">
        <w:rPr>
          <w:lang w:val="en-US"/>
        </w:rPr>
        <w:t xml:space="preserve">some </w:t>
      </w:r>
      <w:r w:rsidR="00BC012F">
        <w:rPr>
          <w:lang w:val="en-US"/>
        </w:rPr>
        <w:t>developer comes with a better idea for</w:t>
      </w:r>
      <w:r w:rsidR="003169E8">
        <w:rPr>
          <w:lang w:val="en-US"/>
        </w:rPr>
        <w:t xml:space="preserve"> the</w:t>
      </w:r>
      <w:r w:rsidR="00BC012F">
        <w:rPr>
          <w:lang w:val="en-US"/>
        </w:rPr>
        <w:t xml:space="preserve"> classificator, he can still use the rest </w:t>
      </w:r>
      <w:r w:rsidR="003169E8">
        <w:rPr>
          <w:lang w:val="en-US"/>
        </w:rPr>
        <w:t xml:space="preserve">of our solution and adjust only </w:t>
      </w:r>
      <w:r w:rsidR="00BC012F">
        <w:rPr>
          <w:lang w:val="en-US"/>
        </w:rPr>
        <w:t>some part of the application</w:t>
      </w:r>
      <w:r w:rsidR="00B22DE3">
        <w:rPr>
          <w:lang w:val="en-US"/>
        </w:rPr>
        <w:t xml:space="preserve">. </w:t>
      </w:r>
      <w:r w:rsidR="00BC012F">
        <w:rPr>
          <w:lang w:val="en-US"/>
        </w:rPr>
        <w:t xml:space="preserve"> </w:t>
      </w:r>
      <w:r w:rsidR="00B22DE3">
        <w:rPr>
          <w:lang w:val="en-US"/>
        </w:rPr>
        <w:t>Another advantage of this approach is that e</w:t>
      </w:r>
      <w:r w:rsidR="00BC012F">
        <w:rPr>
          <w:lang w:val="en-US"/>
        </w:rPr>
        <w:t>ach user can decide what functionality is required and download only</w:t>
      </w:r>
      <w:r w:rsidR="00B22DE3">
        <w:rPr>
          <w:lang w:val="en-US"/>
        </w:rPr>
        <w:t xml:space="preserve"> the specific projects that cover the user’s requirement. </w:t>
      </w:r>
      <w:r w:rsidR="003169E8">
        <w:rPr>
          <w:lang w:val="en-US"/>
        </w:rPr>
        <w:t>These tools are primarily made for physicists and could be divided into interactive and non-interactive. An interactive tool can be used mainly for visualization of one cluster at a time. Non-interactive tools are used for unattended processing of large datasets:</w:t>
      </w:r>
    </w:p>
    <w:p w:rsidR="00CF77B0" w:rsidRPr="00CF77B0" w:rsidRDefault="00CF77B0" w:rsidP="00266D19">
      <w:pPr>
        <w:pStyle w:val="Odsekzoznamu"/>
        <w:numPr>
          <w:ilvl w:val="0"/>
          <w:numId w:val="12"/>
        </w:numPr>
        <w:spacing w:line="360" w:lineRule="auto"/>
        <w:ind w:left="567" w:hanging="567"/>
        <w:rPr>
          <w:rFonts w:ascii="Times New Roman" w:hAnsi="Times New Roman"/>
          <w:b/>
          <w:i/>
          <w:sz w:val="24"/>
          <w:szCs w:val="24"/>
          <w:lang w:val="en-US"/>
        </w:rPr>
      </w:pPr>
      <w:r w:rsidRPr="00CF77B0">
        <w:rPr>
          <w:rFonts w:ascii="Times New Roman" w:hAnsi="Times New Roman"/>
          <w:b/>
          <w:i/>
          <w:sz w:val="24"/>
          <w:szCs w:val="24"/>
          <w:lang w:val="en-US"/>
        </w:rPr>
        <w:t xml:space="preserve">Interactive:  </w:t>
      </w:r>
    </w:p>
    <w:p w:rsidR="00CF77B0" w:rsidRPr="00023664" w:rsidRDefault="00B22DE3" w:rsidP="00266D19">
      <w:pPr>
        <w:pStyle w:val="Odsekzoznamu"/>
        <w:numPr>
          <w:ilvl w:val="1"/>
          <w:numId w:val="35"/>
        </w:numPr>
        <w:spacing w:line="360" w:lineRule="auto"/>
        <w:ind w:left="1276" w:hanging="425"/>
        <w:rPr>
          <w:rFonts w:ascii="Times New Roman" w:hAnsi="Times New Roman"/>
          <w:b/>
          <w:i/>
          <w:sz w:val="24"/>
          <w:szCs w:val="24"/>
          <w:lang w:val="en-US"/>
        </w:rPr>
      </w:pPr>
      <w:r>
        <w:rPr>
          <w:rFonts w:ascii="Times New Roman" w:hAnsi="Times New Roman"/>
          <w:b/>
          <w:i/>
          <w:sz w:val="24"/>
          <w:szCs w:val="24"/>
          <w:lang w:val="en-US"/>
        </w:rPr>
        <w:t>Cluster</w:t>
      </w:r>
      <w:r w:rsidR="00CF77B0" w:rsidRPr="00CF77B0">
        <w:rPr>
          <w:rFonts w:ascii="Times New Roman" w:hAnsi="Times New Roman"/>
          <w:b/>
          <w:i/>
          <w:sz w:val="24"/>
          <w:szCs w:val="24"/>
          <w:lang w:val="en-US"/>
        </w:rPr>
        <w:t xml:space="preserve">Viewer </w:t>
      </w:r>
      <w:r w:rsidR="003169E8" w:rsidRPr="003169E8">
        <w:rPr>
          <w:rFonts w:ascii="Times New Roman" w:hAnsi="Times New Roman"/>
          <w:sz w:val="24"/>
          <w:szCs w:val="24"/>
          <w:lang w:val="en-US"/>
        </w:rPr>
        <w:t>is</w:t>
      </w:r>
      <w:r w:rsidR="003169E8">
        <w:rPr>
          <w:rFonts w:ascii="Times New Roman" w:hAnsi="Times New Roman"/>
          <w:b/>
          <w:i/>
          <w:sz w:val="24"/>
          <w:szCs w:val="24"/>
          <w:lang w:val="en-US"/>
        </w:rPr>
        <w:t xml:space="preserve"> </w:t>
      </w:r>
      <w:r w:rsidR="00CF77B0" w:rsidRPr="00CF77B0">
        <w:rPr>
          <w:rFonts w:ascii="Times New Roman" w:hAnsi="Times New Roman"/>
          <w:sz w:val="24"/>
          <w:szCs w:val="24"/>
          <w:lang w:val="en-US"/>
        </w:rPr>
        <w:t>an application for cluster visualization.</w:t>
      </w:r>
      <w:r w:rsidR="00CF77B0">
        <w:rPr>
          <w:rFonts w:ascii="Times New Roman" w:hAnsi="Times New Roman"/>
          <w:b/>
          <w:i/>
          <w:sz w:val="24"/>
          <w:szCs w:val="24"/>
          <w:lang w:val="en-US"/>
        </w:rPr>
        <w:t xml:space="preserve"> </w:t>
      </w:r>
      <w:r w:rsidR="00CF77B0" w:rsidRPr="003169E8">
        <w:rPr>
          <w:rFonts w:ascii="Times New Roman" w:hAnsi="Times New Roman"/>
          <w:sz w:val="24"/>
          <w:szCs w:val="24"/>
          <w:lang w:val="en-US"/>
        </w:rPr>
        <w:t xml:space="preserve">The </w:t>
      </w:r>
      <w:r w:rsidR="003169E8" w:rsidRPr="003169E8">
        <w:rPr>
          <w:rFonts w:ascii="Times New Roman" w:hAnsi="Times New Roman"/>
          <w:sz w:val="24"/>
          <w:szCs w:val="24"/>
          <w:lang w:val="en-US"/>
        </w:rPr>
        <w:t xml:space="preserve">user can select a dataset containing clusters in MMformat and randomly select and inspect one cluster at a time. ClusterViewer </w:t>
      </w:r>
      <w:r w:rsidR="00BC012F">
        <w:rPr>
          <w:rFonts w:ascii="Times New Roman" w:hAnsi="Times New Roman"/>
          <w:sz w:val="24"/>
          <w:szCs w:val="24"/>
          <w:lang w:val="en-US"/>
        </w:rPr>
        <w:t>can display both 2D and 3D visualization</w:t>
      </w:r>
      <w:r w:rsidR="003169E8">
        <w:rPr>
          <w:rFonts w:ascii="Times New Roman" w:hAnsi="Times New Roman"/>
          <w:sz w:val="24"/>
          <w:szCs w:val="24"/>
          <w:lang w:val="en-US"/>
        </w:rPr>
        <w:t>s</w:t>
      </w:r>
      <w:r w:rsidR="00BC012F">
        <w:rPr>
          <w:rFonts w:ascii="Times New Roman" w:hAnsi="Times New Roman"/>
          <w:sz w:val="24"/>
          <w:szCs w:val="24"/>
          <w:lang w:val="en-US"/>
        </w:rPr>
        <w:t xml:space="preserve"> of the cluster</w:t>
      </w:r>
      <w:r w:rsidR="003169E8">
        <w:rPr>
          <w:rFonts w:ascii="Times New Roman" w:hAnsi="Times New Roman"/>
          <w:sz w:val="24"/>
          <w:szCs w:val="24"/>
          <w:lang w:val="en-US"/>
        </w:rPr>
        <w:t xml:space="preserve"> and its skeleton.</w:t>
      </w:r>
      <w:r w:rsidR="00BC012F">
        <w:rPr>
          <w:rFonts w:ascii="Times New Roman" w:hAnsi="Times New Roman"/>
          <w:sz w:val="24"/>
          <w:szCs w:val="24"/>
          <w:lang w:val="en-US"/>
        </w:rPr>
        <w:t xml:space="preserve">  </w:t>
      </w:r>
      <w:r w:rsidR="00023664">
        <w:rPr>
          <w:rFonts w:ascii="Times New Roman" w:hAnsi="Times New Roman"/>
          <w:sz w:val="24"/>
          <w:szCs w:val="24"/>
          <w:lang w:val="en-US"/>
        </w:rPr>
        <w:t>Furthermore, the viewer can load a trained classifier model and apply it to the selected cluster. Besides showing properties of the selected cluster, the application presents histograms of cluster properties from the whole dataset.</w:t>
      </w:r>
    </w:p>
    <w:p w:rsidR="00CF77B0" w:rsidRPr="00CF77B0" w:rsidRDefault="00CF77B0" w:rsidP="00266D19">
      <w:pPr>
        <w:pStyle w:val="Odsekzoznamu"/>
        <w:numPr>
          <w:ilvl w:val="0"/>
          <w:numId w:val="12"/>
        </w:numPr>
        <w:tabs>
          <w:tab w:val="left" w:pos="567"/>
        </w:tabs>
        <w:spacing w:line="360" w:lineRule="auto"/>
        <w:ind w:hanging="1425"/>
        <w:rPr>
          <w:rFonts w:ascii="Times New Roman" w:hAnsi="Times New Roman"/>
          <w:b/>
          <w:i/>
          <w:sz w:val="24"/>
          <w:szCs w:val="24"/>
          <w:lang w:val="en-US"/>
        </w:rPr>
      </w:pPr>
      <w:r w:rsidRPr="00CF77B0">
        <w:rPr>
          <w:rFonts w:ascii="Times New Roman" w:hAnsi="Times New Roman"/>
          <w:b/>
          <w:i/>
          <w:sz w:val="24"/>
          <w:szCs w:val="24"/>
          <w:lang w:val="en-US"/>
        </w:rPr>
        <w:t>Non-interactive:</w:t>
      </w:r>
    </w:p>
    <w:p w:rsidR="00CF77B0" w:rsidRPr="00CF77B0" w:rsidRDefault="00B22DE3" w:rsidP="00266D19">
      <w:pPr>
        <w:pStyle w:val="Odsekzoznamu"/>
        <w:numPr>
          <w:ilvl w:val="1"/>
          <w:numId w:val="12"/>
        </w:numPr>
        <w:spacing w:line="360" w:lineRule="auto"/>
        <w:ind w:left="1276" w:hanging="425"/>
        <w:rPr>
          <w:rFonts w:ascii="Times New Roman" w:hAnsi="Times New Roman"/>
          <w:b/>
          <w:i/>
          <w:sz w:val="24"/>
          <w:szCs w:val="24"/>
          <w:lang w:val="en-US"/>
        </w:rPr>
      </w:pPr>
      <w:r>
        <w:rPr>
          <w:rFonts w:ascii="Times New Roman" w:hAnsi="Times New Roman"/>
          <w:b/>
          <w:i/>
          <w:sz w:val="24"/>
          <w:szCs w:val="24"/>
          <w:lang w:val="en-US"/>
        </w:rPr>
        <w:t>Cluster</w:t>
      </w:r>
      <w:r w:rsidR="00CF77B0" w:rsidRPr="00CF77B0">
        <w:rPr>
          <w:rFonts w:ascii="Times New Roman" w:hAnsi="Times New Roman"/>
          <w:b/>
          <w:i/>
          <w:sz w:val="24"/>
          <w:szCs w:val="24"/>
          <w:lang w:val="en-US"/>
        </w:rPr>
        <w:t>Filterer</w:t>
      </w:r>
      <w:r w:rsidR="00BC012F">
        <w:rPr>
          <w:rFonts w:ascii="Times New Roman" w:hAnsi="Times New Roman"/>
          <w:b/>
          <w:i/>
          <w:sz w:val="24"/>
          <w:szCs w:val="24"/>
          <w:lang w:val="en-US"/>
        </w:rPr>
        <w:t xml:space="preserve"> </w:t>
      </w:r>
      <w:r w:rsidR="00023664" w:rsidRPr="00023664">
        <w:rPr>
          <w:rFonts w:ascii="Times New Roman" w:hAnsi="Times New Roman"/>
          <w:sz w:val="24"/>
          <w:szCs w:val="24"/>
          <w:lang w:val="en-US"/>
        </w:rPr>
        <w:t xml:space="preserve">is a </w:t>
      </w:r>
      <w:proofErr w:type="gramStart"/>
      <w:r w:rsidR="00023664" w:rsidRPr="00023664">
        <w:rPr>
          <w:rFonts w:ascii="Times New Roman" w:hAnsi="Times New Roman"/>
          <w:sz w:val="24"/>
          <w:szCs w:val="24"/>
          <w:lang w:val="en-US"/>
        </w:rPr>
        <w:t>tool</w:t>
      </w:r>
      <w:r w:rsidR="00023664">
        <w:rPr>
          <w:rFonts w:ascii="Times New Roman" w:hAnsi="Times New Roman"/>
          <w:b/>
          <w:i/>
          <w:sz w:val="24"/>
          <w:szCs w:val="24"/>
          <w:lang w:val="en-US"/>
        </w:rPr>
        <w:t xml:space="preserve"> </w:t>
      </w:r>
      <w:r w:rsidR="00BC012F" w:rsidRPr="00BC012F">
        <w:rPr>
          <w:rFonts w:ascii="Times New Roman" w:hAnsi="Times New Roman"/>
          <w:sz w:val="24"/>
          <w:szCs w:val="24"/>
          <w:lang w:val="en-US"/>
        </w:rPr>
        <w:t xml:space="preserve"> mostly</w:t>
      </w:r>
      <w:proofErr w:type="gramEnd"/>
      <w:r w:rsidR="00BC012F" w:rsidRPr="00BC012F">
        <w:rPr>
          <w:rFonts w:ascii="Times New Roman" w:hAnsi="Times New Roman"/>
          <w:sz w:val="24"/>
          <w:szCs w:val="24"/>
          <w:lang w:val="en-US"/>
        </w:rPr>
        <w:t xml:space="preserve"> for cluster filtering based on </w:t>
      </w:r>
      <w:r w:rsidR="00023664">
        <w:rPr>
          <w:rFonts w:ascii="Times New Roman" w:hAnsi="Times New Roman"/>
          <w:sz w:val="24"/>
          <w:szCs w:val="24"/>
          <w:lang w:val="en-US"/>
        </w:rPr>
        <w:t xml:space="preserve">their </w:t>
      </w:r>
      <w:r w:rsidR="00BC012F" w:rsidRPr="00BC012F">
        <w:rPr>
          <w:rFonts w:ascii="Times New Roman" w:hAnsi="Times New Roman"/>
          <w:sz w:val="24"/>
          <w:szCs w:val="24"/>
          <w:lang w:val="en-US"/>
        </w:rPr>
        <w:t>features.</w:t>
      </w:r>
      <w:r>
        <w:rPr>
          <w:rFonts w:ascii="Times New Roman" w:hAnsi="Times New Roman"/>
          <w:sz w:val="24"/>
          <w:szCs w:val="24"/>
          <w:lang w:val="en-US"/>
        </w:rPr>
        <w:t xml:space="preserve"> User selects the desired </w:t>
      </w:r>
      <w:r w:rsidR="003D78A4">
        <w:rPr>
          <w:rFonts w:ascii="Times New Roman" w:hAnsi="Times New Roman"/>
          <w:sz w:val="24"/>
          <w:szCs w:val="24"/>
          <w:lang w:val="en-US"/>
        </w:rPr>
        <w:t xml:space="preserve">interval for </w:t>
      </w:r>
      <w:r>
        <w:rPr>
          <w:rFonts w:ascii="Times New Roman" w:hAnsi="Times New Roman"/>
          <w:sz w:val="24"/>
          <w:szCs w:val="24"/>
          <w:lang w:val="en-US"/>
        </w:rPr>
        <w:t>values of the attributes</w:t>
      </w:r>
      <w:r w:rsidR="003D78A4">
        <w:rPr>
          <w:rFonts w:ascii="Times New Roman" w:hAnsi="Times New Roman"/>
          <w:sz w:val="24"/>
          <w:szCs w:val="24"/>
          <w:lang w:val="en-US"/>
        </w:rPr>
        <w:t xml:space="preserve"> in </w:t>
      </w:r>
      <w:r w:rsidR="00023664">
        <w:rPr>
          <w:rFonts w:ascii="Times New Roman" w:hAnsi="Times New Roman"/>
          <w:sz w:val="24"/>
          <w:szCs w:val="24"/>
          <w:lang w:val="en-US"/>
        </w:rPr>
        <w:t>a dialog form</w:t>
      </w:r>
      <w:r w:rsidR="003D78A4">
        <w:rPr>
          <w:rFonts w:ascii="Times New Roman" w:hAnsi="Times New Roman"/>
          <w:sz w:val="24"/>
          <w:szCs w:val="24"/>
          <w:lang w:val="en-US"/>
        </w:rPr>
        <w:t xml:space="preserve"> and then the whole collection of clusters is processed at once.</w:t>
      </w:r>
    </w:p>
    <w:p w:rsidR="003D78A4" w:rsidRPr="00D268AB" w:rsidRDefault="00CF77B0" w:rsidP="00266D19">
      <w:pPr>
        <w:pStyle w:val="Odsekzoznamu"/>
        <w:numPr>
          <w:ilvl w:val="1"/>
          <w:numId w:val="12"/>
        </w:numPr>
        <w:spacing w:line="360" w:lineRule="auto"/>
        <w:ind w:left="1276" w:hanging="425"/>
        <w:rPr>
          <w:rFonts w:ascii="Times New Roman" w:hAnsi="Times New Roman"/>
          <w:b/>
          <w:i/>
          <w:sz w:val="24"/>
          <w:szCs w:val="24"/>
          <w:lang w:val="en-US"/>
        </w:rPr>
      </w:pPr>
      <w:r>
        <w:rPr>
          <w:rFonts w:ascii="Times New Roman" w:hAnsi="Times New Roman"/>
          <w:b/>
          <w:i/>
          <w:sz w:val="24"/>
          <w:szCs w:val="24"/>
          <w:lang w:val="en-US"/>
        </w:rPr>
        <w:lastRenderedPageBreak/>
        <w:t>DescriptionGenerator</w:t>
      </w:r>
      <w:r w:rsidR="003D78A4">
        <w:rPr>
          <w:rFonts w:ascii="Times New Roman" w:hAnsi="Times New Roman"/>
          <w:b/>
          <w:i/>
          <w:sz w:val="24"/>
          <w:szCs w:val="24"/>
          <w:lang w:val="en-US"/>
        </w:rPr>
        <w:t xml:space="preserve"> – </w:t>
      </w:r>
      <w:r w:rsidR="00D268AB" w:rsidRPr="00D268AB">
        <w:rPr>
          <w:rFonts w:ascii="Times New Roman" w:hAnsi="Times New Roman"/>
          <w:sz w:val="24"/>
          <w:szCs w:val="24"/>
          <w:lang w:val="en-US"/>
        </w:rPr>
        <w:t>a program which proceses multiple input files into one training dataset</w:t>
      </w:r>
      <w:r w:rsidR="00D268AB">
        <w:rPr>
          <w:rFonts w:ascii="Times New Roman" w:hAnsi="Times New Roman"/>
          <w:sz w:val="24"/>
          <w:szCs w:val="24"/>
          <w:lang w:val="en-US"/>
        </w:rPr>
        <w:t xml:space="preserve"> based on the preferred options selected in </w:t>
      </w:r>
      <w:r w:rsidR="00023664">
        <w:rPr>
          <w:rFonts w:ascii="Times New Roman" w:hAnsi="Times New Roman"/>
          <w:sz w:val="24"/>
          <w:szCs w:val="24"/>
          <w:lang w:val="en-US"/>
        </w:rPr>
        <w:t>a user interface</w:t>
      </w:r>
      <w:r w:rsidR="00D268AB" w:rsidRPr="00D268AB">
        <w:rPr>
          <w:rFonts w:ascii="Times New Roman" w:hAnsi="Times New Roman"/>
          <w:sz w:val="24"/>
          <w:szCs w:val="24"/>
          <w:lang w:val="en-US"/>
        </w:rPr>
        <w:t>.</w:t>
      </w:r>
    </w:p>
    <w:p w:rsidR="00CF77B0" w:rsidRPr="00D268AB" w:rsidRDefault="00CF77B0" w:rsidP="00266D19">
      <w:pPr>
        <w:pStyle w:val="Odsekzoznamu"/>
        <w:numPr>
          <w:ilvl w:val="1"/>
          <w:numId w:val="12"/>
        </w:numPr>
        <w:spacing w:line="360" w:lineRule="auto"/>
        <w:ind w:left="1276" w:hanging="425"/>
        <w:rPr>
          <w:rFonts w:ascii="Times New Roman" w:hAnsi="Times New Roman"/>
          <w:sz w:val="24"/>
          <w:szCs w:val="24"/>
          <w:lang w:val="en-US"/>
        </w:rPr>
      </w:pPr>
      <w:r>
        <w:rPr>
          <w:rFonts w:ascii="Times New Roman" w:hAnsi="Times New Roman"/>
          <w:b/>
          <w:i/>
          <w:sz w:val="24"/>
          <w:szCs w:val="24"/>
          <w:lang w:val="en-US"/>
        </w:rPr>
        <w:t>ClusterClassifier</w:t>
      </w:r>
      <w:r w:rsidR="00D268AB">
        <w:rPr>
          <w:rFonts w:ascii="Times New Roman" w:hAnsi="Times New Roman"/>
          <w:b/>
          <w:i/>
          <w:sz w:val="24"/>
          <w:szCs w:val="24"/>
          <w:lang w:val="en-US"/>
        </w:rPr>
        <w:t xml:space="preserve"> – </w:t>
      </w:r>
      <w:r w:rsidR="00D268AB" w:rsidRPr="00D268AB">
        <w:rPr>
          <w:rFonts w:ascii="Times New Roman" w:hAnsi="Times New Roman"/>
          <w:sz w:val="24"/>
          <w:szCs w:val="24"/>
          <w:lang w:val="en-US"/>
        </w:rPr>
        <w:t xml:space="preserve">a console application which </w:t>
      </w:r>
      <w:r w:rsidR="00023664">
        <w:rPr>
          <w:rFonts w:ascii="Times New Roman" w:hAnsi="Times New Roman"/>
          <w:sz w:val="24"/>
          <w:szCs w:val="24"/>
          <w:lang w:val="en-US"/>
        </w:rPr>
        <w:t>applies a</w:t>
      </w:r>
      <w:r w:rsidR="00AE77AA">
        <w:rPr>
          <w:rFonts w:ascii="Times New Roman" w:hAnsi="Times New Roman"/>
          <w:sz w:val="24"/>
          <w:szCs w:val="24"/>
          <w:lang w:val="en-US"/>
        </w:rPr>
        <w:t xml:space="preserve"> trained classifier file </w:t>
      </w:r>
      <w:r w:rsidR="00023664">
        <w:rPr>
          <w:rFonts w:ascii="Times New Roman" w:hAnsi="Times New Roman"/>
          <w:sz w:val="24"/>
          <w:szCs w:val="24"/>
          <w:lang w:val="en-US"/>
        </w:rPr>
        <w:t xml:space="preserve">on a </w:t>
      </w:r>
      <w:r w:rsidR="00AE77AA">
        <w:rPr>
          <w:rFonts w:ascii="Times New Roman" w:hAnsi="Times New Roman"/>
          <w:sz w:val="24"/>
          <w:szCs w:val="24"/>
          <w:lang w:val="en-US"/>
        </w:rPr>
        <w:t>dataset of clusters in json format. The output of the application is classification of the whole dataset and splitting the data into multiple files based on the predicted class attribute.</w:t>
      </w:r>
    </w:p>
    <w:p w:rsidR="00CF77B0" w:rsidRPr="00AE77AA" w:rsidRDefault="00CF77B0" w:rsidP="00266D19">
      <w:pPr>
        <w:pStyle w:val="Odsekzoznamu"/>
        <w:numPr>
          <w:ilvl w:val="1"/>
          <w:numId w:val="12"/>
        </w:numPr>
        <w:spacing w:line="360" w:lineRule="auto"/>
        <w:ind w:left="1276" w:hanging="425"/>
        <w:rPr>
          <w:rFonts w:ascii="Times New Roman" w:hAnsi="Times New Roman"/>
          <w:b/>
          <w:i/>
          <w:sz w:val="24"/>
          <w:szCs w:val="24"/>
          <w:lang w:val="en-US"/>
        </w:rPr>
      </w:pPr>
      <w:r>
        <w:rPr>
          <w:rFonts w:ascii="Times New Roman" w:hAnsi="Times New Roman"/>
          <w:b/>
          <w:i/>
          <w:sz w:val="24"/>
          <w:szCs w:val="24"/>
          <w:lang w:val="en-US"/>
        </w:rPr>
        <w:t>ClusterClassifierUI</w:t>
      </w:r>
      <w:r w:rsidR="00AE77AA">
        <w:rPr>
          <w:rFonts w:ascii="Times New Roman" w:hAnsi="Times New Roman"/>
          <w:b/>
          <w:i/>
          <w:sz w:val="24"/>
          <w:szCs w:val="24"/>
          <w:lang w:val="en-US"/>
        </w:rPr>
        <w:t xml:space="preserve"> – </w:t>
      </w:r>
      <w:r w:rsidR="00AE77AA" w:rsidRPr="00D268AB">
        <w:rPr>
          <w:rFonts w:ascii="Times New Roman" w:hAnsi="Times New Roman"/>
          <w:sz w:val="24"/>
          <w:szCs w:val="24"/>
          <w:lang w:val="en-US"/>
        </w:rPr>
        <w:t>a</w:t>
      </w:r>
      <w:r w:rsidR="00AE77AA">
        <w:rPr>
          <w:rFonts w:ascii="Times New Roman" w:hAnsi="Times New Roman"/>
          <w:sz w:val="24"/>
          <w:szCs w:val="24"/>
          <w:lang w:val="en-US"/>
        </w:rPr>
        <w:t xml:space="preserve"> user interface whe</w:t>
      </w:r>
      <w:r w:rsidR="00023664">
        <w:rPr>
          <w:rFonts w:ascii="Times New Roman" w:hAnsi="Times New Roman"/>
          <w:sz w:val="24"/>
          <w:szCs w:val="24"/>
          <w:lang w:val="en-US"/>
        </w:rPr>
        <w:t>re</w:t>
      </w:r>
      <w:r w:rsidR="00AE77AA">
        <w:rPr>
          <w:rFonts w:ascii="Times New Roman" w:hAnsi="Times New Roman"/>
          <w:sz w:val="24"/>
          <w:szCs w:val="24"/>
          <w:lang w:val="en-US"/>
        </w:rPr>
        <w:t xml:space="preserve"> it is possible to train your own classifier when provided classifier configuration parameters and the training data. Apart from training, </w:t>
      </w:r>
      <w:r w:rsidR="00023664">
        <w:rPr>
          <w:rFonts w:ascii="Times New Roman" w:hAnsi="Times New Roman"/>
          <w:sz w:val="24"/>
          <w:szCs w:val="24"/>
          <w:lang w:val="en-US"/>
        </w:rPr>
        <w:t xml:space="preserve">the </w:t>
      </w:r>
      <w:r w:rsidR="00AE77AA">
        <w:rPr>
          <w:rFonts w:ascii="Times New Roman" w:hAnsi="Times New Roman"/>
          <w:sz w:val="24"/>
          <w:szCs w:val="24"/>
          <w:lang w:val="en-US"/>
        </w:rPr>
        <w:t>user can also merge trained classifiers into multi-level classifiers.</w:t>
      </w:r>
    </w:p>
    <w:p w:rsidR="00FA43DF" w:rsidRPr="00E12013" w:rsidRDefault="00FA43DF" w:rsidP="00266D19">
      <w:pPr>
        <w:pStyle w:val="Odsekzoznamu"/>
        <w:numPr>
          <w:ilvl w:val="1"/>
          <w:numId w:val="12"/>
        </w:numPr>
        <w:spacing w:line="360" w:lineRule="auto"/>
        <w:ind w:left="1276" w:hanging="567"/>
        <w:rPr>
          <w:rFonts w:ascii="Times New Roman" w:hAnsi="Times New Roman"/>
          <w:b/>
          <w:i/>
          <w:lang w:val="en-US"/>
        </w:rPr>
      </w:pPr>
      <w:r w:rsidRPr="00AE77AA">
        <w:rPr>
          <w:rFonts w:ascii="Times New Roman" w:hAnsi="Times New Roman"/>
          <w:b/>
          <w:i/>
          <w:sz w:val="24"/>
          <w:szCs w:val="24"/>
          <w:lang w:val="en-US"/>
        </w:rPr>
        <w:t xml:space="preserve">ClusterTrainer </w:t>
      </w:r>
      <w:r w:rsidR="00AE77AA" w:rsidRPr="00AE77AA">
        <w:rPr>
          <w:rFonts w:ascii="Times New Roman" w:hAnsi="Times New Roman"/>
          <w:b/>
          <w:i/>
          <w:sz w:val="24"/>
          <w:szCs w:val="24"/>
          <w:lang w:val="en-US"/>
        </w:rPr>
        <w:t xml:space="preserve">– </w:t>
      </w:r>
      <w:r w:rsidR="00AE77AA" w:rsidRPr="00AE77AA">
        <w:rPr>
          <w:rFonts w:ascii="Times New Roman" w:hAnsi="Times New Roman"/>
          <w:sz w:val="24"/>
          <w:szCs w:val="24"/>
          <w:lang w:val="en-US"/>
        </w:rPr>
        <w:t xml:space="preserve">a console application </w:t>
      </w:r>
      <w:r w:rsidR="002438D2">
        <w:rPr>
          <w:rFonts w:ascii="Times New Roman" w:hAnsi="Times New Roman"/>
          <w:sz w:val="24"/>
          <w:szCs w:val="24"/>
          <w:lang w:val="en-US"/>
        </w:rPr>
        <w:t>that</w:t>
      </w:r>
      <w:r w:rsidR="00AE77AA">
        <w:rPr>
          <w:rFonts w:ascii="Times New Roman" w:hAnsi="Times New Roman"/>
          <w:sz w:val="24"/>
          <w:szCs w:val="24"/>
          <w:lang w:val="en-US"/>
        </w:rPr>
        <w:t xml:space="preserve"> is capable of training a classifier after configuration </w:t>
      </w:r>
      <w:r>
        <w:rPr>
          <w:rFonts w:ascii="Times New Roman" w:hAnsi="Times New Roman"/>
          <w:sz w:val="24"/>
          <w:szCs w:val="24"/>
          <w:lang w:val="en-US"/>
        </w:rPr>
        <w:t>parameters and training data</w:t>
      </w:r>
      <w:r w:rsidR="00AE77AA">
        <w:rPr>
          <w:rFonts w:ascii="Times New Roman" w:hAnsi="Times New Roman"/>
          <w:sz w:val="24"/>
          <w:szCs w:val="24"/>
          <w:lang w:val="en-US"/>
        </w:rPr>
        <w:t xml:space="preserve"> are provided.</w:t>
      </w:r>
    </w:p>
    <w:p w:rsidR="00E12013" w:rsidRPr="00AF2F18" w:rsidRDefault="00E12013" w:rsidP="00E12013">
      <w:pPr>
        <w:pStyle w:val="Nadpis2"/>
        <w:spacing w:line="360" w:lineRule="auto"/>
        <w:rPr>
          <w:lang w:val="en-US"/>
        </w:rPr>
      </w:pPr>
      <w:bookmarkStart w:id="21" w:name="_Ref72514945"/>
      <w:bookmarkStart w:id="22" w:name="_Toc72762711"/>
      <w:r w:rsidRPr="00AF32BA">
        <w:rPr>
          <w:lang w:val="en-US"/>
        </w:rPr>
        <w:t>Calculating the features</w:t>
      </w:r>
      <w:bookmarkEnd w:id="21"/>
      <w:bookmarkEnd w:id="22"/>
    </w:p>
    <w:p w:rsidR="00E12013" w:rsidRDefault="00E12013" w:rsidP="00E12013">
      <w:pPr>
        <w:spacing w:line="360" w:lineRule="auto"/>
        <w:ind w:firstLine="567"/>
        <w:jc w:val="both"/>
        <w:rPr>
          <w:lang w:val="en-US"/>
        </w:rPr>
      </w:pPr>
      <w:r>
        <w:rPr>
          <w:lang w:val="en-US"/>
        </w:rPr>
        <w:t xml:space="preserve">A cluster can be defined as a set of pixels, each containing information about </w:t>
      </w:r>
      <w:proofErr w:type="gramStart"/>
      <w:r>
        <w:rPr>
          <w:lang w:val="en-US"/>
        </w:rPr>
        <w:t>its</w:t>
      </w:r>
      <w:proofErr w:type="gramEnd"/>
      <w:r>
        <w:rPr>
          <w:lang w:val="en-US"/>
        </w:rPr>
        <w:t xml:space="preserve"> </w:t>
      </w:r>
      <m:oMath>
        <m:r>
          <w:rPr>
            <w:rFonts w:ascii="Cambria Math" w:hAnsi="Cambria Math"/>
            <w:lang w:val="en-US"/>
          </w:rPr>
          <m:t>x</m:t>
        </m:r>
      </m:oMath>
      <w:r>
        <w:rPr>
          <w:lang w:val="en-US"/>
        </w:rPr>
        <w:t xml:space="preserve"> and </w:t>
      </w:r>
      <m:oMath>
        <m:r>
          <w:rPr>
            <w:rFonts w:ascii="Cambria Math" w:hAnsi="Cambria Math"/>
            <w:lang w:val="en-US"/>
          </w:rPr>
          <m:t>y</m:t>
        </m:r>
      </m:oMath>
      <w:r>
        <w:rPr>
          <w:lang w:val="en-US"/>
        </w:rPr>
        <w:t xml:space="preserve"> coordinates, </w:t>
      </w:r>
      <m:oMath>
        <m:r>
          <w:rPr>
            <w:rFonts w:ascii="Cambria Math" w:hAnsi="Cambria Math"/>
            <w:lang w:val="en-US"/>
          </w:rPr>
          <m:t>ToA</m:t>
        </m:r>
      </m:oMath>
      <w:r>
        <w:rPr>
          <w:lang w:val="en-US"/>
        </w:rPr>
        <w:t xml:space="preserve"> and energy. Apart from these explicit features, we also analyze the implicit features of the cluster like pixel count and the cluster’s total energy. This is the critical point of all our following work and also the main topic of this subchapter. We briefly discuss the features and the information they indicate about the cluster. The properties we can calculate range from straightforward to more sophisticated. The most important features are the following:</w:t>
      </w:r>
    </w:p>
    <w:p w:rsidR="00E12013" w:rsidRPr="009040BE" w:rsidRDefault="00E12013" w:rsidP="00266D19">
      <w:pPr>
        <w:pStyle w:val="Odsekzoznamu"/>
        <w:numPr>
          <w:ilvl w:val="0"/>
          <w:numId w:val="5"/>
        </w:numPr>
        <w:spacing w:line="360" w:lineRule="auto"/>
        <w:jc w:val="both"/>
        <w:rPr>
          <w:rFonts w:ascii="Times New Roman" w:hAnsi="Times New Roman"/>
          <w:i/>
          <w:sz w:val="24"/>
          <w:szCs w:val="24"/>
          <w:u w:val="single"/>
          <w:lang w:val="en-US"/>
        </w:rPr>
      </w:pPr>
      <w:r w:rsidRPr="009040BE">
        <w:rPr>
          <w:rFonts w:ascii="Times New Roman" w:hAnsi="Times New Roman"/>
          <w:b/>
          <w:i/>
          <w:sz w:val="24"/>
          <w:szCs w:val="24"/>
          <w:lang w:val="en-US"/>
        </w:rPr>
        <w:t>Total, a</w:t>
      </w:r>
      <w:r>
        <w:rPr>
          <w:rFonts w:ascii="Times New Roman" w:hAnsi="Times New Roman"/>
          <w:b/>
          <w:i/>
          <w:sz w:val="24"/>
          <w:szCs w:val="24"/>
          <w:lang w:val="en-US"/>
        </w:rPr>
        <w:t>verage and</w:t>
      </w:r>
      <w:r w:rsidRPr="009040BE">
        <w:rPr>
          <w:rFonts w:ascii="Times New Roman" w:hAnsi="Times New Roman"/>
          <w:b/>
          <w:i/>
          <w:sz w:val="24"/>
          <w:szCs w:val="24"/>
          <w:lang w:val="en-US"/>
        </w:rPr>
        <w:t xml:space="preserve"> maximum</w:t>
      </w:r>
      <w:r>
        <w:rPr>
          <w:rFonts w:ascii="Times New Roman" w:hAnsi="Times New Roman"/>
          <w:b/>
          <w:i/>
          <w:sz w:val="24"/>
          <w:szCs w:val="24"/>
          <w:lang w:val="en-US"/>
        </w:rPr>
        <w:t xml:space="preserve"> energy, the standard deviation of </w:t>
      </w:r>
      <w:r w:rsidRPr="009040BE">
        <w:rPr>
          <w:rFonts w:ascii="Times New Roman" w:hAnsi="Times New Roman"/>
          <w:b/>
          <w:i/>
          <w:sz w:val="24"/>
          <w:szCs w:val="24"/>
          <w:lang w:val="en-US"/>
        </w:rPr>
        <w:t>energy</w:t>
      </w:r>
      <w:r>
        <w:rPr>
          <w:rFonts w:ascii="Times New Roman" w:hAnsi="Times New Roman"/>
          <w:b/>
          <w:i/>
          <w:sz w:val="24"/>
          <w:szCs w:val="24"/>
          <w:lang w:val="en-US"/>
        </w:rPr>
        <w:t xml:space="preserve">, </w:t>
      </w:r>
      <w:r>
        <w:rPr>
          <w:rFonts w:ascii="Times New Roman" w:hAnsi="Times New Roman"/>
          <w:sz w:val="24"/>
          <w:szCs w:val="24"/>
          <w:lang w:val="en-US"/>
        </w:rPr>
        <w:t>and</w:t>
      </w:r>
      <w:r>
        <w:rPr>
          <w:rFonts w:ascii="Times New Roman" w:hAnsi="Times New Roman"/>
          <w:b/>
          <w:i/>
          <w:sz w:val="24"/>
          <w:szCs w:val="24"/>
          <w:lang w:val="en-US"/>
        </w:rPr>
        <w:t xml:space="preserve"> low energy pixels </w:t>
      </w:r>
      <w:r w:rsidRPr="00B92020">
        <w:rPr>
          <w:rFonts w:ascii="Times New Roman" w:hAnsi="Times New Roman"/>
          <w:b/>
          <w:i/>
          <w:sz w:val="24"/>
          <w:szCs w:val="24"/>
          <w:lang w:val="en-US"/>
        </w:rPr>
        <w:t>count</w:t>
      </w:r>
      <w:r w:rsidRPr="009040BE">
        <w:rPr>
          <w:rFonts w:ascii="Times New Roman" w:hAnsi="Times New Roman"/>
          <w:i/>
          <w:sz w:val="24"/>
          <w:szCs w:val="24"/>
          <w:lang w:val="en-US"/>
        </w:rPr>
        <w:t xml:space="preserve"> </w:t>
      </w:r>
      <w:r>
        <w:rPr>
          <w:rFonts w:ascii="Times New Roman" w:hAnsi="Times New Roman"/>
          <w:sz w:val="24"/>
          <w:szCs w:val="24"/>
          <w:lang w:val="en-US"/>
        </w:rPr>
        <w:t>provide information about the energy distribution of pixels in a cluster. The total energy of a cluster is defined as a sum of the energies of each pixel in the cluster. A pixel is considered to have low energy if its energy is less than 10keV.</w:t>
      </w:r>
    </w:p>
    <w:p w:rsidR="00E12013" w:rsidRDefault="00E12013" w:rsidP="00266D19">
      <w:pPr>
        <w:pStyle w:val="Odsekzoznamu"/>
        <w:numPr>
          <w:ilvl w:val="0"/>
          <w:numId w:val="5"/>
        </w:numPr>
        <w:spacing w:line="360" w:lineRule="auto"/>
        <w:rPr>
          <w:rFonts w:ascii="Times New Roman" w:hAnsi="Times New Roman"/>
          <w:b/>
          <w:i/>
          <w:sz w:val="24"/>
          <w:szCs w:val="24"/>
          <w:lang w:val="en-US"/>
        </w:rPr>
      </w:pPr>
      <w:r w:rsidRPr="009040BE">
        <w:rPr>
          <w:rFonts w:ascii="Times New Roman" w:hAnsi="Times New Roman"/>
          <w:b/>
          <w:i/>
          <w:sz w:val="24"/>
          <w:szCs w:val="24"/>
          <w:lang w:val="en-US"/>
        </w:rPr>
        <w:t>Pixel count</w:t>
      </w:r>
      <w:r>
        <w:rPr>
          <w:rFonts w:ascii="Times New Roman" w:hAnsi="Times New Roman"/>
          <w:b/>
          <w:i/>
          <w:sz w:val="24"/>
          <w:szCs w:val="24"/>
          <w:lang w:val="en-US"/>
        </w:rPr>
        <w:t xml:space="preserve"> </w:t>
      </w:r>
      <w:r>
        <w:rPr>
          <w:rFonts w:ascii="Times New Roman" w:hAnsi="Times New Roman"/>
          <w:sz w:val="24"/>
          <w:szCs w:val="24"/>
          <w:lang w:val="en-US"/>
        </w:rPr>
        <w:t>attribute reflects the size of a cluster</w:t>
      </w:r>
    </w:p>
    <w:p w:rsidR="00E12013" w:rsidRPr="000B694E" w:rsidRDefault="00E12013" w:rsidP="00266D19">
      <w:pPr>
        <w:pStyle w:val="Odsekzoznamu"/>
        <w:numPr>
          <w:ilvl w:val="0"/>
          <w:numId w:val="5"/>
        </w:numPr>
        <w:spacing w:line="360" w:lineRule="auto"/>
        <w:jc w:val="both"/>
        <w:rPr>
          <w:rFonts w:ascii="Times New Roman" w:hAnsi="Times New Roman"/>
          <w:b/>
          <w:i/>
          <w:sz w:val="24"/>
          <w:lang w:val="en-US"/>
        </w:rPr>
      </w:pPr>
      <w:proofErr w:type="gramStart"/>
      <w:r w:rsidRPr="00B92020">
        <w:rPr>
          <w:rFonts w:ascii="Times New Roman" w:hAnsi="Times New Roman"/>
          <w:b/>
          <w:i/>
          <w:sz w:val="24"/>
          <w:lang w:val="en-US"/>
        </w:rPr>
        <w:t>Width</w:t>
      </w:r>
      <w:r>
        <w:rPr>
          <w:rFonts w:ascii="Times New Roman" w:hAnsi="Times New Roman"/>
          <w:b/>
          <w:i/>
          <w:sz w:val="24"/>
          <w:lang w:val="en-US"/>
        </w:rPr>
        <w:t>(</w:t>
      </w:r>
      <w:proofErr w:type="gramEnd"/>
      <w:r>
        <w:rPr>
          <w:rFonts w:ascii="Times New Roman" w:hAnsi="Times New Roman"/>
          <w:b/>
          <w:i/>
          <w:sz w:val="24"/>
          <w:lang w:val="en-US"/>
        </w:rPr>
        <w:t>diameter)</w:t>
      </w:r>
      <w:r w:rsidRPr="00B92020">
        <w:rPr>
          <w:rFonts w:ascii="Times New Roman" w:hAnsi="Times New Roman"/>
          <w:b/>
          <w:i/>
          <w:sz w:val="24"/>
          <w:lang w:val="en-US"/>
        </w:rPr>
        <w:t xml:space="preserve"> </w:t>
      </w:r>
      <w:r w:rsidRPr="00B92020">
        <w:rPr>
          <w:rFonts w:ascii="Times New Roman" w:hAnsi="Times New Roman"/>
          <w:sz w:val="24"/>
          <w:lang w:val="en-US"/>
        </w:rPr>
        <w:t>and</w:t>
      </w:r>
      <w:r w:rsidRPr="00B92020">
        <w:rPr>
          <w:rFonts w:ascii="Times New Roman" w:hAnsi="Times New Roman"/>
          <w:b/>
          <w:i/>
          <w:sz w:val="24"/>
          <w:lang w:val="en-US"/>
        </w:rPr>
        <w:t xml:space="preserve"> convexity</w:t>
      </w:r>
      <w:r>
        <w:rPr>
          <w:rFonts w:ascii="Times New Roman" w:hAnsi="Times New Roman"/>
          <w:b/>
          <w:i/>
          <w:sz w:val="24"/>
          <w:lang w:val="en-US"/>
        </w:rPr>
        <w:t xml:space="preserve"> </w:t>
      </w:r>
      <w:r w:rsidRPr="00B92020">
        <w:rPr>
          <w:rFonts w:ascii="Times New Roman" w:hAnsi="Times New Roman"/>
          <w:sz w:val="24"/>
          <w:lang w:val="en-US"/>
        </w:rPr>
        <w:t>attributes</w:t>
      </w:r>
      <w:r>
        <w:rPr>
          <w:rFonts w:ascii="Times New Roman" w:hAnsi="Times New Roman"/>
          <w:sz w:val="24"/>
          <w:lang w:val="en-US"/>
        </w:rPr>
        <w:t xml:space="preserve"> are both based on the convex hull of a cluster. Let </w:t>
      </w:r>
      <m:oMath>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1</m:t>
            </m:r>
          </m:sub>
        </m:sSub>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2</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n</m:t>
            </m:r>
          </m:sub>
        </m:sSub>
      </m:oMath>
      <w:r>
        <w:rPr>
          <w:rFonts w:ascii="Times New Roman" w:hAnsi="Times New Roman"/>
          <w:sz w:val="24"/>
          <w:lang w:val="en-US"/>
        </w:rPr>
        <w:t xml:space="preserve"> denote the vertices of the convex hull of a cluster. Then the convexity is defined as follows:</w:t>
      </w:r>
      <w:r>
        <w:rPr>
          <w:rFonts w:ascii="Times New Roman" w:hAnsi="Times New Roman"/>
          <w:sz w:val="24"/>
          <w:lang w:val="en-US"/>
        </w:rPr>
        <w:br/>
      </w:r>
      <m:oMathPara>
        <m:oMath>
          <m:r>
            <w:rPr>
              <w:rFonts w:ascii="Cambria Math" w:hAnsi="Cambria Math"/>
              <w:sz w:val="24"/>
              <w:lang w:val="en-US"/>
            </w:rPr>
            <m:t xml:space="preserve">Convexity= </m:t>
          </m:r>
          <m:f>
            <m:fPr>
              <m:ctrlPr>
                <w:rPr>
                  <w:rFonts w:ascii="Cambria Math" w:hAnsi="Cambria Math"/>
                  <w:i/>
                  <w:sz w:val="24"/>
                  <w:lang w:val="en-US"/>
                </w:rPr>
              </m:ctrlPr>
            </m:fPr>
            <m:num>
              <m:r>
                <w:rPr>
                  <w:rFonts w:ascii="Cambria Math" w:hAnsi="Cambria Math"/>
                  <w:sz w:val="24"/>
                  <w:lang w:val="en-US"/>
                </w:rPr>
                <m:t>Pixel count</m:t>
              </m:r>
            </m:num>
            <m:den>
              <m:r>
                <w:rPr>
                  <w:rFonts w:ascii="Cambria Math" w:hAnsi="Cambria Math"/>
                  <w:sz w:val="24"/>
                  <w:lang w:val="en-US"/>
                </w:rPr>
                <m:t xml:space="preserve">Area of </m:t>
              </m:r>
              <m:sSub>
                <m:sSubPr>
                  <m:ctrlPr>
                    <w:rPr>
                      <w:rFonts w:ascii="Cambria Math" w:hAnsi="Cambria Math"/>
                      <w:i/>
                      <w:sz w:val="24"/>
                      <w:lang w:val="en-US"/>
                    </w:rPr>
                  </m:ctrlPr>
                </m:sSubPr>
                <m:e>
                  <m:r>
                    <w:rPr>
                      <w:rFonts w:ascii="Cambria Math" w:hAnsi="Cambria Math"/>
                      <w:sz w:val="24"/>
                      <w:lang w:val="en-US"/>
                    </w:rPr>
                    <m:t>the polygon V</m:t>
                  </m:r>
                </m:e>
                <m:sub>
                  <m:r>
                    <w:rPr>
                      <w:rFonts w:ascii="Cambria Math" w:hAnsi="Cambria Math"/>
                      <w:sz w:val="24"/>
                      <w:lang w:val="en-US"/>
                    </w:rPr>
                    <m:t>1</m:t>
                  </m:r>
                </m:sub>
              </m:sSub>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2…</m:t>
                  </m:r>
                </m:sub>
              </m:sSub>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n</m:t>
                  </m:r>
                </m:sub>
              </m:sSub>
            </m:den>
          </m:f>
        </m:oMath>
      </m:oMathPara>
    </w:p>
    <w:p w:rsidR="00E12013" w:rsidRDefault="00E12013" w:rsidP="00E12013">
      <w:pPr>
        <w:pStyle w:val="Odsekzoznamu"/>
        <w:spacing w:line="360" w:lineRule="auto"/>
        <w:jc w:val="both"/>
        <w:rPr>
          <w:rFonts w:ascii="Times New Roman" w:hAnsi="Times New Roman"/>
          <w:sz w:val="24"/>
          <w:lang w:val="en-US"/>
        </w:rPr>
      </w:pPr>
      <w:r w:rsidRPr="000B694E">
        <w:rPr>
          <w:rFonts w:ascii="Times New Roman" w:hAnsi="Times New Roman"/>
          <w:sz w:val="24"/>
          <w:lang w:val="en-US"/>
        </w:rPr>
        <w:lastRenderedPageBreak/>
        <w:t xml:space="preserve">The convexity </w:t>
      </w:r>
      <w:r>
        <w:rPr>
          <w:rFonts w:ascii="Times New Roman" w:hAnsi="Times New Roman"/>
          <w:sz w:val="24"/>
          <w:lang w:val="en-US"/>
        </w:rPr>
        <w:t xml:space="preserve">of a cluster provides us the information about its shape because the more complicated clusters usually tend to have a concave shape. In contrast, the simple ones are often more convex. Width, also commonly know as the diameter, is defined as </w:t>
      </w:r>
      <m:oMath>
        <m:func>
          <m:funcPr>
            <m:ctrlPr>
              <w:rPr>
                <w:rFonts w:ascii="Cambria Math" w:hAnsi="Cambria Math"/>
                <w:i/>
                <w:sz w:val="24"/>
                <w:lang w:val="en-US"/>
              </w:rPr>
            </m:ctrlPr>
          </m:funcPr>
          <m:fName>
            <m:limLow>
              <m:limLowPr>
                <m:ctrlPr>
                  <w:rPr>
                    <w:rFonts w:ascii="Cambria Math" w:hAnsi="Cambria Math"/>
                    <w:i/>
                    <w:sz w:val="24"/>
                    <w:lang w:val="en-US"/>
                  </w:rPr>
                </m:ctrlPr>
              </m:limLowPr>
              <m:e>
                <m:r>
                  <m:rPr>
                    <m:sty m:val="p"/>
                  </m:rPr>
                  <w:rPr>
                    <w:rFonts w:ascii="Cambria Math" w:hAnsi="Cambria Math"/>
                    <w:sz w:val="24"/>
                    <w:lang w:val="en-US"/>
                  </w:rPr>
                  <m:t>max</m:t>
                </m:r>
              </m:e>
              <m:lim>
                <m:eqArr>
                  <m:eqArrPr>
                    <m:ctrlPr>
                      <w:rPr>
                        <w:rFonts w:ascii="Cambria Math" w:hAnsi="Cambria Math"/>
                        <w:i/>
                        <w:sz w:val="24"/>
                        <w:lang w:val="en-US"/>
                      </w:rPr>
                    </m:ctrlPr>
                  </m:eqArrPr>
                  <m:e>
                    <m:r>
                      <w:rPr>
                        <w:rFonts w:ascii="Cambria Math" w:hAnsi="Cambria Math"/>
                        <w:sz w:val="24"/>
                        <w:lang w:val="en-US"/>
                      </w:rPr>
                      <m:t>i∈1..n</m:t>
                    </m:r>
                  </m:e>
                  <m:e>
                    <m:r>
                      <w:rPr>
                        <w:rFonts w:ascii="Cambria Math" w:hAnsi="Cambria Math"/>
                        <w:sz w:val="24"/>
                        <w:lang w:val="en-US"/>
                      </w:rPr>
                      <m:t>j∈1..n</m:t>
                    </m:r>
                  </m:e>
                </m:eqArr>
              </m:lim>
            </m:limLow>
          </m:fName>
          <m:e>
            <m:r>
              <w:rPr>
                <w:rFonts w:ascii="Cambria Math" w:hAnsi="Cambria Math"/>
                <w:sz w:val="24"/>
                <w:lang w:val="en-US"/>
              </w:rPr>
              <m:t>d(</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sSub>
              <m:sSubPr>
                <m:ctrlPr>
                  <w:rPr>
                    <w:rFonts w:ascii="Cambria Math" w:hAnsi="Cambria Math"/>
                    <w:i/>
                    <w:sz w:val="24"/>
                    <w:lang w:val="en-US"/>
                  </w:rPr>
                </m:ctrlPr>
              </m:sSubPr>
              <m:e>
                <m:r>
                  <w:rPr>
                    <w:rFonts w:ascii="Cambria Math" w:hAnsi="Cambria Math"/>
                    <w:sz w:val="24"/>
                    <w:lang w:val="en-US"/>
                  </w:rPr>
                  <m:t>, V</m:t>
                </m:r>
              </m:e>
              <m:sub>
                <m:r>
                  <w:rPr>
                    <w:rFonts w:ascii="Cambria Math" w:hAnsi="Cambria Math"/>
                    <w:sz w:val="24"/>
                    <w:lang w:val="en-US"/>
                  </w:rPr>
                  <m:t>j</m:t>
                </m:r>
              </m:sub>
            </m:sSub>
            <m:r>
              <w:rPr>
                <w:rFonts w:ascii="Cambria Math" w:hAnsi="Cambria Math"/>
                <w:sz w:val="24"/>
                <w:lang w:val="en-US"/>
              </w:rPr>
              <m:t>)</m:t>
            </m:r>
          </m:e>
        </m:func>
      </m:oMath>
      <w:r>
        <w:rPr>
          <w:rFonts w:ascii="Times New Roman" w:hAnsi="Times New Roman"/>
          <w:sz w:val="24"/>
          <w:lang w:val="en-US"/>
        </w:rPr>
        <w:t xml:space="preserve"> where </w:t>
      </w:r>
      <w:r w:rsidRPr="005B6CC6">
        <w:rPr>
          <w:rFonts w:ascii="Times New Roman" w:hAnsi="Times New Roman"/>
          <w:i/>
          <w:sz w:val="24"/>
          <w:lang w:val="en-US"/>
        </w:rPr>
        <w:t>d</w:t>
      </w:r>
      <w:r>
        <w:rPr>
          <w:rFonts w:ascii="Times New Roman" w:hAnsi="Times New Roman"/>
          <w:sz w:val="24"/>
          <w:lang w:val="en-US"/>
        </w:rPr>
        <w:t xml:space="preserve"> represents the distance between given vertices. For the function </w:t>
      </w:r>
      <w:r w:rsidRPr="00543EE7">
        <w:rPr>
          <w:rFonts w:ascii="Times New Roman" w:hAnsi="Times New Roman"/>
          <w:i/>
          <w:sz w:val="24"/>
          <w:lang w:val="en-US"/>
        </w:rPr>
        <w:t>d</w:t>
      </w:r>
      <w:r>
        <w:rPr>
          <w:rFonts w:ascii="Times New Roman" w:hAnsi="Times New Roman"/>
          <w:i/>
          <w:sz w:val="24"/>
          <w:lang w:val="en-US"/>
        </w:rPr>
        <w:t>,</w:t>
      </w:r>
      <w:r>
        <w:rPr>
          <w:rFonts w:ascii="Times New Roman" w:hAnsi="Times New Roman"/>
          <w:sz w:val="24"/>
          <w:lang w:val="en-US"/>
        </w:rPr>
        <w:t xml:space="preserve"> we chose to use the Euclidian distance in a plane: </w:t>
      </w:r>
      <m:oMath>
        <m:func>
          <m:funcPr>
            <m:ctrlPr>
              <w:rPr>
                <w:rFonts w:ascii="Cambria Math" w:hAnsi="Cambria Math"/>
                <w:i/>
                <w:sz w:val="24"/>
                <w:lang w:val="en-US"/>
              </w:rPr>
            </m:ctrlPr>
          </m:funcPr>
          <m:fName>
            <m:r>
              <m:rPr>
                <m:sty m:val="p"/>
              </m:rPr>
              <w:rPr>
                <w:rFonts w:ascii="Cambria Math" w:hAnsi="Cambria Math"/>
                <w:sz w:val="24"/>
                <w:lang w:val="en-US"/>
              </w:rPr>
              <m:t xml:space="preserve"> </m:t>
            </m:r>
          </m:fName>
          <m:e>
            <m:r>
              <w:rPr>
                <w:rFonts w:ascii="Cambria Math" w:hAnsi="Cambria Math"/>
                <w:sz w:val="24"/>
                <w:lang w:val="en-US"/>
              </w:rPr>
              <m:t>d(</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sSub>
              <m:sSubPr>
                <m:ctrlPr>
                  <w:rPr>
                    <w:rFonts w:ascii="Cambria Math" w:hAnsi="Cambria Math"/>
                    <w:i/>
                    <w:sz w:val="24"/>
                    <w:lang w:val="en-US"/>
                  </w:rPr>
                </m:ctrlPr>
              </m:sSubPr>
              <m:e>
                <m:r>
                  <w:rPr>
                    <w:rFonts w:ascii="Cambria Math" w:hAnsi="Cambria Math"/>
                    <w:sz w:val="24"/>
                    <w:lang w:val="en-US"/>
                  </w:rPr>
                  <m:t>, V</m:t>
                </m:r>
              </m:e>
              <m:sub>
                <m:r>
                  <w:rPr>
                    <w:rFonts w:ascii="Cambria Math" w:hAnsi="Cambria Math"/>
                    <w:sz w:val="24"/>
                    <w:lang w:val="en-US"/>
                  </w:rPr>
                  <m:t>j</m:t>
                </m:r>
              </m:sub>
            </m:sSub>
            <m:r>
              <w:rPr>
                <w:rFonts w:ascii="Cambria Math" w:hAnsi="Cambria Math"/>
                <w:sz w:val="24"/>
                <w:lang w:val="en-US"/>
              </w:rPr>
              <m:t>)</m:t>
            </m:r>
          </m:e>
        </m:func>
        <m:r>
          <w:rPr>
            <w:rFonts w:ascii="Cambria Math" w:hAnsi="Cambria Math"/>
            <w:sz w:val="24"/>
            <w:lang w:val="en-US"/>
          </w:rPr>
          <m:t>=</m:t>
        </m:r>
        <m:rad>
          <m:radPr>
            <m:degHide m:val="1"/>
            <m:ctrlPr>
              <w:rPr>
                <w:rFonts w:ascii="Cambria Math" w:hAnsi="Cambria Math"/>
                <w:i/>
                <w:sz w:val="24"/>
                <w:lang w:val="en-US"/>
              </w:rPr>
            </m:ctrlPr>
          </m:radPr>
          <m:deg/>
          <m:e>
            <m:sSup>
              <m:sSupPr>
                <m:ctrlPr>
                  <w:rPr>
                    <w:rFonts w:ascii="Cambria Math" w:hAnsi="Cambria Math"/>
                    <w:i/>
                    <w:sz w:val="24"/>
                    <w:lang w:val="en-US"/>
                  </w:rPr>
                </m:ctrlPr>
              </m:sSupPr>
              <m:e>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 xml:space="preserve">j </m:t>
                    </m:r>
                  </m:sub>
                </m:sSub>
                <m:r>
                  <w:rPr>
                    <w:rFonts w:ascii="Cambria Math" w:hAnsi="Cambria Math"/>
                    <w:sz w:val="24"/>
                    <w:lang w:val="en-US"/>
                  </w:rPr>
                  <m:t>)</m:t>
                </m:r>
              </m:e>
              <m:sup>
                <m:r>
                  <w:rPr>
                    <w:rFonts w:ascii="Cambria Math" w:hAnsi="Cambria Math"/>
                    <w:sz w:val="24"/>
                    <w:lang w:val="en-US"/>
                  </w:rPr>
                  <m:t>2</m:t>
                </m:r>
              </m:sup>
            </m:sSup>
            <m:r>
              <w:rPr>
                <w:rFonts w:ascii="Cambria Math" w:hAnsi="Cambria Math"/>
                <w:sz w:val="24"/>
                <w:lang w:val="en-US"/>
              </w:rPr>
              <m:t xml:space="preserve">+ </m:t>
            </m:r>
            <m:sSup>
              <m:sSupPr>
                <m:ctrlPr>
                  <w:rPr>
                    <w:rFonts w:ascii="Cambria Math" w:hAnsi="Cambria Math"/>
                    <w:i/>
                    <w:sz w:val="24"/>
                    <w:lang w:val="en-US"/>
                  </w:rPr>
                </m:ctrlPr>
              </m:sSupPr>
              <m:e>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 xml:space="preserve">j </m:t>
                    </m:r>
                  </m:sub>
                </m:sSub>
                <m:r>
                  <w:rPr>
                    <w:rFonts w:ascii="Cambria Math" w:hAnsi="Cambria Math"/>
                    <w:sz w:val="24"/>
                    <w:lang w:val="en-US"/>
                  </w:rPr>
                  <m:t>)</m:t>
                </m:r>
              </m:e>
              <m:sup>
                <m:r>
                  <w:rPr>
                    <w:rFonts w:ascii="Cambria Math" w:hAnsi="Cambria Math"/>
                    <w:sz w:val="24"/>
                    <w:lang w:val="en-US"/>
                  </w:rPr>
                  <m:t>2</m:t>
                </m:r>
              </m:sup>
            </m:sSup>
          </m:e>
        </m:rad>
      </m:oMath>
      <w:r>
        <w:rPr>
          <w:rFonts w:ascii="Times New Roman" w:hAnsi="Times New Roman"/>
          <w:sz w:val="24"/>
          <w:lang w:val="en-US"/>
        </w:rPr>
        <w:t xml:space="preserve"> where </w:t>
      </w:r>
      <m:oMath>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r>
          <w:rPr>
            <w:rFonts w:ascii="Cambria Math" w:hAnsi="Cambria Math"/>
            <w:sz w:val="24"/>
            <w:lang w:val="en-US"/>
          </w:rPr>
          <m:t>)</m:t>
        </m:r>
      </m:oMath>
      <w:r>
        <w:rPr>
          <w:rFonts w:ascii="Times New Roman" w:hAnsi="Times New Roman"/>
          <w:sz w:val="24"/>
          <w:lang w:val="en-US"/>
        </w:rPr>
        <w:t xml:space="preserve"> is a pixel with the coordinates </w:t>
      </w:r>
      <m:oMath>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oMath>
      <w:r>
        <w:rPr>
          <w:rFonts w:ascii="Times New Roman" w:hAnsi="Times New Roman"/>
          <w:sz w:val="24"/>
          <w:lang w:val="en-US"/>
        </w:rPr>
        <w:t xml:space="preserve"> </w:t>
      </w:r>
      <w:proofErr w:type="gramStart"/>
      <w:r>
        <w:rPr>
          <w:rFonts w:ascii="Times New Roman" w:hAnsi="Times New Roman"/>
          <w:sz w:val="24"/>
          <w:lang w:val="en-US"/>
        </w:rPr>
        <w:t xml:space="preserve">and </w:t>
      </w:r>
      <w:proofErr w:type="gramEnd"/>
      <m:oMath>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oMath>
      <w:r>
        <w:rPr>
          <w:rFonts w:ascii="Times New Roman" w:hAnsi="Times New Roman"/>
          <w:sz w:val="24"/>
          <w:lang w:val="en-US"/>
        </w:rPr>
        <w:t>.</w:t>
      </w:r>
    </w:p>
    <w:p w:rsidR="00E12013" w:rsidRPr="00263109" w:rsidRDefault="00E12013" w:rsidP="00266D19">
      <w:pPr>
        <w:pStyle w:val="Odsekzoznamu"/>
        <w:numPr>
          <w:ilvl w:val="0"/>
          <w:numId w:val="5"/>
        </w:numPr>
        <w:spacing w:line="360" w:lineRule="auto"/>
        <w:jc w:val="both"/>
        <w:rPr>
          <w:rFonts w:ascii="Times New Roman" w:hAnsi="Times New Roman"/>
          <w:b/>
          <w:i/>
          <w:sz w:val="24"/>
          <w:lang w:val="en-US"/>
        </w:rPr>
      </w:pPr>
      <w:r>
        <w:rPr>
          <w:rFonts w:ascii="Times New Roman" w:hAnsi="Times New Roman"/>
          <w:b/>
          <w:i/>
          <w:sz w:val="24"/>
          <w:lang w:val="en-US"/>
        </w:rPr>
        <w:t>The s</w:t>
      </w:r>
      <w:r w:rsidRPr="00263109">
        <w:rPr>
          <w:rFonts w:ascii="Times New Roman" w:hAnsi="Times New Roman"/>
          <w:b/>
          <w:i/>
          <w:sz w:val="24"/>
          <w:lang w:val="en-US"/>
        </w:rPr>
        <w:t xml:space="preserve">tandard deviation of </w:t>
      </w:r>
      <w:r>
        <w:rPr>
          <w:rFonts w:ascii="Times New Roman" w:hAnsi="Times New Roman"/>
          <w:b/>
          <w:i/>
          <w:sz w:val="24"/>
          <w:lang w:val="en-US"/>
        </w:rPr>
        <w:t xml:space="preserve">the </w:t>
      </w:r>
      <w:r w:rsidRPr="00263109">
        <w:rPr>
          <w:rFonts w:ascii="Times New Roman" w:hAnsi="Times New Roman"/>
          <w:b/>
          <w:i/>
          <w:sz w:val="24"/>
          <w:lang w:val="en-US"/>
        </w:rPr>
        <w:t>ToA</w:t>
      </w:r>
      <w:r>
        <w:rPr>
          <w:rFonts w:ascii="Times New Roman" w:hAnsi="Times New Roman"/>
          <w:b/>
          <w:i/>
          <w:sz w:val="24"/>
          <w:lang w:val="en-US"/>
        </w:rPr>
        <w:t xml:space="preserve"> </w:t>
      </w:r>
      <w:r>
        <w:rPr>
          <w:rFonts w:ascii="Times New Roman" w:hAnsi="Times New Roman"/>
          <w:sz w:val="24"/>
          <w:lang w:val="en-US"/>
        </w:rPr>
        <w:t xml:space="preserve">captures the information about the timespan of a cluster. Another option would be to use the difference of </w:t>
      </w:r>
      <w:proofErr w:type="gramStart"/>
      <w:r>
        <w:rPr>
          <w:rFonts w:ascii="Times New Roman" w:hAnsi="Times New Roman"/>
          <w:sz w:val="24"/>
          <w:lang w:val="en-US"/>
        </w:rPr>
        <w:t xml:space="preserve">the </w:t>
      </w:r>
      <w:proofErr w:type="gramEnd"/>
      <m:oMath>
        <m:sSub>
          <m:sSubPr>
            <m:ctrlPr>
              <w:rPr>
                <w:rFonts w:ascii="Cambria Math" w:hAnsi="Cambria Math"/>
                <w:i/>
                <w:sz w:val="24"/>
                <w:lang w:val="en-US"/>
              </w:rPr>
            </m:ctrlPr>
          </m:sSubPr>
          <m:e>
            <m:r>
              <w:rPr>
                <w:rFonts w:ascii="Cambria Math" w:hAnsi="Cambria Math"/>
                <w:sz w:val="24"/>
                <w:lang w:val="en-US"/>
              </w:rPr>
              <m:t>ToA</m:t>
            </m:r>
          </m:e>
          <m:sub>
            <m:r>
              <w:rPr>
                <w:rFonts w:ascii="Cambria Math" w:hAnsi="Cambria Math"/>
                <w:sz w:val="24"/>
                <w:lang w:val="en-US"/>
              </w:rPr>
              <m:t>max</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ToA</m:t>
            </m:r>
          </m:e>
          <m:sub>
            <m:r>
              <w:rPr>
                <w:rFonts w:ascii="Cambria Math" w:hAnsi="Cambria Math"/>
                <w:sz w:val="24"/>
                <w:lang w:val="en-US"/>
              </w:rPr>
              <m:t>min</m:t>
            </m:r>
          </m:sub>
        </m:sSub>
      </m:oMath>
      <w:r>
        <w:rPr>
          <w:rFonts w:ascii="Times New Roman" w:hAnsi="Times New Roman"/>
          <w:sz w:val="24"/>
          <w:lang w:val="en-US"/>
        </w:rPr>
        <w:t xml:space="preserve">. This, however, has a disadvantage because in a cluster, there are often a few pixels that show extreme values of ToA. The standard deviation is considered to be "more resistant" to these </w:t>
      </w:r>
      <w:proofErr w:type="gramStart"/>
      <w:r>
        <w:rPr>
          <w:rFonts w:ascii="Times New Roman" w:hAnsi="Times New Roman"/>
          <w:sz w:val="24"/>
          <w:lang w:val="en-US"/>
        </w:rPr>
        <w:t>outliers</w:t>
      </w:r>
      <w:proofErr w:type="gramEnd"/>
      <w:r>
        <w:rPr>
          <w:rFonts w:ascii="Times New Roman" w:hAnsi="Times New Roman"/>
          <w:sz w:val="24"/>
          <w:lang w:val="en-US"/>
        </w:rPr>
        <w:t xml:space="preserve"> pixels and provides a reasonable estimate of the timespan of the cluster.</w:t>
      </w:r>
    </w:p>
    <w:p w:rsidR="00E12013" w:rsidRDefault="00E12013" w:rsidP="00266D19">
      <w:pPr>
        <w:pStyle w:val="Odsekzoznamu"/>
        <w:numPr>
          <w:ilvl w:val="0"/>
          <w:numId w:val="5"/>
        </w:numPr>
        <w:spacing w:line="360" w:lineRule="auto"/>
        <w:jc w:val="both"/>
        <w:rPr>
          <w:rFonts w:ascii="Times New Roman" w:hAnsi="Times New Roman"/>
          <w:sz w:val="24"/>
          <w:lang w:val="en-US"/>
        </w:rPr>
      </w:pPr>
      <w:r>
        <w:rPr>
          <w:noProof/>
          <w:lang w:eastAsia="sk-SK"/>
        </w:rPr>
        <mc:AlternateContent>
          <mc:Choice Requires="wps">
            <w:drawing>
              <wp:anchor distT="0" distB="0" distL="114300" distR="114300" simplePos="0" relativeHeight="251778048" behindDoc="0" locked="0" layoutInCell="1" allowOverlap="1" wp14:anchorId="182E4608" wp14:editId="42415F3F">
                <wp:simplePos x="0" y="0"/>
                <wp:positionH relativeFrom="column">
                  <wp:posOffset>3179445</wp:posOffset>
                </wp:positionH>
                <wp:positionV relativeFrom="paragraph">
                  <wp:posOffset>2988310</wp:posOffset>
                </wp:positionV>
                <wp:extent cx="2105025" cy="635"/>
                <wp:effectExtent l="0" t="0" r="0" b="0"/>
                <wp:wrapSquare wrapText="bothSides"/>
                <wp:docPr id="18" name="Blok textu 18"/>
                <wp:cNvGraphicFramePr/>
                <a:graphic xmlns:a="http://schemas.openxmlformats.org/drawingml/2006/main">
                  <a:graphicData uri="http://schemas.microsoft.com/office/word/2010/wordprocessingShape">
                    <wps:wsp>
                      <wps:cNvSpPr txBox="1"/>
                      <wps:spPr>
                        <a:xfrm>
                          <a:off x="0" y="0"/>
                          <a:ext cx="2105025" cy="635"/>
                        </a:xfrm>
                        <a:prstGeom prst="rect">
                          <a:avLst/>
                        </a:prstGeom>
                        <a:solidFill>
                          <a:prstClr val="white"/>
                        </a:solidFill>
                        <a:ln>
                          <a:noFill/>
                        </a:ln>
                        <a:effectLst/>
                      </wps:spPr>
                      <wps:txbx>
                        <w:txbxContent>
                          <w:p w:rsidR="003052D6" w:rsidRPr="00902D96" w:rsidRDefault="003052D6" w:rsidP="00E12013">
                            <w:pPr>
                              <w:pStyle w:val="Popis"/>
                              <w:rPr>
                                <w:rFonts w:eastAsia="Times New Roman"/>
                                <w:i/>
                                <w:noProof/>
                                <w:sz w:val="24"/>
                              </w:rPr>
                            </w:pPr>
                            <w:bookmarkStart w:id="23" w:name="_Ref72261645"/>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bookmarkEnd w:id="23"/>
                            <w:r>
                              <w:t xml:space="preserve"> </w:t>
                            </w:r>
                            <w:r w:rsidRPr="00375886">
                              <w:t>Crosspoints</w:t>
                            </w:r>
                            <w:proofErr w:type="gramEnd"/>
                            <w:r w:rsidRPr="00375886">
                              <w:t xml:space="preserve"> of a cluster (pink color)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18" o:spid="_x0000_s1027" type="#_x0000_t202" style="position:absolute;left:0;text-align:left;margin-left:250.35pt;margin-top:235.3pt;width:165.75pt;height:.0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" stroked="f">
                <v:textbox style="mso-fit-shape-to-text:t" inset="0,0,0,0">
                  <w:txbxContent>
                    <w:p w:rsidR="003052D6" w:rsidRPr="00902D96" w:rsidRDefault="003052D6" w:rsidP="00E12013">
                      <w:pPr>
                        <w:pStyle w:val="Popis"/>
                        <w:rPr>
                          <w:rFonts w:eastAsia="Times New Roman"/>
                          <w:i/>
                          <w:noProof/>
                          <w:sz w:val="24"/>
                        </w:rPr>
                      </w:pPr>
                      <w:bookmarkStart w:id="24" w:name="_Ref72261645"/>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bookmarkEnd w:id="24"/>
                      <w:r>
                        <w:t xml:space="preserve"> </w:t>
                      </w:r>
                      <w:r w:rsidRPr="00375886">
                        <w:t>Crosspoints</w:t>
                      </w:r>
                      <w:proofErr w:type="gramEnd"/>
                      <w:r w:rsidRPr="00375886">
                        <w:t xml:space="preserve"> of a cluster (pink color)</w:t>
                      </w:r>
                    </w:p>
                  </w:txbxContent>
                </v:textbox>
                <w10:wrap type="square"/>
              </v:shape>
            </w:pict>
          </mc:Fallback>
        </mc:AlternateContent>
      </w:r>
      <w:r>
        <w:rPr>
          <w:rFonts w:ascii="Times New Roman" w:hAnsi="Times New Roman"/>
          <w:b/>
          <w:i/>
          <w:noProof/>
          <w:sz w:val="24"/>
          <w:lang w:eastAsia="sk-SK"/>
        </w:rPr>
        <w:drawing>
          <wp:anchor distT="0" distB="0" distL="114300" distR="114300" simplePos="0" relativeHeight="251777024" behindDoc="0" locked="0" layoutInCell="1" allowOverlap="1" wp14:anchorId="60EFD285" wp14:editId="6B6C21F7">
            <wp:simplePos x="0" y="0"/>
            <wp:positionH relativeFrom="column">
              <wp:posOffset>3179445</wp:posOffset>
            </wp:positionH>
            <wp:positionV relativeFrom="paragraph">
              <wp:posOffset>598170</wp:posOffset>
            </wp:positionV>
            <wp:extent cx="2105025" cy="2332990"/>
            <wp:effectExtent l="0" t="0" r="9525" b="0"/>
            <wp:wrapSquare wrapText="bothSides"/>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9.png"/>
                    <pic:cNvPicPr/>
                  </pic:nvPicPr>
                  <pic:blipFill>
                    <a:blip r:embed="rId36">
                      <a:extLst>
                        <a:ext uri="{28A0092B-C50C-407E-A947-70E740481C1C}">
                          <a14:useLocalDpi xmlns:a14="http://schemas.microsoft.com/office/drawing/2010/main" val="0"/>
                        </a:ext>
                      </a:extLst>
                    </a:blip>
                    <a:stretch>
                      <a:fillRect/>
                    </a:stretch>
                  </pic:blipFill>
                  <pic:spPr>
                    <a:xfrm>
                      <a:off x="0" y="0"/>
                      <a:ext cx="2105025" cy="2332990"/>
                    </a:xfrm>
                    <a:prstGeom prst="rect">
                      <a:avLst/>
                    </a:prstGeom>
                  </pic:spPr>
                </pic:pic>
              </a:graphicData>
            </a:graphic>
            <wp14:sizeRelH relativeFrom="page">
              <wp14:pctWidth>0</wp14:pctWidth>
            </wp14:sizeRelH>
            <wp14:sizeRelV relativeFrom="page">
              <wp14:pctHeight>0</wp14:pctHeight>
            </wp14:sizeRelV>
          </wp:anchor>
        </w:drawing>
      </w:r>
      <w:r w:rsidRPr="00CD57F0">
        <w:rPr>
          <w:rFonts w:ascii="Times New Roman" w:hAnsi="Times New Roman"/>
          <w:b/>
          <w:i/>
          <w:sz w:val="24"/>
          <w:lang w:val="en-US"/>
        </w:rPr>
        <w:t xml:space="preserve">Vertex count, Crosspoint count, </w:t>
      </w:r>
      <w:r w:rsidRPr="00CD57F0">
        <w:rPr>
          <w:rFonts w:ascii="Times New Roman" w:hAnsi="Times New Roman"/>
          <w:sz w:val="24"/>
          <w:lang w:val="en-US"/>
        </w:rPr>
        <w:t>and</w:t>
      </w:r>
      <w:r w:rsidRPr="00CD57F0">
        <w:rPr>
          <w:rFonts w:ascii="Times New Roman" w:hAnsi="Times New Roman"/>
          <w:b/>
          <w:i/>
          <w:sz w:val="24"/>
          <w:lang w:val="en-US"/>
        </w:rPr>
        <w:t xml:space="preserve"> Branch Count </w:t>
      </w:r>
      <w:r w:rsidRPr="00CD57F0">
        <w:rPr>
          <w:rFonts w:ascii="Times New Roman" w:hAnsi="Times New Roman"/>
          <w:sz w:val="24"/>
          <w:lang w:val="en-US"/>
        </w:rPr>
        <w:t xml:space="preserve">reflect the possible number of particles in a cluster and the shapes of the trajectories in the cluster. A pixel is considered to be a </w:t>
      </w:r>
      <w:r w:rsidRPr="005706FF">
        <w:rPr>
          <w:rFonts w:ascii="Consolas" w:hAnsi="Consolas" w:cs="Consolas"/>
          <w:sz w:val="24"/>
          <w:lang w:val="en-US"/>
        </w:rPr>
        <w:t>vertex</w:t>
      </w:r>
      <w:r w:rsidRPr="00CD57F0">
        <w:rPr>
          <w:rFonts w:ascii="Times New Roman" w:hAnsi="Times New Roman"/>
          <w:sz w:val="24"/>
          <w:lang w:val="en-US"/>
        </w:rPr>
        <w:t xml:space="preserve"> if it only has one neighboring pixel</w:t>
      </w:r>
      <w:r>
        <w:rPr>
          <w:rFonts w:ascii="Times New Roman" w:hAnsi="Times New Roman"/>
          <w:sz w:val="24"/>
          <w:lang w:val="en-US"/>
        </w:rPr>
        <w:t xml:space="preserve"> in the cluster</w:t>
      </w:r>
      <w:r w:rsidRPr="00CD57F0">
        <w:rPr>
          <w:rFonts w:ascii="Times New Roman" w:hAnsi="Times New Roman"/>
          <w:sz w:val="24"/>
          <w:lang w:val="en-US"/>
        </w:rPr>
        <w:t xml:space="preserve">. </w:t>
      </w:r>
    </w:p>
    <w:p w:rsidR="00E12013" w:rsidRDefault="00E12013" w:rsidP="00E12013">
      <w:pPr>
        <w:pStyle w:val="Odsekzoznamu"/>
        <w:spacing w:line="360" w:lineRule="auto"/>
        <w:ind w:firstLine="698"/>
        <w:jc w:val="both"/>
        <w:rPr>
          <w:rFonts w:ascii="Times New Roman" w:hAnsi="Times New Roman"/>
          <w:sz w:val="24"/>
          <w:lang w:val="en-US"/>
        </w:rPr>
      </w:pPr>
      <w:r w:rsidRPr="005706FF">
        <w:rPr>
          <w:rFonts w:ascii="Consolas" w:hAnsi="Consolas" w:cs="Consolas"/>
          <w:sz w:val="24"/>
          <w:lang w:val="en-US"/>
        </w:rPr>
        <w:t>Crosspoints</w:t>
      </w:r>
      <w:r w:rsidRPr="00CD57F0">
        <w:rPr>
          <w:rFonts w:ascii="Times New Roman" w:hAnsi="Times New Roman"/>
          <w:sz w:val="24"/>
          <w:lang w:val="en-US"/>
        </w:rPr>
        <w:t xml:space="preserve"> are the pixels where the trajectories of different particles meet.  These </w:t>
      </w:r>
      <w:r>
        <w:rPr>
          <w:rFonts w:ascii="Times New Roman" w:hAnsi="Times New Roman"/>
          <w:sz w:val="24"/>
          <w:lang w:val="en-US"/>
        </w:rPr>
        <w:t>pixels</w:t>
      </w:r>
      <w:r w:rsidRPr="00CD57F0">
        <w:rPr>
          <w:rFonts w:ascii="Times New Roman" w:hAnsi="Times New Roman"/>
          <w:sz w:val="24"/>
          <w:lang w:val="en-US"/>
        </w:rPr>
        <w:t xml:space="preserve"> we find as the ones</w:t>
      </w:r>
      <w:r>
        <w:rPr>
          <w:rFonts w:ascii="Times New Roman" w:hAnsi="Times New Roman"/>
          <w:sz w:val="24"/>
          <w:lang w:val="en-US"/>
        </w:rPr>
        <w:t xml:space="preserve"> with nonzero energy and</w:t>
      </w:r>
      <w:r w:rsidRPr="00CD57F0">
        <w:rPr>
          <w:rFonts w:ascii="Times New Roman" w:hAnsi="Times New Roman"/>
          <w:sz w:val="24"/>
          <w:lang w:val="en-US"/>
        </w:rPr>
        <w:t xml:space="preserve"> with </w:t>
      </w:r>
      <w:r>
        <w:rPr>
          <w:rFonts w:ascii="Times New Roman" w:hAnsi="Times New Roman"/>
          <w:sz w:val="24"/>
          <w:lang w:val="en-US"/>
        </w:rPr>
        <w:t>three</w:t>
      </w:r>
      <w:r w:rsidRPr="00CD57F0">
        <w:rPr>
          <w:rFonts w:ascii="Times New Roman" w:hAnsi="Times New Roman"/>
          <w:sz w:val="24"/>
          <w:lang w:val="en-US"/>
        </w:rPr>
        <w:t xml:space="preserve"> or more</w:t>
      </w:r>
      <w:r>
        <w:rPr>
          <w:rFonts w:ascii="Times New Roman" w:hAnsi="Times New Roman"/>
          <w:sz w:val="24"/>
          <w:lang w:val="en-US"/>
        </w:rPr>
        <w:t xml:space="preserve"> </w:t>
      </w:r>
      <w:r w:rsidRPr="00CD57F0">
        <w:rPr>
          <w:rFonts w:ascii="Times New Roman" w:hAnsi="Times New Roman"/>
          <w:sz w:val="24"/>
          <w:lang w:val="en-US"/>
        </w:rPr>
        <w:t>4-neig</w:t>
      </w:r>
      <w:r>
        <w:rPr>
          <w:rFonts w:ascii="Times New Roman" w:hAnsi="Times New Roman"/>
          <w:sz w:val="24"/>
          <w:lang w:val="en-US"/>
        </w:rPr>
        <w:t>hbo</w:t>
      </w:r>
      <w:r w:rsidRPr="00CD57F0">
        <w:rPr>
          <w:rFonts w:ascii="Times New Roman" w:hAnsi="Times New Roman"/>
          <w:sz w:val="24"/>
          <w:lang w:val="en-US"/>
        </w:rPr>
        <w:t>rs or 3 Y-neighbours</w:t>
      </w:r>
      <w:r>
        <w:rPr>
          <w:rFonts w:ascii="Times New Roman" w:hAnsi="Times New Roman"/>
          <w:sz w:val="24"/>
          <w:lang w:val="en-US"/>
        </w:rPr>
        <w:t xml:space="preserve"> with nonzero energy (both variants of Y-neighbors are possible)</w:t>
      </w:r>
      <w:r w:rsidRPr="00CD57F0">
        <w:rPr>
          <w:rFonts w:ascii="Times New Roman" w:hAnsi="Times New Roman"/>
          <w:sz w:val="24"/>
          <w:lang w:val="en-US"/>
        </w:rPr>
        <w:t>.</w:t>
      </w:r>
      <w:r>
        <w:rPr>
          <w:rFonts w:ascii="Times New Roman" w:hAnsi="Times New Roman"/>
          <w:sz w:val="24"/>
          <w:lang w:val="en-US"/>
        </w:rPr>
        <w:t xml:space="preserve"> Crosspoints of a set </w:t>
      </w:r>
      <m:oMath>
        <m:r>
          <w:rPr>
            <w:rFonts w:ascii="Cambria Math" w:hAnsi="Cambria Math"/>
            <w:sz w:val="24"/>
            <w:lang w:val="en-US"/>
          </w:rPr>
          <m:t>C</m:t>
        </m:r>
      </m:oMath>
      <w:r>
        <w:rPr>
          <w:rFonts w:ascii="Times New Roman" w:hAnsi="Times New Roman"/>
          <w:sz w:val="24"/>
          <w:lang w:val="en-US"/>
        </w:rPr>
        <w:t xml:space="preserve"> are denoted </w:t>
      </w:r>
      <w:proofErr w:type="gramStart"/>
      <w:r>
        <w:rPr>
          <w:rFonts w:ascii="Times New Roman" w:hAnsi="Times New Roman"/>
          <w:sz w:val="24"/>
          <w:lang w:val="en-US"/>
        </w:rPr>
        <w:t xml:space="preserve">by </w:t>
      </w:r>
      <w:proofErr w:type="gramEnd"/>
      <m:oMath>
        <m:r>
          <w:rPr>
            <w:rFonts w:ascii="Cambria Math" w:hAnsi="Cambria Math"/>
            <w:sz w:val="24"/>
            <w:lang w:val="en-US"/>
          </w:rPr>
          <m:t>Cross</m:t>
        </m:r>
        <m:d>
          <m:dPr>
            <m:ctrlPr>
              <w:rPr>
                <w:rFonts w:ascii="Cambria Math" w:hAnsi="Cambria Math"/>
                <w:i/>
                <w:sz w:val="24"/>
                <w:lang w:val="en-US"/>
              </w:rPr>
            </m:ctrlPr>
          </m:dPr>
          <m:e>
            <m:r>
              <w:rPr>
                <w:rFonts w:ascii="Cambria Math" w:hAnsi="Cambria Math"/>
                <w:sz w:val="24"/>
                <w:lang w:val="en-US"/>
              </w:rPr>
              <m:t>C</m:t>
            </m:r>
          </m:e>
        </m:d>
      </m:oMath>
      <w:r>
        <w:rPr>
          <w:rFonts w:ascii="Times New Roman" w:hAnsi="Times New Roman"/>
          <w:sz w:val="24"/>
          <w:lang w:val="en-US"/>
        </w:rPr>
        <w:t xml:space="preserve">. </w:t>
      </w:r>
      <w:r w:rsidRPr="00D91027">
        <w:rPr>
          <w:rFonts w:ascii="Times New Roman" w:hAnsi="Times New Roman"/>
          <w:sz w:val="24"/>
          <w:szCs w:val="24"/>
          <w:lang w:val="en-US"/>
        </w:rPr>
        <w:fldChar w:fldCharType="begin"/>
      </w:r>
      <w:r w:rsidRPr="00D91027">
        <w:rPr>
          <w:rFonts w:ascii="Times New Roman" w:hAnsi="Times New Roman"/>
          <w:sz w:val="24"/>
          <w:szCs w:val="24"/>
          <w:lang w:val="en-US"/>
        </w:rPr>
        <w:instrText xml:space="preserve"> REF _Ref72261645 \h  \* MERGEFORMAT </w:instrText>
      </w:r>
      <w:r w:rsidRPr="00D91027">
        <w:rPr>
          <w:rFonts w:ascii="Times New Roman" w:hAnsi="Times New Roman"/>
          <w:sz w:val="24"/>
          <w:szCs w:val="24"/>
          <w:lang w:val="en-US"/>
        </w:rPr>
      </w:r>
      <w:r w:rsidRPr="00D91027">
        <w:rPr>
          <w:rFonts w:ascii="Times New Roman" w:hAnsi="Times New Roman"/>
          <w:sz w:val="24"/>
          <w:szCs w:val="24"/>
          <w:lang w:val="en-US"/>
        </w:rPr>
        <w:fldChar w:fldCharType="separate"/>
      </w:r>
      <w:r w:rsidRPr="00E17C14">
        <w:rPr>
          <w:rFonts w:ascii="Times New Roman" w:hAnsi="Times New Roman"/>
          <w:sz w:val="24"/>
          <w:szCs w:val="24"/>
        </w:rPr>
        <w:t xml:space="preserve">Figure </w:t>
      </w:r>
      <w:r w:rsidRPr="00E17C14">
        <w:rPr>
          <w:rFonts w:ascii="Times New Roman" w:hAnsi="Times New Roman"/>
          <w:noProof/>
          <w:sz w:val="24"/>
          <w:szCs w:val="24"/>
        </w:rPr>
        <w:t>1</w:t>
      </w:r>
      <w:r w:rsidRPr="00E17C14">
        <w:rPr>
          <w:rFonts w:ascii="Times New Roman" w:hAnsi="Times New Roman"/>
          <w:sz w:val="24"/>
          <w:szCs w:val="24"/>
        </w:rPr>
        <w:t>.</w:t>
      </w:r>
      <w:r w:rsidRPr="00E17C14">
        <w:rPr>
          <w:rFonts w:ascii="Times New Roman" w:hAnsi="Times New Roman"/>
          <w:noProof/>
          <w:sz w:val="24"/>
          <w:szCs w:val="24"/>
        </w:rPr>
        <w:t>6</w:t>
      </w:r>
      <w:r w:rsidRPr="00D91027">
        <w:rPr>
          <w:rFonts w:ascii="Times New Roman" w:hAnsi="Times New Roman"/>
          <w:sz w:val="24"/>
          <w:szCs w:val="24"/>
          <w:lang w:val="en-US"/>
        </w:rPr>
        <w:fldChar w:fldCharType="end"/>
      </w:r>
      <w:r>
        <w:rPr>
          <w:rFonts w:ascii="Times New Roman" w:hAnsi="Times New Roman"/>
          <w:sz w:val="24"/>
          <w:szCs w:val="24"/>
          <w:lang w:val="en-US"/>
        </w:rPr>
        <w:t xml:space="preserve"> shows a cluster with four crosspoints marked in pink color.</w:t>
      </w:r>
    </w:p>
    <w:p w:rsidR="00E12013" w:rsidRDefault="00E12013" w:rsidP="00E12013">
      <w:pPr>
        <w:pStyle w:val="Odsekzoznamu"/>
        <w:keepNext/>
        <w:spacing w:line="360" w:lineRule="auto"/>
        <w:jc w:val="both"/>
      </w:pPr>
    </w:p>
    <w:p w:rsidR="00E12013" w:rsidRPr="00683B90" w:rsidRDefault="00E12013" w:rsidP="00E12013">
      <w:pPr>
        <w:pStyle w:val="Odsekzoznamu"/>
        <w:spacing w:line="360" w:lineRule="auto"/>
        <w:jc w:val="both"/>
        <w:rPr>
          <w:rFonts w:ascii="Times New Roman" w:hAnsi="Times New Roman"/>
          <w:sz w:val="24"/>
          <w:lang w:val="en-US"/>
        </w:rPr>
      </w:pPr>
      <w:r>
        <w:rPr>
          <w:rFonts w:ascii="Times New Roman" w:hAnsi="Times New Roman"/>
          <w:sz w:val="24"/>
          <w:lang w:val="en-US"/>
        </w:rPr>
        <w:t xml:space="preserve">Because we do the branch analysis iteratively form the center, we define the </w:t>
      </w:r>
      <w:proofErr w:type="gramStart"/>
      <w:r>
        <w:rPr>
          <w:rFonts w:ascii="Times New Roman" w:hAnsi="Times New Roman"/>
          <w:sz w:val="24"/>
          <w:lang w:val="en-US"/>
        </w:rPr>
        <w:t xml:space="preserve">term  </w:t>
      </w:r>
      <w:r w:rsidRPr="00B33557">
        <w:rPr>
          <w:rFonts w:ascii="Consolas" w:hAnsi="Consolas" w:cs="Consolas"/>
          <w:sz w:val="24"/>
          <w:lang w:val="en-US"/>
        </w:rPr>
        <w:t>branch</w:t>
      </w:r>
      <w:proofErr w:type="gramEnd"/>
      <w:r w:rsidRPr="00B33557">
        <w:rPr>
          <w:rFonts w:ascii="Consolas" w:hAnsi="Consolas" w:cs="Consolas"/>
          <w:sz w:val="24"/>
          <w:lang w:val="en-US"/>
        </w:rPr>
        <w:t xml:space="preserve"> found at the k</w:t>
      </w:r>
      <w:r>
        <w:rPr>
          <w:rFonts w:ascii="Consolas" w:hAnsi="Consolas" w:cs="Consolas"/>
          <w:sz w:val="24"/>
          <w:lang w:val="en-US"/>
        </w:rPr>
        <w:t>-</w:t>
      </w:r>
      <w:r w:rsidRPr="00B33557">
        <w:rPr>
          <w:rFonts w:ascii="Consolas" w:hAnsi="Consolas" w:cs="Consolas"/>
          <w:sz w:val="24"/>
          <w:lang w:val="en-US"/>
        </w:rPr>
        <w:t>th iteration</w:t>
      </w:r>
      <w:r>
        <w:rPr>
          <w:rFonts w:ascii="Consolas" w:hAnsi="Consolas" w:cs="Consolas"/>
          <w:sz w:val="24"/>
          <w:lang w:val="en-US"/>
        </w:rPr>
        <w:t xml:space="preserve"> </w:t>
      </w:r>
      <w:r w:rsidRPr="00B33557">
        <w:rPr>
          <w:rFonts w:ascii="Times New Roman" w:hAnsi="Times New Roman"/>
          <w:sz w:val="24"/>
          <w:lang w:val="en-US"/>
        </w:rPr>
        <w:t>instead of a simple</w:t>
      </w:r>
      <w:r>
        <w:rPr>
          <w:rFonts w:ascii="Consolas" w:hAnsi="Consolas" w:cs="Consolas"/>
          <w:sz w:val="24"/>
          <w:lang w:val="en-US"/>
        </w:rPr>
        <w:t xml:space="preserve"> branch</w:t>
      </w:r>
      <w:r>
        <w:rPr>
          <w:rFonts w:ascii="Times New Roman" w:hAnsi="Times New Roman"/>
          <w:sz w:val="24"/>
          <w:lang w:val="en-US"/>
        </w:rPr>
        <w:t xml:space="preserve">.  </w:t>
      </w:r>
      <w:r w:rsidRPr="00683B90">
        <w:rPr>
          <w:rFonts w:ascii="Times New Roman" w:hAnsi="Times New Roman"/>
          <w:sz w:val="24"/>
          <w:lang w:val="en-US"/>
        </w:rPr>
        <w:t xml:space="preserve">A </w:t>
      </w:r>
      <w:r w:rsidRPr="00B33557">
        <w:rPr>
          <w:rFonts w:ascii="Times New Roman" w:hAnsi="Times New Roman"/>
          <w:sz w:val="24"/>
          <w:lang w:val="en-US"/>
        </w:rPr>
        <w:t>branch</w:t>
      </w:r>
      <w:r w:rsidRPr="00683B90">
        <w:rPr>
          <w:rFonts w:ascii="Times New Roman" w:hAnsi="Times New Roman"/>
          <w:sz w:val="24"/>
          <w:lang w:val="en-US"/>
        </w:rPr>
        <w:t xml:space="preserve"> found at the </w:t>
      </w:r>
      <w:r w:rsidRPr="00683B90">
        <w:rPr>
          <w:rFonts w:ascii="Times New Roman" w:hAnsi="Times New Roman"/>
          <w:i/>
          <w:sz w:val="24"/>
          <w:lang w:val="en-US"/>
        </w:rPr>
        <w:t>k</w:t>
      </w:r>
      <w:r w:rsidRPr="00683B90">
        <w:rPr>
          <w:rFonts w:ascii="Times New Roman" w:hAnsi="Times New Roman"/>
          <w:sz w:val="24"/>
          <w:lang w:val="en-US"/>
        </w:rPr>
        <w:t>th iteration is a set of pixels defined as follows: Let</w:t>
      </w:r>
      <w:r w:rsidRPr="00683B90">
        <w:rPr>
          <w:rFonts w:ascii="Times New Roman" w:hAnsi="Times New Roman"/>
          <w:i/>
          <w:sz w:val="24"/>
          <w:lang w:val="en-US"/>
        </w:rPr>
        <w:t xml:space="preserve"> P</w:t>
      </w:r>
      <w:r w:rsidRPr="00683B90">
        <w:rPr>
          <w:rFonts w:ascii="Times New Roman" w:hAnsi="Times New Roman"/>
          <w:sz w:val="24"/>
          <w:lang w:val="en-US"/>
        </w:rPr>
        <w:t xml:space="preserve"> </w:t>
      </w:r>
      <w:proofErr w:type="gramStart"/>
      <w:r w:rsidRPr="00683B90">
        <w:rPr>
          <w:rFonts w:ascii="Times New Roman" w:hAnsi="Times New Roman"/>
          <w:sz w:val="24"/>
          <w:lang w:val="en-US"/>
        </w:rPr>
        <w:t>denote</w:t>
      </w:r>
      <w:proofErr w:type="gramEnd"/>
      <w:r w:rsidRPr="00683B90">
        <w:rPr>
          <w:rFonts w:ascii="Times New Roman" w:hAnsi="Times New Roman"/>
          <w:sz w:val="24"/>
          <w:lang w:val="en-US"/>
        </w:rPr>
        <w:t xml:space="preserve"> a set of pixels in a cluster </w:t>
      </w:r>
      <w:r w:rsidRPr="00683B90">
        <w:rPr>
          <w:rFonts w:ascii="Times New Roman" w:hAnsi="Times New Roman"/>
          <w:i/>
          <w:sz w:val="24"/>
          <w:lang w:val="en-US"/>
        </w:rPr>
        <w:t>C</w:t>
      </w:r>
      <w:r w:rsidRPr="00683B90">
        <w:rPr>
          <w:rFonts w:ascii="Times New Roman" w:hAnsi="Times New Roman"/>
          <w:sz w:val="24"/>
          <w:lang w:val="en-US"/>
        </w:rPr>
        <w:t xml:space="preserve">. Let </w:t>
      </w:r>
      <m:oMath>
        <m:r>
          <w:rPr>
            <w:rFonts w:ascii="Cambria Math" w:hAnsi="Cambria Math"/>
            <w:sz w:val="24"/>
            <w:lang w:val="en-US"/>
          </w:rPr>
          <m:t>G=(P,E)</m:t>
        </m:r>
      </m:oMath>
      <w:r w:rsidRPr="00683B90">
        <w:rPr>
          <w:rFonts w:ascii="Times New Roman" w:hAnsi="Times New Roman"/>
          <w:sz w:val="24"/>
          <w:lang w:val="en-US"/>
        </w:rPr>
        <w:t xml:space="preserve"> denote a graph </w:t>
      </w:r>
      <w:r w:rsidRPr="00136CFA">
        <w:rPr>
          <w:rFonts w:ascii="Times New Roman" w:hAnsi="Times New Roman"/>
          <w:sz w:val="24"/>
          <w:lang w:val="en-US"/>
        </w:rPr>
        <w:t xml:space="preserve">with the set of vertices </w:t>
      </w:r>
      <m:oMath>
        <m:r>
          <w:rPr>
            <w:rFonts w:ascii="Cambria Math" w:hAnsi="Cambria Math"/>
            <w:sz w:val="24"/>
            <w:lang w:val="en-US"/>
          </w:rPr>
          <m:t>P</m:t>
        </m:r>
      </m:oMath>
      <w:r w:rsidRPr="00136CFA">
        <w:rPr>
          <w:rFonts w:ascii="Times New Roman" w:hAnsi="Times New Roman"/>
          <w:sz w:val="24"/>
          <w:lang w:val="en-US"/>
        </w:rPr>
        <w:t xml:space="preserve"> and the set of edges </w:t>
      </w:r>
      <m:oMath>
        <m:r>
          <w:rPr>
            <w:rFonts w:ascii="Cambria Math" w:hAnsi="Cambria Math"/>
            <w:sz w:val="24"/>
            <w:lang w:val="en-US"/>
          </w:rPr>
          <m:t>E</m:t>
        </m:r>
      </m:oMath>
      <w:r w:rsidRPr="00136CFA">
        <w:rPr>
          <w:rFonts w:ascii="Times New Roman" w:hAnsi="Times New Roman"/>
          <w:sz w:val="24"/>
          <w:lang w:val="en-US"/>
        </w:rPr>
        <w:t xml:space="preserve"> such that there exists </w:t>
      </w:r>
      <w:r w:rsidRPr="00136CFA">
        <w:rPr>
          <w:rFonts w:ascii="Times New Roman" w:hAnsi="Times New Roman"/>
          <w:sz w:val="24"/>
          <w:lang w:val="en-US"/>
        </w:rPr>
        <w:lastRenderedPageBreak/>
        <w:t xml:space="preserve">an edge between pixels </w:t>
      </w:r>
      <m:oMath>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1</m:t>
            </m:r>
          </m:sub>
        </m:sSub>
      </m:oMath>
      <w:r w:rsidRPr="00136CFA">
        <w:rPr>
          <w:rFonts w:ascii="Times New Roman" w:hAnsi="Times New Roman"/>
          <w:sz w:val="24"/>
          <w:lang w:val="en-US"/>
        </w:rPr>
        <w:t xml:space="preserve"> and </w:t>
      </w:r>
      <m:oMath>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2</m:t>
            </m:r>
          </m:sub>
        </m:sSub>
      </m:oMath>
      <w:r w:rsidRPr="00136CFA">
        <w:rPr>
          <w:rFonts w:ascii="Times New Roman" w:hAnsi="Times New Roman"/>
          <w:sz w:val="24"/>
          <w:lang w:val="en-US"/>
        </w:rPr>
        <w:t xml:space="preserve"> in </w:t>
      </w:r>
      <m:oMath>
        <m:r>
          <w:rPr>
            <w:rFonts w:ascii="Cambria Math" w:hAnsi="Cambria Math"/>
            <w:sz w:val="24"/>
            <w:lang w:val="en-US"/>
          </w:rPr>
          <m:t>E</m:t>
        </m:r>
      </m:oMath>
      <w:r w:rsidRPr="00136CFA">
        <w:rPr>
          <w:rFonts w:ascii="Times New Roman" w:hAnsi="Times New Roman"/>
          <w:sz w:val="24"/>
          <w:lang w:val="en-US"/>
        </w:rPr>
        <w:t xml:space="preserve">, if </w:t>
      </w:r>
      <m:oMath>
        <m:sSub>
          <m:sSubPr>
            <m:ctrlPr>
              <w:rPr>
                <w:rFonts w:ascii="Cambria Math" w:hAnsi="Cambria Math"/>
                <w:i/>
                <w:sz w:val="24"/>
                <w:lang w:val="en-US"/>
              </w:rPr>
            </m:ctrlPr>
          </m:sSubPr>
          <m:e>
            <m:r>
              <m:rPr>
                <m:sty m:val="p"/>
              </m:rPr>
              <w:rPr>
                <w:rFonts w:ascii="Cambria Math" w:hAnsi="Cambria Math"/>
                <w:sz w:val="24"/>
                <w:lang w:val="en-US"/>
              </w:rPr>
              <m:t>p</m:t>
            </m:r>
            <m:ctrlPr>
              <w:rPr>
                <w:rFonts w:ascii="Cambria Math" w:hAnsi="Cambria Math"/>
                <w:sz w:val="24"/>
                <w:lang w:val="en-US"/>
              </w:rPr>
            </m:ctrlPr>
          </m:e>
          <m:sub>
            <m:r>
              <w:rPr>
                <w:rFonts w:ascii="Cambria Math" w:hAnsi="Cambria Math"/>
                <w:sz w:val="24"/>
                <w:lang w:val="en-US"/>
              </w:rPr>
              <m:t>2</m:t>
            </m:r>
          </m:sub>
        </m:sSub>
      </m:oMath>
      <w:r w:rsidRPr="00136CFA">
        <w:rPr>
          <w:rFonts w:ascii="Times New Roman" w:hAnsi="Times New Roman"/>
          <w:sz w:val="24"/>
          <w:lang w:val="en-US"/>
        </w:rPr>
        <w:t xml:space="preserve"> is an 8 – neighbor of </w:t>
      </w:r>
      <m:oMath>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1</m:t>
            </m:r>
          </m:sub>
        </m:sSub>
      </m:oMath>
      <w:r w:rsidRPr="00136CFA">
        <w:rPr>
          <w:rFonts w:ascii="Times New Roman" w:hAnsi="Times New Roman"/>
          <w:i/>
          <w:sz w:val="28"/>
          <w:lang w:val="en-US"/>
        </w:rPr>
        <w:t xml:space="preserve">. </w:t>
      </w:r>
      <w:r w:rsidRPr="00683B90">
        <w:rPr>
          <w:rFonts w:ascii="Times New Roman" w:hAnsi="Times New Roman"/>
          <w:sz w:val="24"/>
          <w:lang w:val="en-US"/>
        </w:rPr>
        <w:t xml:space="preserve">Then we say </w:t>
      </w:r>
      <m:oMath>
        <m:r>
          <w:rPr>
            <w:rFonts w:ascii="Cambria Math" w:hAnsi="Cambria Math"/>
            <w:sz w:val="24"/>
            <w:lang w:val="en-US"/>
          </w:rPr>
          <m:t>P</m:t>
        </m:r>
      </m:oMath>
      <w:r w:rsidRPr="00683B90">
        <w:rPr>
          <w:rFonts w:ascii="Times New Roman" w:hAnsi="Times New Roman"/>
          <w:sz w:val="24"/>
          <w:lang w:val="en-US"/>
        </w:rPr>
        <w:t xml:space="preserve"> is a branch</w:t>
      </w:r>
      <w:r>
        <w:rPr>
          <w:rFonts w:ascii="Times New Roman" w:hAnsi="Times New Roman"/>
          <w:sz w:val="24"/>
          <w:lang w:val="en-US"/>
        </w:rPr>
        <w:t xml:space="preserve"> found at the k-th iteration</w:t>
      </w:r>
      <w:r w:rsidRPr="00683B90">
        <w:rPr>
          <w:rFonts w:ascii="Times New Roman" w:hAnsi="Times New Roman"/>
          <w:sz w:val="24"/>
          <w:lang w:val="en-US"/>
        </w:rPr>
        <w:t xml:space="preserve"> if and only if </w:t>
      </w:r>
      <w:proofErr w:type="gramStart"/>
      <w:r w:rsidRPr="00683B90">
        <w:rPr>
          <w:rFonts w:ascii="Times New Roman" w:hAnsi="Times New Roman"/>
          <w:sz w:val="24"/>
          <w:lang w:val="en-US"/>
        </w:rPr>
        <w:t>its</w:t>
      </w:r>
      <w:proofErr w:type="gramEnd"/>
      <w:r w:rsidRPr="00683B90">
        <w:rPr>
          <w:rFonts w:ascii="Times New Roman" w:hAnsi="Times New Roman"/>
          <w:sz w:val="24"/>
          <w:lang w:val="en-US"/>
        </w:rPr>
        <w:t xml:space="preserve"> corresponding graph </w:t>
      </w:r>
      <m:oMath>
        <m:r>
          <w:rPr>
            <w:rFonts w:ascii="Cambria Math" w:hAnsi="Cambria Math"/>
            <w:sz w:val="24"/>
            <w:lang w:val="en-US"/>
          </w:rPr>
          <m:t>G</m:t>
        </m:r>
      </m:oMath>
      <w:r w:rsidRPr="00683B90">
        <w:rPr>
          <w:rFonts w:ascii="Times New Roman" w:hAnsi="Times New Roman"/>
          <w:sz w:val="24"/>
          <w:lang w:val="en-US"/>
        </w:rPr>
        <w:t xml:space="preserve"> is a path, </w:t>
      </w:r>
      <m:oMath>
        <m:r>
          <w:rPr>
            <w:rFonts w:ascii="Cambria Math" w:hAnsi="Cambria Math"/>
            <w:sz w:val="24"/>
            <w:lang w:val="en-US"/>
          </w:rPr>
          <m:t>P</m:t>
        </m:r>
      </m:oMath>
      <w:r w:rsidRPr="00683B90">
        <w:rPr>
          <w:rFonts w:ascii="Times New Roman" w:hAnsi="Times New Roman"/>
          <w:sz w:val="24"/>
          <w:lang w:val="en-US"/>
        </w:rPr>
        <w:t xml:space="preserve"> has the maxim</w:t>
      </w:r>
      <w:r>
        <w:rPr>
          <w:rFonts w:ascii="Times New Roman" w:hAnsi="Times New Roman"/>
          <w:sz w:val="24"/>
          <w:lang w:val="en-US"/>
        </w:rPr>
        <w:t>al</w:t>
      </w:r>
      <w:r w:rsidRPr="00683B90">
        <w:rPr>
          <w:rFonts w:ascii="Times New Roman" w:hAnsi="Times New Roman"/>
          <w:sz w:val="24"/>
          <w:lang w:val="en-US"/>
        </w:rPr>
        <w:t xml:space="preserve"> possible size, and at least one of the following conditions holds:</w:t>
      </w:r>
    </w:p>
    <w:p w:rsidR="00E12013" w:rsidRPr="0080239A" w:rsidRDefault="00E12013" w:rsidP="00266D19">
      <w:pPr>
        <w:pStyle w:val="Odsekzoznamu"/>
        <w:numPr>
          <w:ilvl w:val="0"/>
          <w:numId w:val="9"/>
        </w:numPr>
        <w:spacing w:line="360" w:lineRule="auto"/>
        <w:jc w:val="both"/>
        <w:rPr>
          <w:rFonts w:ascii="Times New Roman" w:hAnsi="Times New Roman"/>
          <w:i/>
          <w:sz w:val="24"/>
          <w:lang w:val="en-US"/>
        </w:rPr>
      </w:pPr>
      <m:oMath>
        <m:r>
          <w:rPr>
            <w:rFonts w:ascii="Cambria Math" w:hAnsi="Cambria Math"/>
            <w:sz w:val="24"/>
            <w:lang w:val="en-US"/>
          </w:rPr>
          <m:t>k = 0</m:t>
        </m:r>
      </m:oMath>
      <w:r>
        <w:rPr>
          <w:rFonts w:ascii="Times New Roman" w:hAnsi="Times New Roman"/>
          <w:sz w:val="24"/>
          <w:lang w:val="en-US"/>
        </w:rPr>
        <w:t xml:space="preserve"> (base step of the definition), or</w:t>
      </w:r>
    </w:p>
    <w:p w:rsidR="00E12013" w:rsidRPr="00D04D2A" w:rsidRDefault="00E12013" w:rsidP="00266D19">
      <w:pPr>
        <w:pStyle w:val="Odsekzoznamu"/>
        <w:numPr>
          <w:ilvl w:val="0"/>
          <w:numId w:val="9"/>
        </w:numPr>
        <w:spacing w:line="360" w:lineRule="auto"/>
        <w:jc w:val="both"/>
        <w:rPr>
          <w:lang w:val="en-US"/>
        </w:rPr>
      </w:pPr>
      <w:r w:rsidRPr="007E4304">
        <w:rPr>
          <w:rFonts w:ascii="Times New Roman" w:hAnsi="Times New Roman"/>
          <w:sz w:val="24"/>
          <w:lang w:val="en-US"/>
        </w:rPr>
        <w:t xml:space="preserve">none of the pixels in </w:t>
      </w:r>
      <m:oMath>
        <m:r>
          <w:rPr>
            <w:rFonts w:ascii="Cambria Math" w:hAnsi="Cambria Math"/>
            <w:sz w:val="24"/>
            <w:lang w:val="en-US"/>
          </w:rPr>
          <m:t>P</m:t>
        </m:r>
      </m:oMath>
      <w:r w:rsidRPr="007E4304">
        <w:rPr>
          <w:rFonts w:ascii="Times New Roman" w:hAnsi="Times New Roman"/>
          <w:sz w:val="24"/>
          <w:lang w:val="en-US"/>
        </w:rPr>
        <w:t xml:space="preserve"> are part of any of the previous</w:t>
      </w:r>
      <w:r w:rsidRPr="007E4304">
        <w:rPr>
          <w:rFonts w:ascii="Times New Roman" w:hAnsi="Times New Roman"/>
          <w:i/>
          <w:sz w:val="24"/>
          <w:lang w:val="en-US"/>
        </w:rPr>
        <w:t xml:space="preserve"> </w:t>
      </w:r>
      <m:oMath>
        <m:r>
          <w:rPr>
            <w:rFonts w:ascii="Cambria Math" w:hAnsi="Cambria Math"/>
            <w:sz w:val="24"/>
            <w:lang w:val="en-US"/>
          </w:rPr>
          <m:t>k-1</m:t>
        </m:r>
      </m:oMath>
      <w:r w:rsidRPr="007E4304">
        <w:rPr>
          <w:rFonts w:ascii="Times New Roman" w:hAnsi="Times New Roman"/>
          <w:i/>
          <w:sz w:val="24"/>
          <w:lang w:val="en-US"/>
        </w:rPr>
        <w:t xml:space="preserve"> </w:t>
      </w:r>
      <w:r w:rsidRPr="007E4304">
        <w:rPr>
          <w:rFonts w:ascii="Times New Roman" w:hAnsi="Times New Roman"/>
          <w:sz w:val="24"/>
          <w:lang w:val="en-US"/>
        </w:rPr>
        <w:t xml:space="preserve">branches in </w:t>
      </w:r>
      <m:oMath>
        <m:r>
          <w:rPr>
            <w:rFonts w:ascii="Cambria Math" w:hAnsi="Cambria Math"/>
            <w:sz w:val="24"/>
            <w:lang w:val="en-US"/>
          </w:rPr>
          <m:t>C</m:t>
        </m:r>
      </m:oMath>
      <w:r w:rsidRPr="007E4304">
        <w:rPr>
          <w:rFonts w:ascii="Times New Roman" w:hAnsi="Times New Roman"/>
          <w:sz w:val="24"/>
          <w:lang w:val="en-US"/>
        </w:rPr>
        <w:t xml:space="preserve"> (inductive step of the definition)</w:t>
      </w:r>
    </w:p>
    <w:p w:rsidR="00E12013" w:rsidRDefault="00E12013" w:rsidP="00E12013">
      <w:pPr>
        <w:keepNext/>
        <w:spacing w:line="360" w:lineRule="auto"/>
        <w:jc w:val="both"/>
      </w:pPr>
      <w:r>
        <w:rPr>
          <w:noProof/>
          <w:lang w:val="sk-SK" w:eastAsia="sk-SK"/>
        </w:rPr>
        <mc:AlternateContent>
          <mc:Choice Requires="wps">
            <w:drawing>
              <wp:anchor distT="0" distB="0" distL="114300" distR="114300" simplePos="0" relativeHeight="251780096" behindDoc="0" locked="0" layoutInCell="1" allowOverlap="1" wp14:anchorId="2E5FDEEB" wp14:editId="2EF79D49">
                <wp:simplePos x="0" y="0"/>
                <wp:positionH relativeFrom="column">
                  <wp:posOffset>1264920</wp:posOffset>
                </wp:positionH>
                <wp:positionV relativeFrom="paragraph">
                  <wp:posOffset>537845</wp:posOffset>
                </wp:positionV>
                <wp:extent cx="1732916" cy="1057275"/>
                <wp:effectExtent l="38100" t="0" r="19685" b="47625"/>
                <wp:wrapNone/>
                <wp:docPr id="116" name="Rovná spojovacia šípka 116"/>
                <wp:cNvGraphicFramePr/>
                <a:graphic xmlns:a="http://schemas.openxmlformats.org/drawingml/2006/main">
                  <a:graphicData uri="http://schemas.microsoft.com/office/word/2010/wordprocessingShape">
                    <wps:wsp>
                      <wps:cNvCnPr/>
                      <wps:spPr>
                        <a:xfrm flipH="1">
                          <a:off x="0" y="0"/>
                          <a:ext cx="1732916"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Rovná spojovacia šípka 116" o:spid="_x0000_s1026" type="#_x0000_t32" style="position:absolute;margin-left:99.6pt;margin-top:42.35pt;width:136.45pt;height:83.25pt;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" strokecolor="#4579b8 [3044]">
                <v:stroke endarrow="open"/>
              </v:shape>
            </w:pict>
          </mc:Fallback>
        </mc:AlternateContent>
      </w:r>
      <w:r w:rsidRPr="00136CFA">
        <w:rPr>
          <w:noProof/>
          <w:lang w:val="sk-SK" w:eastAsia="sk-SK"/>
        </w:rPr>
        <mc:AlternateContent>
          <mc:Choice Requires="wps">
            <w:drawing>
              <wp:anchor distT="0" distB="0" distL="114300" distR="114300" simplePos="0" relativeHeight="251779072" behindDoc="0" locked="0" layoutInCell="1" allowOverlap="1" wp14:anchorId="6C59D109" wp14:editId="4CB5261A">
                <wp:simplePos x="0" y="0"/>
                <wp:positionH relativeFrom="column">
                  <wp:posOffset>3002916</wp:posOffset>
                </wp:positionH>
                <wp:positionV relativeFrom="paragraph">
                  <wp:posOffset>328295</wp:posOffset>
                </wp:positionV>
                <wp:extent cx="2051685" cy="1403985"/>
                <wp:effectExtent l="0" t="0" r="24765" b="25400"/>
                <wp:wrapNone/>
                <wp:docPr id="307" name="Blok text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685" cy="1403985"/>
                        </a:xfrm>
                        <a:prstGeom prst="rect">
                          <a:avLst/>
                        </a:prstGeom>
                        <a:solidFill>
                          <a:srgbClr val="FFFFFF"/>
                        </a:solidFill>
                        <a:ln w="9525">
                          <a:solidFill>
                            <a:schemeClr val="tx1"/>
                          </a:solidFill>
                          <a:miter lim="800000"/>
                          <a:headEnd/>
                          <a:tailEnd/>
                        </a:ln>
                      </wps:spPr>
                      <wps:txbx>
                        <w:txbxContent>
                          <w:p w:rsidR="003052D6" w:rsidRPr="00136CFA" w:rsidRDefault="003052D6" w:rsidP="00E12013">
                            <w:pPr>
                              <w:rPr>
                                <w:lang w:val="sk-SK"/>
                              </w:rPr>
                            </w:pPr>
                            <w:r>
                              <w:rPr>
                                <w:lang w:val="sk-SK"/>
                              </w:rPr>
                              <w:t xml:space="preserve">Branch found in the </w:t>
                            </w:r>
                            <w:r w:rsidRPr="00A179BA">
                              <w:rPr>
                                <w:b/>
                                <w:lang w:val="sk-SK"/>
                              </w:rPr>
                              <w:t>first</w:t>
                            </w:r>
                            <w:r>
                              <w:rPr>
                                <w:lang w:val="sk-SK"/>
                              </w:rPr>
                              <w:t xml:space="preserve"> iteration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Blok textu 2" o:spid="_x0000_s1028" type="#_x0000_t202" style="position:absolute;left:0;text-align:left;margin-left:236.45pt;margin-top:25.85pt;width:161.55pt;height:110.55pt;z-index:2517790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" strokecolor="black [3213]">
                <v:textbox style="mso-fit-shape-to-text:t">
                  <w:txbxContent>
                    <w:p w:rsidR="003052D6" w:rsidRPr="00136CFA" w:rsidRDefault="003052D6" w:rsidP="00E12013">
                      <w:pPr>
                        <w:rPr>
                          <w:lang w:val="sk-SK"/>
                        </w:rPr>
                      </w:pPr>
                      <w:r>
                        <w:rPr>
                          <w:lang w:val="sk-SK"/>
                        </w:rPr>
                        <w:t xml:space="preserve">Branch found in the </w:t>
                      </w:r>
                      <w:r w:rsidRPr="00A179BA">
                        <w:rPr>
                          <w:b/>
                          <w:lang w:val="sk-SK"/>
                        </w:rPr>
                        <w:t>first</w:t>
                      </w:r>
                      <w:r>
                        <w:rPr>
                          <w:lang w:val="sk-SK"/>
                        </w:rPr>
                        <w:t xml:space="preserve"> iteration</w:t>
                      </w:r>
                    </w:p>
                  </w:txbxContent>
                </v:textbox>
              </v:shape>
            </w:pict>
          </mc:Fallback>
        </mc:AlternateContent>
      </w:r>
      <w:r>
        <w:rPr>
          <w:noProof/>
          <w:lang w:val="sk-SK" w:eastAsia="sk-SK"/>
        </w:rPr>
        <mc:AlternateContent>
          <mc:Choice Requires="wpc">
            <w:drawing>
              <wp:inline distT="0" distB="0" distL="0" distR="0" wp14:anchorId="5C839992" wp14:editId="3FA765FB">
                <wp:extent cx="5219700" cy="3044825"/>
                <wp:effectExtent l="0" t="0" r="0" b="0"/>
                <wp:docPr id="113" name="Kresliace plátno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14" name="Obrázok 114"/>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70505"/>
                            <a:ext cx="2590800" cy="2815723"/>
                          </a:xfrm>
                          <a:prstGeom prst="rect">
                            <a:avLst/>
                          </a:prstGeom>
                        </pic:spPr>
                      </pic:pic>
                      <wps:wsp>
                        <wps:cNvPr id="117" name="Blok textu 2"/>
                        <wps:cNvSpPr txBox="1">
                          <a:spLocks noChangeArrowheads="1"/>
                        </wps:cNvSpPr>
                        <wps:spPr bwMode="auto">
                          <a:xfrm>
                            <a:off x="2990216" y="1250609"/>
                            <a:ext cx="2061844" cy="451484"/>
                          </a:xfrm>
                          <a:prstGeom prst="rect">
                            <a:avLst/>
                          </a:prstGeom>
                          <a:solidFill>
                            <a:srgbClr val="FFFFFF"/>
                          </a:solidFill>
                          <a:ln w="9525">
                            <a:solidFill>
                              <a:schemeClr val="tx1"/>
                            </a:solidFill>
                            <a:miter lim="800000"/>
                            <a:headEnd/>
                            <a:tailEnd/>
                          </a:ln>
                        </wps:spPr>
                        <wps:txbx>
                          <w:txbxContent>
                            <w:p w:rsidR="003052D6" w:rsidRDefault="003052D6" w:rsidP="00E12013">
                              <w:pPr>
                                <w:pStyle w:val="Normlnywebov"/>
                                <w:spacing w:before="0" w:beforeAutospacing="0" w:after="0"/>
                              </w:pPr>
                              <w:r>
                                <w:t xml:space="preserve">Branch found in the </w:t>
                              </w:r>
                              <w:r w:rsidRPr="00A179BA">
                                <w:rPr>
                                  <w:b/>
                                </w:rPr>
                                <w:t xml:space="preserve">second </w:t>
                              </w:r>
                              <w:r>
                                <w:t>iteration</w:t>
                              </w:r>
                            </w:p>
                          </w:txbxContent>
                        </wps:txbx>
                        <wps:bodyPr rot="0" vert="horz" wrap="square" lIns="91440" tIns="45720" rIns="91440" bIns="45720" anchor="t" anchorCtr="0">
                          <a:spAutoFit/>
                        </wps:bodyPr>
                      </wps:wsp>
                      <wps:wsp>
                        <wps:cNvPr id="118" name="Blok textu 2"/>
                        <wps:cNvSpPr txBox="1">
                          <a:spLocks noChangeArrowheads="1"/>
                        </wps:cNvSpPr>
                        <wps:spPr bwMode="auto">
                          <a:xfrm>
                            <a:off x="2990216" y="2196418"/>
                            <a:ext cx="2061844" cy="451484"/>
                          </a:xfrm>
                          <a:prstGeom prst="rect">
                            <a:avLst/>
                          </a:prstGeom>
                          <a:solidFill>
                            <a:srgbClr val="FFFFFF"/>
                          </a:solidFill>
                          <a:ln w="9525">
                            <a:solidFill>
                              <a:schemeClr val="tx1"/>
                            </a:solidFill>
                            <a:miter lim="800000"/>
                            <a:headEnd/>
                            <a:tailEnd/>
                          </a:ln>
                        </wps:spPr>
                        <wps:txbx>
                          <w:txbxContent>
                            <w:p w:rsidR="003052D6" w:rsidRDefault="003052D6" w:rsidP="00E12013">
                              <w:pPr>
                                <w:pStyle w:val="Normlnywebov"/>
                                <w:spacing w:before="0" w:beforeAutospacing="0" w:after="0"/>
                              </w:pPr>
                              <w:r>
                                <w:t xml:space="preserve">Branches found in the </w:t>
                              </w:r>
                              <w:r w:rsidRPr="00A179BA">
                                <w:rPr>
                                  <w:b/>
                                </w:rPr>
                                <w:t xml:space="preserve">third </w:t>
                              </w:r>
                              <w:r>
                                <w:t>iteration</w:t>
                              </w:r>
                            </w:p>
                          </w:txbxContent>
                        </wps:txbx>
                        <wps:bodyPr rot="0" vert="horz" wrap="square" lIns="91440" tIns="45720" rIns="91440" bIns="45720" anchor="t" anchorCtr="0">
                          <a:spAutoFit/>
                        </wps:bodyPr>
                      </wps:wsp>
                      <wps:wsp>
                        <wps:cNvPr id="119" name="Rovná spojovacia šípka 119"/>
                        <wps:cNvCnPr/>
                        <wps:spPr>
                          <a:xfrm flipH="1">
                            <a:off x="1952625" y="1485900"/>
                            <a:ext cx="1037591" cy="885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0" name="Rovná spojovacia šípka 120"/>
                        <wps:cNvCnPr>
                          <a:stCxn id="118" idx="1"/>
                        </wps:cNvCnPr>
                        <wps:spPr>
                          <a:xfrm flipH="1" flipV="1">
                            <a:off x="1990725" y="1924050"/>
                            <a:ext cx="999491" cy="498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1" name="Rovná spojovacia šípka 121"/>
                        <wps:cNvCnPr>
                          <a:stCxn id="118" idx="1"/>
                        </wps:cNvCnPr>
                        <wps:spPr>
                          <a:xfrm flipH="1" flipV="1">
                            <a:off x="1857375" y="2181226"/>
                            <a:ext cx="1132841" cy="2409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resliace plátno 113" o:spid="_x0000_s1029" editas="canvas" style="width:411pt;height:239.75pt;mso-position-horizontal-relative:char;mso-position-vertical-relative:line" coordsize="52197,30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2197;height:30448;visibility:visible;mso-wrap-style:square">
                  <v:fill o:detectmouseclick="t"/>
                  <v:path o:connecttype="none"/>
                </v:shape>
                <v:shape id="Obrázok 114" o:spid="_x0000_s1031" type="#_x0000_t75" style="position:absolute;top:705;width:25908;height:281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cXTEAAAA3AAAAA8AAABkcnMvZG93bnJldi54bWxET01rwkAQvRf6H5YpeKsbtWgTsxGrLQiF&#10;glHwOmSnSWh2Ns2uMf33riD0No/3OelqMI3oqXO1ZQWTcQSCuLC65lLB8fDx/ArCeWSNjWVS8EcO&#10;VtnjQ4qJthfeU5/7UoQQdgkqqLxvEyldUZFBN7YtceC+bWfQB9iVUnd4CeGmkdMomkuDNYeGClva&#10;VFT85GejIF+4af/uZuuv+HOxP59+47ftLlZq9DSslyA8Df5ffHfvdJg/eYHbM+ECmV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h+cXTEAAAA3AAAAA8AAAAAAAAAAAAAAAAA&#10;nwIAAGRycy9kb3ducmV2LnhtbFBLBQYAAAAABAAEAPcAAACQAwAAAAA=&#10;">
                  <v:imagedata r:id="rId38" o:title=""/>
                  <v:path arrowok="t"/>
                </v:shape>
                <v:shape id="_x0000_s1032" type="#_x0000_t202" style="position:absolute;left:29902;top:12506;width:20618;height:4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J8esMA&#10;AADcAAAADwAAAGRycy9kb3ducmV2LnhtbERPS2sCMRC+F/wPYYTeatbStboapZQWijcfFY/jZrpZ&#10;upksm3Qf/74RBG/z8T1nteltJVpqfOlYwXSSgCDOnS65UHA8fD7NQfiArLFyTAoG8rBZjx5WmGnX&#10;8Y7afShEDGGfoQITQp1J6XNDFv3E1cSR+3GNxRBhU0jdYBfDbSWfk2QmLZYcGwzW9G4o/93/WQXn&#10;j3mS6tRtjy8Xs+PF92mQ5Umpx3H/tgQRqA938c39peP86Stcn4kX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J8esMAAADcAAAADwAAAAAAAAAAAAAAAACYAgAAZHJzL2Rv&#10;d25yZXYueG1sUEsFBgAAAAAEAAQA9QAAAIgDAAAAAA==&#10;" strokecolor="black [3213]">
                  <v:textbox style="mso-fit-shape-to-text:t">
                    <w:txbxContent>
                      <w:p w:rsidR="003052D6" w:rsidRDefault="003052D6" w:rsidP="00E12013">
                        <w:pPr>
                          <w:pStyle w:val="Normlnywebov"/>
                          <w:spacing w:before="0" w:beforeAutospacing="0" w:after="0"/>
                        </w:pPr>
                        <w:r>
                          <w:t xml:space="preserve">Branch found in the </w:t>
                        </w:r>
                        <w:r w:rsidRPr="00A179BA">
                          <w:rPr>
                            <w:b/>
                          </w:rPr>
                          <w:t xml:space="preserve">second </w:t>
                        </w:r>
                        <w:r>
                          <w:t>iteration</w:t>
                        </w:r>
                      </w:p>
                    </w:txbxContent>
                  </v:textbox>
                </v:shape>
                <v:shape id="_x0000_s1033" type="#_x0000_t202" style="position:absolute;left:29902;top:21964;width:20618;height:4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3oCMUA&#10;AADcAAAADwAAAGRycy9kb3ducmV2LnhtbESPT2vDMAzF74V9B6PBbq3TsY4urVtK2WDs1r/sqMZa&#10;HBbLIfaa5NtXh8JuEu/pvZ+W697X6kptrAIbmE4yUMRFsBWXBo6Hj/EcVEzIFuvAZGCgCOvVw2iJ&#10;uQ0d7+i6T6WSEI45GnApNbnWsXDkMU5CQyzaT2g9JlnbUtsWOwn3tX7OslftsWJpcNjQ1lHxu//z&#10;Br7f59nMzsLX8eXidvx2Og+6Ohvz9NhvFqAS9enffL/+tII/FV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fegIxQAAANwAAAAPAAAAAAAAAAAAAAAAAJgCAABkcnMv&#10;ZG93bnJldi54bWxQSwUGAAAAAAQABAD1AAAAigMAAAAA&#10;" strokecolor="black [3213]">
                  <v:textbox style="mso-fit-shape-to-text:t">
                    <w:txbxContent>
                      <w:p w:rsidR="003052D6" w:rsidRDefault="003052D6" w:rsidP="00E12013">
                        <w:pPr>
                          <w:pStyle w:val="Normlnywebov"/>
                          <w:spacing w:before="0" w:beforeAutospacing="0" w:after="0"/>
                        </w:pPr>
                        <w:r>
                          <w:t xml:space="preserve">Branches found in the </w:t>
                        </w:r>
                        <w:r w:rsidRPr="00A179BA">
                          <w:rPr>
                            <w:b/>
                          </w:rPr>
                          <w:t xml:space="preserve">third </w:t>
                        </w:r>
                        <w:r>
                          <w:t>iteration</w:t>
                        </w:r>
                      </w:p>
                    </w:txbxContent>
                  </v:textbox>
                </v:shape>
                <v:shape id="Rovná spojovacia šípka 119" o:spid="_x0000_s1034" type="#_x0000_t32" style="position:absolute;left:19526;top:14859;width:10376;height:88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Dbv8YAAADcAAAADwAAAGRycy9kb3ducmV2LnhtbESPQWvCQBCF74X+h2UK3upGsdKmriKK&#10;0CIosYJ4G7PTJJidDbtbE/+9Kwi9zfDevO/NZNaZWlzI+cqygkE/AUGcW11xoWD/s3p9B+EDssba&#10;Mim4kofZ9Plpgqm2LWd02YVCxBD2KSooQ2hSKX1ekkHftw1x1H6tMxji6gqpHbYx3NRymCRjabDi&#10;SCixoUVJ+Xn3ZyJkOcre1of1aUTZfNuevo+b4I5K9V66+SeIQF34Nz+uv3SsP/iA+zNxAjm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Q27/GAAAA3AAAAA8AAAAAAAAA&#10;AAAAAAAAoQIAAGRycy9kb3ducmV2LnhtbFBLBQYAAAAABAAEAPkAAACUAwAAAAA=&#10;" strokecolor="#4579b8 [3044]">
                  <v:stroke endarrow="open"/>
                </v:shape>
                <v:shape id="Rovná spojovacia šípka 120" o:spid="_x0000_s1035" type="#_x0000_t32" style="position:absolute;left:19907;top:19240;width:9995;height:498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qPsUAAADcAAAADwAAAGRycy9kb3ducmV2LnhtbESPQUsDQQyF70L/w5CCNzvbilbWTksR&#10;BHsQsa3tNcyku4s7mWUnbdd/bw6Ct4T38t6XxWqIrblQn5vEDqaTAgyxT6HhysF+93r3BCYLcsA2&#10;MTn4oQyr5ehmgWVIV/6ky1YqoyGcS3RQi3SltdnXFDFPUkes2in1EUXXvrKhx6uGx9bOiuLRRmxY&#10;G2rs6KUm/709RwfndHpff4X5/WF6lI1vZPNB/sG52/GwfgYjNMi/+e/6LSj+TPH1GZ3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NYqPsUAAADcAAAADwAAAAAAAAAA&#10;AAAAAAChAgAAZHJzL2Rvd25yZXYueG1sUEsFBgAAAAAEAAQA+QAAAJMDAAAAAA==&#10;" strokecolor="#4579b8 [3044]">
                  <v:stroke endarrow="open"/>
                </v:shape>
                <v:shape id="Rovná spojovacia šípka 121" o:spid="_x0000_s1036" type="#_x0000_t32" style="position:absolute;left:18573;top:21812;width:11329;height:240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qPpcIAAADcAAAADwAAAGRycy9kb3ducmV2LnhtbERPTWvCQBC9C/6HZYTedBOLVlJXkUKh&#10;HqRoq16H3TEJzc6G7Kjpv+8WCr3N433Oct37Rt2oi3VgA/kkA0Vsg6u5NPD58TpegIqC7LAJTAa+&#10;KcJ6NRwssXDhznu6HaRUKYRjgQYqkbbQOtqKPMZJaIkTdwmdR0mwK7Xr8J7CfaOnWTbXHmtODRW2&#10;9FKR/TpcvYFruOw2R/f0eMrPsrW1bN/Jzox5GPWbZ1BCvfyL/9xvLs2f5vD7TLpAr3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5qPpcIAAADcAAAADwAAAAAAAAAAAAAA&#10;AAChAgAAZHJzL2Rvd25yZXYueG1sUEsFBgAAAAAEAAQA+QAAAJADAAAAAA==&#10;" strokecolor="#4579b8 [3044]">
                  <v:stroke endarrow="open"/>
                </v:shape>
                <w10:anchorlock/>
              </v:group>
            </w:pict>
          </mc:Fallback>
        </mc:AlternateContent>
      </w:r>
    </w:p>
    <w:p w:rsidR="00E12013" w:rsidRPr="00D04D2A" w:rsidRDefault="00E12013" w:rsidP="00E12013">
      <w:pPr>
        <w:pStyle w:val="Popis"/>
        <w:jc w:val="both"/>
        <w:rPr>
          <w:lang w:val="en-US"/>
        </w:rPr>
      </w:pPr>
      <w:proofErr w:type="gramStart"/>
      <w:r>
        <w:t xml:space="preserve">Figure </w:t>
      </w:r>
      <w:r w:rsidR="003052D6">
        <w:fldChar w:fldCharType="begin"/>
      </w:r>
      <w:r w:rsidR="003052D6">
        <w:instrText xml:space="preserve"> STYLEREF 1 \s </w:instrText>
      </w:r>
      <w:r w:rsidR="003052D6">
        <w:fldChar w:fldCharType="separate"/>
      </w:r>
      <w:r w:rsidR="003052D6">
        <w:rPr>
          <w:noProof/>
        </w:rPr>
        <w:t>3</w:t>
      </w:r>
      <w:r w:rsidR="003052D6">
        <w:fldChar w:fldCharType="end"/>
      </w:r>
      <w:r w:rsidR="003052D6">
        <w:t>.</w:t>
      </w:r>
      <w:r w:rsidR="003052D6">
        <w:fldChar w:fldCharType="begin"/>
      </w:r>
      <w:r w:rsidR="003052D6">
        <w:instrText xml:space="preserve"> SEQ Figure \* ARABIC \s 1 </w:instrText>
      </w:r>
      <w:r w:rsidR="003052D6">
        <w:fldChar w:fldCharType="separate"/>
      </w:r>
      <w:r w:rsidR="003052D6">
        <w:rPr>
          <w:noProof/>
        </w:rPr>
        <w:t>2</w:t>
      </w:r>
      <w:r w:rsidR="003052D6">
        <w:fldChar w:fldCharType="end"/>
      </w:r>
      <w:r>
        <w:t xml:space="preserve"> Branches</w:t>
      </w:r>
      <w:proofErr w:type="gramEnd"/>
      <w:r>
        <w:t xml:space="preserve"> found at the k-th iteration</w:t>
      </w:r>
    </w:p>
    <w:p w:rsidR="00E12013" w:rsidRPr="00E12013" w:rsidRDefault="00E12013" w:rsidP="00E12013">
      <w:pPr>
        <w:spacing w:line="360" w:lineRule="auto"/>
        <w:rPr>
          <w:b/>
          <w:i/>
          <w:lang w:val="en-US"/>
        </w:rPr>
      </w:pPr>
    </w:p>
    <w:p w:rsidR="00794BF0" w:rsidRDefault="00794BF0" w:rsidP="00794BF0">
      <w:pPr>
        <w:pStyle w:val="Nadpis2"/>
        <w:rPr>
          <w:lang w:val="en-US"/>
        </w:rPr>
      </w:pPr>
      <w:bookmarkStart w:id="25" w:name="_Toc72762717"/>
      <w:r>
        <w:rPr>
          <w:lang w:val="en-US"/>
        </w:rPr>
        <w:t>Cluster Viewer</w:t>
      </w:r>
      <w:bookmarkEnd w:id="25"/>
    </w:p>
    <w:p w:rsidR="00C65C9F" w:rsidRPr="00C65C9F" w:rsidRDefault="00C65C9F" w:rsidP="00C65C9F">
      <w:pPr>
        <w:rPr>
          <w:lang w:val="en-US"/>
        </w:rPr>
      </w:pPr>
    </w:p>
    <w:p w:rsidR="00794BF0" w:rsidRDefault="00794BF0" w:rsidP="00794BF0">
      <w:pPr>
        <w:spacing w:line="360" w:lineRule="auto"/>
        <w:ind w:firstLine="567"/>
        <w:rPr>
          <w:lang w:val="en-US"/>
        </w:rPr>
      </w:pPr>
      <w:r w:rsidRPr="00672B9D">
        <w:rPr>
          <w:lang w:val="en-US"/>
        </w:rPr>
        <w:t>In this subchapter, we will discuss all the features</w:t>
      </w:r>
      <w:r>
        <w:rPr>
          <w:lang w:val="en-US"/>
        </w:rPr>
        <w:t xml:space="preserve"> of the application for cluster </w:t>
      </w:r>
      <w:r w:rsidRPr="00672B9D">
        <w:rPr>
          <w:lang w:val="en-US"/>
        </w:rPr>
        <w:t xml:space="preserve">visualization – </w:t>
      </w:r>
      <w:r w:rsidRPr="00345FE9">
        <w:rPr>
          <w:rFonts w:ascii="Consolas" w:hAnsi="Consolas" w:cs="Consolas"/>
          <w:lang w:val="en-US"/>
        </w:rPr>
        <w:t>ClusterViewer</w:t>
      </w:r>
      <w:r>
        <w:rPr>
          <w:lang w:val="en-US"/>
        </w:rPr>
        <w:t xml:space="preserve">. This application contains </w:t>
      </w:r>
      <w:r w:rsidRPr="00672B9D">
        <w:rPr>
          <w:lang w:val="en-US"/>
        </w:rPr>
        <w:t>tools to displ</w:t>
      </w:r>
      <w:r w:rsidR="00023664">
        <w:rPr>
          <w:lang w:val="en-US"/>
        </w:rPr>
        <w:t xml:space="preserve">ay and analyze </w:t>
      </w:r>
      <w:r w:rsidRPr="00672B9D">
        <w:rPr>
          <w:lang w:val="en-US"/>
        </w:rPr>
        <w:t>properties of a cluster. The features range from a simple 2D image to a 3D image and the analysis of the particle class.</w:t>
      </w:r>
    </w:p>
    <w:p w:rsidR="00733FC2" w:rsidRDefault="00733FC2" w:rsidP="00794BF0">
      <w:pPr>
        <w:spacing w:line="360" w:lineRule="auto"/>
        <w:ind w:firstLine="567"/>
        <w:rPr>
          <w:lang w:val="en-US"/>
        </w:rPr>
      </w:pPr>
    </w:p>
    <w:p w:rsidR="00794BF0" w:rsidRDefault="00345FE9" w:rsidP="00135B71">
      <w:pPr>
        <w:spacing w:line="360" w:lineRule="auto"/>
        <w:jc w:val="both"/>
        <w:rPr>
          <w:i/>
          <w:sz w:val="28"/>
          <w:lang w:val="en-US"/>
        </w:rPr>
      </w:pPr>
      <w:r w:rsidRPr="00345FE9">
        <w:rPr>
          <w:i/>
          <w:sz w:val="28"/>
          <w:lang w:val="en-US"/>
        </w:rPr>
        <w:t>Input</w:t>
      </w:r>
    </w:p>
    <w:p w:rsidR="0012400B" w:rsidRDefault="00345FE9" w:rsidP="00135B71">
      <w:pPr>
        <w:spacing w:line="360" w:lineRule="auto"/>
        <w:jc w:val="both"/>
        <w:rPr>
          <w:lang w:val="en-US"/>
        </w:rPr>
      </w:pPr>
      <w:r>
        <w:rPr>
          <w:i/>
          <w:sz w:val="28"/>
          <w:lang w:val="en-US"/>
        </w:rPr>
        <w:tab/>
      </w:r>
      <w:r w:rsidR="002438D2">
        <w:rPr>
          <w:lang w:val="en-US"/>
        </w:rPr>
        <w:t>I</w:t>
      </w:r>
      <w:r>
        <w:rPr>
          <w:lang w:val="en-US"/>
        </w:rPr>
        <w:t xml:space="preserve">nput for the </w:t>
      </w:r>
      <w:r w:rsidRPr="00345FE9">
        <w:rPr>
          <w:rFonts w:ascii="Consolas" w:hAnsi="Consolas" w:cs="Consolas"/>
          <w:lang w:val="en-US"/>
        </w:rPr>
        <w:t>ClusterViewer</w:t>
      </w:r>
      <w:r>
        <w:rPr>
          <w:rFonts w:ascii="Consolas" w:hAnsi="Consolas" w:cs="Consolas"/>
          <w:lang w:val="en-US"/>
        </w:rPr>
        <w:t xml:space="preserve"> </w:t>
      </w:r>
      <w:r>
        <w:rPr>
          <w:lang w:val="en-US"/>
        </w:rPr>
        <w:t>application is</w:t>
      </w:r>
      <w:r w:rsidR="00194C59">
        <w:rPr>
          <w:lang w:val="en-US"/>
        </w:rPr>
        <w:t xml:space="preserve"> a single</w:t>
      </w:r>
      <w:r>
        <w:rPr>
          <w:lang w:val="en-US"/>
        </w:rPr>
        <w:t xml:space="preserve"> </w:t>
      </w:r>
      <w:r w:rsidRPr="00345FE9">
        <w:rPr>
          <w:rFonts w:ascii="Consolas" w:hAnsi="Consolas" w:cs="Consolas"/>
          <w:lang w:val="en-US"/>
        </w:rPr>
        <w:t>ini</w:t>
      </w:r>
      <w:r>
        <w:rPr>
          <w:lang w:val="en-US"/>
        </w:rPr>
        <w:t xml:space="preserve"> file</w:t>
      </w:r>
      <w:r w:rsidR="00194C59">
        <w:rPr>
          <w:lang w:val="en-US"/>
        </w:rPr>
        <w:t xml:space="preserve"> in the MM file format [</w:t>
      </w:r>
      <w:r w:rsidR="00194C59">
        <w:rPr>
          <w:lang w:val="en-US"/>
        </w:rPr>
        <w:fldChar w:fldCharType="begin"/>
      </w:r>
      <w:r w:rsidR="00194C59">
        <w:rPr>
          <w:lang w:val="en-US"/>
        </w:rPr>
        <w:instrText xml:space="preserve"> REF _Ref71913737 \h </w:instrText>
      </w:r>
      <w:r w:rsidR="00135B71">
        <w:rPr>
          <w:lang w:val="en-US"/>
        </w:rPr>
        <w:instrText xml:space="preserve"> \* MERGEFORMAT </w:instrText>
      </w:r>
      <w:r w:rsidR="00194C59">
        <w:rPr>
          <w:lang w:val="en-US"/>
        </w:rPr>
      </w:r>
      <w:r w:rsidR="00194C59">
        <w:rPr>
          <w:lang w:val="en-US"/>
        </w:rPr>
        <w:fldChar w:fldCharType="separate"/>
      </w:r>
      <w:r w:rsidR="00E17C14">
        <w:t xml:space="preserve">Table </w:t>
      </w:r>
      <w:r w:rsidR="00E17C14">
        <w:rPr>
          <w:noProof/>
        </w:rPr>
        <w:t>1</w:t>
      </w:r>
      <w:r w:rsidR="00E17C14">
        <w:t>.</w:t>
      </w:r>
      <w:r w:rsidR="00E17C14">
        <w:rPr>
          <w:noProof/>
        </w:rPr>
        <w:t>1</w:t>
      </w:r>
      <w:r w:rsidR="00194C59">
        <w:rPr>
          <w:lang w:val="en-US"/>
        </w:rPr>
        <w:fldChar w:fldCharType="end"/>
      </w:r>
      <w:r w:rsidR="00194C59">
        <w:rPr>
          <w:lang w:val="en-US"/>
        </w:rPr>
        <w:t xml:space="preserve">]. </w:t>
      </w:r>
      <w:r w:rsidR="00023664">
        <w:rPr>
          <w:lang w:val="en-US"/>
        </w:rPr>
        <w:t xml:space="preserve">The </w:t>
      </w:r>
      <w:r w:rsidR="00023664" w:rsidRPr="00023664">
        <w:rPr>
          <w:rFonts w:ascii="Consolas" w:hAnsi="Consolas" w:cs="Consolas"/>
          <w:lang w:val="en-US"/>
        </w:rPr>
        <w:t>ini</w:t>
      </w:r>
      <w:r w:rsidR="00023664">
        <w:rPr>
          <w:lang w:val="en-US"/>
        </w:rPr>
        <w:t xml:space="preserve"> file</w:t>
      </w:r>
      <w:r w:rsidR="00194C59">
        <w:rPr>
          <w:lang w:val="en-US"/>
        </w:rPr>
        <w:t xml:space="preserve"> is selected via the user interface using either </w:t>
      </w:r>
      <w:r w:rsidR="00023664">
        <w:rPr>
          <w:lang w:val="en-US"/>
        </w:rPr>
        <w:t>a</w:t>
      </w:r>
      <w:r w:rsidR="00194C59">
        <w:rPr>
          <w:lang w:val="en-US"/>
        </w:rPr>
        <w:t xml:space="preserve"> dialog window or by typing the path to the file.</w:t>
      </w:r>
      <w:r w:rsidR="00236B17">
        <w:rPr>
          <w:lang w:val="en-US"/>
        </w:rPr>
        <w:t xml:space="preserve"> Another option is to load a file in </w:t>
      </w:r>
      <w:r w:rsidR="002438D2">
        <w:rPr>
          <w:lang w:val="en-US"/>
        </w:rPr>
        <w:t>JSON</w:t>
      </w:r>
      <w:r w:rsidR="00236B17">
        <w:rPr>
          <w:lang w:val="en-US"/>
        </w:rPr>
        <w:t xml:space="preserve"> file format</w:t>
      </w:r>
      <w:r w:rsidR="002438D2">
        <w:rPr>
          <w:lang w:val="en-US"/>
        </w:rPr>
        <w:t>,</w:t>
      </w:r>
      <w:r w:rsidR="00236B17">
        <w:rPr>
          <w:lang w:val="en-US"/>
        </w:rPr>
        <w:t xml:space="preserve"> which is an array of objects (clusters).</w:t>
      </w:r>
      <w:r w:rsidR="00135B71">
        <w:rPr>
          <w:lang w:val="en-US"/>
        </w:rPr>
        <w:t xml:space="preserve"> This file format is an output </w:t>
      </w:r>
      <w:r w:rsidR="00135B71">
        <w:rPr>
          <w:lang w:val="en-US"/>
        </w:rPr>
        <w:lastRenderedPageBreak/>
        <w:t xml:space="preserve">of the </w:t>
      </w:r>
      <w:r w:rsidR="00135B71" w:rsidRPr="00135B71">
        <w:rPr>
          <w:rFonts w:ascii="Consolas" w:hAnsi="Consolas" w:cs="Consolas"/>
          <w:lang w:val="en-US"/>
        </w:rPr>
        <w:t>DescriptionGenerator</w:t>
      </w:r>
      <w:r w:rsidR="00135B71">
        <w:rPr>
          <w:lang w:val="en-US"/>
        </w:rPr>
        <w:t xml:space="preserve"> application and can </w:t>
      </w:r>
      <w:r w:rsidR="002438D2">
        <w:rPr>
          <w:lang w:val="en-US"/>
        </w:rPr>
        <w:t>also be</w:t>
      </w:r>
      <w:r w:rsidR="00135B71">
        <w:rPr>
          <w:lang w:val="en-US"/>
        </w:rPr>
        <w:t xml:space="preserve"> an output of the </w:t>
      </w:r>
      <w:r w:rsidR="00135B71" w:rsidRPr="00023664">
        <w:rPr>
          <w:rFonts w:ascii="Consolas" w:hAnsi="Consolas" w:cs="Consolas"/>
          <w:lang w:val="en-US"/>
        </w:rPr>
        <w:t>ClassifierForClusters</w:t>
      </w:r>
      <w:r w:rsidR="00135B71">
        <w:rPr>
          <w:lang w:val="en-US"/>
        </w:rPr>
        <w:t xml:space="preserve"> program.</w:t>
      </w:r>
      <w:r w:rsidR="00236B17">
        <w:rPr>
          <w:lang w:val="en-US"/>
        </w:rPr>
        <w:t xml:space="preserve"> Each </w:t>
      </w:r>
      <w:r w:rsidR="00135B71">
        <w:rPr>
          <w:lang w:val="en-US"/>
        </w:rPr>
        <w:t xml:space="preserve">of the </w:t>
      </w:r>
      <w:r w:rsidR="00236B17">
        <w:rPr>
          <w:lang w:val="en-US"/>
        </w:rPr>
        <w:t>objects</w:t>
      </w:r>
      <w:r w:rsidR="00135B71">
        <w:rPr>
          <w:lang w:val="en-US"/>
        </w:rPr>
        <w:t xml:space="preserve"> in the</w:t>
      </w:r>
      <w:r w:rsidR="00023664">
        <w:rPr>
          <w:lang w:val="en-US"/>
        </w:rPr>
        <w:t xml:space="preserve"> JSON</w:t>
      </w:r>
      <w:r w:rsidR="00135B71">
        <w:rPr>
          <w:lang w:val="en-US"/>
        </w:rPr>
        <w:t xml:space="preserve"> array</w:t>
      </w:r>
      <w:r w:rsidR="00236B17">
        <w:rPr>
          <w:lang w:val="en-US"/>
        </w:rPr>
        <w:t xml:space="preserve"> must contain three</w:t>
      </w:r>
      <w:r w:rsidR="00135B71">
        <w:rPr>
          <w:lang w:val="en-US"/>
        </w:rPr>
        <w:t xml:space="preserve"> specific</w:t>
      </w:r>
      <w:r w:rsidR="00236B17">
        <w:rPr>
          <w:lang w:val="en-US"/>
        </w:rPr>
        <w:t xml:space="preserve"> </w:t>
      </w:r>
      <w:r w:rsidR="0012400B">
        <w:rPr>
          <w:lang w:val="en-US"/>
        </w:rPr>
        <w:t>keys in order to be successfully loaded. These are:</w:t>
      </w:r>
    </w:p>
    <w:p w:rsidR="0012400B" w:rsidRPr="0012400B" w:rsidRDefault="0012400B" w:rsidP="00266D19">
      <w:pPr>
        <w:pStyle w:val="Odsekzoznamu"/>
        <w:numPr>
          <w:ilvl w:val="0"/>
          <w:numId w:val="13"/>
        </w:numPr>
        <w:spacing w:line="360" w:lineRule="auto"/>
        <w:jc w:val="both"/>
        <w:rPr>
          <w:rFonts w:ascii="Consolas" w:hAnsi="Consolas" w:cs="Consolas"/>
          <w:sz w:val="24"/>
          <w:lang w:val="en-US"/>
        </w:rPr>
      </w:pPr>
      <w:r w:rsidRPr="0012400B">
        <w:rPr>
          <w:rFonts w:ascii="Consolas" w:hAnsi="Consolas" w:cs="Consolas"/>
          <w:sz w:val="24"/>
          <w:lang w:val="en-US"/>
        </w:rPr>
        <w:t>ClFile</w:t>
      </w:r>
      <w:r>
        <w:rPr>
          <w:rFonts w:ascii="Consolas" w:hAnsi="Consolas" w:cs="Consolas"/>
          <w:sz w:val="24"/>
          <w:lang w:val="en-US"/>
        </w:rPr>
        <w:t xml:space="preserve"> – </w:t>
      </w:r>
      <w:r>
        <w:rPr>
          <w:rFonts w:ascii="Times New Roman" w:hAnsi="Times New Roman"/>
          <w:sz w:val="24"/>
          <w:lang w:val="en-US"/>
        </w:rPr>
        <w:t xml:space="preserve">a relative path to the cluster </w:t>
      </w:r>
      <w:r w:rsidR="004F2001">
        <w:rPr>
          <w:rFonts w:ascii="Consolas" w:hAnsi="Consolas" w:cs="Consolas"/>
          <w:sz w:val="24"/>
          <w:lang w:val="en-US"/>
        </w:rPr>
        <w:t>cl</w:t>
      </w:r>
      <w:r w:rsidR="004F2001" w:rsidRPr="003F1D9B">
        <w:rPr>
          <w:rFonts w:ascii="Times New Roman" w:hAnsi="Times New Roman"/>
          <w:sz w:val="24"/>
          <w:lang w:val="en-US"/>
        </w:rPr>
        <w:t xml:space="preserve"> </w:t>
      </w:r>
      <w:r>
        <w:rPr>
          <w:rFonts w:ascii="Times New Roman" w:hAnsi="Times New Roman"/>
          <w:sz w:val="24"/>
          <w:lang w:val="en-US"/>
        </w:rPr>
        <w:t xml:space="preserve">file, starting from the directory  </w:t>
      </w:r>
      <w:r w:rsidR="003F1D9B">
        <w:rPr>
          <w:rFonts w:ascii="Times New Roman" w:hAnsi="Times New Roman"/>
          <w:sz w:val="24"/>
          <w:lang w:val="en-US"/>
        </w:rPr>
        <w:t>where the output file is located</w:t>
      </w:r>
      <w:r>
        <w:rPr>
          <w:rFonts w:ascii="Times New Roman" w:hAnsi="Times New Roman"/>
          <w:sz w:val="24"/>
          <w:lang w:val="en-US"/>
        </w:rPr>
        <w:t xml:space="preserve"> (it is recommended to</w:t>
      </w:r>
      <w:r w:rsidR="003F1D9B">
        <w:rPr>
          <w:rFonts w:ascii="Times New Roman" w:hAnsi="Times New Roman"/>
          <w:sz w:val="24"/>
          <w:lang w:val="en-US"/>
        </w:rPr>
        <w:t xml:space="preserve"> not move the created output file in order to successfully track the origin</w:t>
      </w:r>
      <w:r w:rsidR="00301F0D">
        <w:rPr>
          <w:rFonts w:ascii="Times New Roman" w:hAnsi="Times New Roman"/>
          <w:sz w:val="24"/>
          <w:lang w:val="en-US"/>
        </w:rPr>
        <w:t>al</w:t>
      </w:r>
      <w:r w:rsidR="003F1D9B">
        <w:rPr>
          <w:rFonts w:ascii="Times New Roman" w:hAnsi="Times New Roman"/>
          <w:sz w:val="24"/>
          <w:lang w:val="en-US"/>
        </w:rPr>
        <w:t xml:space="preserve"> </w:t>
      </w:r>
      <w:r w:rsidR="003F1D9B">
        <w:rPr>
          <w:rFonts w:ascii="Consolas" w:hAnsi="Consolas" w:cs="Consolas"/>
          <w:sz w:val="24"/>
          <w:lang w:val="en-US"/>
        </w:rPr>
        <w:t>cl</w:t>
      </w:r>
      <w:r w:rsidR="003F1D9B" w:rsidRPr="003F1D9B">
        <w:rPr>
          <w:rFonts w:ascii="Times New Roman" w:hAnsi="Times New Roman"/>
          <w:sz w:val="24"/>
          <w:lang w:val="en-US"/>
        </w:rPr>
        <w:t xml:space="preserve"> </w:t>
      </w:r>
      <w:r w:rsidR="003F1D9B">
        <w:rPr>
          <w:rFonts w:ascii="Times New Roman" w:hAnsi="Times New Roman"/>
          <w:sz w:val="24"/>
          <w:lang w:val="en-US"/>
        </w:rPr>
        <w:t>file</w:t>
      </w:r>
      <w:r>
        <w:rPr>
          <w:rFonts w:ascii="Times New Roman" w:hAnsi="Times New Roman"/>
          <w:sz w:val="24"/>
          <w:lang w:val="en-US"/>
        </w:rPr>
        <w:t>)</w:t>
      </w:r>
    </w:p>
    <w:p w:rsidR="0012400B" w:rsidRPr="0012400B" w:rsidRDefault="0012400B" w:rsidP="00266D19">
      <w:pPr>
        <w:pStyle w:val="Odsekzoznamu"/>
        <w:numPr>
          <w:ilvl w:val="0"/>
          <w:numId w:val="13"/>
        </w:numPr>
        <w:spacing w:line="360" w:lineRule="auto"/>
        <w:jc w:val="both"/>
        <w:rPr>
          <w:rFonts w:ascii="Consolas" w:hAnsi="Consolas" w:cs="Consolas"/>
          <w:sz w:val="24"/>
          <w:lang w:val="en-US"/>
        </w:rPr>
      </w:pPr>
      <w:r w:rsidRPr="0012400B">
        <w:rPr>
          <w:rFonts w:ascii="Consolas" w:hAnsi="Consolas" w:cs="Consolas"/>
          <w:sz w:val="24"/>
          <w:lang w:val="en-US"/>
        </w:rPr>
        <w:t>PxFile</w:t>
      </w:r>
      <w:r w:rsidR="00135B71">
        <w:rPr>
          <w:rFonts w:ascii="Consolas" w:hAnsi="Consolas" w:cs="Consolas"/>
          <w:sz w:val="24"/>
          <w:lang w:val="en-US"/>
        </w:rPr>
        <w:t xml:space="preserve"> – </w:t>
      </w:r>
      <w:r w:rsidR="00135B71">
        <w:rPr>
          <w:rFonts w:ascii="Times New Roman" w:hAnsi="Times New Roman"/>
          <w:sz w:val="24"/>
          <w:lang w:val="en-US"/>
        </w:rPr>
        <w:t xml:space="preserve">a relative path to the cluster </w:t>
      </w:r>
      <w:r w:rsidR="00135B71">
        <w:rPr>
          <w:rFonts w:ascii="Consolas" w:hAnsi="Consolas" w:cs="Consolas"/>
          <w:sz w:val="24"/>
          <w:lang w:val="en-US"/>
        </w:rPr>
        <w:t>px</w:t>
      </w:r>
      <w:r w:rsidR="00135B71" w:rsidRPr="004F2001">
        <w:rPr>
          <w:rFonts w:ascii="Times New Roman" w:hAnsi="Times New Roman"/>
          <w:sz w:val="24"/>
          <w:lang w:val="en-US"/>
        </w:rPr>
        <w:t xml:space="preserve"> </w:t>
      </w:r>
      <w:r w:rsidR="00135B71">
        <w:rPr>
          <w:rFonts w:ascii="Times New Roman" w:hAnsi="Times New Roman"/>
          <w:sz w:val="24"/>
          <w:lang w:val="en-US"/>
        </w:rPr>
        <w:t>file (</w:t>
      </w:r>
      <w:r w:rsidR="00135B71" w:rsidRPr="00135B71">
        <w:rPr>
          <w:rFonts w:ascii="Times New Roman" w:hAnsi="Times New Roman"/>
          <w:sz w:val="24"/>
          <w:lang w:val="en-US"/>
        </w:rPr>
        <w:t xml:space="preserve">similar to </w:t>
      </w:r>
      <w:r w:rsidR="00135B71" w:rsidRPr="00135B71">
        <w:rPr>
          <w:rFonts w:ascii="Consolas" w:hAnsi="Consolas" w:cs="Consolas"/>
          <w:sz w:val="24"/>
          <w:lang w:val="en-US"/>
        </w:rPr>
        <w:t>ClFile</w:t>
      </w:r>
      <w:r w:rsidR="00135B71">
        <w:rPr>
          <w:rFonts w:ascii="Times New Roman" w:hAnsi="Times New Roman"/>
          <w:sz w:val="24"/>
          <w:lang w:val="en-US"/>
        </w:rPr>
        <w:t>)</w:t>
      </w:r>
    </w:p>
    <w:p w:rsidR="0012400B" w:rsidRPr="00135B71" w:rsidRDefault="0012400B" w:rsidP="00266D19">
      <w:pPr>
        <w:pStyle w:val="Odsekzoznamu"/>
        <w:numPr>
          <w:ilvl w:val="0"/>
          <w:numId w:val="13"/>
        </w:numPr>
        <w:spacing w:line="360" w:lineRule="auto"/>
        <w:jc w:val="both"/>
        <w:rPr>
          <w:rFonts w:ascii="Times New Roman" w:hAnsi="Times New Roman"/>
          <w:lang w:val="en-US"/>
        </w:rPr>
      </w:pPr>
      <w:r w:rsidRPr="0012400B">
        <w:rPr>
          <w:rFonts w:ascii="Consolas" w:hAnsi="Consolas" w:cs="Consolas"/>
          <w:sz w:val="24"/>
          <w:lang w:val="en-US"/>
        </w:rPr>
        <w:t>ClIndex</w:t>
      </w:r>
      <w:r w:rsidR="00135B71">
        <w:rPr>
          <w:rFonts w:ascii="Consolas" w:hAnsi="Consolas" w:cs="Consolas"/>
          <w:sz w:val="24"/>
          <w:lang w:val="en-US"/>
        </w:rPr>
        <w:t xml:space="preserve"> – </w:t>
      </w:r>
      <w:r w:rsidR="00135B71" w:rsidRPr="00135B71">
        <w:rPr>
          <w:rFonts w:ascii="Times New Roman" w:hAnsi="Times New Roman"/>
          <w:sz w:val="24"/>
          <w:lang w:val="en-US"/>
        </w:rPr>
        <w:t>index of the given cluster in the</w:t>
      </w:r>
      <w:r w:rsidR="00135B71">
        <w:rPr>
          <w:rFonts w:ascii="Consolas" w:hAnsi="Consolas" w:cs="Consolas"/>
          <w:sz w:val="24"/>
          <w:lang w:val="en-US"/>
        </w:rPr>
        <w:t xml:space="preserve"> cl</w:t>
      </w:r>
      <w:r w:rsidR="00135B71" w:rsidRPr="004F2001">
        <w:rPr>
          <w:rFonts w:ascii="Times New Roman" w:hAnsi="Times New Roman"/>
          <w:sz w:val="24"/>
          <w:lang w:val="en-US"/>
        </w:rPr>
        <w:t xml:space="preserve"> </w:t>
      </w:r>
      <w:r w:rsidR="00135B71" w:rsidRPr="00135B71">
        <w:rPr>
          <w:rFonts w:ascii="Times New Roman" w:hAnsi="Times New Roman"/>
          <w:sz w:val="24"/>
          <w:lang w:val="en-US"/>
        </w:rPr>
        <w:t>file</w:t>
      </w:r>
    </w:p>
    <w:p w:rsidR="00345FE9" w:rsidRDefault="00236B17" w:rsidP="00135B71">
      <w:pPr>
        <w:spacing w:line="360" w:lineRule="auto"/>
        <w:jc w:val="both"/>
        <w:rPr>
          <w:lang w:val="en-US"/>
        </w:rPr>
      </w:pPr>
      <w:r>
        <w:rPr>
          <w:lang w:val="en-US"/>
        </w:rPr>
        <w:t xml:space="preserve"> Once the file is successfully loaded</w:t>
      </w:r>
      <w:r w:rsidR="002438D2">
        <w:rPr>
          <w:lang w:val="en-US"/>
        </w:rPr>
        <w:t>,</w:t>
      </w:r>
      <w:r>
        <w:rPr>
          <w:lang w:val="en-US"/>
        </w:rPr>
        <w:t xml:space="preserve"> we can proceed to</w:t>
      </w:r>
      <w:r w:rsidR="00135B71">
        <w:rPr>
          <w:lang w:val="en-US"/>
        </w:rPr>
        <w:t xml:space="preserve"> the other</w:t>
      </w:r>
      <w:r>
        <w:rPr>
          <w:lang w:val="en-US"/>
        </w:rPr>
        <w:t xml:space="preserve"> tools.</w:t>
      </w:r>
    </w:p>
    <w:p w:rsidR="008E5E67" w:rsidRPr="00345FE9" w:rsidRDefault="008E5E67" w:rsidP="00135B71">
      <w:pPr>
        <w:spacing w:line="360" w:lineRule="auto"/>
        <w:jc w:val="both"/>
        <w:rPr>
          <w:lang w:val="en-US"/>
        </w:rPr>
      </w:pPr>
    </w:p>
    <w:p w:rsidR="00794BF0" w:rsidRPr="00CD57F0" w:rsidRDefault="00794BF0" w:rsidP="00794BF0">
      <w:pPr>
        <w:rPr>
          <w:i/>
          <w:sz w:val="28"/>
          <w:lang w:val="en-US"/>
        </w:rPr>
      </w:pPr>
      <w:r w:rsidRPr="00CD57F0">
        <w:rPr>
          <w:i/>
          <w:sz w:val="28"/>
          <w:lang w:val="en-US"/>
        </w:rPr>
        <w:t>2D view</w:t>
      </w:r>
    </w:p>
    <w:p w:rsidR="00794BF0" w:rsidRPr="00507100" w:rsidRDefault="00794BF0" w:rsidP="00794BF0">
      <w:pPr>
        <w:rPr>
          <w:i/>
          <w:sz w:val="22"/>
          <w:lang w:val="en-US"/>
        </w:rPr>
      </w:pPr>
    </w:p>
    <w:p w:rsidR="00345FE9" w:rsidRPr="00345FE9" w:rsidRDefault="00794BF0" w:rsidP="001857E0">
      <w:pPr>
        <w:keepNext/>
        <w:spacing w:line="360" w:lineRule="auto"/>
        <w:ind w:firstLine="708"/>
        <w:jc w:val="both"/>
      </w:pPr>
      <w:r>
        <w:rPr>
          <w:lang w:val="en-US"/>
        </w:rPr>
        <w:t xml:space="preserve">To get a better overview of the cluster dataset, we decided to create a </w:t>
      </w:r>
      <w:r w:rsidRPr="00DF3B39">
        <w:rPr>
          <w:lang w:val="en-US"/>
        </w:rPr>
        <w:t>2D image of</w:t>
      </w:r>
      <w:r>
        <w:rPr>
          <w:rFonts w:ascii="Consolas" w:hAnsi="Consolas" w:cs="Consolas"/>
          <w:lang w:val="en-US"/>
        </w:rPr>
        <w:t xml:space="preserve"> </w:t>
      </w:r>
      <w:r w:rsidRPr="00DF3B39">
        <w:rPr>
          <w:lang w:val="en-US"/>
        </w:rPr>
        <w:t>the</w:t>
      </w:r>
      <w:r>
        <w:rPr>
          <w:lang w:val="en-US"/>
        </w:rPr>
        <w:t xml:space="preserve"> cluster</w:t>
      </w:r>
      <w:r w:rsidR="002438D2">
        <w:rPr>
          <w:lang w:val="en-US"/>
        </w:rPr>
        <w:t>'</w:t>
      </w:r>
      <w:r>
        <w:rPr>
          <w:lang w:val="en-US"/>
        </w:rPr>
        <w:t>s energy. The primary purpose of the image is to visualize the</w:t>
      </w:r>
      <w:r w:rsidR="00D552D6">
        <w:rPr>
          <w:lang w:val="en-US"/>
        </w:rPr>
        <w:t xml:space="preserve"> cluster as a bitmap, assigning </w:t>
      </w:r>
      <w:r>
        <w:rPr>
          <w:lang w:val="en-US"/>
        </w:rPr>
        <w:t>colors based on the energy of the pixels. The viewer contains a 2D image that</w:t>
      </w:r>
      <w:r w:rsidRPr="001C178A">
        <w:rPr>
          <w:lang w:val="en-US"/>
        </w:rPr>
        <w:t xml:space="preserve"> is represented as a</w:t>
      </w:r>
      <w:r>
        <w:rPr>
          <w:lang w:val="en-US"/>
        </w:rPr>
        <w:t xml:space="preserve"> 256</w:t>
      </w:r>
      <w:r w:rsidR="004F2001">
        <w:rPr>
          <w:lang w:val="en-US"/>
        </w:rPr>
        <w:t>×</w:t>
      </w:r>
      <w:r>
        <w:rPr>
          <w:lang w:val="en-US"/>
        </w:rPr>
        <w:t>256</w:t>
      </w:r>
      <w:r w:rsidRPr="001C178A">
        <w:rPr>
          <w:lang w:val="en-US"/>
        </w:rPr>
        <w:t xml:space="preserve"> bitmap. </w:t>
      </w:r>
      <w:r>
        <w:rPr>
          <w:lang w:val="en-US"/>
        </w:rPr>
        <w:t xml:space="preserve">In the cases where the same pixel is hit multiple times in a cluster, we decided to display the </w:t>
      </w:r>
      <w:r w:rsidR="00D552D6">
        <w:rPr>
          <w:lang w:val="en-US"/>
        </w:rPr>
        <w:t>hit</w:t>
      </w:r>
      <w:r>
        <w:rPr>
          <w:lang w:val="en-US"/>
        </w:rPr>
        <w:t xml:space="preserve"> with the highest deposited energy. Because the low-energy pixels prevail in most clusters, we</w:t>
      </w:r>
      <w:r w:rsidRPr="001C178A">
        <w:rPr>
          <w:lang w:val="en-US"/>
        </w:rPr>
        <w:t xml:space="preserve"> </w:t>
      </w:r>
      <w:r>
        <w:rPr>
          <w:lang w:val="en-US"/>
        </w:rPr>
        <w:t>ch</w:t>
      </w:r>
      <w:r w:rsidRPr="001C178A">
        <w:rPr>
          <w:lang w:val="en-US"/>
        </w:rPr>
        <w:t>o</w:t>
      </w:r>
      <w:r>
        <w:rPr>
          <w:lang w:val="en-US"/>
        </w:rPr>
        <w:t>se to map energies to color space logarithmically, which seemed to distinguish the energies without the need for a wide range of colors.</w:t>
      </w:r>
      <w:r w:rsidR="001857E0">
        <w:rPr>
          <w:lang w:val="en-US"/>
        </w:rPr>
        <w:t xml:space="preserve"> For a more complicated cluster, this could also distinguish between halo pixels and the “real” particle trajectory.</w:t>
      </w:r>
      <w:r w:rsidR="001B143C">
        <w:rPr>
          <w:noProof/>
          <w:lang w:val="sk-SK" w:eastAsia="sk-SK"/>
        </w:rPr>
        <mc:AlternateContent>
          <mc:Choice Requires="wps">
            <w:drawing>
              <wp:anchor distT="0" distB="0" distL="114300" distR="114300" simplePos="0" relativeHeight="251726848" behindDoc="0" locked="0" layoutInCell="1" allowOverlap="1" wp14:anchorId="0EF8F4BF" wp14:editId="7FD1EACC">
                <wp:simplePos x="0" y="0"/>
                <wp:positionH relativeFrom="column">
                  <wp:posOffset>-78105</wp:posOffset>
                </wp:positionH>
                <wp:positionV relativeFrom="paragraph">
                  <wp:posOffset>2325370</wp:posOffset>
                </wp:positionV>
                <wp:extent cx="2246630" cy="635"/>
                <wp:effectExtent l="0" t="0" r="0" b="0"/>
                <wp:wrapSquare wrapText="bothSides"/>
                <wp:docPr id="81" name="Blok textu 81"/>
                <wp:cNvGraphicFramePr/>
                <a:graphic xmlns:a="http://schemas.openxmlformats.org/drawingml/2006/main">
                  <a:graphicData uri="http://schemas.microsoft.com/office/word/2010/wordprocessingShape">
                    <wps:wsp>
                      <wps:cNvSpPr txBox="1"/>
                      <wps:spPr>
                        <a:xfrm>
                          <a:off x="0" y="0"/>
                          <a:ext cx="2246630" cy="635"/>
                        </a:xfrm>
                        <a:prstGeom prst="rect">
                          <a:avLst/>
                        </a:prstGeom>
                        <a:solidFill>
                          <a:prstClr val="white"/>
                        </a:solidFill>
                        <a:ln>
                          <a:noFill/>
                        </a:ln>
                        <a:effectLst/>
                      </wps:spPr>
                      <wps:txbx>
                        <w:txbxContent>
                          <w:p w:rsidR="003052D6" w:rsidRPr="00E7173D" w:rsidRDefault="003052D6" w:rsidP="001B143C">
                            <w:pPr>
                              <w:pStyle w:val="Popis"/>
                              <w:rPr>
                                <w:sz w:val="24"/>
                                <w:szCs w:val="24"/>
                                <w:lang w:val="en-US"/>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3</w:t>
                            </w:r>
                            <w:r>
                              <w:fldChar w:fldCharType="end"/>
                            </w:r>
                            <w:r>
                              <w:t xml:space="preserve"> </w:t>
                            </w:r>
                            <w:r w:rsidRPr="00D720F4">
                              <w:t>Cluster</w:t>
                            </w:r>
                            <w:proofErr w:type="gramEnd"/>
                            <w:r w:rsidRPr="00D720F4">
                              <w:t xml:space="preserve"> visualization indicating the halo pixels (yellow)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81" o:spid="_x0000_s1037" type="#_x0000_t202" style="position:absolute;left:0;text-align:left;margin-left:-6.15pt;margin-top:183.1pt;width:176.9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" stroked="f">
                <v:textbox style="mso-fit-shape-to-text:t" inset="0,0,0,0">
                  <w:txbxContent>
                    <w:p w:rsidR="003052D6" w:rsidRPr="00E7173D" w:rsidRDefault="003052D6" w:rsidP="001B143C">
                      <w:pPr>
                        <w:pStyle w:val="Popis"/>
                        <w:rPr>
                          <w:sz w:val="24"/>
                          <w:szCs w:val="24"/>
                          <w:lang w:val="en-US"/>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3</w:t>
                      </w:r>
                      <w:r>
                        <w:fldChar w:fldCharType="end"/>
                      </w:r>
                      <w:r>
                        <w:t xml:space="preserve"> </w:t>
                      </w:r>
                      <w:r w:rsidRPr="00D720F4">
                        <w:t>Cluster</w:t>
                      </w:r>
                      <w:proofErr w:type="gramEnd"/>
                      <w:r w:rsidRPr="00D720F4">
                        <w:t xml:space="preserve"> visualization indicating the halo pixels (yellow)</w:t>
                      </w:r>
                    </w:p>
                  </w:txbxContent>
                </v:textbox>
                <w10:wrap type="square"/>
              </v:shape>
            </w:pict>
          </mc:Fallback>
        </mc:AlternateContent>
      </w:r>
      <w:r w:rsidR="001857E0">
        <w:rPr>
          <w:noProof/>
          <w:lang w:val="sk-SK" w:eastAsia="sk-SK"/>
        </w:rPr>
        <w:drawing>
          <wp:anchor distT="0" distB="0" distL="114300" distR="114300" simplePos="0" relativeHeight="251698176" behindDoc="0" locked="0" layoutInCell="1" allowOverlap="1" wp14:anchorId="332982C8" wp14:editId="5A8AF112">
            <wp:simplePos x="0" y="0"/>
            <wp:positionH relativeFrom="column">
              <wp:posOffset>-78105</wp:posOffset>
            </wp:positionH>
            <wp:positionV relativeFrom="paragraph">
              <wp:posOffset>10795</wp:posOffset>
            </wp:positionV>
            <wp:extent cx="2246630" cy="2257425"/>
            <wp:effectExtent l="0" t="0" r="1270" b="9525"/>
            <wp:wrapSquare wrapText="bothSides"/>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3.png"/>
                    <pic:cNvPicPr/>
                  </pic:nvPicPr>
                  <pic:blipFill>
                    <a:blip r:embed="rId39">
                      <a:extLst>
                        <a:ext uri="{28A0092B-C50C-407E-A947-70E740481C1C}">
                          <a14:useLocalDpi xmlns:a14="http://schemas.microsoft.com/office/drawing/2010/main" val="0"/>
                        </a:ext>
                      </a:extLst>
                    </a:blip>
                    <a:stretch>
                      <a:fillRect/>
                    </a:stretch>
                  </pic:blipFill>
                  <pic:spPr>
                    <a:xfrm>
                      <a:off x="0" y="0"/>
                      <a:ext cx="2246630" cy="2257425"/>
                    </a:xfrm>
                    <a:prstGeom prst="rect">
                      <a:avLst/>
                    </a:prstGeom>
                  </pic:spPr>
                </pic:pic>
              </a:graphicData>
            </a:graphic>
            <wp14:sizeRelH relativeFrom="page">
              <wp14:pctWidth>0</wp14:pctWidth>
            </wp14:sizeRelH>
            <wp14:sizeRelV relativeFrom="page">
              <wp14:pctHeight>0</wp14:pctHeight>
            </wp14:sizeRelV>
          </wp:anchor>
        </w:drawing>
      </w:r>
      <w:r w:rsidR="00345FE9">
        <w:t>User</w:t>
      </w:r>
      <w:r w:rsidR="002438D2">
        <w:t>s</w:t>
      </w:r>
      <w:r w:rsidR="00345FE9">
        <w:t xml:space="preserve"> can navigate through the currently loaded collection</w:t>
      </w:r>
      <w:r w:rsidR="004F2001">
        <w:t xml:space="preserve"> of clusters</w:t>
      </w:r>
      <w:r w:rsidR="00345FE9">
        <w:t xml:space="preserve"> by clicking </w:t>
      </w:r>
      <w:r w:rsidR="00345FE9" w:rsidRPr="00345FE9">
        <w:rPr>
          <w:rFonts w:ascii="Consolas" w:hAnsi="Consolas" w:cs="Consolas"/>
        </w:rPr>
        <w:t>Previous</w:t>
      </w:r>
      <w:r w:rsidR="00345FE9">
        <w:t xml:space="preserve"> and </w:t>
      </w:r>
      <w:r w:rsidR="00345FE9" w:rsidRPr="00345FE9">
        <w:rPr>
          <w:rFonts w:ascii="Consolas" w:hAnsi="Consolas" w:cs="Consolas"/>
        </w:rPr>
        <w:t xml:space="preserve">Next </w:t>
      </w:r>
      <w:r w:rsidR="00345FE9">
        <w:t xml:space="preserve">buttons or typing </w:t>
      </w:r>
      <w:r w:rsidR="004F2001">
        <w:t>in</w:t>
      </w:r>
      <w:r w:rsidR="00345FE9">
        <w:t xml:space="preserve"> the index </w:t>
      </w:r>
      <w:r w:rsidR="004F2001">
        <w:t xml:space="preserve">of a cluster </w:t>
      </w:r>
      <w:r w:rsidR="00345FE9">
        <w:t xml:space="preserve">and clicking the </w:t>
      </w:r>
      <w:r w:rsidR="00345FE9" w:rsidRPr="00345FE9">
        <w:rPr>
          <w:rFonts w:ascii="Consolas" w:hAnsi="Consolas" w:cs="Consolas"/>
        </w:rPr>
        <w:t>Find</w:t>
      </w:r>
      <w:r w:rsidR="00345FE9">
        <w:t xml:space="preserve"> button. </w:t>
      </w:r>
      <w:r w:rsidR="002438D2">
        <w:t>Using the mouse wheel</w:t>
      </w:r>
      <w:r w:rsidR="00236B17">
        <w:t xml:space="preserve"> is also possible to zoom in the</w:t>
      </w:r>
      <w:r w:rsidR="004F2001">
        <w:t xml:space="preserve"> 2D view of the</w:t>
      </w:r>
      <w:r w:rsidR="00236B17">
        <w:t xml:space="preserve"> cluster based on the position </w:t>
      </w:r>
      <w:r w:rsidR="002438D2">
        <w:t xml:space="preserve">of </w:t>
      </w:r>
      <w:r w:rsidR="00236B17">
        <w:t>the cursor.</w:t>
      </w:r>
    </w:p>
    <w:p w:rsidR="001857E0" w:rsidRDefault="001857E0" w:rsidP="001857E0">
      <w:pPr>
        <w:rPr>
          <w:i/>
          <w:sz w:val="28"/>
          <w:lang w:val="en-US"/>
        </w:rPr>
      </w:pPr>
    </w:p>
    <w:p w:rsidR="00794BF0" w:rsidRPr="001857E0" w:rsidRDefault="00794BF0" w:rsidP="001857E0">
      <w:pPr>
        <w:rPr>
          <w:i/>
          <w:sz w:val="28"/>
          <w:lang w:val="en-US"/>
        </w:rPr>
      </w:pPr>
      <w:r w:rsidRPr="00CD57F0">
        <w:rPr>
          <w:i/>
          <w:sz w:val="28"/>
          <w:lang w:val="en-US"/>
        </w:rPr>
        <w:t>Collection Histogram</w:t>
      </w:r>
    </w:p>
    <w:p w:rsidR="001857E0" w:rsidRDefault="001857E0" w:rsidP="00794BF0">
      <w:pPr>
        <w:spacing w:line="360" w:lineRule="auto"/>
        <w:ind w:firstLine="708"/>
        <w:jc w:val="both"/>
        <w:rPr>
          <w:lang w:val="en-US"/>
        </w:rPr>
      </w:pPr>
    </w:p>
    <w:p w:rsidR="00AE77AA" w:rsidRPr="005B0CDB" w:rsidRDefault="004F2001" w:rsidP="005B0CDB">
      <w:pPr>
        <w:spacing w:line="360" w:lineRule="auto"/>
        <w:ind w:firstLine="708"/>
        <w:jc w:val="both"/>
        <w:rPr>
          <w:lang w:val="en-US"/>
        </w:rPr>
      </w:pPr>
      <w:r>
        <w:rPr>
          <w:noProof/>
          <w:lang w:val="sk-SK" w:eastAsia="sk-SK"/>
        </w:rPr>
        <w:lastRenderedPageBreak/>
        <w:drawing>
          <wp:anchor distT="0" distB="0" distL="114300" distR="114300" simplePos="0" relativeHeight="251675648" behindDoc="1" locked="0" layoutInCell="1" allowOverlap="1" wp14:anchorId="416AE1B2" wp14:editId="3C6148C0">
            <wp:simplePos x="0" y="0"/>
            <wp:positionH relativeFrom="column">
              <wp:posOffset>4445</wp:posOffset>
            </wp:positionH>
            <wp:positionV relativeFrom="paragraph">
              <wp:posOffset>793750</wp:posOffset>
            </wp:positionV>
            <wp:extent cx="5219700" cy="2049780"/>
            <wp:effectExtent l="0" t="0" r="0" b="7620"/>
            <wp:wrapThrough wrapText="bothSides">
              <wp:wrapPolygon edited="0">
                <wp:start x="0" y="0"/>
                <wp:lineTo x="0" y="21480"/>
                <wp:lineTo x="21521" y="21480"/>
                <wp:lineTo x="21521" y="0"/>
                <wp:lineTo x="0" y="0"/>
              </wp:wrapPolygon>
            </wp:wrapThrough>
            <wp:docPr id="44" name="Obrázo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4.png"/>
                    <pic:cNvPicPr/>
                  </pic:nvPicPr>
                  <pic:blipFill>
                    <a:blip r:embed="rId40">
                      <a:extLst>
                        <a:ext uri="{28A0092B-C50C-407E-A947-70E740481C1C}">
                          <a14:useLocalDpi xmlns:a14="http://schemas.microsoft.com/office/drawing/2010/main" val="0"/>
                        </a:ext>
                      </a:extLst>
                    </a:blip>
                    <a:stretch>
                      <a:fillRect/>
                    </a:stretch>
                  </pic:blipFill>
                  <pic:spPr>
                    <a:xfrm>
                      <a:off x="0" y="0"/>
                      <a:ext cx="5219700" cy="2049780"/>
                    </a:xfrm>
                    <a:prstGeom prst="rect">
                      <a:avLst/>
                    </a:prstGeom>
                  </pic:spPr>
                </pic:pic>
              </a:graphicData>
            </a:graphic>
            <wp14:sizeRelH relativeFrom="page">
              <wp14:pctWidth>0</wp14:pctWidth>
            </wp14:sizeRelH>
            <wp14:sizeRelV relativeFrom="page">
              <wp14:pctHeight>0</wp14:pctHeight>
            </wp14:sizeRelV>
          </wp:anchor>
        </w:drawing>
      </w:r>
      <w:r w:rsidR="00092F61">
        <w:rPr>
          <w:noProof/>
          <w:lang w:val="sk-SK" w:eastAsia="sk-SK"/>
        </w:rPr>
        <mc:AlternateContent>
          <mc:Choice Requires="wps">
            <w:drawing>
              <wp:anchor distT="0" distB="0" distL="114300" distR="114300" simplePos="0" relativeHeight="251751424" behindDoc="0" locked="0" layoutInCell="1" allowOverlap="1" wp14:anchorId="3B13042D" wp14:editId="63940AB0">
                <wp:simplePos x="0" y="0"/>
                <wp:positionH relativeFrom="column">
                  <wp:posOffset>4445</wp:posOffset>
                </wp:positionH>
                <wp:positionV relativeFrom="paragraph">
                  <wp:posOffset>3783330</wp:posOffset>
                </wp:positionV>
                <wp:extent cx="5219700" cy="635"/>
                <wp:effectExtent l="0" t="0" r="0" b="0"/>
                <wp:wrapThrough wrapText="bothSides">
                  <wp:wrapPolygon edited="0">
                    <wp:start x="0" y="0"/>
                    <wp:lineTo x="0" y="21600"/>
                    <wp:lineTo x="21600" y="21600"/>
                    <wp:lineTo x="21600" y="0"/>
                  </wp:wrapPolygon>
                </wp:wrapThrough>
                <wp:docPr id="50" name="Blok textu 50"/>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a:effectLst/>
                      </wps:spPr>
                      <wps:txbx>
                        <w:txbxContent>
                          <w:p w:rsidR="003052D6" w:rsidRPr="00D07A5F" w:rsidRDefault="003052D6" w:rsidP="00092F61">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4</w:t>
                            </w:r>
                            <w:r>
                              <w:fldChar w:fldCharType="end"/>
                            </w:r>
                            <w:r>
                              <w:t xml:space="preserve"> Histogram</w:t>
                            </w:r>
                            <w:proofErr w:type="gramEnd"/>
                            <w:r>
                              <w:t xml:space="preserve"> of the clusters with respect to their pixel 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50" o:spid="_x0000_s1038" type="#_x0000_t202" style="position:absolute;left:0;text-align:left;margin-left:.35pt;margin-top:297.9pt;width:411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" stroked="f">
                <v:textbox style="mso-fit-shape-to-text:t" inset="0,0,0,0">
                  <w:txbxContent>
                    <w:p w:rsidR="003052D6" w:rsidRPr="00D07A5F" w:rsidRDefault="003052D6" w:rsidP="00092F61">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4</w:t>
                      </w:r>
                      <w:r>
                        <w:fldChar w:fldCharType="end"/>
                      </w:r>
                      <w:r>
                        <w:t xml:space="preserve"> Histogram</w:t>
                      </w:r>
                      <w:proofErr w:type="gramEnd"/>
                      <w:r>
                        <w:t xml:space="preserve"> of the clusters with respect to their pixel count</w:t>
                      </w:r>
                    </w:p>
                  </w:txbxContent>
                </v:textbox>
                <w10:wrap type="through"/>
              </v:shape>
            </w:pict>
          </mc:Fallback>
        </mc:AlternateContent>
      </w:r>
      <w:r w:rsidR="00794BF0" w:rsidRPr="001C178A">
        <w:rPr>
          <w:lang w:val="en-US"/>
        </w:rPr>
        <w:t xml:space="preserve">Another feature of the application </w:t>
      </w:r>
      <w:r w:rsidR="00794BF0">
        <w:rPr>
          <w:lang w:val="en-US"/>
        </w:rPr>
        <w:t>is computing and presenting the</w:t>
      </w:r>
      <w:r w:rsidR="00794BF0" w:rsidRPr="001C178A">
        <w:rPr>
          <w:lang w:val="en-US"/>
        </w:rPr>
        <w:t xml:space="preserve"> </w:t>
      </w:r>
      <w:r w:rsidR="00794BF0" w:rsidRPr="00AF32BA">
        <w:rPr>
          <w:rFonts w:ascii="Consolas" w:hAnsi="Consolas" w:cs="Consolas"/>
          <w:lang w:val="en-US"/>
        </w:rPr>
        <w:t>Collection Histogram</w:t>
      </w:r>
      <w:r w:rsidR="00794BF0" w:rsidRPr="001C178A">
        <w:rPr>
          <w:lang w:val="en-US"/>
        </w:rPr>
        <w:t xml:space="preserve">. </w:t>
      </w:r>
      <w:r w:rsidR="00794BF0">
        <w:rPr>
          <w:lang w:val="en-US"/>
        </w:rPr>
        <w:t xml:space="preserve">That is the </w:t>
      </w:r>
      <w:r w:rsidR="00794BF0" w:rsidRPr="001C178A">
        <w:rPr>
          <w:lang w:val="en-US"/>
        </w:rPr>
        <w:t>histogram of the currentl</w:t>
      </w:r>
      <w:r w:rsidR="00794BF0">
        <w:rPr>
          <w:lang w:val="en-US"/>
        </w:rPr>
        <w:t xml:space="preserve">y loaded collection of clusters, representing </w:t>
      </w:r>
      <w:r w:rsidR="00794BF0" w:rsidRPr="001C178A">
        <w:rPr>
          <w:lang w:val="en-US"/>
        </w:rPr>
        <w:t xml:space="preserve">the </w:t>
      </w:r>
      <w:r w:rsidR="00794BF0">
        <w:rPr>
          <w:lang w:val="en-US"/>
        </w:rPr>
        <w:t xml:space="preserve">distribution of clusters with respect to </w:t>
      </w:r>
      <w:r w:rsidR="00794BF0" w:rsidRPr="00AF32BA">
        <w:rPr>
          <w:rFonts w:ascii="Consolas" w:hAnsi="Consolas" w:cs="Consolas"/>
          <w:lang w:val="en-US"/>
        </w:rPr>
        <w:t>PixelCount</w:t>
      </w:r>
      <w:r w:rsidR="00794BF0">
        <w:rPr>
          <w:lang w:val="en-US"/>
        </w:rPr>
        <w:t xml:space="preserve">.  </w:t>
      </w:r>
      <w:r w:rsidR="00794BF0" w:rsidRPr="001C178A">
        <w:rPr>
          <w:lang w:val="en-US"/>
        </w:rPr>
        <w:t>The default option will display the histogram based on the cluster’s pixel count, but the program is easily extendable</w:t>
      </w:r>
      <w:r w:rsidR="00794BF0">
        <w:rPr>
          <w:lang w:val="en-US"/>
        </w:rPr>
        <w:t xml:space="preserve"> </w:t>
      </w:r>
      <w:r>
        <w:rPr>
          <w:lang w:val="en-US"/>
        </w:rPr>
        <w:t>display the histogram of any feature computable for each cluster</w:t>
      </w:r>
      <w:r w:rsidR="00794BF0">
        <w:rPr>
          <w:lang w:val="en-US"/>
        </w:rPr>
        <w:t>.</w:t>
      </w:r>
    </w:p>
    <w:p w:rsidR="00794BF0" w:rsidRPr="00CD57F0" w:rsidRDefault="00794BF0" w:rsidP="00794BF0">
      <w:pPr>
        <w:rPr>
          <w:i/>
          <w:sz w:val="28"/>
          <w:lang w:val="en-US"/>
        </w:rPr>
      </w:pPr>
      <w:r w:rsidRPr="00CD57F0">
        <w:rPr>
          <w:i/>
          <w:sz w:val="28"/>
          <w:lang w:val="en-US"/>
        </w:rPr>
        <w:t>Pixel Histogram</w:t>
      </w:r>
    </w:p>
    <w:p w:rsidR="00794BF0" w:rsidRPr="001C178A" w:rsidRDefault="00794BF0" w:rsidP="00794BF0">
      <w:pPr>
        <w:rPr>
          <w:i/>
          <w:lang w:val="en-US"/>
        </w:rPr>
      </w:pPr>
    </w:p>
    <w:p w:rsidR="00794BF0" w:rsidRDefault="00794BF0" w:rsidP="00794BF0">
      <w:pPr>
        <w:spacing w:line="360" w:lineRule="auto"/>
        <w:jc w:val="both"/>
        <w:rPr>
          <w:lang w:val="en-US"/>
        </w:rPr>
      </w:pPr>
      <w:r w:rsidRPr="001C178A">
        <w:rPr>
          <w:lang w:val="en-US"/>
        </w:rPr>
        <w:tab/>
      </w:r>
      <w:r w:rsidRPr="004F2001">
        <w:rPr>
          <w:rFonts w:ascii="Consolas" w:hAnsi="Consolas" w:cs="Consolas"/>
          <w:lang w:val="en-US"/>
        </w:rPr>
        <w:t>Pixel Histogram</w:t>
      </w:r>
      <w:r w:rsidRPr="001C178A">
        <w:rPr>
          <w:lang w:val="en-US"/>
        </w:rPr>
        <w:t xml:space="preserve"> </w:t>
      </w:r>
      <w:r>
        <w:rPr>
          <w:lang w:val="en-US"/>
        </w:rPr>
        <w:t>works</w:t>
      </w:r>
      <w:r w:rsidRPr="001C178A">
        <w:rPr>
          <w:lang w:val="en-US"/>
        </w:rPr>
        <w:t xml:space="preserve"> similarly </w:t>
      </w:r>
      <w:r>
        <w:rPr>
          <w:lang w:val="en-US"/>
        </w:rPr>
        <w:t>to</w:t>
      </w:r>
      <w:r w:rsidRPr="001C178A">
        <w:rPr>
          <w:lang w:val="en-US"/>
        </w:rPr>
        <w:t xml:space="preserve"> the </w:t>
      </w:r>
      <w:r w:rsidRPr="00EA24A7">
        <w:rPr>
          <w:rFonts w:ascii="Consolas" w:hAnsi="Consolas" w:cs="Consolas"/>
          <w:lang w:val="en-US"/>
        </w:rPr>
        <w:t>Collection Histogram</w:t>
      </w:r>
      <w:r>
        <w:rPr>
          <w:lang w:val="en-US"/>
        </w:rPr>
        <w:t>,</w:t>
      </w:r>
      <w:r w:rsidRPr="001C178A">
        <w:rPr>
          <w:lang w:val="en-US"/>
        </w:rPr>
        <w:t xml:space="preserve"> except for the fact that it </w:t>
      </w:r>
      <w:r w:rsidR="00B22DE3">
        <w:rPr>
          <w:lang w:val="en-US"/>
        </w:rPr>
        <w:t>depicts</w:t>
      </w:r>
      <w:r w:rsidRPr="001C178A">
        <w:rPr>
          <w:lang w:val="en-US"/>
        </w:rPr>
        <w:t xml:space="preserve"> the histogram of the pixels in the currently loaded cluster. The default displayed property of the pixel </w:t>
      </w:r>
      <w:r>
        <w:rPr>
          <w:lang w:val="en-US"/>
        </w:rPr>
        <w:t>is its energy. This histogram could be helpful when deciding the class of a given cluster, because similar classes tend to have a similar energy distribution.</w:t>
      </w:r>
      <w:r w:rsidRPr="001C178A">
        <w:rPr>
          <w:lang w:val="en-US"/>
        </w:rPr>
        <w:t xml:space="preserve">   </w:t>
      </w:r>
    </w:p>
    <w:p w:rsidR="005B0CDB" w:rsidRDefault="00794BF0" w:rsidP="005B0CDB">
      <w:pPr>
        <w:keepNext/>
        <w:spacing w:line="360" w:lineRule="auto"/>
        <w:jc w:val="both"/>
      </w:pPr>
      <w:r>
        <w:rPr>
          <w:noProof/>
          <w:lang w:val="sk-SK" w:eastAsia="sk-SK"/>
        </w:rPr>
        <w:drawing>
          <wp:inline distT="0" distB="0" distL="0" distR="0" wp14:anchorId="086222D3" wp14:editId="37DEB81E">
            <wp:extent cx="5213023" cy="1696825"/>
            <wp:effectExtent l="0" t="0" r="6985" b="0"/>
            <wp:docPr id="45" name="Obrázo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5.png"/>
                    <pic:cNvPicPr/>
                  </pic:nvPicPr>
                  <pic:blipFill>
                    <a:blip r:embed="rId41">
                      <a:extLst>
                        <a:ext uri="{28A0092B-C50C-407E-A947-70E740481C1C}">
                          <a14:useLocalDpi xmlns:a14="http://schemas.microsoft.com/office/drawing/2010/main" val="0"/>
                        </a:ext>
                      </a:extLst>
                    </a:blip>
                    <a:stretch>
                      <a:fillRect/>
                    </a:stretch>
                  </pic:blipFill>
                  <pic:spPr>
                    <a:xfrm>
                      <a:off x="0" y="0"/>
                      <a:ext cx="5214651" cy="1697355"/>
                    </a:xfrm>
                    <a:prstGeom prst="rect">
                      <a:avLst/>
                    </a:prstGeom>
                  </pic:spPr>
                </pic:pic>
              </a:graphicData>
            </a:graphic>
          </wp:inline>
        </w:drawing>
      </w:r>
    </w:p>
    <w:p w:rsidR="00794BF0" w:rsidRPr="001C178A" w:rsidRDefault="005B0CDB" w:rsidP="005B0CDB">
      <w:pPr>
        <w:pStyle w:val="Popis"/>
        <w:jc w:val="both"/>
        <w:rPr>
          <w:lang w:val="en-US"/>
        </w:rPr>
      </w:pPr>
      <w:proofErr w:type="gramStart"/>
      <w:r>
        <w:t xml:space="preserve">Figure </w:t>
      </w:r>
      <w:r w:rsidR="003052D6">
        <w:fldChar w:fldCharType="begin"/>
      </w:r>
      <w:r w:rsidR="003052D6">
        <w:instrText xml:space="preserve"> STYLEREF 1 \s </w:instrText>
      </w:r>
      <w:r w:rsidR="003052D6">
        <w:fldChar w:fldCharType="separate"/>
      </w:r>
      <w:r w:rsidR="003052D6">
        <w:rPr>
          <w:noProof/>
        </w:rPr>
        <w:t>3</w:t>
      </w:r>
      <w:r w:rsidR="003052D6">
        <w:fldChar w:fldCharType="end"/>
      </w:r>
      <w:r w:rsidR="003052D6">
        <w:t>.</w:t>
      </w:r>
      <w:r w:rsidR="003052D6">
        <w:fldChar w:fldCharType="begin"/>
      </w:r>
      <w:r w:rsidR="003052D6">
        <w:instrText xml:space="preserve"> SEQ Figure \* ARABIC \s 1 </w:instrText>
      </w:r>
      <w:r w:rsidR="003052D6">
        <w:fldChar w:fldCharType="separate"/>
      </w:r>
      <w:r w:rsidR="003052D6">
        <w:rPr>
          <w:noProof/>
        </w:rPr>
        <w:t>5</w:t>
      </w:r>
      <w:r w:rsidR="003052D6">
        <w:fldChar w:fldCharType="end"/>
      </w:r>
      <w:r>
        <w:t xml:space="preserve"> Histogram</w:t>
      </w:r>
      <w:proofErr w:type="gramEnd"/>
      <w:r>
        <w:t xml:space="preserve"> of pixels in a single cluster based on the energy of each pixel</w:t>
      </w:r>
    </w:p>
    <w:p w:rsidR="005B0CDB" w:rsidRDefault="005B0CDB" w:rsidP="00BA1D87">
      <w:pPr>
        <w:jc w:val="both"/>
        <w:rPr>
          <w:i/>
          <w:sz w:val="28"/>
          <w:lang w:val="en-US"/>
        </w:rPr>
      </w:pPr>
    </w:p>
    <w:p w:rsidR="00D21A3C" w:rsidRDefault="00D21A3C" w:rsidP="004F72B0">
      <w:pPr>
        <w:jc w:val="both"/>
        <w:rPr>
          <w:i/>
          <w:sz w:val="28"/>
          <w:lang w:val="en-US"/>
        </w:rPr>
      </w:pPr>
    </w:p>
    <w:p w:rsidR="00D21A3C" w:rsidRDefault="00D21A3C" w:rsidP="004F72B0">
      <w:pPr>
        <w:jc w:val="both"/>
        <w:rPr>
          <w:i/>
          <w:sz w:val="28"/>
          <w:lang w:val="en-US"/>
        </w:rPr>
      </w:pPr>
    </w:p>
    <w:p w:rsidR="00D21A3C" w:rsidRDefault="00D21A3C" w:rsidP="004F72B0">
      <w:pPr>
        <w:jc w:val="both"/>
        <w:rPr>
          <w:i/>
          <w:sz w:val="28"/>
          <w:lang w:val="en-US"/>
        </w:rPr>
      </w:pPr>
    </w:p>
    <w:p w:rsidR="00BA1D87" w:rsidRDefault="00BA1D87" w:rsidP="004F72B0">
      <w:pPr>
        <w:jc w:val="both"/>
        <w:rPr>
          <w:i/>
          <w:sz w:val="28"/>
          <w:lang w:val="en-US"/>
        </w:rPr>
      </w:pPr>
      <w:r w:rsidRPr="00BA1D87">
        <w:rPr>
          <w:i/>
          <w:sz w:val="28"/>
          <w:lang w:val="en-US"/>
        </w:rPr>
        <w:lastRenderedPageBreak/>
        <w:t>3D Visualization</w:t>
      </w:r>
    </w:p>
    <w:p w:rsidR="00F961DD" w:rsidRPr="00BA1D87" w:rsidRDefault="00F961DD" w:rsidP="00BA1D87">
      <w:pPr>
        <w:jc w:val="both"/>
        <w:rPr>
          <w:i/>
          <w:sz w:val="28"/>
          <w:lang w:val="en-US"/>
        </w:rPr>
      </w:pPr>
    </w:p>
    <w:p w:rsidR="00BA1D87" w:rsidRDefault="00EA24A7" w:rsidP="00BA1D87">
      <w:pPr>
        <w:spacing w:line="360" w:lineRule="auto"/>
        <w:jc w:val="both"/>
        <w:rPr>
          <w:lang w:val="en-US"/>
        </w:rPr>
      </w:pPr>
      <w:r>
        <w:rPr>
          <w:lang w:val="en-US"/>
        </w:rPr>
        <w:t>Base</w:t>
      </w:r>
      <w:r w:rsidR="00F502A3">
        <w:rPr>
          <w:lang w:val="en-US"/>
        </w:rPr>
        <w:t>d</w:t>
      </w:r>
      <w:r>
        <w:rPr>
          <w:lang w:val="en-US"/>
        </w:rPr>
        <w:t xml:space="preserve"> on the ToA feature of the cluster, we calculated the </w:t>
      </w:r>
      <m:oMath>
        <m:r>
          <w:rPr>
            <w:rFonts w:ascii="Cambria Math" w:hAnsi="Cambria Math"/>
            <w:lang w:val="en-US"/>
          </w:rPr>
          <m:t>z</m:t>
        </m:r>
      </m:oMath>
      <w:r>
        <w:rPr>
          <w:lang w:val="en-US"/>
        </w:rPr>
        <w:t xml:space="preserve"> coordinate according to the formula for the dependen</w:t>
      </w:r>
      <w:r w:rsidR="002438D2">
        <w:rPr>
          <w:lang w:val="en-US"/>
        </w:rPr>
        <w:t>c</w:t>
      </w:r>
      <w:r>
        <w:rPr>
          <w:lang w:val="en-US"/>
        </w:rPr>
        <w:t xml:space="preserve">y of the ToA from the </w:t>
      </w:r>
      <m:oMath>
        <m:r>
          <w:rPr>
            <w:rFonts w:ascii="Cambria Math" w:hAnsi="Cambria Math"/>
            <w:lang w:val="en-US"/>
          </w:rPr>
          <m:t>z</m:t>
        </m:r>
      </m:oMath>
      <w:r>
        <w:rPr>
          <w:lang w:val="en-US"/>
        </w:rPr>
        <w:t xml:space="preserve"> coordinate of the pixel. </w:t>
      </w:r>
      <w:r w:rsidR="00BA1D87" w:rsidRPr="00D05E83">
        <w:rPr>
          <w:lang w:val="en-US"/>
        </w:rPr>
        <w:t>This way</w:t>
      </w:r>
      <w:r w:rsidR="002438D2">
        <w:rPr>
          <w:lang w:val="en-US"/>
        </w:rPr>
        <w:t>,</w:t>
      </w:r>
      <w:r w:rsidR="00BA1D87" w:rsidRPr="00D05E83">
        <w:rPr>
          <w:lang w:val="en-US"/>
        </w:rPr>
        <w:t xml:space="preserve"> we transform</w:t>
      </w:r>
      <w:r w:rsidR="00BA1D87">
        <w:rPr>
          <w:lang w:val="en-US"/>
        </w:rPr>
        <w:t>ed</w:t>
      </w:r>
      <w:r w:rsidR="00BA1D87" w:rsidRPr="00D05E83">
        <w:rPr>
          <w:lang w:val="en-US"/>
        </w:rPr>
        <w:t xml:space="preserve"> two-dimensional points into three-dimensional,</w:t>
      </w:r>
      <w:r w:rsidR="00BA1D87" w:rsidRPr="00D05E83">
        <w:rPr>
          <w:rFonts w:ascii="Courier New" w:hAnsi="Courier New" w:cs="Courier New"/>
          <w:lang w:val="en-US"/>
        </w:rPr>
        <w:t xml:space="preserve"> </w:t>
      </w:r>
      <w:r w:rsidR="00BA1D87" w:rsidRPr="00D05E83">
        <w:rPr>
          <w:lang w:val="en-US"/>
        </w:rPr>
        <w:t xml:space="preserve">which we </w:t>
      </w:r>
      <w:r w:rsidR="00BA1D87">
        <w:rPr>
          <w:lang w:val="en-US"/>
        </w:rPr>
        <w:t>then showed</w:t>
      </w:r>
      <w:r w:rsidR="00BA1D87" w:rsidRPr="00D05E83">
        <w:rPr>
          <w:lang w:val="en-US"/>
        </w:rPr>
        <w:t xml:space="preserve"> visually as a 3D scatter plot.  For a better viewing experience, we add</w:t>
      </w:r>
      <w:r>
        <w:rPr>
          <w:lang w:val="en-US"/>
        </w:rPr>
        <w:t>ed</w:t>
      </w:r>
      <w:r w:rsidR="00BA1D87" w:rsidRPr="00D05E83">
        <w:rPr>
          <w:lang w:val="en-US"/>
        </w:rPr>
        <w:t xml:space="preserve"> an option to rotate the image around the x and y axes. </w:t>
      </w:r>
    </w:p>
    <w:p w:rsidR="00F961DD" w:rsidRDefault="00F961DD" w:rsidP="00BA1D87">
      <w:pPr>
        <w:spacing w:line="360" w:lineRule="auto"/>
        <w:jc w:val="both"/>
        <w:rPr>
          <w:lang w:val="en-US"/>
        </w:rPr>
      </w:pPr>
    </w:p>
    <w:p w:rsidR="00EA24A7" w:rsidRDefault="00EA24A7" w:rsidP="00EA24A7">
      <w:pPr>
        <w:keepNext/>
        <w:spacing w:line="360" w:lineRule="auto"/>
        <w:jc w:val="both"/>
      </w:pPr>
      <w:r>
        <w:rPr>
          <w:noProof/>
          <w:lang w:val="sk-SK" w:eastAsia="sk-SK"/>
        </w:rPr>
        <mc:AlternateContent>
          <mc:Choice Requires="wps">
            <w:drawing>
              <wp:anchor distT="0" distB="0" distL="114300" distR="114300" simplePos="0" relativeHeight="251706368" behindDoc="0" locked="0" layoutInCell="1" allowOverlap="1" wp14:anchorId="764A2AF7" wp14:editId="165F3E4B">
                <wp:simplePos x="0" y="0"/>
                <wp:positionH relativeFrom="column">
                  <wp:posOffset>-1905</wp:posOffset>
                </wp:positionH>
                <wp:positionV relativeFrom="paragraph">
                  <wp:posOffset>2489200</wp:posOffset>
                </wp:positionV>
                <wp:extent cx="2314575" cy="635"/>
                <wp:effectExtent l="0" t="0" r="0" b="0"/>
                <wp:wrapTight wrapText="bothSides">
                  <wp:wrapPolygon edited="0">
                    <wp:start x="0" y="0"/>
                    <wp:lineTo x="0" y="21600"/>
                    <wp:lineTo x="21600" y="21600"/>
                    <wp:lineTo x="21600" y="0"/>
                  </wp:wrapPolygon>
                </wp:wrapTight>
                <wp:docPr id="69" name="Blok textu 69"/>
                <wp:cNvGraphicFramePr/>
                <a:graphic xmlns:a="http://schemas.openxmlformats.org/drawingml/2006/main">
                  <a:graphicData uri="http://schemas.microsoft.com/office/word/2010/wordprocessingShape">
                    <wps:wsp>
                      <wps:cNvSpPr txBox="1"/>
                      <wps:spPr>
                        <a:xfrm>
                          <a:off x="0" y="0"/>
                          <a:ext cx="2314575" cy="635"/>
                        </a:xfrm>
                        <a:prstGeom prst="rect">
                          <a:avLst/>
                        </a:prstGeom>
                        <a:solidFill>
                          <a:prstClr val="white"/>
                        </a:solidFill>
                        <a:ln>
                          <a:noFill/>
                        </a:ln>
                        <a:effectLst/>
                      </wps:spPr>
                      <wps:txbx>
                        <w:txbxContent>
                          <w:p w:rsidR="003052D6" w:rsidRPr="00C6133E" w:rsidRDefault="003052D6" w:rsidP="00EA24A7">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6</w:t>
                            </w:r>
                            <w:r>
                              <w:fldChar w:fldCharType="end"/>
                            </w:r>
                            <w:r>
                              <w:t xml:space="preserve"> 2D</w:t>
                            </w:r>
                            <w:proofErr w:type="gramEnd"/>
                            <w:r>
                              <w:t xml:space="preserve"> visualization of the cluster with linear trajectory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69" o:spid="_x0000_s1039" type="#_x0000_t202" style="position:absolute;left:0;text-align:left;margin-left:-.15pt;margin-top:196pt;width:182.2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" stroked="f">
                <v:textbox style="mso-fit-shape-to-text:t" inset="0,0,0,0">
                  <w:txbxContent>
                    <w:p w:rsidR="003052D6" w:rsidRPr="00C6133E" w:rsidRDefault="003052D6" w:rsidP="00EA24A7">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6</w:t>
                      </w:r>
                      <w:r>
                        <w:fldChar w:fldCharType="end"/>
                      </w:r>
                      <w:r>
                        <w:t xml:space="preserve"> 2D</w:t>
                      </w:r>
                      <w:proofErr w:type="gramEnd"/>
                      <w:r>
                        <w:t xml:space="preserve"> visualization of the cluster with linear trajectory</w:t>
                      </w:r>
                    </w:p>
                  </w:txbxContent>
                </v:textbox>
                <w10:wrap type="tight"/>
              </v:shape>
            </w:pict>
          </mc:Fallback>
        </mc:AlternateContent>
      </w:r>
      <w:r w:rsidR="00A47E41">
        <w:rPr>
          <w:noProof/>
          <w:lang w:val="sk-SK" w:eastAsia="sk-SK"/>
        </w:rPr>
        <w:drawing>
          <wp:anchor distT="0" distB="0" distL="114300" distR="114300" simplePos="0" relativeHeight="251701248" behindDoc="1" locked="0" layoutInCell="1" allowOverlap="1" wp14:anchorId="5EE580C3" wp14:editId="2589978D">
            <wp:simplePos x="0" y="0"/>
            <wp:positionH relativeFrom="column">
              <wp:posOffset>-1905</wp:posOffset>
            </wp:positionH>
            <wp:positionV relativeFrom="paragraph">
              <wp:posOffset>3175</wp:posOffset>
            </wp:positionV>
            <wp:extent cx="2314575" cy="2428875"/>
            <wp:effectExtent l="0" t="0" r="9525" b="9525"/>
            <wp:wrapTight wrapText="bothSides">
              <wp:wrapPolygon edited="0">
                <wp:start x="0" y="0"/>
                <wp:lineTo x="0" y="21515"/>
                <wp:lineTo x="21511" y="21515"/>
                <wp:lineTo x="21511" y="0"/>
                <wp:lineTo x="0" y="0"/>
              </wp:wrapPolygon>
            </wp:wrapTight>
            <wp:docPr id="51" name="Obrázo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8.png"/>
                    <pic:cNvPicPr/>
                  </pic:nvPicPr>
                  <pic:blipFill>
                    <a:blip r:embed="rId42">
                      <a:extLst>
                        <a:ext uri="{28A0092B-C50C-407E-A947-70E740481C1C}">
                          <a14:useLocalDpi xmlns:a14="http://schemas.microsoft.com/office/drawing/2010/main" val="0"/>
                        </a:ext>
                      </a:extLst>
                    </a:blip>
                    <a:stretch>
                      <a:fillRect/>
                    </a:stretch>
                  </pic:blipFill>
                  <pic:spPr>
                    <a:xfrm>
                      <a:off x="0" y="0"/>
                      <a:ext cx="2314575" cy="2428875"/>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mc:AlternateContent>
          <mc:Choice Requires="wps">
            <w:drawing>
              <wp:anchor distT="0" distB="0" distL="114300" distR="114300" simplePos="0" relativeHeight="251704320" behindDoc="0" locked="0" layoutInCell="1" allowOverlap="1" wp14:anchorId="2A87C67A" wp14:editId="35D61063">
                <wp:simplePos x="0" y="0"/>
                <wp:positionH relativeFrom="column">
                  <wp:posOffset>2417445</wp:posOffset>
                </wp:positionH>
                <wp:positionV relativeFrom="paragraph">
                  <wp:posOffset>2498090</wp:posOffset>
                </wp:positionV>
                <wp:extent cx="2620010" cy="635"/>
                <wp:effectExtent l="0" t="0" r="0" b="0"/>
                <wp:wrapTight wrapText="bothSides">
                  <wp:wrapPolygon edited="0">
                    <wp:start x="0" y="0"/>
                    <wp:lineTo x="0" y="21600"/>
                    <wp:lineTo x="21600" y="21600"/>
                    <wp:lineTo x="21600" y="0"/>
                  </wp:wrapPolygon>
                </wp:wrapTight>
                <wp:docPr id="68" name="Blok textu 68"/>
                <wp:cNvGraphicFramePr/>
                <a:graphic xmlns:a="http://schemas.openxmlformats.org/drawingml/2006/main">
                  <a:graphicData uri="http://schemas.microsoft.com/office/word/2010/wordprocessingShape">
                    <wps:wsp>
                      <wps:cNvSpPr txBox="1"/>
                      <wps:spPr>
                        <a:xfrm>
                          <a:off x="0" y="0"/>
                          <a:ext cx="2620010" cy="635"/>
                        </a:xfrm>
                        <a:prstGeom prst="rect">
                          <a:avLst/>
                        </a:prstGeom>
                        <a:solidFill>
                          <a:prstClr val="white"/>
                        </a:solidFill>
                        <a:ln>
                          <a:noFill/>
                        </a:ln>
                        <a:effectLst/>
                      </wps:spPr>
                      <wps:txbx>
                        <w:txbxContent>
                          <w:p w:rsidR="003052D6" w:rsidRPr="008E69B2" w:rsidRDefault="003052D6" w:rsidP="00EA24A7">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7</w:t>
                            </w:r>
                            <w:r>
                              <w:fldChar w:fldCharType="end"/>
                            </w:r>
                            <w:r>
                              <w:t xml:space="preserve"> </w:t>
                            </w:r>
                            <w:r w:rsidRPr="00AF3FC0">
                              <w:t>3D</w:t>
                            </w:r>
                            <w:proofErr w:type="gramEnd"/>
                            <w:r w:rsidRPr="00AF3FC0">
                              <w:t xml:space="preserve"> visualization of the cluster with linear trajectory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68" o:spid="_x0000_s1040" type="#_x0000_t202" style="position:absolute;left:0;text-align:left;margin-left:190.35pt;margin-top:196.7pt;width:206.3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" stroked="f">
                <v:textbox style="mso-fit-shape-to-text:t" inset="0,0,0,0">
                  <w:txbxContent>
                    <w:p w:rsidR="003052D6" w:rsidRPr="008E69B2" w:rsidRDefault="003052D6" w:rsidP="00EA24A7">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7</w:t>
                      </w:r>
                      <w:r>
                        <w:fldChar w:fldCharType="end"/>
                      </w:r>
                      <w:r>
                        <w:t xml:space="preserve"> </w:t>
                      </w:r>
                      <w:r w:rsidRPr="00AF3FC0">
                        <w:t>3D</w:t>
                      </w:r>
                      <w:proofErr w:type="gramEnd"/>
                      <w:r w:rsidRPr="00AF3FC0">
                        <w:t xml:space="preserve"> visualization of the cluster with linear trajectory</w:t>
                      </w:r>
                    </w:p>
                  </w:txbxContent>
                </v:textbox>
                <w10:wrap type="tight"/>
              </v:shape>
            </w:pict>
          </mc:Fallback>
        </mc:AlternateContent>
      </w:r>
      <w:r>
        <w:rPr>
          <w:noProof/>
          <w:lang w:val="sk-SK" w:eastAsia="sk-SK"/>
        </w:rPr>
        <w:drawing>
          <wp:anchor distT="0" distB="0" distL="114300" distR="114300" simplePos="0" relativeHeight="251702272" behindDoc="1" locked="0" layoutInCell="1" allowOverlap="1" wp14:anchorId="703F662D" wp14:editId="4B3FBFBD">
            <wp:simplePos x="0" y="0"/>
            <wp:positionH relativeFrom="column">
              <wp:posOffset>2417445</wp:posOffset>
            </wp:positionH>
            <wp:positionV relativeFrom="paragraph">
              <wp:posOffset>3175</wp:posOffset>
            </wp:positionV>
            <wp:extent cx="2620010" cy="2437765"/>
            <wp:effectExtent l="0" t="0" r="8890" b="635"/>
            <wp:wrapTight wrapText="bothSides">
              <wp:wrapPolygon edited="0">
                <wp:start x="0" y="0"/>
                <wp:lineTo x="0" y="21437"/>
                <wp:lineTo x="21516" y="21437"/>
                <wp:lineTo x="21516" y="0"/>
                <wp:lineTo x="0" y="0"/>
              </wp:wrapPolygon>
            </wp:wrapTight>
            <wp:docPr id="52" name="Obrázo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9.png"/>
                    <pic:cNvPicPr/>
                  </pic:nvPicPr>
                  <pic:blipFill>
                    <a:blip r:embed="rId43">
                      <a:extLst>
                        <a:ext uri="{28A0092B-C50C-407E-A947-70E740481C1C}">
                          <a14:useLocalDpi xmlns:a14="http://schemas.microsoft.com/office/drawing/2010/main" val="0"/>
                        </a:ext>
                      </a:extLst>
                    </a:blip>
                    <a:stretch>
                      <a:fillRect/>
                    </a:stretch>
                  </pic:blipFill>
                  <pic:spPr>
                    <a:xfrm>
                      <a:off x="0" y="0"/>
                      <a:ext cx="2620010" cy="2437765"/>
                    </a:xfrm>
                    <a:prstGeom prst="rect">
                      <a:avLst/>
                    </a:prstGeom>
                  </pic:spPr>
                </pic:pic>
              </a:graphicData>
            </a:graphic>
            <wp14:sizeRelH relativeFrom="page">
              <wp14:pctWidth>0</wp14:pctWidth>
            </wp14:sizeRelH>
            <wp14:sizeRelV relativeFrom="page">
              <wp14:pctHeight>0</wp14:pctHeight>
            </wp14:sizeRelV>
          </wp:anchor>
        </w:drawing>
      </w:r>
    </w:p>
    <w:p w:rsidR="00F961DD" w:rsidRDefault="00F961DD" w:rsidP="00BA1D87">
      <w:pPr>
        <w:spacing w:line="360" w:lineRule="auto"/>
        <w:jc w:val="both"/>
        <w:rPr>
          <w:lang w:val="en-US"/>
        </w:rPr>
      </w:pPr>
    </w:p>
    <w:p w:rsidR="00B4672D" w:rsidRDefault="00B4672D" w:rsidP="00B4672D">
      <w:pPr>
        <w:keepNext/>
        <w:spacing w:line="360" w:lineRule="auto"/>
        <w:jc w:val="both"/>
      </w:pPr>
    </w:p>
    <w:p w:rsidR="00A47E41" w:rsidRDefault="00A47E41" w:rsidP="00BA1D87">
      <w:pPr>
        <w:spacing w:line="360" w:lineRule="auto"/>
        <w:jc w:val="both"/>
        <w:rPr>
          <w:lang w:val="en-US"/>
        </w:rPr>
      </w:pPr>
    </w:p>
    <w:p w:rsidR="00791515" w:rsidRDefault="00791515" w:rsidP="00F961DD">
      <w:pPr>
        <w:spacing w:line="360" w:lineRule="auto"/>
        <w:jc w:val="both"/>
        <w:rPr>
          <w:i/>
          <w:sz w:val="28"/>
          <w:lang w:val="en-US"/>
        </w:rPr>
      </w:pPr>
    </w:p>
    <w:p w:rsidR="00B4672D" w:rsidRDefault="00B4672D" w:rsidP="00F961DD">
      <w:pPr>
        <w:spacing w:line="360" w:lineRule="auto"/>
        <w:jc w:val="both"/>
        <w:rPr>
          <w:i/>
          <w:sz w:val="28"/>
          <w:lang w:val="en-US"/>
        </w:rPr>
      </w:pPr>
      <w:r>
        <w:rPr>
          <w:noProof/>
          <w:lang w:val="sk-SK" w:eastAsia="sk-SK"/>
        </w:rPr>
        <mc:AlternateContent>
          <mc:Choice Requires="wps">
            <w:drawing>
              <wp:anchor distT="0" distB="0" distL="114300" distR="114300" simplePos="0" relativeHeight="251712512" behindDoc="0" locked="0" layoutInCell="1" allowOverlap="1" wp14:anchorId="67AB8502" wp14:editId="3A1A8547">
                <wp:simplePos x="0" y="0"/>
                <wp:positionH relativeFrom="column">
                  <wp:posOffset>58420</wp:posOffset>
                </wp:positionH>
                <wp:positionV relativeFrom="paragraph">
                  <wp:posOffset>1668145</wp:posOffset>
                </wp:positionV>
                <wp:extent cx="2505075" cy="635"/>
                <wp:effectExtent l="0" t="0" r="0" b="0"/>
                <wp:wrapNone/>
                <wp:docPr id="71" name="Blok textu 71"/>
                <wp:cNvGraphicFramePr/>
                <a:graphic xmlns:a="http://schemas.openxmlformats.org/drawingml/2006/main">
                  <a:graphicData uri="http://schemas.microsoft.com/office/word/2010/wordprocessingShape">
                    <wps:wsp>
                      <wps:cNvSpPr txBox="1"/>
                      <wps:spPr>
                        <a:xfrm>
                          <a:off x="0" y="0"/>
                          <a:ext cx="2505075" cy="635"/>
                        </a:xfrm>
                        <a:prstGeom prst="rect">
                          <a:avLst/>
                        </a:prstGeom>
                        <a:solidFill>
                          <a:prstClr val="white"/>
                        </a:solidFill>
                        <a:ln>
                          <a:noFill/>
                        </a:ln>
                        <a:effectLst/>
                      </wps:spPr>
                      <wps:txbx>
                        <w:txbxContent>
                          <w:p w:rsidR="003052D6" w:rsidRPr="00A40A03" w:rsidRDefault="003052D6" w:rsidP="00B4672D">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8</w:t>
                            </w:r>
                            <w:r>
                              <w:fldChar w:fldCharType="end"/>
                            </w:r>
                            <w:r>
                              <w:t xml:space="preserve"> 3</w:t>
                            </w:r>
                            <w:r w:rsidRPr="00686C4A">
                              <w:t>D</w:t>
                            </w:r>
                            <w:proofErr w:type="gramEnd"/>
                            <w:r w:rsidRPr="00686C4A">
                              <w:t xml:space="preserve"> visualization of the cluster with multiple branches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1" o:spid="_x0000_s1041" type="#_x0000_t202" style="position:absolute;left:0;text-align:left;margin-left:4.6pt;margin-top:131.35pt;width:197.2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" stroked="f">
                <v:textbox style="mso-fit-shape-to-text:t" inset="0,0,0,0">
                  <w:txbxContent>
                    <w:p w:rsidR="003052D6" w:rsidRPr="00A40A03" w:rsidRDefault="003052D6" w:rsidP="00B4672D">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8</w:t>
                      </w:r>
                      <w:r>
                        <w:fldChar w:fldCharType="end"/>
                      </w:r>
                      <w:r>
                        <w:t xml:space="preserve"> 3</w:t>
                      </w:r>
                      <w:r w:rsidRPr="00686C4A">
                        <w:t>D</w:t>
                      </w:r>
                      <w:proofErr w:type="gramEnd"/>
                      <w:r w:rsidRPr="00686C4A">
                        <w:t xml:space="preserve"> visualization of the cluster with multiple branches</w:t>
                      </w:r>
                    </w:p>
                  </w:txbxContent>
                </v:textbox>
              </v:shape>
            </w:pict>
          </mc:Fallback>
        </mc:AlternateContent>
      </w:r>
      <w:r>
        <w:rPr>
          <w:noProof/>
          <w:lang w:val="sk-SK" w:eastAsia="sk-SK"/>
        </w:rPr>
        <w:drawing>
          <wp:anchor distT="0" distB="0" distL="114300" distR="114300" simplePos="0" relativeHeight="251708416" behindDoc="1" locked="0" layoutInCell="1" allowOverlap="1" wp14:anchorId="2677CFAF" wp14:editId="5D672CB6">
            <wp:simplePos x="0" y="0"/>
            <wp:positionH relativeFrom="column">
              <wp:posOffset>58420</wp:posOffset>
            </wp:positionH>
            <wp:positionV relativeFrom="paragraph">
              <wp:posOffset>-697865</wp:posOffset>
            </wp:positionV>
            <wp:extent cx="2505075" cy="2308860"/>
            <wp:effectExtent l="0" t="0" r="9525" b="0"/>
            <wp:wrapNone/>
            <wp:docPr id="55" name="Obrázo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0.png"/>
                    <pic:cNvPicPr/>
                  </pic:nvPicPr>
                  <pic:blipFill>
                    <a:blip r:embed="rId44">
                      <a:extLst>
                        <a:ext uri="{28A0092B-C50C-407E-A947-70E740481C1C}">
                          <a14:useLocalDpi xmlns:a14="http://schemas.microsoft.com/office/drawing/2010/main" val="0"/>
                        </a:ext>
                      </a:extLst>
                    </a:blip>
                    <a:stretch>
                      <a:fillRect/>
                    </a:stretch>
                  </pic:blipFill>
                  <pic:spPr>
                    <a:xfrm>
                      <a:off x="0" y="0"/>
                      <a:ext cx="2505075" cy="2308860"/>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w:drawing>
          <wp:anchor distT="0" distB="0" distL="114300" distR="114300" simplePos="0" relativeHeight="251707392" behindDoc="1" locked="0" layoutInCell="1" allowOverlap="1" wp14:anchorId="5A2B2E8A" wp14:editId="45A5379A">
            <wp:simplePos x="0" y="0"/>
            <wp:positionH relativeFrom="column">
              <wp:posOffset>-49530</wp:posOffset>
            </wp:positionH>
            <wp:positionV relativeFrom="paragraph">
              <wp:posOffset>-695325</wp:posOffset>
            </wp:positionV>
            <wp:extent cx="2314575" cy="2299970"/>
            <wp:effectExtent l="0" t="0" r="9525" b="5080"/>
            <wp:wrapThrough wrapText="bothSides">
              <wp:wrapPolygon edited="0">
                <wp:start x="0" y="0"/>
                <wp:lineTo x="0" y="21469"/>
                <wp:lineTo x="21511" y="21469"/>
                <wp:lineTo x="21511" y="0"/>
                <wp:lineTo x="0" y="0"/>
              </wp:wrapPolygon>
            </wp:wrapThrough>
            <wp:docPr id="53" name="Obrázo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6.png"/>
                    <pic:cNvPicPr/>
                  </pic:nvPicPr>
                  <pic:blipFill>
                    <a:blip r:embed="rId45">
                      <a:extLst>
                        <a:ext uri="{28A0092B-C50C-407E-A947-70E740481C1C}">
                          <a14:useLocalDpi xmlns:a14="http://schemas.microsoft.com/office/drawing/2010/main" val="0"/>
                        </a:ext>
                      </a:extLst>
                    </a:blip>
                    <a:stretch>
                      <a:fillRect/>
                    </a:stretch>
                  </pic:blipFill>
                  <pic:spPr>
                    <a:xfrm>
                      <a:off x="0" y="0"/>
                      <a:ext cx="2314575" cy="2299970"/>
                    </a:xfrm>
                    <a:prstGeom prst="rect">
                      <a:avLst/>
                    </a:prstGeom>
                  </pic:spPr>
                </pic:pic>
              </a:graphicData>
            </a:graphic>
            <wp14:sizeRelH relativeFrom="page">
              <wp14:pctWidth>0</wp14:pctWidth>
            </wp14:sizeRelH>
            <wp14:sizeRelV relativeFrom="page">
              <wp14:pctHeight>0</wp14:pctHeight>
            </wp14:sizeRelV>
          </wp:anchor>
        </w:drawing>
      </w: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r>
        <w:rPr>
          <w:noProof/>
          <w:lang w:val="sk-SK" w:eastAsia="sk-SK"/>
        </w:rPr>
        <mc:AlternateContent>
          <mc:Choice Requires="wps">
            <w:drawing>
              <wp:anchor distT="0" distB="0" distL="114300" distR="114300" simplePos="0" relativeHeight="251710464" behindDoc="0" locked="0" layoutInCell="1" allowOverlap="1" wp14:anchorId="6E52F61E" wp14:editId="7FB8E1AB">
                <wp:simplePos x="0" y="0"/>
                <wp:positionH relativeFrom="column">
                  <wp:posOffset>-2418715</wp:posOffset>
                </wp:positionH>
                <wp:positionV relativeFrom="paragraph">
                  <wp:posOffset>229235</wp:posOffset>
                </wp:positionV>
                <wp:extent cx="2314575" cy="635"/>
                <wp:effectExtent l="0" t="0" r="9525" b="0"/>
                <wp:wrapThrough wrapText="bothSides">
                  <wp:wrapPolygon edited="0">
                    <wp:start x="0" y="0"/>
                    <wp:lineTo x="0" y="20052"/>
                    <wp:lineTo x="21511" y="20052"/>
                    <wp:lineTo x="21511" y="0"/>
                    <wp:lineTo x="0" y="0"/>
                  </wp:wrapPolygon>
                </wp:wrapThrough>
                <wp:docPr id="70" name="Blok textu 70"/>
                <wp:cNvGraphicFramePr/>
                <a:graphic xmlns:a="http://schemas.openxmlformats.org/drawingml/2006/main">
                  <a:graphicData uri="http://schemas.microsoft.com/office/word/2010/wordprocessingShape">
                    <wps:wsp>
                      <wps:cNvSpPr txBox="1"/>
                      <wps:spPr>
                        <a:xfrm>
                          <a:off x="0" y="0"/>
                          <a:ext cx="2314575" cy="635"/>
                        </a:xfrm>
                        <a:prstGeom prst="rect">
                          <a:avLst/>
                        </a:prstGeom>
                        <a:solidFill>
                          <a:prstClr val="white"/>
                        </a:solidFill>
                        <a:ln>
                          <a:noFill/>
                        </a:ln>
                        <a:effectLst/>
                      </wps:spPr>
                      <wps:txbx>
                        <w:txbxContent>
                          <w:p w:rsidR="003052D6" w:rsidRPr="00AF689A" w:rsidRDefault="003052D6" w:rsidP="00B4672D">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9</w:t>
                            </w:r>
                            <w:r>
                              <w:fldChar w:fldCharType="end"/>
                            </w:r>
                            <w:r>
                              <w:t xml:space="preserve"> </w:t>
                            </w:r>
                            <w:r w:rsidRPr="00E61885">
                              <w:t>2D</w:t>
                            </w:r>
                            <w:proofErr w:type="gramEnd"/>
                            <w:r w:rsidRPr="00E61885">
                              <w:t xml:space="preserve"> visualization of the cluster with multiple branches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0" o:spid="_x0000_s1042" type="#_x0000_t202" style="position:absolute;left:0;text-align:left;margin-left:-190.45pt;margin-top:18.05pt;width:182.2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" stroked="f">
                <v:textbox style="mso-fit-shape-to-text:t" inset="0,0,0,0">
                  <w:txbxContent>
                    <w:p w:rsidR="003052D6" w:rsidRPr="00AF689A" w:rsidRDefault="003052D6" w:rsidP="00B4672D">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9</w:t>
                      </w:r>
                      <w:r>
                        <w:fldChar w:fldCharType="end"/>
                      </w:r>
                      <w:r>
                        <w:t xml:space="preserve"> </w:t>
                      </w:r>
                      <w:r w:rsidRPr="00E61885">
                        <w:t>2D</w:t>
                      </w:r>
                      <w:proofErr w:type="gramEnd"/>
                      <w:r w:rsidRPr="00E61885">
                        <w:t xml:space="preserve"> visualization of the cluster with multiple branches</w:t>
                      </w:r>
                    </w:p>
                  </w:txbxContent>
                </v:textbox>
                <w10:wrap type="through"/>
              </v:shape>
            </w:pict>
          </mc:Fallback>
        </mc:AlternateContent>
      </w: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p>
    <w:p w:rsidR="008757E1" w:rsidRDefault="008757E1" w:rsidP="00F961DD">
      <w:pPr>
        <w:spacing w:line="360" w:lineRule="auto"/>
        <w:jc w:val="both"/>
        <w:rPr>
          <w:i/>
          <w:sz w:val="28"/>
          <w:lang w:val="en-US"/>
        </w:rPr>
      </w:pPr>
    </w:p>
    <w:p w:rsidR="00F961DD" w:rsidRDefault="00F961DD" w:rsidP="00F961DD">
      <w:pPr>
        <w:spacing w:line="360" w:lineRule="auto"/>
        <w:jc w:val="both"/>
        <w:rPr>
          <w:i/>
          <w:sz w:val="28"/>
          <w:lang w:val="en-US"/>
        </w:rPr>
      </w:pPr>
      <w:r w:rsidRPr="00F961DD">
        <w:rPr>
          <w:i/>
          <w:sz w:val="28"/>
          <w:lang w:val="en-US"/>
        </w:rPr>
        <w:t>Skeletonizer</w:t>
      </w:r>
    </w:p>
    <w:p w:rsidR="00D21A3C" w:rsidRDefault="00D21A3C" w:rsidP="00F961DD">
      <w:pPr>
        <w:spacing w:line="360" w:lineRule="auto"/>
        <w:jc w:val="both"/>
        <w:rPr>
          <w:i/>
          <w:sz w:val="28"/>
          <w:lang w:val="en-US"/>
        </w:rPr>
      </w:pPr>
    </w:p>
    <w:p w:rsidR="00E12013" w:rsidRDefault="008757E1" w:rsidP="00E12013">
      <w:pPr>
        <w:spacing w:line="360" w:lineRule="auto"/>
        <w:ind w:firstLine="708"/>
        <w:jc w:val="both"/>
        <w:rPr>
          <w:lang w:val="en-US"/>
        </w:rPr>
      </w:pPr>
      <w:r>
        <w:rPr>
          <w:lang w:val="en-US"/>
        </w:rPr>
        <w:t>We decided to perform skeletonization of the cluster</w:t>
      </w:r>
      <w:r w:rsidR="00D21A3C">
        <w:rPr>
          <w:lang w:val="en-US"/>
        </w:rPr>
        <w:t xml:space="preserve"> as the first step in extracting the possible particle trajectories in a cluster. </w:t>
      </w:r>
      <w:r w:rsidR="00E12013">
        <w:rPr>
          <w:lang w:val="en-US"/>
        </w:rPr>
        <w:t>To find a skeleton of a cluster</w:t>
      </w:r>
      <w:r w:rsidR="00E12013" w:rsidRPr="001C178A">
        <w:rPr>
          <w:lang w:val="en-US"/>
        </w:rPr>
        <w:t xml:space="preserve">, </w:t>
      </w:r>
      <w:r w:rsidR="00E12013">
        <w:rPr>
          <w:lang w:val="en-US"/>
        </w:rPr>
        <w:t xml:space="preserve">we decided to modify </w:t>
      </w:r>
      <w:r w:rsidR="00E12013" w:rsidRPr="001C178A">
        <w:rPr>
          <w:lang w:val="en-US"/>
        </w:rPr>
        <w:t>Zhan-Shuen</w:t>
      </w:r>
      <w:r w:rsidR="00E12013">
        <w:rPr>
          <w:lang w:val="en-US"/>
        </w:rPr>
        <w:t>'</w:t>
      </w:r>
      <w:r w:rsidR="00E12013" w:rsidRPr="001C178A">
        <w:rPr>
          <w:lang w:val="en-US"/>
        </w:rPr>
        <w:t xml:space="preserve">s algorithm for thinning binary digital patterns </w:t>
      </w:r>
      <w:sdt>
        <w:sdtPr>
          <w:rPr>
            <w:lang w:val="en-US"/>
          </w:rPr>
          <w:id w:val="1553037726"/>
          <w:citation/>
        </w:sdtPr>
        <w:sdtContent>
          <w:r w:rsidR="00E12013">
            <w:rPr>
              <w:lang w:val="en-US"/>
            </w:rPr>
            <w:fldChar w:fldCharType="begin"/>
          </w:r>
          <w:r w:rsidR="00E12013">
            <w:rPr>
              <w:lang w:val="sk-SK"/>
            </w:rPr>
            <w:instrText xml:space="preserve"> CITATION TYZ84 \l 1051 </w:instrText>
          </w:r>
          <w:r w:rsidR="00E12013">
            <w:rPr>
              <w:lang w:val="en-US"/>
            </w:rPr>
            <w:fldChar w:fldCharType="separate"/>
          </w:r>
          <w:r w:rsidR="00E12013" w:rsidRPr="00214F2C">
            <w:rPr>
              <w:noProof/>
              <w:lang w:val="sk-SK"/>
            </w:rPr>
            <w:t>(6)</w:t>
          </w:r>
          <w:r w:rsidR="00E12013">
            <w:rPr>
              <w:lang w:val="en-US"/>
            </w:rPr>
            <w:fldChar w:fldCharType="end"/>
          </w:r>
        </w:sdtContent>
      </w:sdt>
      <w:r w:rsidR="00E12013">
        <w:rPr>
          <w:lang w:val="en-US"/>
        </w:rPr>
        <w:t xml:space="preserve"> in the following way:</w:t>
      </w:r>
      <w:r w:rsidR="00E12013" w:rsidRPr="001C178A">
        <w:rPr>
          <w:lang w:val="en-US"/>
        </w:rPr>
        <w:t xml:space="preserve">  </w:t>
      </w:r>
    </w:p>
    <w:p w:rsidR="00E12013" w:rsidRDefault="00E12013" w:rsidP="00E12013">
      <w:pPr>
        <w:spacing w:line="360" w:lineRule="auto"/>
        <w:ind w:firstLine="708"/>
        <w:jc w:val="both"/>
        <w:rPr>
          <w:lang w:val="en-US"/>
        </w:rPr>
      </w:pPr>
    </w:p>
    <w:tbl>
      <w:tblPr>
        <w:tblStyle w:val="Mriekatabuky"/>
        <w:tblW w:w="0" w:type="auto"/>
        <w:tblLook w:val="04A0" w:firstRow="1" w:lastRow="0" w:firstColumn="1" w:lastColumn="0" w:noHBand="0" w:noVBand="1"/>
      </w:tblPr>
      <w:tblGrid>
        <w:gridCol w:w="534"/>
        <w:gridCol w:w="4961"/>
        <w:gridCol w:w="2693"/>
        <w:gridCol w:w="248"/>
      </w:tblGrid>
      <w:tr w:rsidR="00E12013" w:rsidTr="00E12013">
        <w:trPr>
          <w:trHeight w:hRule="exact" w:val="340"/>
        </w:trPr>
        <w:tc>
          <w:tcPr>
            <w:tcW w:w="534" w:type="dxa"/>
            <w:tcBorders>
              <w:top w:val="single" w:sz="4" w:space="0" w:color="auto"/>
              <w:left w:val="nil"/>
              <w:bottom w:val="single" w:sz="4" w:space="0" w:color="auto"/>
              <w:right w:val="nil"/>
            </w:tcBorders>
          </w:tcPr>
          <w:p w:rsidR="00E12013" w:rsidRPr="00F24CD1" w:rsidRDefault="00E12013" w:rsidP="00E12013">
            <w:pPr>
              <w:spacing w:line="360" w:lineRule="auto"/>
              <w:jc w:val="both"/>
              <w:rPr>
                <w:lang w:val="en-US"/>
              </w:rPr>
            </w:pPr>
          </w:p>
        </w:tc>
        <w:tc>
          <w:tcPr>
            <w:tcW w:w="4961" w:type="dxa"/>
            <w:tcBorders>
              <w:top w:val="single" w:sz="4" w:space="0" w:color="auto"/>
              <w:left w:val="nil"/>
              <w:bottom w:val="single" w:sz="4" w:space="0" w:color="auto"/>
              <w:right w:val="nil"/>
            </w:tcBorders>
          </w:tcPr>
          <w:p w:rsidR="00E12013" w:rsidRDefault="00E12013" w:rsidP="00E12013">
            <w:pPr>
              <w:spacing w:line="360" w:lineRule="auto"/>
              <w:jc w:val="both"/>
              <w:rPr>
                <w:lang w:val="en-US"/>
              </w:rPr>
            </w:pPr>
            <m:oMathPara>
              <m:oMath>
                <m:r>
                  <w:rPr>
                    <w:rFonts w:ascii="Cambria Math" w:hAnsi="Cambria Math"/>
                    <w:lang w:val="en-US"/>
                  </w:rPr>
                  <m:t xml:space="preserve">  Skeletonization</m:t>
                </m:r>
              </m:oMath>
            </m:oMathPara>
          </w:p>
        </w:tc>
        <w:tc>
          <w:tcPr>
            <w:tcW w:w="2693" w:type="dxa"/>
            <w:tcBorders>
              <w:top w:val="single" w:sz="4" w:space="0" w:color="auto"/>
              <w:left w:val="nil"/>
              <w:bottom w:val="single" w:sz="4" w:space="0" w:color="auto"/>
              <w:right w:val="nil"/>
            </w:tcBorders>
          </w:tcPr>
          <w:p w:rsidR="00E12013" w:rsidRDefault="00E12013" w:rsidP="00E12013">
            <w:pPr>
              <w:spacing w:line="360" w:lineRule="auto"/>
              <w:jc w:val="both"/>
              <w:rPr>
                <w:lang w:val="en-US"/>
              </w:rPr>
            </w:pPr>
          </w:p>
        </w:tc>
        <w:tc>
          <w:tcPr>
            <w:tcW w:w="248" w:type="dxa"/>
            <w:tcBorders>
              <w:top w:val="single" w:sz="4" w:space="0" w:color="auto"/>
              <w:left w:val="nil"/>
              <w:bottom w:val="single" w:sz="4" w:space="0" w:color="auto"/>
              <w:right w:val="nil"/>
            </w:tcBorders>
          </w:tcPr>
          <w:p w:rsidR="00E12013" w:rsidRDefault="00E12013" w:rsidP="00E12013">
            <w:pPr>
              <w:spacing w:line="360" w:lineRule="auto"/>
              <w:jc w:val="both"/>
              <w:rPr>
                <w:lang w:val="en-US"/>
              </w:rPr>
            </w:pPr>
          </w:p>
        </w:tc>
      </w:tr>
      <w:tr w:rsidR="00E12013" w:rsidTr="00E12013">
        <w:trPr>
          <w:trHeight w:hRule="exact" w:val="340"/>
        </w:trPr>
        <w:tc>
          <w:tcPr>
            <w:tcW w:w="534" w:type="dxa"/>
            <w:tcBorders>
              <w:top w:val="nil"/>
              <w:left w:val="nil"/>
              <w:bottom w:val="nil"/>
              <w:right w:val="nil"/>
            </w:tcBorders>
          </w:tcPr>
          <w:p w:rsidR="00E12013" w:rsidRDefault="00E12013" w:rsidP="00E12013">
            <w:pPr>
              <w:spacing w:line="360" w:lineRule="auto"/>
              <w:jc w:val="both"/>
              <w:rPr>
                <w:lang w:val="en-US"/>
              </w:rPr>
            </w:pPr>
            <w:r>
              <w:rPr>
                <w:lang w:val="en-US"/>
              </w:rPr>
              <w:t>1.</w:t>
            </w:r>
          </w:p>
        </w:tc>
        <w:tc>
          <w:tcPr>
            <w:tcW w:w="4961" w:type="dxa"/>
            <w:tcBorders>
              <w:top w:val="nil"/>
              <w:left w:val="nil"/>
              <w:bottom w:val="nil"/>
              <w:right w:val="nil"/>
            </w:tcBorders>
          </w:tcPr>
          <w:p w:rsidR="00E12013" w:rsidRPr="00F24CD1" w:rsidRDefault="00E12013" w:rsidP="00E12013">
            <w:pPr>
              <w:spacing w:line="360" w:lineRule="auto"/>
              <w:jc w:val="both"/>
              <w:rPr>
                <w:lang w:val="en-US"/>
              </w:rPr>
            </w:pPr>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m:t>
              </m:r>
            </m:oMath>
            <w:r>
              <w:rPr>
                <w:lang w:val="en-US"/>
              </w:rPr>
              <w:t xml:space="preserve"> </w:t>
            </w:r>
            <m:oMath>
              <m:r>
                <m:rPr>
                  <m:sty m:val="p"/>
                </m:rPr>
                <w:rPr>
                  <w:rFonts w:ascii="Cambria Math" w:hAnsi="Cambria Math"/>
                  <w:lang w:val="en-US"/>
                </w:rPr>
                <w:br/>
              </m:r>
            </m:oMath>
            <m:oMathPara>
              <m:oMathParaPr>
                <m:jc m:val="left"/>
              </m:oMathParaPr>
              <m:oMath>
                <m:r>
                  <w:rPr>
                    <w:rFonts w:ascii="Cambria Math" w:hAnsi="Cambria Math"/>
                    <w:lang w:val="en-US"/>
                  </w:rPr>
                  <m:t xml:space="preserve">    R,</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m:t>
                </m:r>
              </m:oMath>
            </m:oMathPara>
          </w:p>
          <w:p w:rsidR="00E12013" w:rsidRPr="00F24CD1" w:rsidRDefault="00E12013" w:rsidP="00E12013">
            <w:pPr>
              <w:spacing w:line="360" w:lineRule="auto"/>
              <w:jc w:val="both"/>
              <w:rPr>
                <w:lang w:val="en-US"/>
              </w:rPr>
            </w:pPr>
          </w:p>
        </w:tc>
        <w:tc>
          <w:tcPr>
            <w:tcW w:w="2941" w:type="dxa"/>
            <w:gridSpan w:val="2"/>
            <w:tcBorders>
              <w:top w:val="nil"/>
              <w:left w:val="nil"/>
              <w:bottom w:val="nil"/>
              <w:right w:val="nil"/>
            </w:tcBorders>
          </w:tcPr>
          <w:p w:rsidR="00E12013" w:rsidRDefault="00E12013" w:rsidP="00E12013">
            <w:pPr>
              <w:spacing w:line="360" w:lineRule="auto"/>
              <w:jc w:val="both"/>
              <w:rPr>
                <w:lang w:val="en-US"/>
              </w:rPr>
            </w:pPr>
          </w:p>
        </w:tc>
      </w:tr>
      <w:tr w:rsidR="00E12013" w:rsidTr="00E12013">
        <w:trPr>
          <w:trHeight w:hRule="exact" w:val="340"/>
        </w:trPr>
        <w:tc>
          <w:tcPr>
            <w:tcW w:w="534" w:type="dxa"/>
            <w:tcBorders>
              <w:top w:val="nil"/>
              <w:left w:val="nil"/>
              <w:bottom w:val="nil"/>
              <w:right w:val="nil"/>
            </w:tcBorders>
          </w:tcPr>
          <w:p w:rsidR="00E12013" w:rsidRDefault="00E12013" w:rsidP="00E12013">
            <w:pPr>
              <w:spacing w:line="360" w:lineRule="auto"/>
              <w:jc w:val="both"/>
              <w:rPr>
                <w:lang w:val="en-US"/>
              </w:rPr>
            </w:pPr>
            <w:r>
              <w:rPr>
                <w:lang w:val="en-US"/>
              </w:rPr>
              <w:t>2.</w:t>
            </w:r>
          </w:p>
        </w:tc>
        <w:tc>
          <w:tcPr>
            <w:tcW w:w="4961" w:type="dxa"/>
            <w:tcBorders>
              <w:top w:val="nil"/>
              <w:left w:val="nil"/>
              <w:bottom w:val="nil"/>
              <w:right w:val="nil"/>
            </w:tcBorders>
          </w:tcPr>
          <w:p w:rsidR="00E12013" w:rsidRPr="00794BF0" w:rsidRDefault="00E12013" w:rsidP="00E12013">
            <w:pPr>
              <w:spacing w:line="360" w:lineRule="auto"/>
              <w:jc w:val="both"/>
              <w:rPr>
                <w:lang w:val="en-US"/>
                <w:oMath/>
              </w:rPr>
            </w:pPr>
            <m:oMathPara>
              <m:oMathParaPr>
                <m:jc m:val="left"/>
              </m:oMathParaPr>
              <m:oMath>
                <m:r>
                  <m:rPr>
                    <m:nor/>
                  </m:rPr>
                  <w:rPr>
                    <w:rFonts w:ascii="Cambria Math" w:hAnsi="Cambria Math"/>
                    <w:b/>
                    <w:lang w:val="en-US"/>
                  </w:rPr>
                  <m:t>do</m:t>
                </m:r>
              </m:oMath>
            </m:oMathPara>
          </w:p>
          <w:p w:rsidR="00E12013" w:rsidRDefault="00E12013" w:rsidP="00E12013">
            <w:pPr>
              <w:spacing w:line="360" w:lineRule="auto"/>
              <w:jc w:val="both"/>
              <w:rPr>
                <w:lang w:val="en-US"/>
              </w:rPr>
            </w:pPr>
          </w:p>
        </w:tc>
        <w:tc>
          <w:tcPr>
            <w:tcW w:w="2941" w:type="dxa"/>
            <w:gridSpan w:val="2"/>
            <w:tcBorders>
              <w:top w:val="nil"/>
              <w:left w:val="nil"/>
              <w:bottom w:val="nil"/>
              <w:right w:val="nil"/>
            </w:tcBorders>
          </w:tcPr>
          <w:p w:rsidR="00E12013" w:rsidRDefault="00E12013" w:rsidP="00E12013">
            <w:pPr>
              <w:spacing w:line="360" w:lineRule="auto"/>
              <w:jc w:val="both"/>
              <w:rPr>
                <w:lang w:val="en-US"/>
              </w:rPr>
            </w:pPr>
          </w:p>
        </w:tc>
      </w:tr>
      <w:tr w:rsidR="00E12013" w:rsidTr="00E12013">
        <w:trPr>
          <w:trHeight w:hRule="exact" w:val="340"/>
        </w:trPr>
        <w:tc>
          <w:tcPr>
            <w:tcW w:w="534" w:type="dxa"/>
            <w:tcBorders>
              <w:top w:val="nil"/>
              <w:left w:val="nil"/>
              <w:bottom w:val="nil"/>
              <w:right w:val="nil"/>
            </w:tcBorders>
          </w:tcPr>
          <w:p w:rsidR="00E12013" w:rsidRDefault="00E12013" w:rsidP="00E12013">
            <w:pPr>
              <w:rPr>
                <w:lang w:val="en-US"/>
              </w:rPr>
            </w:pPr>
            <w:r>
              <w:rPr>
                <w:lang w:val="en-US"/>
              </w:rPr>
              <w:t>3.</w:t>
            </w:r>
          </w:p>
        </w:tc>
        <w:tc>
          <w:tcPr>
            <w:tcW w:w="4961" w:type="dxa"/>
            <w:tcBorders>
              <w:top w:val="nil"/>
              <w:left w:val="nil"/>
              <w:bottom w:val="nil"/>
              <w:right w:val="nil"/>
            </w:tcBorders>
          </w:tcPr>
          <w:p w:rsidR="00E12013" w:rsidRPr="009B15FC" w:rsidRDefault="00E12013" w:rsidP="00E12013">
            <w:pPr>
              <w:rPr>
                <w:lang w:val="en-US"/>
              </w:rPr>
            </w:pPr>
            <w:r w:rsidRPr="009B15FC">
              <w:rPr>
                <w:rFonts w:ascii="Calibri" w:eastAsia="Times New Roman" w:hAnsi="Calibri"/>
                <w:sz w:val="22"/>
                <w:szCs w:val="22"/>
                <w:lang w:val="en-US" w:eastAsia="en-US"/>
              </w:rPr>
              <w:t xml:space="preserve"> </w:t>
            </w:r>
            <m:oMath>
              <m:r>
                <w:rPr>
                  <w:rFonts w:ascii="Cambria Math" w:eastAsia="Times New Roman" w:hAnsi="Cambria Math"/>
                  <w:sz w:val="22"/>
                  <w:szCs w:val="22"/>
                  <w:lang w:val="en-US" w:eastAsia="en-US"/>
                </w:rPr>
                <m:t xml:space="preserve">   </m:t>
              </m:r>
              <m:r>
                <m:rPr>
                  <m:sty m:val="bi"/>
                </m:rPr>
                <w:rPr>
                  <w:rFonts w:ascii="Cambria Math" w:eastAsia="Times New Roman" w:hAnsi="Cambria Math"/>
                  <w:sz w:val="22"/>
                  <w:szCs w:val="22"/>
                  <w:lang w:val="en-US" w:eastAsia="en-US"/>
                </w:rPr>
                <m:t xml:space="preserve"> </m:t>
              </m:r>
              <m:r>
                <m:rPr>
                  <m:nor/>
                </m:rPr>
                <w:rPr>
                  <w:rFonts w:ascii="Cambria Math" w:hAnsi="Cambria Math"/>
                  <w:b/>
                  <w:lang w:val="en-US"/>
                </w:rPr>
                <m:t>For each</m:t>
              </m:r>
              <m:r>
                <m:rPr>
                  <m:nor/>
                </m:rPr>
                <w:rPr>
                  <w:rFonts w:ascii="Cambria Math" w:hAnsi="Cambria Math"/>
                  <w:lang w:val="en-US"/>
                </w:rPr>
                <m:t xml:space="preserve"> pixel</m:t>
              </m:r>
              <m:r>
                <w:rPr>
                  <w:rFonts w:ascii="Cambria Math" w:hAnsi="Cambria Math"/>
                  <w:lang w:val="en-US"/>
                </w:rPr>
                <m:t xml:space="preserve"> p </m:t>
              </m:r>
              <m:r>
                <m:rPr>
                  <m:nor/>
                </m:rPr>
                <w:rPr>
                  <w:rFonts w:ascii="Cambria Math" w:hAnsi="Cambria Math"/>
                  <w:b/>
                  <w:lang w:val="en-US"/>
                </w:rPr>
                <m:t>in</m:t>
              </m:r>
              <m:r>
                <w:rPr>
                  <w:rFonts w:ascii="Cambria Math" w:hAnsi="Cambria Math"/>
                  <w:lang w:val="en-US"/>
                </w:rPr>
                <m:t xml:space="preserve"> S</m:t>
              </m:r>
            </m:oMath>
            <w:r w:rsidRPr="009B15FC">
              <w:rPr>
                <w:lang w:val="en-US"/>
              </w:rPr>
              <w:t xml:space="preserve"> </w:t>
            </w:r>
          </w:p>
          <w:p w:rsidR="00E12013" w:rsidRDefault="00E12013" w:rsidP="00E12013">
            <w:pPr>
              <w:spacing w:line="360" w:lineRule="auto"/>
              <w:jc w:val="both"/>
              <w:rPr>
                <w:lang w:val="en-US"/>
              </w:rPr>
            </w:pPr>
          </w:p>
        </w:tc>
        <w:tc>
          <w:tcPr>
            <w:tcW w:w="2941" w:type="dxa"/>
            <w:gridSpan w:val="2"/>
            <w:tcBorders>
              <w:top w:val="nil"/>
              <w:left w:val="nil"/>
              <w:bottom w:val="nil"/>
              <w:right w:val="nil"/>
            </w:tcBorders>
          </w:tcPr>
          <w:p w:rsidR="00E12013" w:rsidRDefault="00E12013" w:rsidP="00E12013">
            <w:pPr>
              <w:spacing w:line="360" w:lineRule="auto"/>
              <w:jc w:val="both"/>
              <w:rPr>
                <w:lang w:val="en-US"/>
              </w:rPr>
            </w:pPr>
            <m:oMathPara>
              <m:oMath>
                <m:r>
                  <m:rPr>
                    <m:nor/>
                  </m:rPr>
                  <w:rPr>
                    <w:rFonts w:ascii="Cambria Math" w:hAnsi="Cambria Math"/>
                    <w:lang w:val="en-US"/>
                  </w:rPr>
                  <m:t>#first sub-iteration</m:t>
                </m:r>
              </m:oMath>
            </m:oMathPara>
          </w:p>
        </w:tc>
      </w:tr>
      <w:tr w:rsidR="00E12013" w:rsidTr="00E12013">
        <w:trPr>
          <w:trHeight w:hRule="exact" w:val="340"/>
        </w:trPr>
        <w:tc>
          <w:tcPr>
            <w:tcW w:w="534" w:type="dxa"/>
            <w:tcBorders>
              <w:top w:val="nil"/>
              <w:left w:val="nil"/>
              <w:bottom w:val="nil"/>
              <w:right w:val="nil"/>
            </w:tcBorders>
          </w:tcPr>
          <w:p w:rsidR="00E12013" w:rsidRDefault="00E12013" w:rsidP="00E12013">
            <w:pPr>
              <w:spacing w:line="360" w:lineRule="auto"/>
              <w:jc w:val="both"/>
              <w:rPr>
                <w:lang w:val="en-US"/>
              </w:rPr>
            </w:pPr>
            <w:r>
              <w:rPr>
                <w:lang w:val="en-US"/>
              </w:rPr>
              <w:t>4.</w:t>
            </w:r>
          </w:p>
        </w:tc>
        <w:tc>
          <w:tcPr>
            <w:tcW w:w="4961" w:type="dxa"/>
            <w:tcBorders>
              <w:top w:val="nil"/>
              <w:left w:val="nil"/>
              <w:bottom w:val="nil"/>
              <w:right w:val="nil"/>
            </w:tcBorders>
          </w:tcPr>
          <w:p w:rsidR="00E12013" w:rsidRPr="00F24CD1" w:rsidRDefault="00E12013" w:rsidP="00E12013">
            <w:pPr>
              <w:spacing w:line="360" w:lineRule="auto"/>
              <w:jc w:val="both"/>
              <w:rPr>
                <w:lang w:val="en-US"/>
              </w:rPr>
            </w:pPr>
            <m:oMath>
              <m:r>
                <w:rPr>
                  <w:rFonts w:ascii="Cambria Math" w:hAnsi="Cambria Math"/>
                  <w:lang w:val="en-US"/>
                </w:rPr>
                <m:t xml:space="preserve">         </m:t>
              </m:r>
              <m:r>
                <m:rPr>
                  <m:nor/>
                </m:rPr>
                <w:rPr>
                  <w:rFonts w:ascii="Cambria Math" w:hAnsi="Cambria Math"/>
                  <w:b/>
                  <w:lang w:val="en-US"/>
                </w:rPr>
                <m:t>If</m:t>
              </m:r>
              <m:r>
                <w:rPr>
                  <w:rFonts w:ascii="Cambria Math" w:hAnsi="Cambria Math"/>
                  <w:lang w:val="en-US"/>
                </w:rPr>
                <m:t xml:space="preserve">  conditionA</m:t>
              </m:r>
              <m:d>
                <m:dPr>
                  <m:ctrlPr>
                    <w:rPr>
                      <w:rFonts w:ascii="Cambria Math" w:hAnsi="Cambria Math"/>
                      <w:i/>
                      <w:lang w:val="en-US"/>
                    </w:rPr>
                  </m:ctrlPr>
                </m:dPr>
                <m:e>
                  <m:r>
                    <w:rPr>
                      <w:rFonts w:ascii="Cambria Math" w:hAnsi="Cambria Math"/>
                      <w:lang w:val="en-US"/>
                    </w:rPr>
                    <m:t>S,p</m:t>
                  </m:r>
                </m:e>
              </m:d>
              <m:r>
                <w:rPr>
                  <w:rFonts w:ascii="Cambria Math" w:hAnsi="Cambria Math"/>
                  <w:lang w:val="en-US"/>
                </w:rPr>
                <m:t xml:space="preserve"> </m:t>
              </m:r>
              <m:r>
                <m:rPr>
                  <m:nor/>
                </m:rPr>
                <w:rPr>
                  <w:rFonts w:ascii="Cambria Math" w:hAnsi="Cambria Math"/>
                  <w:b/>
                  <w:lang w:val="en-US"/>
                </w:rPr>
                <m:t>and</m:t>
              </m:r>
              <m:r>
                <w:rPr>
                  <w:rFonts w:ascii="Cambria Math" w:hAnsi="Cambria Math"/>
                  <w:lang w:val="en-US"/>
                </w:rPr>
                <m:t xml:space="preserve"> p.energy&lt;t</m:t>
              </m:r>
            </m:oMath>
            <w:r>
              <w:rPr>
                <w:lang w:val="en-US"/>
              </w:rPr>
              <w:t xml:space="preserve"> </w:t>
            </w:r>
          </w:p>
          <w:p w:rsidR="00E12013" w:rsidRDefault="00E12013" w:rsidP="00E12013">
            <w:pPr>
              <w:spacing w:line="360" w:lineRule="auto"/>
              <w:jc w:val="both"/>
              <w:rPr>
                <w:lang w:val="en-US"/>
              </w:rPr>
            </w:pPr>
            <w:r w:rsidRPr="00F24CD1">
              <w:rPr>
                <w:lang w:val="en-US"/>
              </w:rPr>
              <w:t>If  condition(S,p)  and p.energy&lt;t</w:t>
            </w:r>
          </w:p>
        </w:tc>
        <w:tc>
          <w:tcPr>
            <w:tcW w:w="2941" w:type="dxa"/>
            <w:gridSpan w:val="2"/>
            <w:tcBorders>
              <w:top w:val="nil"/>
              <w:left w:val="nil"/>
              <w:bottom w:val="nil"/>
              <w:right w:val="nil"/>
            </w:tcBorders>
          </w:tcPr>
          <w:p w:rsidR="00E12013" w:rsidRDefault="00E12013" w:rsidP="00E12013">
            <w:pPr>
              <w:spacing w:line="360" w:lineRule="auto"/>
              <w:jc w:val="both"/>
              <w:rPr>
                <w:lang w:val="en-US"/>
              </w:rPr>
            </w:pPr>
          </w:p>
        </w:tc>
      </w:tr>
      <w:tr w:rsidR="00E12013" w:rsidTr="00E12013">
        <w:trPr>
          <w:trHeight w:hRule="exact" w:val="340"/>
        </w:trPr>
        <w:tc>
          <w:tcPr>
            <w:tcW w:w="534" w:type="dxa"/>
            <w:tcBorders>
              <w:top w:val="nil"/>
              <w:left w:val="nil"/>
              <w:bottom w:val="nil"/>
              <w:right w:val="nil"/>
            </w:tcBorders>
          </w:tcPr>
          <w:p w:rsidR="00E12013" w:rsidRDefault="00E12013" w:rsidP="00E12013">
            <w:pPr>
              <w:spacing w:line="360" w:lineRule="auto"/>
              <w:jc w:val="both"/>
              <w:rPr>
                <w:lang w:val="en-US"/>
              </w:rPr>
            </w:pPr>
            <w:r>
              <w:rPr>
                <w:lang w:val="en-US"/>
              </w:rPr>
              <w:t>5.</w:t>
            </w:r>
          </w:p>
        </w:tc>
        <w:tc>
          <w:tcPr>
            <w:tcW w:w="4961" w:type="dxa"/>
            <w:tcBorders>
              <w:top w:val="nil"/>
              <w:left w:val="nil"/>
              <w:bottom w:val="nil"/>
              <w:right w:val="nil"/>
            </w:tcBorders>
          </w:tcPr>
          <w:p w:rsidR="00E12013" w:rsidRDefault="00E12013" w:rsidP="00E12013">
            <w:pPr>
              <w:spacing w:line="360" w:lineRule="auto"/>
              <w:jc w:val="both"/>
              <w:rPr>
                <w:lang w:val="en-US"/>
              </w:rPr>
            </w:pPr>
            <w:r>
              <w:rPr>
                <w:lang w:val="en-US"/>
              </w:rPr>
              <w:t xml:space="preserve">   </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 xml:space="preserve">    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p</m:t>
                  </m:r>
                </m:e>
              </m:d>
              <m:r>
                <w:rPr>
                  <w:rFonts w:ascii="Cambria Math" w:hAnsi="Cambria Math"/>
                  <w:lang w:val="en-US"/>
                </w:rPr>
                <m:t xml:space="preserve"> </m:t>
              </m:r>
            </m:oMath>
          </w:p>
        </w:tc>
        <w:tc>
          <w:tcPr>
            <w:tcW w:w="2941" w:type="dxa"/>
            <w:gridSpan w:val="2"/>
            <w:tcBorders>
              <w:top w:val="nil"/>
              <w:left w:val="nil"/>
              <w:bottom w:val="nil"/>
              <w:right w:val="nil"/>
            </w:tcBorders>
          </w:tcPr>
          <w:p w:rsidR="00E12013" w:rsidRDefault="00E12013" w:rsidP="00E12013">
            <w:pPr>
              <w:spacing w:line="360" w:lineRule="auto"/>
              <w:jc w:val="both"/>
              <w:rPr>
                <w:lang w:val="en-US"/>
              </w:rPr>
            </w:pPr>
          </w:p>
        </w:tc>
      </w:tr>
      <w:tr w:rsidR="00E12013" w:rsidTr="00E12013">
        <w:trPr>
          <w:trHeight w:hRule="exact" w:val="340"/>
        </w:trPr>
        <w:tc>
          <w:tcPr>
            <w:tcW w:w="534" w:type="dxa"/>
            <w:tcBorders>
              <w:top w:val="nil"/>
              <w:left w:val="nil"/>
              <w:bottom w:val="nil"/>
              <w:right w:val="nil"/>
            </w:tcBorders>
          </w:tcPr>
          <w:p w:rsidR="00E12013" w:rsidRDefault="00E12013" w:rsidP="00E12013">
            <w:pPr>
              <w:spacing w:line="360" w:lineRule="auto"/>
              <w:jc w:val="both"/>
              <w:rPr>
                <w:lang w:val="en-US"/>
              </w:rPr>
            </w:pPr>
            <w:r>
              <w:rPr>
                <w:lang w:val="en-US"/>
              </w:rPr>
              <w:t>6.</w:t>
            </w:r>
          </w:p>
        </w:tc>
        <w:tc>
          <w:tcPr>
            <w:tcW w:w="4961" w:type="dxa"/>
            <w:tcBorders>
              <w:top w:val="nil"/>
              <w:left w:val="nil"/>
              <w:bottom w:val="nil"/>
              <w:right w:val="nil"/>
            </w:tcBorders>
          </w:tcPr>
          <w:p w:rsidR="00E12013" w:rsidRDefault="00E12013" w:rsidP="00E12013">
            <w:pPr>
              <w:spacing w:line="360" w:lineRule="auto"/>
              <w:jc w:val="both"/>
              <w:rPr>
                <w:lang w:val="en-US"/>
              </w:rPr>
            </w:pPr>
            <w:r>
              <w:rPr>
                <w:lang w:val="en-US"/>
              </w:rPr>
              <w:t xml:space="preserve">    </w:t>
            </w:r>
            <m:oMath>
              <m:r>
                <w:rPr>
                  <w:rFonts w:ascii="Cambria Math" w:hAnsi="Cambria Math"/>
                  <w:lang w:val="en-US"/>
                </w:rPr>
                <m:t xml:space="preserve">S ←removeAndSplitEnergy(S,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m:t>
              </m:r>
            </m:oMath>
          </w:p>
        </w:tc>
        <w:tc>
          <w:tcPr>
            <w:tcW w:w="2941" w:type="dxa"/>
            <w:gridSpan w:val="2"/>
            <w:tcBorders>
              <w:top w:val="nil"/>
              <w:left w:val="nil"/>
              <w:bottom w:val="nil"/>
              <w:right w:val="nil"/>
            </w:tcBorders>
          </w:tcPr>
          <w:p w:rsidR="00E12013" w:rsidRDefault="00E12013" w:rsidP="00E12013">
            <w:pPr>
              <w:spacing w:line="360" w:lineRule="auto"/>
              <w:jc w:val="both"/>
              <w:rPr>
                <w:lang w:val="en-US"/>
              </w:rPr>
            </w:pPr>
          </w:p>
        </w:tc>
      </w:tr>
      <w:tr w:rsidR="00E12013" w:rsidTr="00E12013">
        <w:trPr>
          <w:trHeight w:hRule="exact" w:val="340"/>
        </w:trPr>
        <w:tc>
          <w:tcPr>
            <w:tcW w:w="534" w:type="dxa"/>
            <w:tcBorders>
              <w:top w:val="nil"/>
              <w:left w:val="nil"/>
              <w:bottom w:val="nil"/>
              <w:right w:val="nil"/>
            </w:tcBorders>
          </w:tcPr>
          <w:p w:rsidR="00E12013" w:rsidRDefault="00E12013" w:rsidP="00E12013">
            <w:pPr>
              <w:spacing w:line="360" w:lineRule="auto"/>
              <w:jc w:val="both"/>
              <w:rPr>
                <w:lang w:val="en-US"/>
              </w:rPr>
            </w:pPr>
            <w:r>
              <w:rPr>
                <w:lang w:val="en-US"/>
              </w:rPr>
              <w:t>7.</w:t>
            </w:r>
          </w:p>
        </w:tc>
        <w:tc>
          <w:tcPr>
            <w:tcW w:w="4961" w:type="dxa"/>
            <w:tcBorders>
              <w:top w:val="nil"/>
              <w:left w:val="nil"/>
              <w:bottom w:val="nil"/>
              <w:right w:val="nil"/>
            </w:tcBorders>
          </w:tcPr>
          <w:p w:rsidR="00E12013" w:rsidRPr="009B15FC" w:rsidRDefault="00E12013" w:rsidP="00E12013">
            <w:pPr>
              <w:rPr>
                <w:lang w:val="en-US"/>
              </w:rPr>
            </w:pPr>
            <m:oMath>
              <m:r>
                <w:rPr>
                  <w:rFonts w:ascii="Cambria Math" w:hAnsi="Cambria Math"/>
                  <w:lang w:val="en-US"/>
                </w:rPr>
                <m:t xml:space="preserve">    </m:t>
              </m:r>
              <m:r>
                <m:rPr>
                  <m:nor/>
                </m:rPr>
                <w:rPr>
                  <w:rFonts w:ascii="Cambria Math" w:hAnsi="Cambria Math"/>
                  <w:b/>
                  <w:lang w:val="en-US"/>
                </w:rPr>
                <m:t>For each</m:t>
              </m:r>
              <m:r>
                <m:rPr>
                  <m:nor/>
                </m:rPr>
                <w:rPr>
                  <w:rFonts w:ascii="Cambria Math" w:hAnsi="Cambria Math"/>
                  <w:lang w:val="en-US"/>
                </w:rPr>
                <m:t xml:space="preserve"> pixel</m:t>
              </m:r>
              <m:r>
                <w:rPr>
                  <w:rFonts w:ascii="Cambria Math" w:hAnsi="Cambria Math"/>
                  <w:lang w:val="en-US"/>
                </w:rPr>
                <m:t xml:space="preserve"> p</m:t>
              </m:r>
              <m:r>
                <m:rPr>
                  <m:sty m:val="bi"/>
                </m:rPr>
                <w:rPr>
                  <w:rFonts w:ascii="Cambria Math" w:hAnsi="Cambria Math"/>
                  <w:lang w:val="en-US"/>
                </w:rPr>
                <m:t xml:space="preserve"> </m:t>
              </m:r>
              <m:r>
                <m:rPr>
                  <m:nor/>
                </m:rPr>
                <w:rPr>
                  <w:rFonts w:ascii="Cambria Math" w:hAnsi="Cambria Math"/>
                  <w:b/>
                  <w:lang w:val="en-US"/>
                </w:rPr>
                <m:t>in</m:t>
              </m:r>
              <m:r>
                <w:rPr>
                  <w:rFonts w:ascii="Cambria Math" w:hAnsi="Cambria Math"/>
                  <w:lang w:val="en-US"/>
                </w:rPr>
                <m:t xml:space="preserve"> S</m:t>
              </m:r>
            </m:oMath>
            <w:r w:rsidRPr="009B15FC">
              <w:rPr>
                <w:lang w:val="en-US"/>
              </w:rPr>
              <w:t xml:space="preserve"> </w:t>
            </w:r>
          </w:p>
          <w:p w:rsidR="00E12013" w:rsidRDefault="00E12013" w:rsidP="00E12013">
            <w:pPr>
              <w:spacing w:line="360" w:lineRule="auto"/>
              <w:jc w:val="both"/>
              <w:rPr>
                <w:lang w:val="en-US"/>
              </w:rPr>
            </w:pPr>
          </w:p>
        </w:tc>
        <w:tc>
          <w:tcPr>
            <w:tcW w:w="2941" w:type="dxa"/>
            <w:gridSpan w:val="2"/>
            <w:tcBorders>
              <w:top w:val="nil"/>
              <w:left w:val="nil"/>
              <w:bottom w:val="nil"/>
              <w:right w:val="nil"/>
            </w:tcBorders>
          </w:tcPr>
          <w:p w:rsidR="00E12013" w:rsidRDefault="00E12013" w:rsidP="00E12013">
            <w:pPr>
              <w:spacing w:line="360" w:lineRule="auto"/>
              <w:jc w:val="both"/>
              <w:rPr>
                <w:lang w:val="en-US"/>
              </w:rPr>
            </w:pPr>
            <m:oMathPara>
              <m:oMath>
                <m:r>
                  <m:rPr>
                    <m:nor/>
                  </m:rPr>
                  <w:rPr>
                    <w:rFonts w:ascii="Cambria Math" w:hAnsi="Cambria Math"/>
                    <w:lang w:val="en-US"/>
                  </w:rPr>
                  <m:t>#second sub-iteration</m:t>
                </m:r>
              </m:oMath>
            </m:oMathPara>
          </w:p>
        </w:tc>
      </w:tr>
      <w:tr w:rsidR="00E12013" w:rsidTr="00E12013">
        <w:trPr>
          <w:trHeight w:hRule="exact" w:val="340"/>
        </w:trPr>
        <w:tc>
          <w:tcPr>
            <w:tcW w:w="534" w:type="dxa"/>
            <w:tcBorders>
              <w:top w:val="nil"/>
              <w:left w:val="nil"/>
              <w:bottom w:val="nil"/>
              <w:right w:val="nil"/>
            </w:tcBorders>
          </w:tcPr>
          <w:p w:rsidR="00E12013" w:rsidRDefault="00E12013" w:rsidP="00E12013">
            <w:pPr>
              <w:spacing w:line="360" w:lineRule="auto"/>
              <w:jc w:val="both"/>
              <w:rPr>
                <w:lang w:val="en-US"/>
              </w:rPr>
            </w:pPr>
            <w:r>
              <w:rPr>
                <w:lang w:val="en-US"/>
              </w:rPr>
              <w:t>8.</w:t>
            </w:r>
          </w:p>
        </w:tc>
        <w:tc>
          <w:tcPr>
            <w:tcW w:w="4961" w:type="dxa"/>
            <w:tcBorders>
              <w:top w:val="nil"/>
              <w:left w:val="nil"/>
              <w:bottom w:val="nil"/>
              <w:right w:val="nil"/>
            </w:tcBorders>
          </w:tcPr>
          <w:p w:rsidR="00E12013" w:rsidRPr="00CB5270" w:rsidRDefault="00E12013" w:rsidP="00E12013">
            <w:pPr>
              <w:spacing w:line="360" w:lineRule="auto"/>
              <w:jc w:val="both"/>
              <w:rPr>
                <w:lang w:val="en-US"/>
              </w:rPr>
            </w:pPr>
            <m:oMathPara>
              <m:oMathParaPr>
                <m:jc m:val="left"/>
              </m:oMathParaPr>
              <m:oMath>
                <m:r>
                  <w:rPr>
                    <w:rFonts w:ascii="Cambria Math" w:hAnsi="Cambria Math"/>
                    <w:lang w:val="en-US"/>
                  </w:rPr>
                  <m:t xml:space="preserve">        </m:t>
                </m:r>
                <m:r>
                  <m:rPr>
                    <m:nor/>
                  </m:rPr>
                  <w:rPr>
                    <w:rFonts w:ascii="Cambria Math" w:hAnsi="Cambria Math"/>
                    <w:b/>
                    <w:lang w:val="en-US"/>
                  </w:rPr>
                  <m:t>If</m:t>
                </m:r>
                <m:r>
                  <w:rPr>
                    <w:rFonts w:ascii="Cambria Math" w:hAnsi="Cambria Math"/>
                    <w:lang w:val="en-US"/>
                  </w:rPr>
                  <m:t xml:space="preserve">  conditionB(S,p)  </m:t>
                </m:r>
                <m:r>
                  <m:rPr>
                    <m:nor/>
                  </m:rPr>
                  <w:rPr>
                    <w:rFonts w:ascii="Cambria Math" w:hAnsi="Cambria Math"/>
                    <w:b/>
                    <w:lang w:val="en-US"/>
                  </w:rPr>
                  <m:t>and</m:t>
                </m:r>
                <m:r>
                  <w:rPr>
                    <w:rFonts w:ascii="Cambria Math" w:hAnsi="Cambria Math"/>
                    <w:lang w:val="en-US"/>
                  </w:rPr>
                  <m:t xml:space="preserve"> p.energy&lt;t  </m:t>
                </m:r>
              </m:oMath>
            </m:oMathPara>
          </w:p>
        </w:tc>
        <w:tc>
          <w:tcPr>
            <w:tcW w:w="2941" w:type="dxa"/>
            <w:gridSpan w:val="2"/>
            <w:tcBorders>
              <w:top w:val="nil"/>
              <w:left w:val="nil"/>
              <w:bottom w:val="nil"/>
              <w:right w:val="nil"/>
            </w:tcBorders>
          </w:tcPr>
          <w:p w:rsidR="00E12013" w:rsidRDefault="00E12013" w:rsidP="00E12013">
            <w:pPr>
              <w:spacing w:line="360" w:lineRule="auto"/>
              <w:jc w:val="both"/>
              <w:rPr>
                <w:lang w:val="en-US"/>
              </w:rPr>
            </w:pPr>
          </w:p>
        </w:tc>
      </w:tr>
      <w:tr w:rsidR="00E12013" w:rsidTr="00E12013">
        <w:trPr>
          <w:trHeight w:hRule="exact" w:val="340"/>
        </w:trPr>
        <w:tc>
          <w:tcPr>
            <w:tcW w:w="534" w:type="dxa"/>
            <w:tcBorders>
              <w:top w:val="nil"/>
              <w:left w:val="nil"/>
              <w:bottom w:val="nil"/>
              <w:right w:val="nil"/>
            </w:tcBorders>
          </w:tcPr>
          <w:p w:rsidR="00E12013" w:rsidRDefault="00E12013" w:rsidP="00E12013">
            <w:pPr>
              <w:spacing w:line="360" w:lineRule="auto"/>
              <w:jc w:val="both"/>
              <w:rPr>
                <w:lang w:val="en-US"/>
              </w:rPr>
            </w:pPr>
            <w:r>
              <w:rPr>
                <w:lang w:val="en-US"/>
              </w:rPr>
              <w:t>9.</w:t>
            </w:r>
          </w:p>
        </w:tc>
        <w:tc>
          <w:tcPr>
            <w:tcW w:w="4961" w:type="dxa"/>
            <w:tcBorders>
              <w:top w:val="nil"/>
              <w:left w:val="nil"/>
              <w:bottom w:val="nil"/>
              <w:right w:val="nil"/>
            </w:tcBorders>
          </w:tcPr>
          <w:p w:rsidR="00E12013" w:rsidRPr="00CB5270" w:rsidRDefault="00E12013" w:rsidP="00E12013">
            <w:pPr>
              <w:spacing w:line="360" w:lineRule="auto"/>
              <w:jc w:val="both"/>
              <w:rPr>
                <w:lang w:val="en-US"/>
              </w:rPr>
            </w:pPr>
            <m:oMathPara>
              <m:oMathParaPr>
                <m:jc m:val="left"/>
              </m:oMathParaP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p</m:t>
                    </m:r>
                  </m:e>
                </m:d>
              </m:oMath>
            </m:oMathPara>
          </w:p>
        </w:tc>
        <w:tc>
          <w:tcPr>
            <w:tcW w:w="2941" w:type="dxa"/>
            <w:gridSpan w:val="2"/>
            <w:tcBorders>
              <w:top w:val="nil"/>
              <w:left w:val="nil"/>
              <w:bottom w:val="nil"/>
              <w:right w:val="nil"/>
            </w:tcBorders>
          </w:tcPr>
          <w:p w:rsidR="00E12013" w:rsidRDefault="00E12013" w:rsidP="00E12013">
            <w:pPr>
              <w:spacing w:line="360" w:lineRule="auto"/>
              <w:jc w:val="both"/>
              <w:rPr>
                <w:lang w:val="en-US"/>
              </w:rPr>
            </w:pPr>
          </w:p>
        </w:tc>
      </w:tr>
      <w:tr w:rsidR="00E12013" w:rsidTr="00E12013">
        <w:trPr>
          <w:trHeight w:hRule="exact" w:val="340"/>
        </w:trPr>
        <w:tc>
          <w:tcPr>
            <w:tcW w:w="534" w:type="dxa"/>
            <w:tcBorders>
              <w:top w:val="nil"/>
              <w:left w:val="nil"/>
              <w:bottom w:val="nil"/>
              <w:right w:val="nil"/>
            </w:tcBorders>
          </w:tcPr>
          <w:p w:rsidR="00E12013" w:rsidRDefault="00E12013" w:rsidP="00E12013">
            <w:pPr>
              <w:spacing w:line="360" w:lineRule="auto"/>
              <w:jc w:val="both"/>
              <w:rPr>
                <w:lang w:val="en-US"/>
              </w:rPr>
            </w:pPr>
            <w:r>
              <w:rPr>
                <w:lang w:val="en-US"/>
              </w:rPr>
              <w:t>10.</w:t>
            </w:r>
          </w:p>
        </w:tc>
        <w:tc>
          <w:tcPr>
            <w:tcW w:w="4961" w:type="dxa"/>
            <w:tcBorders>
              <w:top w:val="nil"/>
              <w:left w:val="nil"/>
              <w:bottom w:val="nil"/>
              <w:right w:val="nil"/>
            </w:tcBorders>
          </w:tcPr>
          <w:p w:rsidR="00E12013" w:rsidRPr="00C3636B" w:rsidRDefault="00E12013" w:rsidP="00E12013">
            <w:pPr>
              <w:spacing w:line="360" w:lineRule="auto"/>
              <w:jc w:val="both"/>
              <w:rPr>
                <w:lang w:val="en-US"/>
              </w:rPr>
            </w:pPr>
            <m:oMathPara>
              <m:oMathParaPr>
                <m:jc m:val="left"/>
              </m:oMathParaPr>
              <m:oMath>
                <m:r>
                  <w:rPr>
                    <w:rFonts w:ascii="Cambria Math" w:hAnsi="Cambria Math"/>
                    <w:lang w:val="en-US"/>
                  </w:rPr>
                  <m:t xml:space="preserve">    S ←removeAndSplitEnergy(S,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m:t>
                </m:r>
              </m:oMath>
            </m:oMathPara>
          </w:p>
        </w:tc>
        <w:tc>
          <w:tcPr>
            <w:tcW w:w="2941" w:type="dxa"/>
            <w:gridSpan w:val="2"/>
            <w:tcBorders>
              <w:top w:val="nil"/>
              <w:left w:val="nil"/>
              <w:bottom w:val="nil"/>
              <w:right w:val="nil"/>
            </w:tcBorders>
          </w:tcPr>
          <w:p w:rsidR="00E12013" w:rsidRDefault="00E12013" w:rsidP="00E12013">
            <w:pPr>
              <w:spacing w:line="360" w:lineRule="auto"/>
              <w:jc w:val="both"/>
              <w:rPr>
                <w:lang w:val="en-US"/>
              </w:rPr>
            </w:pPr>
          </w:p>
        </w:tc>
      </w:tr>
      <w:tr w:rsidR="00E12013" w:rsidTr="00E12013">
        <w:trPr>
          <w:trHeight w:hRule="exact" w:val="340"/>
        </w:trPr>
        <w:tc>
          <w:tcPr>
            <w:tcW w:w="534" w:type="dxa"/>
            <w:tcBorders>
              <w:top w:val="nil"/>
              <w:left w:val="nil"/>
              <w:bottom w:val="nil"/>
              <w:right w:val="nil"/>
            </w:tcBorders>
          </w:tcPr>
          <w:p w:rsidR="00E12013" w:rsidRDefault="00E12013" w:rsidP="00E12013">
            <w:pPr>
              <w:spacing w:line="360" w:lineRule="auto"/>
              <w:jc w:val="both"/>
              <w:rPr>
                <w:lang w:val="en-US"/>
              </w:rPr>
            </w:pPr>
            <w:r>
              <w:rPr>
                <w:lang w:val="en-US"/>
              </w:rPr>
              <w:t>11.</w:t>
            </w:r>
          </w:p>
        </w:tc>
        <w:tc>
          <w:tcPr>
            <w:tcW w:w="4961" w:type="dxa"/>
            <w:tcBorders>
              <w:top w:val="nil"/>
              <w:left w:val="nil"/>
              <w:bottom w:val="nil"/>
              <w:right w:val="nil"/>
            </w:tcBorders>
          </w:tcPr>
          <w:p w:rsidR="00E12013" w:rsidRPr="00C3636B" w:rsidRDefault="00E12013" w:rsidP="00E12013">
            <w:pPr>
              <w:spacing w:line="360" w:lineRule="auto"/>
              <w:jc w:val="both"/>
              <w:rPr>
                <w:lang w:val="en-US"/>
              </w:rPr>
            </w:pPr>
            <m:oMathPara>
              <m:oMathParaPr>
                <m:jc m:val="left"/>
              </m:oMathParaPr>
              <m:oMath>
                <m:r>
                  <m:rPr>
                    <m:nor/>
                  </m:rPr>
                  <w:rPr>
                    <w:rFonts w:ascii="Cambria Math" w:hAnsi="Cambria Math"/>
                    <w:b/>
                    <w:lang w:val="en-US"/>
                  </w:rPr>
                  <m:t>while</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xml:space="preserve"> ≠ ∅</m:t>
                </m:r>
              </m:oMath>
            </m:oMathPara>
          </w:p>
        </w:tc>
        <w:tc>
          <w:tcPr>
            <w:tcW w:w="2941" w:type="dxa"/>
            <w:gridSpan w:val="2"/>
            <w:tcBorders>
              <w:top w:val="nil"/>
              <w:left w:val="nil"/>
              <w:bottom w:val="nil"/>
              <w:right w:val="nil"/>
            </w:tcBorders>
          </w:tcPr>
          <w:p w:rsidR="00E12013" w:rsidRDefault="00E12013" w:rsidP="00E12013">
            <w:pPr>
              <w:spacing w:line="360" w:lineRule="auto"/>
              <w:jc w:val="both"/>
              <w:rPr>
                <w:lang w:val="en-US"/>
              </w:rPr>
            </w:pPr>
          </w:p>
        </w:tc>
      </w:tr>
      <w:tr w:rsidR="00E12013" w:rsidTr="00E12013">
        <w:trPr>
          <w:trHeight w:hRule="exact" w:val="340"/>
        </w:trPr>
        <w:tc>
          <w:tcPr>
            <w:tcW w:w="534" w:type="dxa"/>
            <w:tcBorders>
              <w:top w:val="nil"/>
              <w:left w:val="nil"/>
              <w:bottom w:val="nil"/>
              <w:right w:val="nil"/>
            </w:tcBorders>
          </w:tcPr>
          <w:p w:rsidR="00E12013" w:rsidRDefault="00E12013" w:rsidP="00E12013">
            <w:pPr>
              <w:spacing w:line="360" w:lineRule="auto"/>
              <w:jc w:val="both"/>
              <w:rPr>
                <w:lang w:val="en-US"/>
              </w:rPr>
            </w:pPr>
            <w:r>
              <w:rPr>
                <w:lang w:val="en-US"/>
              </w:rPr>
              <w:t>12.</w:t>
            </w:r>
          </w:p>
        </w:tc>
        <w:tc>
          <w:tcPr>
            <w:tcW w:w="4961" w:type="dxa"/>
            <w:tcBorders>
              <w:top w:val="nil"/>
              <w:left w:val="nil"/>
              <w:bottom w:val="nil"/>
              <w:right w:val="nil"/>
            </w:tcBorders>
          </w:tcPr>
          <w:p w:rsidR="00E12013" w:rsidRPr="00B36E37" w:rsidRDefault="00E12013" w:rsidP="00E12013">
            <w:pPr>
              <w:spacing w:line="360" w:lineRule="auto"/>
              <w:jc w:val="both"/>
              <w:rPr>
                <w:lang w:val="en-US"/>
              </w:rPr>
            </w:pPr>
            <m:oMathPara>
              <m:oMathParaPr>
                <m:jc m:val="left"/>
              </m:oMathParaPr>
              <m:oMath>
                <m:r>
                  <m:rPr>
                    <m:nor/>
                  </m:rPr>
                  <w:rPr>
                    <w:rFonts w:ascii="Cambria Math" w:hAnsi="Cambria Math"/>
                    <w:b/>
                    <w:lang w:val="en-US"/>
                  </w:rPr>
                  <m:t>return</m:t>
                </m:r>
                <m:r>
                  <w:rPr>
                    <w:rFonts w:ascii="Cambria Math" w:hAnsi="Cambria Math"/>
                    <w:lang w:val="en-US"/>
                  </w:rPr>
                  <m:t xml:space="preserve">  S</m:t>
                </m:r>
              </m:oMath>
            </m:oMathPara>
          </w:p>
        </w:tc>
        <w:tc>
          <w:tcPr>
            <w:tcW w:w="2941" w:type="dxa"/>
            <w:gridSpan w:val="2"/>
            <w:tcBorders>
              <w:top w:val="nil"/>
              <w:left w:val="nil"/>
              <w:bottom w:val="nil"/>
              <w:right w:val="nil"/>
            </w:tcBorders>
          </w:tcPr>
          <w:p w:rsidR="00E12013" w:rsidRDefault="00E12013" w:rsidP="00E12013">
            <w:pPr>
              <w:keepNext/>
              <w:spacing w:line="360" w:lineRule="auto"/>
              <w:jc w:val="both"/>
              <w:rPr>
                <w:lang w:val="en-US"/>
              </w:rPr>
            </w:pPr>
          </w:p>
        </w:tc>
      </w:tr>
    </w:tbl>
    <w:p w:rsidR="00E12013" w:rsidRDefault="00E12013" w:rsidP="00E12013">
      <w:pPr>
        <w:pStyle w:val="Popis"/>
      </w:pPr>
      <w:bookmarkStart w:id="26" w:name="_Ref72777021"/>
      <w:proofErr w:type="gramStart"/>
      <w:r>
        <w:t xml:space="preserve">Algorithm </w:t>
      </w:r>
      <w:r>
        <w:fldChar w:fldCharType="begin"/>
      </w:r>
      <w:r>
        <w:instrText xml:space="preserve"> STYLEREF 1 \s </w:instrText>
      </w:r>
      <w:r>
        <w:fldChar w:fldCharType="separate"/>
      </w:r>
      <w:r>
        <w:rPr>
          <w:noProof/>
        </w:rPr>
        <w:t>1</w:t>
      </w:r>
      <w:r>
        <w:fldChar w:fldCharType="end"/>
      </w:r>
      <w:r>
        <w:t>.</w:t>
      </w:r>
      <w:r>
        <w:fldChar w:fldCharType="begin"/>
      </w:r>
      <w:r>
        <w:instrText xml:space="preserve"> SEQ Algorithm \* ARABIC \s 1 </w:instrText>
      </w:r>
      <w:r>
        <w:fldChar w:fldCharType="separate"/>
      </w:r>
      <w:r>
        <w:rPr>
          <w:noProof/>
        </w:rPr>
        <w:t>1</w:t>
      </w:r>
      <w:r>
        <w:fldChar w:fldCharType="end"/>
      </w:r>
      <w:bookmarkEnd w:id="26"/>
      <w:r>
        <w:t xml:space="preserve"> Skeletonization</w:t>
      </w:r>
      <w:proofErr w:type="gramEnd"/>
      <w:r>
        <w:t xml:space="preserve"> of a cluster</w:t>
      </w:r>
    </w:p>
    <w:p w:rsidR="00E12013" w:rsidRDefault="00E12013" w:rsidP="00E12013">
      <w:pPr>
        <w:spacing w:line="360" w:lineRule="auto"/>
        <w:jc w:val="both"/>
        <w:rPr>
          <w:lang w:val="en-US"/>
        </w:rPr>
      </w:pPr>
      <w:r>
        <w:rPr>
          <w:lang w:val="en-US"/>
        </w:rPr>
        <w:tab/>
      </w:r>
    </w:p>
    <w:tbl>
      <w:tblPr>
        <w:tblStyle w:val="Mriekatabuky"/>
        <w:tblW w:w="0" w:type="auto"/>
        <w:tblLayout w:type="fixed"/>
        <w:tblLook w:val="04A0" w:firstRow="1" w:lastRow="0" w:firstColumn="1" w:lastColumn="0" w:noHBand="0" w:noVBand="1"/>
      </w:tblPr>
      <w:tblGrid>
        <w:gridCol w:w="3369"/>
        <w:gridCol w:w="5067"/>
      </w:tblGrid>
      <w:tr w:rsidR="00E12013" w:rsidTr="00E12013">
        <w:tc>
          <w:tcPr>
            <w:tcW w:w="8436" w:type="dxa"/>
            <w:gridSpan w:val="2"/>
          </w:tcPr>
          <w:p w:rsidR="00E12013" w:rsidRPr="000C7F95" w:rsidRDefault="00E12013" w:rsidP="00E12013">
            <w:pPr>
              <w:spacing w:line="360" w:lineRule="auto"/>
              <w:jc w:val="both"/>
              <w:rPr>
                <w:rFonts w:ascii="Cambria Math" w:hAnsi="Cambria Math" w:hint="eastAsia"/>
                <w:lang w:val="en-US"/>
                <w:oMath/>
              </w:rPr>
            </w:pPr>
            <m:oMathPara>
              <m:oMath>
                <m:r>
                  <m:rPr>
                    <m:nor/>
                  </m:rPr>
                  <w:rPr>
                    <w:rFonts w:ascii="Cambria Math" w:hAnsi="Cambria Math"/>
                    <w:lang w:val="en-US"/>
                  </w:rPr>
                  <m:t>Variables and functions used in skeletonization</m:t>
                </m:r>
              </m:oMath>
            </m:oMathPara>
          </w:p>
        </w:tc>
      </w:tr>
      <w:tr w:rsidR="00E12013" w:rsidTr="00E12013">
        <w:tc>
          <w:tcPr>
            <w:tcW w:w="3369" w:type="dxa"/>
          </w:tcPr>
          <w:p w:rsidR="00E12013" w:rsidRDefault="00E12013" w:rsidP="00E12013">
            <w:pPr>
              <w:spacing w:line="360" w:lineRule="auto"/>
              <w:jc w:val="both"/>
              <w:rPr>
                <w:lang w:val="en-US"/>
              </w:rPr>
            </w:pPr>
            <m:oMathPara>
              <m:oMath>
                <m:r>
                  <w:rPr>
                    <w:rFonts w:ascii="Cambria Math" w:hAnsi="Cambria Math"/>
                    <w:lang w:val="en-US"/>
                  </w:rPr>
                  <m:t>S</m:t>
                </m:r>
              </m:oMath>
            </m:oMathPara>
          </w:p>
        </w:tc>
        <w:tc>
          <w:tcPr>
            <w:tcW w:w="5067" w:type="dxa"/>
          </w:tcPr>
          <w:p w:rsidR="00E12013" w:rsidRPr="000C7F95" w:rsidRDefault="00E12013" w:rsidP="00E12013">
            <w:pPr>
              <w:spacing w:line="360" w:lineRule="auto"/>
              <w:jc w:val="both"/>
              <w:rPr>
                <w:rFonts w:ascii="Cambria Math" w:hAnsi="Cambria Math" w:hint="eastAsia"/>
                <w:lang w:val="en-US"/>
                <w:oMath/>
              </w:rPr>
            </w:pPr>
            <w:r>
              <w:rPr>
                <w:lang w:val="en-US"/>
              </w:rPr>
              <w:t>Pixels remaining in the skeleton</w:t>
            </w:r>
          </w:p>
        </w:tc>
      </w:tr>
      <w:tr w:rsidR="00E12013" w:rsidTr="00E12013">
        <w:tc>
          <w:tcPr>
            <w:tcW w:w="3369" w:type="dxa"/>
          </w:tcPr>
          <w:p w:rsidR="00E12013" w:rsidRDefault="00E12013" w:rsidP="00E12013">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 xml:space="preserve">    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 xml:space="preserve"> D</m:t>
                    </m:r>
                  </m:e>
                  <m:sub>
                    <m:r>
                      <w:rPr>
                        <w:rFonts w:ascii="Cambria Math" w:hAnsi="Cambria Math"/>
                        <w:lang w:val="en-US"/>
                      </w:rPr>
                      <m:t>2</m:t>
                    </m:r>
                  </m:sub>
                </m:sSub>
              </m:oMath>
            </m:oMathPara>
          </w:p>
        </w:tc>
        <w:tc>
          <w:tcPr>
            <w:tcW w:w="5067" w:type="dxa"/>
          </w:tcPr>
          <w:p w:rsidR="00E12013" w:rsidRPr="00BC3639" w:rsidRDefault="00E12013" w:rsidP="00E12013">
            <w:pPr>
              <w:spacing w:line="360" w:lineRule="auto"/>
              <w:jc w:val="both"/>
              <w:rPr>
                <w:lang w:val="en-US"/>
              </w:rPr>
            </w:pPr>
            <w:r>
              <w:rPr>
                <w:lang w:val="en-US"/>
              </w:rPr>
              <w:t>Pixels to delete after each sub-iteration</w:t>
            </w:r>
          </w:p>
        </w:tc>
      </w:tr>
      <w:tr w:rsidR="00E12013" w:rsidTr="00E12013">
        <w:tc>
          <w:tcPr>
            <w:tcW w:w="3369" w:type="dxa"/>
          </w:tcPr>
          <w:p w:rsidR="00E12013" w:rsidRDefault="00E12013" w:rsidP="00E12013">
            <w:pPr>
              <w:spacing w:line="360" w:lineRule="auto"/>
              <w:jc w:val="both"/>
              <w:rPr>
                <w:lang w:val="en-US"/>
              </w:rPr>
            </w:pPr>
            <m:oMathPara>
              <m:oMath>
                <m:r>
                  <w:rPr>
                    <w:rFonts w:ascii="Cambria Math" w:hAnsi="Cambria Math"/>
                    <w:lang w:val="en-US"/>
                  </w:rPr>
                  <m:t>N(p,S)</m:t>
                </m:r>
              </m:oMath>
            </m:oMathPara>
          </w:p>
        </w:tc>
        <w:tc>
          <w:tcPr>
            <w:tcW w:w="5067" w:type="dxa"/>
          </w:tcPr>
          <w:p w:rsidR="00E12013" w:rsidRPr="00BC3639" w:rsidRDefault="00E12013" w:rsidP="00E12013">
            <w:pPr>
              <w:spacing w:line="360" w:lineRule="auto"/>
              <w:jc w:val="both"/>
              <w:rPr>
                <w:lang w:val="en-US"/>
              </w:rPr>
            </w:pPr>
            <w:r>
              <w:rPr>
                <w:lang w:val="en-US"/>
              </w:rPr>
              <w:t xml:space="preserve">8-neighbors if </w:t>
            </w:r>
            <m:oMath>
              <m:r>
                <w:rPr>
                  <w:rFonts w:ascii="Cambria Math" w:hAnsi="Cambria Math"/>
                  <w:lang w:val="en-US"/>
                </w:rPr>
                <m:t xml:space="preserve">p </m:t>
              </m:r>
              <m:r>
                <m:rPr>
                  <m:nor/>
                </m:rPr>
                <w:rPr>
                  <w:rFonts w:ascii="Cambria Math" w:hAnsi="Cambria Math"/>
                  <w:lang w:val="en-US"/>
                </w:rPr>
                <m:t>in</m:t>
              </m:r>
              <m:r>
                <w:rPr>
                  <w:rFonts w:ascii="Cambria Math" w:hAnsi="Cambria Math"/>
                  <w:lang w:val="en-US"/>
                </w:rPr>
                <m:t xml:space="preserve"> S</m:t>
              </m:r>
            </m:oMath>
          </w:p>
        </w:tc>
      </w:tr>
      <w:tr w:rsidR="00E12013" w:rsidTr="00E12013">
        <w:tc>
          <w:tcPr>
            <w:tcW w:w="3369" w:type="dxa"/>
          </w:tcPr>
          <w:p w:rsidR="00E12013" w:rsidRDefault="00E12013" w:rsidP="00E12013">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(p,S)</m:t>
                </m:r>
              </m:oMath>
            </m:oMathPara>
          </w:p>
        </w:tc>
        <w:tc>
          <w:tcPr>
            <w:tcW w:w="5067" w:type="dxa"/>
          </w:tcPr>
          <w:p w:rsidR="00E12013" w:rsidRPr="00791515" w:rsidRDefault="00E12013" w:rsidP="00E12013">
            <w:pPr>
              <w:spacing w:line="360" w:lineRule="auto"/>
              <w:jc w:val="both"/>
              <w:rPr>
                <w:lang w:val="en-US"/>
              </w:rPr>
            </w:pPr>
            <m:oMath>
              <m:r>
                <w:rPr>
                  <w:rFonts w:ascii="Cambria Math" w:hAnsi="Cambria Math"/>
                  <w:lang w:val="en-US"/>
                </w:rPr>
                <m:t>i</m:t>
              </m:r>
            </m:oMath>
            <w:r>
              <w:rPr>
                <w:lang w:val="en-US"/>
              </w:rPr>
              <w:t>-th neighbor</w:t>
            </w:r>
            <m:oMath>
              <m:r>
                <w:rPr>
                  <w:rFonts w:ascii="Cambria Math" w:hAnsi="Cambria Math"/>
                  <w:lang w:val="en-US"/>
                </w:rPr>
                <m:t xml:space="preserve"> p </m:t>
              </m:r>
              <m:r>
                <m:rPr>
                  <m:nor/>
                </m:rPr>
                <w:rPr>
                  <w:rFonts w:ascii="Cambria Math" w:hAnsi="Cambria Math"/>
                  <w:lang w:val="en-US"/>
                </w:rPr>
                <m:t>in</m:t>
              </m:r>
              <m:r>
                <w:rPr>
                  <w:rFonts w:ascii="Cambria Math" w:hAnsi="Cambria Math"/>
                  <w:lang w:val="en-US"/>
                </w:rPr>
                <m:t xml:space="preserve"> S,</m:t>
              </m:r>
            </m:oMath>
            <w:r>
              <w:rPr>
                <w:lang w:val="en-US"/>
              </w:rPr>
              <w:t xml:space="preserve"> true if </w:t>
            </w:r>
          </w:p>
          <w:p w:rsidR="00E12013" w:rsidRPr="00BC3639" w:rsidRDefault="00E12013" w:rsidP="00E12013">
            <w:pPr>
              <w:spacing w:line="360" w:lineRule="auto"/>
              <w:jc w:val="both"/>
              <w:rPr>
                <w:lang w:val="en-US"/>
              </w:rPr>
            </w:pPr>
            <m:oMathPara>
              <m:oMathParaPr>
                <m:jc m:val="left"/>
              </m:oMathParaPr>
              <m:oMath>
                <m:r>
                  <w:rPr>
                    <w:rFonts w:ascii="Cambria Math" w:hAnsi="Cambria Math"/>
                    <w:lang w:val="en-US"/>
                  </w:rPr>
                  <m:t xml:space="preserve">  p.energy&gt;0, </m:t>
                </m:r>
                <m:r>
                  <m:rPr>
                    <m:nor/>
                  </m:rPr>
                  <w:rPr>
                    <w:rFonts w:ascii="Cambria Math" w:hAnsi="Cambria Math"/>
                    <w:lang w:val="en-US"/>
                  </w:rPr>
                  <m:t>see</m:t>
                </m:r>
                <m:r>
                  <w:rPr>
                    <w:rFonts w:ascii="Cambria Math" w:hAnsi="Cambria Math"/>
                    <w:lang w:val="en-US"/>
                  </w:rPr>
                  <m:t xml:space="preserve"> </m:t>
                </m:r>
                <m:r>
                  <w:rPr>
                    <w:rFonts w:ascii="Cambria Math" w:hAnsi="Cambria Math"/>
                    <w:i/>
                    <w:lang w:val="en-US"/>
                  </w:rPr>
                  <w:fldChar w:fldCharType="begin"/>
                </m:r>
                <m:r>
                  <m:rPr>
                    <m:sty m:val="p"/>
                  </m:rPr>
                  <w:rPr>
                    <w:rFonts w:ascii="Cambria Math" w:hAnsi="Cambria Math"/>
                    <w:lang w:val="en-US"/>
                  </w:rPr>
                  <m:t xml:space="preserve"> REF _Ref71644425 \h </m:t>
                </m:r>
                <m:r>
                  <w:rPr>
                    <w:rFonts w:ascii="Cambria Math" w:hAnsi="Cambria Math"/>
                    <w:i/>
                    <w:lang w:val="en-US"/>
                  </w:rPr>
                </m:r>
                <m:r>
                  <w:rPr>
                    <w:rFonts w:ascii="Cambria Math" w:hAnsi="Cambria Math"/>
                    <w:i/>
                    <w:lang w:val="en-US"/>
                  </w:rPr>
                  <w:fldChar w:fldCharType="separate"/>
                </m:r>
                <m:r>
                  <m:rPr>
                    <m:sty m:val="p"/>
                  </m:rPr>
                  <w:rPr>
                    <w:rFonts w:ascii="Cambria Math" w:hAnsi="Cambria Math"/>
                  </w:rPr>
                  <m:t xml:space="preserve">Figure </m:t>
                </m:r>
                <m:r>
                  <m:rPr>
                    <m:sty m:val="p"/>
                  </m:rPr>
                  <w:rPr>
                    <w:rFonts w:ascii="Cambria Math" w:hAnsi="Cambria Math"/>
                    <w:noProof/>
                  </w:rPr>
                  <m:t>1</m:t>
                </m:r>
                <m:r>
                  <m:rPr>
                    <m:sty m:val="p"/>
                  </m:rPr>
                  <w:rPr>
                    <w:rFonts w:ascii="Cambria Math" w:hAnsi="Cambria Math"/>
                  </w:rPr>
                  <m:t>.</m:t>
                </m:r>
                <m:r>
                  <m:rPr>
                    <m:sty m:val="p"/>
                  </m:rPr>
                  <w:rPr>
                    <w:rFonts w:ascii="Cambria Math" w:hAnsi="Cambria Math"/>
                    <w:noProof/>
                  </w:rPr>
                  <m:t>9</m:t>
                </m:r>
                <m:r>
                  <w:rPr>
                    <w:rFonts w:ascii="Cambria Math" w:hAnsi="Cambria Math"/>
                    <w:i/>
                    <w:lang w:val="en-US"/>
                  </w:rPr>
                  <w:fldChar w:fldCharType="end"/>
                </m:r>
              </m:oMath>
            </m:oMathPara>
          </w:p>
        </w:tc>
      </w:tr>
      <w:tr w:rsidR="00E12013" w:rsidTr="00E12013">
        <w:tc>
          <w:tcPr>
            <w:tcW w:w="3369" w:type="dxa"/>
          </w:tcPr>
          <w:p w:rsidR="00E12013" w:rsidRDefault="00E12013" w:rsidP="00E12013">
            <w:pPr>
              <w:spacing w:line="360" w:lineRule="auto"/>
              <w:jc w:val="both"/>
              <w:rPr>
                <w:lang w:val="en-US"/>
              </w:rPr>
            </w:pPr>
            <m:oMathPara>
              <m:oMath>
                <m:r>
                  <w:rPr>
                    <w:rFonts w:ascii="Cambria Math" w:hAnsi="Cambria Math"/>
                    <w:lang w:val="en-US"/>
                  </w:rPr>
                  <m:t>p.energy</m:t>
                </m:r>
              </m:oMath>
            </m:oMathPara>
          </w:p>
        </w:tc>
        <w:tc>
          <w:tcPr>
            <w:tcW w:w="5067" w:type="dxa"/>
          </w:tcPr>
          <w:p w:rsidR="00E12013" w:rsidRPr="00BC3639" w:rsidRDefault="00E12013" w:rsidP="00E12013">
            <w:pPr>
              <w:spacing w:line="360" w:lineRule="auto"/>
              <w:jc w:val="both"/>
              <w:rPr>
                <w:lang w:val="en-US"/>
              </w:rPr>
            </w:pPr>
            <w:r>
              <w:rPr>
                <w:lang w:val="en-US"/>
              </w:rPr>
              <w:t xml:space="preserve">Energy of a pixel </w:t>
            </w:r>
            <m:oMath>
              <m:r>
                <w:rPr>
                  <w:rFonts w:ascii="Cambria Math" w:hAnsi="Cambria Math"/>
                  <w:lang w:val="en-US"/>
                </w:rPr>
                <m:t>p</m:t>
              </m:r>
            </m:oMath>
          </w:p>
        </w:tc>
      </w:tr>
      <w:tr w:rsidR="00E12013" w:rsidTr="00E12013">
        <w:tc>
          <w:tcPr>
            <w:tcW w:w="3369" w:type="dxa"/>
          </w:tcPr>
          <w:p w:rsidR="00E12013" w:rsidRPr="00BC3639" w:rsidRDefault="00E12013" w:rsidP="00E12013">
            <w:pPr>
              <w:spacing w:line="360" w:lineRule="auto"/>
              <w:jc w:val="both"/>
              <w:rPr>
                <w:lang w:val="en-US"/>
              </w:rPr>
            </w:pPr>
            <m:oMathPara>
              <m:oMath>
                <m:r>
                  <w:rPr>
                    <w:rFonts w:ascii="Cambria Math" w:hAnsi="Cambria Math"/>
                    <w:lang w:val="en-US"/>
                  </w:rPr>
                  <m:t>t</m:t>
                </m:r>
              </m:oMath>
            </m:oMathPara>
          </w:p>
        </w:tc>
        <w:tc>
          <w:tcPr>
            <w:tcW w:w="5067" w:type="dxa"/>
          </w:tcPr>
          <w:p w:rsidR="00E12013" w:rsidRPr="00A211DA" w:rsidRDefault="00E12013" w:rsidP="00E12013">
            <w:pPr>
              <w:spacing w:line="360" w:lineRule="auto"/>
              <w:jc w:val="both"/>
              <w:rPr>
                <w:lang w:val="en-US"/>
              </w:rPr>
            </w:pPr>
            <w:r>
              <w:rPr>
                <w:lang w:val="en-US"/>
              </w:rPr>
              <w:t>Chosen threshold enegry</w:t>
            </w:r>
          </w:p>
        </w:tc>
      </w:tr>
      <w:tr w:rsidR="00E12013" w:rsidTr="00E12013">
        <w:tc>
          <w:tcPr>
            <w:tcW w:w="3369" w:type="dxa"/>
          </w:tcPr>
          <w:p w:rsidR="00E12013" w:rsidRDefault="00E12013" w:rsidP="00E12013">
            <w:pPr>
              <w:spacing w:line="360" w:lineRule="auto"/>
              <w:jc w:val="both"/>
              <w:rPr>
                <w:lang w:val="en-US"/>
              </w:rPr>
            </w:pPr>
            <m:oMathPara>
              <m:oMath>
                <m:r>
                  <w:rPr>
                    <w:rFonts w:ascii="Cambria Math" w:hAnsi="Cambria Math"/>
                    <w:lang w:val="en-US"/>
                  </w:rPr>
                  <m:t>removeAndSplitEnergy(S, D)</m:t>
                </m:r>
              </m:oMath>
            </m:oMathPara>
          </w:p>
        </w:tc>
        <w:tc>
          <w:tcPr>
            <w:tcW w:w="5067" w:type="dxa"/>
          </w:tcPr>
          <w:p w:rsidR="00E12013" w:rsidRPr="00CC36EF" w:rsidRDefault="00E12013" w:rsidP="00E12013">
            <w:pPr>
              <w:spacing w:line="360" w:lineRule="auto"/>
              <w:jc w:val="both"/>
              <w:rPr>
                <w:lang w:val="en-US"/>
              </w:rPr>
            </w:pPr>
            <w:r>
              <w:rPr>
                <w:lang w:val="en-US"/>
              </w:rPr>
              <w:t>Remove ther pixels in</w:t>
            </w:r>
            <m:oMath>
              <m:r>
                <w:rPr>
                  <w:rFonts w:ascii="Cambria Math" w:hAnsi="Cambria Math"/>
                  <w:lang w:val="en-US"/>
                </w:rPr>
                <m:t xml:space="preserve"> D</m:t>
              </m:r>
              <m:r>
                <m:rPr>
                  <m:nor/>
                </m:rPr>
                <w:rPr>
                  <w:rFonts w:ascii="Cambria Math" w:hAnsi="Cambria Math"/>
                  <w:lang w:val="en-US"/>
                </w:rPr>
                <m:t xml:space="preserve"> </m:t>
              </m:r>
            </m:oMath>
            <w:r>
              <w:rPr>
                <w:lang w:val="en-US"/>
              </w:rPr>
              <w:t xml:space="preserve"> from </w:t>
            </w:r>
            <m:oMath>
              <m:r>
                <w:rPr>
                  <w:rFonts w:ascii="Cambria Math" w:hAnsi="Cambria Math"/>
                  <w:lang w:val="en-US"/>
                </w:rPr>
                <m:t>S</m:t>
              </m:r>
            </m:oMath>
            <w:r>
              <w:rPr>
                <w:lang w:val="en-US"/>
              </w:rPr>
              <w:t xml:space="preserve"> one by one</w:t>
            </w:r>
          </w:p>
          <w:p w:rsidR="00E12013" w:rsidRPr="00CC36EF" w:rsidRDefault="00E12013" w:rsidP="00E12013">
            <w:pPr>
              <w:spacing w:line="360" w:lineRule="auto"/>
              <w:jc w:val="both"/>
              <w:rPr>
                <w:lang w:val="en-US"/>
              </w:rPr>
            </w:pPr>
            <w:r>
              <w:rPr>
                <w:lang w:val="en-US"/>
              </w:rPr>
              <w:t xml:space="preserve">and split their energy evenly across their neighbors in </w:t>
            </w:r>
            <m:oMath>
              <m:r>
                <w:rPr>
                  <w:rFonts w:ascii="Cambria Math" w:hAnsi="Cambria Math"/>
                  <w:lang w:val="en-US"/>
                </w:rPr>
                <m:t>S</m:t>
              </m:r>
            </m:oMath>
          </w:p>
        </w:tc>
      </w:tr>
      <w:tr w:rsidR="00E12013" w:rsidTr="00E12013">
        <w:tc>
          <w:tcPr>
            <w:tcW w:w="3369" w:type="dxa"/>
          </w:tcPr>
          <w:p w:rsidR="00E12013" w:rsidRPr="003B0A45" w:rsidRDefault="00E12013" w:rsidP="00E12013">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01</m:t>
                    </m:r>
                  </m:sub>
                </m:sSub>
                <m:r>
                  <w:rPr>
                    <w:rFonts w:ascii="Cambria Math" w:hAnsi="Cambria Math"/>
                    <w:lang w:val="en-US"/>
                  </w:rPr>
                  <m:t>(p, C)</m:t>
                </m:r>
              </m:oMath>
            </m:oMathPara>
          </w:p>
        </w:tc>
        <w:tc>
          <w:tcPr>
            <w:tcW w:w="5067" w:type="dxa"/>
          </w:tcPr>
          <w:p w:rsidR="00E12013" w:rsidRPr="00ED0E1F" w:rsidRDefault="00E12013" w:rsidP="00E12013">
            <w:pPr>
              <w:rPr>
                <w:lang w:val="en-US"/>
              </w:rPr>
            </w:pPr>
            <w:r>
              <w:rPr>
                <w:lang w:val="en-US"/>
              </w:rPr>
              <w:t xml:space="preserve">The number of 01 occurences in the sequence of </w:t>
            </w:r>
            <w:r>
              <w:rPr>
                <w:lang w:val="en-US"/>
              </w:rPr>
              <w:lastRenderedPageBreak/>
              <w:t xml:space="preserve">neighbors of </w:t>
            </w:r>
            <m:oMath>
              <m:r>
                <w:rPr>
                  <w:rFonts w:ascii="Cambria Math" w:hAnsi="Cambria Math"/>
                  <w:lang w:val="en-US"/>
                </w:rPr>
                <m:t xml:space="preserve"> p </m:t>
              </m:r>
            </m:oMath>
            <w:r>
              <w:rPr>
                <w:lang w:val="en-US"/>
              </w:rPr>
              <w:t xml:space="preserve"> in</w:t>
            </w:r>
            <m:oMath>
              <m:r>
                <w:rPr>
                  <w:rFonts w:ascii="Cambria Math" w:hAnsi="Cambria Math"/>
                  <w:lang w:val="en-US"/>
                </w:rPr>
                <m:t xml:space="preserve"> C</m:t>
              </m:r>
            </m:oMath>
          </w:p>
          <w:p w:rsidR="00E12013" w:rsidRPr="006366B7" w:rsidRDefault="00E12013" w:rsidP="00E12013">
            <w:pPr>
              <w:rPr>
                <w:lang w:val="en-US"/>
              </w:rPr>
            </w:pPr>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e>
              </m:d>
            </m:oMath>
            <w:r>
              <w:rPr>
                <w:lang w:val="en-US"/>
              </w:rPr>
              <w:t xml:space="preserve"> as displayed in </w:t>
            </w:r>
            <w:r>
              <w:rPr>
                <w:lang w:val="en-US"/>
              </w:rPr>
              <w:fldChar w:fldCharType="begin"/>
            </w:r>
            <w:r>
              <w:rPr>
                <w:lang w:val="en-US"/>
              </w:rPr>
              <w:instrText xml:space="preserve"> REF _Ref71644425 \h </w:instrText>
            </w:r>
            <w:r>
              <w:rPr>
                <w:lang w:val="en-US"/>
              </w:rPr>
            </w:r>
            <w:r>
              <w:rPr>
                <w:lang w:val="en-US"/>
              </w:rPr>
              <w:fldChar w:fldCharType="separate"/>
            </w:r>
            <w:r>
              <w:t xml:space="preserve">Figure </w:t>
            </w:r>
            <w:r>
              <w:rPr>
                <w:noProof/>
              </w:rPr>
              <w:t>1</w:t>
            </w:r>
            <w:r>
              <w:t>.</w:t>
            </w:r>
            <w:r>
              <w:rPr>
                <w:noProof/>
              </w:rPr>
              <w:t>9</w:t>
            </w:r>
            <w:r>
              <w:rPr>
                <w:lang w:val="en-US"/>
              </w:rPr>
              <w:fldChar w:fldCharType="end"/>
            </w:r>
          </w:p>
          <w:p w:rsidR="00E12013" w:rsidRPr="00CC36EF" w:rsidRDefault="00E12013" w:rsidP="00E12013">
            <w:pPr>
              <w:spacing w:line="360" w:lineRule="auto"/>
              <w:jc w:val="both"/>
              <w:rPr>
                <w:lang w:val="en-US"/>
              </w:rPr>
            </w:pPr>
          </w:p>
        </w:tc>
      </w:tr>
      <w:tr w:rsidR="00E12013" w:rsidTr="00E12013">
        <w:tc>
          <w:tcPr>
            <w:tcW w:w="3369" w:type="dxa"/>
          </w:tcPr>
          <w:p w:rsidR="00E12013" w:rsidRPr="000977A3" w:rsidRDefault="00E12013" w:rsidP="00E12013">
            <w:pPr>
              <w:spacing w:line="360" w:lineRule="auto"/>
              <w:jc w:val="both"/>
              <w:rPr>
                <w:lang w:val="en-US"/>
              </w:rPr>
            </w:pPr>
            <m:oMathPara>
              <m:oMathParaPr>
                <m:jc m:val="center"/>
              </m:oMathParaPr>
              <m:oMath>
                <m:r>
                  <w:rPr>
                    <w:rFonts w:ascii="Cambria Math" w:hAnsi="Cambria Math"/>
                    <w:lang w:val="en-US"/>
                  </w:rPr>
                  <w:lastRenderedPageBreak/>
                  <m:t>conditionA(S,p)</m:t>
                </m:r>
              </m:oMath>
            </m:oMathPara>
          </w:p>
        </w:tc>
        <w:tc>
          <w:tcPr>
            <w:tcW w:w="5067" w:type="dxa"/>
          </w:tcPr>
          <w:p w:rsidR="00E12013" w:rsidRPr="0098633A" w:rsidRDefault="00E12013" w:rsidP="00E12013">
            <w:pPr>
              <w:spacing w:line="360" w:lineRule="auto"/>
              <w:jc w:val="both"/>
              <w:rPr>
                <w:lang w:val="en-US"/>
              </w:rPr>
            </w:pPr>
            <m:oMathPara>
              <m:oMathParaPr>
                <m:jc m:val="left"/>
              </m:oMathParaPr>
              <m:oMath>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&gt;1 </m:t>
                </m:r>
                <m:r>
                  <m:rPr>
                    <m:nor/>
                  </m:rPr>
                  <w:rPr>
                    <w:rFonts w:ascii="Cambria Math" w:hAnsi="Cambria Math"/>
                    <w:lang w:val="en-US"/>
                  </w:rPr>
                  <m:t>and</m:t>
                </m:r>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&lt;7 </m:t>
                </m:r>
              </m:oMath>
            </m:oMathPara>
          </w:p>
          <w:p w:rsidR="00E12013" w:rsidRPr="00816493" w:rsidRDefault="00E12013" w:rsidP="00E12013">
            <w:pPr>
              <w:spacing w:line="360" w:lineRule="auto"/>
              <w:jc w:val="both"/>
              <w:rPr>
                <w:lang w:val="en-US"/>
              </w:rPr>
            </w:pPr>
            <m:oMathPara>
              <m:oMathParaPr>
                <m:jc m:val="left"/>
              </m:oMathParaPr>
              <m:oMath>
                <m:r>
                  <m:rPr>
                    <m:nor/>
                  </m:rPr>
                  <w:rPr>
                    <w:rFonts w:ascii="Cambria Math" w:hAnsi="Cambria Math"/>
                    <w:lang w:val="en-US"/>
                  </w:rPr>
                  <m:t>and</m:t>
                </m:r>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 xml:space="preserve">0 </m:t>
                        </m:r>
                      </m:sub>
                    </m:sSub>
                    <m:d>
                      <m:dPr>
                        <m:ctrlPr>
                          <w:rPr>
                            <w:rFonts w:ascii="Cambria Math" w:hAnsi="Cambria Math"/>
                            <w:i/>
                            <w:lang w:val="en-US"/>
                          </w:rPr>
                        </m:ctrlPr>
                      </m:dPr>
                      <m:e>
                        <m:r>
                          <w:rPr>
                            <w:rFonts w:ascii="Cambria Math" w:hAnsi="Cambria Math"/>
                            <w:lang w:val="en-US"/>
                          </w:rPr>
                          <m:t>p,S</m:t>
                        </m:r>
                      </m:e>
                    </m:d>
                    <m:r>
                      <w:rPr>
                        <w:rFonts w:ascii="Cambria Math" w:hAnsi="Cambria Math"/>
                        <w:lang w:val="en-US"/>
                      </w:rPr>
                      <m:t xml:space="preserve"> </m:t>
                    </m:r>
                    <m:r>
                      <m:rPr>
                        <m:nor/>
                      </m:rPr>
                      <w:rPr>
                        <w:rFonts w:ascii="Cambria Math" w:hAnsi="Cambria Math"/>
                        <w:lang w:val="en-US"/>
                      </w:rPr>
                      <m:t>or</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p, S</m:t>
                        </m:r>
                      </m:e>
                    </m:d>
                    <m:r>
                      <w:rPr>
                        <w:rFonts w:ascii="Cambria Math" w:hAnsi="Cambria Math"/>
                        <w:lang w:val="en-US"/>
                      </w:rPr>
                      <m:t xml:space="preserve"> </m:t>
                    </m:r>
                    <m:sSub>
                      <m:sSubPr>
                        <m:ctrlPr>
                          <w:rPr>
                            <w:rFonts w:ascii="Cambria Math" w:hAnsi="Cambria Math"/>
                            <w:i/>
                            <w:lang w:val="en-US"/>
                          </w:rPr>
                        </m:ctrlPr>
                      </m:sSubPr>
                      <m:e>
                        <m:r>
                          <m:rPr>
                            <m:nor/>
                          </m:rPr>
                          <w:rPr>
                            <w:rFonts w:ascii="Cambria Math" w:hAnsi="Cambria Math"/>
                            <w:lang w:val="en-US"/>
                          </w:rPr>
                          <m:t>or</m:t>
                        </m:r>
                        <m:r>
                          <w:rPr>
                            <w:rFonts w:ascii="Cambria Math" w:hAnsi="Cambria Math"/>
                            <w:lang w:val="en-US"/>
                          </w:rPr>
                          <m:t xml:space="preserve"> n</m:t>
                        </m:r>
                      </m:e>
                      <m:sub>
                        <m:r>
                          <w:rPr>
                            <w:rFonts w:ascii="Cambria Math" w:hAnsi="Cambria Math"/>
                            <w:lang w:val="en-US"/>
                          </w:rPr>
                          <m:t>4</m:t>
                        </m:r>
                      </m:sub>
                    </m:sSub>
                    <m:d>
                      <m:dPr>
                        <m:ctrlPr>
                          <w:rPr>
                            <w:rFonts w:ascii="Cambria Math" w:hAnsi="Cambria Math"/>
                            <w:i/>
                            <w:lang w:val="en-US"/>
                          </w:rPr>
                        </m:ctrlPr>
                      </m:dPr>
                      <m:e>
                        <m:r>
                          <w:rPr>
                            <w:rFonts w:ascii="Cambria Math" w:hAnsi="Cambria Math"/>
                            <w:lang w:val="en-US"/>
                          </w:rPr>
                          <m:t>p, S</m:t>
                        </m:r>
                      </m:e>
                    </m:d>
                  </m:e>
                </m:d>
                <m:r>
                  <w:rPr>
                    <w:rFonts w:ascii="Cambria Math" w:hAnsi="Cambria Math"/>
                    <w:lang w:val="en-US"/>
                  </w:rPr>
                  <m:t xml:space="preserve">  </m:t>
                </m:r>
              </m:oMath>
            </m:oMathPara>
          </w:p>
          <w:p w:rsidR="00E12013" w:rsidRPr="0098633A" w:rsidRDefault="00E12013" w:rsidP="00E12013">
            <w:pPr>
              <w:spacing w:line="360" w:lineRule="auto"/>
              <w:jc w:val="both"/>
              <w:rPr>
                <w:lang w:val="en-US"/>
              </w:rPr>
            </w:pPr>
            <m:oMath>
              <m:r>
                <m:rPr>
                  <m:nor/>
                </m:rPr>
                <w:rPr>
                  <w:rFonts w:ascii="Cambria Math" w:hAnsi="Cambria Math"/>
                  <w:lang w:val="en-US"/>
                </w:rPr>
                <m:t>and</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01</m:t>
                  </m:r>
                </m:sub>
              </m:sSub>
              <m:d>
                <m:dPr>
                  <m:ctrlPr>
                    <w:rPr>
                      <w:rFonts w:ascii="Cambria Math" w:hAnsi="Cambria Math"/>
                      <w:i/>
                      <w:lang w:val="en-US"/>
                    </w:rPr>
                  </m:ctrlPr>
                </m:dPr>
                <m:e>
                  <m:r>
                    <w:rPr>
                      <w:rFonts w:ascii="Cambria Math" w:hAnsi="Cambria Math"/>
                      <w:lang w:val="en-US"/>
                    </w:rPr>
                    <m:t>p, C</m:t>
                  </m:r>
                </m:e>
              </m:d>
              <m:r>
                <w:rPr>
                  <w:rFonts w:ascii="Cambria Math" w:hAnsi="Cambria Math"/>
                  <w:lang w:val="en-US"/>
                </w:rPr>
                <m:t>=1</m:t>
              </m:r>
            </m:oMath>
            <w:r>
              <w:rPr>
                <w:lang w:val="en-US"/>
              </w:rPr>
              <w:t xml:space="preserve"> </w:t>
            </w:r>
          </w:p>
        </w:tc>
      </w:tr>
      <w:tr w:rsidR="00E12013" w:rsidTr="00E12013">
        <w:tc>
          <w:tcPr>
            <w:tcW w:w="3369" w:type="dxa"/>
          </w:tcPr>
          <w:p w:rsidR="00E12013" w:rsidRDefault="00E12013" w:rsidP="00E12013">
            <w:pPr>
              <w:spacing w:line="360" w:lineRule="auto"/>
              <w:jc w:val="both"/>
              <w:rPr>
                <w:lang w:val="en-US"/>
              </w:rPr>
            </w:pPr>
            <m:oMathPara>
              <m:oMath>
                <m:r>
                  <w:rPr>
                    <w:rFonts w:ascii="Cambria Math" w:hAnsi="Cambria Math"/>
                    <w:lang w:val="en-US"/>
                  </w:rPr>
                  <m:t>conditionB(S,p)</m:t>
                </m:r>
              </m:oMath>
            </m:oMathPara>
          </w:p>
        </w:tc>
        <w:tc>
          <w:tcPr>
            <w:tcW w:w="5067" w:type="dxa"/>
          </w:tcPr>
          <w:p w:rsidR="00E12013" w:rsidRPr="00065CFC" w:rsidRDefault="00E12013" w:rsidP="00E12013">
            <w:pPr>
              <w:spacing w:line="360" w:lineRule="auto"/>
              <w:jc w:val="both"/>
              <w:rPr>
                <w:lang w:val="en-US"/>
              </w:rPr>
            </w:pPr>
            <m:oMathPara>
              <m:oMathParaPr>
                <m:jc m:val="left"/>
              </m:oMathParaPr>
              <m:oMath>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&gt;1 </m:t>
                </m:r>
                <m:r>
                  <m:rPr>
                    <m:nor/>
                  </m:rPr>
                  <w:rPr>
                    <w:rFonts w:ascii="Cambria Math" w:hAnsi="Cambria Math"/>
                    <w:lang w:val="en-US"/>
                  </w:rPr>
                  <m:t>and</m:t>
                </m:r>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&lt;7 </m:t>
                </m:r>
              </m:oMath>
            </m:oMathPara>
          </w:p>
          <w:p w:rsidR="00E12013" w:rsidRPr="00816493" w:rsidRDefault="00E12013" w:rsidP="00E12013">
            <w:pPr>
              <w:spacing w:line="360" w:lineRule="auto"/>
              <w:jc w:val="both"/>
              <w:rPr>
                <w:lang w:val="en-US"/>
              </w:rPr>
            </w:pPr>
            <m:oMathPara>
              <m:oMathParaPr>
                <m:jc m:val="left"/>
              </m:oMathParaPr>
              <m:oMath>
                <m:r>
                  <m:rPr>
                    <m:nor/>
                  </m:rPr>
                  <w:rPr>
                    <w:rFonts w:ascii="Cambria Math" w:hAnsi="Cambria Math"/>
                    <w:lang w:val="en-US"/>
                  </w:rPr>
                  <m:t>and</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 xml:space="preserve">0 </m:t>
                    </m:r>
                  </m:sub>
                </m:sSub>
                <m:d>
                  <m:dPr>
                    <m:ctrlPr>
                      <w:rPr>
                        <w:rFonts w:ascii="Cambria Math" w:hAnsi="Cambria Math"/>
                        <w:i/>
                        <w:lang w:val="en-US"/>
                      </w:rPr>
                    </m:ctrlPr>
                  </m:dPr>
                  <m:e>
                    <m:r>
                      <w:rPr>
                        <w:rFonts w:ascii="Cambria Math" w:hAnsi="Cambria Math"/>
                        <w:lang w:val="en-US"/>
                      </w:rPr>
                      <m:t>p,S</m:t>
                    </m:r>
                  </m:e>
                </m:d>
                <m:r>
                  <w:rPr>
                    <w:rFonts w:ascii="Cambria Math" w:hAnsi="Cambria Math"/>
                    <w:lang w:val="en-US"/>
                  </w:rPr>
                  <m:t xml:space="preserve"> </m:t>
                </m:r>
                <m:r>
                  <m:rPr>
                    <m:nor/>
                  </m:rPr>
                  <w:rPr>
                    <w:rFonts w:ascii="Cambria Math" w:hAnsi="Cambria Math"/>
                    <w:lang w:val="en-US"/>
                  </w:rPr>
                  <m:t>or</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p, S</m:t>
                    </m:r>
                  </m:e>
                </m:d>
                <m:r>
                  <w:rPr>
                    <w:rFonts w:ascii="Cambria Math" w:hAnsi="Cambria Math"/>
                    <w:lang w:val="en-US"/>
                  </w:rPr>
                  <m:t xml:space="preserve"> </m:t>
                </m:r>
                <m:sSub>
                  <m:sSubPr>
                    <m:ctrlPr>
                      <w:rPr>
                        <w:rFonts w:ascii="Cambria Math" w:hAnsi="Cambria Math"/>
                        <w:i/>
                        <w:lang w:val="en-US"/>
                      </w:rPr>
                    </m:ctrlPr>
                  </m:sSubPr>
                  <m:e>
                    <m:r>
                      <m:rPr>
                        <m:nor/>
                      </m:rPr>
                      <w:rPr>
                        <w:rFonts w:ascii="Cambria Math" w:hAnsi="Cambria Math"/>
                        <w:lang w:val="en-US"/>
                      </w:rPr>
                      <m:t>or</m:t>
                    </m:r>
                    <m:r>
                      <w:rPr>
                        <w:rFonts w:ascii="Cambria Math" w:hAnsi="Cambria Math"/>
                        <w:lang w:val="en-US"/>
                      </w:rPr>
                      <m:t xml:space="preserve"> n</m:t>
                    </m:r>
                  </m:e>
                  <m:sub>
                    <m:r>
                      <w:rPr>
                        <w:rFonts w:ascii="Cambria Math" w:hAnsi="Cambria Math"/>
                        <w:lang w:val="en-US"/>
                      </w:rPr>
                      <m:t>6</m:t>
                    </m:r>
                  </m:sub>
                </m:sSub>
                <m:r>
                  <w:rPr>
                    <w:rFonts w:ascii="Cambria Math" w:hAnsi="Cambria Math"/>
                    <w:lang w:val="en-US"/>
                  </w:rPr>
                  <m:t>(p, S))</m:t>
                </m:r>
              </m:oMath>
            </m:oMathPara>
          </w:p>
          <w:p w:rsidR="00E12013" w:rsidRPr="00065CFC" w:rsidRDefault="00E12013" w:rsidP="00E12013">
            <w:pPr>
              <w:keepNext/>
              <w:spacing w:line="360" w:lineRule="auto"/>
              <w:jc w:val="both"/>
              <w:rPr>
                <w:lang w:val="en-US"/>
              </w:rPr>
            </w:pPr>
            <m:oMathPara>
              <m:oMathParaPr>
                <m:jc m:val="left"/>
              </m:oMathParaPr>
              <m:oMath>
                <m:r>
                  <m:rPr>
                    <m:nor/>
                  </m:rPr>
                  <w:rPr>
                    <w:rFonts w:ascii="Cambria Math" w:hAnsi="Cambria Math"/>
                    <w:lang w:val="en-US"/>
                  </w:rPr>
                  <m:t>and</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01</m:t>
                    </m:r>
                  </m:sub>
                </m:sSub>
                <m:d>
                  <m:dPr>
                    <m:ctrlPr>
                      <w:rPr>
                        <w:rFonts w:ascii="Cambria Math" w:hAnsi="Cambria Math"/>
                        <w:i/>
                        <w:lang w:val="en-US"/>
                      </w:rPr>
                    </m:ctrlPr>
                  </m:dPr>
                  <m:e>
                    <m:r>
                      <w:rPr>
                        <w:rFonts w:ascii="Cambria Math" w:hAnsi="Cambria Math"/>
                        <w:lang w:val="en-US"/>
                      </w:rPr>
                      <m:t>p, C</m:t>
                    </m:r>
                  </m:e>
                </m:d>
                <m:r>
                  <w:rPr>
                    <w:rFonts w:ascii="Cambria Math" w:hAnsi="Cambria Math"/>
                    <w:lang w:val="en-US"/>
                  </w:rPr>
                  <m:t>=1</m:t>
                </m:r>
              </m:oMath>
            </m:oMathPara>
          </w:p>
        </w:tc>
      </w:tr>
    </w:tbl>
    <w:tbl>
      <w:tblPr>
        <w:tblStyle w:val="Mriekatabuky"/>
        <w:tblpPr w:leftFromText="141" w:rightFromText="141" w:vertAnchor="text" w:horzAnchor="margin" w:tblpXSpec="right" w:tblpY="201"/>
        <w:tblW w:w="0" w:type="auto"/>
        <w:tblLook w:val="04A0" w:firstRow="1" w:lastRow="0" w:firstColumn="1" w:lastColumn="0" w:noHBand="0" w:noVBand="1"/>
      </w:tblPr>
      <w:tblGrid>
        <w:gridCol w:w="572"/>
        <w:gridCol w:w="589"/>
        <w:gridCol w:w="589"/>
      </w:tblGrid>
      <w:tr w:rsidR="00E12013" w:rsidRPr="0074570F" w:rsidTr="00E12013">
        <w:trPr>
          <w:trHeight w:val="590"/>
        </w:trPr>
        <w:tc>
          <w:tcPr>
            <w:tcW w:w="572" w:type="dxa"/>
            <w:shd w:val="clear" w:color="auto" w:fill="auto"/>
            <w:vAlign w:val="center"/>
          </w:tcPr>
          <w:p w:rsidR="00E12013" w:rsidRPr="0074570F" w:rsidRDefault="00E12013" w:rsidP="00E1201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89" w:type="dxa"/>
            <w:shd w:val="clear" w:color="auto" w:fill="auto"/>
            <w:vAlign w:val="center"/>
          </w:tcPr>
          <w:p w:rsidR="00E12013" w:rsidRPr="0074570F" w:rsidRDefault="00E12013" w:rsidP="00E1201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89" w:type="dxa"/>
            <w:shd w:val="clear" w:color="auto" w:fill="00B050"/>
            <w:vAlign w:val="center"/>
          </w:tcPr>
          <w:p w:rsidR="00E12013" w:rsidRPr="0074570F" w:rsidRDefault="00E12013" w:rsidP="00E1201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E12013" w:rsidRPr="0074570F" w:rsidTr="00E12013">
        <w:trPr>
          <w:trHeight w:val="590"/>
        </w:trPr>
        <w:tc>
          <w:tcPr>
            <w:tcW w:w="572" w:type="dxa"/>
            <w:shd w:val="clear" w:color="auto" w:fill="00B050"/>
            <w:vAlign w:val="center"/>
          </w:tcPr>
          <w:p w:rsidR="00E12013" w:rsidRPr="0074570F" w:rsidRDefault="00E12013" w:rsidP="00E1201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89" w:type="dxa"/>
            <w:shd w:val="clear" w:color="auto" w:fill="BFBFBF" w:themeFill="background1" w:themeFillShade="BF"/>
            <w:vAlign w:val="center"/>
          </w:tcPr>
          <w:p w:rsidR="00E12013" w:rsidRPr="0074570F" w:rsidRDefault="00E12013" w:rsidP="00E12013">
            <w:pPr>
              <w:spacing w:line="360" w:lineRule="auto"/>
              <w:jc w:val="center"/>
              <w:rPr>
                <w:rFonts w:eastAsia="Times New Roman"/>
                <w:lang w:val="en-US"/>
              </w:rPr>
            </w:pPr>
            <m:oMathPara>
              <m:oMath>
                <m:r>
                  <w:rPr>
                    <w:rFonts w:ascii="Cambria Math" w:hAnsi="Cambria Math"/>
                    <w:lang w:val="en-US"/>
                  </w:rPr>
                  <m:t>p</m:t>
                </m:r>
              </m:oMath>
            </m:oMathPara>
          </w:p>
        </w:tc>
        <w:tc>
          <w:tcPr>
            <w:tcW w:w="589" w:type="dxa"/>
            <w:shd w:val="clear" w:color="auto" w:fill="00B050"/>
            <w:vAlign w:val="center"/>
          </w:tcPr>
          <w:p w:rsidR="00E12013" w:rsidRPr="0074570F" w:rsidRDefault="00E12013" w:rsidP="00E1201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E12013" w:rsidRPr="0074570F" w:rsidTr="00E12013">
        <w:trPr>
          <w:trHeight w:val="590"/>
        </w:trPr>
        <w:tc>
          <w:tcPr>
            <w:tcW w:w="572" w:type="dxa"/>
            <w:shd w:val="clear" w:color="auto" w:fill="auto"/>
            <w:vAlign w:val="center"/>
          </w:tcPr>
          <w:p w:rsidR="00E12013" w:rsidRPr="0074570F" w:rsidRDefault="00E12013" w:rsidP="00E12013">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89" w:type="dxa"/>
            <w:shd w:val="clear" w:color="auto" w:fill="00B050"/>
            <w:vAlign w:val="center"/>
          </w:tcPr>
          <w:p w:rsidR="00E12013" w:rsidRPr="0074570F" w:rsidRDefault="00E12013" w:rsidP="00E12013">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89" w:type="dxa"/>
            <w:shd w:val="clear" w:color="auto" w:fill="auto"/>
            <w:vAlign w:val="center"/>
          </w:tcPr>
          <w:p w:rsidR="00E12013" w:rsidRPr="0074570F" w:rsidRDefault="00E12013" w:rsidP="00E12013">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E12013" w:rsidRDefault="00E12013" w:rsidP="00E12013">
      <w:pPr>
        <w:pStyle w:val="Popis"/>
        <w:rPr>
          <w:lang w:val="en-US"/>
        </w:rPr>
      </w:pPr>
      <w:proofErr w:type="gramStart"/>
      <w:r>
        <w:t>Table</w:t>
      </w:r>
      <w:proofErr w:type="gramEnd"/>
      <w:r>
        <w:t xml:space="preserve"> </w:t>
      </w:r>
      <w:r w:rsidR="00883D7A">
        <w:fldChar w:fldCharType="begin"/>
      </w:r>
      <w:r w:rsidR="00883D7A">
        <w:instrText xml:space="preserve"> STYLEREF 1 \s </w:instrText>
      </w:r>
      <w:r w:rsidR="00883D7A">
        <w:fldChar w:fldCharType="separate"/>
      </w:r>
      <w:r w:rsidR="00883D7A">
        <w:rPr>
          <w:noProof/>
        </w:rPr>
        <w:t>3</w:t>
      </w:r>
      <w:r w:rsidR="00883D7A">
        <w:fldChar w:fldCharType="end"/>
      </w:r>
      <w:r w:rsidR="00883D7A">
        <w:t>.</w:t>
      </w:r>
      <w:r w:rsidR="00883D7A">
        <w:fldChar w:fldCharType="begin"/>
      </w:r>
      <w:r w:rsidR="00883D7A">
        <w:instrText xml:space="preserve"> SEQ Table \* ARABIC \s 1 </w:instrText>
      </w:r>
      <w:r w:rsidR="00883D7A">
        <w:fldChar w:fldCharType="separate"/>
      </w:r>
      <w:r w:rsidR="00883D7A">
        <w:rPr>
          <w:noProof/>
        </w:rPr>
        <w:t>1</w:t>
      </w:r>
      <w:r w:rsidR="00883D7A">
        <w:fldChar w:fldCharType="end"/>
      </w:r>
      <w:r w:rsidRPr="00BB2C75">
        <w:t>Description of functions and variables used in the Algorithm 1.</w:t>
      </w:r>
    </w:p>
    <w:p w:rsidR="00E12013" w:rsidRDefault="00E12013" w:rsidP="00E12013">
      <w:pPr>
        <w:spacing w:line="360" w:lineRule="auto"/>
        <w:jc w:val="both"/>
        <w:rPr>
          <w:lang w:val="en-US"/>
        </w:rPr>
      </w:pPr>
    </w:p>
    <w:p w:rsidR="00E12013" w:rsidRDefault="00E12013" w:rsidP="00E12013">
      <w:pPr>
        <w:pStyle w:val="Popis"/>
        <w:framePr w:w="1768" w:h="826" w:hRule="exact" w:hSpace="141" w:wrap="around" w:vAnchor="text" w:hAnchor="page" w:x="8830" w:y="1291"/>
      </w:pPr>
      <w:proofErr w:type="gramStart"/>
      <w:r>
        <w:t xml:space="preserve">Figure </w:t>
      </w:r>
      <w:r w:rsidR="003052D6">
        <w:fldChar w:fldCharType="begin"/>
      </w:r>
      <w:r w:rsidR="003052D6">
        <w:instrText xml:space="preserve"> STYLEREF 1 \s </w:instrText>
      </w:r>
      <w:r w:rsidR="003052D6">
        <w:fldChar w:fldCharType="separate"/>
      </w:r>
      <w:r w:rsidR="003052D6">
        <w:rPr>
          <w:noProof/>
        </w:rPr>
        <w:t>3</w:t>
      </w:r>
      <w:r w:rsidR="003052D6">
        <w:fldChar w:fldCharType="end"/>
      </w:r>
      <w:r w:rsidR="003052D6">
        <w:t>.</w:t>
      </w:r>
      <w:r w:rsidR="003052D6">
        <w:fldChar w:fldCharType="begin"/>
      </w:r>
      <w:r w:rsidR="003052D6">
        <w:instrText xml:space="preserve"> SEQ Figure \* ARABIC \s 1 </w:instrText>
      </w:r>
      <w:r w:rsidR="003052D6">
        <w:fldChar w:fldCharType="separate"/>
      </w:r>
      <w:r w:rsidR="003052D6">
        <w:rPr>
          <w:noProof/>
        </w:rPr>
        <w:t>10</w:t>
      </w:r>
      <w:proofErr w:type="gramEnd"/>
      <w:r w:rsidR="003052D6">
        <w:fldChar w:fldCharType="end"/>
      </w:r>
      <w:r>
        <w:t xml:space="preserve"> Example of pixel p with </w:t>
      </w:r>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01</m:t>
            </m:r>
          </m:sub>
        </m:sSub>
        <m:r>
          <m:rPr>
            <m:sty m:val="bi"/>
          </m:rPr>
          <w:rPr>
            <w:rFonts w:ascii="Cambria Math" w:hAnsi="Cambria Math"/>
          </w:rPr>
          <m:t>=3</m:t>
        </m:r>
      </m:oMath>
      <w:r>
        <w:t xml:space="preserve"> on indices (0,1), (3,4), (5,6)</w:t>
      </w:r>
    </w:p>
    <w:p w:rsidR="00E12013" w:rsidRDefault="00E12013" w:rsidP="00E12013">
      <w:pPr>
        <w:spacing w:line="360" w:lineRule="auto"/>
        <w:ind w:firstLine="567"/>
        <w:jc w:val="both"/>
        <w:rPr>
          <w:lang w:val="en-US"/>
        </w:rPr>
      </w:pPr>
      <w:r>
        <w:rPr>
          <w:lang w:val="en-US"/>
        </w:rPr>
        <w:t xml:space="preserve">The whole skeletonization process consists of using the </w:t>
      </w:r>
      <w:r>
        <w:rPr>
          <w:lang w:val="en-US"/>
        </w:rPr>
        <w:fldChar w:fldCharType="begin"/>
      </w:r>
      <w:r>
        <w:rPr>
          <w:lang w:val="en-US"/>
        </w:rPr>
        <w:instrText xml:space="preserve"> REF _Ref71997724 \h </w:instrText>
      </w:r>
      <w:r>
        <w:rPr>
          <w:lang w:val="en-US"/>
        </w:rPr>
      </w:r>
      <w:r>
        <w:rPr>
          <w:lang w:val="en-US"/>
        </w:rPr>
        <w:fldChar w:fldCharType="separate"/>
      </w:r>
      <w:r>
        <w:t xml:space="preserve">Algorithm </w:t>
      </w:r>
      <w:r>
        <w:rPr>
          <w:noProof/>
        </w:rPr>
        <w:t>1</w:t>
      </w:r>
      <w:r>
        <w:t>.</w:t>
      </w:r>
      <w:r>
        <w:rPr>
          <w:noProof/>
        </w:rPr>
        <w:t>1</w:t>
      </w:r>
      <w:r>
        <w:rPr>
          <w:lang w:val="en-US"/>
        </w:rPr>
        <w:fldChar w:fldCharType="end"/>
      </w:r>
      <w:r>
        <w:rPr>
          <w:lang w:val="en-US"/>
        </w:rPr>
        <w:t xml:space="preserve"> twice. The first time with value </w:t>
      </w:r>
      <m:oMath>
        <m:r>
          <w:rPr>
            <w:rFonts w:ascii="Cambria Math" w:hAnsi="Cambria Math"/>
            <w:lang w:val="en-US"/>
          </w:rPr>
          <m:t>t</m:t>
        </m:r>
      </m:oMath>
      <w:r>
        <w:rPr>
          <w:lang w:val="en-US"/>
        </w:rPr>
        <w:t xml:space="preserve"> set to 10 keV and </w:t>
      </w:r>
      <m:oMath>
        <m:r>
          <w:rPr>
            <w:rFonts w:ascii="Cambria Math" w:hAnsi="Cambria Math"/>
            <w:lang w:val="en-US"/>
          </w:rPr>
          <m:t>S</m:t>
        </m:r>
      </m:oMath>
      <w:r>
        <w:rPr>
          <w:lang w:val="en-US"/>
        </w:rPr>
        <w:t xml:space="preserve"> set to all pixels in cluster and then we repeat the process with </w:t>
      </w:r>
      <m:oMath>
        <m:r>
          <w:rPr>
            <w:rFonts w:ascii="Cambria Math" w:hAnsi="Cambria Math"/>
            <w:lang w:val="en-US"/>
          </w:rPr>
          <m:t>t</m:t>
        </m:r>
      </m:oMath>
      <w:r>
        <w:rPr>
          <w:lang w:val="en-US"/>
        </w:rPr>
        <w:t xml:space="preserve"> set to infinity and </w:t>
      </w:r>
      <m:oMath>
        <m:r>
          <w:rPr>
            <w:rFonts w:ascii="Cambria Math" w:hAnsi="Cambria Math"/>
            <w:lang w:val="en-US"/>
          </w:rPr>
          <m:t>S</m:t>
        </m:r>
      </m:oMath>
      <w:r>
        <w:rPr>
          <w:lang w:val="en-US"/>
        </w:rPr>
        <w:t xml:space="preserve"> set to the return value from the first iteration of the skeletonization algorithm. As a result, the first iteration aims to remove the halo effect of the low energy pixels while still preserving the shape. Halo effect is created when the particels of a cluster have high energy, so apart from the real position of the particle also neighboring pixels capture a nonzero energy. The second iteration of the algorithm with </w:t>
      </w:r>
      <m:oMath>
        <m:r>
          <w:rPr>
            <w:rFonts w:ascii="Cambria Math" w:hAnsi="Cambria Math"/>
            <w:lang w:val="en-US"/>
          </w:rPr>
          <m:t>t = ∞</m:t>
        </m:r>
      </m:oMath>
      <w:r>
        <w:rPr>
          <w:lang w:val="en-US"/>
        </w:rPr>
        <w:t xml:space="preserve"> behaves the same as the original version of </w:t>
      </w:r>
      <w:r w:rsidRPr="001C178A">
        <w:rPr>
          <w:lang w:val="en-US"/>
        </w:rPr>
        <w:t>Zhan-Shuen</w:t>
      </w:r>
      <w:r>
        <w:rPr>
          <w:lang w:val="en-US"/>
        </w:rPr>
        <w:t>'</w:t>
      </w:r>
      <w:r w:rsidRPr="001C178A">
        <w:rPr>
          <w:lang w:val="en-US"/>
        </w:rPr>
        <w:t>s algorithm</w:t>
      </w:r>
      <w:sdt>
        <w:sdtPr>
          <w:rPr>
            <w:lang w:val="en-US"/>
          </w:rPr>
          <w:id w:val="138534343"/>
          <w:citation/>
        </w:sdtPr>
        <w:sdtContent>
          <w:r>
            <w:rPr>
              <w:lang w:val="en-US"/>
            </w:rPr>
            <w:fldChar w:fldCharType="begin"/>
          </w:r>
          <w:r>
            <w:rPr>
              <w:lang w:val="sk-SK"/>
            </w:rPr>
            <w:instrText xml:space="preserve"> CITATION TYZ84 \l 1051 </w:instrText>
          </w:r>
          <w:r>
            <w:rPr>
              <w:lang w:val="en-US"/>
            </w:rPr>
            <w:fldChar w:fldCharType="separate"/>
          </w:r>
          <w:r>
            <w:rPr>
              <w:noProof/>
              <w:lang w:val="sk-SK"/>
            </w:rPr>
            <w:t xml:space="preserve"> </w:t>
          </w:r>
          <w:r w:rsidRPr="00214F2C">
            <w:rPr>
              <w:noProof/>
              <w:lang w:val="sk-SK"/>
            </w:rPr>
            <w:t>(6)</w:t>
          </w:r>
          <w:r>
            <w:rPr>
              <w:lang w:val="en-US"/>
            </w:rPr>
            <w:fldChar w:fldCharType="end"/>
          </w:r>
        </w:sdtContent>
      </w:sdt>
      <w:r>
        <w:rPr>
          <w:lang w:val="en-US"/>
        </w:rPr>
        <w:t xml:space="preserve">. A different approach would be to filter the low-energy pixels right away, but that does not guarantee that the cluster remains connected, which is a problem for future branch analysis.  </w:t>
      </w:r>
    </w:p>
    <w:p w:rsidR="00F961DD" w:rsidRDefault="00F961DD" w:rsidP="00F961DD">
      <w:pPr>
        <w:spacing w:line="360" w:lineRule="auto"/>
        <w:ind w:firstLine="708"/>
        <w:jc w:val="both"/>
        <w:rPr>
          <w:lang w:val="en-US"/>
        </w:rPr>
      </w:pPr>
      <w:r>
        <w:rPr>
          <w:lang w:val="en-US"/>
        </w:rPr>
        <w:t>The</w:t>
      </w:r>
      <w:r w:rsidR="002438D2">
        <w:rPr>
          <w:lang w:val="en-US"/>
        </w:rPr>
        <w:t xml:space="preserve"> application can also apply skeletonization </w:t>
      </w:r>
      <w:r w:rsidR="004F2001">
        <w:rPr>
          <w:lang w:val="en-US"/>
        </w:rPr>
        <w:t xml:space="preserve">to the </w:t>
      </w:r>
      <w:r w:rsidR="008757E1">
        <w:rPr>
          <w:lang w:val="en-US"/>
        </w:rPr>
        <w:t>currently viewed</w:t>
      </w:r>
      <w:r w:rsidR="002438D2">
        <w:rPr>
          <w:lang w:val="en-US"/>
        </w:rPr>
        <w:t xml:space="preserve"> cluster.</w:t>
      </w:r>
      <w:r>
        <w:rPr>
          <w:lang w:val="en-US"/>
        </w:rPr>
        <w:t xml:space="preserve"> </w:t>
      </w:r>
      <w:r w:rsidR="002438D2">
        <w:rPr>
          <w:lang w:val="en-US"/>
        </w:rPr>
        <w:t>The d</w:t>
      </w:r>
      <w:r>
        <w:rPr>
          <w:lang w:val="en-US"/>
        </w:rPr>
        <w:t>ifferences in the output of the original</w:t>
      </w:r>
      <w:r w:rsidR="002438D2">
        <w:rPr>
          <w:lang w:val="en-US"/>
        </w:rPr>
        <w:t xml:space="preserve"> skeletonization</w:t>
      </w:r>
      <w:r>
        <w:rPr>
          <w:lang w:val="en-US"/>
        </w:rPr>
        <w:t xml:space="preserve"> algorithm and our modificati</w:t>
      </w:r>
      <w:r w:rsidR="009203E6">
        <w:rPr>
          <w:lang w:val="en-US"/>
        </w:rPr>
        <w:t xml:space="preserve">on can be seen in </w:t>
      </w:r>
      <w:r w:rsidR="009203E6">
        <w:rPr>
          <w:lang w:val="en-US"/>
        </w:rPr>
        <w:fldChar w:fldCharType="begin"/>
      </w:r>
      <w:r w:rsidR="009203E6">
        <w:rPr>
          <w:lang w:val="en-US"/>
        </w:rPr>
        <w:instrText xml:space="preserve"> REF _Ref72327149 \h </w:instrText>
      </w:r>
      <w:r w:rsidR="009203E6">
        <w:rPr>
          <w:lang w:val="en-US"/>
        </w:rPr>
      </w:r>
      <w:r w:rsidR="009203E6">
        <w:rPr>
          <w:lang w:val="en-US"/>
        </w:rPr>
        <w:fldChar w:fldCharType="separate"/>
      </w:r>
      <w:r w:rsidR="00E17C14">
        <w:t xml:space="preserve">Figure </w:t>
      </w:r>
      <w:r w:rsidR="00E17C14">
        <w:rPr>
          <w:noProof/>
        </w:rPr>
        <w:t>3</w:t>
      </w:r>
      <w:r w:rsidR="00E17C14">
        <w:t>.</w:t>
      </w:r>
      <w:r w:rsidR="00E17C14">
        <w:rPr>
          <w:noProof/>
        </w:rPr>
        <w:t>8</w:t>
      </w:r>
      <w:r w:rsidR="009203E6">
        <w:rPr>
          <w:lang w:val="en-US"/>
        </w:rPr>
        <w:fldChar w:fldCharType="end"/>
      </w:r>
      <w:r w:rsidR="004F2001">
        <w:rPr>
          <w:lang w:val="en-US"/>
        </w:rPr>
        <w:t xml:space="preserve">, </w:t>
      </w:r>
      <w:r w:rsidR="009203E6">
        <w:rPr>
          <w:lang w:val="en-US"/>
        </w:rPr>
        <w:fldChar w:fldCharType="begin"/>
      </w:r>
      <w:r w:rsidR="009203E6">
        <w:rPr>
          <w:lang w:val="en-US"/>
        </w:rPr>
        <w:instrText xml:space="preserve"> REF _Ref72327143 \h </w:instrText>
      </w:r>
      <w:r w:rsidR="009203E6">
        <w:rPr>
          <w:lang w:val="en-US"/>
        </w:rPr>
      </w:r>
      <w:r w:rsidR="009203E6">
        <w:rPr>
          <w:lang w:val="en-US"/>
        </w:rPr>
        <w:fldChar w:fldCharType="separate"/>
      </w:r>
      <w:r w:rsidR="00E17C14">
        <w:t xml:space="preserve">Figure </w:t>
      </w:r>
      <w:r w:rsidR="00E17C14">
        <w:rPr>
          <w:noProof/>
        </w:rPr>
        <w:t>3</w:t>
      </w:r>
      <w:r w:rsidR="00E17C14">
        <w:t>.</w:t>
      </w:r>
      <w:r w:rsidR="00E17C14">
        <w:rPr>
          <w:noProof/>
        </w:rPr>
        <w:t>9</w:t>
      </w:r>
      <w:r w:rsidR="009203E6">
        <w:rPr>
          <w:lang w:val="en-US"/>
        </w:rPr>
        <w:fldChar w:fldCharType="end"/>
      </w:r>
      <w:r w:rsidR="004F2001">
        <w:rPr>
          <w:lang w:val="en-US"/>
        </w:rPr>
        <w:t xml:space="preserve">, </w:t>
      </w:r>
      <w:r w:rsidR="009203E6">
        <w:rPr>
          <w:lang w:val="en-US"/>
        </w:rPr>
        <w:fldChar w:fldCharType="begin"/>
      </w:r>
      <w:r w:rsidR="009203E6">
        <w:rPr>
          <w:lang w:val="en-US"/>
        </w:rPr>
        <w:instrText xml:space="preserve"> REF _Ref72327151 \h </w:instrText>
      </w:r>
      <w:r w:rsidR="009203E6">
        <w:rPr>
          <w:lang w:val="en-US"/>
        </w:rPr>
      </w:r>
      <w:r w:rsidR="009203E6">
        <w:rPr>
          <w:lang w:val="en-US"/>
        </w:rPr>
        <w:fldChar w:fldCharType="separate"/>
      </w:r>
      <w:proofErr w:type="gramStart"/>
      <w:r w:rsidR="00E17C14">
        <w:t>Figure</w:t>
      </w:r>
      <w:proofErr w:type="gramEnd"/>
      <w:r w:rsidR="00E17C14">
        <w:t xml:space="preserve"> </w:t>
      </w:r>
      <w:r w:rsidR="00E17C14">
        <w:rPr>
          <w:noProof/>
        </w:rPr>
        <w:t>3</w:t>
      </w:r>
      <w:r w:rsidR="00E17C14">
        <w:t>.</w:t>
      </w:r>
      <w:r w:rsidR="00E17C14">
        <w:rPr>
          <w:noProof/>
        </w:rPr>
        <w:t>10</w:t>
      </w:r>
      <w:r w:rsidR="009203E6">
        <w:rPr>
          <w:lang w:val="en-US"/>
        </w:rPr>
        <w:fldChar w:fldCharType="end"/>
      </w:r>
      <w:r w:rsidR="009203E6">
        <w:rPr>
          <w:lang w:val="en-US"/>
        </w:rPr>
        <w:t>.</w:t>
      </w:r>
    </w:p>
    <w:p w:rsidR="00F961DD" w:rsidRDefault="001857E0" w:rsidP="00F961DD">
      <w:pPr>
        <w:spacing w:line="360" w:lineRule="auto"/>
        <w:ind w:firstLine="708"/>
        <w:jc w:val="both"/>
        <w:rPr>
          <w:lang w:val="en-US"/>
        </w:rPr>
      </w:pPr>
      <w:r>
        <w:rPr>
          <w:noProof/>
          <w:lang w:val="sk-SK" w:eastAsia="sk-SK"/>
        </w:rPr>
        <w:drawing>
          <wp:anchor distT="0" distB="0" distL="114300" distR="114300" simplePos="0" relativeHeight="251679744" behindDoc="0" locked="0" layoutInCell="1" allowOverlap="1" wp14:anchorId="5F6D2554" wp14:editId="793E0099">
            <wp:simplePos x="0" y="0"/>
            <wp:positionH relativeFrom="column">
              <wp:posOffset>254635</wp:posOffset>
            </wp:positionH>
            <wp:positionV relativeFrom="paragraph">
              <wp:posOffset>43815</wp:posOffset>
            </wp:positionV>
            <wp:extent cx="1439545" cy="1439545"/>
            <wp:effectExtent l="0" t="0" r="8255" b="8255"/>
            <wp:wrapNone/>
            <wp:docPr id="38" name="Obrázok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31.png"/>
                    <pic:cNvPicPr/>
                  </pic:nvPicPr>
                  <pic:blipFill>
                    <a:blip r:embed="rId46">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w:drawing>
          <wp:anchor distT="0" distB="0" distL="114300" distR="114300" simplePos="0" relativeHeight="251681792" behindDoc="0" locked="0" layoutInCell="1" allowOverlap="1" wp14:anchorId="5AA9DBCD" wp14:editId="416228CE">
            <wp:simplePos x="0" y="0"/>
            <wp:positionH relativeFrom="column">
              <wp:posOffset>1880870</wp:posOffset>
            </wp:positionH>
            <wp:positionV relativeFrom="paragraph">
              <wp:posOffset>45085</wp:posOffset>
            </wp:positionV>
            <wp:extent cx="1439545" cy="1439545"/>
            <wp:effectExtent l="0" t="0" r="8255" b="8255"/>
            <wp:wrapNone/>
            <wp:docPr id="40" name="Obrázok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33.png"/>
                    <pic:cNvPicPr/>
                  </pic:nvPicPr>
                  <pic:blipFill>
                    <a:blip r:embed="rId47">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w:drawing>
          <wp:anchor distT="0" distB="0" distL="114300" distR="114300" simplePos="0" relativeHeight="251680768" behindDoc="0" locked="0" layoutInCell="1" allowOverlap="1" wp14:anchorId="6DC43ECD" wp14:editId="1CAA21C1">
            <wp:simplePos x="0" y="0"/>
            <wp:positionH relativeFrom="column">
              <wp:posOffset>3491230</wp:posOffset>
            </wp:positionH>
            <wp:positionV relativeFrom="paragraph">
              <wp:posOffset>42545</wp:posOffset>
            </wp:positionV>
            <wp:extent cx="1439545" cy="1439545"/>
            <wp:effectExtent l="0" t="0" r="8255" b="8255"/>
            <wp:wrapNone/>
            <wp:docPr id="37" name="Obrázok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30.png"/>
                    <pic:cNvPicPr/>
                  </pic:nvPicPr>
                  <pic:blipFill>
                    <a:blip r:embed="rId48">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1857E0" w:rsidP="00A47E41">
      <w:pPr>
        <w:spacing w:line="360" w:lineRule="auto"/>
        <w:jc w:val="both"/>
        <w:rPr>
          <w:lang w:val="en-US"/>
        </w:rPr>
      </w:pPr>
      <w:r>
        <w:rPr>
          <w:noProof/>
          <w:lang w:val="sk-SK" w:eastAsia="sk-SK"/>
        </w:rPr>
        <mc:AlternateContent>
          <mc:Choice Requires="wps">
            <w:drawing>
              <wp:anchor distT="0" distB="0" distL="114300" distR="114300" simplePos="0" relativeHeight="251691008" behindDoc="0" locked="0" layoutInCell="1" allowOverlap="1" wp14:anchorId="45DDB684" wp14:editId="65AFB1C7">
                <wp:simplePos x="0" y="0"/>
                <wp:positionH relativeFrom="column">
                  <wp:posOffset>3522345</wp:posOffset>
                </wp:positionH>
                <wp:positionV relativeFrom="paragraph">
                  <wp:posOffset>20320</wp:posOffset>
                </wp:positionV>
                <wp:extent cx="1439545" cy="445135"/>
                <wp:effectExtent l="0" t="0" r="8255" b="0"/>
                <wp:wrapNone/>
                <wp:docPr id="58" name="Blok textu 58"/>
                <wp:cNvGraphicFramePr/>
                <a:graphic xmlns:a="http://schemas.openxmlformats.org/drawingml/2006/main">
                  <a:graphicData uri="http://schemas.microsoft.com/office/word/2010/wordprocessingShape">
                    <wps:wsp>
                      <wps:cNvSpPr txBox="1"/>
                      <wps:spPr>
                        <a:xfrm>
                          <a:off x="0" y="0"/>
                          <a:ext cx="1439545" cy="445135"/>
                        </a:xfrm>
                        <a:prstGeom prst="rect">
                          <a:avLst/>
                        </a:prstGeom>
                        <a:solidFill>
                          <a:prstClr val="white"/>
                        </a:solidFill>
                        <a:ln>
                          <a:noFill/>
                        </a:ln>
                        <a:effectLst/>
                      </wps:spPr>
                      <wps:txbx>
                        <w:txbxContent>
                          <w:p w:rsidR="003052D6" w:rsidRPr="00445BAC" w:rsidRDefault="003052D6" w:rsidP="00A47E41">
                            <w:pPr>
                              <w:pStyle w:val="Popis"/>
                              <w:rPr>
                                <w:noProof/>
                                <w:sz w:val="24"/>
                                <w:szCs w:val="24"/>
                              </w:rPr>
                            </w:pPr>
                            <w:bookmarkStart w:id="27" w:name="_Ref72327149"/>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11</w:t>
                            </w:r>
                            <w:proofErr w:type="gramEnd"/>
                            <w:r>
                              <w:fldChar w:fldCharType="end"/>
                            </w:r>
                            <w:bookmarkEnd w:id="27"/>
                            <w:r>
                              <w:t xml:space="preserve"> Skeletonized cluster (modified Zhan Shuen's algorithm –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Blok textu 58" o:spid="_x0000_s1043" type="#_x0000_t202" style="position:absolute;left:0;text-align:left;margin-left:277.35pt;margin-top:1.6pt;width:113.35pt;height:35.0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" stroked="f">
                <v:textbox inset="0,0,0,0">
                  <w:txbxContent>
                    <w:p w:rsidR="003052D6" w:rsidRPr="00445BAC" w:rsidRDefault="003052D6" w:rsidP="00A47E41">
                      <w:pPr>
                        <w:pStyle w:val="Popis"/>
                        <w:rPr>
                          <w:noProof/>
                          <w:sz w:val="24"/>
                          <w:szCs w:val="24"/>
                        </w:rPr>
                      </w:pPr>
                      <w:bookmarkStart w:id="28" w:name="_Ref72327149"/>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11</w:t>
                      </w:r>
                      <w:proofErr w:type="gramEnd"/>
                      <w:r>
                        <w:fldChar w:fldCharType="end"/>
                      </w:r>
                      <w:bookmarkEnd w:id="28"/>
                      <w:r>
                        <w:t xml:space="preserve"> Skeletonized cluster (modified Zhan Shuen's algorithm – [])</w:t>
                      </w:r>
                    </w:p>
                  </w:txbxContent>
                </v:textbox>
              </v:shape>
            </w:pict>
          </mc:Fallback>
        </mc:AlternateContent>
      </w:r>
      <w:r>
        <w:rPr>
          <w:noProof/>
          <w:lang w:val="sk-SK" w:eastAsia="sk-SK"/>
        </w:rPr>
        <mc:AlternateContent>
          <mc:Choice Requires="wps">
            <w:drawing>
              <wp:anchor distT="0" distB="0" distL="114300" distR="114300" simplePos="0" relativeHeight="251688960" behindDoc="0" locked="0" layoutInCell="1" allowOverlap="1" wp14:anchorId="2044189B" wp14:editId="6F70A8B4">
                <wp:simplePos x="0" y="0"/>
                <wp:positionH relativeFrom="column">
                  <wp:posOffset>1884045</wp:posOffset>
                </wp:positionH>
                <wp:positionV relativeFrom="paragraph">
                  <wp:posOffset>20320</wp:posOffset>
                </wp:positionV>
                <wp:extent cx="1439545" cy="407035"/>
                <wp:effectExtent l="0" t="0" r="8255" b="0"/>
                <wp:wrapNone/>
                <wp:docPr id="57" name="Blok textu 57"/>
                <wp:cNvGraphicFramePr/>
                <a:graphic xmlns:a="http://schemas.openxmlformats.org/drawingml/2006/main">
                  <a:graphicData uri="http://schemas.microsoft.com/office/word/2010/wordprocessingShape">
                    <wps:wsp>
                      <wps:cNvSpPr txBox="1"/>
                      <wps:spPr>
                        <a:xfrm>
                          <a:off x="0" y="0"/>
                          <a:ext cx="1439545" cy="407035"/>
                        </a:xfrm>
                        <a:prstGeom prst="rect">
                          <a:avLst/>
                        </a:prstGeom>
                        <a:solidFill>
                          <a:prstClr val="white"/>
                        </a:solidFill>
                        <a:ln>
                          <a:noFill/>
                        </a:ln>
                        <a:effectLst/>
                      </wps:spPr>
                      <wps:txbx>
                        <w:txbxContent>
                          <w:p w:rsidR="003052D6" w:rsidRPr="00D67F2D" w:rsidRDefault="003052D6" w:rsidP="00A47E41">
                            <w:pPr>
                              <w:pStyle w:val="Popis"/>
                              <w:rPr>
                                <w:noProof/>
                                <w:sz w:val="24"/>
                                <w:szCs w:val="24"/>
                              </w:rPr>
                            </w:pPr>
                            <w:bookmarkStart w:id="29" w:name="_Ref72327143"/>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12</w:t>
                            </w:r>
                            <w:proofErr w:type="gramEnd"/>
                            <w:r>
                              <w:fldChar w:fldCharType="end"/>
                            </w:r>
                            <w:bookmarkEnd w:id="29"/>
                            <w:r>
                              <w:t xml:space="preserve"> Skeletonized cluster (original Zhan Shuen's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Blok textu 57" o:spid="_x0000_s1044" type="#_x0000_t202" style="position:absolute;left:0;text-align:left;margin-left:148.35pt;margin-top:1.6pt;width:113.35pt;height:32.0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" stroked="f">
                <v:textbox inset="0,0,0,0">
                  <w:txbxContent>
                    <w:p w:rsidR="003052D6" w:rsidRPr="00D67F2D" w:rsidRDefault="003052D6" w:rsidP="00A47E41">
                      <w:pPr>
                        <w:pStyle w:val="Popis"/>
                        <w:rPr>
                          <w:noProof/>
                          <w:sz w:val="24"/>
                          <w:szCs w:val="24"/>
                        </w:rPr>
                      </w:pPr>
                      <w:bookmarkStart w:id="30" w:name="_Ref72327143"/>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12</w:t>
                      </w:r>
                      <w:proofErr w:type="gramEnd"/>
                      <w:r>
                        <w:fldChar w:fldCharType="end"/>
                      </w:r>
                      <w:bookmarkEnd w:id="30"/>
                      <w:r>
                        <w:t xml:space="preserve"> Skeletonized cluster (original Zhan Shuen's algorithm)</w:t>
                      </w:r>
                    </w:p>
                  </w:txbxContent>
                </v:textbox>
              </v:shape>
            </w:pict>
          </mc:Fallback>
        </mc:AlternateContent>
      </w:r>
      <w:r>
        <w:rPr>
          <w:noProof/>
          <w:lang w:val="sk-SK" w:eastAsia="sk-SK"/>
        </w:rPr>
        <mc:AlternateContent>
          <mc:Choice Requires="wps">
            <w:drawing>
              <wp:anchor distT="0" distB="0" distL="114300" distR="114300" simplePos="0" relativeHeight="251686912" behindDoc="0" locked="0" layoutInCell="1" allowOverlap="1" wp14:anchorId="5004FCA6" wp14:editId="6A5D3E80">
                <wp:simplePos x="0" y="0"/>
                <wp:positionH relativeFrom="column">
                  <wp:posOffset>321310</wp:posOffset>
                </wp:positionH>
                <wp:positionV relativeFrom="paragraph">
                  <wp:posOffset>20955</wp:posOffset>
                </wp:positionV>
                <wp:extent cx="1439545" cy="635"/>
                <wp:effectExtent l="0" t="0" r="8255" b="8255"/>
                <wp:wrapNone/>
                <wp:docPr id="56" name="Blok textu 56"/>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a:effectLst/>
                      </wps:spPr>
                      <wps:txbx>
                        <w:txbxContent>
                          <w:p w:rsidR="003052D6" w:rsidRPr="00977E35" w:rsidRDefault="003052D6" w:rsidP="00A47E41">
                            <w:pPr>
                              <w:pStyle w:val="Popis"/>
                              <w:rPr>
                                <w:noProof/>
                                <w:sz w:val="24"/>
                                <w:szCs w:val="24"/>
                              </w:rPr>
                            </w:pPr>
                            <w:bookmarkStart w:id="31" w:name="_Ref72327151"/>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13</w:t>
                            </w:r>
                            <w:proofErr w:type="gramEnd"/>
                            <w:r>
                              <w:fldChar w:fldCharType="end"/>
                            </w:r>
                            <w:bookmarkEnd w:id="31"/>
                            <w:r>
                              <w:t xml:space="preserve"> Orginal cluster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56" o:spid="_x0000_s1045" type="#_x0000_t202" style="position:absolute;left:0;text-align:left;margin-left:25.3pt;margin-top:1.65pt;width:113.3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" stroked="f">
                <v:textbox style="mso-fit-shape-to-text:t" inset="0,0,0,0">
                  <w:txbxContent>
                    <w:p w:rsidR="003052D6" w:rsidRPr="00977E35" w:rsidRDefault="003052D6" w:rsidP="00A47E41">
                      <w:pPr>
                        <w:pStyle w:val="Popis"/>
                        <w:rPr>
                          <w:noProof/>
                          <w:sz w:val="24"/>
                          <w:szCs w:val="24"/>
                        </w:rPr>
                      </w:pPr>
                      <w:bookmarkStart w:id="32" w:name="_Ref72327151"/>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13</w:t>
                      </w:r>
                      <w:proofErr w:type="gramEnd"/>
                      <w:r>
                        <w:fldChar w:fldCharType="end"/>
                      </w:r>
                      <w:bookmarkEnd w:id="32"/>
                      <w:r>
                        <w:t xml:space="preserve"> Orginal cluster</w:t>
                      </w:r>
                    </w:p>
                  </w:txbxContent>
                </v:textbox>
              </v:shape>
            </w:pict>
          </mc:Fallback>
        </mc:AlternateContent>
      </w:r>
    </w:p>
    <w:p w:rsidR="00EA24A7" w:rsidRDefault="00CD0CA3" w:rsidP="00BA1D87">
      <w:pPr>
        <w:spacing w:line="360" w:lineRule="auto"/>
        <w:jc w:val="both"/>
        <w:rPr>
          <w:i/>
          <w:sz w:val="28"/>
          <w:lang w:val="en-US"/>
        </w:rPr>
      </w:pPr>
      <w:r w:rsidRPr="00791515">
        <w:rPr>
          <w:i/>
          <w:sz w:val="28"/>
          <w:lang w:val="en-US"/>
        </w:rPr>
        <w:lastRenderedPageBreak/>
        <w:t xml:space="preserve"> </w:t>
      </w:r>
    </w:p>
    <w:p w:rsidR="005706FF" w:rsidRDefault="005706FF" w:rsidP="00EA24A7">
      <w:pPr>
        <w:spacing w:line="360" w:lineRule="auto"/>
        <w:jc w:val="both"/>
        <w:rPr>
          <w:i/>
          <w:sz w:val="28"/>
          <w:lang w:val="en-US"/>
        </w:rPr>
      </w:pPr>
    </w:p>
    <w:p w:rsidR="005706FF" w:rsidRPr="004D3515" w:rsidRDefault="005706FF" w:rsidP="005706FF">
      <w:pPr>
        <w:spacing w:line="360" w:lineRule="auto"/>
        <w:jc w:val="both"/>
        <w:rPr>
          <w:lang w:val="en-US"/>
        </w:rPr>
      </w:pPr>
      <w:r w:rsidRPr="00CD57F0">
        <w:rPr>
          <w:i/>
          <w:sz w:val="28"/>
        </w:rPr>
        <w:t>Center Finder</w:t>
      </w:r>
    </w:p>
    <w:p w:rsidR="005706FF" w:rsidRDefault="005706FF" w:rsidP="005706FF">
      <w:pPr>
        <w:rPr>
          <w:i/>
        </w:rPr>
      </w:pPr>
      <w:r>
        <w:rPr>
          <w:i/>
        </w:rPr>
        <w:tab/>
      </w:r>
    </w:p>
    <w:p w:rsidR="005706FF" w:rsidRDefault="005706FF" w:rsidP="005706FF">
      <w:pPr>
        <w:spacing w:line="360" w:lineRule="auto"/>
        <w:ind w:firstLine="708"/>
        <w:jc w:val="both"/>
      </w:pPr>
      <w:r w:rsidRPr="00EC3F3D">
        <w:t>When analy</w:t>
      </w:r>
      <w:r>
        <w:t>z</w:t>
      </w:r>
      <w:r w:rsidRPr="00EC3F3D">
        <w:t xml:space="preserve">ing the shape of a cluster, it could be useful to know </w:t>
      </w:r>
      <w:r>
        <w:t xml:space="preserve">where the center of the event is. The center is usually the point with high energy located at the intersection of the visible trajectories (if there are any). If we manage to find this point correctly, we could then start analyzing each trajectory starting from the core pixel of a cluster event. However, this task proved to be quite challenging, especially for the complicated clusters, because there can be multiple points with a high energy level lying at the intersection of the trajectories. For this task, we proposed an algorithm based on the energy of the pixel and its surrounding pixels: Let </w:t>
      </w:r>
      <m:oMath>
        <m:r>
          <w:rPr>
            <w:rFonts w:ascii="Cambria Math" w:hAnsi="Cambria Math"/>
          </w:rPr>
          <m:t>C</m:t>
        </m:r>
      </m:oMath>
      <w:r>
        <w:t xml:space="preserve"> denote an arbitrary set of pixels and let </w:t>
      </w:r>
      <m:oMath>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(p)</m:t>
        </m:r>
      </m:oMath>
      <w:r>
        <w:t xml:space="preserve"> be the set of pixels surrounding the pixel </w:t>
      </w:r>
      <m:oMath>
        <m:r>
          <w:rPr>
            <w:rFonts w:ascii="Cambria Math" w:hAnsi="Cambria Math"/>
          </w:rPr>
          <m:t>p∈C</m:t>
        </m:r>
      </m:oMath>
      <w:r>
        <w:t xml:space="preserve"> excluding the pixel </w:t>
      </w:r>
      <m:oMath>
        <m:r>
          <w:rPr>
            <w:rFonts w:ascii="Cambria Math" w:hAnsi="Cambria Math"/>
          </w:rPr>
          <m:t>p</m:t>
        </m:r>
      </m:oMath>
      <w:r>
        <w:t xml:space="preserve"> (possibly </w:t>
      </w:r>
      <m:oMath>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(p)=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n∈C</m:t>
                </m:r>
              </m:e>
            </m:d>
            <m:r>
              <w:rPr>
                <w:rFonts w:ascii="Cambria Math" w:hAnsi="Cambria Math"/>
              </w:rPr>
              <m:t xml:space="preserve"> 0&lt;d</m:t>
            </m:r>
            <m:d>
              <m:dPr>
                <m:ctrlPr>
                  <w:rPr>
                    <w:rFonts w:ascii="Cambria Math" w:hAnsi="Cambria Math"/>
                    <w:i/>
                  </w:rPr>
                </m:ctrlPr>
              </m:dPr>
              <m:e>
                <m:r>
                  <w:rPr>
                    <w:rFonts w:ascii="Cambria Math" w:hAnsi="Cambria Math"/>
                  </w:rPr>
                  <m:t>n,p</m:t>
                </m:r>
              </m:e>
            </m:d>
            <m:r>
              <w:rPr>
                <w:rFonts w:ascii="Cambria Math" w:hAnsi="Cambria Math"/>
              </w:rPr>
              <m:t>&lt; ε</m:t>
            </m:r>
          </m:e>
        </m:d>
      </m:oMath>
      <w:r>
        <w:t xml:space="preserve"> where </w:t>
      </w:r>
      <m:oMath>
        <m:r>
          <w:rPr>
            <w:rFonts w:ascii="Cambria Math" w:hAnsi="Cambria Math"/>
          </w:rPr>
          <m:t>d</m:t>
        </m:r>
      </m:oMath>
      <w:r>
        <w:t xml:space="preserve"> can be the Euclidian distance and </w:t>
      </w:r>
      <m:oMath>
        <m:r>
          <w:rPr>
            <w:rFonts w:ascii="Cambria Math" w:hAnsi="Cambria Math"/>
          </w:rPr>
          <m:t>ε=3</m:t>
        </m:r>
      </m:oMath>
      <w:r>
        <w:t xml:space="preserve">). Then, we define the weighted surrounding energy of a pixel </w:t>
      </w:r>
      <m:oMath>
        <m:r>
          <w:rPr>
            <w:rFonts w:ascii="Cambria Math" w:hAnsi="Cambria Math"/>
          </w:rPr>
          <m:t>p∈C</m:t>
        </m:r>
      </m:oMath>
      <w:r>
        <w:t xml:space="preserve">  with the weight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as </w:t>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C</m:t>
                </m:r>
              </m:sub>
            </m:sSub>
          </m:sub>
        </m:sSub>
        <m:r>
          <w:rPr>
            <w:rFonts w:ascii="Cambria Math" w:hAnsi="Cambria Math"/>
          </w:rPr>
          <m:t xml:space="preserve">(p, </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C</m:t>
            </m:r>
          </m:sub>
        </m:sSub>
        <m:nary>
          <m:naryPr>
            <m:chr m:val="∑"/>
            <m:limLoc m:val="undOvr"/>
            <m:supHide m:val="1"/>
            <m:ctrlPr>
              <w:rPr>
                <w:rFonts w:ascii="Cambria Math" w:hAnsi="Cambria Math"/>
                <w:i/>
              </w:rPr>
            </m:ctrlPr>
          </m:naryPr>
          <m:sub>
            <m:r>
              <w:rPr>
                <w:rFonts w:ascii="Cambria Math" w:hAnsi="Cambria Math"/>
              </w:rPr>
              <m:t>n∈</m:t>
            </m:r>
            <m:sSub>
              <m:sSubPr>
                <m:ctrlPr>
                  <w:rPr>
                    <w:rFonts w:ascii="Cambria Math" w:hAnsi="Cambria Math"/>
                    <w:i/>
                  </w:rPr>
                </m:ctrlPr>
              </m:sSubPr>
              <m:e>
                <m:r>
                  <w:rPr>
                    <w:rFonts w:ascii="Cambria Math" w:hAnsi="Cambria Math"/>
                  </w:rPr>
                  <m:t>S</m:t>
                </m:r>
              </m:e>
              <m:sub>
                <m:r>
                  <w:rPr>
                    <w:rFonts w:ascii="Cambria Math" w:hAnsi="Cambria Math"/>
                  </w:rPr>
                  <m:t>c</m:t>
                </m:r>
              </m:sub>
            </m:sSub>
          </m:sub>
          <m:sup/>
          <m:e>
            <m:r>
              <w:rPr>
                <w:rFonts w:ascii="Cambria Math" w:hAnsi="Cambria Math"/>
              </w:rPr>
              <m:t>E(n)</m:t>
            </m:r>
          </m:e>
        </m:nary>
      </m:oMath>
      <w:r>
        <w:t xml:space="preserve"> with </w:t>
      </w:r>
      <m:oMath>
        <m:r>
          <w:rPr>
            <w:rFonts w:ascii="Cambria Math" w:hAnsi="Cambria Math"/>
          </w:rPr>
          <m:t>E(n)</m:t>
        </m:r>
      </m:oMath>
      <w:r>
        <w:t xml:space="preserve"> being the energy of a neighboring pixel </w:t>
      </w:r>
      <m:oMath>
        <m:r>
          <w:rPr>
            <w:rFonts w:ascii="Cambria Math" w:hAnsi="Cambria Math"/>
          </w:rPr>
          <m:t>n</m:t>
        </m:r>
      </m:oMath>
      <w:r>
        <w:t xml:space="preserve">. For each pixel, the surrounding energy </w:t>
      </w:r>
      <w:proofErr w:type="gramStart"/>
      <w:r>
        <w:t>is used</w:t>
      </w:r>
      <w:proofErr w:type="gramEnd"/>
      <w:r>
        <w:t xml:space="preserve"> to calculate the center cost function.</w:t>
      </w:r>
    </w:p>
    <w:p w:rsidR="005706FF" w:rsidRDefault="005706FF" w:rsidP="005706FF">
      <w:pPr>
        <w:spacing w:line="360" w:lineRule="auto"/>
        <w:ind w:firstLine="567"/>
        <w:jc w:val="both"/>
      </w:pPr>
      <w:r>
        <w:t xml:space="preserve">Let </w:t>
      </w:r>
      <m:oMath>
        <m:r>
          <w:rPr>
            <w:rFonts w:ascii="Cambria Math" w:hAnsi="Cambria Math"/>
          </w:rPr>
          <m:t>C</m:t>
        </m:r>
      </m:oMath>
      <w:r>
        <w:t xml:space="preserve"> represent the set of pixels of a cluster and let </w:t>
      </w:r>
      <m:oMath>
        <m:r>
          <w:rPr>
            <w:rFonts w:ascii="Cambria Math" w:hAnsi="Cambria Math"/>
          </w:rPr>
          <m:t>T</m:t>
        </m:r>
      </m:oMath>
      <w:r>
        <w:t xml:space="preserve"> denote its skeletonized version.  The center cost function is defined as follows:</w:t>
      </w:r>
    </w:p>
    <w:p w:rsidR="005706FF" w:rsidRDefault="005706FF" w:rsidP="005706FF">
      <w:pPr>
        <w:spacing w:line="360" w:lineRule="auto"/>
        <w:ind w:firstLine="708"/>
        <w:jc w:val="both"/>
      </w:pPr>
      <m:oMathPara>
        <m:oMath>
          <m:r>
            <w:rPr>
              <w:rFonts w:ascii="Cambria Math" w:hAnsi="Cambria Math"/>
            </w:rPr>
            <m:t>f</m:t>
          </m:r>
          <m:d>
            <m:dPr>
              <m:ctrlPr>
                <w:rPr>
                  <w:rFonts w:ascii="Cambria Math" w:hAnsi="Cambria Math"/>
                  <w:i/>
                </w:rPr>
              </m:ctrlPr>
            </m:dPr>
            <m:e>
              <m:r>
                <w:rPr>
                  <w:rFonts w:ascii="Cambria Math" w:hAnsi="Cambria Math"/>
                </w:rPr>
                <m:t>p</m:t>
              </m:r>
            </m:e>
          </m:d>
          <m:r>
            <w:rPr>
              <w:rFonts w:ascii="Cambria Math" w:hAnsi="Cambria Math"/>
            </w:rPr>
            <m:t xml:space="preserve">= </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C</m:t>
                  </m:r>
                </m:sub>
              </m:sSub>
            </m:sub>
          </m:sSub>
          <m:d>
            <m:dPr>
              <m:ctrlPr>
                <w:rPr>
                  <w:rFonts w:ascii="Cambria Math" w:hAnsi="Cambria Math"/>
                  <w:i/>
                </w:rPr>
              </m:ctrlPr>
            </m:dPr>
            <m:e>
              <m:r>
                <w:rPr>
                  <w:rFonts w:ascii="Cambria Math" w:hAnsi="Cambria Math"/>
                </w:rPr>
                <m:t xml:space="preserve">p, </m:t>
              </m:r>
              <m:sSub>
                <m:sSubPr>
                  <m:ctrlPr>
                    <w:rPr>
                      <w:rFonts w:ascii="Cambria Math" w:hAnsi="Cambria Math"/>
                      <w:i/>
                    </w:rPr>
                  </m:ctrlPr>
                </m:sSubPr>
                <m:e>
                  <m:r>
                    <w:rPr>
                      <w:rFonts w:ascii="Cambria Math" w:hAnsi="Cambria Math"/>
                    </w:rPr>
                    <m:t>w</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d>
            <m:dPr>
              <m:ctrlPr>
                <w:rPr>
                  <w:rFonts w:ascii="Cambria Math" w:hAnsi="Cambria Math"/>
                  <w:i/>
                </w:rPr>
              </m:ctrlPr>
            </m:dPr>
            <m:e>
              <m:r>
                <w:rPr>
                  <w:rFonts w:ascii="Cambria Math" w:hAnsi="Cambria Math"/>
                </w:rPr>
                <m:t xml:space="preserve">p, </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E(p)</m:t>
          </m:r>
        </m:oMath>
      </m:oMathPara>
    </w:p>
    <w:p w:rsidR="005706FF" w:rsidRDefault="005706FF" w:rsidP="005706FF">
      <w:pPr>
        <w:spacing w:line="360" w:lineRule="auto"/>
        <w:jc w:val="both"/>
      </w:pPr>
      <w:r>
        <w:t xml:space="preserve">In our algorithm, we set </w:t>
      </w:r>
      <m:oMath>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 xml:space="preserve">=1, </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=1.5, </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=1.5</m:t>
        </m:r>
      </m:oMath>
      <w:r>
        <w:t xml:space="preserve">. Then the center pixel of a set of pixels </w:t>
      </w:r>
      <m:oMath>
        <m:r>
          <w:rPr>
            <w:rFonts w:ascii="Cambria Math" w:hAnsi="Cambria Math"/>
          </w:rPr>
          <m:t>C</m:t>
        </m:r>
      </m:oMath>
      <w:r>
        <w:t xml:space="preserve"> is computed simply as:</w:t>
      </w:r>
    </w:p>
    <w:p w:rsidR="005706FF" w:rsidRPr="00D1453C" w:rsidRDefault="005706FF" w:rsidP="005706FF">
      <w:pPr>
        <w:spacing w:line="360" w:lineRule="auto"/>
        <w:jc w:val="both"/>
      </w:pPr>
      <m:oMathPara>
        <m:oMath>
          <m:sSub>
            <m:sSubPr>
              <m:ctrlPr>
                <w:rPr>
                  <w:rFonts w:ascii="Cambria Math" w:hAnsi="Cambria Math"/>
                  <w:i/>
                </w:rPr>
              </m:ctrlPr>
            </m:sSubPr>
            <m:e>
              <m:r>
                <w:rPr>
                  <w:rFonts w:ascii="Cambria Math" w:hAnsi="Cambria Math"/>
                </w:rPr>
                <m:t>p</m:t>
              </m:r>
            </m:e>
            <m:sub>
              <m:r>
                <w:rPr>
                  <w:rFonts w:ascii="Cambria Math" w:hAnsi="Cambria Math"/>
                </w:rPr>
                <m:t>center</m:t>
              </m:r>
            </m:sub>
          </m:sSub>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p∈Cross</m:t>
              </m:r>
              <m:d>
                <m:dPr>
                  <m:ctrlPr>
                    <w:rPr>
                      <w:rFonts w:ascii="Cambria Math" w:hAnsi="Cambria Math"/>
                      <w:i/>
                    </w:rPr>
                  </m:ctrlPr>
                </m:dPr>
                <m:e>
                  <m:r>
                    <w:rPr>
                      <w:rFonts w:ascii="Cambria Math" w:hAnsi="Cambria Math"/>
                    </w:rPr>
                    <m:t>C</m:t>
                  </m:r>
                </m:e>
              </m:d>
            </m:sub>
          </m:sSub>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p</m:t>
                  </m:r>
                </m:e>
              </m:d>
            </m:e>
          </m:d>
          <m:r>
            <w:rPr>
              <w:rFonts w:ascii="Cambria Math" w:hAnsi="Cambria Math"/>
            </w:rPr>
            <m:t xml:space="preserve">      </m:t>
          </m:r>
          <m:r>
            <m:rPr>
              <m:nor/>
            </m:rPr>
            <w:rPr>
              <w:rFonts w:ascii="Cambria Math" w:hAnsi="Cambria Math"/>
            </w:rPr>
            <m:t>if</m:t>
          </m:r>
          <m:r>
            <w:rPr>
              <w:rFonts w:ascii="Cambria Math" w:hAnsi="Cambria Math"/>
            </w:rPr>
            <m:t xml:space="preserve"> Cross</m:t>
          </m:r>
          <m:d>
            <m:dPr>
              <m:ctrlPr>
                <w:rPr>
                  <w:rFonts w:ascii="Cambria Math" w:hAnsi="Cambria Math"/>
                  <w:i/>
                </w:rPr>
              </m:ctrlPr>
            </m:dPr>
            <m:e>
              <m:r>
                <w:rPr>
                  <w:rFonts w:ascii="Cambria Math" w:hAnsi="Cambria Math"/>
                </w:rPr>
                <m:t>C</m:t>
              </m:r>
            </m:e>
          </m:d>
          <m:r>
            <w:rPr>
              <w:rFonts w:ascii="Cambria Math" w:hAnsi="Cambria Math"/>
            </w:rPr>
            <m:t>≠∅</m:t>
          </m:r>
        </m:oMath>
      </m:oMathPara>
    </w:p>
    <w:p w:rsidR="005706FF" w:rsidRDefault="005706FF" w:rsidP="005706FF">
      <w:pPr>
        <w:spacing w:line="360" w:lineRule="auto"/>
        <w:jc w:val="both"/>
        <w:rPr>
          <w:i/>
        </w:rPr>
      </w:pPr>
      <m:oMath>
        <m:r>
          <w:rPr>
            <w:rFonts w:ascii="Cambria Math" w:hAnsi="Cambria Math"/>
          </w:rPr>
          <m:t xml:space="preserve">                                        =</m:t>
        </m:r>
        <m:sSub>
          <m:sSubPr>
            <m:ctrlPr>
              <w:rPr>
                <w:rFonts w:ascii="Cambria Math" w:hAnsi="Cambria Math"/>
                <w:i/>
              </w:rPr>
            </m:ctrlPr>
          </m:sSubPr>
          <m:e>
            <m:r>
              <w:rPr>
                <w:rFonts w:ascii="Cambria Math" w:hAnsi="Cambria Math"/>
              </w:rPr>
              <m:t>argmax</m:t>
            </m:r>
          </m:e>
          <m:sub>
            <m:r>
              <w:rPr>
                <w:rFonts w:ascii="Cambria Math" w:hAnsi="Cambria Math"/>
              </w:rPr>
              <m:t>p∈C</m:t>
            </m:r>
          </m:sub>
        </m:sSub>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p</m:t>
                </m:r>
              </m:e>
            </m:d>
          </m:e>
        </m:d>
        <m:r>
          <w:rPr>
            <w:rFonts w:ascii="Cambria Math" w:hAnsi="Cambria Math"/>
          </w:rPr>
          <m:t xml:space="preserve">                      </m:t>
        </m:r>
        <m:r>
          <m:rPr>
            <m:nor/>
          </m:rPr>
          <w:rPr>
            <w:rFonts w:ascii="Cambria Math" w:hAnsi="Cambria Math"/>
          </w:rPr>
          <m:t>otherwise</m:t>
        </m:r>
        <m:r>
          <w:rPr>
            <w:rFonts w:ascii="Cambria Math" w:hAnsi="Cambria Math"/>
          </w:rPr>
          <m:t xml:space="preserve"> </m:t>
        </m:r>
      </m:oMath>
      <w:r>
        <w:rPr>
          <w:i/>
        </w:rPr>
        <w:tab/>
      </w:r>
    </w:p>
    <w:p w:rsidR="005706FF" w:rsidRDefault="005706FF" w:rsidP="00EA24A7">
      <w:pPr>
        <w:spacing w:line="360" w:lineRule="auto"/>
        <w:jc w:val="both"/>
        <w:rPr>
          <w:i/>
          <w:sz w:val="28"/>
          <w:lang w:val="en-US"/>
        </w:rPr>
      </w:pPr>
    </w:p>
    <w:p w:rsidR="005706FF" w:rsidRDefault="005706FF" w:rsidP="005706FF">
      <w:pPr>
        <w:rPr>
          <w:i/>
        </w:rPr>
      </w:pPr>
      <w:r w:rsidRPr="0051594E">
        <w:rPr>
          <w:i/>
        </w:rPr>
        <w:t>Branch Analyzer</w:t>
      </w:r>
    </w:p>
    <w:p w:rsidR="005706FF" w:rsidRDefault="005706FF" w:rsidP="005706FF"/>
    <w:p w:rsidR="005706FF" w:rsidRDefault="005706FF" w:rsidP="005706FF">
      <w:pPr>
        <w:spacing w:line="360" w:lineRule="auto"/>
        <w:jc w:val="both"/>
      </w:pPr>
      <w:r>
        <w:tab/>
        <w:t xml:space="preserve">Branch analysis is the process of finding the branches in a cluster. We say the branch </w:t>
      </w:r>
      <m:oMath>
        <m:r>
          <w:rPr>
            <w:rFonts w:ascii="Cambria Math" w:hAnsi="Cambria Math"/>
          </w:rPr>
          <m:t>s</m:t>
        </m:r>
      </m:oMath>
      <w:r>
        <w:t xml:space="preserve"> is a subbranch of the branch </w:t>
      </w:r>
      <m:oMath>
        <m:r>
          <w:rPr>
            <w:rFonts w:ascii="Cambria Math" w:hAnsi="Cambria Math"/>
          </w:rPr>
          <m:t>b</m:t>
        </m:r>
      </m:oMath>
      <w:r>
        <w:t>, if it starts in one of the crosspoints of branch b. To analyze the branches, we proposed the following algorithm:</w:t>
      </w:r>
    </w:p>
    <w:p w:rsidR="005706FF" w:rsidRPr="00E06DB9" w:rsidRDefault="005706FF" w:rsidP="005706FF">
      <w:pPr>
        <w:rPr>
          <w:b/>
          <w:bCs/>
          <w:color w:val="4F81BD" w:themeColor="accent1"/>
          <w:sz w:val="18"/>
          <w:szCs w:val="18"/>
        </w:rPr>
      </w:pPr>
    </w:p>
    <w:p w:rsidR="005706FF" w:rsidRDefault="005706FF" w:rsidP="005706FF">
      <w:pPr>
        <w:pStyle w:val="Popis"/>
        <w:keepNext/>
      </w:pPr>
      <w:bookmarkStart w:id="33" w:name="_Ref72776902"/>
      <w:bookmarkStart w:id="34" w:name="_Ref72776976"/>
      <w:proofErr w:type="gramStart"/>
      <w:r>
        <w:t xml:space="preserve">Algorithm </w:t>
      </w:r>
      <w:r>
        <w:fldChar w:fldCharType="begin"/>
      </w:r>
      <w:r>
        <w:instrText xml:space="preserve"> STYLEREF 1 \s </w:instrText>
      </w:r>
      <w:r>
        <w:fldChar w:fldCharType="separate"/>
      </w:r>
      <w:r>
        <w:rPr>
          <w:noProof/>
        </w:rPr>
        <w:t>1</w:t>
      </w:r>
      <w:r>
        <w:fldChar w:fldCharType="end"/>
      </w:r>
      <w:r>
        <w:t>.</w:t>
      </w:r>
      <w:r>
        <w:fldChar w:fldCharType="begin"/>
      </w:r>
      <w:r>
        <w:instrText xml:space="preserve"> SEQ Algorithm \* ARABIC \s 1 </w:instrText>
      </w:r>
      <w:r>
        <w:fldChar w:fldCharType="separate"/>
      </w:r>
      <w:r>
        <w:rPr>
          <w:noProof/>
        </w:rPr>
        <w:t>2</w:t>
      </w:r>
      <w:r>
        <w:fldChar w:fldCharType="end"/>
      </w:r>
      <w:bookmarkEnd w:id="34"/>
      <w:r>
        <w:t xml:space="preserve"> Branch</w:t>
      </w:r>
      <w:proofErr w:type="gramEnd"/>
      <w:r>
        <w:t xml:space="preserve"> analysis</w:t>
      </w:r>
      <w:bookmarkEnd w:id="33"/>
    </w:p>
    <w:tbl>
      <w:tblPr>
        <w:tblStyle w:val="Mriekatabuky"/>
        <w:tblW w:w="0" w:type="auto"/>
        <w:tblInd w:w="38" w:type="dxa"/>
        <w:tblLook w:val="04A0" w:firstRow="1" w:lastRow="0" w:firstColumn="1" w:lastColumn="0" w:noHBand="0" w:noVBand="1"/>
      </w:tblPr>
      <w:tblGrid>
        <w:gridCol w:w="637"/>
        <w:gridCol w:w="6096"/>
        <w:gridCol w:w="1627"/>
      </w:tblGrid>
      <w:tr w:rsidR="005706FF" w:rsidTr="000409AE">
        <w:trPr>
          <w:trHeight w:hRule="exact" w:val="340"/>
        </w:trPr>
        <w:tc>
          <w:tcPr>
            <w:tcW w:w="8360" w:type="dxa"/>
            <w:gridSpan w:val="3"/>
            <w:tcBorders>
              <w:top w:val="single" w:sz="4" w:space="0" w:color="auto"/>
              <w:left w:val="nil"/>
              <w:bottom w:val="single" w:sz="4" w:space="0" w:color="auto"/>
              <w:right w:val="nil"/>
            </w:tcBorders>
          </w:tcPr>
          <w:p w:rsidR="005706FF" w:rsidRDefault="005706FF" w:rsidP="000409AE">
            <w:pPr>
              <w:spacing w:line="360" w:lineRule="auto"/>
              <w:jc w:val="center"/>
            </w:pPr>
            <m:oMathPara>
              <m:oMath>
                <m:r>
                  <w:rPr>
                    <w:rFonts w:ascii="Cambria Math" w:hAnsi="Cambria Math"/>
                  </w:rPr>
                  <m:t>Branch analysis</m:t>
                </m:r>
              </m:oMath>
            </m:oMathPara>
          </w:p>
        </w:tc>
      </w:tr>
      <w:tr w:rsidR="005706FF" w:rsidTr="000409AE">
        <w:trPr>
          <w:trHeight w:hRule="exact" w:val="340"/>
        </w:trPr>
        <w:tc>
          <w:tcPr>
            <w:tcW w:w="637" w:type="dxa"/>
            <w:tcBorders>
              <w:top w:val="single" w:sz="4" w:space="0" w:color="auto"/>
              <w:left w:val="nil"/>
              <w:bottom w:val="nil"/>
              <w:right w:val="nil"/>
            </w:tcBorders>
          </w:tcPr>
          <w:p w:rsidR="005706FF" w:rsidRDefault="005706FF" w:rsidP="000409AE">
            <w:pPr>
              <w:spacing w:line="360" w:lineRule="auto"/>
            </w:pPr>
            <w:r>
              <w:lastRenderedPageBreak/>
              <w:t>1.</w:t>
            </w:r>
          </w:p>
        </w:tc>
        <w:tc>
          <w:tcPr>
            <w:tcW w:w="6096" w:type="dxa"/>
            <w:tcBorders>
              <w:top w:val="single" w:sz="4" w:space="0" w:color="auto"/>
              <w:left w:val="nil"/>
              <w:bottom w:val="nil"/>
              <w:right w:val="nil"/>
            </w:tcBorders>
          </w:tcPr>
          <w:p w:rsidR="005706FF" w:rsidRPr="000B2BC3" w:rsidRDefault="005706FF" w:rsidP="000409AE">
            <w:pPr>
              <w:spacing w:line="360" w:lineRule="auto"/>
            </w:pPr>
            <m:oMathPara>
              <m:oMathParaPr>
                <m:jc m:val="left"/>
              </m:oMathParaPr>
              <m:oMath>
                <m:r>
                  <w:rPr>
                    <w:rFonts w:ascii="Cambria Math" w:hAnsi="Cambria Math"/>
                  </w:rPr>
                  <m:t>U←Skelet</m:t>
                </m:r>
                <m:d>
                  <m:dPr>
                    <m:ctrlPr>
                      <w:rPr>
                        <w:rFonts w:ascii="Cambria Math" w:hAnsi="Cambria Math"/>
                        <w:i/>
                      </w:rPr>
                    </m:ctrlPr>
                  </m:dPr>
                  <m:e>
                    <m:r>
                      <w:rPr>
                        <w:rFonts w:ascii="Cambria Math" w:hAnsi="Cambria Math"/>
                      </w:rPr>
                      <m:t>C</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←Center</m:t>
                </m:r>
                <m:d>
                  <m:dPr>
                    <m:ctrlPr>
                      <w:rPr>
                        <w:rFonts w:ascii="Cambria Math" w:hAnsi="Cambria Math"/>
                        <w:i/>
                      </w:rPr>
                    </m:ctrlPr>
                  </m:dPr>
                  <m:e>
                    <m:r>
                      <w:rPr>
                        <w:rFonts w:ascii="Cambria Math" w:hAnsi="Cambria Math"/>
                      </w:rPr>
                      <m:t>S</m:t>
                    </m:r>
                  </m:e>
                </m:d>
                <m:r>
                  <w:rPr>
                    <w:rFonts w:ascii="Cambria Math" w:hAnsi="Cambria Math"/>
                  </w:rPr>
                  <m:t>, Bs← ∅</m:t>
                </m:r>
              </m:oMath>
            </m:oMathPara>
          </w:p>
        </w:tc>
        <w:tc>
          <w:tcPr>
            <w:tcW w:w="1627" w:type="dxa"/>
            <w:tcBorders>
              <w:top w:val="single" w:sz="4" w:space="0" w:color="auto"/>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2.</w:t>
            </w:r>
          </w:p>
        </w:tc>
        <w:tc>
          <w:tcPr>
            <w:tcW w:w="6096" w:type="dxa"/>
            <w:tcBorders>
              <w:top w:val="nil"/>
              <w:left w:val="nil"/>
              <w:bottom w:val="nil"/>
              <w:right w:val="nil"/>
            </w:tcBorders>
          </w:tcPr>
          <w:p w:rsidR="005706FF" w:rsidRPr="00E06DB9" w:rsidRDefault="005706FF" w:rsidP="000409AE">
            <w:pPr>
              <w:spacing w:line="360" w:lineRule="auto"/>
              <w:rPr>
                <w:b/>
              </w:rPr>
            </w:pPr>
            <m:oMathPara>
              <m:oMathParaPr>
                <m:jc m:val="left"/>
              </m:oMathParaPr>
              <m:oMath>
                <m:r>
                  <m:rPr>
                    <m:nor/>
                  </m:rPr>
                  <w:rPr>
                    <w:rFonts w:ascii="Cambria Math" w:hAnsi="Cambria Math"/>
                    <w:b/>
                  </w:rPr>
                  <m:t>do</m:t>
                </m:r>
              </m:oMath>
            </m:oMathPara>
          </w:p>
        </w:tc>
        <w:tc>
          <w:tcPr>
            <w:tcW w:w="1627" w:type="dxa"/>
            <w:tcBorders>
              <w:top w:val="nil"/>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3.</w:t>
            </w:r>
          </w:p>
        </w:tc>
        <w:tc>
          <w:tcPr>
            <w:tcW w:w="6096" w:type="dxa"/>
            <w:tcBorders>
              <w:top w:val="nil"/>
              <w:left w:val="nil"/>
              <w:bottom w:val="nil"/>
              <w:right w:val="nil"/>
            </w:tcBorders>
          </w:tcPr>
          <w:p w:rsidR="005706FF" w:rsidRPr="000B2BC3" w:rsidRDefault="005706FF" w:rsidP="000409AE">
            <w:pPr>
              <w:spacing w:line="360" w:lineRule="auto"/>
            </w:pPr>
            <m:oMathPara>
              <m:oMathParaPr>
                <m:jc m:val="left"/>
              </m:oMathParaPr>
              <m:oMath>
                <m:r>
                  <w:rPr>
                    <w:rFonts w:ascii="Cambria Math" w:hAnsi="Cambria Math"/>
                  </w:rPr>
                  <m:t xml:space="preserve">    B ←GetBranch(U,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Cross</m:t>
                </m:r>
                <m:d>
                  <m:dPr>
                    <m:ctrlPr>
                      <w:rPr>
                        <w:rFonts w:ascii="Cambria Math" w:hAnsi="Cambria Math"/>
                        <w:i/>
                      </w:rPr>
                    </m:ctrlPr>
                  </m:dPr>
                  <m:e>
                    <m:r>
                      <w:rPr>
                        <w:rFonts w:ascii="Cambria Math" w:hAnsi="Cambria Math"/>
                      </w:rPr>
                      <m:t>U</m:t>
                    </m:r>
                  </m:e>
                </m:d>
                <m:r>
                  <w:rPr>
                    <w:rFonts w:ascii="Cambria Math" w:hAnsi="Cambria Math"/>
                  </w:rPr>
                  <m:t>, maxDepth)</m:t>
                </m:r>
              </m:oMath>
            </m:oMathPara>
          </w:p>
        </w:tc>
        <w:tc>
          <w:tcPr>
            <w:tcW w:w="1627" w:type="dxa"/>
            <w:tcBorders>
              <w:top w:val="nil"/>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4.</w:t>
            </w:r>
          </w:p>
        </w:tc>
        <w:tc>
          <w:tcPr>
            <w:tcW w:w="6096" w:type="dxa"/>
            <w:tcBorders>
              <w:top w:val="nil"/>
              <w:left w:val="nil"/>
              <w:bottom w:val="nil"/>
              <w:right w:val="nil"/>
            </w:tcBorders>
          </w:tcPr>
          <w:p w:rsidR="005706FF" w:rsidRPr="000B2BC3" w:rsidRDefault="005706FF" w:rsidP="000409AE">
            <w:pPr>
              <w:spacing w:line="360" w:lineRule="auto"/>
            </w:pPr>
            <m:oMathPara>
              <m:oMathParaPr>
                <m:jc m:val="left"/>
              </m:oMathParaPr>
              <m:oMath>
                <m:r>
                  <w:rPr>
                    <w:rFonts w:ascii="Cambria Math" w:hAnsi="Cambria Math"/>
                  </w:rPr>
                  <m:t xml:space="preserve">    Bs ←Bs ∪ </m:t>
                </m:r>
                <m:d>
                  <m:dPr>
                    <m:begChr m:val="{"/>
                    <m:endChr m:val="}"/>
                    <m:ctrlPr>
                      <w:rPr>
                        <w:rFonts w:ascii="Cambria Math" w:hAnsi="Cambria Math"/>
                        <w:i/>
                      </w:rPr>
                    </m:ctrlPr>
                  </m:dPr>
                  <m:e>
                    <m:r>
                      <w:rPr>
                        <w:rFonts w:ascii="Cambria Math" w:hAnsi="Cambria Math"/>
                      </w:rPr>
                      <m:t>B</m:t>
                    </m:r>
                  </m:e>
                </m:d>
              </m:oMath>
            </m:oMathPara>
          </w:p>
        </w:tc>
        <w:tc>
          <w:tcPr>
            <w:tcW w:w="1627" w:type="dxa"/>
            <w:tcBorders>
              <w:top w:val="nil"/>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5.</w:t>
            </w:r>
          </w:p>
        </w:tc>
        <w:tc>
          <w:tcPr>
            <w:tcW w:w="6096" w:type="dxa"/>
            <w:tcBorders>
              <w:top w:val="nil"/>
              <w:left w:val="nil"/>
              <w:bottom w:val="nil"/>
              <w:right w:val="nil"/>
            </w:tcBorders>
          </w:tcPr>
          <w:p w:rsidR="005706FF" w:rsidRPr="000B2BC3" w:rsidRDefault="005706FF" w:rsidP="000409AE">
            <w:pPr>
              <w:spacing w:line="360" w:lineRule="auto"/>
            </w:pPr>
            <m:oMathPara>
              <m:oMathParaPr>
                <m:jc m:val="left"/>
              </m:oMathParaPr>
              <m:oMath>
                <m:r>
                  <w:rPr>
                    <w:rFonts w:ascii="Cambria Math" w:hAnsi="Cambria Math"/>
                  </w:rPr>
                  <m:t xml:space="preserve">    U←</m:t>
                </m:r>
                <m:d>
                  <m:dPr>
                    <m:ctrlPr>
                      <w:rPr>
                        <w:rFonts w:ascii="Cambria Math" w:hAnsi="Cambria Math"/>
                        <w:i/>
                      </w:rPr>
                    </m:ctrlPr>
                  </m:dPr>
                  <m:e>
                    <m:r>
                      <w:rPr>
                        <w:rFonts w:ascii="Cambria Math" w:hAnsi="Cambria Math"/>
                      </w:rPr>
                      <m:t>U-B.TotalPoints</m:t>
                    </m:r>
                  </m:e>
                </m:d>
                <m:r>
                  <w:rPr>
                    <w:rFonts w:ascii="Cambria Math" w:hAnsi="Cambria Math" w:cs="Arial"/>
                    <w:color w:val="4D5156"/>
                    <w:sz w:val="21"/>
                    <w:szCs w:val="21"/>
                    <w:shd w:val="clear" w:color="auto" w:fill="FFFFFF"/>
                  </w:rPr>
                  <m:t xml:space="preserve">∪ </m:t>
                </m:r>
                <m:r>
                  <m:rPr>
                    <m:sty m:val="p"/>
                  </m:rPr>
                  <w:rPr>
                    <w:rFonts w:ascii="Cambria Math" w:hAnsi="Cambria Math" w:cs="Arial"/>
                    <w:color w:val="4D5156"/>
                    <w:sz w:val="21"/>
                    <w:szCs w:val="21"/>
                    <w:shd w:val="clear" w:color="auto" w:fill="FFFFFF"/>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oMath>
            </m:oMathPara>
          </w:p>
        </w:tc>
        <w:tc>
          <w:tcPr>
            <w:tcW w:w="1627" w:type="dxa"/>
            <w:tcBorders>
              <w:top w:val="nil"/>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6</w:t>
            </w:r>
          </w:p>
        </w:tc>
        <w:tc>
          <w:tcPr>
            <w:tcW w:w="6096" w:type="dxa"/>
            <w:tcBorders>
              <w:top w:val="nil"/>
              <w:left w:val="nil"/>
              <w:bottom w:val="nil"/>
              <w:right w:val="nil"/>
            </w:tcBorders>
          </w:tcPr>
          <w:p w:rsidR="005706FF" w:rsidRPr="000B2BC3" w:rsidRDefault="005706FF" w:rsidP="000409AE">
            <w:pPr>
              <w:spacing w:line="360" w:lineRule="auto"/>
            </w:pPr>
            <m:oMath>
              <m:r>
                <m:rPr>
                  <m:nor/>
                </m:rPr>
                <w:rPr>
                  <w:rFonts w:ascii="Cambria Math" w:hAnsi="Cambria Math"/>
                  <w:b/>
                </w:rPr>
                <m:t xml:space="preserve">while </m:t>
              </m:r>
              <m:r>
                <w:rPr>
                  <w:rFonts w:ascii="Cambria Math" w:hAnsi="Cambria Math"/>
                </w:rPr>
                <m:t>(</m:t>
              </m:r>
              <m:d>
                <m:dPr>
                  <m:begChr m:val="|"/>
                  <m:endChr m:val="|"/>
                  <m:ctrlPr>
                    <w:rPr>
                      <w:rFonts w:ascii="Cambria Math" w:hAnsi="Cambria Math"/>
                      <w:i/>
                    </w:rPr>
                  </m:ctrlPr>
                </m:dPr>
                <m:e>
                  <m:r>
                    <w:rPr>
                      <w:rFonts w:ascii="Cambria Math" w:hAnsi="Cambria Math"/>
                    </w:rPr>
                    <m:t>B.TotalPoints</m:t>
                  </m:r>
                </m:e>
              </m:d>
              <m:r>
                <w:rPr>
                  <w:rFonts w:ascii="Cambria Math" w:hAnsi="Cambria Math"/>
                </w:rPr>
                <m:t>&gt;trivialBranchSize)</m:t>
              </m:r>
            </m:oMath>
            <w:r>
              <w:t xml:space="preserve"> </w:t>
            </w:r>
          </w:p>
        </w:tc>
        <w:tc>
          <w:tcPr>
            <w:tcW w:w="1627" w:type="dxa"/>
            <w:tcBorders>
              <w:top w:val="nil"/>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7.</w:t>
            </w:r>
          </w:p>
        </w:tc>
        <w:tc>
          <w:tcPr>
            <w:tcW w:w="6096" w:type="dxa"/>
            <w:tcBorders>
              <w:top w:val="nil"/>
              <w:left w:val="nil"/>
              <w:bottom w:val="nil"/>
              <w:right w:val="nil"/>
            </w:tcBorders>
          </w:tcPr>
          <w:p w:rsidR="005706FF" w:rsidRPr="000B2BC3" w:rsidRDefault="005706FF" w:rsidP="000409AE">
            <w:pPr>
              <w:spacing w:line="360" w:lineRule="auto"/>
            </w:pPr>
            <m:oMathPara>
              <m:oMathParaPr>
                <m:jc m:val="left"/>
              </m:oMathParaPr>
              <m:oMath>
                <m:r>
                  <w:rPr>
                    <w:rFonts w:ascii="Cambria Math" w:hAnsi="Cambria Math"/>
                  </w:rPr>
                  <m:t>AddMissedCrosspoints()</m:t>
                </m:r>
              </m:oMath>
            </m:oMathPara>
          </w:p>
        </w:tc>
        <w:tc>
          <w:tcPr>
            <w:tcW w:w="1627" w:type="dxa"/>
            <w:tcBorders>
              <w:top w:val="nil"/>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8.</w:t>
            </w:r>
          </w:p>
        </w:tc>
        <w:tc>
          <w:tcPr>
            <w:tcW w:w="6096" w:type="dxa"/>
            <w:tcBorders>
              <w:top w:val="nil"/>
              <w:left w:val="nil"/>
              <w:bottom w:val="nil"/>
              <w:right w:val="nil"/>
            </w:tcBorders>
          </w:tcPr>
          <w:p w:rsidR="005706FF" w:rsidRPr="007B2F08" w:rsidRDefault="005706FF" w:rsidP="000409AE">
            <w:pPr>
              <w:spacing w:line="360" w:lineRule="auto"/>
            </w:pPr>
            <m:oMathPara>
              <m:oMathParaPr>
                <m:jc m:val="left"/>
              </m:oMathParaPr>
              <m:oMath>
                <m:r>
                  <w:rPr>
                    <w:rFonts w:ascii="Cambria Math" w:hAnsi="Cambria Math"/>
                  </w:rPr>
                  <m:t>Bs ←SortByPointsCountDesc(Bs)</m:t>
                </m:r>
              </m:oMath>
            </m:oMathPara>
          </w:p>
        </w:tc>
        <w:tc>
          <w:tcPr>
            <w:tcW w:w="1627" w:type="dxa"/>
            <w:tcBorders>
              <w:top w:val="nil"/>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9.</w:t>
            </w:r>
          </w:p>
        </w:tc>
        <w:tc>
          <w:tcPr>
            <w:tcW w:w="6096" w:type="dxa"/>
            <w:tcBorders>
              <w:top w:val="nil"/>
              <w:left w:val="nil"/>
              <w:bottom w:val="nil"/>
              <w:right w:val="nil"/>
            </w:tcBorders>
          </w:tcPr>
          <w:p w:rsidR="005706FF" w:rsidRPr="007B2F08" w:rsidRDefault="005706FF" w:rsidP="000409AE">
            <w:pPr>
              <w:spacing w:line="360" w:lineRule="auto"/>
            </w:pPr>
            <m:oMathPara>
              <m:oMathParaPr>
                <m:jc m:val="left"/>
              </m:oMathParaPr>
              <m:oMath>
                <m:r>
                  <m:rPr>
                    <m:nor/>
                  </m:rPr>
                  <w:rPr>
                    <w:rFonts w:ascii="Cambria Math" w:hAnsi="Cambria Math"/>
                    <w:b/>
                  </w:rPr>
                  <m:t>foreach</m:t>
                </m:r>
                <m:r>
                  <w:rPr>
                    <w:rFonts w:ascii="Cambria Math" w:hAnsi="Cambria Math"/>
                  </w:rPr>
                  <m:t xml:space="preserve"> </m:t>
                </m:r>
                <m:r>
                  <m:rPr>
                    <m:nor/>
                  </m:rPr>
                  <w:rPr>
                    <w:rFonts w:ascii="Cambria Math" w:hAnsi="Cambria Math"/>
                  </w:rPr>
                  <m:t>pair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 xml:space="preserve"> </m:t>
                </m:r>
                <m:r>
                  <m:rPr>
                    <m:nor/>
                  </m:rPr>
                  <w:rPr>
                    <w:rFonts w:ascii="Cambria Math" w:hAnsi="Cambria Math"/>
                    <w:b/>
                  </w:rPr>
                  <m:t>in</m:t>
                </m:r>
                <m:r>
                  <w:rPr>
                    <w:rFonts w:ascii="Cambria Math" w:hAnsi="Cambria Math"/>
                  </w:rPr>
                  <m:t xml:space="preserve"> Bs</m:t>
                </m:r>
              </m:oMath>
            </m:oMathPara>
          </w:p>
        </w:tc>
        <w:tc>
          <w:tcPr>
            <w:tcW w:w="1627" w:type="dxa"/>
            <w:tcBorders>
              <w:top w:val="nil"/>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10.</w:t>
            </w:r>
          </w:p>
        </w:tc>
        <w:tc>
          <w:tcPr>
            <w:tcW w:w="6096" w:type="dxa"/>
            <w:tcBorders>
              <w:top w:val="nil"/>
              <w:left w:val="nil"/>
              <w:bottom w:val="nil"/>
              <w:right w:val="nil"/>
            </w:tcBorders>
          </w:tcPr>
          <w:p w:rsidR="005706FF" w:rsidRDefault="005706FF" w:rsidP="000409AE">
            <w:pPr>
              <w:spacing w:line="360" w:lineRule="auto"/>
            </w:pPr>
            <m:oMathPara>
              <m:oMathParaPr>
                <m:jc m:val="left"/>
              </m:oMathParaPr>
              <m:oMath>
                <m:r>
                  <w:rPr>
                    <w:rFonts w:ascii="Cambria Math" w:hAnsi="Cambria Math"/>
                  </w:rPr>
                  <m:t xml:space="preserve">   </m:t>
                </m:r>
                <m:r>
                  <m:rPr>
                    <m:sty m:val="bi"/>
                  </m:rPr>
                  <w:rPr>
                    <w:rFonts w:ascii="Cambria Math" w:hAnsi="Cambria Math"/>
                  </w:rPr>
                  <m:t xml:space="preserve"> </m:t>
                </m:r>
                <m:r>
                  <m:rPr>
                    <m:nor/>
                  </m:rPr>
                  <w:rPr>
                    <w:rFonts w:ascii="Cambria Math" w:hAnsi="Cambria Math"/>
                    <w:b/>
                  </w:rPr>
                  <m:t>if</m:t>
                </m:r>
                <m:r>
                  <w:rPr>
                    <w:rFonts w:ascii="Cambria Math" w:hAnsi="Cambria Math"/>
                  </w:rPr>
                  <m:t>(angleOfSplit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&lt;epsilonAngle)</m:t>
                </m:r>
                <m:r>
                  <m:rPr>
                    <m:sty m:val="p"/>
                  </m:rPr>
                  <w:rPr>
                    <w:rFonts w:ascii="Cambria Math" w:hAnsi="Cambria Math"/>
                  </w:rPr>
                  <w:br/>
                </m:r>
              </m:oMath>
              <m:oMath>
                <m:r>
                  <m:rPr>
                    <m:sty m:val="p"/>
                  </m:rPr>
                  <w:rPr>
                    <w:rFonts w:ascii="Cambria Math" w:hAnsi="Cambria Math"/>
                  </w:rPr>
                  <w:br/>
                </m:r>
              </m:oMath>
              <m:oMath>
                <m:r>
                  <m:rPr>
                    <m:sty m:val="p"/>
                  </m:rPr>
                  <w:br/>
                </m:r>
              </m:oMath>
            </m:oMathPara>
          </w:p>
        </w:tc>
        <w:tc>
          <w:tcPr>
            <w:tcW w:w="1627" w:type="dxa"/>
            <w:tcBorders>
              <w:top w:val="nil"/>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11.</w:t>
            </w:r>
          </w:p>
        </w:tc>
        <w:tc>
          <w:tcPr>
            <w:tcW w:w="6096" w:type="dxa"/>
            <w:tcBorders>
              <w:top w:val="nil"/>
              <w:left w:val="nil"/>
              <w:bottom w:val="nil"/>
              <w:right w:val="nil"/>
            </w:tcBorders>
          </w:tcPr>
          <w:p w:rsidR="005706FF" w:rsidRPr="00090C6D" w:rsidRDefault="005706FF" w:rsidP="000409AE">
            <w:pPr>
              <w:spacing w:line="360" w:lineRule="auto"/>
            </w:pPr>
            <m:oMathPara>
              <m:oMathParaPr>
                <m:jc m:val="left"/>
              </m:oMathParaPr>
              <m:oMath>
                <m:r>
                  <w:rPr>
                    <w:rFonts w:ascii="Cambria Math" w:hAnsi="Cambria Math"/>
                  </w:rPr>
                  <m:t xml:space="preserve">        MergeBranches(</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m:oMathPara>
          </w:p>
        </w:tc>
        <w:tc>
          <w:tcPr>
            <w:tcW w:w="1627" w:type="dxa"/>
            <w:tcBorders>
              <w:top w:val="nil"/>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12.</w:t>
            </w:r>
          </w:p>
        </w:tc>
        <w:tc>
          <w:tcPr>
            <w:tcW w:w="6096" w:type="dxa"/>
            <w:tcBorders>
              <w:top w:val="nil"/>
              <w:left w:val="nil"/>
              <w:bottom w:val="nil"/>
              <w:right w:val="nil"/>
            </w:tcBorders>
          </w:tcPr>
          <w:p w:rsidR="005706FF" w:rsidRPr="00E06DB9" w:rsidRDefault="005706FF" w:rsidP="000409AE">
            <w:pPr>
              <w:spacing w:line="360" w:lineRule="auto"/>
              <w:rPr>
                <w:b/>
              </w:rPr>
            </w:pPr>
            <m:oMathPara>
              <m:oMathParaPr>
                <m:jc m:val="left"/>
              </m:oMathParaPr>
              <m:oMath>
                <m:r>
                  <w:rPr>
                    <w:rFonts w:ascii="Cambria Math" w:hAnsi="Cambria Math"/>
                  </w:rPr>
                  <m:t xml:space="preserve">        </m:t>
                </m:r>
                <m:r>
                  <m:rPr>
                    <m:nor/>
                  </m:rPr>
                  <w:rPr>
                    <w:rFonts w:ascii="Cambria Math" w:hAnsi="Cambria Math"/>
                    <w:b/>
                  </w:rPr>
                  <m:t>break</m:t>
                </m:r>
                <m:r>
                  <m:rPr>
                    <m:sty m:val="bi"/>
                  </m:rPr>
                  <w:rPr>
                    <w:rFonts w:ascii="Cambria Math" w:hAnsi="Cambria Math"/>
                  </w:rPr>
                  <m:t>()</m:t>
                </m:r>
              </m:oMath>
            </m:oMathPara>
          </w:p>
        </w:tc>
        <w:tc>
          <w:tcPr>
            <w:tcW w:w="1627" w:type="dxa"/>
            <w:tcBorders>
              <w:top w:val="nil"/>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13.</w:t>
            </w:r>
          </w:p>
        </w:tc>
        <w:tc>
          <w:tcPr>
            <w:tcW w:w="6096" w:type="dxa"/>
            <w:tcBorders>
              <w:top w:val="nil"/>
              <w:left w:val="nil"/>
              <w:bottom w:val="nil"/>
              <w:right w:val="nil"/>
            </w:tcBorders>
          </w:tcPr>
          <w:p w:rsidR="005706FF" w:rsidRPr="00090C6D" w:rsidRDefault="005706FF" w:rsidP="000409AE">
            <w:pPr>
              <w:spacing w:line="360" w:lineRule="auto"/>
            </w:pPr>
            <m:oMathPara>
              <m:oMathParaPr>
                <m:jc m:val="left"/>
              </m:oMathParaPr>
              <m:oMath>
                <m:r>
                  <m:rPr>
                    <m:nor/>
                  </m:rPr>
                  <w:rPr>
                    <w:rFonts w:ascii="Cambria Math" w:hAnsi="Cambria Math"/>
                    <w:b/>
                  </w:rPr>
                  <m:t>return</m:t>
                </m:r>
                <m:r>
                  <w:rPr>
                    <w:rFonts w:ascii="Cambria Math" w:hAnsi="Cambria Math"/>
                  </w:rPr>
                  <m:t xml:space="preserve"> Bs</m:t>
                </m:r>
              </m:oMath>
            </m:oMathPara>
          </w:p>
        </w:tc>
        <w:tc>
          <w:tcPr>
            <w:tcW w:w="1627" w:type="dxa"/>
            <w:tcBorders>
              <w:top w:val="nil"/>
              <w:left w:val="nil"/>
              <w:bottom w:val="nil"/>
              <w:right w:val="nil"/>
            </w:tcBorders>
          </w:tcPr>
          <w:p w:rsidR="005706FF" w:rsidRDefault="005706FF" w:rsidP="000409AE">
            <w:pPr>
              <w:keepNext/>
              <w:spacing w:line="360" w:lineRule="auto"/>
            </w:pPr>
          </w:p>
        </w:tc>
      </w:tr>
    </w:tbl>
    <w:p w:rsidR="005706FF" w:rsidRDefault="005706FF" w:rsidP="005706FF"/>
    <w:p w:rsidR="005706FF" w:rsidRPr="005E5FCD" w:rsidRDefault="005706FF" w:rsidP="005706FF"/>
    <w:p w:rsidR="005706FF" w:rsidRDefault="005706FF" w:rsidP="005706FF">
      <w:pPr>
        <w:pStyle w:val="Popis"/>
        <w:keepNext/>
      </w:pPr>
      <w:proofErr w:type="gramStart"/>
      <w:r>
        <w:t xml:space="preserve">Algorithm </w:t>
      </w:r>
      <w:r>
        <w:fldChar w:fldCharType="begin"/>
      </w:r>
      <w:r>
        <w:instrText xml:space="preserve"> STYLEREF 1 \s </w:instrText>
      </w:r>
      <w:r>
        <w:fldChar w:fldCharType="separate"/>
      </w:r>
      <w:r>
        <w:rPr>
          <w:noProof/>
        </w:rPr>
        <w:t>1</w:t>
      </w:r>
      <w:r>
        <w:fldChar w:fldCharType="end"/>
      </w:r>
      <w:r>
        <w:t>.</w:t>
      </w:r>
      <w:r>
        <w:fldChar w:fldCharType="begin"/>
      </w:r>
      <w:r>
        <w:instrText xml:space="preserve"> SEQ Algorithm \* ARABIC \s 1 </w:instrText>
      </w:r>
      <w:r>
        <w:fldChar w:fldCharType="separate"/>
      </w:r>
      <w:r>
        <w:rPr>
          <w:noProof/>
        </w:rPr>
        <w:t>3</w:t>
      </w:r>
      <w:r>
        <w:fldChar w:fldCharType="end"/>
      </w:r>
      <w:r>
        <w:t xml:space="preserve"> Get</w:t>
      </w:r>
      <w:proofErr w:type="gramEnd"/>
      <w:r>
        <w:t xml:space="preserve"> Branch function</w:t>
      </w:r>
    </w:p>
    <w:tbl>
      <w:tblPr>
        <w:tblStyle w:val="Mriekatabuky"/>
        <w:tblW w:w="0" w:type="auto"/>
        <w:tblInd w:w="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
        <w:gridCol w:w="6804"/>
        <w:gridCol w:w="1098"/>
      </w:tblGrid>
      <w:tr w:rsidR="005706FF" w:rsidTr="000409AE">
        <w:trPr>
          <w:trHeight w:hRule="exact" w:val="340"/>
        </w:trPr>
        <w:tc>
          <w:tcPr>
            <w:tcW w:w="8398" w:type="dxa"/>
            <w:gridSpan w:val="3"/>
            <w:tcBorders>
              <w:top w:val="single" w:sz="4" w:space="0" w:color="auto"/>
              <w:bottom w:val="single" w:sz="4" w:space="0" w:color="auto"/>
            </w:tcBorders>
          </w:tcPr>
          <w:p w:rsidR="005706FF" w:rsidRDefault="005706FF" w:rsidP="000409AE">
            <w:pPr>
              <w:spacing w:line="360" w:lineRule="auto"/>
              <w:jc w:val="center"/>
            </w:pPr>
            <m:oMathPara>
              <m:oMath>
                <m:r>
                  <w:rPr>
                    <w:rFonts w:ascii="Cambria Math" w:hAnsi="Cambria Math"/>
                  </w:rPr>
                  <m:t xml:space="preserve"> GetBranch function</m:t>
                </m:r>
              </m:oMath>
            </m:oMathPara>
          </w:p>
        </w:tc>
      </w:tr>
      <w:tr w:rsidR="005706FF" w:rsidTr="000409AE">
        <w:trPr>
          <w:trHeight w:hRule="exact" w:val="340"/>
        </w:trPr>
        <w:tc>
          <w:tcPr>
            <w:tcW w:w="496" w:type="dxa"/>
            <w:tcBorders>
              <w:top w:val="single" w:sz="4" w:space="0" w:color="auto"/>
            </w:tcBorders>
          </w:tcPr>
          <w:p w:rsidR="005706FF" w:rsidRDefault="005706FF" w:rsidP="000409AE">
            <w:pPr>
              <w:spacing w:line="360" w:lineRule="auto"/>
            </w:pPr>
            <w:r>
              <w:t>0.</w:t>
            </w:r>
          </w:p>
        </w:tc>
        <w:tc>
          <w:tcPr>
            <w:tcW w:w="6804" w:type="dxa"/>
            <w:tcBorders>
              <w:top w:val="single" w:sz="4" w:space="0" w:color="auto"/>
              <w:left w:val="nil"/>
            </w:tcBorders>
          </w:tcPr>
          <w:p w:rsidR="005706FF" w:rsidRPr="000B2BC3" w:rsidRDefault="005706FF" w:rsidP="000409AE">
            <w:pPr>
              <w:spacing w:line="360" w:lineRule="auto"/>
            </w:pPr>
            <m:oMathPara>
              <m:oMathParaPr>
                <m:jc m:val="left"/>
              </m:oMathParaPr>
              <m:oMath>
                <m:r>
                  <m:rPr>
                    <m:nor/>
                  </m:rPr>
                  <w:rPr>
                    <w:rFonts w:ascii="Cambria Math" w:hAnsi="Cambria Math"/>
                    <w:b/>
                  </w:rPr>
                  <m:t>function</m:t>
                </m:r>
                <m:r>
                  <w:rPr>
                    <w:rFonts w:ascii="Cambria Math" w:hAnsi="Cambria Math"/>
                  </w:rPr>
                  <m:t xml:space="preserve">  GetBranch(U,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Cross</m:t>
                    </m:r>
                  </m:sub>
                </m:sSub>
                <m:r>
                  <w:rPr>
                    <w:rFonts w:ascii="Cambria Math" w:hAnsi="Cambria Math"/>
                  </w:rPr>
                  <m:t xml:space="preserve">, d) </m:t>
                </m:r>
              </m:oMath>
            </m:oMathPara>
          </w:p>
        </w:tc>
        <w:tc>
          <w:tcPr>
            <w:tcW w:w="1098" w:type="dxa"/>
            <w:tcBorders>
              <w:top w:val="single" w:sz="4" w:space="0" w:color="auto"/>
            </w:tcBorders>
          </w:tcPr>
          <w:p w:rsidR="005706FF" w:rsidRDefault="005706FF" w:rsidP="000409AE">
            <w:pPr>
              <w:spacing w:line="360" w:lineRule="auto"/>
            </w:pPr>
          </w:p>
        </w:tc>
      </w:tr>
      <w:tr w:rsidR="005706FF" w:rsidTr="000409AE">
        <w:trPr>
          <w:trHeight w:hRule="exact" w:val="340"/>
        </w:trPr>
        <w:tc>
          <w:tcPr>
            <w:tcW w:w="496" w:type="dxa"/>
          </w:tcPr>
          <w:p w:rsidR="005706FF" w:rsidRDefault="005706FF" w:rsidP="000409AE">
            <w:pPr>
              <w:spacing w:line="360" w:lineRule="auto"/>
            </w:pPr>
            <w:r>
              <w:t>1.</w:t>
            </w:r>
          </w:p>
        </w:tc>
        <w:tc>
          <w:tcPr>
            <w:tcW w:w="6804" w:type="dxa"/>
            <w:tcBorders>
              <w:left w:val="nil"/>
            </w:tcBorders>
          </w:tcPr>
          <w:p w:rsidR="005706FF" w:rsidRPr="000B2BC3" w:rsidRDefault="005706FF" w:rsidP="000409AE">
            <w:pPr>
              <w:spacing w:line="360" w:lineRule="auto"/>
            </w:pPr>
            <m:oMathPara>
              <m:oMathParaPr>
                <m:jc m:val="left"/>
              </m:oMathParaPr>
              <m:oMath>
                <m:r>
                  <w:rPr>
                    <w:rFonts w:ascii="Cambria Math" w:hAnsi="Cambria Math"/>
                  </w:rPr>
                  <m:t xml:space="preserve">B ←FindLongestPathBFS(U,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 </m:t>
                </m:r>
              </m:oMath>
            </m:oMathPara>
          </w:p>
        </w:tc>
        <w:tc>
          <w:tcPr>
            <w:tcW w:w="1098" w:type="dxa"/>
          </w:tcPr>
          <w:p w:rsidR="005706FF" w:rsidRDefault="005706FF" w:rsidP="000409AE">
            <w:pPr>
              <w:spacing w:line="360" w:lineRule="auto"/>
            </w:pPr>
          </w:p>
        </w:tc>
      </w:tr>
      <w:tr w:rsidR="005706FF" w:rsidTr="000409AE">
        <w:trPr>
          <w:trHeight w:hRule="exact" w:val="340"/>
        </w:trPr>
        <w:tc>
          <w:tcPr>
            <w:tcW w:w="496" w:type="dxa"/>
          </w:tcPr>
          <w:p w:rsidR="005706FF" w:rsidRDefault="005706FF" w:rsidP="000409AE">
            <w:pPr>
              <w:spacing w:line="360" w:lineRule="auto"/>
            </w:pPr>
            <w:r>
              <w:t>2.</w:t>
            </w:r>
          </w:p>
        </w:tc>
        <w:tc>
          <w:tcPr>
            <w:tcW w:w="6804" w:type="dxa"/>
            <w:tcBorders>
              <w:left w:val="nil"/>
            </w:tcBorders>
          </w:tcPr>
          <w:p w:rsidR="005706FF" w:rsidRPr="000B2BC3" w:rsidRDefault="005706FF" w:rsidP="000409AE">
            <w:pPr>
              <w:spacing w:line="360" w:lineRule="auto"/>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Cross</m:t>
                    </m:r>
                  </m:sub>
                </m:sSub>
                <m:r>
                  <w:rPr>
                    <w:rFonts w:ascii="Cambria Math" w:hAnsi="Cambria Math"/>
                  </w:rPr>
                  <m:t>←</m:t>
                </m:r>
                <m:d>
                  <m:dPr>
                    <m:ctrlPr>
                      <w:rPr>
                        <w:rFonts w:ascii="Cambria Math" w:hAnsi="Cambria Math"/>
                        <w:i/>
                      </w:rPr>
                    </m:ctrlPr>
                  </m:dPr>
                  <m:e>
                    <m:r>
                      <w:rPr>
                        <w:rFonts w:ascii="Cambria Math" w:hAnsi="Cambria Math"/>
                      </w:rPr>
                      <m:t xml:space="preserve">B ∩ </m:t>
                    </m:r>
                    <m:sSub>
                      <m:sSubPr>
                        <m:ctrlPr>
                          <w:rPr>
                            <w:rFonts w:ascii="Cambria Math" w:hAnsi="Cambria Math"/>
                            <w:i/>
                          </w:rPr>
                        </m:ctrlPr>
                      </m:sSubPr>
                      <m:e>
                        <m:r>
                          <w:rPr>
                            <w:rFonts w:ascii="Cambria Math" w:hAnsi="Cambria Math"/>
                          </w:rPr>
                          <m:t>U</m:t>
                        </m:r>
                      </m:e>
                      <m:sub>
                        <m:r>
                          <w:rPr>
                            <w:rFonts w:ascii="Cambria Math" w:hAnsi="Cambria Math"/>
                          </w:rPr>
                          <m:t>Cross</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r>
                  <w:rPr>
                    <w:rFonts w:ascii="Cambria Math" w:hAnsi="Cambria Math"/>
                  </w:rPr>
                  <m:t xml:space="preserve"> </m:t>
                </m:r>
              </m:oMath>
            </m:oMathPara>
          </w:p>
        </w:tc>
        <w:tc>
          <w:tcPr>
            <w:tcW w:w="1098" w:type="dxa"/>
          </w:tcPr>
          <w:p w:rsidR="005706FF" w:rsidRDefault="005706FF" w:rsidP="000409AE">
            <w:pPr>
              <w:spacing w:line="360" w:lineRule="auto"/>
            </w:pPr>
          </w:p>
        </w:tc>
      </w:tr>
      <w:tr w:rsidR="005706FF" w:rsidTr="000409AE">
        <w:trPr>
          <w:trHeight w:hRule="exact" w:val="340"/>
        </w:trPr>
        <w:tc>
          <w:tcPr>
            <w:tcW w:w="496" w:type="dxa"/>
          </w:tcPr>
          <w:p w:rsidR="005706FF" w:rsidRDefault="005706FF" w:rsidP="000409AE">
            <w:pPr>
              <w:spacing w:line="360" w:lineRule="auto"/>
            </w:pPr>
            <w:r>
              <w:t>3.</w:t>
            </w:r>
          </w:p>
        </w:tc>
        <w:tc>
          <w:tcPr>
            <w:tcW w:w="6804" w:type="dxa"/>
            <w:tcBorders>
              <w:left w:val="nil"/>
            </w:tcBorders>
          </w:tcPr>
          <w:p w:rsidR="005706FF" w:rsidRPr="00090C6D" w:rsidRDefault="005706FF" w:rsidP="000409AE">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closeToStart</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Cross</m:t>
                    </m:r>
                  </m:sub>
                </m:sSub>
              </m:oMath>
            </m:oMathPara>
          </w:p>
        </w:tc>
        <w:tc>
          <w:tcPr>
            <w:tcW w:w="1098" w:type="dxa"/>
          </w:tcPr>
          <w:p w:rsidR="005706FF" w:rsidRDefault="005706FF" w:rsidP="000409AE">
            <w:pPr>
              <w:spacing w:line="360" w:lineRule="auto"/>
            </w:pPr>
          </w:p>
        </w:tc>
      </w:tr>
      <w:tr w:rsidR="005706FF" w:rsidTr="000409AE">
        <w:trPr>
          <w:trHeight w:hRule="exact" w:val="340"/>
        </w:trPr>
        <w:tc>
          <w:tcPr>
            <w:tcW w:w="496" w:type="dxa"/>
          </w:tcPr>
          <w:p w:rsidR="005706FF" w:rsidRDefault="005706FF" w:rsidP="000409AE">
            <w:pPr>
              <w:spacing w:line="360" w:lineRule="auto"/>
            </w:pPr>
            <w:r>
              <w:t>4.</w:t>
            </w:r>
          </w:p>
        </w:tc>
        <w:tc>
          <w:tcPr>
            <w:tcW w:w="6804" w:type="dxa"/>
            <w:tcBorders>
              <w:left w:val="nil"/>
            </w:tcBorders>
          </w:tcPr>
          <w:p w:rsidR="005706FF" w:rsidRPr="000B2BC3" w:rsidRDefault="005706FF" w:rsidP="000409AE">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Forbid</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L</m:t>
                            </m:r>
                          </m:e>
                          <m:sub>
                            <m:r>
                              <w:rPr>
                                <w:rFonts w:ascii="Cambria Math" w:hAnsi="Cambria Math"/>
                              </w:rPr>
                              <m:t>Cross</m:t>
                            </m:r>
                          </m:sub>
                        </m:sSub>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closeToStart</m:t>
                        </m:r>
                      </m:sub>
                    </m:sSub>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e>
                </m:d>
              </m:oMath>
            </m:oMathPara>
          </w:p>
        </w:tc>
        <w:tc>
          <w:tcPr>
            <w:tcW w:w="1098" w:type="dxa"/>
          </w:tcPr>
          <w:p w:rsidR="005706FF" w:rsidRDefault="005706FF" w:rsidP="000409AE">
            <w:pPr>
              <w:spacing w:line="360" w:lineRule="auto"/>
            </w:pPr>
          </w:p>
        </w:tc>
      </w:tr>
      <w:tr w:rsidR="005706FF" w:rsidTr="000409AE">
        <w:trPr>
          <w:trHeight w:hRule="exact" w:val="340"/>
        </w:trPr>
        <w:tc>
          <w:tcPr>
            <w:tcW w:w="496" w:type="dxa"/>
          </w:tcPr>
          <w:p w:rsidR="005706FF" w:rsidRDefault="005706FF" w:rsidP="000409AE">
            <w:pPr>
              <w:spacing w:line="360" w:lineRule="auto"/>
            </w:pPr>
            <w:r>
              <w:t>5.</w:t>
            </w:r>
          </w:p>
        </w:tc>
        <w:tc>
          <w:tcPr>
            <w:tcW w:w="6804" w:type="dxa"/>
            <w:tcBorders>
              <w:left w:val="nil"/>
            </w:tcBorders>
          </w:tcPr>
          <w:p w:rsidR="005706FF" w:rsidRPr="000B2BC3" w:rsidRDefault="005706FF" w:rsidP="000409AE">
            <w:pPr>
              <w:spacing w:line="360" w:lineRule="auto"/>
            </w:pPr>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new</m:t>
                    </m:r>
                  </m:sub>
                </m:sSub>
                <m:r>
                  <w:rPr>
                    <w:rFonts w:ascii="Cambria Math" w:hAnsi="Cambria Math"/>
                  </w:rPr>
                  <m:t>=U-</m:t>
                </m:r>
                <m:sSub>
                  <m:sSubPr>
                    <m:ctrlPr>
                      <w:rPr>
                        <w:rFonts w:ascii="Cambria Math" w:hAnsi="Cambria Math"/>
                        <w:i/>
                      </w:rPr>
                    </m:ctrlPr>
                  </m:sSubPr>
                  <m:e>
                    <m:r>
                      <w:rPr>
                        <w:rFonts w:ascii="Cambria Math" w:hAnsi="Cambria Math"/>
                      </w:rPr>
                      <m:t>P</m:t>
                    </m:r>
                  </m:e>
                  <m:sub>
                    <m:r>
                      <w:rPr>
                        <w:rFonts w:ascii="Cambria Math" w:hAnsi="Cambria Math"/>
                      </w:rPr>
                      <m:t>Forbid</m:t>
                    </m:r>
                  </m:sub>
                </m:sSub>
              </m:oMath>
            </m:oMathPara>
          </w:p>
        </w:tc>
        <w:tc>
          <w:tcPr>
            <w:tcW w:w="1098" w:type="dxa"/>
          </w:tcPr>
          <w:p w:rsidR="005706FF" w:rsidRDefault="005706FF" w:rsidP="000409AE">
            <w:pPr>
              <w:spacing w:line="360" w:lineRule="auto"/>
            </w:pPr>
          </w:p>
        </w:tc>
      </w:tr>
      <w:tr w:rsidR="005706FF" w:rsidTr="000409AE">
        <w:trPr>
          <w:trHeight w:hRule="exact" w:val="340"/>
        </w:trPr>
        <w:tc>
          <w:tcPr>
            <w:tcW w:w="496" w:type="dxa"/>
          </w:tcPr>
          <w:p w:rsidR="005706FF" w:rsidRDefault="005706FF" w:rsidP="000409AE">
            <w:pPr>
              <w:spacing w:line="360" w:lineRule="auto"/>
            </w:pPr>
            <w:r>
              <w:t>6.</w:t>
            </w:r>
          </w:p>
        </w:tc>
        <w:tc>
          <w:tcPr>
            <w:tcW w:w="6804" w:type="dxa"/>
            <w:tcBorders>
              <w:left w:val="nil"/>
            </w:tcBorders>
          </w:tcPr>
          <w:p w:rsidR="005706FF" w:rsidRPr="00090C6D" w:rsidRDefault="005706FF" w:rsidP="000409AE">
            <w:pPr>
              <w:spacing w:line="360" w:lineRule="auto"/>
            </w:pPr>
            <m:oMathPara>
              <m:oMathParaPr>
                <m:jc m:val="left"/>
              </m:oMathParaPr>
              <m:oMath>
                <m:r>
                  <m:rPr>
                    <m:nor/>
                  </m:rPr>
                  <w:rPr>
                    <w:rFonts w:ascii="Cambria Math" w:hAnsi="Cambria Math"/>
                    <w:b/>
                  </w:rPr>
                  <m:t>If</m:t>
                </m:r>
                <m:r>
                  <w:rPr>
                    <w:rFonts w:ascii="Cambria Math" w:hAnsi="Cambria Math"/>
                  </w:rPr>
                  <m:t xml:space="preserve"> (d&gt;0)</m:t>
                </m:r>
              </m:oMath>
            </m:oMathPara>
          </w:p>
        </w:tc>
        <w:tc>
          <w:tcPr>
            <w:tcW w:w="1098" w:type="dxa"/>
          </w:tcPr>
          <w:p w:rsidR="005706FF" w:rsidRDefault="005706FF" w:rsidP="000409AE">
            <w:pPr>
              <w:spacing w:line="360" w:lineRule="auto"/>
            </w:pPr>
          </w:p>
        </w:tc>
      </w:tr>
      <w:tr w:rsidR="005706FF" w:rsidTr="000409AE">
        <w:trPr>
          <w:trHeight w:hRule="exact" w:val="340"/>
        </w:trPr>
        <w:tc>
          <w:tcPr>
            <w:tcW w:w="496" w:type="dxa"/>
          </w:tcPr>
          <w:p w:rsidR="005706FF" w:rsidRDefault="005706FF" w:rsidP="000409AE">
            <w:pPr>
              <w:spacing w:line="360" w:lineRule="auto"/>
            </w:pPr>
            <w:r>
              <w:t>6.</w:t>
            </w:r>
          </w:p>
        </w:tc>
        <w:tc>
          <w:tcPr>
            <w:tcW w:w="6804" w:type="dxa"/>
            <w:tcBorders>
              <w:left w:val="nil"/>
            </w:tcBorders>
          </w:tcPr>
          <w:p w:rsidR="005706FF" w:rsidRPr="000B2BC3" w:rsidRDefault="005706FF" w:rsidP="000409AE">
            <w:pPr>
              <w:spacing w:line="360" w:lineRule="auto"/>
            </w:pPr>
            <m:oMathPara>
              <m:oMathParaPr>
                <m:jc m:val="left"/>
              </m:oMathParaPr>
              <m:oMath>
                <m:r>
                  <w:rPr>
                    <w:rFonts w:ascii="Cambria Math" w:hAnsi="Cambria Math"/>
                  </w:rPr>
                  <m:t xml:space="preserve">   </m:t>
                </m:r>
                <m:r>
                  <m:rPr>
                    <m:nor/>
                  </m:rPr>
                  <w:rPr>
                    <w:rFonts w:ascii="Cambria Math" w:hAnsi="Cambria Math"/>
                    <w:b/>
                  </w:rPr>
                  <m:t xml:space="preserve"> foreach</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Cross</m:t>
                    </m:r>
                  </m:sub>
                </m:sSub>
                <m:r>
                  <m:rPr>
                    <m:sty m:val="bi"/>
                  </m:rPr>
                  <w:rPr>
                    <w:rFonts w:ascii="Cambria Math" w:hAnsi="Cambria Math"/>
                  </w:rPr>
                  <m:t xml:space="preserve"> </m:t>
                </m:r>
                <m:r>
                  <m:rPr>
                    <m:nor/>
                  </m:rPr>
                  <w:rPr>
                    <w:rFonts w:ascii="Cambria Math" w:hAnsi="Cambria Math"/>
                    <w:b/>
                  </w:rPr>
                  <m:t>in</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Cross</m:t>
                    </m:r>
                  </m:sub>
                </m:sSub>
              </m:oMath>
            </m:oMathPara>
          </w:p>
        </w:tc>
        <w:tc>
          <w:tcPr>
            <w:tcW w:w="1098" w:type="dxa"/>
          </w:tcPr>
          <w:p w:rsidR="005706FF" w:rsidRDefault="005706FF" w:rsidP="000409AE">
            <w:pPr>
              <w:spacing w:line="360" w:lineRule="auto"/>
            </w:pPr>
          </w:p>
        </w:tc>
      </w:tr>
      <w:tr w:rsidR="005706FF" w:rsidTr="000409AE">
        <w:trPr>
          <w:trHeight w:hRule="exact" w:val="340"/>
        </w:trPr>
        <w:tc>
          <w:tcPr>
            <w:tcW w:w="496" w:type="dxa"/>
          </w:tcPr>
          <w:p w:rsidR="005706FF" w:rsidRDefault="005706FF" w:rsidP="000409AE">
            <w:pPr>
              <w:spacing w:line="360" w:lineRule="auto"/>
            </w:pPr>
            <w:r>
              <w:t>7.</w:t>
            </w:r>
          </w:p>
        </w:tc>
        <w:tc>
          <w:tcPr>
            <w:tcW w:w="6804" w:type="dxa"/>
            <w:tcBorders>
              <w:left w:val="nil"/>
            </w:tcBorders>
          </w:tcPr>
          <w:p w:rsidR="005706FF" w:rsidRPr="000B2BC3" w:rsidRDefault="005706FF" w:rsidP="000409AE">
            <w:pPr>
              <w:spacing w:line="360" w:lineRule="auto"/>
            </w:pPr>
            <m:oMath>
              <m:r>
                <w:rPr>
                  <w:rFonts w:ascii="Cambria Math" w:hAnsi="Cambria Math"/>
                </w:rPr>
                <m:t xml:space="preserve">        B.addSubBranch(GetBranch</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new</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Cross</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Cross</m:t>
                      </m:r>
                    </m:sub>
                  </m:sSub>
                  <m:r>
                    <w:rPr>
                      <w:rFonts w:ascii="Cambria Math" w:hAnsi="Cambria Math"/>
                    </w:rPr>
                    <m:t>, d-1</m:t>
                  </m:r>
                </m:e>
              </m:d>
              <m:r>
                <w:rPr>
                  <w:rFonts w:ascii="Cambria Math" w:hAnsi="Cambria Math"/>
                </w:rPr>
                <m:t>)</m:t>
              </m:r>
            </m:oMath>
            <w:r>
              <w:t xml:space="preserve"> </w:t>
            </w:r>
          </w:p>
        </w:tc>
        <w:tc>
          <w:tcPr>
            <w:tcW w:w="1098" w:type="dxa"/>
          </w:tcPr>
          <w:p w:rsidR="005706FF" w:rsidRDefault="005706FF" w:rsidP="000409AE">
            <w:pPr>
              <w:spacing w:line="360" w:lineRule="auto"/>
            </w:pPr>
          </w:p>
        </w:tc>
      </w:tr>
      <w:tr w:rsidR="005706FF" w:rsidTr="000409AE">
        <w:trPr>
          <w:trHeight w:hRule="exact" w:val="340"/>
        </w:trPr>
        <w:tc>
          <w:tcPr>
            <w:tcW w:w="496" w:type="dxa"/>
          </w:tcPr>
          <w:p w:rsidR="005706FF" w:rsidRDefault="005706FF" w:rsidP="000409AE">
            <w:pPr>
              <w:spacing w:line="360" w:lineRule="auto"/>
            </w:pPr>
            <w:r>
              <w:t>8.</w:t>
            </w:r>
          </w:p>
        </w:tc>
        <w:tc>
          <w:tcPr>
            <w:tcW w:w="6804" w:type="dxa"/>
            <w:tcBorders>
              <w:left w:val="nil"/>
            </w:tcBorders>
          </w:tcPr>
          <w:p w:rsidR="005706FF" w:rsidRPr="000B2BC3" w:rsidRDefault="005706FF" w:rsidP="000409AE">
            <w:pPr>
              <w:spacing w:line="360" w:lineRule="auto"/>
            </w:pPr>
            <m:oMathPara>
              <m:oMathParaPr>
                <m:jc m:val="left"/>
              </m:oMathParaPr>
              <m:oMath>
                <m:r>
                  <m:rPr>
                    <m:nor/>
                  </m:rPr>
                  <w:rPr>
                    <w:rFonts w:ascii="Cambria Math" w:hAnsi="Cambria Math"/>
                    <w:b/>
                  </w:rPr>
                  <m:t>return</m:t>
                </m:r>
                <m:r>
                  <w:rPr>
                    <w:rFonts w:ascii="Cambria Math" w:hAnsi="Cambria Math"/>
                  </w:rPr>
                  <m:t xml:space="preserve"> B</m:t>
                </m:r>
              </m:oMath>
            </m:oMathPara>
          </w:p>
        </w:tc>
        <w:tc>
          <w:tcPr>
            <w:tcW w:w="1098" w:type="dxa"/>
          </w:tcPr>
          <w:p w:rsidR="005706FF" w:rsidRDefault="005706FF" w:rsidP="000409AE">
            <w:pPr>
              <w:keepNext/>
              <w:spacing w:line="360" w:lineRule="auto"/>
            </w:pPr>
          </w:p>
        </w:tc>
      </w:tr>
    </w:tbl>
    <w:p w:rsidR="005706FF" w:rsidRDefault="005706FF" w:rsidP="005706FF">
      <w:pPr>
        <w:rPr>
          <w:b/>
          <w:bCs/>
          <w:color w:val="4F81BD" w:themeColor="accent1"/>
          <w:sz w:val="18"/>
          <w:szCs w:val="18"/>
        </w:rPr>
      </w:pPr>
    </w:p>
    <w:p w:rsidR="005706FF" w:rsidRDefault="005706FF" w:rsidP="005706FF">
      <w:pPr>
        <w:rPr>
          <w:b/>
          <w:bCs/>
          <w:color w:val="4F81BD" w:themeColor="accent1"/>
          <w:sz w:val="18"/>
          <w:szCs w:val="18"/>
        </w:rPr>
      </w:pPr>
    </w:p>
    <w:p w:rsidR="005706FF" w:rsidRDefault="005706FF" w:rsidP="005706FF">
      <w:pPr>
        <w:rPr>
          <w:b/>
          <w:bCs/>
          <w:color w:val="4F81BD" w:themeColor="accent1"/>
          <w:sz w:val="18"/>
          <w:szCs w:val="18"/>
        </w:rPr>
      </w:pPr>
    </w:p>
    <w:p w:rsidR="005706FF" w:rsidRDefault="005706FF" w:rsidP="005706FF">
      <w:pPr>
        <w:rPr>
          <w:b/>
          <w:bCs/>
          <w:color w:val="4F81BD" w:themeColor="accent1"/>
          <w:sz w:val="18"/>
          <w:szCs w:val="18"/>
        </w:rPr>
      </w:pPr>
    </w:p>
    <w:p w:rsidR="005706FF" w:rsidRDefault="005706FF" w:rsidP="005706FF">
      <w:pPr>
        <w:rPr>
          <w:b/>
          <w:bCs/>
          <w:color w:val="4F81BD" w:themeColor="accent1"/>
          <w:sz w:val="18"/>
          <w:szCs w:val="18"/>
        </w:rPr>
      </w:pPr>
    </w:p>
    <w:p w:rsidR="005706FF" w:rsidRDefault="005706FF" w:rsidP="005706FF">
      <w:pPr>
        <w:rPr>
          <w:b/>
          <w:bCs/>
          <w:color w:val="4F81BD" w:themeColor="accent1"/>
          <w:sz w:val="18"/>
          <w:szCs w:val="18"/>
        </w:rPr>
      </w:pPr>
    </w:p>
    <w:p w:rsidR="005706FF" w:rsidRDefault="005706FF" w:rsidP="005706FF">
      <w:pPr>
        <w:rPr>
          <w:b/>
          <w:bCs/>
          <w:color w:val="4F81BD" w:themeColor="accent1"/>
          <w:sz w:val="18"/>
          <w:szCs w:val="18"/>
        </w:rPr>
      </w:pPr>
    </w:p>
    <w:p w:rsidR="005706FF" w:rsidRPr="005B6036" w:rsidRDefault="005706FF" w:rsidP="005706FF">
      <w:pPr>
        <w:rPr>
          <w:b/>
          <w:bCs/>
          <w:color w:val="4F81BD" w:themeColor="accent1"/>
          <w:sz w:val="18"/>
          <w:szCs w:val="18"/>
        </w:rPr>
      </w:pPr>
    </w:p>
    <w:p w:rsidR="005706FF" w:rsidRPr="005B6036" w:rsidRDefault="005706FF" w:rsidP="005706FF"/>
    <w:tbl>
      <w:tblPr>
        <w:tblStyle w:val="Mriekatabuky"/>
        <w:tblW w:w="0" w:type="auto"/>
        <w:tblInd w:w="38" w:type="dxa"/>
        <w:tblLayout w:type="fixed"/>
        <w:tblLook w:val="04A0" w:firstRow="1" w:lastRow="0" w:firstColumn="1" w:lastColumn="0" w:noHBand="0" w:noVBand="1"/>
      </w:tblPr>
      <w:tblGrid>
        <w:gridCol w:w="3047"/>
        <w:gridCol w:w="5313"/>
      </w:tblGrid>
      <w:tr w:rsidR="005706FF" w:rsidTr="000409AE">
        <w:tc>
          <w:tcPr>
            <w:tcW w:w="8360" w:type="dxa"/>
            <w:gridSpan w:val="2"/>
          </w:tcPr>
          <w:p w:rsidR="005706FF" w:rsidRDefault="005706FF" w:rsidP="000409AE">
            <m:oMathPara>
              <m:oMath>
                <m:r>
                  <w:rPr>
                    <w:rFonts w:ascii="Cambria Math" w:hAnsi="Cambria Math"/>
                  </w:rPr>
                  <m:t>Variables and functions i</m:t>
                </m:r>
                <m:r>
                  <w:rPr>
                    <w:rFonts w:ascii="Cambria Math" w:hAnsi="Cambria Math"/>
                  </w:rPr>
                  <m:t>n Algorithm 2.0 and 2.1</m:t>
                </m:r>
              </m:oMath>
            </m:oMathPara>
          </w:p>
        </w:tc>
      </w:tr>
      <w:tr w:rsidR="005706FF" w:rsidTr="000409AE">
        <w:tc>
          <w:tcPr>
            <w:tcW w:w="3047" w:type="dxa"/>
          </w:tcPr>
          <w:p w:rsidR="005706FF" w:rsidRDefault="005706FF" w:rsidP="000409AE">
            <m:oMathPara>
              <m:oMath>
                <m:r>
                  <w:rPr>
                    <w:rFonts w:ascii="Cambria Math" w:hAnsi="Cambria Math"/>
                  </w:rPr>
                  <m:t>U</m:t>
                </m:r>
              </m:oMath>
            </m:oMathPara>
          </w:p>
        </w:tc>
        <w:tc>
          <w:tcPr>
            <w:tcW w:w="5313" w:type="dxa"/>
          </w:tcPr>
          <w:p w:rsidR="005706FF" w:rsidRPr="00C707A0" w:rsidRDefault="005706FF" w:rsidP="000409AE">
            <w:pPr>
              <w:rPr>
                <w:i/>
              </w:rPr>
            </w:pPr>
            <w:r>
              <w:t>The set of points we can use for the branch analysis</w:t>
            </w:r>
          </w:p>
        </w:tc>
      </w:tr>
      <w:tr w:rsidR="005706FF" w:rsidTr="000409AE">
        <w:tc>
          <w:tcPr>
            <w:tcW w:w="3047" w:type="dxa"/>
          </w:tcPr>
          <w:p w:rsidR="005706FF" w:rsidRDefault="005706FF" w:rsidP="000409AE">
            <m:oMathPara>
              <m:oMath>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c>
          <w:tcPr>
            <w:tcW w:w="5313" w:type="dxa"/>
          </w:tcPr>
          <w:p w:rsidR="005706FF" w:rsidRPr="00C707A0" w:rsidRDefault="005706FF" w:rsidP="000409AE">
            <w:r>
              <w:t>The start point of the current branch</w:t>
            </w:r>
          </w:p>
        </w:tc>
      </w:tr>
      <w:tr w:rsidR="005706FF" w:rsidTr="000409AE">
        <w:tc>
          <w:tcPr>
            <w:tcW w:w="3047" w:type="dxa"/>
          </w:tcPr>
          <w:p w:rsidR="005706FF" w:rsidRDefault="005706FF" w:rsidP="000409AE">
            <m:oMathPara>
              <m:oMath>
                <m:sSub>
                  <m:sSubPr>
                    <m:ctrlPr>
                      <w:rPr>
                        <w:rFonts w:ascii="Cambria Math" w:hAnsi="Cambria Math"/>
                        <w:i/>
                      </w:rPr>
                    </m:ctrlPr>
                  </m:sSubPr>
                  <m:e>
                    <m:r>
                      <w:rPr>
                        <w:rFonts w:ascii="Cambria Math" w:hAnsi="Cambria Math"/>
                      </w:rPr>
                      <m:t>U</m:t>
                    </m:r>
                  </m:e>
                  <m:sub>
                    <m:r>
                      <w:rPr>
                        <w:rFonts w:ascii="Cambria Math" w:hAnsi="Cambria Math"/>
                      </w:rPr>
                      <m:t>Cross</m:t>
                    </m:r>
                  </m:sub>
                </m:sSub>
              </m:oMath>
            </m:oMathPara>
          </w:p>
        </w:tc>
        <w:tc>
          <w:tcPr>
            <w:tcW w:w="5313" w:type="dxa"/>
          </w:tcPr>
          <w:p w:rsidR="005706FF" w:rsidRPr="00C707A0" w:rsidRDefault="005706FF" w:rsidP="000409AE">
            <w:r>
              <w:t>All crosspoints</w:t>
            </w:r>
          </w:p>
        </w:tc>
      </w:tr>
      <w:tr w:rsidR="005706FF" w:rsidTr="000409AE">
        <w:tc>
          <w:tcPr>
            <w:tcW w:w="3047" w:type="dxa"/>
          </w:tcPr>
          <w:p w:rsidR="005706FF" w:rsidRDefault="005706FF" w:rsidP="000409AE">
            <m:oMathPara>
              <m:oMath>
                <m:r>
                  <w:rPr>
                    <w:rFonts w:ascii="Cambria Math" w:hAnsi="Cambria Math"/>
                  </w:rPr>
                  <m:t>d</m:t>
                </m:r>
              </m:oMath>
            </m:oMathPara>
          </w:p>
        </w:tc>
        <w:tc>
          <w:tcPr>
            <w:tcW w:w="5313" w:type="dxa"/>
          </w:tcPr>
          <w:p w:rsidR="005706FF" w:rsidRPr="00C707A0" w:rsidRDefault="005706FF" w:rsidP="000409AE">
            <w:r>
              <w:t>Maximal depth of the algorithm search</w:t>
            </w:r>
          </w:p>
        </w:tc>
      </w:tr>
      <w:tr w:rsidR="005706FF" w:rsidTr="000409AE">
        <w:tc>
          <w:tcPr>
            <w:tcW w:w="3047" w:type="dxa"/>
          </w:tcPr>
          <w:p w:rsidR="005706FF" w:rsidRDefault="005706FF" w:rsidP="000409AE">
            <m:oMathPara>
              <m:oMath>
                <m:r>
                  <w:rPr>
                    <w:rFonts w:ascii="Cambria Math" w:hAnsi="Cambria Math"/>
                  </w:rPr>
                  <m:t>Skelet(C)</m:t>
                </m:r>
              </m:oMath>
            </m:oMathPara>
          </w:p>
        </w:tc>
        <w:tc>
          <w:tcPr>
            <w:tcW w:w="5313" w:type="dxa"/>
          </w:tcPr>
          <w:p w:rsidR="005706FF" w:rsidRPr="00974231" w:rsidRDefault="005706FF" w:rsidP="000409AE">
            <w:r>
              <w:t>The result of the skeletonization algorithm</w:t>
            </w:r>
          </w:p>
          <w:p w:rsidR="005706FF" w:rsidRPr="00C707A0" w:rsidRDefault="005706FF" w:rsidP="000409AE">
            <w:r>
              <w:t>(</w:t>
            </w:r>
            <w:r>
              <w:fldChar w:fldCharType="begin"/>
            </w:r>
            <w:r>
              <w:instrText xml:space="preserve"> REF _Ref71997724 </w:instrText>
            </w:r>
            <w:r>
              <w:fldChar w:fldCharType="separate"/>
            </w:r>
            <w:r>
              <w:t xml:space="preserve">Algorithm </w:t>
            </w:r>
            <w:r>
              <w:rPr>
                <w:noProof/>
              </w:rPr>
              <w:t>1</w:t>
            </w:r>
            <w:r>
              <w:t>.</w:t>
            </w:r>
            <w:r>
              <w:rPr>
                <w:noProof/>
              </w:rPr>
              <w:t>1</w:t>
            </w:r>
            <w:r>
              <w:fldChar w:fldCharType="end"/>
            </w:r>
            <w:r>
              <w:t>)</w:t>
            </w:r>
          </w:p>
        </w:tc>
      </w:tr>
      <w:tr w:rsidR="005706FF" w:rsidTr="000409AE">
        <w:tc>
          <w:tcPr>
            <w:tcW w:w="3047" w:type="dxa"/>
          </w:tcPr>
          <w:p w:rsidR="005706FF" w:rsidRDefault="005706FF" w:rsidP="000409AE">
            <m:oMathPara>
              <m:oMath>
                <m:r>
                  <w:rPr>
                    <w:rFonts w:ascii="Cambria Math" w:hAnsi="Cambria Math"/>
                  </w:rPr>
                  <m:t>Center(C)</m:t>
                </m:r>
              </m:oMath>
            </m:oMathPara>
          </w:p>
        </w:tc>
        <w:tc>
          <w:tcPr>
            <w:tcW w:w="5313" w:type="dxa"/>
          </w:tcPr>
          <w:p w:rsidR="005706FF" w:rsidRPr="00C707A0" w:rsidRDefault="005706FF" w:rsidP="000409AE">
            <w:r>
              <w:t xml:space="preserve">The center of a cluster </w:t>
            </w:r>
            <m:oMath>
              <m:r>
                <w:rPr>
                  <w:rFonts w:ascii="Cambria Math" w:hAnsi="Cambria Math"/>
                </w:rPr>
                <m:t>C</m:t>
              </m:r>
            </m:oMath>
          </w:p>
        </w:tc>
      </w:tr>
      <w:tr w:rsidR="005706FF" w:rsidTr="000409AE">
        <w:tc>
          <w:tcPr>
            <w:tcW w:w="3047" w:type="dxa"/>
          </w:tcPr>
          <w:p w:rsidR="005706FF" w:rsidRDefault="005706FF" w:rsidP="000409AE">
            <m:oMathPara>
              <m:oMath>
                <m:r>
                  <w:rPr>
                    <w:rFonts w:ascii="Cambria Math" w:hAnsi="Cambria Math"/>
                  </w:rPr>
                  <m:t>RemoveDuplicates()</m:t>
                </m:r>
              </m:oMath>
            </m:oMathPara>
          </w:p>
        </w:tc>
        <w:tc>
          <w:tcPr>
            <w:tcW w:w="5313" w:type="dxa"/>
          </w:tcPr>
          <w:p w:rsidR="005706FF" w:rsidRPr="00974231" w:rsidRDefault="005706FF" w:rsidP="000409AE">
            <w:r>
              <w:t xml:space="preserve">Removes duplicate points (comparison by </w:t>
            </w:r>
            <m:oMath>
              <m:r>
                <w:rPr>
                  <w:rFonts w:ascii="Cambria Math" w:hAnsi="Cambria Math"/>
                </w:rPr>
                <m:t xml:space="preserve">x </m:t>
              </m:r>
            </m:oMath>
            <w:r>
              <w:t xml:space="preserve">and </w:t>
            </w:r>
            <m:oMath>
              <m:r>
                <w:rPr>
                  <w:rFonts w:ascii="Cambria Math" w:hAnsi="Cambria Math"/>
                </w:rPr>
                <m:t>y</m:t>
              </m:r>
            </m:oMath>
            <w:r>
              <w:t xml:space="preserve"> coord.)</w:t>
            </w:r>
          </w:p>
        </w:tc>
      </w:tr>
      <w:tr w:rsidR="005706FF" w:rsidTr="000409AE">
        <w:tc>
          <w:tcPr>
            <w:tcW w:w="3047" w:type="dxa"/>
          </w:tcPr>
          <w:p w:rsidR="005706FF" w:rsidRDefault="005706FF" w:rsidP="000409AE">
            <m:oMathPara>
              <m:oMath>
                <m:r>
                  <w:rPr>
                    <w:rFonts w:ascii="Cambria Math" w:hAnsi="Cambria Math"/>
                  </w:rPr>
                  <w:lastRenderedPageBreak/>
                  <m:t>B.TotalPoints</m:t>
                </m:r>
              </m:oMath>
            </m:oMathPara>
          </w:p>
        </w:tc>
        <w:tc>
          <w:tcPr>
            <w:tcW w:w="5313" w:type="dxa"/>
          </w:tcPr>
          <w:p w:rsidR="005706FF" w:rsidRPr="00974231" w:rsidRDefault="005706FF" w:rsidP="000409AE">
            <w:r>
              <w:t xml:space="preserve">Union of all points of all subbranches of </w:t>
            </w:r>
            <m:oMath>
              <m:r>
                <w:rPr>
                  <w:rFonts w:ascii="Cambria Math" w:hAnsi="Cambria Math"/>
                </w:rPr>
                <m:t>B</m:t>
              </m:r>
            </m:oMath>
            <w:r>
              <w:t xml:space="preserve"> with itself</w:t>
            </w:r>
          </w:p>
        </w:tc>
      </w:tr>
      <w:tr w:rsidR="005706FF" w:rsidTr="000409AE">
        <w:tc>
          <w:tcPr>
            <w:tcW w:w="3047" w:type="dxa"/>
          </w:tcPr>
          <w:p w:rsidR="005706FF" w:rsidRDefault="005706FF" w:rsidP="000409AE">
            <m:oMathPara>
              <m:oMath>
                <m:r>
                  <w:rPr>
                    <w:rFonts w:ascii="Cambria Math" w:hAnsi="Cambria Math"/>
                  </w:rPr>
                  <m:t>MergeBranches(</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m:oMathPara>
          </w:p>
        </w:tc>
        <w:tc>
          <w:tcPr>
            <w:tcW w:w="5313" w:type="dxa"/>
          </w:tcPr>
          <w:p w:rsidR="005706FF" w:rsidRPr="00CD7D61" w:rsidRDefault="005706FF" w:rsidP="000409AE">
            <w:r>
              <w:t>Merge two longest branches into a single branch</w:t>
            </w:r>
          </w:p>
        </w:tc>
      </w:tr>
      <w:tr w:rsidR="005706FF" w:rsidTr="000409AE">
        <w:tc>
          <w:tcPr>
            <w:tcW w:w="3047" w:type="dxa"/>
          </w:tcPr>
          <w:p w:rsidR="005706FF" w:rsidRPr="00676C59" w:rsidRDefault="005706FF" w:rsidP="000409AE">
            <m:oMathPara>
              <m:oMathParaPr>
                <m:jc m:val="center"/>
              </m:oMathParaPr>
              <m:oMath>
                <m:r>
                  <w:rPr>
                    <w:rFonts w:ascii="Cambria Math" w:hAnsi="Cambria Math"/>
                  </w:rPr>
                  <m:t>FindLongestPathBFS(</m:t>
                </m:r>
                <m:r>
                  <w:rPr>
                    <w:rFonts w:ascii="Cambria Math" w:hAnsi="Cambria Math"/>
                  </w:rPr>
                  <m:t>)</m:t>
                </m:r>
              </m:oMath>
            </m:oMathPara>
          </w:p>
        </w:tc>
        <w:tc>
          <w:tcPr>
            <w:tcW w:w="5313" w:type="dxa"/>
          </w:tcPr>
          <w:p w:rsidR="005706FF" w:rsidRDefault="005706FF" w:rsidP="000409AE">
            <w:r>
              <w:t>Numbers the pixels using BFS from the start of the branch and returns the path from the pixel with highest number to the start of the branch</w:t>
            </w:r>
          </w:p>
        </w:tc>
      </w:tr>
      <w:tr w:rsidR="005706FF" w:rsidTr="000409AE">
        <w:tc>
          <w:tcPr>
            <w:tcW w:w="3047" w:type="dxa"/>
          </w:tcPr>
          <w:p w:rsidR="005706FF" w:rsidRPr="00676C59" w:rsidRDefault="005706FF" w:rsidP="000409AE">
            <m:oMathPara>
              <m:oMathParaPr>
                <m:jc m:val="center"/>
              </m:oMathParaPr>
              <m:oMath>
                <m:r>
                  <w:rPr>
                    <w:rFonts w:ascii="Cambria Math" w:hAnsi="Cambria Math"/>
                  </w:rPr>
                  <m:t>maxDept</m:t>
                </m:r>
                <m:r>
                  <w:rPr>
                    <w:rFonts w:ascii="Cambria Math" w:hAnsi="Cambria Math"/>
                  </w:rPr>
                  <m:t>h</m:t>
                </m:r>
              </m:oMath>
            </m:oMathPara>
          </w:p>
        </w:tc>
        <w:tc>
          <w:tcPr>
            <w:tcW w:w="5313" w:type="dxa"/>
          </w:tcPr>
          <w:p w:rsidR="005706FF" w:rsidRDefault="005706FF" w:rsidP="000409AE">
            <w:r>
              <w:t>Maximal depth of the algorithm, the numbe rof times GetBranch can be called recursively, effectively speeds up the calculation on large clsuters</w:t>
            </w:r>
          </w:p>
        </w:tc>
      </w:tr>
      <w:tr w:rsidR="005706FF" w:rsidTr="000409AE">
        <w:tc>
          <w:tcPr>
            <w:tcW w:w="3047" w:type="dxa"/>
          </w:tcPr>
          <w:p w:rsidR="005706FF" w:rsidRPr="00676C59" w:rsidRDefault="005706FF" w:rsidP="000409AE">
            <m:oMathPara>
              <m:oMathParaPr>
                <m:jc m:val="center"/>
              </m:oMathParaPr>
              <m:oMath>
                <m:r>
                  <w:rPr>
                    <w:rFonts w:ascii="Cambria Math" w:hAnsi="Cambria Math"/>
                  </w:rPr>
                  <m:t>trivialBranchSiz</m:t>
                </m:r>
                <m:r>
                  <w:rPr>
                    <w:rFonts w:ascii="Cambria Math" w:hAnsi="Cambria Math"/>
                  </w:rPr>
                  <m:t>e</m:t>
                </m:r>
              </m:oMath>
            </m:oMathPara>
          </w:p>
        </w:tc>
        <w:tc>
          <w:tcPr>
            <w:tcW w:w="5313" w:type="dxa"/>
          </w:tcPr>
          <w:p w:rsidR="005706FF" w:rsidRDefault="005706FF" w:rsidP="000409AE">
            <w:r>
              <w:t>Branch which is too smal to provide us much information (&lt; 2 pixels)</w:t>
            </w:r>
          </w:p>
        </w:tc>
      </w:tr>
      <w:tr w:rsidR="005706FF" w:rsidTr="000409AE">
        <w:tc>
          <w:tcPr>
            <w:tcW w:w="3047" w:type="dxa"/>
          </w:tcPr>
          <w:p w:rsidR="005706FF" w:rsidRPr="00676C59" w:rsidRDefault="005706FF" w:rsidP="000409AE">
            <m:oMathPara>
              <m:oMathParaPr>
                <m:jc m:val="center"/>
              </m:oMathParaPr>
              <m:oMath>
                <m:r>
                  <w:rPr>
                    <w:rFonts w:ascii="Cambria Math" w:hAnsi="Cambria Math"/>
                  </w:rPr>
                  <m:t>sortByPointsCountDesc(</m:t>
                </m:r>
                <m:r>
                  <w:rPr>
                    <w:rFonts w:ascii="Cambria Math" w:hAnsi="Cambria Math"/>
                  </w:rPr>
                  <m:t>)</m:t>
                </m:r>
              </m:oMath>
            </m:oMathPara>
          </w:p>
        </w:tc>
        <w:tc>
          <w:tcPr>
            <w:tcW w:w="5313" w:type="dxa"/>
          </w:tcPr>
          <w:p w:rsidR="005706FF" w:rsidRDefault="005706FF" w:rsidP="000409AE">
            <w:r>
              <w:t>Sorts branches by their size in descending order</w:t>
            </w:r>
          </w:p>
        </w:tc>
      </w:tr>
      <w:tr w:rsidR="005706FF" w:rsidTr="000409AE">
        <w:tc>
          <w:tcPr>
            <w:tcW w:w="3047" w:type="dxa"/>
          </w:tcPr>
          <w:p w:rsidR="005706FF" w:rsidRPr="00676C59" w:rsidRDefault="005706FF" w:rsidP="000409AE">
            <m:oMathPara>
              <m:oMathParaPr>
                <m:jc m:val="center"/>
              </m:oMathParaPr>
              <m:oMath>
                <m:r>
                  <w:rPr>
                    <w:rFonts w:ascii="Cambria Math" w:hAnsi="Cambria Math"/>
                  </w:rPr>
                  <m:t>angleOfSplit(B1,B2</m:t>
                </m:r>
                <m:r>
                  <w:rPr>
                    <w:rFonts w:ascii="Cambria Math" w:hAnsi="Cambria Math"/>
                  </w:rPr>
                  <m:t>)</m:t>
                </m:r>
              </m:oMath>
            </m:oMathPara>
          </w:p>
        </w:tc>
        <w:tc>
          <w:tcPr>
            <w:tcW w:w="5313" w:type="dxa"/>
          </w:tcPr>
          <w:p w:rsidR="005706FF" w:rsidRDefault="005706FF" w:rsidP="000409AE">
            <w:r>
              <w:t>Angle between the branches (up to first 10 points of the branch are approximated using linear regression and then the angle is calculated between the lines from the regression)</w:t>
            </w:r>
          </w:p>
        </w:tc>
      </w:tr>
    </w:tbl>
    <w:p w:rsidR="005706FF" w:rsidRPr="00090C6D" w:rsidRDefault="005706FF" w:rsidP="005706FF">
      <w:pPr>
        <w:pStyle w:val="Popis"/>
      </w:pPr>
      <w:proofErr w:type="gramStart"/>
      <w:r>
        <w:t xml:space="preserve">Figure </w:t>
      </w:r>
      <w:r w:rsidR="003052D6">
        <w:fldChar w:fldCharType="begin"/>
      </w:r>
      <w:r w:rsidR="003052D6">
        <w:instrText xml:space="preserve"> STYLEREF 1 \s </w:instrText>
      </w:r>
      <w:r w:rsidR="003052D6">
        <w:fldChar w:fldCharType="separate"/>
      </w:r>
      <w:r w:rsidR="003052D6">
        <w:rPr>
          <w:noProof/>
        </w:rPr>
        <w:t>3</w:t>
      </w:r>
      <w:r w:rsidR="003052D6">
        <w:fldChar w:fldCharType="end"/>
      </w:r>
      <w:r w:rsidR="003052D6">
        <w:t>.</w:t>
      </w:r>
      <w:r w:rsidR="003052D6">
        <w:fldChar w:fldCharType="begin"/>
      </w:r>
      <w:r w:rsidR="003052D6">
        <w:instrText xml:space="preserve"> SEQ Figure \* ARABIC \s 1 </w:instrText>
      </w:r>
      <w:r w:rsidR="003052D6">
        <w:fldChar w:fldCharType="separate"/>
      </w:r>
      <w:r w:rsidR="003052D6">
        <w:rPr>
          <w:noProof/>
        </w:rPr>
        <w:t>14</w:t>
      </w:r>
      <w:proofErr w:type="gramEnd"/>
      <w:r w:rsidR="003052D6">
        <w:fldChar w:fldCharType="end"/>
      </w:r>
      <w:r>
        <w:t xml:space="preserve"> Variables and function used in branch analysis algorithms</w:t>
      </w:r>
    </w:p>
    <w:p w:rsidR="005706FF" w:rsidRPr="00683B90" w:rsidRDefault="005706FF" w:rsidP="005706FF">
      <w:pPr>
        <w:rPr>
          <w:rFonts w:eastAsia="Times New Roman"/>
          <w:b/>
          <w:bCs/>
          <w:iCs/>
          <w:sz w:val="28"/>
          <w:szCs w:val="28"/>
          <w:lang w:val="en-US"/>
        </w:rPr>
      </w:pPr>
      <w:r>
        <w:rPr>
          <w:lang w:val="en-US"/>
        </w:rPr>
        <w:br w:type="page"/>
      </w:r>
    </w:p>
    <w:p w:rsidR="00EA24A7" w:rsidRPr="00B4672D" w:rsidRDefault="008757E1" w:rsidP="008757E1">
      <w:pPr>
        <w:spacing w:line="360" w:lineRule="auto"/>
        <w:jc w:val="both"/>
        <w:rPr>
          <w:i/>
          <w:sz w:val="28"/>
          <w:lang w:val="en-US"/>
        </w:rPr>
      </w:pPr>
      <w:r>
        <w:lastRenderedPageBreak/>
        <w:t xml:space="preserve">We also used the </w:t>
      </w:r>
      <w:r>
        <w:fldChar w:fldCharType="begin"/>
      </w:r>
      <w:r>
        <w:instrText xml:space="preserve"> REF _Ref72776976 \h </w:instrText>
      </w:r>
      <w:r>
        <w:fldChar w:fldCharType="separate"/>
      </w:r>
      <w:r>
        <w:t xml:space="preserve">Algorithm </w:t>
      </w:r>
      <w:r>
        <w:rPr>
          <w:noProof/>
        </w:rPr>
        <w:t>1</w:t>
      </w:r>
      <w:r>
        <w:t>.</w:t>
      </w:r>
      <w:r>
        <w:rPr>
          <w:noProof/>
        </w:rPr>
        <w:t>2</w:t>
      </w:r>
      <w:r>
        <w:fldChar w:fldCharType="end"/>
      </w:r>
      <w:r>
        <w:t xml:space="preserve"> to analyze branches from the </w:t>
      </w:r>
      <w:r w:rsidR="006B17AE">
        <w:t xml:space="preserve"> </w:t>
      </w:r>
      <w:r w:rsidR="006B17AE" w:rsidRPr="000E58BE">
        <w:rPr>
          <w:rFonts w:ascii="Consolas" w:hAnsi="Consolas" w:cs="Consolas"/>
        </w:rPr>
        <w:t>ClusterViewer</w:t>
      </w:r>
      <w:r w:rsidR="006B17AE">
        <w:t xml:space="preserve"> application</w:t>
      </w:r>
      <w:r w:rsidR="006B17AE" w:rsidRPr="008757E1">
        <w:t>.</w:t>
      </w:r>
      <w:r w:rsidR="006B17AE">
        <w:rPr>
          <w:rFonts w:ascii="Consolas" w:hAnsi="Consolas" w:cs="Consolas"/>
        </w:rPr>
        <w:t xml:space="preserve"> </w:t>
      </w:r>
      <w:r>
        <w:t>We</w:t>
      </w:r>
      <w:r w:rsidR="006B17AE">
        <w:t xml:space="preserve"> analyze the given cluster and search for possible trajectories of various particles</w:t>
      </w:r>
      <w:r w:rsidR="004F2001">
        <w:t xml:space="preserve"> captured</w:t>
      </w:r>
      <w:r w:rsidR="006B17AE">
        <w:t xml:space="preserve"> in the cluster. These trajectories </w:t>
      </w:r>
      <w:r w:rsidR="004F2001">
        <w:t>–</w:t>
      </w:r>
      <w:r w:rsidR="006B17AE">
        <w:t xml:space="preserve"> branches</w:t>
      </w:r>
      <w:r w:rsidR="004F2001">
        <w:t xml:space="preserve"> –</w:t>
      </w:r>
      <w:r w:rsidR="006B17AE">
        <w:t xml:space="preserve"> are then distinguished by their colors.</w:t>
      </w:r>
      <w:r w:rsidR="00A47E41">
        <w:t xml:space="preserve"> </w:t>
      </w:r>
      <w:r w:rsidR="00CA5299">
        <w:t xml:space="preserve">A branch is considered to be </w:t>
      </w:r>
      <w:r w:rsidR="002438D2">
        <w:t>the</w:t>
      </w:r>
      <w:r w:rsidR="00CA5299">
        <w:t xml:space="preserve"> main branch if it starts in the center of a cluster. </w:t>
      </w:r>
      <w:r w:rsidR="006B17AE">
        <w:t>Each branc</w:t>
      </w:r>
      <w:r w:rsidR="00CA5299">
        <w:t>h can also have its subbranches, which are denoted by the lighter version of their parent‘s branch color.</w:t>
      </w:r>
      <w:r w:rsidR="00CD0CA3">
        <w:t xml:space="preserve"> </w:t>
      </w:r>
      <w:r w:rsidR="001B143C">
        <w:t>For the example of the branch analysis on a non</w:t>
      </w:r>
      <w:r w:rsidR="004233F5">
        <w:t>-</w:t>
      </w:r>
      <w:r w:rsidR="001B143C">
        <w:t>trivial cluster</w:t>
      </w:r>
      <w:r w:rsidR="002438D2">
        <w:t>,</w:t>
      </w:r>
      <w:r w:rsidR="001B143C">
        <w:t xml:space="preserve"> see figures </w:t>
      </w:r>
      <w:r w:rsidR="001B143C">
        <w:fldChar w:fldCharType="begin"/>
      </w:r>
      <w:r w:rsidR="001B143C">
        <w:instrText xml:space="preserve"> REF _Ref71988618 \h </w:instrText>
      </w:r>
      <w:r w:rsidR="001B143C">
        <w:fldChar w:fldCharType="separate"/>
      </w:r>
      <w:r w:rsidR="00E17C14">
        <w:t xml:space="preserve">Figure </w:t>
      </w:r>
      <w:r w:rsidR="00E17C14">
        <w:rPr>
          <w:noProof/>
        </w:rPr>
        <w:t>3</w:t>
      </w:r>
      <w:r w:rsidR="00E17C14">
        <w:t>.</w:t>
      </w:r>
      <w:r w:rsidR="00E17C14">
        <w:rPr>
          <w:noProof/>
        </w:rPr>
        <w:t>11</w:t>
      </w:r>
      <w:r w:rsidR="001B143C">
        <w:fldChar w:fldCharType="end"/>
      </w:r>
      <w:r w:rsidR="001B143C">
        <w:t xml:space="preserve"> and </w:t>
      </w:r>
      <w:r w:rsidR="001B143C">
        <w:fldChar w:fldCharType="begin"/>
      </w:r>
      <w:r w:rsidR="001B143C">
        <w:instrText xml:space="preserve"> REF _Ref71988622 \h </w:instrText>
      </w:r>
      <w:r w:rsidR="001B143C">
        <w:fldChar w:fldCharType="separate"/>
      </w:r>
      <w:r w:rsidR="00E17C14">
        <w:t xml:space="preserve">Figure </w:t>
      </w:r>
      <w:r w:rsidR="00E17C14">
        <w:rPr>
          <w:noProof/>
        </w:rPr>
        <w:t>3</w:t>
      </w:r>
      <w:r w:rsidR="00E17C14">
        <w:t>.</w:t>
      </w:r>
      <w:r w:rsidR="00E17C14">
        <w:rPr>
          <w:noProof/>
        </w:rPr>
        <w:t>12</w:t>
      </w:r>
      <w:r w:rsidR="001B143C">
        <w:fldChar w:fldCharType="end"/>
      </w:r>
      <w:r w:rsidR="001B143C">
        <w:t>.</w:t>
      </w:r>
    </w:p>
    <w:p w:rsidR="001C6ABD" w:rsidRDefault="00B6533D" w:rsidP="00B4672D">
      <w:pPr>
        <w:rPr>
          <w:lang w:val="en-US"/>
        </w:rPr>
      </w:pPr>
      <w:r>
        <w:rPr>
          <w:noProof/>
          <w:lang w:val="sk-SK" w:eastAsia="sk-SK"/>
        </w:rPr>
        <mc:AlternateContent>
          <mc:Choice Requires="wps">
            <w:drawing>
              <wp:anchor distT="0" distB="0" distL="114300" distR="114300" simplePos="0" relativeHeight="251697152" behindDoc="0" locked="0" layoutInCell="1" allowOverlap="1" wp14:anchorId="5C5D4601" wp14:editId="01537BD8">
                <wp:simplePos x="0" y="0"/>
                <wp:positionH relativeFrom="column">
                  <wp:posOffset>2204085</wp:posOffset>
                </wp:positionH>
                <wp:positionV relativeFrom="paragraph">
                  <wp:posOffset>2205990</wp:posOffset>
                </wp:positionV>
                <wp:extent cx="2009775" cy="635"/>
                <wp:effectExtent l="0" t="0" r="9525" b="0"/>
                <wp:wrapTight wrapText="bothSides">
                  <wp:wrapPolygon edited="0">
                    <wp:start x="0" y="0"/>
                    <wp:lineTo x="0" y="20802"/>
                    <wp:lineTo x="21498" y="20802"/>
                    <wp:lineTo x="21498" y="0"/>
                    <wp:lineTo x="0" y="0"/>
                  </wp:wrapPolygon>
                </wp:wrapTight>
                <wp:docPr id="66" name="Blok textu 66"/>
                <wp:cNvGraphicFramePr/>
                <a:graphic xmlns:a="http://schemas.openxmlformats.org/drawingml/2006/main">
                  <a:graphicData uri="http://schemas.microsoft.com/office/word/2010/wordprocessingShape">
                    <wps:wsp>
                      <wps:cNvSpPr txBox="1"/>
                      <wps:spPr>
                        <a:xfrm>
                          <a:off x="0" y="0"/>
                          <a:ext cx="2009775" cy="635"/>
                        </a:xfrm>
                        <a:prstGeom prst="rect">
                          <a:avLst/>
                        </a:prstGeom>
                        <a:solidFill>
                          <a:prstClr val="white"/>
                        </a:solidFill>
                        <a:ln>
                          <a:noFill/>
                        </a:ln>
                        <a:effectLst/>
                      </wps:spPr>
                      <wps:txbx>
                        <w:txbxContent>
                          <w:p w:rsidR="003052D6" w:rsidRPr="00F25DF9" w:rsidRDefault="003052D6" w:rsidP="00CD0CA3">
                            <w:pPr>
                              <w:pStyle w:val="Popis"/>
                              <w:rPr>
                                <w:noProof/>
                                <w:sz w:val="24"/>
                                <w:szCs w:val="24"/>
                              </w:rPr>
                            </w:pPr>
                            <w:bookmarkStart w:id="35" w:name="_Ref71988618"/>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15</w:t>
                            </w:r>
                            <w:proofErr w:type="gramEnd"/>
                            <w:r>
                              <w:fldChar w:fldCharType="end"/>
                            </w:r>
                            <w:bookmarkEnd w:id="35"/>
                            <w:r>
                              <w:t xml:space="preserve"> Cluster after branch analysis, each branch with its distinct color (pink points are the cross points where the branches split)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Blok textu 66" o:spid="_x0000_s1046" type="#_x0000_t202" style="position:absolute;margin-left:173.55pt;margin-top:173.7pt;width:158.25pt;height:.0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" stroked="f">
                <v:textbox style="mso-fit-shape-to-text:t" inset="0,0,0,0">
                  <w:txbxContent>
                    <w:p w:rsidR="003052D6" w:rsidRPr="00F25DF9" w:rsidRDefault="003052D6" w:rsidP="00CD0CA3">
                      <w:pPr>
                        <w:pStyle w:val="Popis"/>
                        <w:rPr>
                          <w:noProof/>
                          <w:sz w:val="24"/>
                          <w:szCs w:val="24"/>
                        </w:rPr>
                      </w:pPr>
                      <w:bookmarkStart w:id="36" w:name="_Ref71988618"/>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15</w:t>
                      </w:r>
                      <w:proofErr w:type="gramEnd"/>
                      <w:r>
                        <w:fldChar w:fldCharType="end"/>
                      </w:r>
                      <w:bookmarkEnd w:id="36"/>
                      <w:r>
                        <w:t xml:space="preserve"> Cluster after branch analysis, each branch with its distinct color (pink points are the cross points where the branches split)</w:t>
                      </w:r>
                    </w:p>
                  </w:txbxContent>
                </v:textbox>
                <w10:wrap type="tight"/>
              </v:shape>
            </w:pict>
          </mc:Fallback>
        </mc:AlternateContent>
      </w:r>
      <w:r>
        <w:rPr>
          <w:i/>
          <w:noProof/>
          <w:lang w:val="sk-SK" w:eastAsia="sk-SK"/>
        </w:rPr>
        <w:drawing>
          <wp:anchor distT="0" distB="0" distL="114300" distR="114300" simplePos="0" relativeHeight="251693056" behindDoc="1" locked="0" layoutInCell="1" allowOverlap="1" wp14:anchorId="7AC2BB06" wp14:editId="1B8DBFCE">
            <wp:simplePos x="0" y="0"/>
            <wp:positionH relativeFrom="column">
              <wp:posOffset>2205990</wp:posOffset>
            </wp:positionH>
            <wp:positionV relativeFrom="paragraph">
              <wp:posOffset>14605</wp:posOffset>
            </wp:positionV>
            <wp:extent cx="2007870" cy="2114550"/>
            <wp:effectExtent l="0" t="0" r="0" b="0"/>
            <wp:wrapTight wrapText="bothSides">
              <wp:wrapPolygon edited="0">
                <wp:start x="0" y="0"/>
                <wp:lineTo x="0" y="21405"/>
                <wp:lineTo x="21313" y="21405"/>
                <wp:lineTo x="21313" y="0"/>
                <wp:lineTo x="0" y="0"/>
              </wp:wrapPolygon>
            </wp:wrapTight>
            <wp:docPr id="62" name="Obrázo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2.png"/>
                    <pic:cNvPicPr/>
                  </pic:nvPicPr>
                  <pic:blipFill>
                    <a:blip r:embed="rId49">
                      <a:extLst>
                        <a:ext uri="{28A0092B-C50C-407E-A947-70E740481C1C}">
                          <a14:useLocalDpi xmlns:a14="http://schemas.microsoft.com/office/drawing/2010/main" val="0"/>
                        </a:ext>
                      </a:extLst>
                    </a:blip>
                    <a:stretch>
                      <a:fillRect/>
                    </a:stretch>
                  </pic:blipFill>
                  <pic:spPr>
                    <a:xfrm>
                      <a:off x="0" y="0"/>
                      <a:ext cx="2007870" cy="2114550"/>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mc:AlternateContent>
          <mc:Choice Requires="wps">
            <w:drawing>
              <wp:anchor distT="0" distB="0" distL="114300" distR="114300" simplePos="0" relativeHeight="251695104" behindDoc="0" locked="0" layoutInCell="1" allowOverlap="1" wp14:anchorId="28041323" wp14:editId="3F5EDC43">
                <wp:simplePos x="0" y="0"/>
                <wp:positionH relativeFrom="column">
                  <wp:posOffset>-152400</wp:posOffset>
                </wp:positionH>
                <wp:positionV relativeFrom="paragraph">
                  <wp:posOffset>2212975</wp:posOffset>
                </wp:positionV>
                <wp:extent cx="2358390" cy="635"/>
                <wp:effectExtent l="0" t="0" r="3810" b="0"/>
                <wp:wrapTight wrapText="bothSides">
                  <wp:wrapPolygon edited="0">
                    <wp:start x="0" y="0"/>
                    <wp:lineTo x="0" y="20052"/>
                    <wp:lineTo x="21460" y="20052"/>
                    <wp:lineTo x="21460" y="0"/>
                    <wp:lineTo x="0" y="0"/>
                  </wp:wrapPolygon>
                </wp:wrapTight>
                <wp:docPr id="65" name="Blok textu 65"/>
                <wp:cNvGraphicFramePr/>
                <a:graphic xmlns:a="http://schemas.openxmlformats.org/drawingml/2006/main">
                  <a:graphicData uri="http://schemas.microsoft.com/office/word/2010/wordprocessingShape">
                    <wps:wsp>
                      <wps:cNvSpPr txBox="1"/>
                      <wps:spPr>
                        <a:xfrm>
                          <a:off x="0" y="0"/>
                          <a:ext cx="2358390" cy="635"/>
                        </a:xfrm>
                        <a:prstGeom prst="rect">
                          <a:avLst/>
                        </a:prstGeom>
                        <a:solidFill>
                          <a:prstClr val="white"/>
                        </a:solidFill>
                        <a:ln>
                          <a:noFill/>
                        </a:ln>
                        <a:effectLst/>
                      </wps:spPr>
                      <wps:txbx>
                        <w:txbxContent>
                          <w:p w:rsidR="003052D6" w:rsidRPr="00EA4323" w:rsidRDefault="003052D6" w:rsidP="00CD0CA3">
                            <w:pPr>
                              <w:pStyle w:val="Popis"/>
                              <w:rPr>
                                <w:i/>
                                <w:noProof/>
                                <w:sz w:val="24"/>
                                <w:szCs w:val="24"/>
                              </w:rPr>
                            </w:pPr>
                            <w:bookmarkStart w:id="37" w:name="_Ref71988622"/>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16</w:t>
                            </w:r>
                            <w:proofErr w:type="gramEnd"/>
                            <w:r>
                              <w:fldChar w:fldCharType="end"/>
                            </w:r>
                            <w:bookmarkEnd w:id="37"/>
                            <w:r>
                              <w:t xml:space="preserve"> Original cluster before branch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65" o:spid="_x0000_s1047" type="#_x0000_t202" style="position:absolute;margin-left:-12pt;margin-top:174.25pt;width:185.7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" stroked="f">
                <v:textbox style="mso-fit-shape-to-text:t" inset="0,0,0,0">
                  <w:txbxContent>
                    <w:p w:rsidR="003052D6" w:rsidRPr="00EA4323" w:rsidRDefault="003052D6" w:rsidP="00CD0CA3">
                      <w:pPr>
                        <w:pStyle w:val="Popis"/>
                        <w:rPr>
                          <w:i/>
                          <w:noProof/>
                          <w:sz w:val="24"/>
                          <w:szCs w:val="24"/>
                        </w:rPr>
                      </w:pPr>
                      <w:bookmarkStart w:id="38" w:name="_Ref71988622"/>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16</w:t>
                      </w:r>
                      <w:proofErr w:type="gramEnd"/>
                      <w:r>
                        <w:fldChar w:fldCharType="end"/>
                      </w:r>
                      <w:bookmarkEnd w:id="38"/>
                      <w:r>
                        <w:t xml:space="preserve"> Original cluster before branch analysis</w:t>
                      </w:r>
                    </w:p>
                  </w:txbxContent>
                </v:textbox>
                <w10:wrap type="tight"/>
              </v:shape>
            </w:pict>
          </mc:Fallback>
        </mc:AlternateContent>
      </w:r>
      <w:r>
        <w:rPr>
          <w:i/>
          <w:noProof/>
          <w:lang w:val="sk-SK" w:eastAsia="sk-SK"/>
        </w:rPr>
        <w:drawing>
          <wp:anchor distT="0" distB="0" distL="114300" distR="114300" simplePos="0" relativeHeight="251692032" behindDoc="0" locked="0" layoutInCell="1" allowOverlap="1" wp14:anchorId="3534D92C" wp14:editId="477C36DD">
            <wp:simplePos x="0" y="0"/>
            <wp:positionH relativeFrom="column">
              <wp:posOffset>-156210</wp:posOffset>
            </wp:positionH>
            <wp:positionV relativeFrom="paragraph">
              <wp:posOffset>13970</wp:posOffset>
            </wp:positionV>
            <wp:extent cx="2102485" cy="2114550"/>
            <wp:effectExtent l="0" t="0" r="0" b="0"/>
            <wp:wrapNone/>
            <wp:docPr id="61" name="Obrázo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1.png"/>
                    <pic:cNvPicPr/>
                  </pic:nvPicPr>
                  <pic:blipFill>
                    <a:blip r:embed="rId50">
                      <a:extLst>
                        <a:ext uri="{28A0092B-C50C-407E-A947-70E740481C1C}">
                          <a14:useLocalDpi xmlns:a14="http://schemas.microsoft.com/office/drawing/2010/main" val="0"/>
                        </a:ext>
                      </a:extLst>
                    </a:blip>
                    <a:stretch>
                      <a:fillRect/>
                    </a:stretch>
                  </pic:blipFill>
                  <pic:spPr>
                    <a:xfrm>
                      <a:off x="0" y="0"/>
                      <a:ext cx="2102485" cy="2114550"/>
                    </a:xfrm>
                    <a:prstGeom prst="rect">
                      <a:avLst/>
                    </a:prstGeom>
                  </pic:spPr>
                </pic:pic>
              </a:graphicData>
            </a:graphic>
            <wp14:sizeRelH relativeFrom="page">
              <wp14:pctWidth>0</wp14:pctWidth>
            </wp14:sizeRelH>
            <wp14:sizeRelV relativeFrom="page">
              <wp14:pctHeight>0</wp14:pctHeight>
            </wp14:sizeRelV>
          </wp:anchor>
        </w:drawing>
      </w: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4C4F61" w:rsidRDefault="00755AEC" w:rsidP="00755AEC">
      <w:pPr>
        <w:pStyle w:val="Nadpis2"/>
        <w:rPr>
          <w:lang w:val="en-US"/>
        </w:rPr>
      </w:pPr>
      <w:bookmarkStart w:id="39" w:name="_Toc72762718"/>
      <w:r>
        <w:rPr>
          <w:lang w:val="en-US"/>
        </w:rPr>
        <w:t>Cluster Filter</w:t>
      </w:r>
      <w:bookmarkEnd w:id="39"/>
    </w:p>
    <w:p w:rsidR="00B4672D" w:rsidRPr="00B4672D" w:rsidRDefault="00B4672D" w:rsidP="00F93A20">
      <w:pPr>
        <w:spacing w:line="360" w:lineRule="auto"/>
        <w:rPr>
          <w:lang w:val="en-US"/>
        </w:rPr>
      </w:pPr>
    </w:p>
    <w:p w:rsidR="00F93A20" w:rsidRDefault="004F72B0" w:rsidP="00897CCD">
      <w:pPr>
        <w:spacing w:line="360" w:lineRule="auto"/>
        <w:ind w:firstLine="567"/>
        <w:jc w:val="both"/>
        <w:rPr>
          <w:lang w:val="en-US"/>
        </w:rPr>
      </w:pPr>
      <w:r>
        <w:rPr>
          <w:noProof/>
          <w:lang w:val="sk-SK" w:eastAsia="sk-SK"/>
        </w:rPr>
        <mc:AlternateContent>
          <mc:Choice Requires="wps">
            <w:drawing>
              <wp:anchor distT="0" distB="0" distL="114300" distR="114300" simplePos="0" relativeHeight="251756544" behindDoc="0" locked="0" layoutInCell="1" allowOverlap="1" wp14:anchorId="41FD2D1C" wp14:editId="28B871FA">
                <wp:simplePos x="0" y="0"/>
                <wp:positionH relativeFrom="column">
                  <wp:posOffset>2274570</wp:posOffset>
                </wp:positionH>
                <wp:positionV relativeFrom="paragraph">
                  <wp:posOffset>2890520</wp:posOffset>
                </wp:positionV>
                <wp:extent cx="3419475" cy="635"/>
                <wp:effectExtent l="0" t="0" r="9525" b="0"/>
                <wp:wrapThrough wrapText="bothSides">
                  <wp:wrapPolygon edited="0">
                    <wp:start x="0" y="0"/>
                    <wp:lineTo x="0" y="20052"/>
                    <wp:lineTo x="21540" y="20052"/>
                    <wp:lineTo x="21540" y="0"/>
                    <wp:lineTo x="0" y="0"/>
                  </wp:wrapPolygon>
                </wp:wrapThrough>
                <wp:docPr id="82" name="Blok textu 82"/>
                <wp:cNvGraphicFramePr/>
                <a:graphic xmlns:a="http://schemas.openxmlformats.org/drawingml/2006/main">
                  <a:graphicData uri="http://schemas.microsoft.com/office/word/2010/wordprocessingShape">
                    <wps:wsp>
                      <wps:cNvSpPr txBox="1"/>
                      <wps:spPr>
                        <a:xfrm>
                          <a:off x="0" y="0"/>
                          <a:ext cx="3419475" cy="635"/>
                        </a:xfrm>
                        <a:prstGeom prst="rect">
                          <a:avLst/>
                        </a:prstGeom>
                        <a:solidFill>
                          <a:prstClr val="white"/>
                        </a:solidFill>
                        <a:ln>
                          <a:noFill/>
                        </a:ln>
                        <a:effectLst/>
                      </wps:spPr>
                      <wps:txbx>
                        <w:txbxContent>
                          <w:p w:rsidR="003052D6" w:rsidRPr="00BF2193" w:rsidRDefault="003052D6" w:rsidP="00B73F4D">
                            <w:pPr>
                              <w:pStyle w:val="Popis"/>
                              <w:rPr>
                                <w:noProof/>
                                <w:sz w:val="24"/>
                                <w:szCs w:val="24"/>
                              </w:rPr>
                            </w:pPr>
                            <w:bookmarkStart w:id="40" w:name="_Ref72420490"/>
                            <w:bookmarkStart w:id="41" w:name="_Toc72762735"/>
                            <w:proofErr w:type="gramStart"/>
                            <w:r>
                              <w:t xml:space="preserve">Table </w:t>
                            </w:r>
                            <w:r>
                              <w:fldChar w:fldCharType="begin"/>
                            </w:r>
                            <w:r>
                              <w:instrText xml:space="preserve"> STYLEREF 1 \s </w:instrText>
                            </w:r>
                            <w:r>
                              <w:fldChar w:fldCharType="separate"/>
                            </w:r>
                            <w:r>
                              <w:rPr>
                                <w:noProof/>
                              </w:rPr>
                              <w:t>3</w:t>
                            </w:r>
                            <w:r>
                              <w:fldChar w:fldCharType="end"/>
                            </w:r>
                            <w:r>
                              <w:t>.</w:t>
                            </w:r>
                            <w:r>
                              <w:fldChar w:fldCharType="begin"/>
                            </w:r>
                            <w:r>
                              <w:instrText xml:space="preserve"> SEQ Table \* ARABIC \s 1 </w:instrText>
                            </w:r>
                            <w:r>
                              <w:fldChar w:fldCharType="separate"/>
                            </w:r>
                            <w:r>
                              <w:rPr>
                                <w:noProof/>
                              </w:rPr>
                              <w:t>2</w:t>
                            </w:r>
                            <w:r>
                              <w:fldChar w:fldCharType="end"/>
                            </w:r>
                            <w:bookmarkEnd w:id="40"/>
                            <w:r>
                              <w:t xml:space="preserve"> </w:t>
                            </w:r>
                            <w:r w:rsidRPr="001103EC">
                              <w:t>User</w:t>
                            </w:r>
                            <w:proofErr w:type="gramEnd"/>
                            <w:r w:rsidRPr="001103EC">
                              <w:t xml:space="preserve"> interface of the filterer - setting the lower and upper bound</w:t>
                            </w:r>
                            <w:r>
                              <w:t xml:space="preserve"> for filters</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Blok textu 82" o:spid="_x0000_s1048" type="#_x0000_t202" style="position:absolute;left:0;text-align:left;margin-left:179.1pt;margin-top:227.6pt;width:269.25pt;height:.05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" stroked="f">
                <v:textbox style="mso-fit-shape-to-text:t" inset="0,0,0,0">
                  <w:txbxContent>
                    <w:p w:rsidR="003052D6" w:rsidRPr="00BF2193" w:rsidRDefault="003052D6" w:rsidP="00B73F4D">
                      <w:pPr>
                        <w:pStyle w:val="Popis"/>
                        <w:rPr>
                          <w:noProof/>
                          <w:sz w:val="24"/>
                          <w:szCs w:val="24"/>
                        </w:rPr>
                      </w:pPr>
                      <w:bookmarkStart w:id="42" w:name="_Ref72420490"/>
                      <w:bookmarkStart w:id="43" w:name="_Toc72762735"/>
                      <w:proofErr w:type="gramStart"/>
                      <w:r>
                        <w:t xml:space="preserve">Table </w:t>
                      </w:r>
                      <w:r>
                        <w:fldChar w:fldCharType="begin"/>
                      </w:r>
                      <w:r>
                        <w:instrText xml:space="preserve"> STYLEREF 1 \s </w:instrText>
                      </w:r>
                      <w:r>
                        <w:fldChar w:fldCharType="separate"/>
                      </w:r>
                      <w:r>
                        <w:rPr>
                          <w:noProof/>
                        </w:rPr>
                        <w:t>3</w:t>
                      </w:r>
                      <w:r>
                        <w:fldChar w:fldCharType="end"/>
                      </w:r>
                      <w:r>
                        <w:t>.</w:t>
                      </w:r>
                      <w:r>
                        <w:fldChar w:fldCharType="begin"/>
                      </w:r>
                      <w:r>
                        <w:instrText xml:space="preserve"> SEQ Table \* ARABIC \s 1 </w:instrText>
                      </w:r>
                      <w:r>
                        <w:fldChar w:fldCharType="separate"/>
                      </w:r>
                      <w:r>
                        <w:rPr>
                          <w:noProof/>
                        </w:rPr>
                        <w:t>2</w:t>
                      </w:r>
                      <w:r>
                        <w:fldChar w:fldCharType="end"/>
                      </w:r>
                      <w:bookmarkEnd w:id="42"/>
                      <w:r>
                        <w:t xml:space="preserve"> </w:t>
                      </w:r>
                      <w:r w:rsidRPr="001103EC">
                        <w:t>User</w:t>
                      </w:r>
                      <w:proofErr w:type="gramEnd"/>
                      <w:r w:rsidRPr="001103EC">
                        <w:t xml:space="preserve"> interface of the filterer - setting the lower and upper bound</w:t>
                      </w:r>
                      <w:r>
                        <w:t xml:space="preserve"> for filters</w:t>
                      </w:r>
                      <w:bookmarkEnd w:id="43"/>
                    </w:p>
                  </w:txbxContent>
                </v:textbox>
                <w10:wrap type="through"/>
              </v:shape>
            </w:pict>
          </mc:Fallback>
        </mc:AlternateContent>
      </w:r>
      <w:r w:rsidR="001C6ABD">
        <w:rPr>
          <w:noProof/>
          <w:lang w:val="sk-SK" w:eastAsia="sk-SK"/>
        </w:rPr>
        <w:drawing>
          <wp:anchor distT="0" distB="0" distL="114300" distR="114300" simplePos="0" relativeHeight="251754496" behindDoc="1" locked="0" layoutInCell="1" allowOverlap="1" wp14:anchorId="3C904BD9" wp14:editId="06BAA94A">
            <wp:simplePos x="0" y="0"/>
            <wp:positionH relativeFrom="column">
              <wp:posOffset>2204085</wp:posOffset>
            </wp:positionH>
            <wp:positionV relativeFrom="paragraph">
              <wp:posOffset>295275</wp:posOffset>
            </wp:positionV>
            <wp:extent cx="3324225" cy="2426335"/>
            <wp:effectExtent l="0" t="0" r="9525" b="0"/>
            <wp:wrapThrough wrapText="bothSides">
              <wp:wrapPolygon edited="0">
                <wp:start x="0" y="0"/>
                <wp:lineTo x="0" y="21368"/>
                <wp:lineTo x="21538" y="21368"/>
                <wp:lineTo x="21538" y="0"/>
                <wp:lineTo x="0" y="0"/>
              </wp:wrapPolygon>
            </wp:wrapThrough>
            <wp:docPr id="78" name="Obrázok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9.png"/>
                    <pic:cNvPicPr/>
                  </pic:nvPicPr>
                  <pic:blipFill>
                    <a:blip r:embed="rId51">
                      <a:extLst>
                        <a:ext uri="{28A0092B-C50C-407E-A947-70E740481C1C}">
                          <a14:useLocalDpi xmlns:a14="http://schemas.microsoft.com/office/drawing/2010/main" val="0"/>
                        </a:ext>
                      </a:extLst>
                    </a:blip>
                    <a:stretch>
                      <a:fillRect/>
                    </a:stretch>
                  </pic:blipFill>
                  <pic:spPr>
                    <a:xfrm>
                      <a:off x="0" y="0"/>
                      <a:ext cx="3324225" cy="2426335"/>
                    </a:xfrm>
                    <a:prstGeom prst="rect">
                      <a:avLst/>
                    </a:prstGeom>
                  </pic:spPr>
                </pic:pic>
              </a:graphicData>
            </a:graphic>
            <wp14:sizeRelH relativeFrom="page">
              <wp14:pctWidth>0</wp14:pctWidth>
            </wp14:sizeRelH>
            <wp14:sizeRelV relativeFrom="page">
              <wp14:pctHeight>0</wp14:pctHeight>
            </wp14:sizeRelV>
          </wp:anchor>
        </w:drawing>
      </w:r>
      <w:r w:rsidR="00FD20DE">
        <w:rPr>
          <w:lang w:val="en-US"/>
        </w:rPr>
        <w:t xml:space="preserve">After we created </w:t>
      </w:r>
      <w:r w:rsidR="00FD20DE" w:rsidRPr="00FD20DE">
        <w:rPr>
          <w:rFonts w:ascii="Consolas" w:hAnsi="Consolas" w:cs="Consolas"/>
          <w:lang w:val="en-US"/>
        </w:rPr>
        <w:t>ClusterViewer</w:t>
      </w:r>
      <w:r w:rsidR="00FD20DE">
        <w:rPr>
          <w:lang w:val="en-US"/>
        </w:rPr>
        <w:t xml:space="preserve"> application, we noticed that a vast majority of the clusters only has a few pixels.</w:t>
      </w:r>
      <w:r w:rsidR="00F93A20">
        <w:rPr>
          <w:lang w:val="en-US"/>
        </w:rPr>
        <w:t xml:space="preserve"> In order to find some non-trivial clusters we created </w:t>
      </w:r>
      <w:r w:rsidR="00F93A20" w:rsidRPr="00F93A20">
        <w:rPr>
          <w:rFonts w:ascii="Consolas" w:hAnsi="Consolas" w:cs="Consolas"/>
          <w:lang w:val="en-US"/>
        </w:rPr>
        <w:t>ClusterFilter</w:t>
      </w:r>
      <w:r w:rsidR="00F93A20">
        <w:rPr>
          <w:lang w:val="en-US"/>
        </w:rPr>
        <w:t xml:space="preserve"> application. It consists of a simple user interface, where a user selects the </w:t>
      </w:r>
      <w:r w:rsidR="00F93A20" w:rsidRPr="00F93A20">
        <w:rPr>
          <w:rFonts w:ascii="Consolas" w:hAnsi="Consolas" w:cs="Consolas"/>
          <w:lang w:val="en-US"/>
        </w:rPr>
        <w:t>ini</w:t>
      </w:r>
      <w:r w:rsidR="00F93A20">
        <w:rPr>
          <w:lang w:val="en-US"/>
        </w:rPr>
        <w:t xml:space="preserve"> file and the upper and lower bound for the attributes of a cluster</w:t>
      </w:r>
      <w:r w:rsidR="00897CCD">
        <w:rPr>
          <w:lang w:val="en-US"/>
        </w:rPr>
        <w:t xml:space="preserve">, see </w:t>
      </w:r>
      <w:r w:rsidR="00B73F4D">
        <w:rPr>
          <w:lang w:val="en-US"/>
        </w:rPr>
        <w:t>[</w:t>
      </w:r>
      <w:r w:rsidR="00B73F4D">
        <w:rPr>
          <w:lang w:val="en-US"/>
        </w:rPr>
        <w:fldChar w:fldCharType="begin"/>
      </w:r>
      <w:r w:rsidR="00B73F4D">
        <w:rPr>
          <w:lang w:val="en-US"/>
        </w:rPr>
        <w:instrText xml:space="preserve"> REF _Ref72420490 \h </w:instrText>
      </w:r>
      <w:r w:rsidR="00B73F4D">
        <w:rPr>
          <w:lang w:val="en-US"/>
        </w:rPr>
      </w:r>
      <w:r w:rsidR="00B73F4D">
        <w:rPr>
          <w:lang w:val="en-US"/>
        </w:rPr>
        <w:fldChar w:fldCharType="separate"/>
      </w:r>
      <w:r w:rsidR="00E17C14">
        <w:t xml:space="preserve">Table </w:t>
      </w:r>
      <w:r w:rsidR="00E17C14">
        <w:rPr>
          <w:noProof/>
        </w:rPr>
        <w:t>3</w:t>
      </w:r>
      <w:r w:rsidR="00E17C14">
        <w:t>.</w:t>
      </w:r>
      <w:r w:rsidR="00E17C14">
        <w:rPr>
          <w:noProof/>
        </w:rPr>
        <w:t>1</w:t>
      </w:r>
      <w:r w:rsidR="00B73F4D">
        <w:rPr>
          <w:lang w:val="en-US"/>
        </w:rPr>
        <w:fldChar w:fldCharType="end"/>
      </w:r>
      <w:r w:rsidR="00B73F4D">
        <w:rPr>
          <w:lang w:val="en-US"/>
        </w:rPr>
        <w:t>]</w:t>
      </w:r>
      <w:r w:rsidR="00F93A20">
        <w:rPr>
          <w:lang w:val="en-US"/>
        </w:rPr>
        <w:t xml:space="preserve">. After that only the clusters which fit into the interval (lower bound, upperbound) are selected and written into a new </w:t>
      </w:r>
      <w:r w:rsidR="00F93A20" w:rsidRPr="00F93A20">
        <w:rPr>
          <w:rFonts w:ascii="Consolas" w:hAnsi="Consolas" w:cs="Consolas"/>
          <w:lang w:val="en-US"/>
        </w:rPr>
        <w:t>cl</w:t>
      </w:r>
      <w:r w:rsidR="00F93A20">
        <w:rPr>
          <w:lang w:val="en-US"/>
        </w:rPr>
        <w:t xml:space="preserve"> file. During the process, </w:t>
      </w:r>
      <w:proofErr w:type="gramStart"/>
      <w:r w:rsidR="00F93A20" w:rsidRPr="00F93A20">
        <w:rPr>
          <w:rFonts w:ascii="Consolas" w:hAnsi="Consolas" w:cs="Consolas"/>
          <w:lang w:val="en-US"/>
        </w:rPr>
        <w:t>px</w:t>
      </w:r>
      <w:proofErr w:type="gramEnd"/>
      <w:r w:rsidR="00F93A20">
        <w:rPr>
          <w:lang w:val="en-US"/>
        </w:rPr>
        <w:t xml:space="preserve"> file is not copied. Instead, the </w:t>
      </w:r>
      <w:r w:rsidR="00F93A20">
        <w:rPr>
          <w:lang w:val="en-US"/>
        </w:rPr>
        <w:lastRenderedPageBreak/>
        <w:t xml:space="preserve">former </w:t>
      </w:r>
      <w:proofErr w:type="gramStart"/>
      <w:r w:rsidR="00F93A20" w:rsidRPr="00F93A20">
        <w:rPr>
          <w:rFonts w:ascii="Consolas" w:hAnsi="Consolas" w:cs="Consolas"/>
          <w:lang w:val="en-US"/>
        </w:rPr>
        <w:t>px</w:t>
      </w:r>
      <w:proofErr w:type="gramEnd"/>
      <w:r w:rsidR="00F93A20">
        <w:rPr>
          <w:lang w:val="en-US"/>
        </w:rPr>
        <w:t xml:space="preserve"> file is used so this newly created </w:t>
      </w:r>
      <w:r w:rsidR="00F93A20" w:rsidRPr="00F93A20">
        <w:rPr>
          <w:rFonts w:ascii="Consolas" w:hAnsi="Consolas" w:cs="Consolas"/>
          <w:lang w:val="en-US"/>
        </w:rPr>
        <w:t>cl</w:t>
      </w:r>
      <w:r w:rsidR="00F93A20">
        <w:rPr>
          <w:lang w:val="en-US"/>
        </w:rPr>
        <w:t xml:space="preserve"> file only provides “a new view” into the original </w:t>
      </w:r>
      <w:r w:rsidR="00F93A20" w:rsidRPr="00F93A20">
        <w:rPr>
          <w:rFonts w:ascii="Consolas" w:hAnsi="Consolas" w:cs="Consolas"/>
          <w:lang w:val="en-US"/>
        </w:rPr>
        <w:t>px</w:t>
      </w:r>
      <w:r w:rsidR="00F93A20">
        <w:rPr>
          <w:lang w:val="en-US"/>
        </w:rPr>
        <w:t xml:space="preserve"> file. </w:t>
      </w:r>
    </w:p>
    <w:p w:rsidR="00D21A3C" w:rsidRDefault="00F93A20" w:rsidP="00D21A3C">
      <w:pPr>
        <w:spacing w:line="360" w:lineRule="auto"/>
        <w:ind w:firstLine="567"/>
        <w:jc w:val="both"/>
        <w:rPr>
          <w:lang w:val="en-US"/>
        </w:rPr>
      </w:pPr>
      <w:r>
        <w:rPr>
          <w:lang w:val="en-US"/>
        </w:rPr>
        <w:t>In order to speed up t</w:t>
      </w:r>
      <w:r w:rsidR="001C6ABD">
        <w:rPr>
          <w:lang w:val="en-US"/>
        </w:rPr>
        <w:t>he computation, we implemented the lazy evaluation</w:t>
      </w:r>
      <w:r>
        <w:rPr>
          <w:lang w:val="en-US"/>
        </w:rPr>
        <w:t>, which means</w:t>
      </w:r>
      <w:r w:rsidR="00897CCD">
        <w:rPr>
          <w:lang w:val="en-US"/>
        </w:rPr>
        <w:t xml:space="preserve"> that after some filtering condition for the cluster fails, the rest is not evaluated. </w:t>
      </w:r>
      <w:r w:rsidR="001C6ABD">
        <w:rPr>
          <w:lang w:val="en-US"/>
        </w:rPr>
        <w:t xml:space="preserve">Attributes are calculated in order from the easiest to calculate to the most expensive. </w:t>
      </w:r>
      <w:r w:rsidR="00897CCD">
        <w:rPr>
          <w:lang w:val="en-US"/>
        </w:rPr>
        <w:t xml:space="preserve">This implies that setting some easy-to-compute attribute to a narrow interval could greatly </w:t>
      </w:r>
      <w:r w:rsidR="00B6533D">
        <w:rPr>
          <w:lang w:val="en-US"/>
        </w:rPr>
        <w:t>decrease</w:t>
      </w:r>
      <w:r w:rsidR="00897CCD">
        <w:rPr>
          <w:lang w:val="en-US"/>
        </w:rPr>
        <w:t xml:space="preserve"> the computation time, so we recommend </w:t>
      </w:r>
      <w:proofErr w:type="gramStart"/>
      <w:r w:rsidR="00897CCD">
        <w:rPr>
          <w:lang w:val="en-US"/>
        </w:rPr>
        <w:t>to do</w:t>
      </w:r>
      <w:proofErr w:type="gramEnd"/>
      <w:r w:rsidR="00897CCD">
        <w:rPr>
          <w:lang w:val="en-US"/>
        </w:rPr>
        <w:t xml:space="preserve"> so any time it is possible. </w:t>
      </w:r>
      <w:bookmarkStart w:id="44" w:name="_Ref71977942"/>
      <w:bookmarkStart w:id="45" w:name="_Toc72762719"/>
    </w:p>
    <w:p w:rsidR="00D21A3C" w:rsidRDefault="00755AEC" w:rsidP="00D21A3C">
      <w:pPr>
        <w:pStyle w:val="Nadpis2"/>
        <w:rPr>
          <w:lang w:val="en-US"/>
        </w:rPr>
      </w:pPr>
      <w:r>
        <w:rPr>
          <w:lang w:val="en-US"/>
        </w:rPr>
        <w:t>Description Generator</w:t>
      </w:r>
      <w:bookmarkEnd w:id="44"/>
      <w:bookmarkEnd w:id="45"/>
    </w:p>
    <w:p w:rsidR="00D21A3C" w:rsidRDefault="009E7E7C" w:rsidP="00D21A3C">
      <w:pPr>
        <w:spacing w:line="360" w:lineRule="auto"/>
        <w:ind w:firstLine="567"/>
        <w:jc w:val="both"/>
        <w:rPr>
          <w:lang w:val="en-US"/>
        </w:rPr>
      </w:pPr>
      <w:r>
        <w:rPr>
          <w:lang w:val="en-US"/>
        </w:rPr>
        <w:t xml:space="preserve">The </w:t>
      </w:r>
      <w:r w:rsidRPr="009E7E7C">
        <w:rPr>
          <w:rFonts w:ascii="Consolas" w:hAnsi="Consolas" w:cs="Consolas"/>
          <w:lang w:val="en-US"/>
        </w:rPr>
        <w:t>DescriptionGenerator</w:t>
      </w:r>
      <w:r>
        <w:rPr>
          <w:rFonts w:ascii="Consolas" w:hAnsi="Consolas" w:cs="Consolas"/>
          <w:lang w:val="en-US"/>
        </w:rPr>
        <w:t xml:space="preserve"> </w:t>
      </w:r>
      <w:r>
        <w:rPr>
          <w:lang w:val="en-US"/>
        </w:rPr>
        <w:t>is the application that was made to prepare the data</w:t>
      </w:r>
      <w:r w:rsidR="006C5D94">
        <w:rPr>
          <w:lang w:val="en-US"/>
        </w:rPr>
        <w:t xml:space="preserve"> (the features of a cluster)</w:t>
      </w:r>
      <w:r w:rsidR="004F2001">
        <w:rPr>
          <w:lang w:val="en-US"/>
        </w:rPr>
        <w:t xml:space="preserve"> for the consequent</w:t>
      </w:r>
      <w:r>
        <w:rPr>
          <w:lang w:val="en-US"/>
        </w:rPr>
        <w:t xml:space="preserve"> training of the machine-learning</w:t>
      </w:r>
      <w:r w:rsidR="002438D2">
        <w:rPr>
          <w:lang w:val="en-US"/>
        </w:rPr>
        <w:t>-</w:t>
      </w:r>
      <w:r>
        <w:rPr>
          <w:lang w:val="en-US"/>
        </w:rPr>
        <w:t>based classifi</w:t>
      </w:r>
      <w:r w:rsidR="002438D2">
        <w:rPr>
          <w:lang w:val="en-US"/>
        </w:rPr>
        <w:t>er</w:t>
      </w:r>
      <w:r>
        <w:rPr>
          <w:lang w:val="en-US"/>
        </w:rPr>
        <w:t xml:space="preserve"> model.</w:t>
      </w:r>
      <w:r w:rsidR="00F8752B">
        <w:rPr>
          <w:lang w:val="en-US"/>
        </w:rPr>
        <w:t xml:space="preserve"> The application requires the data to be </w:t>
      </w:r>
      <w:r w:rsidR="004F2001">
        <w:rPr>
          <w:lang w:val="en-US"/>
        </w:rPr>
        <w:t xml:space="preserve">in the MM (clustered) format </w:t>
      </w:r>
      <w:r w:rsidR="00F8752B">
        <w:rPr>
          <w:lang w:val="en-US"/>
        </w:rPr>
        <w:fldChar w:fldCharType="begin"/>
      </w:r>
      <w:r w:rsidR="00F8752B">
        <w:rPr>
          <w:lang w:val="en-US"/>
        </w:rPr>
        <w:instrText xml:space="preserve"> REF _Ref71913737 \h </w:instrText>
      </w:r>
      <w:r w:rsidR="00F8752B">
        <w:rPr>
          <w:lang w:val="en-US"/>
        </w:rPr>
      </w:r>
      <w:r w:rsidR="00F8752B">
        <w:rPr>
          <w:lang w:val="en-US"/>
        </w:rPr>
        <w:fldChar w:fldCharType="separate"/>
      </w:r>
      <w:r w:rsidR="00E17C14">
        <w:t xml:space="preserve">Table </w:t>
      </w:r>
      <w:r w:rsidR="00E17C14">
        <w:rPr>
          <w:noProof/>
        </w:rPr>
        <w:t>1</w:t>
      </w:r>
      <w:r w:rsidR="00E17C14">
        <w:t>.</w:t>
      </w:r>
      <w:r w:rsidR="00E17C14">
        <w:rPr>
          <w:noProof/>
        </w:rPr>
        <w:t>1</w:t>
      </w:r>
      <w:r w:rsidR="00F8752B">
        <w:rPr>
          <w:lang w:val="en-US"/>
        </w:rPr>
        <w:fldChar w:fldCharType="end"/>
      </w:r>
      <w:r w:rsidR="00F8752B">
        <w:rPr>
          <w:lang w:val="en-US"/>
        </w:rPr>
        <w:t>.</w:t>
      </w:r>
      <w:r w:rsidR="006C5D94">
        <w:rPr>
          <w:lang w:val="en-US"/>
        </w:rPr>
        <w:t xml:space="preserve"> We also made the algorithm extendable to more features without requiring a lot of programming. </w:t>
      </w:r>
    </w:p>
    <w:p w:rsidR="00D21A3C" w:rsidRDefault="000115C0" w:rsidP="00D21A3C">
      <w:pPr>
        <w:spacing w:line="360" w:lineRule="auto"/>
        <w:ind w:firstLine="567"/>
        <w:jc w:val="both"/>
        <w:rPr>
          <w:i/>
          <w:sz w:val="28"/>
          <w:lang w:val="en-US"/>
        </w:rPr>
      </w:pPr>
      <w:r w:rsidRPr="000115C0">
        <w:rPr>
          <w:i/>
          <w:sz w:val="28"/>
          <w:lang w:val="en-US"/>
        </w:rPr>
        <w:t>Input selection</w:t>
      </w:r>
    </w:p>
    <w:p w:rsidR="00D21A3C" w:rsidRPr="00D21A3C" w:rsidRDefault="00D21A3C" w:rsidP="00D21A3C">
      <w:pPr>
        <w:spacing w:line="360" w:lineRule="auto"/>
        <w:ind w:firstLine="567"/>
        <w:jc w:val="both"/>
        <w:rPr>
          <w:i/>
          <w:sz w:val="28"/>
          <w:lang w:val="en-US"/>
        </w:rPr>
      </w:pPr>
      <w:r>
        <w:rPr>
          <w:noProof/>
          <w:lang w:val="sk-SK" w:eastAsia="sk-SK"/>
        </w:rPr>
        <mc:AlternateContent>
          <mc:Choice Requires="wps">
            <w:drawing>
              <wp:anchor distT="0" distB="0" distL="114300" distR="114300" simplePos="0" relativeHeight="251715584" behindDoc="0" locked="0" layoutInCell="1" allowOverlap="1" wp14:anchorId="2364B6A0" wp14:editId="69BEDEEE">
                <wp:simplePos x="0" y="0"/>
                <wp:positionH relativeFrom="column">
                  <wp:posOffset>7620</wp:posOffset>
                </wp:positionH>
                <wp:positionV relativeFrom="paragraph">
                  <wp:posOffset>2306955</wp:posOffset>
                </wp:positionV>
                <wp:extent cx="5219700" cy="635"/>
                <wp:effectExtent l="0" t="0" r="0" b="8255"/>
                <wp:wrapNone/>
                <wp:docPr id="74" name="Blok textu 74"/>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a:effectLst/>
                      </wps:spPr>
                      <wps:txbx>
                        <w:txbxContent>
                          <w:p w:rsidR="003052D6" w:rsidRPr="00CD2880" w:rsidRDefault="003052D6" w:rsidP="000F013C">
                            <w:pPr>
                              <w:pStyle w:val="Popis"/>
                              <w:rPr>
                                <w:noProof/>
                                <w:sz w:val="24"/>
                                <w:szCs w:val="24"/>
                              </w:rPr>
                            </w:pPr>
                            <w:bookmarkStart w:id="46" w:name="_Ref71921393"/>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17</w:t>
                            </w:r>
                            <w:proofErr w:type="gramEnd"/>
                            <w:r>
                              <w:fldChar w:fldCharType="end"/>
                            </w:r>
                            <w:bookmarkEnd w:id="46"/>
                            <w:r>
                              <w:t xml:space="preserve"> Loaded ini files into the DescriptionGenerator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4" o:spid="_x0000_s1049" type="#_x0000_t202" style="position:absolute;left:0;text-align:left;margin-left:.6pt;margin-top:181.65pt;width:411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" stroked="f">
                <v:textbox style="mso-fit-shape-to-text:t" inset="0,0,0,0">
                  <w:txbxContent>
                    <w:p w:rsidR="003052D6" w:rsidRPr="00CD2880" w:rsidRDefault="003052D6" w:rsidP="000F013C">
                      <w:pPr>
                        <w:pStyle w:val="Popis"/>
                        <w:rPr>
                          <w:noProof/>
                          <w:sz w:val="24"/>
                          <w:szCs w:val="24"/>
                        </w:rPr>
                      </w:pPr>
                      <w:bookmarkStart w:id="47" w:name="_Ref71921393"/>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17</w:t>
                      </w:r>
                      <w:proofErr w:type="gramEnd"/>
                      <w:r>
                        <w:fldChar w:fldCharType="end"/>
                      </w:r>
                      <w:bookmarkEnd w:id="47"/>
                      <w:r>
                        <w:t xml:space="preserve"> Loaded ini files into the DescriptionGenerator</w:t>
                      </w:r>
                    </w:p>
                  </w:txbxContent>
                </v:textbox>
              </v:shape>
            </w:pict>
          </mc:Fallback>
        </mc:AlternateContent>
      </w:r>
      <w:r>
        <w:rPr>
          <w:noProof/>
          <w:lang w:val="sk-SK" w:eastAsia="sk-SK"/>
        </w:rPr>
        <w:drawing>
          <wp:anchor distT="0" distB="0" distL="114300" distR="114300" simplePos="0" relativeHeight="251713536" behindDoc="1" locked="0" layoutInCell="1" allowOverlap="1" wp14:anchorId="5A7B4340" wp14:editId="45CFD294">
            <wp:simplePos x="0" y="0"/>
            <wp:positionH relativeFrom="column">
              <wp:posOffset>-97155</wp:posOffset>
            </wp:positionH>
            <wp:positionV relativeFrom="paragraph">
              <wp:posOffset>598805</wp:posOffset>
            </wp:positionV>
            <wp:extent cx="5219700" cy="1503680"/>
            <wp:effectExtent l="0" t="0" r="0" b="1270"/>
            <wp:wrapTopAndBottom/>
            <wp:docPr id="73" name="Obrázok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3.png"/>
                    <pic:cNvPicPr/>
                  </pic:nvPicPr>
                  <pic:blipFill>
                    <a:blip r:embed="rId52">
                      <a:extLst>
                        <a:ext uri="{28A0092B-C50C-407E-A947-70E740481C1C}">
                          <a14:useLocalDpi xmlns:a14="http://schemas.microsoft.com/office/drawing/2010/main" val="0"/>
                        </a:ext>
                      </a:extLst>
                    </a:blip>
                    <a:stretch>
                      <a:fillRect/>
                    </a:stretch>
                  </pic:blipFill>
                  <pic:spPr>
                    <a:xfrm>
                      <a:off x="0" y="0"/>
                      <a:ext cx="5219700" cy="1503680"/>
                    </a:xfrm>
                    <a:prstGeom prst="rect">
                      <a:avLst/>
                    </a:prstGeom>
                  </pic:spPr>
                </pic:pic>
              </a:graphicData>
            </a:graphic>
            <wp14:sizeRelH relativeFrom="page">
              <wp14:pctWidth>0</wp14:pctWidth>
            </wp14:sizeRelH>
            <wp14:sizeRelV relativeFrom="page">
              <wp14:pctHeight>0</wp14:pctHeight>
            </wp14:sizeRelV>
          </wp:anchor>
        </w:drawing>
      </w:r>
      <w:r w:rsidR="00F8752B">
        <w:rPr>
          <w:lang w:val="en-US"/>
        </w:rPr>
        <w:t>First,</w:t>
      </w:r>
      <w:r w:rsidR="002438D2">
        <w:rPr>
          <w:lang w:val="en-US"/>
        </w:rPr>
        <w:t xml:space="preserve"> a</w:t>
      </w:r>
      <w:r w:rsidR="00F8752B">
        <w:rPr>
          <w:lang w:val="en-US"/>
        </w:rPr>
        <w:t xml:space="preserve"> user selects and loads one or more </w:t>
      </w:r>
      <w:r w:rsidR="00F8752B" w:rsidRPr="00F8752B">
        <w:rPr>
          <w:rFonts w:ascii="Consolas" w:hAnsi="Consolas" w:cs="Consolas"/>
          <w:lang w:val="en-US"/>
        </w:rPr>
        <w:t>ini</w:t>
      </w:r>
      <w:r w:rsidR="00F8752B">
        <w:rPr>
          <w:lang w:val="en-US"/>
        </w:rPr>
        <w:t xml:space="preserve"> files via the dialog window. All of the currently loaded files are </w:t>
      </w:r>
      <w:r w:rsidR="00B73F4D">
        <w:rPr>
          <w:lang w:val="en-US"/>
        </w:rPr>
        <w:t>displayed in the UI as shown in</w:t>
      </w:r>
      <w:r w:rsidR="002438D2">
        <w:rPr>
          <w:lang w:val="en-US"/>
        </w:rPr>
        <w:t xml:space="preserve"> </w:t>
      </w:r>
      <w:r w:rsidR="000F013C">
        <w:rPr>
          <w:lang w:val="en-US"/>
        </w:rPr>
        <w:fldChar w:fldCharType="begin"/>
      </w:r>
      <w:r w:rsidR="000F013C">
        <w:rPr>
          <w:lang w:val="en-US"/>
        </w:rPr>
        <w:instrText xml:space="preserve"> REF _Ref71921393 \h </w:instrText>
      </w:r>
      <w:r w:rsidR="000115C0">
        <w:rPr>
          <w:lang w:val="en-US"/>
        </w:rPr>
        <w:instrText xml:space="preserve"> \* MERGEFORMAT </w:instrText>
      </w:r>
      <w:r w:rsidR="000F013C">
        <w:rPr>
          <w:lang w:val="en-US"/>
        </w:rPr>
      </w:r>
      <w:r w:rsidR="000F013C">
        <w:rPr>
          <w:lang w:val="en-US"/>
        </w:rPr>
        <w:fldChar w:fldCharType="separate"/>
      </w:r>
      <w:r w:rsidR="00E17C14">
        <w:t xml:space="preserve">Figure </w:t>
      </w:r>
      <w:r w:rsidR="00E17C14">
        <w:rPr>
          <w:noProof/>
        </w:rPr>
        <w:t>3</w:t>
      </w:r>
      <w:r w:rsidR="00E17C14">
        <w:t>.</w:t>
      </w:r>
      <w:r w:rsidR="00E17C14">
        <w:rPr>
          <w:noProof/>
        </w:rPr>
        <w:t>13</w:t>
      </w:r>
      <w:r w:rsidR="000F013C">
        <w:rPr>
          <w:lang w:val="en-US"/>
        </w:rPr>
        <w:fldChar w:fldCharType="end"/>
      </w:r>
      <w:r w:rsidR="00F8752B">
        <w:rPr>
          <w:lang w:val="en-US"/>
        </w:rPr>
        <w:t>.</w:t>
      </w:r>
    </w:p>
    <w:p w:rsidR="00D21A3C" w:rsidRDefault="00D21A3C" w:rsidP="00D21A3C">
      <w:pPr>
        <w:keepNext/>
        <w:spacing w:line="360" w:lineRule="auto"/>
        <w:jc w:val="both"/>
        <w:rPr>
          <w:lang w:val="en-US"/>
        </w:rPr>
      </w:pPr>
    </w:p>
    <w:p w:rsidR="00D21A3C" w:rsidRDefault="006230F3" w:rsidP="00D21A3C">
      <w:pPr>
        <w:keepNext/>
        <w:spacing w:line="360" w:lineRule="auto"/>
        <w:ind w:firstLine="567"/>
        <w:jc w:val="both"/>
        <w:rPr>
          <w:lang w:val="en-US"/>
        </w:rPr>
      </w:pPr>
      <w:r>
        <w:rPr>
          <w:lang w:val="en-US"/>
        </w:rPr>
        <w:t>Each such loaded ini file is called a partition</w:t>
      </w:r>
      <w:r w:rsidR="000F013C">
        <w:rPr>
          <w:lang w:val="en-US"/>
        </w:rPr>
        <w:t>. A partition can be assigned a class name</w:t>
      </w:r>
      <w:r w:rsidR="000115C0">
        <w:rPr>
          <w:lang w:val="en-US"/>
        </w:rPr>
        <w:t xml:space="preserve">, which is an editable field in the </w:t>
      </w:r>
      <w:r>
        <w:rPr>
          <w:lang w:val="en-US"/>
        </w:rPr>
        <w:t>left column of the displayed table</w:t>
      </w:r>
      <w:r w:rsidR="000F013C">
        <w:rPr>
          <w:lang w:val="en-US"/>
        </w:rPr>
        <w:t xml:space="preserve">. </w:t>
      </w:r>
      <w:r w:rsidR="000115C0">
        <w:rPr>
          <w:lang w:val="en-US"/>
        </w:rPr>
        <w:t xml:space="preserve"> These partitions are later grouped based on the class name</w:t>
      </w:r>
      <w:r>
        <w:rPr>
          <w:lang w:val="en-US"/>
        </w:rPr>
        <w:t>s</w:t>
      </w:r>
      <w:r w:rsidR="000115C0">
        <w:rPr>
          <w:lang w:val="en-US"/>
        </w:rPr>
        <w:t xml:space="preserve"> to form the classes. The </w:t>
      </w:r>
      <w:proofErr w:type="gramStart"/>
      <w:r w:rsidR="000115C0">
        <w:rPr>
          <w:lang w:val="en-US"/>
        </w:rPr>
        <w:t>class</w:t>
      </w:r>
      <w:proofErr w:type="gramEnd"/>
      <w:r w:rsidR="000115C0">
        <w:rPr>
          <w:lang w:val="en-US"/>
        </w:rPr>
        <w:t xml:space="preserve"> names are compared as strings</w:t>
      </w:r>
      <w:r w:rsidR="002438D2">
        <w:rPr>
          <w:lang w:val="en-US"/>
        </w:rPr>
        <w:t>, so</w:t>
      </w:r>
      <w:r w:rsidR="000115C0">
        <w:rPr>
          <w:lang w:val="en-US"/>
        </w:rPr>
        <w:t xml:space="preserve"> one need</w:t>
      </w:r>
      <w:r w:rsidR="002438D2">
        <w:rPr>
          <w:lang w:val="en-US"/>
        </w:rPr>
        <w:t>s</w:t>
      </w:r>
      <w:r w:rsidR="000115C0">
        <w:rPr>
          <w:lang w:val="en-US"/>
        </w:rPr>
        <w:t xml:space="preserve"> to keep in mind the names are case sensitive. </w:t>
      </w:r>
      <w:r w:rsidR="00DE3619">
        <w:rPr>
          <w:lang w:val="en-US"/>
        </w:rPr>
        <w:t xml:space="preserve">Apart from choosing input files, </w:t>
      </w:r>
      <w:r w:rsidR="002438D2">
        <w:rPr>
          <w:lang w:val="en-US"/>
        </w:rPr>
        <w:t xml:space="preserve">a </w:t>
      </w:r>
      <w:r w:rsidR="00DE3619">
        <w:rPr>
          <w:lang w:val="en-US"/>
        </w:rPr>
        <w:t>user must also select the name for the output file.</w:t>
      </w:r>
    </w:p>
    <w:p w:rsidR="00D21A3C" w:rsidRPr="00D21A3C" w:rsidRDefault="00D21A3C" w:rsidP="00D21A3C">
      <w:pPr>
        <w:keepNext/>
        <w:spacing w:line="360" w:lineRule="auto"/>
        <w:ind w:firstLine="567"/>
        <w:jc w:val="both"/>
        <w:rPr>
          <w:lang w:val="en-US"/>
        </w:rPr>
      </w:pPr>
    </w:p>
    <w:p w:rsidR="00BC68F3" w:rsidRPr="006C5D94" w:rsidRDefault="000115C0" w:rsidP="006C5D94">
      <w:pPr>
        <w:keepNext/>
        <w:spacing w:line="360" w:lineRule="auto"/>
        <w:jc w:val="both"/>
        <w:rPr>
          <w:i/>
          <w:sz w:val="28"/>
          <w:lang w:val="en-US"/>
        </w:rPr>
      </w:pPr>
      <w:r w:rsidRPr="000115C0">
        <w:rPr>
          <w:i/>
          <w:sz w:val="28"/>
          <w:lang w:val="en-US"/>
        </w:rPr>
        <w:t>Feature selection</w:t>
      </w:r>
    </w:p>
    <w:p w:rsidR="000115C0" w:rsidRPr="00BC68F3" w:rsidRDefault="000115C0" w:rsidP="00BC68F3">
      <w:pPr>
        <w:keepNext/>
        <w:spacing w:line="360" w:lineRule="auto"/>
        <w:ind w:firstLine="567"/>
        <w:jc w:val="both"/>
        <w:rPr>
          <w:i/>
          <w:sz w:val="28"/>
          <w:lang w:val="en-US"/>
        </w:rPr>
      </w:pPr>
      <w:r w:rsidRPr="000115C0">
        <w:rPr>
          <w:lang w:val="en-US"/>
        </w:rPr>
        <w:t>After the</w:t>
      </w:r>
      <w:r>
        <w:rPr>
          <w:lang w:val="en-US"/>
        </w:rPr>
        <w:t xml:space="preserve"> files are selected, </w:t>
      </w:r>
      <w:r w:rsidR="002438D2">
        <w:rPr>
          <w:lang w:val="en-US"/>
        </w:rPr>
        <w:t xml:space="preserve">a </w:t>
      </w:r>
      <w:r>
        <w:rPr>
          <w:lang w:val="en-US"/>
        </w:rPr>
        <w:t>user can choose which attributes</w:t>
      </w:r>
      <w:r w:rsidR="003C5D4D">
        <w:rPr>
          <w:lang w:val="en-US"/>
        </w:rPr>
        <w:t xml:space="preserve"> will be calculated</w:t>
      </w:r>
      <w:r w:rsidR="006230F3">
        <w:rPr>
          <w:lang w:val="en-US"/>
        </w:rPr>
        <w:t xml:space="preserve"> by selecting item</w:t>
      </w:r>
      <w:r w:rsidR="003C5D4D">
        <w:rPr>
          <w:lang w:val="en-US"/>
        </w:rPr>
        <w:t xml:space="preserve"> from the </w:t>
      </w:r>
      <w:r w:rsidR="006230F3">
        <w:rPr>
          <w:lang w:val="en-US"/>
        </w:rPr>
        <w:t xml:space="preserve">displayed </w:t>
      </w:r>
      <w:r w:rsidR="003C5D4D">
        <w:rPr>
          <w:lang w:val="en-US"/>
        </w:rPr>
        <w:t>list</w:t>
      </w:r>
      <w:r w:rsidR="006230F3">
        <w:rPr>
          <w:lang w:val="en-US"/>
        </w:rPr>
        <w:t xml:space="preserve"> of features</w:t>
      </w:r>
      <w:r w:rsidR="003C5D4D">
        <w:rPr>
          <w:lang w:val="en-US"/>
        </w:rPr>
        <w:t>. The algorithm is de</w:t>
      </w:r>
      <w:r w:rsidR="002438D2">
        <w:rPr>
          <w:lang w:val="en-US"/>
        </w:rPr>
        <w:t>s</w:t>
      </w:r>
      <w:r w:rsidR="003C5D4D">
        <w:rPr>
          <w:lang w:val="en-US"/>
        </w:rPr>
        <w:t xml:space="preserve">igned </w:t>
      </w:r>
      <w:r w:rsidR="002438D2">
        <w:rPr>
          <w:lang w:val="en-US"/>
        </w:rPr>
        <w:t>only to</w:t>
      </w:r>
      <w:r w:rsidR="003C5D4D">
        <w:rPr>
          <w:lang w:val="en-US"/>
        </w:rPr>
        <w:t xml:space="preserve"> calculate the features that are selected. Even though more features might provide more information about the cluster, adding features</w:t>
      </w:r>
      <w:r w:rsidR="00BC68F3">
        <w:rPr>
          <w:lang w:val="en-US"/>
        </w:rPr>
        <w:t xml:space="preserve"> could</w:t>
      </w:r>
      <w:r w:rsidR="003C5D4D">
        <w:rPr>
          <w:lang w:val="en-US"/>
        </w:rPr>
        <w:t xml:space="preserve"> also increase the </w:t>
      </w:r>
      <w:r w:rsidR="002438D2">
        <w:rPr>
          <w:lang w:val="en-US"/>
        </w:rPr>
        <w:t>algorithm's time complexity</w:t>
      </w:r>
      <w:r w:rsidR="00866902">
        <w:rPr>
          <w:lang w:val="en-US"/>
        </w:rPr>
        <w:t xml:space="preserve"> and</w:t>
      </w:r>
      <w:r w:rsidR="002438D2">
        <w:rPr>
          <w:lang w:val="en-US"/>
        </w:rPr>
        <w:t>,</w:t>
      </w:r>
      <w:r w:rsidR="00866902">
        <w:rPr>
          <w:lang w:val="en-US"/>
        </w:rPr>
        <w:t xml:space="preserve"> therefore</w:t>
      </w:r>
      <w:r w:rsidR="002438D2">
        <w:rPr>
          <w:lang w:val="en-US"/>
        </w:rPr>
        <w:t>,</w:t>
      </w:r>
      <w:r w:rsidR="00866902">
        <w:rPr>
          <w:lang w:val="en-US"/>
        </w:rPr>
        <w:t xml:space="preserve"> the duration of the whole calculation.</w:t>
      </w:r>
      <w:r w:rsidR="003C5D4D">
        <w:rPr>
          <w:lang w:val="en-US"/>
        </w:rPr>
        <w:t xml:space="preserve"> </w:t>
      </w:r>
    </w:p>
    <w:p w:rsidR="00F8752B" w:rsidRDefault="00D21A3C" w:rsidP="000115C0">
      <w:pPr>
        <w:keepNext/>
        <w:spacing w:line="360" w:lineRule="auto"/>
        <w:ind w:firstLine="567"/>
        <w:jc w:val="both"/>
        <w:rPr>
          <w:lang w:val="en-US"/>
        </w:rPr>
      </w:pPr>
      <w:r>
        <w:rPr>
          <w:noProof/>
          <w:lang w:val="sk-SK" w:eastAsia="sk-SK"/>
        </w:rPr>
        <w:drawing>
          <wp:anchor distT="0" distB="0" distL="114300" distR="114300" simplePos="0" relativeHeight="251716608" behindDoc="1" locked="0" layoutInCell="1" allowOverlap="1" wp14:anchorId="0BC96889" wp14:editId="48BBF861">
            <wp:simplePos x="0" y="0"/>
            <wp:positionH relativeFrom="column">
              <wp:posOffset>2655570</wp:posOffset>
            </wp:positionH>
            <wp:positionV relativeFrom="paragraph">
              <wp:posOffset>114300</wp:posOffset>
            </wp:positionV>
            <wp:extent cx="2628900" cy="3419475"/>
            <wp:effectExtent l="0" t="0" r="0" b="9525"/>
            <wp:wrapTight wrapText="bothSides">
              <wp:wrapPolygon edited="0">
                <wp:start x="0" y="0"/>
                <wp:lineTo x="0" y="21540"/>
                <wp:lineTo x="21443" y="21540"/>
                <wp:lineTo x="21443" y="0"/>
                <wp:lineTo x="0" y="0"/>
              </wp:wrapPolygon>
            </wp:wrapTight>
            <wp:docPr id="75" name="Obrázok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4.png"/>
                    <pic:cNvPicPr/>
                  </pic:nvPicPr>
                  <pic:blipFill>
                    <a:blip r:embed="rId53">
                      <a:extLst>
                        <a:ext uri="{28A0092B-C50C-407E-A947-70E740481C1C}">
                          <a14:useLocalDpi xmlns:a14="http://schemas.microsoft.com/office/drawing/2010/main" val="0"/>
                        </a:ext>
                      </a:extLst>
                    </a:blip>
                    <a:stretch>
                      <a:fillRect/>
                    </a:stretch>
                  </pic:blipFill>
                  <pic:spPr>
                    <a:xfrm>
                      <a:off x="0" y="0"/>
                      <a:ext cx="2628900" cy="3419475"/>
                    </a:xfrm>
                    <a:prstGeom prst="rect">
                      <a:avLst/>
                    </a:prstGeom>
                  </pic:spPr>
                </pic:pic>
              </a:graphicData>
            </a:graphic>
            <wp14:sizeRelH relativeFrom="page">
              <wp14:pctWidth>0</wp14:pctWidth>
            </wp14:sizeRelH>
            <wp14:sizeRelV relativeFrom="page">
              <wp14:pctHeight>0</wp14:pctHeight>
            </wp14:sizeRelV>
          </wp:anchor>
        </w:drawing>
      </w:r>
      <w:r w:rsidR="002438D2">
        <w:rPr>
          <w:noProof/>
          <w:lang w:val="sk-SK" w:eastAsia="sk-SK"/>
        </w:rPr>
        <w:t xml:space="preserve">We calculate features for each cluster </w:t>
      </w:r>
      <w:r w:rsidR="006230F3">
        <w:rPr>
          <w:noProof/>
          <w:lang w:val="sk-SK" w:eastAsia="sk-SK"/>
        </w:rPr>
        <w:t>from</w:t>
      </w:r>
      <w:r w:rsidR="002438D2">
        <w:rPr>
          <w:noProof/>
          <w:lang w:val="sk-SK" w:eastAsia="sk-SK"/>
        </w:rPr>
        <w:t xml:space="preserve"> the input</w:t>
      </w:r>
      <w:r w:rsidR="009E7E7C">
        <w:rPr>
          <w:lang w:val="en-US"/>
        </w:rPr>
        <w:t xml:space="preserve"> and store </w:t>
      </w:r>
      <w:r w:rsidR="006230F3">
        <w:rPr>
          <w:lang w:val="en-US"/>
        </w:rPr>
        <w:t>them</w:t>
      </w:r>
      <w:r w:rsidR="009E7E7C">
        <w:rPr>
          <w:lang w:val="en-US"/>
        </w:rPr>
        <w:t xml:space="preserve"> into a single file in the J</w:t>
      </w:r>
      <w:r w:rsidR="002438D2">
        <w:rPr>
          <w:lang w:val="en-US"/>
        </w:rPr>
        <w:t>SON</w:t>
      </w:r>
      <w:r w:rsidR="009E7E7C">
        <w:rPr>
          <w:lang w:val="en-US"/>
        </w:rPr>
        <w:t xml:space="preserve"> file format.</w:t>
      </w:r>
      <w:r w:rsidR="002815A8">
        <w:rPr>
          <w:lang w:val="en-US"/>
        </w:rPr>
        <w:t xml:space="preserve"> </w:t>
      </w:r>
      <w:r w:rsidR="006230F3">
        <w:rPr>
          <w:lang w:val="en-US"/>
        </w:rPr>
        <w:t>T</w:t>
      </w:r>
      <w:r w:rsidR="002815A8">
        <w:rPr>
          <w:lang w:val="en-US"/>
        </w:rPr>
        <w:t xml:space="preserve">he feature calculation complexities can be </w:t>
      </w:r>
      <w:r w:rsidR="00FD20DE">
        <w:rPr>
          <w:lang w:val="en-US"/>
        </w:rPr>
        <w:t>split</w:t>
      </w:r>
      <w:r w:rsidR="00866902">
        <w:rPr>
          <w:lang w:val="en-US"/>
        </w:rPr>
        <w:t xml:space="preserve"> into four categories according to </w:t>
      </w:r>
      <w:r w:rsidR="006230F3">
        <w:rPr>
          <w:lang w:val="en-US"/>
        </w:rPr>
        <w:t>its</w:t>
      </w:r>
      <w:r w:rsidR="00866902">
        <w:rPr>
          <w:lang w:val="en-US"/>
        </w:rPr>
        <w:t xml:space="preserve"> computational complexity</w:t>
      </w:r>
      <w:r w:rsidR="002815A8">
        <w:rPr>
          <w:lang w:val="en-US"/>
        </w:rPr>
        <w:t>:</w:t>
      </w:r>
    </w:p>
    <w:p w:rsidR="00866902" w:rsidRPr="00E904BF" w:rsidRDefault="00866902" w:rsidP="00266D19">
      <w:pPr>
        <w:pStyle w:val="Odsekzoznamu"/>
        <w:keepNext/>
        <w:numPr>
          <w:ilvl w:val="0"/>
          <w:numId w:val="14"/>
        </w:numPr>
        <w:spacing w:line="360" w:lineRule="auto"/>
        <w:jc w:val="both"/>
        <w:rPr>
          <w:rFonts w:ascii="Times New Roman" w:hAnsi="Times New Roman"/>
          <w:sz w:val="24"/>
          <w:lang w:val="en-US"/>
        </w:rPr>
      </w:pPr>
      <w:r w:rsidRPr="00E904BF">
        <w:rPr>
          <w:rFonts w:ascii="Times New Roman" w:hAnsi="Times New Roman"/>
          <w:sz w:val="24"/>
          <w:lang w:val="en-US"/>
        </w:rPr>
        <w:t>Expensive</w:t>
      </w:r>
    </w:p>
    <w:p w:rsidR="00866902" w:rsidRPr="00E904BF" w:rsidRDefault="00866902" w:rsidP="00266D19">
      <w:pPr>
        <w:pStyle w:val="Odsekzoznamu"/>
        <w:keepNext/>
        <w:numPr>
          <w:ilvl w:val="0"/>
          <w:numId w:val="15"/>
        </w:numPr>
        <w:spacing w:line="360" w:lineRule="auto"/>
        <w:jc w:val="both"/>
        <w:rPr>
          <w:rFonts w:ascii="Times New Roman" w:hAnsi="Times New Roman"/>
          <w:sz w:val="24"/>
          <w:lang w:val="en-US"/>
        </w:rPr>
      </w:pPr>
      <w:r w:rsidRPr="00E904BF">
        <w:rPr>
          <w:rFonts w:ascii="Times New Roman" w:hAnsi="Times New Roman"/>
          <w:sz w:val="24"/>
          <w:lang w:val="en-US"/>
        </w:rPr>
        <w:t>BranchCount</w:t>
      </w:r>
      <w:r w:rsidR="006230F3">
        <w:rPr>
          <w:rFonts w:ascii="Times New Roman" w:hAnsi="Times New Roman"/>
          <w:sz w:val="24"/>
          <w:lang w:val="en-US"/>
        </w:rPr>
        <w:t>,</w:t>
      </w:r>
    </w:p>
    <w:p w:rsidR="00E904BF" w:rsidRPr="00551B21" w:rsidRDefault="00866902" w:rsidP="00266D19">
      <w:pPr>
        <w:pStyle w:val="Odsekzoznamu"/>
        <w:keepNext/>
        <w:numPr>
          <w:ilvl w:val="0"/>
          <w:numId w:val="15"/>
        </w:numPr>
        <w:spacing w:line="360" w:lineRule="auto"/>
        <w:jc w:val="both"/>
        <w:rPr>
          <w:rFonts w:ascii="Times New Roman" w:hAnsi="Times New Roman"/>
          <w:sz w:val="24"/>
          <w:lang w:val="en-US"/>
        </w:rPr>
      </w:pPr>
      <w:r w:rsidRPr="00E904BF">
        <w:rPr>
          <w:rFonts w:ascii="Times New Roman" w:hAnsi="Times New Roman"/>
          <w:sz w:val="24"/>
          <w:lang w:val="en-US"/>
        </w:rPr>
        <w:t>Branches</w:t>
      </w:r>
      <w:r w:rsidR="006230F3">
        <w:rPr>
          <w:rFonts w:ascii="Times New Roman" w:hAnsi="Times New Roman"/>
          <w:sz w:val="24"/>
          <w:lang w:val="en-US"/>
        </w:rPr>
        <w:t>.</w:t>
      </w:r>
    </w:p>
    <w:p w:rsidR="00866902" w:rsidRPr="00E904BF" w:rsidRDefault="00E904BF" w:rsidP="00266D19">
      <w:pPr>
        <w:pStyle w:val="Odsekzoznamu"/>
        <w:keepNext/>
        <w:numPr>
          <w:ilvl w:val="0"/>
          <w:numId w:val="14"/>
        </w:numPr>
        <w:spacing w:line="360" w:lineRule="auto"/>
        <w:jc w:val="both"/>
        <w:rPr>
          <w:rFonts w:ascii="Times New Roman" w:hAnsi="Times New Roman"/>
          <w:sz w:val="24"/>
          <w:lang w:val="en-US"/>
        </w:rPr>
      </w:pPr>
      <w:r w:rsidRPr="00E904BF">
        <w:rPr>
          <w:rFonts w:ascii="Times New Roman" w:hAnsi="Times New Roman"/>
          <w:sz w:val="24"/>
          <w:lang w:val="en-US"/>
        </w:rPr>
        <w:t>Less expensive</w:t>
      </w:r>
    </w:p>
    <w:p w:rsidR="00E904BF" w:rsidRDefault="00E904BF" w:rsidP="00266D19">
      <w:pPr>
        <w:pStyle w:val="Odsekzoznamu"/>
        <w:keepNext/>
        <w:numPr>
          <w:ilvl w:val="0"/>
          <w:numId w:val="16"/>
        </w:numPr>
        <w:spacing w:line="360" w:lineRule="auto"/>
        <w:jc w:val="both"/>
        <w:rPr>
          <w:rFonts w:ascii="Times New Roman" w:hAnsi="Times New Roman"/>
          <w:sz w:val="24"/>
          <w:lang w:val="en-US"/>
        </w:rPr>
      </w:pPr>
      <w:r w:rsidRPr="00E904BF">
        <w:rPr>
          <w:rFonts w:ascii="Times New Roman" w:hAnsi="Times New Roman"/>
          <w:sz w:val="24"/>
          <w:lang w:val="en-US"/>
        </w:rPr>
        <w:t>Width</w:t>
      </w:r>
      <w:r w:rsidR="006230F3">
        <w:rPr>
          <w:rFonts w:ascii="Times New Roman" w:hAnsi="Times New Roman"/>
          <w:sz w:val="24"/>
          <w:lang w:val="en-US"/>
        </w:rPr>
        <w:t>,</w:t>
      </w:r>
    </w:p>
    <w:p w:rsidR="00E904BF" w:rsidRPr="00E904BF" w:rsidRDefault="00E904BF" w:rsidP="00266D19">
      <w:pPr>
        <w:pStyle w:val="Odsekzoznamu"/>
        <w:keepNext/>
        <w:numPr>
          <w:ilvl w:val="0"/>
          <w:numId w:val="16"/>
        </w:numPr>
        <w:spacing w:line="360" w:lineRule="auto"/>
        <w:jc w:val="both"/>
        <w:rPr>
          <w:rFonts w:ascii="Times New Roman" w:hAnsi="Times New Roman"/>
          <w:sz w:val="24"/>
          <w:lang w:val="en-US"/>
        </w:rPr>
      </w:pPr>
      <w:r w:rsidRPr="00E904BF">
        <w:rPr>
          <w:rFonts w:ascii="Times New Roman" w:hAnsi="Times New Roman"/>
          <w:sz w:val="24"/>
          <w:lang w:val="en-US"/>
        </w:rPr>
        <w:t>Convexity</w:t>
      </w:r>
      <w:r w:rsidR="006230F3">
        <w:rPr>
          <w:rFonts w:ascii="Times New Roman" w:hAnsi="Times New Roman"/>
          <w:sz w:val="24"/>
          <w:lang w:val="en-US"/>
        </w:rPr>
        <w:t>,</w:t>
      </w:r>
    </w:p>
    <w:p w:rsidR="00E904BF" w:rsidRPr="00E904BF" w:rsidRDefault="00E904BF" w:rsidP="00266D19">
      <w:pPr>
        <w:pStyle w:val="Odsekzoznamu"/>
        <w:keepNext/>
        <w:numPr>
          <w:ilvl w:val="0"/>
          <w:numId w:val="16"/>
        </w:numPr>
        <w:spacing w:line="360" w:lineRule="auto"/>
        <w:jc w:val="both"/>
        <w:rPr>
          <w:rFonts w:ascii="Times New Roman" w:hAnsi="Times New Roman"/>
          <w:sz w:val="24"/>
          <w:lang w:val="en-US"/>
        </w:rPr>
      </w:pPr>
      <w:r w:rsidRPr="00E904BF">
        <w:rPr>
          <w:rFonts w:ascii="Times New Roman" w:hAnsi="Times New Roman"/>
          <w:sz w:val="24"/>
          <w:lang w:val="en-US"/>
        </w:rPr>
        <w:t>RelativeHaloSize</w:t>
      </w:r>
      <w:r w:rsidR="006230F3">
        <w:rPr>
          <w:rFonts w:ascii="Times New Roman" w:hAnsi="Times New Roman"/>
          <w:sz w:val="24"/>
          <w:lang w:val="en-US"/>
        </w:rPr>
        <w:t>.</w:t>
      </w:r>
    </w:p>
    <w:p w:rsidR="00E904BF" w:rsidRDefault="00D21A3C" w:rsidP="00266D19">
      <w:pPr>
        <w:pStyle w:val="Odsekzoznamu"/>
        <w:keepNext/>
        <w:numPr>
          <w:ilvl w:val="0"/>
          <w:numId w:val="14"/>
        </w:numPr>
        <w:spacing w:line="360" w:lineRule="auto"/>
        <w:jc w:val="both"/>
        <w:rPr>
          <w:rFonts w:ascii="Times New Roman" w:hAnsi="Times New Roman"/>
          <w:sz w:val="24"/>
          <w:lang w:val="en-US"/>
        </w:rPr>
      </w:pPr>
      <w:r>
        <w:rPr>
          <w:noProof/>
          <w:lang w:eastAsia="sk-SK"/>
        </w:rPr>
        <mc:AlternateContent>
          <mc:Choice Requires="wps">
            <w:drawing>
              <wp:anchor distT="0" distB="0" distL="114300" distR="114300" simplePos="0" relativeHeight="251721728" behindDoc="0" locked="0" layoutInCell="1" allowOverlap="1" wp14:anchorId="3CA0F25B" wp14:editId="057E55F8">
                <wp:simplePos x="0" y="0"/>
                <wp:positionH relativeFrom="column">
                  <wp:posOffset>2655570</wp:posOffset>
                </wp:positionH>
                <wp:positionV relativeFrom="paragraph">
                  <wp:posOffset>148590</wp:posOffset>
                </wp:positionV>
                <wp:extent cx="2628900" cy="635"/>
                <wp:effectExtent l="0" t="0" r="0" b="0"/>
                <wp:wrapTight wrapText="bothSides">
                  <wp:wrapPolygon edited="0">
                    <wp:start x="0" y="0"/>
                    <wp:lineTo x="0" y="20052"/>
                    <wp:lineTo x="21443" y="20052"/>
                    <wp:lineTo x="21443" y="0"/>
                    <wp:lineTo x="0" y="0"/>
                  </wp:wrapPolygon>
                </wp:wrapTight>
                <wp:docPr id="77" name="Blok textu 77"/>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a:effectLst/>
                      </wps:spPr>
                      <wps:txbx>
                        <w:txbxContent>
                          <w:p w:rsidR="003052D6" w:rsidRPr="005554F4" w:rsidRDefault="003052D6" w:rsidP="00866902">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18</w:t>
                            </w:r>
                            <w:proofErr w:type="gramEnd"/>
                            <w:r>
                              <w:fldChar w:fldCharType="end"/>
                            </w:r>
                            <w:r>
                              <w:t xml:space="preserve">  Check boxes with cluster features in the Cluster Filter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7" o:spid="_x0000_s1050" type="#_x0000_t202" style="position:absolute;left:0;text-align:left;margin-left:209.1pt;margin-top:11.7pt;width:207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" stroked="f">
                <v:textbox style="mso-fit-shape-to-text:t" inset="0,0,0,0">
                  <w:txbxContent>
                    <w:p w:rsidR="003052D6" w:rsidRPr="005554F4" w:rsidRDefault="003052D6" w:rsidP="00866902">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18</w:t>
                      </w:r>
                      <w:proofErr w:type="gramEnd"/>
                      <w:r>
                        <w:fldChar w:fldCharType="end"/>
                      </w:r>
                      <w:r>
                        <w:t xml:space="preserve">  Check boxes with cluster features in the Cluster Filter application</w:t>
                      </w:r>
                    </w:p>
                  </w:txbxContent>
                </v:textbox>
                <w10:wrap type="tight"/>
              </v:shape>
            </w:pict>
          </mc:Fallback>
        </mc:AlternateContent>
      </w:r>
      <w:r w:rsidR="00E904BF" w:rsidRPr="00E904BF">
        <w:rPr>
          <w:rFonts w:ascii="Times New Roman" w:hAnsi="Times New Roman"/>
          <w:sz w:val="24"/>
          <w:lang w:val="en-US"/>
        </w:rPr>
        <w:t>Inexpensive</w:t>
      </w:r>
    </w:p>
    <w:p w:rsidR="00E904BF" w:rsidRDefault="00E904BF" w:rsidP="00266D19">
      <w:pPr>
        <w:pStyle w:val="Odsekzoznamu"/>
        <w:keepNext/>
        <w:numPr>
          <w:ilvl w:val="0"/>
          <w:numId w:val="17"/>
        </w:numPr>
        <w:spacing w:line="360" w:lineRule="auto"/>
        <w:ind w:left="1418"/>
        <w:jc w:val="both"/>
        <w:rPr>
          <w:rFonts w:ascii="Times New Roman" w:hAnsi="Times New Roman"/>
          <w:sz w:val="24"/>
          <w:lang w:val="en-US"/>
        </w:rPr>
      </w:pPr>
      <w:r>
        <w:rPr>
          <w:rFonts w:ascii="Times New Roman" w:hAnsi="Times New Roman"/>
          <w:sz w:val="24"/>
          <w:lang w:val="en-US"/>
        </w:rPr>
        <w:t>TotalEnergy, MaxEnergy, AverageEnergy</w:t>
      </w:r>
      <w:r w:rsidR="006230F3">
        <w:rPr>
          <w:rFonts w:ascii="Times New Roman" w:hAnsi="Times New Roman"/>
          <w:sz w:val="24"/>
          <w:lang w:val="en-US"/>
        </w:rPr>
        <w:t>,</w:t>
      </w:r>
    </w:p>
    <w:p w:rsidR="00E904BF" w:rsidRDefault="00E904BF" w:rsidP="00266D19">
      <w:pPr>
        <w:pStyle w:val="Odsekzoznamu"/>
        <w:keepNext/>
        <w:numPr>
          <w:ilvl w:val="0"/>
          <w:numId w:val="17"/>
        </w:numPr>
        <w:spacing w:line="360" w:lineRule="auto"/>
        <w:jc w:val="both"/>
        <w:rPr>
          <w:rFonts w:ascii="Times New Roman" w:hAnsi="Times New Roman"/>
          <w:sz w:val="24"/>
          <w:lang w:val="en-US"/>
        </w:rPr>
      </w:pPr>
      <w:r>
        <w:rPr>
          <w:rFonts w:ascii="Times New Roman" w:hAnsi="Times New Roman"/>
          <w:sz w:val="24"/>
          <w:lang w:val="en-US"/>
        </w:rPr>
        <w:t>VertextCount, CrosspointCount, RelLowEnergyPixels</w:t>
      </w:r>
      <w:r w:rsidR="006230F3">
        <w:rPr>
          <w:rFonts w:ascii="Times New Roman" w:hAnsi="Times New Roman"/>
          <w:sz w:val="24"/>
          <w:lang w:val="en-US"/>
        </w:rPr>
        <w:t>,</w:t>
      </w:r>
    </w:p>
    <w:p w:rsidR="00866902" w:rsidRPr="00E904BF" w:rsidRDefault="00E904BF" w:rsidP="00266D19">
      <w:pPr>
        <w:pStyle w:val="Odsekzoznamu"/>
        <w:keepNext/>
        <w:numPr>
          <w:ilvl w:val="0"/>
          <w:numId w:val="17"/>
        </w:numPr>
        <w:spacing w:line="360" w:lineRule="auto"/>
        <w:jc w:val="both"/>
        <w:rPr>
          <w:rFonts w:ascii="Times New Roman" w:hAnsi="Times New Roman"/>
          <w:sz w:val="24"/>
          <w:lang w:val="en-US"/>
        </w:rPr>
      </w:pPr>
      <w:r>
        <w:rPr>
          <w:rFonts w:ascii="Times New Roman" w:hAnsi="Times New Roman"/>
          <w:sz w:val="24"/>
          <w:lang w:val="en-US"/>
        </w:rPr>
        <w:t>StdOfArrival, StdOfEnergy</w:t>
      </w:r>
      <w:r w:rsidR="006230F3">
        <w:rPr>
          <w:lang w:val="en-US"/>
        </w:rPr>
        <w:t>.</w:t>
      </w:r>
    </w:p>
    <w:p w:rsidR="00E904BF" w:rsidRDefault="00E904BF" w:rsidP="00266D19">
      <w:pPr>
        <w:pStyle w:val="Odsekzoznamu"/>
        <w:keepNext/>
        <w:numPr>
          <w:ilvl w:val="0"/>
          <w:numId w:val="14"/>
        </w:numPr>
        <w:spacing w:line="360" w:lineRule="auto"/>
        <w:jc w:val="both"/>
        <w:rPr>
          <w:rFonts w:ascii="Times New Roman" w:hAnsi="Times New Roman"/>
          <w:sz w:val="24"/>
          <w:lang w:val="en-US"/>
        </w:rPr>
      </w:pPr>
      <w:r w:rsidRPr="00E904BF">
        <w:rPr>
          <w:rFonts w:ascii="Times New Roman" w:hAnsi="Times New Roman"/>
          <w:sz w:val="24"/>
          <w:lang w:val="en-US"/>
        </w:rPr>
        <w:lastRenderedPageBreak/>
        <w:t>Cheap</w:t>
      </w:r>
    </w:p>
    <w:p w:rsidR="00E904BF" w:rsidRDefault="00E904BF" w:rsidP="00266D19">
      <w:pPr>
        <w:pStyle w:val="Odsekzoznamu"/>
        <w:keepNext/>
        <w:numPr>
          <w:ilvl w:val="0"/>
          <w:numId w:val="18"/>
        </w:numPr>
        <w:spacing w:line="360" w:lineRule="auto"/>
        <w:jc w:val="both"/>
        <w:rPr>
          <w:rFonts w:ascii="Times New Roman" w:hAnsi="Times New Roman"/>
          <w:sz w:val="24"/>
          <w:lang w:val="en-US"/>
        </w:rPr>
      </w:pPr>
      <w:r>
        <w:rPr>
          <w:rFonts w:ascii="Times New Roman" w:hAnsi="Times New Roman"/>
          <w:sz w:val="24"/>
          <w:lang w:val="en-US"/>
        </w:rPr>
        <w:t>Class, PxFile, ClFile</w:t>
      </w:r>
      <w:r w:rsidR="006230F3">
        <w:rPr>
          <w:rFonts w:ascii="Times New Roman" w:hAnsi="Times New Roman"/>
          <w:sz w:val="24"/>
          <w:lang w:val="en-US"/>
        </w:rPr>
        <w:t>,</w:t>
      </w:r>
    </w:p>
    <w:p w:rsidR="00E904BF" w:rsidRPr="00E904BF" w:rsidRDefault="00E904BF" w:rsidP="00266D19">
      <w:pPr>
        <w:pStyle w:val="Odsekzoznamu"/>
        <w:keepNext/>
        <w:numPr>
          <w:ilvl w:val="0"/>
          <w:numId w:val="18"/>
        </w:numPr>
        <w:spacing w:line="360" w:lineRule="auto"/>
        <w:jc w:val="both"/>
        <w:rPr>
          <w:rFonts w:ascii="Times New Roman" w:hAnsi="Times New Roman"/>
          <w:sz w:val="24"/>
          <w:lang w:val="en-US"/>
        </w:rPr>
      </w:pPr>
      <w:r>
        <w:rPr>
          <w:rFonts w:ascii="Times New Roman" w:hAnsi="Times New Roman"/>
          <w:sz w:val="24"/>
          <w:lang w:val="en-US"/>
        </w:rPr>
        <w:t>PixelCount, ClIndex</w:t>
      </w:r>
      <w:r w:rsidR="006230F3">
        <w:rPr>
          <w:rFonts w:ascii="Times New Roman" w:hAnsi="Times New Roman"/>
          <w:sz w:val="24"/>
          <w:lang w:val="en-US"/>
        </w:rPr>
        <w:t>.</w:t>
      </w:r>
    </w:p>
    <w:p w:rsidR="00E904BF" w:rsidRDefault="006C5D94" w:rsidP="00E904BF">
      <w:pPr>
        <w:keepNext/>
        <w:spacing w:line="360" w:lineRule="auto"/>
        <w:jc w:val="both"/>
        <w:rPr>
          <w:lang w:val="en-US"/>
        </w:rPr>
      </w:pPr>
      <w:r>
        <w:rPr>
          <w:lang w:val="en-US"/>
        </w:rPr>
        <w:t xml:space="preserve">Note </w:t>
      </w:r>
      <w:r w:rsidR="006230F3">
        <w:rPr>
          <w:lang w:val="en-US"/>
        </w:rPr>
        <w:t>–</w:t>
      </w:r>
      <w:r>
        <w:rPr>
          <w:lang w:val="en-US"/>
        </w:rPr>
        <w:t xml:space="preserve"> </w:t>
      </w:r>
      <w:r w:rsidR="00E904BF">
        <w:rPr>
          <w:lang w:val="en-US"/>
        </w:rPr>
        <w:t xml:space="preserve">The complexity </w:t>
      </w:r>
      <w:r>
        <w:rPr>
          <w:lang w:val="en-US"/>
        </w:rPr>
        <w:t xml:space="preserve">factor </w:t>
      </w:r>
      <w:r w:rsidR="00E904BF">
        <w:rPr>
          <w:lang w:val="en-US"/>
        </w:rPr>
        <w:t>should be considered only for a large amount</w:t>
      </w:r>
      <w:r>
        <w:rPr>
          <w:lang w:val="en-US"/>
        </w:rPr>
        <w:t xml:space="preserve"> </w:t>
      </w:r>
      <w:r w:rsidR="00E904BF">
        <w:rPr>
          <w:lang w:val="en-US"/>
        </w:rPr>
        <w:t xml:space="preserve">of </w:t>
      </w:r>
      <w:r>
        <w:rPr>
          <w:lang w:val="en-US"/>
        </w:rPr>
        <w:t xml:space="preserve">the </w:t>
      </w:r>
      <w:r w:rsidR="00E904BF">
        <w:rPr>
          <w:lang w:val="en-US"/>
        </w:rPr>
        <w:t>input data</w:t>
      </w:r>
      <w:r>
        <w:rPr>
          <w:lang w:val="en-US"/>
        </w:rPr>
        <w:t xml:space="preserve">.  </w:t>
      </w:r>
    </w:p>
    <w:p w:rsidR="000E1A40" w:rsidRDefault="000E1A40" w:rsidP="00E904BF">
      <w:pPr>
        <w:keepNext/>
        <w:spacing w:line="360" w:lineRule="auto"/>
        <w:jc w:val="both"/>
        <w:rPr>
          <w:lang w:val="en-US"/>
        </w:rPr>
      </w:pPr>
    </w:p>
    <w:p w:rsidR="000E1A40" w:rsidRPr="000E1A40" w:rsidRDefault="000E1A40" w:rsidP="00E904BF">
      <w:pPr>
        <w:keepNext/>
        <w:spacing w:line="360" w:lineRule="auto"/>
        <w:jc w:val="both"/>
        <w:rPr>
          <w:i/>
          <w:sz w:val="28"/>
          <w:lang w:val="en-US"/>
        </w:rPr>
      </w:pPr>
      <w:r w:rsidRPr="000E1A40">
        <w:rPr>
          <w:i/>
          <w:sz w:val="28"/>
          <w:lang w:val="en-US"/>
        </w:rPr>
        <w:t>Distribution selection</w:t>
      </w:r>
    </w:p>
    <w:p w:rsidR="0027208B" w:rsidRDefault="0027208B" w:rsidP="0027208B">
      <w:pPr>
        <w:keepNext/>
        <w:spacing w:line="360" w:lineRule="auto"/>
        <w:ind w:firstLine="567"/>
        <w:jc w:val="both"/>
        <w:rPr>
          <w:noProof/>
          <w:lang w:val="sk-SK" w:eastAsia="sk-SK"/>
        </w:rPr>
      </w:pPr>
      <w:r>
        <w:rPr>
          <w:lang w:val="en-US"/>
        </w:rPr>
        <w:t>Before processing, we need to select the distribution of samples in the output. For that,</w:t>
      </w:r>
      <w:r>
        <w:rPr>
          <w:noProof/>
          <w:lang w:val="sk-SK" w:eastAsia="sk-SK"/>
        </w:rPr>
        <w:t xml:space="preserve"> we set the last parameters: </w:t>
      </w:r>
    </w:p>
    <w:p w:rsidR="0027208B" w:rsidRDefault="0027208B" w:rsidP="00266D19">
      <w:pPr>
        <w:pStyle w:val="Odsekzoznamu"/>
        <w:keepNext/>
        <w:numPr>
          <w:ilvl w:val="0"/>
          <w:numId w:val="36"/>
        </w:numPr>
        <w:spacing w:line="360" w:lineRule="auto"/>
        <w:ind w:left="1418"/>
        <w:jc w:val="both"/>
        <w:rPr>
          <w:rFonts w:ascii="Times New Roman" w:hAnsi="Times New Roman"/>
          <w:noProof/>
          <w:sz w:val="24"/>
          <w:szCs w:val="24"/>
          <w:lang w:eastAsia="sk-SK"/>
        </w:rPr>
      </w:pPr>
      <w:r>
        <w:rPr>
          <w:rFonts w:ascii="Times New Roman" w:hAnsi="Times New Roman"/>
          <w:b/>
          <w:i/>
          <w:noProof/>
          <w:sz w:val="24"/>
          <w:szCs w:val="24"/>
          <w:lang w:eastAsia="sk-SK"/>
        </w:rPr>
        <w:t>Class distribution</w:t>
      </w:r>
      <w:r>
        <w:rPr>
          <w:rFonts w:ascii="Times New Roman" w:hAnsi="Times New Roman"/>
          <w:noProof/>
          <w:sz w:val="24"/>
          <w:szCs w:val="24"/>
          <w:lang w:eastAsia="sk-SK"/>
        </w:rPr>
        <w:t xml:space="preserve"> (</w:t>
      </w:r>
      <w:r>
        <w:rPr>
          <w:rFonts w:ascii="Consolas" w:hAnsi="Consolas" w:cs="Consolas"/>
          <w:noProof/>
          <w:sz w:val="24"/>
          <w:szCs w:val="24"/>
          <w:lang w:eastAsia="sk-SK"/>
        </w:rPr>
        <w:t>even</w:t>
      </w:r>
      <w:r>
        <w:rPr>
          <w:rFonts w:ascii="Times New Roman" w:hAnsi="Times New Roman"/>
          <w:noProof/>
          <w:sz w:val="24"/>
          <w:szCs w:val="24"/>
          <w:lang w:eastAsia="sk-SK"/>
        </w:rPr>
        <w:t xml:space="preserve"> / </w:t>
      </w:r>
      <w:r>
        <w:rPr>
          <w:rFonts w:ascii="Consolas" w:hAnsi="Consolas" w:cs="Consolas"/>
          <w:noProof/>
          <w:sz w:val="24"/>
          <w:szCs w:val="24"/>
          <w:lang w:eastAsia="sk-SK"/>
        </w:rPr>
        <w:t>proportional</w:t>
      </w:r>
      <w:r>
        <w:rPr>
          <w:rFonts w:ascii="Times New Roman" w:hAnsi="Times New Roman"/>
          <w:noProof/>
          <w:sz w:val="24"/>
          <w:szCs w:val="24"/>
          <w:lang w:eastAsia="sk-SK"/>
        </w:rPr>
        <w:t xml:space="preserve">): When choosing </w:t>
      </w:r>
      <w:r>
        <w:rPr>
          <w:rFonts w:ascii="Consolas" w:hAnsi="Consolas" w:cs="Consolas"/>
          <w:noProof/>
          <w:sz w:val="24"/>
          <w:szCs w:val="24"/>
          <w:lang w:eastAsia="sk-SK"/>
        </w:rPr>
        <w:t>even</w:t>
      </w:r>
      <w:r>
        <w:rPr>
          <w:rFonts w:ascii="Times New Roman" w:hAnsi="Times New Roman"/>
          <w:noProof/>
          <w:sz w:val="24"/>
          <w:szCs w:val="24"/>
          <w:lang w:eastAsia="sk-SK"/>
        </w:rPr>
        <w:t xml:space="preserve">, each of the classes will have the probability </w:t>
      </w:r>
      <m:oMath>
        <m:r>
          <w:rPr>
            <w:rFonts w:ascii="Cambria Math" w:hAnsi="Cambria Math"/>
            <w:noProof/>
            <w:sz w:val="24"/>
            <w:szCs w:val="24"/>
            <w:lang w:eastAsia="sk-SK"/>
          </w:rPr>
          <m:t xml:space="preserve">p(class)= </m:t>
        </m:r>
        <m:f>
          <m:fPr>
            <m:ctrlPr>
              <w:rPr>
                <w:rFonts w:ascii="Cambria Math" w:hAnsi="Cambria Math"/>
                <w:i/>
                <w:noProof/>
                <w:sz w:val="24"/>
                <w:szCs w:val="24"/>
              </w:rPr>
            </m:ctrlPr>
          </m:fPr>
          <m:num>
            <m:r>
              <w:rPr>
                <w:rFonts w:ascii="Cambria Math" w:hAnsi="Cambria Math"/>
                <w:noProof/>
                <w:sz w:val="24"/>
                <w:szCs w:val="24"/>
                <w:lang w:eastAsia="sk-SK"/>
              </w:rPr>
              <m:t>1</m:t>
            </m:r>
          </m:num>
          <m:den>
            <m:r>
              <m:rPr>
                <m:sty m:val="p"/>
              </m:rPr>
              <w:rPr>
                <w:rFonts w:ascii="Cambria Math" w:hAnsi="Cambria Math"/>
                <w:noProof/>
                <w:sz w:val="24"/>
                <w:szCs w:val="24"/>
                <w:lang w:eastAsia="sk-SK"/>
              </w:rPr>
              <m:t>Number of classes</m:t>
            </m:r>
          </m:den>
        </m:f>
      </m:oMath>
      <w:r>
        <w:rPr>
          <w:rFonts w:ascii="Times New Roman" w:hAnsi="Times New Roman"/>
          <w:noProof/>
          <w:sz w:val="24"/>
          <w:szCs w:val="24"/>
          <w:lang w:eastAsia="sk-SK"/>
        </w:rPr>
        <w:t xml:space="preserve">  to be the next class in the output samples. If the option </w:t>
      </w:r>
      <w:r>
        <w:rPr>
          <w:rFonts w:ascii="Consolas" w:hAnsi="Consolas" w:cs="Consolas"/>
          <w:noProof/>
          <w:sz w:val="24"/>
          <w:szCs w:val="24"/>
          <w:lang w:eastAsia="sk-SK"/>
        </w:rPr>
        <w:t xml:space="preserve">proportional </w:t>
      </w:r>
      <w:r>
        <w:rPr>
          <w:rFonts w:ascii="Times New Roman" w:hAnsi="Times New Roman"/>
          <w:noProof/>
          <w:sz w:val="24"/>
          <w:szCs w:val="24"/>
          <w:lang w:eastAsia="sk-SK"/>
        </w:rPr>
        <w:t xml:space="preserve">is chosen, each class will have the probability of being the next to process proportional to its count in the input samples: </w:t>
      </w:r>
      <m:oMath>
        <m:r>
          <w:rPr>
            <w:rFonts w:ascii="Cambria Math" w:hAnsi="Cambria Math"/>
            <w:noProof/>
            <w:sz w:val="24"/>
            <w:szCs w:val="24"/>
            <w:lang w:eastAsia="sk-SK"/>
          </w:rPr>
          <m:t>p</m:t>
        </m:r>
        <m:d>
          <m:dPr>
            <m:ctrlPr>
              <w:rPr>
                <w:rFonts w:ascii="Cambria Math" w:hAnsi="Cambria Math"/>
                <w:i/>
                <w:noProof/>
                <w:sz w:val="24"/>
                <w:szCs w:val="24"/>
              </w:rPr>
            </m:ctrlPr>
          </m:dPr>
          <m:e>
            <m:r>
              <w:rPr>
                <w:rFonts w:ascii="Cambria Math" w:hAnsi="Cambria Math"/>
                <w:noProof/>
                <w:sz w:val="24"/>
                <w:szCs w:val="24"/>
                <w:lang w:eastAsia="sk-SK"/>
              </w:rPr>
              <m:t>class</m:t>
            </m:r>
          </m:e>
        </m:d>
        <m:r>
          <w:rPr>
            <w:rFonts w:ascii="Cambria Math" w:hAnsi="Cambria Math"/>
            <w:noProof/>
            <w:sz w:val="24"/>
            <w:szCs w:val="24"/>
            <w:lang w:eastAsia="sk-SK"/>
          </w:rPr>
          <m:t>=</m:t>
        </m:r>
        <m:f>
          <m:fPr>
            <m:ctrlPr>
              <w:rPr>
                <w:rFonts w:ascii="Cambria Math" w:hAnsi="Cambria Math"/>
                <w:i/>
                <w:noProof/>
                <w:sz w:val="24"/>
                <w:szCs w:val="24"/>
              </w:rPr>
            </m:ctrlPr>
          </m:fPr>
          <m:num>
            <m:nary>
              <m:naryPr>
                <m:chr m:val="∑"/>
                <m:limLoc m:val="undOvr"/>
                <m:supHide m:val="1"/>
                <m:ctrlPr>
                  <w:rPr>
                    <w:rFonts w:ascii="Cambria Math" w:hAnsi="Cambria Math"/>
                    <w:i/>
                    <w:noProof/>
                    <w:sz w:val="24"/>
                    <w:szCs w:val="24"/>
                  </w:rPr>
                </m:ctrlPr>
              </m:naryPr>
              <m:sub>
                <m:r>
                  <w:rPr>
                    <w:rFonts w:ascii="Cambria Math" w:hAnsi="Cambria Math"/>
                    <w:noProof/>
                    <w:sz w:val="24"/>
                    <w:szCs w:val="24"/>
                    <w:lang w:eastAsia="sk-SK"/>
                  </w:rPr>
                  <m:t>partitio</m:t>
                </m:r>
                <m:r>
                  <w:rPr>
                    <w:rFonts w:ascii="Cambria Math" w:hAnsi="Cambria Math"/>
                    <w:noProof/>
                    <w:sz w:val="24"/>
                    <w:szCs w:val="24"/>
                    <w:lang w:eastAsia="sk-SK"/>
                  </w:rPr>
                  <m:t>n ∈ class</m:t>
                </m:r>
              </m:sub>
              <m:sup/>
              <m:e>
                <m:d>
                  <m:dPr>
                    <m:begChr m:val="|"/>
                    <m:endChr m:val="|"/>
                    <m:ctrlPr>
                      <w:rPr>
                        <w:rFonts w:ascii="Cambria Math" w:hAnsi="Cambria Math"/>
                        <w:i/>
                        <w:noProof/>
                        <w:sz w:val="24"/>
                        <w:szCs w:val="24"/>
                      </w:rPr>
                    </m:ctrlPr>
                  </m:dPr>
                  <m:e>
                    <m:r>
                      <w:rPr>
                        <w:rFonts w:ascii="Cambria Math" w:hAnsi="Cambria Math"/>
                        <w:noProof/>
                        <w:sz w:val="24"/>
                        <w:szCs w:val="24"/>
                        <w:lang w:eastAsia="sk-SK"/>
                      </w:rPr>
                      <m:t>partition</m:t>
                    </m:r>
                  </m:e>
                </m:d>
              </m:e>
            </m:nary>
          </m:num>
          <m:den>
            <m:nary>
              <m:naryPr>
                <m:chr m:val="∑"/>
                <m:limLoc m:val="undOvr"/>
                <m:supHide m:val="1"/>
                <m:ctrlPr>
                  <w:rPr>
                    <w:rFonts w:ascii="Cambria Math" w:hAnsi="Cambria Math"/>
                    <w:i/>
                    <w:noProof/>
                    <w:sz w:val="24"/>
                    <w:szCs w:val="24"/>
                  </w:rPr>
                </m:ctrlPr>
              </m:naryPr>
              <m:sub>
                <m:r>
                  <w:rPr>
                    <w:rFonts w:ascii="Cambria Math" w:hAnsi="Cambria Math"/>
                    <w:noProof/>
                    <w:sz w:val="24"/>
                    <w:szCs w:val="24"/>
                    <w:lang w:eastAsia="sk-SK"/>
                  </w:rPr>
                  <m:t>anyclass ∈ classes</m:t>
                </m:r>
              </m:sub>
              <m:sup/>
              <m:e>
                <m:nary>
                  <m:naryPr>
                    <m:chr m:val="∑"/>
                    <m:limLoc m:val="undOvr"/>
                    <m:supHide m:val="1"/>
                    <m:ctrlPr>
                      <w:rPr>
                        <w:rFonts w:ascii="Cambria Math" w:hAnsi="Cambria Math"/>
                        <w:i/>
                        <w:noProof/>
                        <w:sz w:val="24"/>
                        <w:szCs w:val="24"/>
                      </w:rPr>
                    </m:ctrlPr>
                  </m:naryPr>
                  <m:sub>
                    <m:r>
                      <w:rPr>
                        <w:rFonts w:ascii="Cambria Math" w:hAnsi="Cambria Math"/>
                        <w:noProof/>
                        <w:sz w:val="24"/>
                        <w:szCs w:val="24"/>
                        <w:lang w:eastAsia="sk-SK"/>
                      </w:rPr>
                      <m:t>partition ∈ anyclass</m:t>
                    </m:r>
                  </m:sub>
                  <m:sup/>
                  <m:e>
                    <m:d>
                      <m:dPr>
                        <m:begChr m:val="|"/>
                        <m:endChr m:val="|"/>
                        <m:ctrlPr>
                          <w:rPr>
                            <w:rFonts w:ascii="Cambria Math" w:hAnsi="Cambria Math"/>
                            <w:i/>
                            <w:noProof/>
                            <w:sz w:val="24"/>
                            <w:szCs w:val="24"/>
                          </w:rPr>
                        </m:ctrlPr>
                      </m:dPr>
                      <m:e>
                        <m:r>
                          <w:rPr>
                            <w:rFonts w:ascii="Cambria Math" w:hAnsi="Cambria Math"/>
                            <w:noProof/>
                            <w:sz w:val="24"/>
                            <w:szCs w:val="24"/>
                            <w:lang w:eastAsia="sk-SK"/>
                          </w:rPr>
                          <m:t>partition</m:t>
                        </m:r>
                      </m:e>
                    </m:d>
                  </m:e>
                </m:nary>
              </m:e>
            </m:nary>
          </m:den>
        </m:f>
      </m:oMath>
      <w:r>
        <w:rPr>
          <w:rFonts w:ascii="Times New Roman" w:hAnsi="Times New Roman"/>
          <w:noProof/>
          <w:sz w:val="24"/>
          <w:szCs w:val="24"/>
          <w:lang w:eastAsia="sk-SK"/>
        </w:rPr>
        <w:t xml:space="preserve"> where  </w:t>
      </w:r>
      <m:oMath>
        <m:d>
          <m:dPr>
            <m:begChr m:val="|"/>
            <m:endChr m:val="|"/>
            <m:ctrlPr>
              <w:rPr>
                <w:rFonts w:ascii="Cambria Math" w:hAnsi="Cambria Math"/>
                <w:i/>
                <w:noProof/>
                <w:sz w:val="24"/>
                <w:szCs w:val="24"/>
              </w:rPr>
            </m:ctrlPr>
          </m:dPr>
          <m:e>
            <m:r>
              <w:rPr>
                <w:rFonts w:ascii="Cambria Math" w:hAnsi="Cambria Math"/>
                <w:noProof/>
                <w:sz w:val="24"/>
                <w:szCs w:val="24"/>
                <w:lang w:eastAsia="sk-SK"/>
              </w:rPr>
              <m:t>partition</m:t>
            </m:r>
          </m:e>
        </m:d>
      </m:oMath>
      <w:r>
        <w:rPr>
          <w:rFonts w:ascii="Times New Roman" w:hAnsi="Times New Roman"/>
          <w:noProof/>
          <w:sz w:val="24"/>
          <w:szCs w:val="24"/>
          <w:lang w:eastAsia="sk-SK"/>
        </w:rPr>
        <w:t xml:space="preserve"> is the number of samples (clusters</w:t>
      </w:r>
      <w:r>
        <w:rPr>
          <w:rFonts w:ascii="Times New Roman" w:hAnsi="Times New Roman"/>
          <w:noProof/>
          <w:sz w:val="24"/>
          <w:szCs w:val="24"/>
          <w:lang w:val="en-US" w:eastAsia="sk-SK"/>
        </w:rPr>
        <w:t xml:space="preserve">) </w:t>
      </w:r>
      <w:r>
        <w:rPr>
          <w:rFonts w:ascii="Times New Roman" w:hAnsi="Times New Roman"/>
          <w:noProof/>
          <w:sz w:val="24"/>
          <w:szCs w:val="24"/>
          <w:lang w:eastAsia="sk-SK"/>
        </w:rPr>
        <w:t xml:space="preserve">its </w:t>
      </w:r>
      <w:r>
        <w:rPr>
          <w:rFonts w:ascii="Consolas" w:hAnsi="Consolas" w:cs="Consolas"/>
          <w:noProof/>
          <w:sz w:val="24"/>
          <w:szCs w:val="24"/>
          <w:lang w:eastAsia="sk-SK"/>
        </w:rPr>
        <w:t xml:space="preserve">cl </w:t>
      </w:r>
      <w:r>
        <w:rPr>
          <w:rFonts w:ascii="Times New Roman" w:hAnsi="Times New Roman"/>
          <w:noProof/>
          <w:sz w:val="24"/>
          <w:szCs w:val="24"/>
          <w:lang w:eastAsia="sk-SK"/>
        </w:rPr>
        <w:t>file.</w:t>
      </w:r>
    </w:p>
    <w:p w:rsidR="0027208B" w:rsidRDefault="0027208B" w:rsidP="00266D19">
      <w:pPr>
        <w:pStyle w:val="Odsekzoznamu"/>
        <w:keepNext/>
        <w:numPr>
          <w:ilvl w:val="0"/>
          <w:numId w:val="36"/>
        </w:numPr>
        <w:spacing w:line="360" w:lineRule="auto"/>
        <w:ind w:left="1418"/>
        <w:jc w:val="both"/>
        <w:rPr>
          <w:rFonts w:ascii="Times New Roman" w:hAnsi="Times New Roman"/>
          <w:noProof/>
          <w:sz w:val="24"/>
          <w:szCs w:val="24"/>
          <w:lang w:eastAsia="sk-SK"/>
        </w:rPr>
      </w:pPr>
      <w:r>
        <w:rPr>
          <w:rFonts w:ascii="Times New Roman" w:hAnsi="Times New Roman"/>
          <w:b/>
          <w:i/>
          <w:noProof/>
          <w:sz w:val="24"/>
          <w:szCs w:val="24"/>
          <w:lang w:eastAsia="sk-SK"/>
        </w:rPr>
        <w:t xml:space="preserve">Partition processing order </w:t>
      </w:r>
      <w:r>
        <w:rPr>
          <w:rFonts w:ascii="Times New Roman" w:hAnsi="Times New Roman"/>
          <w:noProof/>
          <w:sz w:val="24"/>
          <w:szCs w:val="24"/>
          <w:lang w:eastAsia="sk-SK"/>
        </w:rPr>
        <w:t>(</w:t>
      </w:r>
      <w:r>
        <w:rPr>
          <w:rFonts w:ascii="Consolas" w:hAnsi="Consolas" w:cs="Consolas"/>
          <w:noProof/>
          <w:sz w:val="24"/>
          <w:szCs w:val="24"/>
          <w:lang w:eastAsia="sk-SK"/>
        </w:rPr>
        <w:t>serial</w:t>
      </w:r>
      <w:r>
        <w:rPr>
          <w:rFonts w:ascii="Times New Roman" w:hAnsi="Times New Roman"/>
          <w:noProof/>
          <w:sz w:val="24"/>
          <w:szCs w:val="24"/>
          <w:lang w:eastAsia="sk-SK"/>
        </w:rPr>
        <w:t xml:space="preserve"> / </w:t>
      </w:r>
      <w:r>
        <w:rPr>
          <w:rFonts w:ascii="Consolas" w:hAnsi="Consolas" w:cs="Consolas"/>
          <w:noProof/>
          <w:sz w:val="24"/>
          <w:szCs w:val="24"/>
          <w:lang w:eastAsia="sk-SK"/>
        </w:rPr>
        <w:t>parallel</w:t>
      </w:r>
      <w:r>
        <w:rPr>
          <w:rFonts w:ascii="Times New Roman" w:hAnsi="Times New Roman"/>
          <w:noProof/>
          <w:sz w:val="24"/>
          <w:szCs w:val="24"/>
          <w:lang w:eastAsia="sk-SK"/>
        </w:rPr>
        <w:t xml:space="preserve">): Let </w:t>
      </w:r>
      <m:oMath>
        <m:sSub>
          <m:sSubPr>
            <m:ctrlPr>
              <w:rPr>
                <w:rFonts w:ascii="Cambria Math" w:hAnsi="Cambria Math"/>
                <w:i/>
                <w:noProof/>
                <w:sz w:val="24"/>
                <w:szCs w:val="24"/>
              </w:rPr>
            </m:ctrlPr>
          </m:sSubPr>
          <m:e>
            <m:r>
              <w:rPr>
                <w:rFonts w:ascii="Cambria Math" w:hAnsi="Cambria Math"/>
                <w:noProof/>
                <w:sz w:val="24"/>
                <w:szCs w:val="24"/>
                <w:lang w:eastAsia="sk-SK"/>
              </w:rPr>
              <m:t>P</m:t>
            </m:r>
          </m:e>
          <m:sub>
            <m:r>
              <w:rPr>
                <w:rFonts w:ascii="Cambria Math" w:hAnsi="Cambria Math"/>
                <w:noProof/>
                <w:sz w:val="24"/>
                <w:szCs w:val="24"/>
                <w:lang w:eastAsia="sk-SK"/>
              </w:rPr>
              <m:t>1</m:t>
            </m:r>
          </m:sub>
        </m:sSub>
        <m:r>
          <w:rPr>
            <w:rFonts w:ascii="Cambria Math" w:hAnsi="Cambria Math"/>
            <w:noProof/>
            <w:sz w:val="24"/>
            <w:szCs w:val="24"/>
            <w:lang w:eastAsia="sk-SK"/>
          </w:rPr>
          <m:t>,</m:t>
        </m:r>
        <m:sSub>
          <m:sSubPr>
            <m:ctrlPr>
              <w:rPr>
                <w:rFonts w:ascii="Cambria Math" w:hAnsi="Cambria Math"/>
                <w:i/>
                <w:noProof/>
                <w:sz w:val="24"/>
                <w:szCs w:val="24"/>
              </w:rPr>
            </m:ctrlPr>
          </m:sSubPr>
          <m:e>
            <m:r>
              <w:rPr>
                <w:rFonts w:ascii="Cambria Math" w:hAnsi="Cambria Math"/>
                <w:noProof/>
                <w:sz w:val="24"/>
                <w:szCs w:val="24"/>
                <w:lang w:eastAsia="sk-SK"/>
              </w:rPr>
              <m:t>P</m:t>
            </m:r>
          </m:e>
          <m:sub>
            <m:r>
              <w:rPr>
                <w:rFonts w:ascii="Cambria Math" w:hAnsi="Cambria Math"/>
                <w:noProof/>
                <w:sz w:val="24"/>
                <w:szCs w:val="24"/>
                <w:lang w:eastAsia="sk-SK"/>
              </w:rPr>
              <m:t>2</m:t>
            </m:r>
          </m:sub>
        </m:sSub>
        <m:r>
          <w:rPr>
            <w:rFonts w:ascii="Cambria Math" w:hAnsi="Cambria Math"/>
            <w:noProof/>
            <w:sz w:val="24"/>
            <w:szCs w:val="24"/>
            <w:lang w:eastAsia="sk-SK"/>
          </w:rPr>
          <m:t>,</m:t>
        </m:r>
        <m:sSub>
          <m:sSubPr>
            <m:ctrlPr>
              <w:rPr>
                <w:rFonts w:ascii="Cambria Math" w:hAnsi="Cambria Math"/>
                <w:i/>
                <w:noProof/>
                <w:sz w:val="24"/>
                <w:szCs w:val="24"/>
              </w:rPr>
            </m:ctrlPr>
          </m:sSubPr>
          <m:e>
            <m:r>
              <w:rPr>
                <w:rFonts w:ascii="Cambria Math" w:hAnsi="Cambria Math"/>
                <w:noProof/>
                <w:sz w:val="24"/>
                <w:szCs w:val="24"/>
                <w:lang w:eastAsia="sk-SK"/>
              </w:rPr>
              <m:t>…P</m:t>
            </m:r>
          </m:e>
          <m:sub>
            <m:r>
              <w:rPr>
                <w:rFonts w:ascii="Cambria Math" w:hAnsi="Cambria Math"/>
                <w:noProof/>
                <w:sz w:val="24"/>
                <w:szCs w:val="24"/>
                <w:lang w:eastAsia="sk-SK"/>
              </w:rPr>
              <m:t>n</m:t>
            </m:r>
          </m:sub>
        </m:sSub>
      </m:oMath>
      <w:r>
        <w:rPr>
          <w:rFonts w:ascii="Times New Roman" w:hAnsi="Times New Roman"/>
          <w:noProof/>
          <w:sz w:val="24"/>
          <w:szCs w:val="24"/>
          <w:lang w:eastAsia="sk-SK"/>
        </w:rPr>
        <w:t xml:space="preserve"> is the list of partitions containing samples of a some class in the order they were listed in the input selection table. After selecting </w:t>
      </w:r>
      <w:r>
        <w:rPr>
          <w:rFonts w:ascii="Consolas" w:hAnsi="Consolas" w:cs="Consolas"/>
          <w:noProof/>
          <w:sz w:val="24"/>
          <w:szCs w:val="24"/>
          <w:lang w:eastAsia="sk-SK"/>
        </w:rPr>
        <w:t>serial</w:t>
      </w:r>
      <w:r>
        <w:rPr>
          <w:rFonts w:ascii="Times New Roman" w:hAnsi="Times New Roman"/>
          <w:noProof/>
          <w:sz w:val="24"/>
          <w:szCs w:val="24"/>
          <w:lang w:eastAsia="sk-SK"/>
        </w:rPr>
        <w:t xml:space="preserve">, the samples for the class will be selected serially from </w:t>
      </w:r>
      <m:oMath>
        <m:sSub>
          <m:sSubPr>
            <m:ctrlPr>
              <w:rPr>
                <w:rFonts w:ascii="Cambria Math" w:hAnsi="Cambria Math"/>
                <w:i/>
                <w:noProof/>
                <w:sz w:val="24"/>
                <w:szCs w:val="24"/>
              </w:rPr>
            </m:ctrlPr>
          </m:sSubPr>
          <m:e>
            <m:r>
              <w:rPr>
                <w:rFonts w:ascii="Cambria Math" w:hAnsi="Cambria Math"/>
                <w:noProof/>
                <w:sz w:val="24"/>
                <w:szCs w:val="24"/>
                <w:lang w:eastAsia="sk-SK"/>
              </w:rPr>
              <m:t>P</m:t>
            </m:r>
          </m:e>
          <m:sub>
            <m:r>
              <w:rPr>
                <w:rFonts w:ascii="Cambria Math" w:hAnsi="Cambria Math"/>
                <w:noProof/>
                <w:sz w:val="24"/>
                <w:szCs w:val="24"/>
                <w:lang w:eastAsia="sk-SK"/>
              </w:rPr>
              <m:t>1</m:t>
            </m:r>
          </m:sub>
        </m:sSub>
      </m:oMath>
      <w:r>
        <w:rPr>
          <w:rFonts w:ascii="Times New Roman" w:hAnsi="Times New Roman"/>
          <w:noProof/>
          <w:sz w:val="24"/>
          <w:szCs w:val="24"/>
          <w:lang w:eastAsia="sk-SK"/>
        </w:rPr>
        <w:t xml:space="preserve">, then form </w:t>
      </w:r>
      <m:oMath>
        <m:sSub>
          <m:sSubPr>
            <m:ctrlPr>
              <w:rPr>
                <w:rFonts w:ascii="Cambria Math" w:hAnsi="Cambria Math"/>
                <w:i/>
                <w:noProof/>
                <w:sz w:val="24"/>
                <w:szCs w:val="24"/>
              </w:rPr>
            </m:ctrlPr>
          </m:sSubPr>
          <m:e>
            <m:r>
              <w:rPr>
                <w:rFonts w:ascii="Cambria Math" w:hAnsi="Cambria Math"/>
                <w:noProof/>
                <w:sz w:val="24"/>
                <w:szCs w:val="24"/>
                <w:lang w:eastAsia="sk-SK"/>
              </w:rPr>
              <m:t>P</m:t>
            </m:r>
          </m:e>
          <m:sub>
            <m:r>
              <w:rPr>
                <w:rFonts w:ascii="Cambria Math" w:hAnsi="Cambria Math"/>
                <w:noProof/>
                <w:sz w:val="24"/>
                <w:szCs w:val="24"/>
                <w:lang w:eastAsia="sk-SK"/>
              </w:rPr>
              <m:t>2</m:t>
            </m:r>
          </m:sub>
        </m:sSub>
      </m:oMath>
      <w:r>
        <w:rPr>
          <w:rFonts w:ascii="Times New Roman" w:hAnsi="Times New Roman"/>
          <w:noProof/>
          <w:sz w:val="24"/>
          <w:szCs w:val="24"/>
          <w:lang w:eastAsia="sk-SK"/>
        </w:rPr>
        <w:t xml:space="preserve"> and so on until from </w:t>
      </w:r>
      <m:oMath>
        <m:sSub>
          <m:sSubPr>
            <m:ctrlPr>
              <w:rPr>
                <w:rFonts w:ascii="Cambria Math" w:hAnsi="Cambria Math"/>
                <w:i/>
                <w:noProof/>
                <w:sz w:val="24"/>
                <w:szCs w:val="24"/>
              </w:rPr>
            </m:ctrlPr>
          </m:sSubPr>
          <m:e>
            <m:r>
              <w:rPr>
                <w:rFonts w:ascii="Cambria Math" w:hAnsi="Cambria Math"/>
                <w:noProof/>
                <w:sz w:val="24"/>
                <w:szCs w:val="24"/>
                <w:lang w:eastAsia="sk-SK"/>
              </w:rPr>
              <m:t>P</m:t>
            </m:r>
          </m:e>
          <m:sub>
            <m:r>
              <w:rPr>
                <w:rFonts w:ascii="Cambria Math" w:hAnsi="Cambria Math"/>
                <w:noProof/>
                <w:sz w:val="24"/>
                <w:szCs w:val="24"/>
                <w:lang w:eastAsia="sk-SK"/>
              </w:rPr>
              <m:t>n</m:t>
            </m:r>
          </m:sub>
        </m:sSub>
      </m:oMath>
      <w:r>
        <w:rPr>
          <w:rFonts w:ascii="Times New Roman" w:hAnsi="Times New Roman"/>
          <w:noProof/>
          <w:sz w:val="24"/>
          <w:szCs w:val="24"/>
          <w:lang w:eastAsia="sk-SK"/>
        </w:rPr>
        <w:t xml:space="preserve">. When parallel partition processing order is selected, the first sample is selected from </w:t>
      </w:r>
      <m:oMath>
        <m:sSub>
          <m:sSubPr>
            <m:ctrlPr>
              <w:rPr>
                <w:rFonts w:ascii="Cambria Math" w:hAnsi="Cambria Math"/>
                <w:i/>
                <w:noProof/>
                <w:sz w:val="24"/>
                <w:szCs w:val="24"/>
              </w:rPr>
            </m:ctrlPr>
          </m:sSubPr>
          <m:e>
            <m:r>
              <w:rPr>
                <w:rFonts w:ascii="Cambria Math" w:hAnsi="Cambria Math"/>
                <w:noProof/>
                <w:sz w:val="24"/>
                <w:szCs w:val="24"/>
                <w:lang w:eastAsia="sk-SK"/>
              </w:rPr>
              <m:t>P</m:t>
            </m:r>
          </m:e>
          <m:sub>
            <m:r>
              <w:rPr>
                <w:rFonts w:ascii="Cambria Math" w:hAnsi="Cambria Math"/>
                <w:noProof/>
                <w:sz w:val="24"/>
                <w:szCs w:val="24"/>
                <w:lang w:eastAsia="sk-SK"/>
              </w:rPr>
              <m:t>1</m:t>
            </m:r>
          </m:sub>
        </m:sSub>
      </m:oMath>
      <w:r>
        <w:rPr>
          <w:rFonts w:ascii="Times New Roman" w:hAnsi="Times New Roman"/>
          <w:noProof/>
          <w:sz w:val="24"/>
          <w:szCs w:val="24"/>
          <w:lang w:eastAsia="sk-SK"/>
        </w:rPr>
        <w:t xml:space="preserve"> and </w:t>
      </w:r>
      <m:oMath>
        <m:r>
          <w:rPr>
            <w:rFonts w:ascii="Cambria Math" w:hAnsi="Cambria Math"/>
            <w:noProof/>
            <w:sz w:val="24"/>
            <w:szCs w:val="24"/>
            <w:lang w:eastAsia="sk-SK"/>
          </w:rPr>
          <m:t>i</m:t>
        </m:r>
      </m:oMath>
      <w:r>
        <w:rPr>
          <w:rFonts w:ascii="Times New Roman" w:hAnsi="Times New Roman"/>
          <w:noProof/>
          <w:sz w:val="24"/>
          <w:szCs w:val="24"/>
          <w:lang w:eastAsia="sk-SK"/>
        </w:rPr>
        <w:t xml:space="preserve">-th sample is selected from </w:t>
      </w:r>
      <m:oMath>
        <m:sSub>
          <m:sSubPr>
            <m:ctrlPr>
              <w:rPr>
                <w:rFonts w:ascii="Cambria Math" w:hAnsi="Cambria Math"/>
                <w:i/>
                <w:noProof/>
                <w:sz w:val="24"/>
                <w:szCs w:val="24"/>
              </w:rPr>
            </m:ctrlPr>
          </m:sSubPr>
          <m:e>
            <m:r>
              <w:rPr>
                <w:rFonts w:ascii="Cambria Math" w:hAnsi="Cambria Math"/>
                <w:noProof/>
                <w:sz w:val="24"/>
                <w:szCs w:val="24"/>
                <w:lang w:eastAsia="sk-SK"/>
              </w:rPr>
              <m:t>P</m:t>
            </m:r>
          </m:e>
          <m:sub>
            <m:d>
              <m:dPr>
                <m:ctrlPr>
                  <w:rPr>
                    <w:rFonts w:ascii="Cambria Math" w:hAnsi="Cambria Math"/>
                    <w:i/>
                    <w:noProof/>
                    <w:sz w:val="24"/>
                    <w:szCs w:val="24"/>
                  </w:rPr>
                </m:ctrlPr>
              </m:dPr>
              <m:e>
                <m:r>
                  <w:rPr>
                    <w:rFonts w:ascii="Cambria Math" w:hAnsi="Cambria Math"/>
                    <w:noProof/>
                    <w:sz w:val="24"/>
                    <w:szCs w:val="24"/>
                    <w:lang w:eastAsia="sk-SK"/>
                  </w:rPr>
                  <m:t>i mod n</m:t>
                </m:r>
              </m:e>
            </m:d>
            <m:r>
              <w:rPr>
                <w:rFonts w:ascii="Cambria Math" w:hAnsi="Cambria Math"/>
                <w:noProof/>
                <w:sz w:val="24"/>
                <w:szCs w:val="24"/>
                <w:lang w:eastAsia="sk-SK"/>
              </w:rPr>
              <m:t>+1</m:t>
            </m:r>
          </m:sub>
        </m:sSub>
      </m:oMath>
      <w:r>
        <w:rPr>
          <w:rFonts w:ascii="Times New Roman" w:hAnsi="Times New Roman"/>
          <w:noProof/>
          <w:sz w:val="24"/>
          <w:szCs w:val="24"/>
          <w:lang w:eastAsia="sk-SK"/>
        </w:rPr>
        <w:t xml:space="preserve">. If the partitons contain different number of samples ... </w:t>
      </w:r>
    </w:p>
    <w:p w:rsidR="0027208B" w:rsidRDefault="0027208B" w:rsidP="0027208B">
      <w:pPr>
        <w:pStyle w:val="Odsekzoznamu"/>
        <w:keepNext/>
        <w:spacing w:line="360" w:lineRule="auto"/>
        <w:ind w:left="1418"/>
        <w:jc w:val="both"/>
        <w:rPr>
          <w:rFonts w:ascii="Times New Roman" w:hAnsi="Times New Roman"/>
          <w:noProof/>
          <w:sz w:val="24"/>
          <w:szCs w:val="24"/>
          <w:lang w:eastAsia="sk-SK"/>
        </w:rPr>
      </w:pPr>
      <w:r>
        <w:rPr>
          <w:rFonts w:ascii="Times New Roman" w:hAnsi="Times New Roman"/>
          <w:noProof/>
          <w:sz w:val="24"/>
          <w:szCs w:val="24"/>
          <w:lang w:eastAsia="sk-SK"/>
        </w:rPr>
        <w:t xml:space="preserve">Note: This order is only the order of samples </w:t>
      </w:r>
      <w:r>
        <w:rPr>
          <w:rFonts w:ascii="Times New Roman" w:hAnsi="Times New Roman"/>
          <w:b/>
          <w:noProof/>
          <w:sz w:val="24"/>
          <w:szCs w:val="24"/>
          <w:lang w:eastAsia="sk-SK"/>
        </w:rPr>
        <w:t>inside</w:t>
      </w:r>
      <w:r>
        <w:rPr>
          <w:rFonts w:ascii="Times New Roman" w:hAnsi="Times New Roman"/>
          <w:noProof/>
          <w:sz w:val="24"/>
          <w:szCs w:val="24"/>
          <w:lang w:eastAsia="sk-SK"/>
        </w:rPr>
        <w:t xml:space="preserve"> the class, keep in mind that each class is distributed by the previous parameter – Class distribution.</w:t>
      </w:r>
    </w:p>
    <w:p w:rsidR="0027208B" w:rsidRDefault="0027208B" w:rsidP="00266D19">
      <w:pPr>
        <w:pStyle w:val="Odsekzoznamu"/>
        <w:keepNext/>
        <w:numPr>
          <w:ilvl w:val="0"/>
          <w:numId w:val="36"/>
        </w:numPr>
        <w:spacing w:line="360" w:lineRule="auto"/>
        <w:ind w:left="1418" w:hanging="284"/>
        <w:jc w:val="both"/>
        <w:rPr>
          <w:rFonts w:ascii="Times New Roman" w:hAnsi="Times New Roman"/>
          <w:b/>
          <w:i/>
          <w:noProof/>
          <w:sz w:val="24"/>
          <w:szCs w:val="24"/>
          <w:lang w:eastAsia="sk-SK"/>
        </w:rPr>
      </w:pPr>
      <w:r>
        <w:rPr>
          <w:rFonts w:ascii="Times New Roman" w:hAnsi="Times New Roman"/>
          <w:b/>
          <w:i/>
          <w:noProof/>
          <w:sz w:val="24"/>
          <w:szCs w:val="24"/>
          <w:lang w:eastAsia="sk-SK"/>
        </w:rPr>
        <w:t xml:space="preserve">Ending condition </w:t>
      </w:r>
      <w:r>
        <w:rPr>
          <w:rFonts w:ascii="Times New Roman" w:hAnsi="Times New Roman"/>
          <w:noProof/>
          <w:sz w:val="24"/>
          <w:szCs w:val="24"/>
          <w:lang w:eastAsia="sk-SK"/>
        </w:rPr>
        <w:t>(</w:t>
      </w:r>
      <w:r>
        <w:rPr>
          <w:rFonts w:ascii="Consolas" w:hAnsi="Consolas" w:cs="Consolas"/>
          <w:noProof/>
          <w:sz w:val="24"/>
          <w:szCs w:val="24"/>
          <w:lang w:eastAsia="sk-SK"/>
        </w:rPr>
        <w:t>first class / last class / first partition</w:t>
      </w:r>
      <w:r>
        <w:rPr>
          <w:rFonts w:ascii="Times New Roman" w:hAnsi="Times New Roman"/>
          <w:noProof/>
          <w:sz w:val="24"/>
          <w:szCs w:val="24"/>
          <w:lang w:eastAsia="sk-SK"/>
        </w:rPr>
        <w:t xml:space="preserve">): This condition determines when the processing should terminate. By choosing </w:t>
      </w:r>
      <w:r>
        <w:rPr>
          <w:rFonts w:ascii="Consolas" w:hAnsi="Consolas" w:cs="Consolas"/>
          <w:noProof/>
          <w:sz w:val="24"/>
          <w:szCs w:val="24"/>
          <w:lang w:eastAsia="sk-SK"/>
        </w:rPr>
        <w:t xml:space="preserve">first class </w:t>
      </w:r>
      <w:r>
        <w:rPr>
          <w:rFonts w:ascii="Times New Roman" w:hAnsi="Times New Roman"/>
          <w:noProof/>
          <w:sz w:val="24"/>
          <w:szCs w:val="24"/>
          <w:lang w:eastAsia="sk-SK"/>
        </w:rPr>
        <w:t xml:space="preserve">option, the algorithm ends when all the samples of any of the classes are fully processed. When </w:t>
      </w:r>
      <w:r>
        <w:rPr>
          <w:rFonts w:ascii="Consolas" w:hAnsi="Consolas" w:cs="Consolas"/>
          <w:noProof/>
          <w:sz w:val="24"/>
          <w:szCs w:val="24"/>
          <w:lang w:eastAsia="sk-SK"/>
        </w:rPr>
        <w:lastRenderedPageBreak/>
        <w:t xml:space="preserve">last class </w:t>
      </w:r>
      <w:r>
        <w:rPr>
          <w:rFonts w:ascii="Times New Roman" w:hAnsi="Times New Roman"/>
          <w:noProof/>
          <w:sz w:val="24"/>
          <w:szCs w:val="24"/>
          <w:lang w:eastAsia="sk-SK"/>
        </w:rPr>
        <w:t xml:space="preserve">is selected, the program selects samples until all samples forall classes are processed before terminating. If the user chooses the </w:t>
      </w:r>
      <w:r>
        <w:rPr>
          <w:rFonts w:ascii="Consolas" w:hAnsi="Consolas" w:cs="Consolas"/>
          <w:noProof/>
          <w:sz w:val="24"/>
          <w:szCs w:val="24"/>
          <w:lang w:eastAsia="sk-SK"/>
        </w:rPr>
        <w:t>first partition</w:t>
      </w:r>
      <w:r>
        <w:rPr>
          <w:rFonts w:ascii="Times New Roman" w:hAnsi="Times New Roman"/>
          <w:noProof/>
          <w:sz w:val="24"/>
          <w:szCs w:val="24"/>
          <w:lang w:eastAsia="sk-SK"/>
        </w:rPr>
        <w:t xml:space="preserve"> option,</w:t>
      </w:r>
      <w:r>
        <w:rPr>
          <w:rFonts w:ascii="Consolas" w:hAnsi="Consolas" w:cs="Consolas"/>
          <w:noProof/>
          <w:sz w:val="24"/>
          <w:szCs w:val="24"/>
          <w:lang w:eastAsia="sk-SK"/>
        </w:rPr>
        <w:t xml:space="preserve"> </w:t>
      </w:r>
      <w:r>
        <w:rPr>
          <w:rFonts w:ascii="Times New Roman" w:hAnsi="Times New Roman"/>
          <w:noProof/>
          <w:sz w:val="24"/>
          <w:szCs w:val="24"/>
          <w:lang w:eastAsia="sk-SK"/>
        </w:rPr>
        <w:t>the program finishes as soon as all samples from any of the class partitions is outputted.</w:t>
      </w:r>
    </w:p>
    <w:p w:rsidR="0027208B" w:rsidRPr="0027208B" w:rsidRDefault="0027208B" w:rsidP="00266D19">
      <w:pPr>
        <w:pStyle w:val="Odsekzoznamu"/>
        <w:numPr>
          <w:ilvl w:val="0"/>
          <w:numId w:val="36"/>
        </w:numPr>
        <w:spacing w:line="360" w:lineRule="auto"/>
        <w:rPr>
          <w:rFonts w:ascii="Times New Roman" w:hAnsi="Times New Roman"/>
          <w:sz w:val="28"/>
          <w:szCs w:val="24"/>
          <w:lang w:eastAsia="sk-SK"/>
        </w:rPr>
      </w:pPr>
      <w:r w:rsidRPr="0027208B">
        <w:rPr>
          <w:rFonts w:ascii="Times New Roman" w:hAnsi="Times New Roman"/>
          <w:b/>
          <w:i/>
          <w:noProof/>
          <w:sz w:val="24"/>
          <w:lang w:eastAsia="sk-SK"/>
        </w:rPr>
        <w:t xml:space="preserve">Align class: </w:t>
      </w:r>
      <w:r w:rsidRPr="0027208B">
        <w:rPr>
          <w:rFonts w:ascii="Times New Roman" w:hAnsi="Times New Roman"/>
          <w:noProof/>
          <w:sz w:val="24"/>
          <w:lang w:eastAsia="sk-SK"/>
        </w:rPr>
        <w:t xml:space="preserve">When we set the optional parameter – align class – to the name of some of the classes in the loaded files, then the termination of the </w:t>
      </w:r>
      <w:r w:rsidRPr="0027208B">
        <w:rPr>
          <w:rFonts w:ascii="Times New Roman" w:hAnsi="Times New Roman"/>
          <w:noProof/>
          <w:sz w:val="24"/>
          <w:lang w:val="en-US" w:eastAsia="sk-SK"/>
        </w:rPr>
        <w:t>algorithm is only based on partitions of this align class and on the ending condition. All the other classes are meanwhile processed but with the following adjustment. When a partition of the non-align class is fully processed, it is not removed from the list, but it is only reset and will be processed once again</w:t>
      </w:r>
      <w:r w:rsidR="000E780D">
        <w:rPr>
          <w:rFonts w:ascii="Times New Roman" w:hAnsi="Times New Roman"/>
          <w:noProof/>
          <w:sz w:val="24"/>
          <w:lang w:val="en-US" w:eastAsia="sk-SK"/>
        </w:rPr>
        <w:t xml:space="preserve"> from the beginning</w:t>
      </w:r>
      <w:r w:rsidRPr="0027208B">
        <w:rPr>
          <w:rFonts w:ascii="Times New Roman" w:hAnsi="Times New Roman"/>
          <w:noProof/>
          <w:sz w:val="24"/>
          <w:lang w:eastAsia="sk-SK"/>
        </w:rPr>
        <w:t xml:space="preserve">. This means only the align class is being depleted while the others are repeatedly looping over their data. </w:t>
      </w:r>
    </w:p>
    <w:p w:rsidR="004F3977" w:rsidRDefault="0027208B" w:rsidP="0027208B">
      <w:pPr>
        <w:keepNext/>
        <w:spacing w:line="360" w:lineRule="auto"/>
        <w:ind w:firstLine="567"/>
        <w:jc w:val="both"/>
        <w:rPr>
          <w:noProof/>
          <w:lang w:eastAsia="sk-SK"/>
        </w:rPr>
      </w:pPr>
      <w:r>
        <w:rPr>
          <w:noProof/>
          <w:lang w:eastAsia="sk-SK"/>
        </w:rPr>
        <w:t xml:space="preserve"> </w:t>
      </w:r>
      <w:r w:rsidR="001345A2">
        <w:rPr>
          <w:noProof/>
          <w:lang w:eastAsia="sk-SK"/>
        </w:rPr>
        <w:t xml:space="preserve">Even though the first three parameters might actually seem useful at first glance, one might wonder about the usefulness of the align class parameter. </w:t>
      </w:r>
      <w:r w:rsidR="004F3977">
        <w:rPr>
          <w:noProof/>
          <w:lang w:eastAsia="sk-SK"/>
        </w:rPr>
        <w:t>When we want to achieve even class distribution</w:t>
      </w:r>
      <w:r w:rsidR="007C0F93">
        <w:rPr>
          <w:noProof/>
          <w:lang w:eastAsia="sk-SK"/>
        </w:rPr>
        <w:t xml:space="preserve"> during training</w:t>
      </w:r>
      <w:r w:rsidR="004F3977">
        <w:rPr>
          <w:noProof/>
          <w:lang w:eastAsia="sk-SK"/>
        </w:rPr>
        <w:t>, we have two possible options:</w:t>
      </w:r>
    </w:p>
    <w:p w:rsidR="004F3977" w:rsidRDefault="004A6187" w:rsidP="00266D19">
      <w:pPr>
        <w:pStyle w:val="Odsekzoznamu"/>
        <w:keepNext/>
        <w:numPr>
          <w:ilvl w:val="0"/>
          <w:numId w:val="19"/>
        </w:numPr>
        <w:spacing w:line="360" w:lineRule="auto"/>
        <w:jc w:val="both"/>
        <w:rPr>
          <w:rFonts w:ascii="Times New Roman" w:hAnsi="Times New Roman"/>
          <w:noProof/>
          <w:sz w:val="24"/>
          <w:szCs w:val="24"/>
          <w:lang w:eastAsia="sk-SK"/>
        </w:rPr>
      </w:pPr>
      <w:r>
        <w:rPr>
          <w:rFonts w:ascii="Times New Roman" w:hAnsi="Times New Roman"/>
          <w:noProof/>
          <w:sz w:val="24"/>
          <w:szCs w:val="24"/>
          <w:lang w:eastAsia="sk-SK"/>
        </w:rPr>
        <w:t>Undersampling</w:t>
      </w:r>
      <w:r w:rsidR="00640E14">
        <w:rPr>
          <w:rFonts w:ascii="Times New Roman" w:hAnsi="Times New Roman"/>
          <w:noProof/>
          <w:sz w:val="24"/>
          <w:szCs w:val="24"/>
          <w:lang w:eastAsia="sk-SK"/>
        </w:rPr>
        <w:t xml:space="preserve"> </w:t>
      </w:r>
      <w:sdt>
        <w:sdtPr>
          <w:rPr>
            <w:rFonts w:ascii="Times New Roman" w:hAnsi="Times New Roman"/>
            <w:noProof/>
            <w:sz w:val="24"/>
            <w:szCs w:val="24"/>
            <w:lang w:eastAsia="sk-SK"/>
          </w:rPr>
          <w:id w:val="-571582490"/>
          <w:citation/>
        </w:sdtPr>
        <w:sdtContent>
          <w:r w:rsidR="00B20AFE">
            <w:rPr>
              <w:rFonts w:ascii="Times New Roman" w:hAnsi="Times New Roman"/>
              <w:noProof/>
              <w:sz w:val="24"/>
              <w:szCs w:val="24"/>
              <w:lang w:eastAsia="sk-SK"/>
            </w:rPr>
            <w:fldChar w:fldCharType="begin"/>
          </w:r>
          <w:r w:rsidR="00B20AFE">
            <w:rPr>
              <w:rFonts w:ascii="Times New Roman" w:hAnsi="Times New Roman"/>
              <w:noProof/>
              <w:sz w:val="24"/>
              <w:szCs w:val="24"/>
              <w:lang w:eastAsia="sk-SK"/>
            </w:rPr>
            <w:instrText xml:space="preserve"> CITATION 25ht \l 1051 </w:instrText>
          </w:r>
          <w:r w:rsidR="00B20AFE">
            <w:rPr>
              <w:rFonts w:ascii="Times New Roman" w:hAnsi="Times New Roman"/>
              <w:noProof/>
              <w:sz w:val="24"/>
              <w:szCs w:val="24"/>
              <w:lang w:eastAsia="sk-SK"/>
            </w:rPr>
            <w:fldChar w:fldCharType="separate"/>
          </w:r>
          <w:r w:rsidR="00214F2C" w:rsidRPr="00214F2C">
            <w:rPr>
              <w:rFonts w:ascii="Times New Roman" w:hAnsi="Times New Roman"/>
              <w:noProof/>
              <w:sz w:val="24"/>
              <w:szCs w:val="24"/>
              <w:lang w:eastAsia="sk-SK"/>
            </w:rPr>
            <w:t>(10)</w:t>
          </w:r>
          <w:r w:rsidR="00B20AFE">
            <w:rPr>
              <w:rFonts w:ascii="Times New Roman" w:hAnsi="Times New Roman"/>
              <w:noProof/>
              <w:sz w:val="24"/>
              <w:szCs w:val="24"/>
              <w:lang w:eastAsia="sk-SK"/>
            </w:rPr>
            <w:fldChar w:fldCharType="end"/>
          </w:r>
        </w:sdtContent>
      </w:sdt>
      <w:r>
        <w:rPr>
          <w:rFonts w:ascii="Times New Roman" w:hAnsi="Times New Roman"/>
          <w:noProof/>
          <w:sz w:val="24"/>
          <w:szCs w:val="24"/>
          <w:lang w:eastAsia="sk-SK"/>
        </w:rPr>
        <w:t xml:space="preserve"> - reduc</w:t>
      </w:r>
      <w:r w:rsidR="007C0F93">
        <w:rPr>
          <w:rFonts w:ascii="Times New Roman" w:hAnsi="Times New Roman"/>
          <w:noProof/>
          <w:sz w:val="24"/>
          <w:szCs w:val="24"/>
          <w:lang w:eastAsia="sk-SK"/>
        </w:rPr>
        <w:t>ing</w:t>
      </w:r>
      <w:r>
        <w:rPr>
          <w:rFonts w:ascii="Times New Roman" w:hAnsi="Times New Roman"/>
          <w:noProof/>
          <w:sz w:val="24"/>
          <w:szCs w:val="24"/>
          <w:lang w:eastAsia="sk-SK"/>
        </w:rPr>
        <w:t xml:space="preserve"> the size of the majority class</w:t>
      </w:r>
    </w:p>
    <w:p w:rsidR="0027208B" w:rsidRPr="00D21A3C" w:rsidRDefault="004A6187" w:rsidP="00266D19">
      <w:pPr>
        <w:pStyle w:val="Odsekzoznamu"/>
        <w:keepNext/>
        <w:numPr>
          <w:ilvl w:val="0"/>
          <w:numId w:val="19"/>
        </w:numPr>
        <w:spacing w:line="360" w:lineRule="auto"/>
        <w:jc w:val="both"/>
        <w:rPr>
          <w:rFonts w:ascii="Times New Roman" w:hAnsi="Times New Roman"/>
          <w:noProof/>
          <w:sz w:val="24"/>
          <w:szCs w:val="24"/>
          <w:lang w:eastAsia="sk-SK"/>
        </w:rPr>
      </w:pPr>
      <w:r>
        <w:rPr>
          <w:rFonts w:ascii="Times New Roman" w:hAnsi="Times New Roman"/>
          <w:noProof/>
          <w:sz w:val="24"/>
          <w:szCs w:val="24"/>
          <w:lang w:eastAsia="sk-SK"/>
        </w:rPr>
        <w:t>Over</w:t>
      </w:r>
      <w:r w:rsidR="00B20AFE">
        <w:rPr>
          <w:rFonts w:ascii="Times New Roman" w:hAnsi="Times New Roman"/>
          <w:noProof/>
          <w:sz w:val="24"/>
          <w:szCs w:val="24"/>
          <w:lang w:eastAsia="sk-SK"/>
        </w:rPr>
        <w:t>sampling</w:t>
      </w:r>
      <w:r w:rsidR="007C0F93">
        <w:rPr>
          <w:rFonts w:ascii="Times New Roman" w:hAnsi="Times New Roman"/>
          <w:noProof/>
          <w:sz w:val="24"/>
          <w:szCs w:val="24"/>
          <w:lang w:eastAsia="sk-SK"/>
        </w:rPr>
        <w:t xml:space="preserve"> - reusing the minority class more times</w:t>
      </w:r>
    </w:p>
    <w:p w:rsidR="00BC68F3" w:rsidRPr="00DE3619" w:rsidRDefault="004F3977" w:rsidP="00DE3619">
      <w:pPr>
        <w:keepNext/>
        <w:spacing w:line="360" w:lineRule="auto"/>
        <w:jc w:val="both"/>
        <w:rPr>
          <w:noProof/>
          <w:lang w:eastAsia="sk-SK"/>
        </w:rPr>
      </w:pPr>
      <w:r>
        <w:rPr>
          <w:noProof/>
          <w:lang w:eastAsia="sk-SK"/>
        </w:rPr>
        <w:t xml:space="preserve">One can notice that when choosing even class distribution  (with </w:t>
      </w:r>
      <w:r w:rsidR="002438D2">
        <w:rPr>
          <w:noProof/>
          <w:lang w:eastAsia="sk-SK"/>
        </w:rPr>
        <w:t xml:space="preserve">an </w:t>
      </w:r>
      <w:r>
        <w:rPr>
          <w:noProof/>
          <w:lang w:eastAsia="sk-SK"/>
        </w:rPr>
        <w:t>ending condition on</w:t>
      </w:r>
      <w:r w:rsidR="0027208B">
        <w:rPr>
          <w:noProof/>
          <w:lang w:eastAsia="sk-SK"/>
        </w:rPr>
        <w:t xml:space="preserve"> the</w:t>
      </w:r>
      <w:r>
        <w:rPr>
          <w:noProof/>
          <w:lang w:eastAsia="sk-SK"/>
        </w:rPr>
        <w:t xml:space="preserve"> first</w:t>
      </w:r>
      <w:r w:rsidR="002438D2">
        <w:rPr>
          <w:noProof/>
          <w:lang w:eastAsia="sk-SK"/>
        </w:rPr>
        <w:t>-</w:t>
      </w:r>
      <w:r>
        <w:rPr>
          <w:noProof/>
          <w:lang w:eastAsia="sk-SK"/>
        </w:rPr>
        <w:t xml:space="preserve">class) and no align class, this is an example of </w:t>
      </w:r>
      <w:r w:rsidR="004A6187">
        <w:rPr>
          <w:noProof/>
          <w:lang w:eastAsia="sk-SK"/>
        </w:rPr>
        <w:t>under</w:t>
      </w:r>
      <w:r>
        <w:rPr>
          <w:noProof/>
          <w:lang w:eastAsia="sk-SK"/>
        </w:rPr>
        <w:t>sampling. In contrast</w:t>
      </w:r>
      <w:r w:rsidR="001345A2">
        <w:rPr>
          <w:noProof/>
          <w:lang w:eastAsia="sk-SK"/>
        </w:rPr>
        <w:t xml:space="preserve">, </w:t>
      </w:r>
      <w:r>
        <w:rPr>
          <w:noProof/>
          <w:lang w:eastAsia="sk-SK"/>
        </w:rPr>
        <w:t xml:space="preserve">if the align class is set, that can be considered </w:t>
      </w:r>
      <w:r w:rsidR="001345A2">
        <w:rPr>
          <w:noProof/>
          <w:lang w:eastAsia="sk-SK"/>
        </w:rPr>
        <w:t xml:space="preserve">an implementation of the </w:t>
      </w:r>
      <w:r w:rsidR="004A6187">
        <w:rPr>
          <w:noProof/>
          <w:lang w:eastAsia="sk-SK"/>
        </w:rPr>
        <w:t>over</w:t>
      </w:r>
      <w:r>
        <w:rPr>
          <w:noProof/>
          <w:lang w:eastAsia="sk-SK"/>
        </w:rPr>
        <w:t xml:space="preserve">sampling. After all these necessary steps are completed, </w:t>
      </w:r>
      <w:r w:rsidR="002438D2">
        <w:rPr>
          <w:noProof/>
          <w:lang w:eastAsia="sk-SK"/>
        </w:rPr>
        <w:t xml:space="preserve">the </w:t>
      </w:r>
      <w:r>
        <w:rPr>
          <w:noProof/>
          <w:lang w:eastAsia="sk-SK"/>
        </w:rPr>
        <w:t>user can click</w:t>
      </w:r>
      <w:r w:rsidR="00DE3619">
        <w:rPr>
          <w:noProof/>
          <w:lang w:eastAsia="sk-SK"/>
        </w:rPr>
        <w:t xml:space="preserve"> the </w:t>
      </w:r>
      <w:r w:rsidR="00DE3619" w:rsidRPr="00DE3619">
        <w:rPr>
          <w:rFonts w:ascii="Consolas" w:hAnsi="Consolas" w:cs="Consolas"/>
          <w:noProof/>
          <w:lang w:eastAsia="sk-SK"/>
        </w:rPr>
        <w:t>Process</w:t>
      </w:r>
      <w:r w:rsidR="00DE3619">
        <w:rPr>
          <w:noProof/>
          <w:lang w:eastAsia="sk-SK"/>
        </w:rPr>
        <w:t xml:space="preserve"> button</w:t>
      </w:r>
      <w:r w:rsidR="002438D2">
        <w:rPr>
          <w:noProof/>
          <w:lang w:eastAsia="sk-SK"/>
        </w:rPr>
        <w:t>,</w:t>
      </w:r>
      <w:r w:rsidR="00DE3619">
        <w:rPr>
          <w:noProof/>
          <w:lang w:eastAsia="sk-SK"/>
        </w:rPr>
        <w:t xml:space="preserve"> which starts the processing and writing the output in a </w:t>
      </w:r>
      <w:r w:rsidR="002438D2">
        <w:rPr>
          <w:noProof/>
          <w:lang w:eastAsia="sk-SK"/>
        </w:rPr>
        <w:t>JSON</w:t>
      </w:r>
      <w:r w:rsidR="00DE3619">
        <w:rPr>
          <w:noProof/>
          <w:lang w:eastAsia="sk-SK"/>
        </w:rPr>
        <w:t xml:space="preserve"> text file, see </w:t>
      </w:r>
      <w:r w:rsidR="00DE3619">
        <w:rPr>
          <w:noProof/>
          <w:lang w:eastAsia="sk-SK"/>
        </w:rPr>
        <w:fldChar w:fldCharType="begin"/>
      </w:r>
      <w:r w:rsidR="00DE3619">
        <w:rPr>
          <w:noProof/>
          <w:lang w:eastAsia="sk-SK"/>
        </w:rPr>
        <w:instrText xml:space="preserve"> REF _Ref71974070 \h </w:instrText>
      </w:r>
      <w:r w:rsidR="00DE3619">
        <w:rPr>
          <w:noProof/>
          <w:lang w:eastAsia="sk-SK"/>
        </w:rPr>
      </w:r>
      <w:r w:rsidR="00DE3619">
        <w:rPr>
          <w:noProof/>
          <w:lang w:eastAsia="sk-SK"/>
        </w:rPr>
        <w:fldChar w:fldCharType="separate"/>
      </w:r>
      <w:r w:rsidR="00E17C14">
        <w:t xml:space="preserve">Figure </w:t>
      </w:r>
      <w:r w:rsidR="00E17C14">
        <w:rPr>
          <w:noProof/>
        </w:rPr>
        <w:t>3</w:t>
      </w:r>
      <w:r w:rsidR="00E17C14">
        <w:t>.</w:t>
      </w:r>
      <w:r w:rsidR="00E17C14">
        <w:rPr>
          <w:noProof/>
        </w:rPr>
        <w:t>15</w:t>
      </w:r>
      <w:r w:rsidR="00DE3619">
        <w:rPr>
          <w:noProof/>
          <w:lang w:eastAsia="sk-SK"/>
        </w:rPr>
        <w:fldChar w:fldCharType="end"/>
      </w:r>
      <w:r w:rsidR="00DE3619">
        <w:rPr>
          <w:noProof/>
          <w:lang w:eastAsia="sk-SK"/>
        </w:rPr>
        <w:t>.</w:t>
      </w:r>
    </w:p>
    <w:p w:rsidR="00BC68F3" w:rsidRPr="00F8752B" w:rsidRDefault="00D21A3C" w:rsidP="0027208B">
      <w:pPr>
        <w:ind w:firstLine="567"/>
        <w:rPr>
          <w:lang w:val="en-US"/>
        </w:rPr>
      </w:pPr>
      <w:r>
        <w:rPr>
          <w:noProof/>
          <w:lang w:val="sk-SK" w:eastAsia="sk-SK"/>
        </w:rPr>
        <w:lastRenderedPageBreak/>
        <mc:AlternateContent>
          <mc:Choice Requires="wps">
            <w:drawing>
              <wp:anchor distT="0" distB="0" distL="114300" distR="114300" simplePos="0" relativeHeight="251719680" behindDoc="0" locked="0" layoutInCell="1" allowOverlap="1" wp14:anchorId="5F65C22C" wp14:editId="5DD6F2B7">
                <wp:simplePos x="0" y="0"/>
                <wp:positionH relativeFrom="column">
                  <wp:posOffset>17145</wp:posOffset>
                </wp:positionH>
                <wp:positionV relativeFrom="paragraph">
                  <wp:posOffset>2762250</wp:posOffset>
                </wp:positionV>
                <wp:extent cx="4972050" cy="635"/>
                <wp:effectExtent l="0" t="0" r="0" b="8255"/>
                <wp:wrapSquare wrapText="bothSides"/>
                <wp:docPr id="76" name="Blok textu 76"/>
                <wp:cNvGraphicFramePr/>
                <a:graphic xmlns:a="http://schemas.openxmlformats.org/drawingml/2006/main">
                  <a:graphicData uri="http://schemas.microsoft.com/office/word/2010/wordprocessingShape">
                    <wps:wsp>
                      <wps:cNvSpPr txBox="1"/>
                      <wps:spPr>
                        <a:xfrm>
                          <a:off x="0" y="0"/>
                          <a:ext cx="4972050" cy="635"/>
                        </a:xfrm>
                        <a:prstGeom prst="rect">
                          <a:avLst/>
                        </a:prstGeom>
                        <a:solidFill>
                          <a:prstClr val="white"/>
                        </a:solidFill>
                        <a:ln>
                          <a:noFill/>
                        </a:ln>
                        <a:effectLst/>
                      </wps:spPr>
                      <wps:txbx>
                        <w:txbxContent>
                          <w:p w:rsidR="003052D6" w:rsidRPr="001D0066" w:rsidRDefault="003052D6" w:rsidP="00BC68F3">
                            <w:pPr>
                              <w:pStyle w:val="Popis"/>
                              <w:rPr>
                                <w:noProof/>
                                <w:sz w:val="24"/>
                                <w:szCs w:val="24"/>
                              </w:rPr>
                            </w:pPr>
                            <w:bookmarkStart w:id="48" w:name="_Ref71974070"/>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19</w:t>
                            </w:r>
                            <w:proofErr w:type="gramEnd"/>
                            <w:r>
                              <w:fldChar w:fldCharType="end"/>
                            </w:r>
                            <w:bookmarkEnd w:id="48"/>
                            <w:r>
                              <w:t xml:space="preserve"> </w:t>
                            </w:r>
                            <w:r w:rsidRPr="0023422B">
                              <w:t>An example of calculated features for a single cluster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6" o:spid="_x0000_s1051" type="#_x0000_t202" style="position:absolute;left:0;text-align:left;margin-left:1.35pt;margin-top:217.5pt;width:391.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" stroked="f">
                <v:textbox style="mso-fit-shape-to-text:t" inset="0,0,0,0">
                  <w:txbxContent>
                    <w:p w:rsidR="003052D6" w:rsidRPr="001D0066" w:rsidRDefault="003052D6" w:rsidP="00BC68F3">
                      <w:pPr>
                        <w:pStyle w:val="Popis"/>
                        <w:rPr>
                          <w:noProof/>
                          <w:sz w:val="24"/>
                          <w:szCs w:val="24"/>
                        </w:rPr>
                      </w:pPr>
                      <w:bookmarkStart w:id="49" w:name="_Ref71974070"/>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19</w:t>
                      </w:r>
                      <w:proofErr w:type="gramEnd"/>
                      <w:r>
                        <w:fldChar w:fldCharType="end"/>
                      </w:r>
                      <w:bookmarkEnd w:id="49"/>
                      <w:r>
                        <w:t xml:space="preserve"> </w:t>
                      </w:r>
                      <w:r w:rsidRPr="0023422B">
                        <w:t>An example of calculated features for a single cluster</w:t>
                      </w:r>
                    </w:p>
                  </w:txbxContent>
                </v:textbox>
                <w10:wrap type="square"/>
              </v:shape>
            </w:pict>
          </mc:Fallback>
        </mc:AlternateContent>
      </w:r>
      <w:r w:rsidR="0027208B">
        <w:rPr>
          <w:noProof/>
          <w:lang w:val="sk-SK" w:eastAsia="sk-SK"/>
        </w:rPr>
        <w:drawing>
          <wp:anchor distT="0" distB="0" distL="114300" distR="114300" simplePos="0" relativeHeight="251717632" behindDoc="0" locked="0" layoutInCell="1" allowOverlap="1" wp14:anchorId="5B8E8162" wp14:editId="0506822B">
            <wp:simplePos x="0" y="0"/>
            <wp:positionH relativeFrom="column">
              <wp:posOffset>-49530</wp:posOffset>
            </wp:positionH>
            <wp:positionV relativeFrom="paragraph">
              <wp:posOffset>-5080</wp:posOffset>
            </wp:positionV>
            <wp:extent cx="5191125" cy="2775585"/>
            <wp:effectExtent l="0" t="0" r="9525" b="5715"/>
            <wp:wrapSquare wrapText="bothSides"/>
            <wp:docPr id="72" name="Obrázok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5.png"/>
                    <pic:cNvPicPr/>
                  </pic:nvPicPr>
                  <pic:blipFill rotWithShape="1">
                    <a:blip r:embed="rId54">
                      <a:extLst>
                        <a:ext uri="{28A0092B-C50C-407E-A947-70E740481C1C}">
                          <a14:useLocalDpi xmlns:a14="http://schemas.microsoft.com/office/drawing/2010/main" val="0"/>
                        </a:ext>
                      </a:extLst>
                    </a:blip>
                    <a:srcRect t="4584" r="21898"/>
                    <a:stretch/>
                  </pic:blipFill>
                  <pic:spPr bwMode="auto">
                    <a:xfrm>
                      <a:off x="0" y="0"/>
                      <a:ext cx="5191125" cy="2775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55AEC" w:rsidRDefault="00755AEC" w:rsidP="00755AEC">
      <w:pPr>
        <w:pStyle w:val="Nadpis2"/>
        <w:rPr>
          <w:lang w:val="en-US"/>
        </w:rPr>
      </w:pPr>
      <w:bookmarkStart w:id="50" w:name="_Toc72762720"/>
      <w:r>
        <w:rPr>
          <w:lang w:val="en-US"/>
        </w:rPr>
        <w:t>Classifier</w:t>
      </w:r>
      <w:r w:rsidR="000353AF">
        <w:rPr>
          <w:lang w:val="en-US"/>
        </w:rPr>
        <w:t xml:space="preserve"> aplications</w:t>
      </w:r>
      <w:bookmarkEnd w:id="50"/>
    </w:p>
    <w:p w:rsidR="001857E0" w:rsidRDefault="001857E0" w:rsidP="001857E0">
      <w:pPr>
        <w:rPr>
          <w:lang w:val="en-US"/>
        </w:rPr>
      </w:pPr>
    </w:p>
    <w:p w:rsidR="00171BA9" w:rsidRDefault="000353AF" w:rsidP="00171BA9">
      <w:pPr>
        <w:spacing w:line="360" w:lineRule="auto"/>
        <w:ind w:firstLine="567"/>
        <w:jc w:val="both"/>
        <w:rPr>
          <w:lang w:val="en-US"/>
        </w:rPr>
      </w:pPr>
      <w:r>
        <w:rPr>
          <w:lang w:val="en-US"/>
        </w:rPr>
        <w:t xml:space="preserve">When we have the training data prepared by the </w:t>
      </w:r>
      <w:r w:rsidRPr="000353AF">
        <w:rPr>
          <w:rFonts w:ascii="Consolas" w:hAnsi="Consolas" w:cs="Consolas"/>
          <w:lang w:val="en-US"/>
        </w:rPr>
        <w:fldChar w:fldCharType="begin"/>
      </w:r>
      <w:r w:rsidRPr="000353AF">
        <w:rPr>
          <w:rFonts w:ascii="Consolas" w:hAnsi="Consolas" w:cs="Consolas"/>
          <w:lang w:val="en-US"/>
        </w:rPr>
        <w:instrText xml:space="preserve"> REF _Ref71977942 \h </w:instrText>
      </w:r>
      <w:r>
        <w:rPr>
          <w:rFonts w:ascii="Consolas" w:hAnsi="Consolas" w:cs="Consolas"/>
          <w:lang w:val="en-US"/>
        </w:rPr>
        <w:instrText xml:space="preserve"> \* MERGEFORMAT </w:instrText>
      </w:r>
      <w:r w:rsidRPr="000353AF">
        <w:rPr>
          <w:rFonts w:ascii="Consolas" w:hAnsi="Consolas" w:cs="Consolas"/>
          <w:lang w:val="en-US"/>
        </w:rPr>
      </w:r>
      <w:r w:rsidRPr="000353AF">
        <w:rPr>
          <w:rFonts w:ascii="Consolas" w:hAnsi="Consolas" w:cs="Consolas"/>
          <w:lang w:val="en-US"/>
        </w:rPr>
        <w:fldChar w:fldCharType="separate"/>
      </w:r>
      <w:r w:rsidR="00E17C14" w:rsidRPr="00E17C14">
        <w:rPr>
          <w:rFonts w:ascii="Consolas" w:hAnsi="Consolas" w:cs="Consolas"/>
          <w:lang w:val="en-US"/>
        </w:rPr>
        <w:t>Description Generator</w:t>
      </w:r>
      <w:r w:rsidRPr="000353AF">
        <w:rPr>
          <w:rFonts w:ascii="Consolas" w:hAnsi="Consolas" w:cs="Consolas"/>
          <w:lang w:val="en-US"/>
        </w:rPr>
        <w:fldChar w:fldCharType="end"/>
      </w:r>
      <w:r>
        <w:rPr>
          <w:lang w:val="en-US"/>
        </w:rPr>
        <w:t xml:space="preserve"> application, we can start focusing on developing the tools for cluster classification. For this purpose</w:t>
      </w:r>
      <w:r w:rsidR="00171BA9">
        <w:rPr>
          <w:lang w:val="en-US"/>
        </w:rPr>
        <w:t xml:space="preserve"> we designed three applications:</w:t>
      </w:r>
    </w:p>
    <w:p w:rsidR="00171BA9" w:rsidRPr="00171BA9" w:rsidRDefault="00171BA9" w:rsidP="00266D19">
      <w:pPr>
        <w:pStyle w:val="Odsekzoznamu"/>
        <w:numPr>
          <w:ilvl w:val="0"/>
          <w:numId w:val="20"/>
        </w:numPr>
        <w:jc w:val="both"/>
        <w:rPr>
          <w:rFonts w:ascii="Consolas" w:hAnsi="Consolas" w:cs="Consolas"/>
          <w:sz w:val="24"/>
          <w:lang w:val="en-US"/>
        </w:rPr>
      </w:pPr>
      <w:r w:rsidRPr="00171BA9">
        <w:rPr>
          <w:rFonts w:ascii="Consolas" w:hAnsi="Consolas" w:cs="Consolas"/>
          <w:sz w:val="24"/>
          <w:lang w:val="en-US"/>
        </w:rPr>
        <w:t>ClassifierUI</w:t>
      </w:r>
      <w:r w:rsidR="0027208B">
        <w:rPr>
          <w:rFonts w:ascii="Consolas" w:hAnsi="Consolas" w:cs="Consolas"/>
          <w:sz w:val="24"/>
          <w:lang w:val="en-US"/>
        </w:rPr>
        <w:t>,</w:t>
      </w:r>
    </w:p>
    <w:p w:rsidR="00171BA9" w:rsidRDefault="00171BA9" w:rsidP="00266D19">
      <w:pPr>
        <w:pStyle w:val="Odsekzoznamu"/>
        <w:numPr>
          <w:ilvl w:val="0"/>
          <w:numId w:val="20"/>
        </w:numPr>
        <w:jc w:val="both"/>
        <w:rPr>
          <w:rFonts w:ascii="Consolas" w:hAnsi="Consolas" w:cs="Consolas"/>
          <w:sz w:val="24"/>
          <w:lang w:val="en-US"/>
        </w:rPr>
      </w:pPr>
      <w:r w:rsidRPr="00171BA9">
        <w:rPr>
          <w:rFonts w:ascii="Consolas" w:hAnsi="Consolas" w:cs="Consolas"/>
          <w:sz w:val="24"/>
          <w:lang w:val="en-US"/>
        </w:rPr>
        <w:t>ClassifierTrainer</w:t>
      </w:r>
      <w:r w:rsidRPr="0027208B">
        <w:rPr>
          <w:rFonts w:ascii="Times New Roman" w:hAnsi="Times New Roman"/>
          <w:sz w:val="24"/>
          <w:lang w:val="en-US"/>
        </w:rPr>
        <w:t xml:space="preserve"> </w:t>
      </w:r>
      <w:r w:rsidR="0027208B" w:rsidRPr="0027208B">
        <w:rPr>
          <w:rFonts w:ascii="Times New Roman" w:hAnsi="Times New Roman"/>
          <w:sz w:val="24"/>
          <w:lang w:val="en-US"/>
        </w:rPr>
        <w:t>and</w:t>
      </w:r>
    </w:p>
    <w:p w:rsidR="00171BA9" w:rsidRPr="00171BA9" w:rsidRDefault="00171BA9" w:rsidP="00266D19">
      <w:pPr>
        <w:pStyle w:val="Odsekzoznamu"/>
        <w:numPr>
          <w:ilvl w:val="0"/>
          <w:numId w:val="20"/>
        </w:numPr>
        <w:jc w:val="both"/>
        <w:rPr>
          <w:rFonts w:ascii="Consolas" w:hAnsi="Consolas" w:cs="Consolas"/>
          <w:sz w:val="24"/>
          <w:lang w:val="en-US"/>
        </w:rPr>
      </w:pPr>
      <w:r w:rsidRPr="00171BA9">
        <w:rPr>
          <w:rFonts w:ascii="Consolas" w:hAnsi="Consolas" w:cs="Consolas"/>
          <w:sz w:val="24"/>
          <w:lang w:val="en-US"/>
        </w:rPr>
        <w:t>ClassifierForClusters</w:t>
      </w:r>
      <w:r w:rsidR="0027208B">
        <w:rPr>
          <w:rFonts w:ascii="Consolas" w:hAnsi="Consolas" w:cs="Consolas"/>
          <w:sz w:val="24"/>
          <w:lang w:val="en-US"/>
        </w:rPr>
        <w:t>.</w:t>
      </w:r>
      <w:r w:rsidRPr="00171BA9">
        <w:rPr>
          <w:rFonts w:ascii="Consolas" w:hAnsi="Consolas" w:cs="Consolas"/>
          <w:sz w:val="24"/>
          <w:lang w:val="en-US"/>
        </w:rPr>
        <w:t xml:space="preserve"> </w:t>
      </w:r>
    </w:p>
    <w:p w:rsidR="00D3081D" w:rsidRPr="0009354C" w:rsidRDefault="00692308" w:rsidP="0009354C">
      <w:pPr>
        <w:spacing w:line="360" w:lineRule="auto"/>
        <w:ind w:firstLine="567"/>
        <w:jc w:val="both"/>
        <w:rPr>
          <w:lang w:val="en-US"/>
        </w:rPr>
      </w:pPr>
      <w:r w:rsidRPr="00692308">
        <w:rPr>
          <w:lang w:val="en-US"/>
        </w:rPr>
        <w:t>Each of these</w:t>
      </w:r>
      <w:r>
        <w:rPr>
          <w:lang w:val="en-US"/>
        </w:rPr>
        <w:t xml:space="preserve"> applications uses </w:t>
      </w:r>
      <w:r w:rsidR="0027208B">
        <w:rPr>
          <w:lang w:val="en-US"/>
        </w:rPr>
        <w:t>the same</w:t>
      </w:r>
      <w:r>
        <w:rPr>
          <w:lang w:val="en-US"/>
        </w:rPr>
        <w:t xml:space="preserve"> type of</w:t>
      </w:r>
      <w:r w:rsidR="00E514EB">
        <w:rPr>
          <w:lang w:val="en-US"/>
        </w:rPr>
        <w:t xml:space="preserve"> neural network</w:t>
      </w:r>
      <w:r>
        <w:rPr>
          <w:lang w:val="en-US"/>
        </w:rPr>
        <w:t xml:space="preserve"> classifier model – </w:t>
      </w:r>
      <w:r w:rsidR="00E514EB">
        <w:rPr>
          <w:lang w:val="en-US"/>
        </w:rPr>
        <w:t xml:space="preserve">a </w:t>
      </w:r>
      <w:r>
        <w:rPr>
          <w:lang w:val="en-US"/>
        </w:rPr>
        <w:t>Multi</w:t>
      </w:r>
      <w:r w:rsidR="002438D2">
        <w:rPr>
          <w:lang w:val="en-US"/>
        </w:rPr>
        <w:t>-</w:t>
      </w:r>
      <w:r>
        <w:rPr>
          <w:lang w:val="en-US"/>
        </w:rPr>
        <w:t>layered perceptron (MLP).</w:t>
      </w:r>
      <w:r w:rsidR="009E261F" w:rsidRPr="009E261F">
        <w:rPr>
          <w:lang w:val="en-US"/>
        </w:rPr>
        <w:t xml:space="preserve"> </w:t>
      </w:r>
      <w:sdt>
        <w:sdtPr>
          <w:rPr>
            <w:lang w:val="en-US"/>
          </w:rPr>
          <w:id w:val="314227775"/>
          <w:citation/>
        </w:sdtPr>
        <w:sdtContent>
          <w:r w:rsidR="00B20AFE">
            <w:rPr>
              <w:lang w:val="en-US"/>
            </w:rPr>
            <w:fldChar w:fldCharType="begin"/>
          </w:r>
          <w:r w:rsidR="00B20AFE">
            <w:rPr>
              <w:lang w:val="sk-SK"/>
            </w:rPr>
            <w:instrText xml:space="preserve"> CITATION Mul21 \l 1051 </w:instrText>
          </w:r>
          <w:r w:rsidR="00B20AFE">
            <w:rPr>
              <w:lang w:val="en-US"/>
            </w:rPr>
            <w:fldChar w:fldCharType="separate"/>
          </w:r>
          <w:r w:rsidR="00214F2C" w:rsidRPr="00214F2C">
            <w:rPr>
              <w:noProof/>
              <w:lang w:val="sk-SK"/>
            </w:rPr>
            <w:t>(11)</w:t>
          </w:r>
          <w:r w:rsidR="00B20AFE">
            <w:rPr>
              <w:lang w:val="en-US"/>
            </w:rPr>
            <w:fldChar w:fldCharType="end"/>
          </w:r>
        </w:sdtContent>
      </w:sdt>
      <w:r w:rsidR="009E261F">
        <w:rPr>
          <w:lang w:val="en-US"/>
        </w:rPr>
        <w:t xml:space="preserve"> </w:t>
      </w:r>
      <w:r w:rsidR="00C65A34">
        <w:rPr>
          <w:lang w:val="en-US"/>
        </w:rPr>
        <w:t>Multi-layered perceptron is a kind of neural network.</w:t>
      </w:r>
      <w:r w:rsidR="0009354C">
        <w:rPr>
          <w:lang w:val="en-US"/>
        </w:rPr>
        <w:t xml:space="preserve"> Its architercture is shown</w:t>
      </w:r>
      <w:r w:rsidR="00C65A34">
        <w:rPr>
          <w:lang w:val="en-US"/>
        </w:rPr>
        <w:t xml:space="preserve"> </w:t>
      </w:r>
      <w:proofErr w:type="gramStart"/>
      <w:r w:rsidR="00C65A34">
        <w:rPr>
          <w:lang w:val="en-US"/>
        </w:rPr>
        <w:t>It</w:t>
      </w:r>
      <w:proofErr w:type="gramEnd"/>
      <w:r w:rsidR="00C65A34">
        <w:rPr>
          <w:lang w:val="en-US"/>
        </w:rPr>
        <w:t xml:space="preserve"> consists of multiple layers, where each layer contains s</w:t>
      </w:r>
      <w:r w:rsidR="002A0E16">
        <w:rPr>
          <w:lang w:val="en-US"/>
        </w:rPr>
        <w:t>ome non-zero number of neurons. The first layer of neurons is called the input layer and the last layer is known as the output layer (the layers in between are called hidden layers).</w:t>
      </w:r>
      <w:r w:rsidR="00D3081D">
        <w:rPr>
          <w:lang w:val="en-US"/>
        </w:rPr>
        <w:t xml:space="preserve"> Each neuron is connected with all neurons in the previous</w:t>
      </w:r>
      <w:r w:rsidR="0009354C">
        <w:rPr>
          <w:lang w:val="en-US"/>
        </w:rPr>
        <w:t xml:space="preserve"> layer</w:t>
      </w:r>
      <w:r w:rsidR="00D3081D">
        <w:rPr>
          <w:lang w:val="en-US"/>
        </w:rPr>
        <w:t xml:space="preserve"> and </w:t>
      </w:r>
      <w:r w:rsidR="0009354C">
        <w:rPr>
          <w:lang w:val="en-US"/>
        </w:rPr>
        <w:t xml:space="preserve">the </w:t>
      </w:r>
      <w:r w:rsidR="00D3081D">
        <w:rPr>
          <w:lang w:val="en-US"/>
        </w:rPr>
        <w:t>nex</w:t>
      </w:r>
      <w:r w:rsidR="002A0E16">
        <w:rPr>
          <w:lang w:val="en-US"/>
        </w:rPr>
        <w:t>t layer via edges (</w:t>
      </w:r>
      <w:r w:rsidR="008C7617">
        <w:rPr>
          <w:lang w:val="en-US"/>
        </w:rPr>
        <w:t>an edge</w:t>
      </w:r>
      <w:r w:rsidR="002A0E16">
        <w:rPr>
          <w:lang w:val="en-US"/>
        </w:rPr>
        <w:t xml:space="preserve"> </w:t>
      </w:r>
      <w:r w:rsidR="008C7617">
        <w:rPr>
          <w:lang w:val="en-US"/>
        </w:rPr>
        <w:t>is</w:t>
      </w:r>
      <w:r w:rsidR="002A0E16">
        <w:rPr>
          <w:lang w:val="en-US"/>
        </w:rPr>
        <w:t xml:space="preserve"> assigned some real number </w:t>
      </w:r>
      <w:r w:rsidR="008C7617">
        <w:rPr>
          <w:lang w:val="en-US"/>
        </w:rPr>
        <w:t>–</w:t>
      </w:r>
      <w:r w:rsidR="002A0E16">
        <w:rPr>
          <w:lang w:val="en-US"/>
        </w:rPr>
        <w:t xml:space="preserve"> </w:t>
      </w:r>
      <w:proofErr w:type="gramStart"/>
      <w:r w:rsidR="002A0E16">
        <w:rPr>
          <w:lang w:val="en-US"/>
        </w:rPr>
        <w:t>weight</w:t>
      </w:r>
      <w:r w:rsidR="008C7617">
        <w:rPr>
          <w:lang w:val="en-US"/>
        </w:rPr>
        <w:t xml:space="preserve"> </w:t>
      </w:r>
      <w:proofErr w:type="gramEnd"/>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i,j</m:t>
            </m:r>
          </m:sub>
        </m:sSub>
      </m:oMath>
      <w:r w:rsidR="002A0E16">
        <w:rPr>
          <w:lang w:val="en-US"/>
        </w:rPr>
        <w:t xml:space="preserve">). During the classification, we set the values of the neurons in the input layers and start updating </w:t>
      </w:r>
      <w:r w:rsidR="00871F44">
        <w:rPr>
          <w:lang w:val="en-US"/>
        </w:rPr>
        <w:t xml:space="preserve">neurons in </w:t>
      </w:r>
      <w:r w:rsidR="002A0E16">
        <w:rPr>
          <w:lang w:val="en-US"/>
        </w:rPr>
        <w:t xml:space="preserve">the hidden layers from the left to the right. </w:t>
      </w:r>
      <w:r w:rsidR="00871F44">
        <w:rPr>
          <w:lang w:val="en-US"/>
        </w:rPr>
        <w:t>A single update operation consists of seting the</w:t>
      </w:r>
      <w:r w:rsidR="008C7617">
        <w:rPr>
          <w:lang w:val="en-US"/>
        </w:rPr>
        <w:t xml:space="preserve"> neuron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i,j</m:t>
            </m:r>
          </m:sub>
        </m:sSub>
      </m:oMath>
      <w:r w:rsidR="008C7617">
        <w:rPr>
          <w:lang w:val="en-US"/>
        </w:rPr>
        <w:t xml:space="preserve"> (</w:t>
      </w:r>
      <m:oMath>
        <m:r>
          <w:rPr>
            <w:rFonts w:ascii="Cambria Math" w:hAnsi="Cambria Math"/>
            <w:lang w:val="en-US"/>
          </w:rPr>
          <m:t>j</m:t>
        </m:r>
      </m:oMath>
      <w:r w:rsidR="008C7617">
        <w:rPr>
          <w:lang w:val="en-US"/>
        </w:rPr>
        <w:t>-</w:t>
      </w:r>
      <w:proofErr w:type="gramStart"/>
      <w:r w:rsidR="008C7617">
        <w:rPr>
          <w:lang w:val="en-US"/>
        </w:rPr>
        <w:t>th</w:t>
      </w:r>
      <w:proofErr w:type="gramEnd"/>
      <w:r w:rsidR="008C7617">
        <w:rPr>
          <w:lang w:val="en-US"/>
        </w:rPr>
        <w:t xml:space="preserve"> neuron in the </w:t>
      </w:r>
      <m:oMath>
        <m:r>
          <w:rPr>
            <w:rFonts w:ascii="Cambria Math" w:hAnsi="Cambria Math"/>
            <w:lang w:val="en-US"/>
          </w:rPr>
          <m:t>i</m:t>
        </m:r>
      </m:oMath>
      <w:r w:rsidR="008C7617">
        <w:rPr>
          <w:lang w:val="en-US"/>
        </w:rPr>
        <w:t xml:space="preserve">-th layer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r>
          <w:rPr>
            <w:rFonts w:ascii="Cambria Math" w:hAnsi="Cambria Math"/>
            <w:lang w:val="en-US"/>
          </w:rPr>
          <m:t>)</m:t>
        </m:r>
      </m:oMath>
      <w:r w:rsidR="00871F44">
        <w:rPr>
          <w:lang w:val="en-US"/>
        </w:rPr>
        <w:t xml:space="preserve"> </w:t>
      </w:r>
      <w:r w:rsidR="008C7617">
        <w:rPr>
          <w:lang w:val="en-US"/>
        </w:rPr>
        <w:t xml:space="preserve">as follows: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i,j</m:t>
            </m:r>
          </m:sub>
        </m:sSub>
        <m:r>
          <w:rPr>
            <w:rFonts w:ascii="Cambria Math" w:hAnsi="Cambria Math"/>
            <w:lang w:val="en-US"/>
          </w:rPr>
          <m:t>=f(</m:t>
        </m:r>
        <m:nary>
          <m:naryPr>
            <m:chr m:val="∑"/>
            <m:limLoc m:val="undOvr"/>
            <m:ctrlPr>
              <w:rPr>
                <w:rFonts w:ascii="Cambria Math" w:hAnsi="Cambria Math"/>
                <w:i/>
                <w:lang w:val="en-US"/>
              </w:rPr>
            </m:ctrlPr>
          </m:naryPr>
          <m:sub>
            <m:r>
              <w:rPr>
                <w:rFonts w:ascii="Cambria Math" w:hAnsi="Cambria Math"/>
                <w:lang w:val="en-US"/>
              </w:rPr>
              <m:t>j</m:t>
            </m:r>
            <m:r>
              <w:rPr>
                <w:rFonts w:ascii="Cambria Math" w:hAnsi="Cambria Math"/>
                <w:lang w:val="en-US"/>
              </w:rPr>
              <m:t>=1</m:t>
            </m:r>
          </m:sub>
          <m:sup>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i-1</m:t>
                    </m:r>
                  </m:sub>
                </m:sSub>
              </m:e>
            </m:d>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i,j</m:t>
                </m:r>
              </m:sub>
            </m:sSub>
            <m:r>
              <w:rPr>
                <w:rFonts w:ascii="Cambria Math" w:hAnsi="Cambria Math"/>
                <w:lang w:val="en-US"/>
              </w:rPr>
              <m:t>n</m:t>
            </m:r>
          </m:e>
        </m:nary>
        <m:r>
          <w:rPr>
            <w:rFonts w:ascii="Cambria Math" w:hAnsi="Cambria Math"/>
            <w:lang w:val="en-US"/>
          </w:rPr>
          <m:t>)</m:t>
        </m:r>
      </m:oMath>
      <w:r w:rsidR="008C7617">
        <w:rPr>
          <w:lang w:val="en-US"/>
        </w:rPr>
        <w:t xml:space="preserve"> </w:t>
      </w:r>
      <w:r w:rsidR="0009354C">
        <w:rPr>
          <w:lang w:val="en-US"/>
        </w:rPr>
        <w:t xml:space="preserve">where </w:t>
      </w:r>
      <m:oMath>
        <m:r>
          <w:rPr>
            <w:rFonts w:ascii="Cambria Math" w:hAnsi="Cambria Math"/>
            <w:lang w:val="en-US"/>
          </w:rPr>
          <m:t>f</m:t>
        </m:r>
      </m:oMath>
      <w:r w:rsidR="0009354C">
        <w:rPr>
          <w:lang w:val="en-US"/>
        </w:rPr>
        <w:t xml:space="preserve"> is known as the activation function. The output layer is updated as the last and from this layer the output of the whole network is retrieved.</w:t>
      </w:r>
    </w:p>
    <w:p w:rsidR="00D3081D" w:rsidRDefault="00871F44" w:rsidP="00D3081D">
      <w:pPr>
        <w:keepNext/>
        <w:spacing w:line="360" w:lineRule="auto"/>
        <w:ind w:firstLine="567"/>
        <w:jc w:val="both"/>
      </w:pPr>
      <w:r>
        <w:rPr>
          <w:noProof/>
        </w:rPr>
        <w:lastRenderedPageBreak/>
        <mc:AlternateContent>
          <mc:Choice Requires="wps">
            <w:drawing>
              <wp:anchor distT="0" distB="0" distL="114300" distR="114300" simplePos="0" relativeHeight="251774976" behindDoc="0" locked="0" layoutInCell="1" allowOverlap="1" wp14:anchorId="4B4B3971" wp14:editId="1FE78144">
                <wp:simplePos x="0" y="0"/>
                <wp:positionH relativeFrom="column">
                  <wp:posOffset>845820</wp:posOffset>
                </wp:positionH>
                <wp:positionV relativeFrom="paragraph">
                  <wp:posOffset>3155950</wp:posOffset>
                </wp:positionV>
                <wp:extent cx="2905125" cy="635"/>
                <wp:effectExtent l="0" t="0" r="9525" b="8255"/>
                <wp:wrapNone/>
                <wp:docPr id="41" name="Blok textu 41"/>
                <wp:cNvGraphicFramePr/>
                <a:graphic xmlns:a="http://schemas.openxmlformats.org/drawingml/2006/main">
                  <a:graphicData uri="http://schemas.microsoft.com/office/word/2010/wordprocessingShape">
                    <wps:wsp>
                      <wps:cNvSpPr txBox="1"/>
                      <wps:spPr>
                        <a:xfrm>
                          <a:off x="0" y="0"/>
                          <a:ext cx="2905125" cy="635"/>
                        </a:xfrm>
                        <a:prstGeom prst="rect">
                          <a:avLst/>
                        </a:prstGeom>
                        <a:solidFill>
                          <a:prstClr val="white"/>
                        </a:solidFill>
                        <a:ln>
                          <a:noFill/>
                        </a:ln>
                        <a:effectLst/>
                      </wps:spPr>
                      <wps:txbx>
                        <w:txbxContent>
                          <w:p w:rsidR="003052D6" w:rsidRPr="00E81903" w:rsidRDefault="003052D6" w:rsidP="002A0E16">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20</w:t>
                            </w:r>
                            <w:proofErr w:type="gramEnd"/>
                            <w:r>
                              <w:fldChar w:fldCharType="end"/>
                            </w:r>
                            <w:r>
                              <w:t xml:space="preserve"> MLP architecture – circles represent neurons, lines correspond to the edges between them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41" o:spid="_x0000_s1052" type="#_x0000_t202" style="position:absolute;left:0;text-align:left;margin-left:66.6pt;margin-top:248.5pt;width:228.75pt;height:.0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" stroked="f">
                <v:textbox style="mso-fit-shape-to-text:t" inset="0,0,0,0">
                  <w:txbxContent>
                    <w:p w:rsidR="003052D6" w:rsidRPr="00E81903" w:rsidRDefault="003052D6" w:rsidP="002A0E16">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20</w:t>
                      </w:r>
                      <w:proofErr w:type="gramEnd"/>
                      <w:r>
                        <w:fldChar w:fldCharType="end"/>
                      </w:r>
                      <w:r>
                        <w:t xml:space="preserve"> MLP architecture – circles represent neurons, lines correspond to the edges between them []</w:t>
                      </w:r>
                    </w:p>
                  </w:txbxContent>
                </v:textbox>
              </v:shape>
            </w:pict>
          </mc:Fallback>
        </mc:AlternateContent>
      </w:r>
      <w:r>
        <w:rPr>
          <w:noProof/>
          <w:lang w:val="sk-SK" w:eastAsia="sk-SK"/>
        </w:rPr>
        <w:drawing>
          <wp:anchor distT="0" distB="0" distL="114300" distR="114300" simplePos="0" relativeHeight="251770880" behindDoc="0" locked="0" layoutInCell="1" allowOverlap="1" wp14:anchorId="37ADC0E8" wp14:editId="1FCE6025">
            <wp:simplePos x="0" y="0"/>
            <wp:positionH relativeFrom="column">
              <wp:posOffset>512445</wp:posOffset>
            </wp:positionH>
            <wp:positionV relativeFrom="paragraph">
              <wp:posOffset>193040</wp:posOffset>
            </wp:positionV>
            <wp:extent cx="2905125" cy="3038475"/>
            <wp:effectExtent l="0" t="0" r="9525" b="9525"/>
            <wp:wrapTopAndBottom/>
            <wp:docPr id="36" name="Obrázo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4.png"/>
                    <pic:cNvPicPr/>
                  </pic:nvPicPr>
                  <pic:blipFill>
                    <a:blip r:embed="rId55">
                      <a:extLst>
                        <a:ext uri="{28A0092B-C50C-407E-A947-70E740481C1C}">
                          <a14:useLocalDpi xmlns:a14="http://schemas.microsoft.com/office/drawing/2010/main" val="0"/>
                        </a:ext>
                      </a:extLst>
                    </a:blip>
                    <a:stretch>
                      <a:fillRect/>
                    </a:stretch>
                  </pic:blipFill>
                  <pic:spPr>
                    <a:xfrm>
                      <a:off x="0" y="0"/>
                      <a:ext cx="2905125" cy="3038475"/>
                    </a:xfrm>
                    <a:prstGeom prst="rect">
                      <a:avLst/>
                    </a:prstGeom>
                  </pic:spPr>
                </pic:pic>
              </a:graphicData>
            </a:graphic>
            <wp14:sizeRelH relativeFrom="page">
              <wp14:pctWidth>0</wp14:pctWidth>
            </wp14:sizeRelH>
            <wp14:sizeRelV relativeFrom="page">
              <wp14:pctHeight>0</wp14:pctHeight>
            </wp14:sizeRelV>
          </wp:anchor>
        </w:drawing>
      </w:r>
    </w:p>
    <w:p w:rsidR="00D3081D" w:rsidRDefault="00D3081D" w:rsidP="00D3081D">
      <w:pPr>
        <w:keepNext/>
        <w:spacing w:line="360" w:lineRule="auto"/>
        <w:ind w:firstLine="567"/>
        <w:jc w:val="both"/>
      </w:pPr>
    </w:p>
    <w:p w:rsidR="00171BA9" w:rsidRDefault="009E261F" w:rsidP="00692308">
      <w:pPr>
        <w:spacing w:line="360" w:lineRule="auto"/>
        <w:ind w:firstLine="567"/>
        <w:jc w:val="both"/>
        <w:rPr>
          <w:lang w:val="en-US"/>
        </w:rPr>
      </w:pPr>
      <w:r>
        <w:rPr>
          <w:lang w:val="en-US"/>
        </w:rPr>
        <w:t xml:space="preserve">This type of model has many learning parameters </w:t>
      </w:r>
      <w:r w:rsidR="002438D2">
        <w:rPr>
          <w:lang w:val="en-US"/>
        </w:rPr>
        <w:t>that can</w:t>
      </w:r>
      <w:r>
        <w:rPr>
          <w:lang w:val="en-US"/>
        </w:rPr>
        <w:t xml:space="preserve"> affect how quickly the model learns and how robust the model is</w:t>
      </w:r>
      <w:r w:rsidR="007913EF">
        <w:rPr>
          <w:lang w:val="en-US"/>
        </w:rPr>
        <w:t xml:space="preserve"> (as displayed in </w:t>
      </w:r>
      <w:r w:rsidR="007913EF">
        <w:rPr>
          <w:lang w:val="en-US"/>
        </w:rPr>
        <w:fldChar w:fldCharType="begin"/>
      </w:r>
      <w:r w:rsidR="007913EF">
        <w:rPr>
          <w:lang w:val="en-US"/>
        </w:rPr>
        <w:instrText xml:space="preserve"> REF _Ref72411426 \h </w:instrText>
      </w:r>
      <w:r w:rsidR="007913EF">
        <w:rPr>
          <w:lang w:val="en-US"/>
        </w:rPr>
      </w:r>
      <w:r w:rsidR="007913EF">
        <w:rPr>
          <w:lang w:val="en-US"/>
        </w:rPr>
        <w:fldChar w:fldCharType="separate"/>
      </w:r>
      <w:r w:rsidR="007913EF">
        <w:t xml:space="preserve">Table </w:t>
      </w:r>
      <w:r w:rsidR="007913EF">
        <w:rPr>
          <w:noProof/>
        </w:rPr>
        <w:t>3</w:t>
      </w:r>
      <w:r w:rsidR="007913EF">
        <w:t>.</w:t>
      </w:r>
      <w:r w:rsidR="007913EF">
        <w:rPr>
          <w:noProof/>
        </w:rPr>
        <w:t>2</w:t>
      </w:r>
      <w:r w:rsidR="007913EF">
        <w:rPr>
          <w:lang w:val="en-US"/>
        </w:rPr>
        <w:fldChar w:fldCharType="end"/>
      </w:r>
      <w:r w:rsidR="007913EF">
        <w:rPr>
          <w:lang w:val="en-US"/>
        </w:rPr>
        <w:t>)</w:t>
      </w:r>
      <w:r>
        <w:rPr>
          <w:lang w:val="en-US"/>
        </w:rPr>
        <w:t>.</w:t>
      </w:r>
    </w:p>
    <w:p w:rsidR="00FD20DE" w:rsidRDefault="00FD20DE" w:rsidP="00692308">
      <w:pPr>
        <w:spacing w:line="360" w:lineRule="auto"/>
        <w:ind w:firstLine="567"/>
        <w:jc w:val="both"/>
        <w:rPr>
          <w:lang w:val="en-US"/>
        </w:rPr>
      </w:pPr>
    </w:p>
    <w:p w:rsidR="00692308" w:rsidRDefault="00E514EB" w:rsidP="001F5F96">
      <w:pPr>
        <w:spacing w:line="360" w:lineRule="auto"/>
        <w:jc w:val="both"/>
        <w:rPr>
          <w:i/>
          <w:sz w:val="28"/>
          <w:lang w:val="en-US"/>
        </w:rPr>
      </w:pPr>
      <w:r>
        <w:rPr>
          <w:i/>
          <w:sz w:val="28"/>
          <w:lang w:val="en-US"/>
        </w:rPr>
        <w:t>NN attributes and l</w:t>
      </w:r>
      <w:r w:rsidR="001F5F96">
        <w:rPr>
          <w:i/>
          <w:sz w:val="28"/>
          <w:lang w:val="en-US"/>
        </w:rPr>
        <w:t xml:space="preserve">earning parameters </w:t>
      </w:r>
    </w:p>
    <w:tbl>
      <w:tblPr>
        <w:tblStyle w:val="Mriekatabuky"/>
        <w:tblW w:w="0" w:type="auto"/>
        <w:tblLook w:val="04A0" w:firstRow="1" w:lastRow="0" w:firstColumn="1" w:lastColumn="0" w:noHBand="0" w:noVBand="1"/>
      </w:tblPr>
      <w:tblGrid>
        <w:gridCol w:w="2603"/>
        <w:gridCol w:w="5833"/>
      </w:tblGrid>
      <w:tr w:rsidR="001F5F96" w:rsidTr="00B73F4D">
        <w:tc>
          <w:tcPr>
            <w:tcW w:w="2603" w:type="dxa"/>
          </w:tcPr>
          <w:p w:rsidR="001F5F96" w:rsidRPr="001B143C" w:rsidRDefault="00D526E7" w:rsidP="001F5F96">
            <w:pPr>
              <w:spacing w:line="360" w:lineRule="auto"/>
              <w:jc w:val="both"/>
              <w:rPr>
                <w:i/>
                <w:lang w:val="en-US"/>
              </w:rPr>
            </w:pPr>
            <w:r w:rsidRPr="001B143C">
              <w:rPr>
                <w:i/>
                <w:lang w:val="en-US"/>
              </w:rPr>
              <w:t>n</w:t>
            </w:r>
            <w:r w:rsidR="00E514EB" w:rsidRPr="001B143C">
              <w:rPr>
                <w:i/>
                <w:lang w:val="en-US"/>
              </w:rPr>
              <w:t>ame</w:t>
            </w:r>
          </w:p>
        </w:tc>
        <w:tc>
          <w:tcPr>
            <w:tcW w:w="5833" w:type="dxa"/>
          </w:tcPr>
          <w:p w:rsidR="001F5F96" w:rsidRPr="008B0D43" w:rsidRDefault="008B0D43" w:rsidP="002438D2">
            <w:pPr>
              <w:spacing w:line="360" w:lineRule="auto"/>
              <w:jc w:val="both"/>
              <w:rPr>
                <w:sz w:val="28"/>
                <w:lang w:val="en-US"/>
              </w:rPr>
            </w:pPr>
            <w:r>
              <w:rPr>
                <w:lang w:val="en-US"/>
              </w:rPr>
              <w:t>[a</w:t>
            </w:r>
            <w:r w:rsidRPr="008B0D43">
              <w:rPr>
                <w:lang w:val="en-US"/>
              </w:rPr>
              <w:t>ny string</w:t>
            </w:r>
            <w:r>
              <w:rPr>
                <w:lang w:val="en-US"/>
              </w:rPr>
              <w:t xml:space="preserve">] - used as a </w:t>
            </w:r>
            <w:r w:rsidR="002438D2" w:rsidRPr="002438D2">
              <w:rPr>
                <w:b/>
                <w:lang w:val="en-US"/>
              </w:rPr>
              <w:t>unique</w:t>
            </w:r>
            <w:r w:rsidR="002438D2">
              <w:rPr>
                <w:lang w:val="en-US"/>
              </w:rPr>
              <w:t xml:space="preserve"> classifier</w:t>
            </w:r>
            <w:r>
              <w:rPr>
                <w:lang w:val="en-US"/>
              </w:rPr>
              <w:t xml:space="preserve"> identifier </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validAttributes</w:t>
            </w:r>
          </w:p>
        </w:tc>
        <w:tc>
          <w:tcPr>
            <w:tcW w:w="5833" w:type="dxa"/>
          </w:tcPr>
          <w:p w:rsidR="001F5F96" w:rsidRPr="008B0D43" w:rsidRDefault="008B0D43" w:rsidP="001F5F96">
            <w:pPr>
              <w:spacing w:line="360" w:lineRule="auto"/>
              <w:jc w:val="both"/>
              <w:rPr>
                <w:sz w:val="28"/>
                <w:lang w:val="en-US"/>
              </w:rPr>
            </w:pPr>
            <w:r w:rsidRPr="008B0D43">
              <w:rPr>
                <w:lang w:val="en-US"/>
              </w:rPr>
              <w:t>[array of ClusterAttibute object]</w:t>
            </w:r>
            <w:r>
              <w:rPr>
                <w:lang w:val="en-US"/>
              </w:rPr>
              <w:t xml:space="preserve"> - sets the attributes of a cluster used during the learning process</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layerSizes</w:t>
            </w:r>
          </w:p>
        </w:tc>
        <w:tc>
          <w:tcPr>
            <w:tcW w:w="5833" w:type="dxa"/>
          </w:tcPr>
          <w:p w:rsidR="001F5F96" w:rsidRPr="008B0D43" w:rsidRDefault="008B0D43" w:rsidP="001F5F96">
            <w:pPr>
              <w:spacing w:line="360" w:lineRule="auto"/>
              <w:jc w:val="both"/>
              <w:rPr>
                <w:sz w:val="28"/>
                <w:lang w:val="en-US"/>
              </w:rPr>
            </w:pPr>
            <w:r w:rsidRPr="008B0D43">
              <w:rPr>
                <w:lang w:val="en-US"/>
              </w:rPr>
              <w:t>[array of</w:t>
            </w:r>
            <w:r w:rsidR="00CF2BB6">
              <w:rPr>
                <w:lang w:val="en-US"/>
              </w:rPr>
              <w:t xml:space="preserve"> positive</w:t>
            </w:r>
            <w:r w:rsidRPr="008B0D43">
              <w:rPr>
                <w:lang w:val="en-US"/>
              </w:rPr>
              <w:t xml:space="preserve"> integers] </w:t>
            </w:r>
            <w:r>
              <w:rPr>
                <w:lang w:val="en-US"/>
              </w:rPr>
              <w:t>-</w:t>
            </w:r>
            <w:r>
              <w:rPr>
                <w:sz w:val="28"/>
                <w:lang w:val="en-US"/>
              </w:rPr>
              <w:t xml:space="preserve"> </w:t>
            </w:r>
            <w:r w:rsidRPr="008B0D43">
              <w:rPr>
                <w:lang w:val="en-US"/>
              </w:rPr>
              <w:t>represent</w:t>
            </w:r>
            <w:r>
              <w:rPr>
                <w:lang w:val="en-US"/>
              </w:rPr>
              <w:t>s</w:t>
            </w:r>
            <w:r w:rsidRPr="008B0D43">
              <w:rPr>
                <w:lang w:val="en-US"/>
              </w:rPr>
              <w:t xml:space="preserve"> the sizes of the hidden laye</w:t>
            </w:r>
            <w:r w:rsidR="002438D2">
              <w:rPr>
                <w:lang w:val="en-US"/>
              </w:rPr>
              <w:t>r</w:t>
            </w:r>
            <w:r w:rsidRPr="008B0D43">
              <w:rPr>
                <w:lang w:val="en-US"/>
              </w:rPr>
              <w:t>s</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activationFunction</w:t>
            </w:r>
          </w:p>
        </w:tc>
        <w:tc>
          <w:tcPr>
            <w:tcW w:w="5833" w:type="dxa"/>
          </w:tcPr>
          <w:p w:rsidR="001F5F96" w:rsidRPr="008B0D43" w:rsidRDefault="008B0D43" w:rsidP="001F5F96">
            <w:pPr>
              <w:spacing w:line="360" w:lineRule="auto"/>
              <w:jc w:val="both"/>
              <w:rPr>
                <w:sz w:val="28"/>
                <w:lang w:val="en-US"/>
              </w:rPr>
            </w:pPr>
            <w:r w:rsidRPr="008B0D43">
              <w:rPr>
                <w:lang w:val="en-US"/>
              </w:rPr>
              <w:t>[“relu”, “sigmoid”]</w:t>
            </w:r>
            <w:r>
              <w:rPr>
                <w:lang w:val="en-US"/>
              </w:rPr>
              <w:t xml:space="preserve"> - sets one of the two currently supported activation functions</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learningAlgorithm</w:t>
            </w:r>
          </w:p>
        </w:tc>
        <w:tc>
          <w:tcPr>
            <w:tcW w:w="5833" w:type="dxa"/>
          </w:tcPr>
          <w:p w:rsidR="001F5F96" w:rsidRDefault="008B0D43" w:rsidP="00C96326">
            <w:pPr>
              <w:spacing w:line="360" w:lineRule="auto"/>
              <w:jc w:val="both"/>
              <w:rPr>
                <w:i/>
                <w:sz w:val="28"/>
                <w:lang w:val="en-US"/>
              </w:rPr>
            </w:pPr>
            <w:r w:rsidRPr="008B0D43">
              <w:rPr>
                <w:lang w:val="en-US"/>
              </w:rPr>
              <w:t>[“</w:t>
            </w:r>
            <w:r w:rsidR="00B6533D">
              <w:rPr>
                <w:lang w:val="en-US"/>
              </w:rPr>
              <w:t>backP</w:t>
            </w:r>
            <w:r>
              <w:rPr>
                <w:lang w:val="en-US"/>
              </w:rPr>
              <w:t>rop</w:t>
            </w:r>
            <w:r w:rsidRPr="008B0D43">
              <w:rPr>
                <w:lang w:val="en-US"/>
              </w:rPr>
              <w:t>”</w:t>
            </w:r>
            <w:r w:rsidR="00C96326">
              <w:rPr>
                <w:lang w:val="en-US"/>
              </w:rPr>
              <w:t xml:space="preserve">, </w:t>
            </w:r>
            <w:r w:rsidR="00C96326" w:rsidRPr="008B0D43">
              <w:rPr>
                <w:lang w:val="en-US"/>
              </w:rPr>
              <w:t>“</w:t>
            </w:r>
            <w:r w:rsidR="00C96326">
              <w:rPr>
                <w:lang w:val="en-US"/>
              </w:rPr>
              <w:t>leven-marq”</w:t>
            </w:r>
            <w:r w:rsidRPr="008B0D43">
              <w:rPr>
                <w:lang w:val="en-US"/>
              </w:rPr>
              <w:t>]</w:t>
            </w:r>
            <w:r w:rsidR="00CF2BB6">
              <w:rPr>
                <w:lang w:val="en-US"/>
              </w:rPr>
              <w:t xml:space="preserve"> - chooses either the Backpropagation or Levenberg-Marqadt learning algorithm</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epochSize</w:t>
            </w:r>
          </w:p>
        </w:tc>
        <w:tc>
          <w:tcPr>
            <w:tcW w:w="5833" w:type="dxa"/>
          </w:tcPr>
          <w:p w:rsidR="001F5F96" w:rsidRPr="00CF2BB6" w:rsidRDefault="00CF2BB6" w:rsidP="00CF2BB6">
            <w:pPr>
              <w:spacing w:line="360" w:lineRule="auto"/>
              <w:jc w:val="both"/>
              <w:rPr>
                <w:sz w:val="28"/>
                <w:lang w:val="en-US"/>
              </w:rPr>
            </w:pPr>
            <w:r w:rsidRPr="00CF2BB6">
              <w:rPr>
                <w:lang w:val="en-US"/>
              </w:rPr>
              <w:t>[positive integer]</w:t>
            </w:r>
            <w:r>
              <w:rPr>
                <w:lang w:val="en-US"/>
              </w:rPr>
              <w:t xml:space="preserve"> – the number of samples used in a single training epoch</w:t>
            </w:r>
            <w:r w:rsidR="008C7617">
              <w:rPr>
                <w:lang w:val="en-US"/>
              </w:rPr>
              <w:t>, known by the term batch size</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learningRate</w:t>
            </w:r>
            <w:r w:rsidR="00CF2BB6">
              <w:rPr>
                <w:i/>
                <w:lang w:val="en-US"/>
              </w:rPr>
              <w:t>*</w:t>
            </w:r>
          </w:p>
        </w:tc>
        <w:tc>
          <w:tcPr>
            <w:tcW w:w="5833" w:type="dxa"/>
          </w:tcPr>
          <w:p w:rsidR="001F5F96" w:rsidRPr="00CF2BB6" w:rsidRDefault="009203E6" w:rsidP="008163D6">
            <w:pPr>
              <w:spacing w:line="360" w:lineRule="auto"/>
              <w:jc w:val="both"/>
              <w:rPr>
                <w:sz w:val="28"/>
                <w:lang w:val="en-US"/>
              </w:rPr>
            </w:pPr>
            <w:r>
              <w:rPr>
                <w:sz w:val="28"/>
                <w:lang w:val="en-US"/>
              </w:rPr>
              <w:t>[</w:t>
            </w:r>
            <w:r w:rsidR="008163D6" w:rsidRPr="008163D6">
              <w:rPr>
                <w:lang w:val="en-US"/>
              </w:rPr>
              <w:t>real number between 0 and 1</w:t>
            </w:r>
            <w:r>
              <w:rPr>
                <w:sz w:val="28"/>
                <w:lang w:val="en-US"/>
              </w:rPr>
              <w:t>]</w:t>
            </w:r>
            <w:r w:rsidR="008163D6">
              <w:rPr>
                <w:sz w:val="28"/>
                <w:lang w:val="en-US"/>
              </w:rPr>
              <w:t xml:space="preserve"> </w:t>
            </w:r>
            <w:r w:rsidR="008163D6">
              <w:rPr>
                <w:lang w:val="en-US"/>
              </w:rPr>
              <w:t>–</w:t>
            </w:r>
            <w:r w:rsidR="008163D6">
              <w:rPr>
                <w:sz w:val="28"/>
                <w:lang w:val="en-US"/>
              </w:rPr>
              <w:t xml:space="preserve"> </w:t>
            </w:r>
            <w:r w:rsidR="008163D6" w:rsidRPr="008163D6">
              <w:rPr>
                <w:lang w:val="en-US"/>
              </w:rPr>
              <w:t>the</w:t>
            </w:r>
            <w:r w:rsidR="008163D6">
              <w:rPr>
                <w:lang w:val="en-US"/>
              </w:rPr>
              <w:t xml:space="preserve"> base</w:t>
            </w:r>
            <w:r w:rsidR="008163D6" w:rsidRPr="008163D6">
              <w:rPr>
                <w:lang w:val="en-US"/>
              </w:rPr>
              <w:t xml:space="preserve"> step size in the gradient descent </w:t>
            </w:r>
            <w:r w:rsidR="008163D6">
              <w:rPr>
                <w:lang w:val="en-US"/>
              </w:rPr>
              <w:t xml:space="preserve">learning </w:t>
            </w:r>
            <w:r w:rsidR="008163D6" w:rsidRPr="008163D6">
              <w:rPr>
                <w:lang w:val="en-US"/>
              </w:rPr>
              <w:t>algorithm</w:t>
            </w:r>
            <w:r w:rsidR="00B20AFE">
              <w:rPr>
                <w:lang w:val="en-US"/>
              </w:rPr>
              <w:t xml:space="preserve"> </w:t>
            </w:r>
            <w:sdt>
              <w:sdtPr>
                <w:rPr>
                  <w:lang w:val="en-US"/>
                </w:rPr>
                <w:id w:val="777909184"/>
                <w:citation/>
              </w:sdtPr>
              <w:sdtContent>
                <w:r w:rsidR="00B20AFE">
                  <w:rPr>
                    <w:lang w:val="en-US"/>
                  </w:rPr>
                  <w:fldChar w:fldCharType="begin"/>
                </w:r>
                <w:r w:rsidR="00B20AFE">
                  <w:rPr>
                    <w:lang w:val="sk-SK"/>
                  </w:rPr>
                  <w:instrText xml:space="preserve"> CITATION Gra21 \l 1051 </w:instrText>
                </w:r>
                <w:r w:rsidR="00B20AFE">
                  <w:rPr>
                    <w:lang w:val="en-US"/>
                  </w:rPr>
                  <w:fldChar w:fldCharType="separate"/>
                </w:r>
                <w:r w:rsidR="00214F2C" w:rsidRPr="00214F2C">
                  <w:rPr>
                    <w:noProof/>
                    <w:lang w:val="sk-SK"/>
                  </w:rPr>
                  <w:t>(12)</w:t>
                </w:r>
                <w:r w:rsidR="00B20AFE">
                  <w:rPr>
                    <w:lang w:val="en-US"/>
                  </w:rPr>
                  <w:fldChar w:fldCharType="end"/>
                </w:r>
              </w:sdtContent>
            </w:sdt>
            <w:r w:rsidR="008163D6">
              <w:rPr>
                <w:lang w:val="en-US"/>
              </w:rPr>
              <w:t xml:space="preserve"> (lower values = </w:t>
            </w:r>
            <w:r w:rsidR="008163D6">
              <w:rPr>
                <w:lang w:val="en-US"/>
              </w:rPr>
              <w:lastRenderedPageBreak/>
              <w:t>slow learning, higher values = possibly no convergence)</w:t>
            </w:r>
          </w:p>
        </w:tc>
      </w:tr>
      <w:tr w:rsidR="001F5F96" w:rsidTr="00B73F4D">
        <w:tc>
          <w:tcPr>
            <w:tcW w:w="2603" w:type="dxa"/>
          </w:tcPr>
          <w:p w:rsidR="001F5F96" w:rsidRPr="001B143C" w:rsidRDefault="00CF2BB6" w:rsidP="001F5F96">
            <w:pPr>
              <w:spacing w:line="360" w:lineRule="auto"/>
              <w:jc w:val="both"/>
              <w:rPr>
                <w:i/>
                <w:lang w:val="en-US"/>
              </w:rPr>
            </w:pPr>
            <w:r>
              <w:rPr>
                <w:i/>
                <w:lang w:val="en-US"/>
              </w:rPr>
              <w:lastRenderedPageBreak/>
              <w:t>m</w:t>
            </w:r>
            <w:r w:rsidR="00D526E7" w:rsidRPr="001B143C">
              <w:rPr>
                <w:i/>
                <w:lang w:val="en-US"/>
              </w:rPr>
              <w:t>omentum</w:t>
            </w:r>
            <w:r>
              <w:rPr>
                <w:i/>
                <w:lang w:val="en-US"/>
              </w:rPr>
              <w:t>*</w:t>
            </w:r>
          </w:p>
        </w:tc>
        <w:tc>
          <w:tcPr>
            <w:tcW w:w="5833" w:type="dxa"/>
          </w:tcPr>
          <w:p w:rsidR="001F5F96" w:rsidRDefault="008163D6" w:rsidP="00C96326">
            <w:pPr>
              <w:keepNext/>
              <w:spacing w:line="360" w:lineRule="auto"/>
              <w:jc w:val="both"/>
              <w:rPr>
                <w:i/>
                <w:sz w:val="28"/>
                <w:lang w:val="en-US"/>
              </w:rPr>
            </w:pPr>
            <w:r>
              <w:rPr>
                <w:sz w:val="28"/>
                <w:lang w:val="en-US"/>
              </w:rPr>
              <w:t>[</w:t>
            </w:r>
            <w:r w:rsidRPr="008163D6">
              <w:rPr>
                <w:lang w:val="en-US"/>
              </w:rPr>
              <w:t>real number between 0 and 1</w:t>
            </w:r>
            <w:r>
              <w:rPr>
                <w:sz w:val="28"/>
                <w:lang w:val="en-US"/>
              </w:rPr>
              <w:t xml:space="preserve">] </w:t>
            </w:r>
            <w:r>
              <w:rPr>
                <w:lang w:val="en-US"/>
              </w:rPr>
              <w:t>-</w:t>
            </w:r>
            <w:r>
              <w:rPr>
                <w:sz w:val="28"/>
                <w:lang w:val="en-US"/>
              </w:rPr>
              <w:t xml:space="preserve">  </w:t>
            </w:r>
            <w:proofErr w:type="gramStart"/>
            <w:r w:rsidRPr="008163D6">
              <w:rPr>
                <w:lang w:val="en-US"/>
              </w:rPr>
              <w:t>a</w:t>
            </w:r>
            <w:proofErr w:type="gramEnd"/>
            <w:r w:rsidRPr="008163D6">
              <w:rPr>
                <w:lang w:val="en-US"/>
              </w:rPr>
              <w:t xml:space="preserve"> learning parameter</w:t>
            </w:r>
            <w:r w:rsidR="00C96326">
              <w:rPr>
                <w:lang w:val="en-US"/>
              </w:rPr>
              <w:t xml:space="preserve"> which aims to speed up the convergence of the algorithm by computing the current step size based on the previous step.</w:t>
            </w:r>
          </w:p>
        </w:tc>
      </w:tr>
      <w:tr w:rsidR="00D526E7" w:rsidTr="00B73F4D">
        <w:tc>
          <w:tcPr>
            <w:tcW w:w="2603" w:type="dxa"/>
          </w:tcPr>
          <w:p w:rsidR="00D526E7" w:rsidRPr="001B143C" w:rsidRDefault="00D526E7" w:rsidP="001F5F96">
            <w:pPr>
              <w:spacing w:line="360" w:lineRule="auto"/>
              <w:jc w:val="both"/>
              <w:rPr>
                <w:i/>
                <w:lang w:val="en-US"/>
              </w:rPr>
            </w:pPr>
            <w:r w:rsidRPr="001B143C">
              <w:rPr>
                <w:i/>
                <w:lang w:val="en-US"/>
              </w:rPr>
              <w:t>evaluationMultiClasses</w:t>
            </w:r>
            <w:r w:rsidR="00CF2BB6">
              <w:rPr>
                <w:i/>
                <w:lang w:val="en-US"/>
              </w:rPr>
              <w:t>*</w:t>
            </w:r>
          </w:p>
        </w:tc>
        <w:tc>
          <w:tcPr>
            <w:tcW w:w="5833" w:type="dxa"/>
          </w:tcPr>
          <w:p w:rsidR="00D526E7" w:rsidRPr="00CF2BB6" w:rsidRDefault="00CF2BB6" w:rsidP="00AB7F60">
            <w:pPr>
              <w:keepNext/>
              <w:spacing w:line="360" w:lineRule="auto"/>
              <w:jc w:val="both"/>
              <w:rPr>
                <w:sz w:val="28"/>
                <w:lang w:val="en-US"/>
              </w:rPr>
            </w:pPr>
            <w:r w:rsidRPr="00CF2BB6">
              <w:rPr>
                <w:lang w:val="en-US"/>
              </w:rPr>
              <w:t xml:space="preserve">[array of pairs ([string], [array of strings])] </w:t>
            </w:r>
            <w:r>
              <w:rPr>
                <w:lang w:val="en-US"/>
              </w:rPr>
              <w:t>– maps the prediction classes</w:t>
            </w:r>
            <w:r w:rsidR="00AB7F60">
              <w:rPr>
                <w:lang w:val="en-US"/>
              </w:rPr>
              <w:t xml:space="preserve"> in the array to a new class name for the evaluation process (for example</w:t>
            </w:r>
            <w:r w:rsidR="002438D2">
              <w:rPr>
                <w:lang w:val="en-US"/>
              </w:rPr>
              <w:t>,</w:t>
            </w:r>
            <w:r w:rsidR="00AB7F60">
              <w:rPr>
                <w:lang w:val="en-US"/>
              </w:rPr>
              <w:t xml:space="preserve"> if our classifier predicts classes </w:t>
            </w:r>
            <m:oMath>
              <m:r>
                <w:rPr>
                  <w:rFonts w:ascii="Cambria Math" w:hAnsi="Cambria Math"/>
                  <w:lang w:val="en-US"/>
                </w:rPr>
                <m:t>A</m:t>
              </m:r>
            </m:oMath>
            <w:r w:rsidR="00AB7F60">
              <w:rPr>
                <w:lang w:val="en-US"/>
              </w:rPr>
              <w:t xml:space="preserve">, </w:t>
            </w:r>
            <m:oMath>
              <m:r>
                <w:rPr>
                  <w:rFonts w:ascii="Cambria Math" w:hAnsi="Cambria Math"/>
                  <w:lang w:val="en-US"/>
                </w:rPr>
                <m:t>B</m:t>
              </m:r>
            </m:oMath>
            <w:r w:rsidR="00AB7F60">
              <w:rPr>
                <w:lang w:val="en-US"/>
              </w:rPr>
              <w:t xml:space="preserve"> and </w:t>
            </w:r>
            <m:oMath>
              <m:r>
                <w:rPr>
                  <w:rFonts w:ascii="Cambria Math" w:hAnsi="Cambria Math"/>
                  <w:lang w:val="en-US"/>
                </w:rPr>
                <m:t>C</m:t>
              </m:r>
            </m:oMath>
            <w:r w:rsidR="00AB7F60">
              <w:rPr>
                <w:lang w:val="en-US"/>
              </w:rPr>
              <w:t xml:space="preserve">, we might want to analyze how well the classifier did at splitting </w:t>
            </w:r>
            <m:oMath>
              <m:r>
                <w:rPr>
                  <w:rFonts w:ascii="Cambria Math" w:hAnsi="Cambria Math"/>
                  <w:lang w:val="en-US"/>
                </w:rPr>
                <m:t>A</m:t>
              </m:r>
            </m:oMath>
            <w:r w:rsidR="00AB7F60">
              <w:rPr>
                <w:lang w:val="en-US"/>
              </w:rPr>
              <w:t xml:space="preserve"> class from the rest (using the accuracy)), so we map [(</w:t>
            </w:r>
            <m:oMath>
              <m:r>
                <w:rPr>
                  <w:rFonts w:ascii="Cambria Math" w:hAnsi="Cambria Math"/>
                  <w:lang w:val="en-US"/>
                </w:rPr>
                <m:t>A</m:t>
              </m:r>
            </m:oMath>
            <w:r w:rsidR="00AB7F60">
              <w:rPr>
                <w:lang w:val="en-US"/>
              </w:rPr>
              <w:t>,[</w:t>
            </w:r>
            <m:oMath>
              <m:r>
                <w:rPr>
                  <w:rFonts w:ascii="Cambria Math" w:hAnsi="Cambria Math"/>
                  <w:lang w:val="en-US"/>
                </w:rPr>
                <m:t>A</m:t>
              </m:r>
            </m:oMath>
            <w:r w:rsidR="00AB7F60">
              <w:rPr>
                <w:lang w:val="en-US"/>
              </w:rPr>
              <w:t>]),(</w:t>
            </w:r>
            <m:oMath>
              <m:r>
                <w:rPr>
                  <w:rFonts w:ascii="Cambria Math" w:hAnsi="Cambria Math"/>
                  <w:lang w:val="en-US"/>
                </w:rPr>
                <m:t>BC</m:t>
              </m:r>
            </m:oMath>
            <w:r w:rsidR="00AB7F60">
              <w:rPr>
                <w:lang w:val="en-US"/>
              </w:rPr>
              <w:t>, [</w:t>
            </w:r>
            <m:oMath>
              <m:r>
                <w:rPr>
                  <w:rFonts w:ascii="Cambria Math" w:hAnsi="Cambria Math"/>
                  <w:lang w:val="en-US"/>
                </w:rPr>
                <m:t>B,C</m:t>
              </m:r>
            </m:oMath>
            <w:r w:rsidR="00AB7F60">
              <w:rPr>
                <w:lang w:val="en-US"/>
              </w:rPr>
              <w:t>])</w:t>
            </w:r>
          </w:p>
        </w:tc>
      </w:tr>
      <w:tr w:rsidR="00D526E7" w:rsidTr="00B73F4D">
        <w:tc>
          <w:tcPr>
            <w:tcW w:w="2603" w:type="dxa"/>
          </w:tcPr>
          <w:p w:rsidR="00D526E7" w:rsidRPr="001B143C" w:rsidRDefault="00D526E7" w:rsidP="001F5F96">
            <w:pPr>
              <w:spacing w:line="360" w:lineRule="auto"/>
              <w:jc w:val="both"/>
              <w:rPr>
                <w:i/>
                <w:lang w:val="en-US"/>
              </w:rPr>
            </w:pPr>
            <w:r w:rsidRPr="001B143C">
              <w:rPr>
                <w:i/>
                <w:lang w:val="en-US"/>
              </w:rPr>
              <w:t>usedTrainDataSize</w:t>
            </w:r>
            <w:r w:rsidR="00CF2BB6">
              <w:rPr>
                <w:i/>
                <w:lang w:val="en-US"/>
              </w:rPr>
              <w:t>*</w:t>
            </w:r>
          </w:p>
        </w:tc>
        <w:tc>
          <w:tcPr>
            <w:tcW w:w="5833" w:type="dxa"/>
          </w:tcPr>
          <w:p w:rsidR="00D526E7" w:rsidRPr="00CF2BB6" w:rsidRDefault="00CF2BB6" w:rsidP="002438D2">
            <w:pPr>
              <w:keepNext/>
              <w:spacing w:line="360" w:lineRule="auto"/>
              <w:jc w:val="both"/>
              <w:rPr>
                <w:sz w:val="28"/>
                <w:lang w:val="en-US"/>
              </w:rPr>
            </w:pPr>
            <w:r w:rsidRPr="00CF2BB6">
              <w:rPr>
                <w:lang w:val="en-US"/>
              </w:rPr>
              <w:t>[a real number betw</w:t>
            </w:r>
            <w:r w:rsidR="002438D2">
              <w:rPr>
                <w:lang w:val="en-US"/>
              </w:rPr>
              <w:t>e</w:t>
            </w:r>
            <w:r w:rsidRPr="00CF2BB6">
              <w:rPr>
                <w:lang w:val="en-US"/>
              </w:rPr>
              <w:t>en 0 and 1]</w:t>
            </w:r>
            <w:r>
              <w:rPr>
                <w:lang w:val="en-US"/>
              </w:rPr>
              <w:t xml:space="preserve"> – the proportion of data used for training (remaining data are used for testing)</w:t>
            </w:r>
          </w:p>
        </w:tc>
      </w:tr>
      <w:tr w:rsidR="00D526E7" w:rsidTr="00B73F4D">
        <w:tc>
          <w:tcPr>
            <w:tcW w:w="2603" w:type="dxa"/>
          </w:tcPr>
          <w:p w:rsidR="00D526E7" w:rsidRPr="001B143C" w:rsidRDefault="00D526E7" w:rsidP="001F5F96">
            <w:pPr>
              <w:spacing w:line="360" w:lineRule="auto"/>
              <w:jc w:val="both"/>
              <w:rPr>
                <w:i/>
                <w:lang w:val="en-US"/>
              </w:rPr>
            </w:pPr>
            <w:r w:rsidRPr="001B143C">
              <w:rPr>
                <w:i/>
                <w:lang w:val="en-US"/>
              </w:rPr>
              <w:t>printInterval</w:t>
            </w:r>
            <w:r w:rsidR="00CF2BB6">
              <w:rPr>
                <w:i/>
                <w:lang w:val="en-US"/>
              </w:rPr>
              <w:t>*</w:t>
            </w:r>
          </w:p>
        </w:tc>
        <w:tc>
          <w:tcPr>
            <w:tcW w:w="5833" w:type="dxa"/>
          </w:tcPr>
          <w:p w:rsidR="00D526E7" w:rsidRPr="00CF2BB6" w:rsidRDefault="00CF2BB6" w:rsidP="002438D2">
            <w:pPr>
              <w:keepNext/>
              <w:spacing w:line="360" w:lineRule="auto"/>
              <w:jc w:val="both"/>
              <w:rPr>
                <w:sz w:val="28"/>
                <w:lang w:val="en-US"/>
              </w:rPr>
            </w:pPr>
            <w:r w:rsidRPr="00CF2BB6">
              <w:rPr>
                <w:lang w:val="en-US"/>
              </w:rPr>
              <w:t xml:space="preserve">[positive integer] – the frequency of printing the training error of the neural network to the console </w:t>
            </w:r>
            <w:r w:rsidR="00C96326">
              <w:rPr>
                <w:lang w:val="en-US"/>
              </w:rPr>
              <w:t>during learning</w:t>
            </w:r>
          </w:p>
        </w:tc>
      </w:tr>
    </w:tbl>
    <w:p w:rsidR="00FD20DE" w:rsidRDefault="00D526E7">
      <w:pPr>
        <w:pStyle w:val="Popis"/>
      </w:pPr>
      <w:bookmarkStart w:id="51" w:name="_Ref72411426"/>
      <w:bookmarkStart w:id="52" w:name="_Toc72762736"/>
      <w:proofErr w:type="gramStart"/>
      <w:r>
        <w:t xml:space="preserve">Table </w:t>
      </w:r>
      <w:r w:rsidR="00883D7A">
        <w:fldChar w:fldCharType="begin"/>
      </w:r>
      <w:r w:rsidR="00883D7A">
        <w:instrText xml:space="preserve"> STYLEREF 1 \s </w:instrText>
      </w:r>
      <w:r w:rsidR="00883D7A">
        <w:fldChar w:fldCharType="separate"/>
      </w:r>
      <w:r w:rsidR="00883D7A">
        <w:rPr>
          <w:noProof/>
        </w:rPr>
        <w:t>3</w:t>
      </w:r>
      <w:r w:rsidR="00883D7A">
        <w:fldChar w:fldCharType="end"/>
      </w:r>
      <w:r w:rsidR="00883D7A">
        <w:t>.</w:t>
      </w:r>
      <w:r w:rsidR="00883D7A">
        <w:fldChar w:fldCharType="begin"/>
      </w:r>
      <w:r w:rsidR="00883D7A">
        <w:instrText xml:space="preserve"> SEQ Table \* ARABIC \s 1 </w:instrText>
      </w:r>
      <w:r w:rsidR="00883D7A">
        <w:fldChar w:fldCharType="separate"/>
      </w:r>
      <w:r w:rsidR="00883D7A">
        <w:rPr>
          <w:noProof/>
        </w:rPr>
        <w:t>3</w:t>
      </w:r>
      <w:r w:rsidR="00883D7A">
        <w:fldChar w:fldCharType="end"/>
      </w:r>
      <w:bookmarkEnd w:id="51"/>
      <w:r w:rsidR="001B143C">
        <w:t xml:space="preserve"> attributes</w:t>
      </w:r>
      <w:proofErr w:type="gramEnd"/>
      <w:r w:rsidR="001B143C">
        <w:t xml:space="preserve"> and learning parameters of the classifier model stored in a config file (json)</w:t>
      </w:r>
      <w:r w:rsidR="00CF2BB6">
        <w:t>,</w:t>
      </w:r>
      <w:bookmarkEnd w:id="52"/>
      <w:r w:rsidR="00FD20DE">
        <w:t xml:space="preserve">  </w:t>
      </w:r>
    </w:p>
    <w:p w:rsidR="00D526E7" w:rsidRDefault="00FD20DE">
      <w:pPr>
        <w:pStyle w:val="Popis"/>
      </w:pPr>
      <w:r>
        <w:t>* = field is not obligatory</w:t>
      </w:r>
    </w:p>
    <w:p w:rsidR="00CF2BB6" w:rsidRPr="00963DBE" w:rsidRDefault="00C96326" w:rsidP="0077516E">
      <w:pPr>
        <w:spacing w:line="360" w:lineRule="auto"/>
      </w:pPr>
      <w:r>
        <w:rPr>
          <w:i/>
          <w:lang w:val="en-US"/>
        </w:rPr>
        <w:t>E</w:t>
      </w:r>
      <w:r w:rsidRPr="001B143C">
        <w:rPr>
          <w:i/>
          <w:lang w:val="en-US"/>
        </w:rPr>
        <w:t>valuationMultiClasses</w:t>
      </w:r>
      <w:r>
        <w:rPr>
          <w:i/>
          <w:lang w:val="en-US"/>
        </w:rPr>
        <w:t xml:space="preserve"> </w:t>
      </w:r>
      <w:r>
        <w:rPr>
          <w:lang w:val="en-US"/>
        </w:rPr>
        <w:t xml:space="preserve">can be considered a non-standard parameter so we present </w:t>
      </w:r>
      <w:r w:rsidR="0077516E">
        <w:rPr>
          <w:lang w:val="en-US"/>
        </w:rPr>
        <w:t xml:space="preserve">an example </w:t>
      </w:r>
      <w:r w:rsidR="007913EF">
        <w:rPr>
          <w:lang w:val="en-US"/>
        </w:rPr>
        <w:t xml:space="preserve">of </w:t>
      </w:r>
      <w:r>
        <w:rPr>
          <w:lang w:val="en-US"/>
        </w:rPr>
        <w:t xml:space="preserve">how it might be useful. </w:t>
      </w:r>
      <w:r w:rsidR="0077516E">
        <w:rPr>
          <w:lang w:val="en-US"/>
        </w:rPr>
        <w:t>Suppose we want to train</w:t>
      </w:r>
      <w:r>
        <w:rPr>
          <w:lang w:val="en-US"/>
        </w:rPr>
        <w:t xml:space="preserve"> a classifier </w:t>
      </w:r>
      <w:r w:rsidR="0077516E">
        <w:rPr>
          <w:lang w:val="en-US"/>
        </w:rPr>
        <w:t xml:space="preserve">that gets the </w:t>
      </w:r>
      <w:proofErr w:type="gramStart"/>
      <w:r w:rsidR="0077516E">
        <w:rPr>
          <w:lang w:val="en-US"/>
        </w:rPr>
        <w:t xml:space="preserve">classes </w:t>
      </w:r>
      <w:proofErr w:type="gramEnd"/>
      <m:oMath>
        <m:r>
          <w:rPr>
            <w:rFonts w:ascii="Cambria Math" w:hAnsi="Cambria Math"/>
            <w:lang w:val="en-US"/>
          </w:rPr>
          <m:t>A</m:t>
        </m:r>
      </m:oMath>
      <w:r w:rsidR="0077516E">
        <w:rPr>
          <w:lang w:val="en-US"/>
        </w:rPr>
        <w:t xml:space="preserve">, </w:t>
      </w:r>
      <m:oMath>
        <m:r>
          <w:rPr>
            <w:rFonts w:ascii="Cambria Math" w:hAnsi="Cambria Math"/>
            <w:lang w:val="en-US"/>
          </w:rPr>
          <m:t>B</m:t>
        </m:r>
      </m:oMath>
      <w:r w:rsidR="0077516E">
        <w:rPr>
          <w:lang w:val="en-US"/>
        </w:rPr>
        <w:t>,  and</w:t>
      </w:r>
      <m:oMath>
        <m:r>
          <w:rPr>
            <w:rFonts w:ascii="Cambria Math" w:hAnsi="Cambria Math"/>
            <w:lang w:val="en-US"/>
          </w:rPr>
          <m:t xml:space="preserve"> C</m:t>
        </m:r>
      </m:oMath>
      <w:r w:rsidR="0077516E">
        <w:rPr>
          <w:lang w:val="en-US"/>
        </w:rPr>
        <w:t xml:space="preserve"> on the input. Its role is to separate class </w:t>
      </w:r>
      <m:oMath>
        <m:r>
          <w:rPr>
            <w:rFonts w:ascii="Cambria Math" w:hAnsi="Cambria Math"/>
            <w:lang w:val="en-US"/>
          </w:rPr>
          <m:t>A</m:t>
        </m:r>
      </m:oMath>
      <w:r w:rsidR="0077516E">
        <w:rPr>
          <w:lang w:val="en-US"/>
        </w:rPr>
        <w:t xml:space="preserve"> from the </w:t>
      </w:r>
      <w:proofErr w:type="gramStart"/>
      <w:r w:rsidR="0077516E">
        <w:rPr>
          <w:lang w:val="en-US"/>
        </w:rPr>
        <w:t xml:space="preserve">class </w:t>
      </w:r>
      <w:proofErr w:type="gramEnd"/>
      <m:oMath>
        <m:r>
          <w:rPr>
            <w:rFonts w:ascii="Cambria Math" w:hAnsi="Cambria Math"/>
            <w:lang w:val="en-US"/>
          </w:rPr>
          <m:t>B</m:t>
        </m:r>
        <m:r>
          <w:rPr>
            <w:rFonts w:ascii="Cambria Math" w:hAnsi="Cambria Math"/>
            <w:lang w:val="en-US"/>
          </w:rPr>
          <m:t>∪C</m:t>
        </m:r>
      </m:oMath>
      <w:r w:rsidR="0077516E">
        <w:rPr>
          <w:lang w:val="en-US"/>
        </w:rPr>
        <w:t xml:space="preserve">. Then, when we are generating the training dataset, we </w:t>
      </w:r>
      <w:r w:rsidR="007913EF">
        <w:rPr>
          <w:lang w:val="en-US"/>
        </w:rPr>
        <w:t>might want</w:t>
      </w:r>
      <w:r w:rsidR="0077516E">
        <w:rPr>
          <w:lang w:val="en-US"/>
        </w:rPr>
        <w:t xml:space="preserve"> to preserve even distribution between the </w:t>
      </w:r>
      <w:proofErr w:type="gramStart"/>
      <w:r w:rsidR="0077516E">
        <w:rPr>
          <w:lang w:val="en-US"/>
        </w:rPr>
        <w:t xml:space="preserve">classes </w:t>
      </w:r>
      <w:proofErr w:type="gramEnd"/>
      <m:oMath>
        <m:r>
          <w:rPr>
            <w:rFonts w:ascii="Cambria Math" w:hAnsi="Cambria Math"/>
            <w:lang w:val="en-US"/>
          </w:rPr>
          <m:t>A</m:t>
        </m:r>
      </m:oMath>
      <w:r w:rsidR="0077516E">
        <w:rPr>
          <w:lang w:val="en-US"/>
        </w:rPr>
        <w:t xml:space="preserve">, </w:t>
      </w:r>
      <m:oMath>
        <m:r>
          <w:rPr>
            <w:rFonts w:ascii="Cambria Math" w:hAnsi="Cambria Math"/>
            <w:lang w:val="en-US"/>
          </w:rPr>
          <m:t>B</m:t>
        </m:r>
      </m:oMath>
      <w:r w:rsidR="0077516E">
        <w:rPr>
          <w:lang w:val="en-US"/>
        </w:rPr>
        <w:t xml:space="preserve"> and </w:t>
      </w:r>
      <m:oMath>
        <m:r>
          <w:rPr>
            <w:rFonts w:ascii="Cambria Math" w:hAnsi="Cambria Math"/>
            <w:lang w:val="en-US"/>
          </w:rPr>
          <m:t xml:space="preserve">C </m:t>
        </m:r>
      </m:oMath>
      <w:r w:rsidR="00963DBE">
        <w:rPr>
          <w:lang w:val="en-US"/>
        </w:rPr>
        <w:t xml:space="preserve">so we create the training data which include all these three classes and train a classifier on those (classifier will use all of the classes </w:t>
      </w:r>
      <m:oMath>
        <m:r>
          <w:rPr>
            <w:rFonts w:ascii="Cambria Math" w:hAnsi="Cambria Math"/>
            <w:lang w:val="en-US"/>
          </w:rPr>
          <m:t>A</m:t>
        </m:r>
      </m:oMath>
      <w:r w:rsidR="00963DBE">
        <w:rPr>
          <w:lang w:val="en-US"/>
        </w:rPr>
        <w:t xml:space="preserve">, </w:t>
      </w:r>
      <m:oMath>
        <m:r>
          <w:rPr>
            <w:rFonts w:ascii="Cambria Math" w:hAnsi="Cambria Math"/>
            <w:lang w:val="en-US"/>
          </w:rPr>
          <m:t>B</m:t>
        </m:r>
      </m:oMath>
      <w:r w:rsidR="00963DBE">
        <w:rPr>
          <w:lang w:val="en-US"/>
        </w:rPr>
        <w:t xml:space="preserve"> and </w:t>
      </w:r>
      <m:oMath>
        <m:r>
          <w:rPr>
            <w:rFonts w:ascii="Cambria Math" w:hAnsi="Cambria Math"/>
            <w:lang w:val="en-US"/>
          </w:rPr>
          <m:t>C</m:t>
        </m:r>
      </m:oMath>
      <w:r w:rsidR="00963DBE">
        <w:rPr>
          <w:lang w:val="en-US"/>
        </w:rPr>
        <w:t xml:space="preserve">). However, when we are evaluating this classifier we should be more interested about the “quality” of the split between the classes </w:t>
      </w:r>
      <m:oMath>
        <m:r>
          <w:rPr>
            <w:rFonts w:ascii="Cambria Math" w:hAnsi="Cambria Math"/>
            <w:lang w:val="en-US"/>
          </w:rPr>
          <m:t>A</m:t>
        </m:r>
      </m:oMath>
      <w:r w:rsidR="00963DBE">
        <w:rPr>
          <w:lang w:val="en-US"/>
        </w:rPr>
        <w:t xml:space="preserve"> </w:t>
      </w:r>
      <w:proofErr w:type="gramStart"/>
      <w:r w:rsidR="00963DBE">
        <w:rPr>
          <w:lang w:val="en-US"/>
        </w:rPr>
        <w:t xml:space="preserve">and  </w:t>
      </w:r>
      <w:proofErr w:type="gramEnd"/>
      <m:oMath>
        <m:r>
          <w:rPr>
            <w:rFonts w:ascii="Cambria Math" w:hAnsi="Cambria Math"/>
            <w:lang w:val="en-US"/>
          </w:rPr>
          <m:t>B</m:t>
        </m:r>
        <m:r>
          <w:rPr>
            <w:rFonts w:ascii="Cambria Math" w:hAnsi="Cambria Math"/>
            <w:lang w:val="en-US"/>
          </w:rPr>
          <m:t>∪C</m:t>
        </m:r>
      </m:oMath>
      <w:r w:rsidR="007913EF">
        <w:rPr>
          <w:lang w:val="en-US"/>
        </w:rPr>
        <w:t xml:space="preserve">, rather than taking the split between </w:t>
      </w:r>
      <m:oMath>
        <m:r>
          <w:rPr>
            <w:rFonts w:ascii="Cambria Math" w:hAnsi="Cambria Math"/>
            <w:lang w:val="en-US"/>
          </w:rPr>
          <m:t>B</m:t>
        </m:r>
      </m:oMath>
      <w:r w:rsidR="007913EF">
        <w:rPr>
          <w:lang w:val="en-US"/>
        </w:rPr>
        <w:t xml:space="preserve"> and </w:t>
      </w:r>
      <m:oMath>
        <m:r>
          <w:rPr>
            <w:rFonts w:ascii="Cambria Math" w:hAnsi="Cambria Math"/>
            <w:lang w:val="en-US"/>
          </w:rPr>
          <m:t>C</m:t>
        </m:r>
      </m:oMath>
      <w:r w:rsidR="007913EF">
        <w:rPr>
          <w:lang w:val="en-US"/>
        </w:rPr>
        <w:t xml:space="preserve"> into account.</w:t>
      </w:r>
      <w:r w:rsidR="00963DBE">
        <w:rPr>
          <w:lang w:val="en-US"/>
        </w:rPr>
        <w:t xml:space="preserve"> For that specific case, we use the </w:t>
      </w:r>
      <w:r w:rsidR="00963DBE">
        <w:rPr>
          <w:i/>
          <w:lang w:val="en-US"/>
        </w:rPr>
        <w:t>E</w:t>
      </w:r>
      <w:r w:rsidR="00963DBE" w:rsidRPr="001B143C">
        <w:rPr>
          <w:i/>
          <w:lang w:val="en-US"/>
        </w:rPr>
        <w:t>valuationMultiClasses</w:t>
      </w:r>
      <w:r w:rsidR="00963DBE">
        <w:rPr>
          <w:i/>
          <w:lang w:val="en-US"/>
        </w:rPr>
        <w:t xml:space="preserve"> </w:t>
      </w:r>
      <w:r w:rsidR="00963DBE">
        <w:rPr>
          <w:lang w:val="en-US"/>
        </w:rPr>
        <w:t>paramer.</w:t>
      </w:r>
    </w:p>
    <w:p w:rsidR="00C96326" w:rsidRDefault="00C96326" w:rsidP="00CF2BB6"/>
    <w:p w:rsidR="00C96326" w:rsidRPr="00CF2BB6" w:rsidRDefault="00C96326" w:rsidP="00CF2BB6"/>
    <w:p w:rsidR="00171BA9" w:rsidRDefault="00171BA9" w:rsidP="00171BA9">
      <w:pPr>
        <w:jc w:val="both"/>
        <w:rPr>
          <w:i/>
          <w:sz w:val="28"/>
          <w:lang w:val="en-US"/>
        </w:rPr>
      </w:pPr>
      <w:r w:rsidRPr="00171BA9">
        <w:rPr>
          <w:i/>
          <w:sz w:val="28"/>
          <w:lang w:val="en-US"/>
        </w:rPr>
        <w:t xml:space="preserve">Classifier </w:t>
      </w:r>
      <w:r w:rsidR="00B916AB">
        <w:rPr>
          <w:i/>
          <w:sz w:val="28"/>
          <w:lang w:val="en-US"/>
        </w:rPr>
        <w:t>UI and Classifier Trainer</w:t>
      </w:r>
    </w:p>
    <w:p w:rsidR="00D526E7" w:rsidRDefault="00D526E7" w:rsidP="00692308">
      <w:pPr>
        <w:spacing w:line="360" w:lineRule="auto"/>
        <w:ind w:firstLine="567"/>
        <w:jc w:val="both"/>
        <w:rPr>
          <w:lang w:val="en-US"/>
        </w:rPr>
      </w:pPr>
    </w:p>
    <w:p w:rsidR="00B208A5" w:rsidRDefault="00B916AB" w:rsidP="00692308">
      <w:pPr>
        <w:spacing w:line="360" w:lineRule="auto"/>
        <w:ind w:firstLine="567"/>
        <w:jc w:val="both"/>
        <w:rPr>
          <w:lang w:val="en-US"/>
        </w:rPr>
      </w:pPr>
      <w:r>
        <w:rPr>
          <w:lang w:val="en-US"/>
        </w:rPr>
        <w:t xml:space="preserve">The </w:t>
      </w:r>
      <w:r w:rsidR="00B208A5" w:rsidRPr="00B916AB">
        <w:rPr>
          <w:rFonts w:ascii="Consolas" w:hAnsi="Consolas" w:cs="Consolas"/>
          <w:lang w:val="en-US"/>
        </w:rPr>
        <w:t>ClassifierUI</w:t>
      </w:r>
      <w:r w:rsidR="00B208A5">
        <w:rPr>
          <w:lang w:val="en-US"/>
        </w:rPr>
        <w:t xml:space="preserve"> is an application </w:t>
      </w:r>
      <w:r w:rsidR="002438D2">
        <w:rPr>
          <w:lang w:val="en-US"/>
        </w:rPr>
        <w:t>that</w:t>
      </w:r>
      <w:r w:rsidR="00B208A5">
        <w:rPr>
          <w:lang w:val="en-US"/>
        </w:rPr>
        <w:t xml:space="preserve"> aims to provide two main functionalities – classifier training and classifier merging. </w:t>
      </w:r>
      <w:r w:rsidRPr="00B916AB">
        <w:rPr>
          <w:rFonts w:ascii="Consolas" w:hAnsi="Consolas" w:cs="Consolas"/>
          <w:lang w:val="en-US"/>
        </w:rPr>
        <w:t>ClassifierTrainer</w:t>
      </w:r>
      <w:r>
        <w:rPr>
          <w:lang w:val="en-US"/>
        </w:rPr>
        <w:t xml:space="preserve"> is a console application </w:t>
      </w:r>
      <w:r w:rsidR="002438D2">
        <w:rPr>
          <w:lang w:val="en-US"/>
        </w:rPr>
        <w:t>that</w:t>
      </w:r>
      <w:r>
        <w:rPr>
          <w:lang w:val="en-US"/>
        </w:rPr>
        <w:t xml:space="preserve"> also provides classifier training (</w:t>
      </w:r>
      <w:r w:rsidR="002438D2">
        <w:rPr>
          <w:lang w:val="en-US"/>
        </w:rPr>
        <w:t>precise</w:t>
      </w:r>
      <w:r>
        <w:rPr>
          <w:lang w:val="en-US"/>
        </w:rPr>
        <w:t xml:space="preserve">ly the same as the </w:t>
      </w:r>
      <w:r w:rsidRPr="00B916AB">
        <w:rPr>
          <w:rFonts w:ascii="Consolas" w:hAnsi="Consolas" w:cs="Consolas"/>
          <w:lang w:val="en-US"/>
        </w:rPr>
        <w:lastRenderedPageBreak/>
        <w:t>ClassifierUI</w:t>
      </w:r>
      <w:r>
        <w:rPr>
          <w:lang w:val="en-US"/>
        </w:rPr>
        <w:t xml:space="preserve">) but </w:t>
      </w:r>
      <w:r w:rsidR="002438D2">
        <w:rPr>
          <w:lang w:val="en-US"/>
        </w:rPr>
        <w:t>offers the</w:t>
      </w:r>
      <w:r>
        <w:rPr>
          <w:lang w:val="en-US"/>
        </w:rPr>
        <w:t xml:space="preserve"> option to run the learning process from the script without manual interaction. Because the training process</w:t>
      </w:r>
      <w:r w:rsidR="00777DDC">
        <w:rPr>
          <w:lang w:val="en-US"/>
        </w:rPr>
        <w:t xml:space="preserve"> is the same in the console application as in the UI, we will not discuss it separately.</w:t>
      </w:r>
    </w:p>
    <w:p w:rsidR="00664541" w:rsidRDefault="00664541" w:rsidP="00692308">
      <w:pPr>
        <w:spacing w:line="360" w:lineRule="auto"/>
        <w:ind w:firstLine="567"/>
        <w:jc w:val="both"/>
        <w:rPr>
          <w:lang w:val="en-US"/>
        </w:rPr>
      </w:pPr>
    </w:p>
    <w:p w:rsidR="00692308" w:rsidRPr="00616C89" w:rsidRDefault="00692308" w:rsidP="00E6000F">
      <w:pPr>
        <w:spacing w:line="360" w:lineRule="auto"/>
        <w:ind w:firstLine="567"/>
        <w:jc w:val="both"/>
        <w:rPr>
          <w:lang w:val="en-US"/>
        </w:rPr>
      </w:pPr>
      <w:r w:rsidRPr="00664541">
        <w:rPr>
          <w:b/>
          <w:i/>
          <w:lang w:val="en-US"/>
        </w:rPr>
        <w:t xml:space="preserve">Classifier Training </w:t>
      </w:r>
      <w:r w:rsidRPr="00664541">
        <w:rPr>
          <w:lang w:val="en-US"/>
        </w:rPr>
        <w:t>–</w:t>
      </w:r>
      <w:r w:rsidRPr="00664541">
        <w:rPr>
          <w:b/>
          <w:i/>
          <w:lang w:val="en-US"/>
        </w:rPr>
        <w:t xml:space="preserve"> </w:t>
      </w:r>
      <w:r w:rsidR="002438D2">
        <w:rPr>
          <w:lang w:val="en-US"/>
        </w:rPr>
        <w:t>The a</w:t>
      </w:r>
      <w:r w:rsidR="00B916AB" w:rsidRPr="00B916AB">
        <w:rPr>
          <w:lang w:val="en-US"/>
        </w:rPr>
        <w:t>ppl</w:t>
      </w:r>
      <w:r w:rsidR="00B916AB">
        <w:rPr>
          <w:lang w:val="en-US"/>
        </w:rPr>
        <w:t>ication trains a new classifier model b</w:t>
      </w:r>
      <w:r w:rsidR="009E261F" w:rsidRPr="00B916AB">
        <w:rPr>
          <w:lang w:val="en-US"/>
        </w:rPr>
        <w:t>ased</w:t>
      </w:r>
      <w:r w:rsidR="009E261F" w:rsidRPr="00664541">
        <w:rPr>
          <w:lang w:val="en-US"/>
        </w:rPr>
        <w:t xml:space="preserve"> on the training</w:t>
      </w:r>
      <w:r w:rsidR="00B916AB">
        <w:rPr>
          <w:lang w:val="en-US"/>
        </w:rPr>
        <w:t xml:space="preserve"> data</w:t>
      </w:r>
      <w:r w:rsidR="009E261F" w:rsidRPr="00664541">
        <w:rPr>
          <w:lang w:val="en-US"/>
        </w:rPr>
        <w:t xml:space="preserve"> and the learning parameters provided by the user. Some parameters like the minimal accuracy can be set directly via the UI</w:t>
      </w:r>
      <w:r w:rsidR="002438D2">
        <w:rPr>
          <w:lang w:val="en-US"/>
        </w:rPr>
        <w:t>,</w:t>
      </w:r>
      <w:r w:rsidR="009E261F" w:rsidRPr="00664541">
        <w:rPr>
          <w:lang w:val="en-US"/>
        </w:rPr>
        <w:t xml:space="preserve"> but most of the learning parameters are set in a </w:t>
      </w:r>
      <w:r w:rsidR="002438D2">
        <w:rPr>
          <w:lang w:val="en-US"/>
        </w:rPr>
        <w:t>JSON</w:t>
      </w:r>
      <w:r w:rsidR="009E261F" w:rsidRPr="00664541">
        <w:rPr>
          <w:lang w:val="en-US"/>
        </w:rPr>
        <w:t xml:space="preserve"> config file, which must be loaded into the UI before learning starts</w:t>
      </w:r>
      <w:r w:rsidR="001F5F96" w:rsidRPr="00664541">
        <w:rPr>
          <w:lang w:val="en-US"/>
        </w:rPr>
        <w:t xml:space="preserve">. Optionally we can also load </w:t>
      </w:r>
      <w:r w:rsidR="002438D2">
        <w:rPr>
          <w:lang w:val="en-US"/>
        </w:rPr>
        <w:t xml:space="preserve">an </w:t>
      </w:r>
      <w:r w:rsidR="001F5F96" w:rsidRPr="00664541">
        <w:rPr>
          <w:lang w:val="en-US"/>
        </w:rPr>
        <w:t>already trained classifier model</w:t>
      </w:r>
      <w:r w:rsidR="002438D2">
        <w:rPr>
          <w:lang w:val="en-US"/>
        </w:rPr>
        <w:t>,</w:t>
      </w:r>
      <w:r w:rsidR="001F5F96" w:rsidRPr="00664541">
        <w:rPr>
          <w:lang w:val="en-US"/>
        </w:rPr>
        <w:t xml:space="preserve"> and </w:t>
      </w:r>
      <w:r w:rsidR="00963DBE">
        <w:rPr>
          <w:lang w:val="en-US"/>
        </w:rPr>
        <w:t>in this case</w:t>
      </w:r>
      <w:r w:rsidR="001F5F96" w:rsidRPr="00664541">
        <w:rPr>
          <w:lang w:val="en-US"/>
        </w:rPr>
        <w:t xml:space="preserve">, </w:t>
      </w:r>
      <w:r w:rsidR="00963DBE">
        <w:rPr>
          <w:lang w:val="en-US"/>
        </w:rPr>
        <w:t>the training starts with this model</w:t>
      </w:r>
      <w:r w:rsidR="001F5F96" w:rsidRPr="00664541">
        <w:rPr>
          <w:lang w:val="en-US"/>
        </w:rPr>
        <w:t xml:space="preserve"> instead of creating a new MLP</w:t>
      </w:r>
      <w:r w:rsidR="00963DBE">
        <w:rPr>
          <w:lang w:val="en-US"/>
        </w:rPr>
        <w:t xml:space="preserve"> by a random initialization of the neural network</w:t>
      </w:r>
      <w:r w:rsidR="001F5F96" w:rsidRPr="00664541">
        <w:rPr>
          <w:lang w:val="en-US"/>
        </w:rPr>
        <w:t xml:space="preserve">. By clicking </w:t>
      </w:r>
      <w:r w:rsidR="001F5F96" w:rsidRPr="00664541">
        <w:rPr>
          <w:rFonts w:ascii="Consolas" w:hAnsi="Consolas" w:cs="Consolas"/>
          <w:lang w:val="en-US"/>
        </w:rPr>
        <w:t xml:space="preserve">Train Classifier </w:t>
      </w:r>
      <w:r w:rsidR="001F5F96" w:rsidRPr="00664541">
        <w:rPr>
          <w:lang w:val="en-US"/>
        </w:rPr>
        <w:t>we start the learning process. Then, the data is randomly split into training and test set according to the learning parameter (by default 90%</w:t>
      </w:r>
      <w:r w:rsidR="007913EF">
        <w:rPr>
          <w:lang w:val="en-US"/>
        </w:rPr>
        <w:t xml:space="preserve"> are used for</w:t>
      </w:r>
      <w:r w:rsidR="001F5F96" w:rsidRPr="00664541">
        <w:rPr>
          <w:lang w:val="en-US"/>
        </w:rPr>
        <w:t xml:space="preserve"> training, 10</w:t>
      </w:r>
      <w:proofErr w:type="gramStart"/>
      <w:r w:rsidR="001F5F96" w:rsidRPr="00664541">
        <w:rPr>
          <w:lang w:val="en-US"/>
        </w:rPr>
        <w:t xml:space="preserve">% </w:t>
      </w:r>
      <w:r w:rsidR="007913EF">
        <w:rPr>
          <w:lang w:val="en-US"/>
        </w:rPr>
        <w:t xml:space="preserve"> for</w:t>
      </w:r>
      <w:proofErr w:type="gramEnd"/>
      <w:r w:rsidR="007913EF">
        <w:rPr>
          <w:lang w:val="en-US"/>
        </w:rPr>
        <w:t xml:space="preserve"> </w:t>
      </w:r>
      <w:r w:rsidR="001F5F96" w:rsidRPr="00664541">
        <w:rPr>
          <w:lang w:val="en-US"/>
        </w:rPr>
        <w:t>test</w:t>
      </w:r>
      <w:r w:rsidR="007913EF">
        <w:rPr>
          <w:lang w:val="en-US"/>
        </w:rPr>
        <w:t>ing</w:t>
      </w:r>
      <w:r w:rsidR="001F5F96" w:rsidRPr="00664541">
        <w:rPr>
          <w:lang w:val="en-US"/>
        </w:rPr>
        <w:t xml:space="preserve">). Information about </w:t>
      </w:r>
      <w:r w:rsidR="002438D2">
        <w:rPr>
          <w:lang w:val="en-US"/>
        </w:rPr>
        <w:t xml:space="preserve">the </w:t>
      </w:r>
      <w:r w:rsidR="001F5F96" w:rsidRPr="00664541">
        <w:rPr>
          <w:lang w:val="en-US"/>
        </w:rPr>
        <w:t xml:space="preserve">error rate on the currently processed epoch </w:t>
      </w:r>
      <w:r w:rsidR="002438D2">
        <w:rPr>
          <w:lang w:val="en-US"/>
        </w:rPr>
        <w:t>is</w:t>
      </w:r>
      <w:r w:rsidR="001F5F96" w:rsidRPr="00664541">
        <w:rPr>
          <w:lang w:val="en-US"/>
        </w:rPr>
        <w:t xml:space="preserve"> displayed in the console window</w:t>
      </w:r>
      <w:r w:rsidR="00664541" w:rsidRPr="00664541">
        <w:rPr>
          <w:lang w:val="en-US"/>
        </w:rPr>
        <w:t>. W</w:t>
      </w:r>
      <w:r w:rsidR="001F5F96" w:rsidRPr="00664541">
        <w:rPr>
          <w:lang w:val="en-US"/>
        </w:rPr>
        <w:t>he</w:t>
      </w:r>
      <w:r w:rsidR="00664541" w:rsidRPr="00664541">
        <w:rPr>
          <w:lang w:val="en-US"/>
        </w:rPr>
        <w:t>n the training is completed, the model is tested on the test data. To present the quality of the classifier</w:t>
      </w:r>
      <w:r w:rsidR="002438D2">
        <w:rPr>
          <w:lang w:val="en-US"/>
        </w:rPr>
        <w:t>,</w:t>
      </w:r>
      <w:r w:rsidR="00664541" w:rsidRPr="00664541">
        <w:rPr>
          <w:lang w:val="en-US"/>
        </w:rPr>
        <w:t xml:space="preserve"> we used the confusion matrix</w:t>
      </w:r>
      <w:r w:rsidR="00B20AFE">
        <w:rPr>
          <w:lang w:val="en-US"/>
        </w:rPr>
        <w:t xml:space="preserve"> </w:t>
      </w:r>
      <w:sdt>
        <w:sdtPr>
          <w:rPr>
            <w:lang w:val="en-US"/>
          </w:rPr>
          <w:id w:val="-1498496311"/>
          <w:citation/>
        </w:sdtPr>
        <w:sdtContent>
          <w:r w:rsidR="00B20AFE">
            <w:rPr>
              <w:lang w:val="en-US"/>
            </w:rPr>
            <w:fldChar w:fldCharType="begin"/>
          </w:r>
          <w:r w:rsidR="00B20AFE">
            <w:rPr>
              <w:lang w:val="sk-SK"/>
            </w:rPr>
            <w:instrText xml:space="preserve"> CITATION Con21 \l 1051 </w:instrText>
          </w:r>
          <w:r w:rsidR="00B20AFE">
            <w:rPr>
              <w:lang w:val="en-US"/>
            </w:rPr>
            <w:fldChar w:fldCharType="separate"/>
          </w:r>
          <w:r w:rsidR="00214F2C" w:rsidRPr="00214F2C">
            <w:rPr>
              <w:noProof/>
              <w:lang w:val="sk-SK"/>
            </w:rPr>
            <w:t>(13)</w:t>
          </w:r>
          <w:r w:rsidR="00B20AFE">
            <w:rPr>
              <w:lang w:val="en-US"/>
            </w:rPr>
            <w:fldChar w:fldCharType="end"/>
          </w:r>
        </w:sdtContent>
      </w:sdt>
      <w:r w:rsidR="00664541" w:rsidRPr="00664541">
        <w:rPr>
          <w:lang w:val="en-US"/>
        </w:rPr>
        <w:t xml:space="preserve"> – a matrix </w:t>
      </w:r>
      <m:oMath>
        <m:r>
          <w:rPr>
            <w:rFonts w:ascii="Cambria Math" w:hAnsi="Cambria Math"/>
            <w:lang w:val="en-US"/>
          </w:rPr>
          <m:t xml:space="preserve">C </m:t>
        </m:r>
      </m:oMath>
      <w:r w:rsidR="00664541" w:rsidRPr="00664541">
        <w:rPr>
          <w:lang w:val="en-US"/>
        </w:rPr>
        <w:t xml:space="preserve">where its element </w:t>
      </w:r>
      <m:oMath>
        <m:sSub>
          <m:sSubPr>
            <m:ctrlPr>
              <w:rPr>
                <w:rFonts w:ascii="Cambria Math" w:eastAsia="Times New Roman" w:hAnsi="Cambria Math"/>
                <w:i/>
                <w:szCs w:val="22"/>
                <w:lang w:val="en-US" w:eastAsia="en-US"/>
              </w:rPr>
            </m:ctrlPr>
          </m:sSubPr>
          <m:e>
            <m:r>
              <w:rPr>
                <w:rFonts w:ascii="Cambria Math" w:hAnsi="Cambria Math"/>
                <w:lang w:val="en-US"/>
              </w:rPr>
              <m:t>C</m:t>
            </m:r>
          </m:e>
          <m:sub>
            <m:r>
              <w:rPr>
                <w:rFonts w:ascii="Cambria Math" w:hAnsi="Cambria Math"/>
                <w:lang w:val="en-US"/>
              </w:rPr>
              <m:t>i,j</m:t>
            </m:r>
          </m:sub>
        </m:sSub>
      </m:oMath>
      <w:r w:rsidR="00664541" w:rsidRPr="00664541">
        <w:rPr>
          <w:lang w:val="en-US"/>
        </w:rPr>
        <w:t xml:space="preserve"> </w:t>
      </w:r>
      <w:r w:rsidR="002438D2">
        <w:rPr>
          <w:lang w:val="en-US"/>
        </w:rPr>
        <w:t>i</w:t>
      </w:r>
      <w:r w:rsidR="00664541" w:rsidRPr="00664541">
        <w:rPr>
          <w:lang w:val="en-US"/>
        </w:rPr>
        <w:t xml:space="preserve">s the number of clusters that belong to the </w:t>
      </w:r>
      <m:oMath>
        <m:r>
          <w:rPr>
            <w:rFonts w:ascii="Cambria Math" w:hAnsi="Cambria Math"/>
            <w:lang w:val="en-US"/>
          </w:rPr>
          <m:t>i</m:t>
        </m:r>
      </m:oMath>
      <w:r w:rsidR="00664541" w:rsidRPr="00664541">
        <w:rPr>
          <w:lang w:val="en-US"/>
        </w:rPr>
        <w:t>-</w:t>
      </w:r>
      <w:proofErr w:type="gramStart"/>
      <w:r w:rsidR="00664541" w:rsidRPr="00664541">
        <w:rPr>
          <w:lang w:val="en-US"/>
        </w:rPr>
        <w:t>th</w:t>
      </w:r>
      <w:proofErr w:type="gramEnd"/>
      <w:r w:rsidR="00664541" w:rsidRPr="00664541">
        <w:rPr>
          <w:lang w:val="en-US"/>
        </w:rPr>
        <w:t xml:space="preserve"> class and were labeled by the classifier as the </w:t>
      </w:r>
      <m:oMath>
        <m:r>
          <w:rPr>
            <w:rFonts w:ascii="Cambria Math" w:hAnsi="Cambria Math"/>
            <w:lang w:val="en-US"/>
          </w:rPr>
          <m:t>j</m:t>
        </m:r>
      </m:oMath>
      <w:r w:rsidR="00664541" w:rsidRPr="00664541">
        <w:rPr>
          <w:lang w:val="en-US"/>
        </w:rPr>
        <w:t>-th class.  So ideally</w:t>
      </w:r>
      <w:r w:rsidR="002438D2">
        <w:rPr>
          <w:lang w:val="en-US"/>
        </w:rPr>
        <w:t>,</w:t>
      </w:r>
      <w:r w:rsidR="00664541" w:rsidRPr="00664541">
        <w:rPr>
          <w:lang w:val="en-US"/>
        </w:rPr>
        <w:t xml:space="preserve"> we want to have the most cluster examples on the diagonal of the matrix.</w:t>
      </w:r>
      <w:r w:rsidR="0033622C">
        <w:rPr>
          <w:lang w:val="en-US"/>
        </w:rPr>
        <w:t xml:space="preserve"> The result of the training process is what we call a </w:t>
      </w:r>
      <w:r w:rsidR="0033622C" w:rsidRPr="0033622C">
        <w:rPr>
          <w:rFonts w:ascii="Consolas" w:hAnsi="Consolas" w:cs="Consolas"/>
          <w:lang w:val="en-US"/>
        </w:rPr>
        <w:t>simple classifier</w:t>
      </w:r>
      <w:r w:rsidR="002438D2">
        <w:rPr>
          <w:rFonts w:ascii="Consolas" w:hAnsi="Consolas" w:cs="Consolas"/>
          <w:lang w:val="en-US"/>
        </w:rPr>
        <w:t>,</w:t>
      </w:r>
      <w:r w:rsidR="00616C89">
        <w:rPr>
          <w:rFonts w:ascii="Consolas" w:hAnsi="Consolas" w:cs="Consolas"/>
          <w:lang w:val="en-US"/>
        </w:rPr>
        <w:t xml:space="preserve"> </w:t>
      </w:r>
      <w:r w:rsidR="00616C89" w:rsidRPr="00616C89">
        <w:rPr>
          <w:lang w:val="en-US"/>
        </w:rPr>
        <w:t>and</w:t>
      </w:r>
      <w:r w:rsidR="00616C89">
        <w:rPr>
          <w:lang w:val="en-US"/>
        </w:rPr>
        <w:t xml:space="preserve"> it is stored in two files with the suffixes </w:t>
      </w:r>
      <w:r w:rsidR="00616C89" w:rsidRPr="00616C89">
        <w:rPr>
          <w:rFonts w:ascii="Consolas" w:hAnsi="Consolas" w:cs="Consolas"/>
          <w:lang w:val="en-US"/>
        </w:rPr>
        <w:t>.csf</w:t>
      </w:r>
      <w:r w:rsidR="00616C89">
        <w:rPr>
          <w:lang w:val="en-US"/>
        </w:rPr>
        <w:t xml:space="preserve"> and </w:t>
      </w:r>
      <w:r w:rsidR="00616C89" w:rsidRPr="00616C89">
        <w:rPr>
          <w:rFonts w:ascii="Consolas" w:hAnsi="Consolas" w:cs="Consolas"/>
          <w:lang w:val="en-US"/>
        </w:rPr>
        <w:t>.csf_support</w:t>
      </w:r>
      <w:r w:rsidR="00616C89">
        <w:rPr>
          <w:lang w:val="en-US"/>
        </w:rPr>
        <w:t>.</w:t>
      </w:r>
      <w:r w:rsidR="009A20A1">
        <w:rPr>
          <w:lang w:val="en-US"/>
        </w:rPr>
        <w:t xml:space="preserve"> We decided to use two file</w:t>
      </w:r>
      <w:r w:rsidR="007913EF">
        <w:rPr>
          <w:lang w:val="en-US"/>
        </w:rPr>
        <w:t>s because of the problems with storing all of the classifier data into a single file</w:t>
      </w:r>
      <w:r w:rsidR="009A20A1">
        <w:rPr>
          <w:lang w:val="en-US"/>
        </w:rPr>
        <w:t xml:space="preserve"> (more detailed description of the problem is provided in Chapter </w:t>
      </w:r>
      <w:r w:rsidR="009A20A1">
        <w:rPr>
          <w:lang w:val="en-US"/>
        </w:rPr>
        <w:fldChar w:fldCharType="begin"/>
      </w:r>
      <w:r w:rsidR="009A20A1">
        <w:rPr>
          <w:lang w:val="en-US"/>
        </w:rPr>
        <w:instrText xml:space="preserve"> REF _Ref72778799 \r \h </w:instrText>
      </w:r>
      <w:r w:rsidR="009A20A1">
        <w:rPr>
          <w:lang w:val="en-US"/>
        </w:rPr>
      </w:r>
      <w:r w:rsidR="009A20A1">
        <w:rPr>
          <w:lang w:val="en-US"/>
        </w:rPr>
        <w:fldChar w:fldCharType="separate"/>
      </w:r>
      <w:r w:rsidR="009A20A1">
        <w:rPr>
          <w:lang w:val="en-US"/>
        </w:rPr>
        <w:t>4.4</w:t>
      </w:r>
      <w:r w:rsidR="009A20A1">
        <w:rPr>
          <w:lang w:val="en-US"/>
        </w:rPr>
        <w:fldChar w:fldCharType="end"/>
      </w:r>
      <w:r w:rsidR="009A20A1">
        <w:rPr>
          <w:lang w:val="en-US"/>
        </w:rPr>
        <w:t>)</w:t>
      </w:r>
      <w:r w:rsidR="007913EF">
        <w:rPr>
          <w:lang w:val="en-US"/>
        </w:rPr>
        <w:t>.</w:t>
      </w:r>
      <w:r w:rsidR="00616C89">
        <w:rPr>
          <w:lang w:val="en-US"/>
        </w:rPr>
        <w:t xml:space="preserve"> These two files should be in the same directory and preserve the same name at all times</w:t>
      </w:r>
      <w:r w:rsidR="006B1FB1">
        <w:rPr>
          <w:lang w:val="en-US"/>
        </w:rPr>
        <w:t xml:space="preserve"> (they only differ in suffixes)</w:t>
      </w:r>
      <w:r w:rsidR="00616C89">
        <w:rPr>
          <w:lang w:val="en-US"/>
        </w:rPr>
        <w:t>.</w:t>
      </w:r>
    </w:p>
    <w:p w:rsidR="00664541" w:rsidRDefault="00664541" w:rsidP="00616C89">
      <w:pPr>
        <w:spacing w:line="360" w:lineRule="auto"/>
        <w:ind w:firstLine="567"/>
        <w:jc w:val="both"/>
        <w:rPr>
          <w:lang w:val="en-US"/>
        </w:rPr>
      </w:pPr>
      <w:r w:rsidRPr="00664541">
        <w:rPr>
          <w:b/>
          <w:i/>
          <w:lang w:val="en-US"/>
        </w:rPr>
        <w:t xml:space="preserve">Classifier </w:t>
      </w:r>
      <w:r w:rsidR="007913EF">
        <w:rPr>
          <w:b/>
          <w:i/>
          <w:lang w:val="en-US"/>
        </w:rPr>
        <w:t>cascading</w:t>
      </w:r>
      <w:r>
        <w:rPr>
          <w:b/>
          <w:i/>
          <w:lang w:val="en-US"/>
        </w:rPr>
        <w:t xml:space="preserve"> </w:t>
      </w:r>
      <w:proofErr w:type="gramStart"/>
      <w:r w:rsidR="0033622C" w:rsidRPr="00664541">
        <w:rPr>
          <w:lang w:val="en-US"/>
        </w:rPr>
        <w:t>–</w:t>
      </w:r>
      <w:r w:rsidR="0033622C">
        <w:rPr>
          <w:lang w:val="en-US"/>
        </w:rPr>
        <w:t xml:space="preserve">  When</w:t>
      </w:r>
      <w:proofErr w:type="gramEnd"/>
      <w:r w:rsidR="0033622C">
        <w:rPr>
          <w:lang w:val="en-US"/>
        </w:rPr>
        <w:t xml:space="preserve"> we have multiple simple classifiers</w:t>
      </w:r>
      <w:r w:rsidR="002438D2">
        <w:rPr>
          <w:lang w:val="en-US"/>
        </w:rPr>
        <w:t>,</w:t>
      </w:r>
      <w:r w:rsidR="0033622C">
        <w:rPr>
          <w:lang w:val="en-US"/>
        </w:rPr>
        <w:t xml:space="preserve"> we might </w:t>
      </w:r>
      <w:r w:rsidR="007913EF">
        <w:rPr>
          <w:lang w:val="en-US"/>
        </w:rPr>
        <w:t>want</w:t>
      </w:r>
      <w:r w:rsidR="0033622C">
        <w:rPr>
          <w:lang w:val="en-US"/>
        </w:rPr>
        <w:t xml:space="preserve"> to concatenate </w:t>
      </w:r>
      <w:r w:rsidR="007913EF">
        <w:rPr>
          <w:lang w:val="en-US"/>
        </w:rPr>
        <w:t>them</w:t>
      </w:r>
      <w:r w:rsidR="0033622C">
        <w:rPr>
          <w:lang w:val="en-US"/>
        </w:rPr>
        <w:t xml:space="preserve"> in</w:t>
      </w:r>
      <w:r w:rsidR="007913EF">
        <w:rPr>
          <w:lang w:val="en-US"/>
        </w:rPr>
        <w:t>to</w:t>
      </w:r>
      <w:r w:rsidR="0033622C">
        <w:rPr>
          <w:lang w:val="en-US"/>
        </w:rPr>
        <w:t xml:space="preserve"> a single classifier with a tree-like structure.</w:t>
      </w:r>
      <w:r w:rsidR="00503B59">
        <w:rPr>
          <w:lang w:val="en-US"/>
        </w:rPr>
        <w:t xml:space="preserve"> This can be especially useful,</w:t>
      </w:r>
      <w:r w:rsidR="007913EF">
        <w:rPr>
          <w:lang w:val="en-US"/>
        </w:rPr>
        <w:t xml:space="preserve"> when building a classier for unbalanced classes. Instead of training one complex classifier, we can split the task in to building several simple classifiers and then combine them into a complete classifier. Such modular classifier has additional good properties. We can concentrate on training simple classifiers for the most important classes, each of the simple classifiers can be retrained separately for the other simple classifiers and its training can be much faster than to train a large </w:t>
      </w:r>
      <w:r w:rsidR="007913EF">
        <w:rPr>
          <w:lang w:val="en-US"/>
        </w:rPr>
        <w:lastRenderedPageBreak/>
        <w:t xml:space="preserve">monolithic classifier. Let, e.g., classes </w:t>
      </w:r>
      <m:oMath>
        <m:r>
          <w:rPr>
            <w:rFonts w:ascii="Cambria Math" w:hAnsi="Cambria Math"/>
            <w:lang w:val="en-US"/>
          </w:rPr>
          <m:t>A</m:t>
        </m:r>
      </m:oMath>
      <w:r w:rsidR="007913EF">
        <w:rPr>
          <w:lang w:val="en-US"/>
        </w:rPr>
        <w:t xml:space="preserve"> and </w:t>
      </w:r>
      <m:oMath>
        <m:r>
          <w:rPr>
            <w:rFonts w:ascii="Cambria Math" w:hAnsi="Cambria Math"/>
            <w:lang w:val="en-US"/>
          </w:rPr>
          <m:t>B</m:t>
        </m:r>
      </m:oMath>
      <w:r w:rsidR="007913EF">
        <w:rPr>
          <w:lang w:val="en-US"/>
        </w:rPr>
        <w:t xml:space="preserve"> are rare while classes </w:t>
      </w:r>
      <m:oMath>
        <m:r>
          <w:rPr>
            <w:rFonts w:ascii="Cambria Math" w:hAnsi="Cambria Math"/>
            <w:lang w:val="en-US"/>
          </w:rPr>
          <m:t>C</m:t>
        </m:r>
      </m:oMath>
      <w:r w:rsidR="007913EF">
        <w:rPr>
          <w:lang w:val="en-US"/>
        </w:rPr>
        <w:t xml:space="preserve"> and </w:t>
      </w:r>
      <m:oMath>
        <m:r>
          <w:rPr>
            <w:rFonts w:ascii="Cambria Math" w:hAnsi="Cambria Math"/>
            <w:lang w:val="en-US"/>
          </w:rPr>
          <m:t>D</m:t>
        </m:r>
      </m:oMath>
      <w:r w:rsidR="007913EF">
        <w:rPr>
          <w:lang w:val="en-US"/>
        </w:rPr>
        <w:t xml:space="preserve"> are more abundant in our data. B</w:t>
      </w:r>
      <w:r w:rsidR="00503B59">
        <w:rPr>
          <w:lang w:val="en-US"/>
        </w:rPr>
        <w:t>ecause when</w:t>
      </w:r>
      <w:r w:rsidR="003A126E">
        <w:rPr>
          <w:lang w:val="en-US"/>
        </w:rPr>
        <w:t xml:space="preserve"> we</w:t>
      </w:r>
      <w:r w:rsidR="00503B59">
        <w:rPr>
          <w:lang w:val="en-US"/>
        </w:rPr>
        <w:t xml:space="preserve"> have classes with little training data (Classes A and B)</w:t>
      </w:r>
      <w:r w:rsidR="007913EF">
        <w:rPr>
          <w:lang w:val="en-US"/>
        </w:rPr>
        <w:t xml:space="preserve"> as displayed in [</w:t>
      </w:r>
      <w:r w:rsidR="007913EF">
        <w:rPr>
          <w:lang w:val="en-US"/>
        </w:rPr>
        <w:fldChar w:fldCharType="begin"/>
      </w:r>
      <w:r w:rsidR="007913EF">
        <w:rPr>
          <w:lang w:val="en-US"/>
        </w:rPr>
        <w:instrText xml:space="preserve"> REF _Ref71982977 \h </w:instrText>
      </w:r>
      <w:r w:rsidR="007913EF">
        <w:rPr>
          <w:lang w:val="en-US"/>
        </w:rPr>
      </w:r>
      <w:r w:rsidR="007913EF">
        <w:rPr>
          <w:lang w:val="en-US"/>
        </w:rPr>
        <w:fldChar w:fldCharType="separate"/>
      </w:r>
      <w:r w:rsidR="007913EF">
        <w:t xml:space="preserve">Figure </w:t>
      </w:r>
      <w:r w:rsidR="007913EF">
        <w:rPr>
          <w:noProof/>
        </w:rPr>
        <w:t>3</w:t>
      </w:r>
      <w:r w:rsidR="007913EF">
        <w:t>.</w:t>
      </w:r>
      <w:r w:rsidR="007913EF">
        <w:rPr>
          <w:noProof/>
        </w:rPr>
        <w:t>16</w:t>
      </w:r>
      <w:r w:rsidR="007913EF">
        <w:rPr>
          <w:lang w:val="en-US"/>
        </w:rPr>
        <w:fldChar w:fldCharType="end"/>
      </w:r>
      <w:r w:rsidR="007913EF">
        <w:rPr>
          <w:lang w:val="en-US"/>
        </w:rPr>
        <w:t>]</w:t>
      </w:r>
      <w:r w:rsidR="002438D2">
        <w:rPr>
          <w:lang w:val="en-US"/>
        </w:rPr>
        <w:t>,</w:t>
      </w:r>
      <w:r w:rsidR="00503B59">
        <w:rPr>
          <w:lang w:val="en-US"/>
        </w:rPr>
        <w:t xml:space="preserve"> we can create a root classifier trained on </w:t>
      </w:r>
      <w:r w:rsidR="002438D2">
        <w:rPr>
          <w:lang w:val="en-US"/>
        </w:rPr>
        <w:t xml:space="preserve">an </w:t>
      </w:r>
      <w:r w:rsidR="00503B59">
        <w:rPr>
          <w:lang w:val="en-US"/>
        </w:rPr>
        <w:t xml:space="preserve">evenly distributed dataset by </w:t>
      </w:r>
      <w:r w:rsidR="004A6187">
        <w:rPr>
          <w:lang w:val="en-US"/>
        </w:rPr>
        <w:t>under</w:t>
      </w:r>
      <w:r w:rsidR="00503B59">
        <w:rPr>
          <w:lang w:val="en-US"/>
        </w:rPr>
        <w:t xml:space="preserve">sampling the larger classes (Class C and D). However, </w:t>
      </w:r>
      <w:r w:rsidR="004A6187">
        <w:rPr>
          <w:lang w:val="en-US"/>
        </w:rPr>
        <w:t>under</w:t>
      </w:r>
      <w:r w:rsidR="00503B59">
        <w:rPr>
          <w:lang w:val="en-US"/>
        </w:rPr>
        <w:t xml:space="preserve">sampling means </w:t>
      </w:r>
      <w:r w:rsidR="003A126E">
        <w:rPr>
          <w:lang w:val="en-US"/>
        </w:rPr>
        <w:t>not using some part of the training data</w:t>
      </w:r>
      <w:r w:rsidR="002438D2">
        <w:rPr>
          <w:lang w:val="en-US"/>
        </w:rPr>
        <w:t>,</w:t>
      </w:r>
      <w:r w:rsidR="003A126E">
        <w:rPr>
          <w:lang w:val="en-US"/>
        </w:rPr>
        <w:t xml:space="preserve"> which could negatively affect the </w:t>
      </w:r>
      <w:r w:rsidR="002438D2">
        <w:rPr>
          <w:lang w:val="en-US"/>
        </w:rPr>
        <w:t xml:space="preserve">model's </w:t>
      </w:r>
      <w:proofErr w:type="gramStart"/>
      <w:r w:rsidR="002438D2">
        <w:rPr>
          <w:lang w:val="en-US"/>
        </w:rPr>
        <w:t>accuracy</w:t>
      </w:r>
      <w:r w:rsidR="003A126E">
        <w:rPr>
          <w:lang w:val="en-US"/>
        </w:rPr>
        <w:t>.</w:t>
      </w:r>
      <w:proofErr w:type="gramEnd"/>
      <w:r w:rsidR="003A126E">
        <w:rPr>
          <w:lang w:val="en-US"/>
        </w:rPr>
        <w:t xml:space="preserve"> B</w:t>
      </w:r>
      <w:r w:rsidR="00503B59">
        <w:rPr>
          <w:lang w:val="en-US"/>
        </w:rPr>
        <w:t>ecause it is possible to have more than one l</w:t>
      </w:r>
      <w:r w:rsidR="007913EF">
        <w:rPr>
          <w:lang w:val="en-US"/>
        </w:rPr>
        <w:t>evel</w:t>
      </w:r>
      <w:r w:rsidR="00503B59">
        <w:rPr>
          <w:lang w:val="en-US"/>
        </w:rPr>
        <w:t>, we can train another classifier on the larger dataset (of Classes C and D)</w:t>
      </w:r>
      <w:r w:rsidR="002438D2">
        <w:rPr>
          <w:lang w:val="en-US"/>
        </w:rPr>
        <w:t>,</w:t>
      </w:r>
      <w:r w:rsidR="00503B59">
        <w:rPr>
          <w:lang w:val="en-US"/>
        </w:rPr>
        <w:t xml:space="preserve"> which enables us</w:t>
      </w:r>
      <w:r w:rsidR="003A126E">
        <w:rPr>
          <w:lang w:val="en-US"/>
        </w:rPr>
        <w:t xml:space="preserve"> to:</w:t>
      </w:r>
    </w:p>
    <w:p w:rsidR="003A126E" w:rsidRPr="003A126E" w:rsidRDefault="007913EF" w:rsidP="00266D19">
      <w:pPr>
        <w:pStyle w:val="Odsekzoznamu"/>
        <w:numPr>
          <w:ilvl w:val="0"/>
          <w:numId w:val="21"/>
        </w:numPr>
        <w:spacing w:line="360" w:lineRule="auto"/>
        <w:jc w:val="both"/>
        <w:rPr>
          <w:rFonts w:ascii="Times New Roman" w:hAnsi="Times New Roman"/>
          <w:sz w:val="24"/>
          <w:lang w:val="en-US"/>
        </w:rPr>
      </w:pPr>
      <w:r>
        <w:rPr>
          <w:rFonts w:ascii="Times New Roman" w:hAnsi="Times New Roman"/>
          <w:sz w:val="24"/>
          <w:lang w:val="en-US"/>
        </w:rPr>
        <w:t>u</w:t>
      </w:r>
      <w:r w:rsidR="003A126E" w:rsidRPr="003A126E">
        <w:rPr>
          <w:rFonts w:ascii="Times New Roman" w:hAnsi="Times New Roman"/>
          <w:sz w:val="24"/>
          <w:lang w:val="en-US"/>
        </w:rPr>
        <w:t>se most of the training data for learning</w:t>
      </w:r>
    </w:p>
    <w:p w:rsidR="003A126E" w:rsidRPr="003A126E" w:rsidRDefault="007913EF" w:rsidP="00266D19">
      <w:pPr>
        <w:pStyle w:val="Odsekzoznamu"/>
        <w:numPr>
          <w:ilvl w:val="0"/>
          <w:numId w:val="21"/>
        </w:numPr>
        <w:spacing w:line="360" w:lineRule="auto"/>
        <w:jc w:val="both"/>
        <w:rPr>
          <w:rFonts w:ascii="Times New Roman" w:hAnsi="Times New Roman"/>
          <w:sz w:val="24"/>
          <w:lang w:val="en-US"/>
        </w:rPr>
      </w:pPr>
      <w:r>
        <w:rPr>
          <w:rFonts w:ascii="Times New Roman" w:hAnsi="Times New Roman"/>
          <w:sz w:val="24"/>
          <w:lang w:val="en-US"/>
        </w:rPr>
        <w:t>p</w:t>
      </w:r>
      <w:r w:rsidR="003A126E" w:rsidRPr="003A126E">
        <w:rPr>
          <w:rFonts w:ascii="Times New Roman" w:hAnsi="Times New Roman"/>
          <w:sz w:val="24"/>
          <w:lang w:val="en-US"/>
        </w:rPr>
        <w:t xml:space="preserve">reserve the even distribution of classes among each level of the tree, which is </w:t>
      </w:r>
      <w:r w:rsidR="003A126E">
        <w:rPr>
          <w:rFonts w:ascii="Times New Roman" w:hAnsi="Times New Roman"/>
          <w:sz w:val="24"/>
          <w:lang w:val="en-US"/>
        </w:rPr>
        <w:t>preferred</w:t>
      </w:r>
      <w:r w:rsidR="003A126E" w:rsidRPr="003A126E">
        <w:rPr>
          <w:rFonts w:ascii="Times New Roman" w:hAnsi="Times New Roman"/>
          <w:sz w:val="24"/>
          <w:lang w:val="en-US"/>
        </w:rPr>
        <w:t xml:space="preserve"> </w:t>
      </w:r>
      <w:r>
        <w:rPr>
          <w:rFonts w:ascii="Times New Roman" w:hAnsi="Times New Roman"/>
          <w:sz w:val="24"/>
          <w:lang w:val="en-US"/>
        </w:rPr>
        <w:t>when training many</w:t>
      </w:r>
      <w:r w:rsidR="003A126E" w:rsidRPr="003A126E">
        <w:rPr>
          <w:rFonts w:ascii="Times New Roman" w:hAnsi="Times New Roman"/>
          <w:sz w:val="24"/>
          <w:lang w:val="en-US"/>
        </w:rPr>
        <w:t xml:space="preserve"> machine-learning based classifiers</w:t>
      </w:r>
    </w:p>
    <w:p w:rsidR="0033622C" w:rsidRPr="00503B59" w:rsidRDefault="0033622C" w:rsidP="00503B59">
      <w:pPr>
        <w:keepNext/>
        <w:spacing w:line="360" w:lineRule="auto"/>
        <w:jc w:val="both"/>
      </w:pPr>
    </w:p>
    <w:p w:rsidR="00171BA9" w:rsidRPr="00B208A5" w:rsidRDefault="00171BA9" w:rsidP="00B208A5">
      <w:pPr>
        <w:pStyle w:val="Odsekzoznamu"/>
        <w:ind w:left="1440"/>
        <w:jc w:val="both"/>
        <w:rPr>
          <w:lang w:val="en-US"/>
        </w:rPr>
      </w:pPr>
    </w:p>
    <w:p w:rsidR="00171BA9" w:rsidRDefault="00171BA9" w:rsidP="00171BA9">
      <w:pPr>
        <w:ind w:firstLine="567"/>
        <w:jc w:val="both"/>
        <w:rPr>
          <w:i/>
          <w:sz w:val="28"/>
          <w:lang w:val="en-US"/>
        </w:rPr>
      </w:pPr>
    </w:p>
    <w:p w:rsidR="00171BA9" w:rsidRPr="00171BA9" w:rsidRDefault="00777DDC" w:rsidP="00171BA9">
      <w:pPr>
        <w:ind w:firstLine="567"/>
        <w:jc w:val="both"/>
        <w:rPr>
          <w:lang w:val="en-US"/>
        </w:rPr>
      </w:pPr>
      <w:r>
        <w:rPr>
          <w:noProof/>
          <w:lang w:val="sk-SK" w:eastAsia="sk-SK"/>
        </w:rPr>
        <w:drawing>
          <wp:anchor distT="0" distB="0" distL="114300" distR="114300" simplePos="0" relativeHeight="251722752" behindDoc="1" locked="0" layoutInCell="1" allowOverlap="1" wp14:anchorId="388FFFE7" wp14:editId="0759087A">
            <wp:simplePos x="0" y="0"/>
            <wp:positionH relativeFrom="column">
              <wp:posOffset>283845</wp:posOffset>
            </wp:positionH>
            <wp:positionV relativeFrom="paragraph">
              <wp:posOffset>-609600</wp:posOffset>
            </wp:positionV>
            <wp:extent cx="4733925" cy="2457450"/>
            <wp:effectExtent l="0" t="0" r="0" b="19050"/>
            <wp:wrapTight wrapText="bothSides">
              <wp:wrapPolygon edited="0">
                <wp:start x="7997" y="0"/>
                <wp:lineTo x="7910" y="2679"/>
                <wp:lineTo x="5563" y="5023"/>
                <wp:lineTo x="4259" y="5526"/>
                <wp:lineTo x="3998" y="6028"/>
                <wp:lineTo x="3998" y="10214"/>
                <wp:lineTo x="5998" y="10716"/>
                <wp:lineTo x="11734" y="11721"/>
                <wp:lineTo x="11734" y="15070"/>
                <wp:lineTo x="12343" y="16074"/>
                <wp:lineTo x="10691" y="16409"/>
                <wp:lineTo x="9822" y="17079"/>
                <wp:lineTo x="9822" y="19926"/>
                <wp:lineTo x="9996" y="21433"/>
                <wp:lineTo x="10170" y="21600"/>
                <wp:lineTo x="17645" y="21600"/>
                <wp:lineTo x="17732" y="17414"/>
                <wp:lineTo x="16167" y="16409"/>
                <wp:lineTo x="15820" y="15572"/>
                <wp:lineTo x="15733" y="12223"/>
                <wp:lineTo x="15298" y="10716"/>
                <wp:lineTo x="15733" y="10047"/>
                <wp:lineTo x="15733" y="6530"/>
                <wp:lineTo x="15037" y="5526"/>
                <wp:lineTo x="13907" y="5358"/>
                <wp:lineTo x="11734" y="2679"/>
                <wp:lineTo x="11647" y="837"/>
                <wp:lineTo x="11300" y="0"/>
                <wp:lineTo x="7997" y="0"/>
              </wp:wrapPolygon>
            </wp:wrapTight>
            <wp:docPr id="79" name="Diagram 7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14:sizeRelH relativeFrom="page">
              <wp14:pctWidth>0</wp14:pctWidth>
            </wp14:sizeRelH>
            <wp14:sizeRelV relativeFrom="page">
              <wp14:pctHeight>0</wp14:pctHeight>
            </wp14:sizeRelV>
          </wp:anchor>
        </w:drawing>
      </w:r>
    </w:p>
    <w:p w:rsidR="00777DDC" w:rsidRDefault="006B1FB1" w:rsidP="00777DDC">
      <w:pPr>
        <w:jc w:val="both"/>
        <w:rPr>
          <w:lang w:val="en-US"/>
        </w:rPr>
      </w:pPr>
      <w:r>
        <w:rPr>
          <w:noProof/>
          <w:lang w:val="sk-SK" w:eastAsia="sk-SK"/>
        </w:rPr>
        <mc:AlternateContent>
          <mc:Choice Requires="wps">
            <w:drawing>
              <wp:anchor distT="0" distB="0" distL="114300" distR="114300" simplePos="0" relativeHeight="251724800" behindDoc="0" locked="0" layoutInCell="1" allowOverlap="1" wp14:anchorId="7DA6F5B3" wp14:editId="092CDBE0">
                <wp:simplePos x="0" y="0"/>
                <wp:positionH relativeFrom="column">
                  <wp:posOffset>55245</wp:posOffset>
                </wp:positionH>
                <wp:positionV relativeFrom="paragraph">
                  <wp:posOffset>1890395</wp:posOffset>
                </wp:positionV>
                <wp:extent cx="5219700" cy="635"/>
                <wp:effectExtent l="0" t="0" r="0" b="8255"/>
                <wp:wrapTight wrapText="bothSides">
                  <wp:wrapPolygon edited="0">
                    <wp:start x="0" y="0"/>
                    <wp:lineTo x="0" y="20698"/>
                    <wp:lineTo x="21521" y="20698"/>
                    <wp:lineTo x="21521" y="0"/>
                    <wp:lineTo x="0" y="0"/>
                  </wp:wrapPolygon>
                </wp:wrapTight>
                <wp:docPr id="80" name="Blok textu 80"/>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a:effectLst/>
                      </wps:spPr>
                      <wps:txbx>
                        <w:txbxContent>
                          <w:p w:rsidR="003052D6" w:rsidRPr="00545379" w:rsidRDefault="003052D6" w:rsidP="00503B59">
                            <w:pPr>
                              <w:pStyle w:val="Popis"/>
                              <w:rPr>
                                <w:noProof/>
                                <w:sz w:val="24"/>
                                <w:szCs w:val="24"/>
                              </w:rPr>
                            </w:pPr>
                            <w:bookmarkStart w:id="53" w:name="_Ref71982977"/>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21</w:t>
                            </w:r>
                            <w:proofErr w:type="gramEnd"/>
                            <w:r>
                              <w:fldChar w:fldCharType="end"/>
                            </w:r>
                            <w:bookmarkEnd w:id="53"/>
                            <w:r>
                              <w:t xml:space="preserve"> Example of a multilayered classifier with two layers (Root classifier and Classifier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80" o:spid="_x0000_s1053" type="#_x0000_t202" style="position:absolute;left:0;text-align:left;margin-left:4.35pt;margin-top:148.85pt;width:411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" stroked="f">
                <v:textbox style="mso-fit-shape-to-text:t" inset="0,0,0,0">
                  <w:txbxContent>
                    <w:p w:rsidR="003052D6" w:rsidRPr="00545379" w:rsidRDefault="003052D6" w:rsidP="00503B59">
                      <w:pPr>
                        <w:pStyle w:val="Popis"/>
                        <w:rPr>
                          <w:noProof/>
                          <w:sz w:val="24"/>
                          <w:szCs w:val="24"/>
                        </w:rPr>
                      </w:pPr>
                      <w:bookmarkStart w:id="54" w:name="_Ref71982977"/>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21</w:t>
                      </w:r>
                      <w:proofErr w:type="gramEnd"/>
                      <w:r>
                        <w:fldChar w:fldCharType="end"/>
                      </w:r>
                      <w:bookmarkEnd w:id="54"/>
                      <w:r>
                        <w:t xml:space="preserve"> Example of a multilayered classifier with two layers (Root classifier and Classifier 1)</w:t>
                      </w:r>
                    </w:p>
                  </w:txbxContent>
                </v:textbox>
                <w10:wrap type="tight"/>
              </v:shape>
            </w:pict>
          </mc:Fallback>
        </mc:AlternateContent>
      </w: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616C89" w:rsidRPr="00777DDC" w:rsidRDefault="003A126E" w:rsidP="00777DDC">
      <w:pPr>
        <w:spacing w:line="360" w:lineRule="auto"/>
        <w:jc w:val="both"/>
        <w:rPr>
          <w:lang w:val="en-US"/>
        </w:rPr>
      </w:pPr>
      <w:r w:rsidRPr="00777DDC">
        <w:rPr>
          <w:lang w:val="en-US"/>
        </w:rPr>
        <w:t>Via t</w:t>
      </w:r>
      <w:r w:rsidR="00616C89" w:rsidRPr="00777DDC">
        <w:rPr>
          <w:lang w:val="en-US"/>
        </w:rPr>
        <w:t xml:space="preserve">he UI, it is possible to create a </w:t>
      </w:r>
      <w:r w:rsidR="007913EF">
        <w:rPr>
          <w:lang w:val="en-US"/>
        </w:rPr>
        <w:t>cascade</w:t>
      </w:r>
      <w:r w:rsidR="00616C89" w:rsidRPr="00777DDC">
        <w:rPr>
          <w:lang w:val="en-US"/>
        </w:rPr>
        <w:t xml:space="preserve"> classifier with a maximum of </w:t>
      </w:r>
      <w:r w:rsidR="009A20A1">
        <w:rPr>
          <w:lang w:val="en-US"/>
        </w:rPr>
        <w:t>four</w:t>
      </w:r>
      <w:r w:rsidR="00616C89" w:rsidRPr="00777DDC">
        <w:rPr>
          <w:lang w:val="en-US"/>
        </w:rPr>
        <w:t xml:space="preserve"> levels</w:t>
      </w:r>
      <w:r w:rsidR="002438D2">
        <w:rPr>
          <w:lang w:val="en-US"/>
        </w:rPr>
        <w:t>,</w:t>
      </w:r>
      <w:r w:rsidR="00616C89" w:rsidRPr="00777DDC">
        <w:rPr>
          <w:lang w:val="en-US"/>
        </w:rPr>
        <w:t xml:space="preserve"> and on each level</w:t>
      </w:r>
      <w:r w:rsidR="002438D2">
        <w:rPr>
          <w:lang w:val="en-US"/>
        </w:rPr>
        <w:t>,</w:t>
      </w:r>
      <w:r w:rsidR="00616C89" w:rsidRPr="00777DDC">
        <w:rPr>
          <w:lang w:val="en-US"/>
        </w:rPr>
        <w:t xml:space="preserve"> there can be a single classifier at most. This is because </w:t>
      </w:r>
      <w:r w:rsidR="00777DDC">
        <w:rPr>
          <w:lang w:val="en-US"/>
        </w:rPr>
        <w:t>i</w:t>
      </w:r>
      <w:r w:rsidR="00616C89" w:rsidRPr="00777DDC">
        <w:rPr>
          <w:lang w:val="en-US"/>
        </w:rPr>
        <w:t xml:space="preserve">t </w:t>
      </w:r>
      <w:r w:rsidR="00777DDC">
        <w:rPr>
          <w:lang w:val="en-US"/>
        </w:rPr>
        <w:t xml:space="preserve">can be quite </w:t>
      </w:r>
      <w:r w:rsidR="009A20A1">
        <w:rPr>
          <w:lang w:val="en-US"/>
        </w:rPr>
        <w:t>complex</w:t>
      </w:r>
      <w:r w:rsidR="00777DDC">
        <w:rPr>
          <w:lang w:val="en-US"/>
        </w:rPr>
        <w:t xml:space="preserve"> to </w:t>
      </w:r>
      <w:r w:rsidR="00616C89" w:rsidRPr="00777DDC">
        <w:rPr>
          <w:lang w:val="en-US"/>
        </w:rPr>
        <w:t xml:space="preserve">build </w:t>
      </w:r>
      <w:r w:rsidR="009A20A1">
        <w:rPr>
          <w:lang w:val="en-US"/>
        </w:rPr>
        <w:t>an arbitrary</w:t>
      </w:r>
      <w:r w:rsidR="00777DDC">
        <w:rPr>
          <w:lang w:val="en-US"/>
        </w:rPr>
        <w:t xml:space="preserve"> tree</w:t>
      </w:r>
      <w:r w:rsidR="00616C89" w:rsidRPr="00777DDC">
        <w:rPr>
          <w:lang w:val="en-US"/>
        </w:rPr>
        <w:t xml:space="preserve"> via the UI</w:t>
      </w:r>
      <w:r w:rsidR="002438D2">
        <w:rPr>
          <w:lang w:val="en-US"/>
        </w:rPr>
        <w:t>,</w:t>
      </w:r>
      <w:r w:rsidR="00616C89" w:rsidRPr="00777DDC">
        <w:rPr>
          <w:lang w:val="en-US"/>
        </w:rPr>
        <w:t xml:space="preserve"> and also we expect this version to be sufficient for most cases. With a little programming</w:t>
      </w:r>
      <w:r w:rsidR="002438D2">
        <w:rPr>
          <w:lang w:val="en-US"/>
        </w:rPr>
        <w:t>,</w:t>
      </w:r>
      <w:r w:rsidR="00616C89" w:rsidRPr="00777DDC">
        <w:rPr>
          <w:lang w:val="en-US"/>
        </w:rPr>
        <w:t xml:space="preserve"> </w:t>
      </w:r>
      <w:r w:rsidR="002438D2">
        <w:rPr>
          <w:lang w:val="en-US"/>
        </w:rPr>
        <w:t xml:space="preserve">the </w:t>
      </w:r>
      <w:r w:rsidR="00616C89" w:rsidRPr="00777DDC">
        <w:rPr>
          <w:lang w:val="en-US"/>
        </w:rPr>
        <w:t>user can build any classifier tree b</w:t>
      </w:r>
      <w:r w:rsidR="00FD20DE">
        <w:rPr>
          <w:lang w:val="en-US"/>
        </w:rPr>
        <w:t>y simply connecting the nodes</w:t>
      </w:r>
      <w:r w:rsidR="00616C89" w:rsidRPr="00777DDC">
        <w:rPr>
          <w:lang w:val="en-US"/>
        </w:rPr>
        <w:t>.</w:t>
      </w:r>
    </w:p>
    <w:p w:rsidR="00B916AB" w:rsidRDefault="00616C89" w:rsidP="00777DDC">
      <w:pPr>
        <w:spacing w:line="360" w:lineRule="auto"/>
        <w:jc w:val="both"/>
        <w:rPr>
          <w:lang w:val="en-US"/>
        </w:rPr>
      </w:pPr>
      <w:r>
        <w:rPr>
          <w:lang w:val="en-US"/>
        </w:rPr>
        <w:tab/>
        <w:t>To merge classifier</w:t>
      </w:r>
      <w:r w:rsidR="006B1FB1">
        <w:rPr>
          <w:lang w:val="en-US"/>
        </w:rPr>
        <w:t>s into</w:t>
      </w:r>
      <w:r>
        <w:rPr>
          <w:lang w:val="en-US"/>
        </w:rPr>
        <w:t xml:space="preserve"> a </w:t>
      </w:r>
      <w:r w:rsidR="009A20A1">
        <w:rPr>
          <w:lang w:val="en-US"/>
        </w:rPr>
        <w:t>casscade</w:t>
      </w:r>
      <w:r>
        <w:rPr>
          <w:lang w:val="en-US"/>
        </w:rPr>
        <w:t xml:space="preserve"> classifier user imports the trained model</w:t>
      </w:r>
      <w:r w:rsidR="002438D2">
        <w:rPr>
          <w:lang w:val="en-US"/>
        </w:rPr>
        <w:t>,</w:t>
      </w:r>
      <w:r w:rsidR="006B1FB1">
        <w:rPr>
          <w:lang w:val="en-US"/>
        </w:rPr>
        <w:t xml:space="preserve"> and if it is not the final layer, </w:t>
      </w:r>
      <w:r w:rsidR="002438D2">
        <w:rPr>
          <w:lang w:val="en-US"/>
        </w:rPr>
        <w:t xml:space="preserve">the </w:t>
      </w:r>
      <w:r w:rsidR="006B1FB1">
        <w:rPr>
          <w:lang w:val="en-US"/>
        </w:rPr>
        <w:t xml:space="preserve">user also specifies the </w:t>
      </w:r>
      <w:r w:rsidR="006B1FB1" w:rsidRPr="006B1FB1">
        <w:rPr>
          <w:rFonts w:ascii="Consolas" w:hAnsi="Consolas" w:cs="Consolas"/>
          <w:lang w:val="en-US"/>
        </w:rPr>
        <w:t>split class</w:t>
      </w:r>
      <w:r w:rsidR="006B1FB1">
        <w:rPr>
          <w:lang w:val="en-US"/>
        </w:rPr>
        <w:t xml:space="preserve">, which is the name of the class that </w:t>
      </w:r>
      <w:r w:rsidR="002438D2">
        <w:rPr>
          <w:lang w:val="en-US"/>
        </w:rPr>
        <w:t>the classifier on the next layer will further process</w:t>
      </w:r>
      <w:r w:rsidR="006B1FB1">
        <w:rPr>
          <w:lang w:val="en-US"/>
        </w:rPr>
        <w:t xml:space="preserve">. This means if we input </w:t>
      </w:r>
      <m:oMath>
        <m:r>
          <w:rPr>
            <w:rFonts w:ascii="Cambria Math" w:hAnsi="Cambria Math"/>
            <w:lang w:val="en-US"/>
          </w:rPr>
          <m:t>n</m:t>
        </m:r>
      </m:oMath>
      <w:r w:rsidR="006B1FB1">
        <w:rPr>
          <w:lang w:val="en-US"/>
        </w:rPr>
        <w:t xml:space="preserve"> </w:t>
      </w:r>
      <w:r w:rsidR="006B1FB1" w:rsidRPr="006B1FB1">
        <w:rPr>
          <w:lang w:val="en-US"/>
        </w:rPr>
        <w:t>sim</w:t>
      </w:r>
      <w:r w:rsidR="002438D2">
        <w:rPr>
          <w:lang w:val="en-US"/>
        </w:rPr>
        <w:t>p</w:t>
      </w:r>
      <w:r w:rsidR="006B1FB1" w:rsidRPr="006B1FB1">
        <w:rPr>
          <w:lang w:val="en-US"/>
        </w:rPr>
        <w:t>le classifiers</w:t>
      </w:r>
      <w:r w:rsidR="006B1FB1">
        <w:rPr>
          <w:rFonts w:ascii="Consolas" w:hAnsi="Consolas" w:cs="Consolas"/>
          <w:lang w:val="en-US"/>
        </w:rPr>
        <w:t xml:space="preserve"> </w:t>
      </w:r>
      <w:r w:rsidR="006B1FB1">
        <w:rPr>
          <w:lang w:val="en-US"/>
        </w:rPr>
        <w:t xml:space="preserve">for merging, we should also input </w:t>
      </w:r>
      <m:oMath>
        <m:r>
          <w:rPr>
            <w:rFonts w:ascii="Cambria Math" w:hAnsi="Cambria Math"/>
            <w:lang w:val="en-US"/>
          </w:rPr>
          <m:t>n – 1</m:t>
        </m:r>
      </m:oMath>
      <w:r w:rsidR="006B1FB1">
        <w:rPr>
          <w:lang w:val="en-US"/>
        </w:rPr>
        <w:t xml:space="preserve"> </w:t>
      </w:r>
      <w:r w:rsidR="006B1FB1">
        <w:rPr>
          <w:lang w:val="en-US"/>
        </w:rPr>
        <w:lastRenderedPageBreak/>
        <w:t>corresponding split classes. Then the name of the output is selected</w:t>
      </w:r>
      <w:r w:rsidR="002438D2">
        <w:rPr>
          <w:lang w:val="en-US"/>
        </w:rPr>
        <w:t>,</w:t>
      </w:r>
      <w:r w:rsidR="006B1FB1">
        <w:rPr>
          <w:lang w:val="en-US"/>
        </w:rPr>
        <w:t xml:space="preserve"> and</w:t>
      </w:r>
      <w:r w:rsidR="00777DDC">
        <w:rPr>
          <w:lang w:val="en-US"/>
        </w:rPr>
        <w:t xml:space="preserve"> when</w:t>
      </w:r>
      <w:r w:rsidR="00B916AB">
        <w:rPr>
          <w:lang w:val="en-US"/>
        </w:rPr>
        <w:t xml:space="preserve"> the </w:t>
      </w:r>
      <w:r w:rsidR="009A20A1">
        <w:rPr>
          <w:lang w:val="en-US"/>
        </w:rPr>
        <w:t>cascading</w:t>
      </w:r>
      <w:r w:rsidR="00B916AB">
        <w:rPr>
          <w:lang w:val="en-US"/>
        </w:rPr>
        <w:t xml:space="preserve"> is completed</w:t>
      </w:r>
      <w:r w:rsidR="002438D2">
        <w:rPr>
          <w:lang w:val="en-US"/>
        </w:rPr>
        <w:t>,</w:t>
      </w:r>
      <w:r w:rsidR="006B1FB1">
        <w:rPr>
          <w:lang w:val="en-US"/>
        </w:rPr>
        <w:t xml:space="preserve"> two output files are created</w:t>
      </w:r>
      <w:r w:rsidR="00B916AB">
        <w:rPr>
          <w:lang w:val="en-US"/>
        </w:rPr>
        <w:t xml:space="preserve"> - </w:t>
      </w:r>
      <w:r w:rsidR="006B1FB1" w:rsidRPr="00616C89">
        <w:rPr>
          <w:rFonts w:ascii="Consolas" w:hAnsi="Consolas" w:cs="Consolas"/>
          <w:lang w:val="en-US"/>
        </w:rPr>
        <w:t>.csf</w:t>
      </w:r>
      <w:r w:rsidR="006B1FB1">
        <w:rPr>
          <w:lang w:val="en-US"/>
        </w:rPr>
        <w:t xml:space="preserve"> and </w:t>
      </w:r>
      <w:r w:rsidR="006B1FB1" w:rsidRPr="00616C89">
        <w:rPr>
          <w:rFonts w:ascii="Consolas" w:hAnsi="Consolas" w:cs="Consolas"/>
          <w:lang w:val="en-US"/>
        </w:rPr>
        <w:t>.csf_support</w:t>
      </w:r>
      <w:r w:rsidR="00B916AB">
        <w:rPr>
          <w:rFonts w:ascii="Consolas" w:hAnsi="Consolas" w:cs="Consolas"/>
          <w:lang w:val="en-US"/>
        </w:rPr>
        <w:t xml:space="preserve"> </w:t>
      </w:r>
      <w:r w:rsidR="00B916AB">
        <w:rPr>
          <w:lang w:val="en-US"/>
        </w:rPr>
        <w:t xml:space="preserve">files. </w:t>
      </w:r>
    </w:p>
    <w:p w:rsidR="00777DDC" w:rsidRDefault="00777DDC" w:rsidP="00777DDC">
      <w:pPr>
        <w:spacing w:line="360" w:lineRule="auto"/>
        <w:jc w:val="both"/>
        <w:rPr>
          <w:i/>
          <w:sz w:val="28"/>
          <w:lang w:val="en-US"/>
        </w:rPr>
      </w:pPr>
    </w:p>
    <w:p w:rsidR="001C6ABD" w:rsidRDefault="001C6ABD" w:rsidP="00777DDC">
      <w:pPr>
        <w:spacing w:line="360" w:lineRule="auto"/>
        <w:jc w:val="both"/>
        <w:rPr>
          <w:i/>
          <w:sz w:val="28"/>
          <w:lang w:val="en-US"/>
        </w:rPr>
      </w:pPr>
    </w:p>
    <w:p w:rsidR="00777DDC" w:rsidRDefault="00777DDC" w:rsidP="00777DDC">
      <w:pPr>
        <w:spacing w:line="360" w:lineRule="auto"/>
        <w:jc w:val="both"/>
        <w:rPr>
          <w:i/>
          <w:sz w:val="28"/>
          <w:lang w:val="en-US"/>
        </w:rPr>
      </w:pPr>
      <w:r w:rsidRPr="00777DDC">
        <w:rPr>
          <w:i/>
          <w:sz w:val="28"/>
          <w:lang w:val="en-US"/>
        </w:rPr>
        <w:t xml:space="preserve">Classifier </w:t>
      </w:r>
      <w:proofErr w:type="gramStart"/>
      <w:r w:rsidRPr="00777DDC">
        <w:rPr>
          <w:i/>
          <w:sz w:val="28"/>
          <w:lang w:val="en-US"/>
        </w:rPr>
        <w:t>For</w:t>
      </w:r>
      <w:proofErr w:type="gramEnd"/>
      <w:r w:rsidRPr="00777DDC">
        <w:rPr>
          <w:i/>
          <w:sz w:val="28"/>
          <w:lang w:val="en-US"/>
        </w:rPr>
        <w:t xml:space="preserve"> Clusters</w:t>
      </w:r>
    </w:p>
    <w:p w:rsidR="00777DDC" w:rsidRDefault="00777DDC" w:rsidP="00777DDC">
      <w:pPr>
        <w:spacing w:line="360" w:lineRule="auto"/>
        <w:ind w:firstLine="567"/>
        <w:jc w:val="both"/>
        <w:rPr>
          <w:lang w:val="en-US"/>
        </w:rPr>
      </w:pPr>
      <w:r>
        <w:rPr>
          <w:lang w:val="en-US"/>
        </w:rPr>
        <w:t xml:space="preserve">The </w:t>
      </w:r>
      <w:r w:rsidRPr="00777DDC">
        <w:rPr>
          <w:rFonts w:ascii="Consolas" w:hAnsi="Consolas" w:cs="Consolas"/>
          <w:lang w:val="en-US"/>
        </w:rPr>
        <w:t>ClassifierForClusters</w:t>
      </w:r>
      <w:r>
        <w:rPr>
          <w:rFonts w:ascii="Consolas" w:hAnsi="Consolas" w:cs="Consolas"/>
          <w:lang w:val="en-US"/>
        </w:rPr>
        <w:t xml:space="preserve"> </w:t>
      </w:r>
      <w:r>
        <w:rPr>
          <w:lang w:val="en-US"/>
        </w:rPr>
        <w:t>is a console application</w:t>
      </w:r>
      <w:r w:rsidR="002438D2">
        <w:rPr>
          <w:lang w:val="en-US"/>
        </w:rPr>
        <w:t>. It can classify the given collection</w:t>
      </w:r>
      <w:r w:rsidR="009A20A1">
        <w:rPr>
          <w:lang w:val="en-US"/>
        </w:rPr>
        <w:t xml:space="preserve"> of clusters and produce</w:t>
      </w:r>
      <w:r w:rsidR="002438D2">
        <w:rPr>
          <w:lang w:val="en-US"/>
        </w:rPr>
        <w:t xml:space="preserve"> an output based on its parameters when it is provided a trained classifier model and the cluster data in </w:t>
      </w:r>
      <w:r w:rsidR="009A20A1">
        <w:rPr>
          <w:lang w:val="en-US"/>
        </w:rPr>
        <w:t>JSON</w:t>
      </w:r>
      <w:r w:rsidR="002438D2">
        <w:rPr>
          <w:lang w:val="en-US"/>
        </w:rPr>
        <w:t xml:space="preserve"> format</w:t>
      </w:r>
      <w:r w:rsidR="001950A0">
        <w:rPr>
          <w:lang w:val="en-US"/>
        </w:rPr>
        <w:t>. There are three possible types of the output:</w:t>
      </w:r>
    </w:p>
    <w:p w:rsidR="001950A0" w:rsidRPr="001950A0" w:rsidRDefault="001950A0" w:rsidP="00266D19">
      <w:pPr>
        <w:pStyle w:val="Odsekzoznamu"/>
        <w:numPr>
          <w:ilvl w:val="0"/>
          <w:numId w:val="22"/>
        </w:numPr>
        <w:spacing w:line="360" w:lineRule="auto"/>
        <w:jc w:val="both"/>
        <w:rPr>
          <w:rFonts w:ascii="Times New Roman" w:hAnsi="Times New Roman"/>
          <w:sz w:val="24"/>
          <w:szCs w:val="24"/>
          <w:lang w:val="en-US"/>
        </w:rPr>
      </w:pPr>
      <w:r w:rsidRPr="00E514EB">
        <w:rPr>
          <w:rFonts w:ascii="Times New Roman" w:hAnsi="Times New Roman"/>
          <w:b/>
          <w:i/>
          <w:sz w:val="24"/>
          <w:szCs w:val="24"/>
          <w:lang w:val="en-US"/>
        </w:rPr>
        <w:t>Frequencies</w:t>
      </w:r>
      <w:r w:rsidR="00E514EB" w:rsidRPr="00E514EB">
        <w:rPr>
          <w:rFonts w:ascii="Times New Roman" w:hAnsi="Times New Roman"/>
          <w:b/>
          <w:i/>
          <w:sz w:val="24"/>
          <w:szCs w:val="24"/>
          <w:lang w:val="en-US"/>
        </w:rPr>
        <w:t>:</w:t>
      </w:r>
      <w:r w:rsidR="00E514EB">
        <w:rPr>
          <w:rFonts w:ascii="Times New Roman" w:hAnsi="Times New Roman"/>
          <w:sz w:val="24"/>
          <w:szCs w:val="24"/>
          <w:lang w:val="en-US"/>
        </w:rPr>
        <w:t xml:space="preserve"> T</w:t>
      </w:r>
      <w:r>
        <w:rPr>
          <w:rFonts w:ascii="Times New Roman" w:hAnsi="Times New Roman"/>
          <w:sz w:val="24"/>
          <w:szCs w:val="24"/>
          <w:lang w:val="en-US"/>
        </w:rPr>
        <w:t>he application prints the key</w:t>
      </w:r>
      <w:r w:rsidR="002438D2">
        <w:rPr>
          <w:rFonts w:ascii="Times New Roman" w:hAnsi="Times New Roman"/>
          <w:sz w:val="24"/>
          <w:szCs w:val="24"/>
          <w:lang w:val="en-US"/>
        </w:rPr>
        <w:t>-</w:t>
      </w:r>
      <w:r>
        <w:rPr>
          <w:rFonts w:ascii="Times New Roman" w:hAnsi="Times New Roman"/>
          <w:sz w:val="24"/>
          <w:szCs w:val="24"/>
          <w:lang w:val="en-US"/>
        </w:rPr>
        <w:t>value pairs of the name of the class and its frequency in the data</w:t>
      </w:r>
    </w:p>
    <w:p w:rsidR="00EC38F1" w:rsidRPr="00EC38F1" w:rsidRDefault="001950A0" w:rsidP="00266D19">
      <w:pPr>
        <w:pStyle w:val="Odsekzoznamu"/>
        <w:numPr>
          <w:ilvl w:val="0"/>
          <w:numId w:val="22"/>
        </w:numPr>
        <w:spacing w:line="360" w:lineRule="auto"/>
        <w:jc w:val="both"/>
        <w:rPr>
          <w:rFonts w:ascii="Times New Roman" w:hAnsi="Times New Roman"/>
          <w:b/>
          <w:i/>
          <w:sz w:val="24"/>
          <w:szCs w:val="24"/>
          <w:lang w:val="en-US"/>
        </w:rPr>
      </w:pPr>
      <w:r w:rsidRPr="00EC38F1">
        <w:rPr>
          <w:rFonts w:ascii="Times New Roman" w:hAnsi="Times New Roman"/>
          <w:b/>
          <w:i/>
          <w:sz w:val="24"/>
          <w:szCs w:val="24"/>
          <w:lang w:val="en-US"/>
        </w:rPr>
        <w:t>Classes</w:t>
      </w:r>
      <w:r w:rsidR="00E514EB" w:rsidRPr="00EC38F1">
        <w:rPr>
          <w:rFonts w:ascii="Times New Roman" w:hAnsi="Times New Roman"/>
          <w:b/>
          <w:i/>
          <w:sz w:val="24"/>
          <w:szCs w:val="24"/>
          <w:lang w:val="en-US"/>
        </w:rPr>
        <w:t>:</w:t>
      </w:r>
      <w:r w:rsidRPr="00EC38F1">
        <w:rPr>
          <w:rFonts w:ascii="Times New Roman" w:hAnsi="Times New Roman"/>
          <w:sz w:val="24"/>
          <w:szCs w:val="24"/>
          <w:lang w:val="en-US"/>
        </w:rPr>
        <w:t xml:space="preserve"> </w:t>
      </w:r>
      <w:r w:rsidR="00E514EB" w:rsidRPr="00EC38F1">
        <w:rPr>
          <w:rFonts w:ascii="Times New Roman" w:hAnsi="Times New Roman"/>
          <w:sz w:val="24"/>
          <w:szCs w:val="24"/>
          <w:lang w:val="en-US"/>
        </w:rPr>
        <w:t xml:space="preserve">The program outputs a single </w:t>
      </w:r>
      <w:r w:rsidR="002438D2" w:rsidRPr="00EC38F1">
        <w:rPr>
          <w:rFonts w:ascii="Times New Roman" w:hAnsi="Times New Roman"/>
          <w:sz w:val="24"/>
          <w:szCs w:val="24"/>
          <w:lang w:val="en-US"/>
        </w:rPr>
        <w:t>JSON</w:t>
      </w:r>
      <w:r w:rsidR="00E514EB" w:rsidRPr="00EC38F1">
        <w:rPr>
          <w:rFonts w:ascii="Times New Roman" w:hAnsi="Times New Roman"/>
          <w:sz w:val="24"/>
          <w:szCs w:val="24"/>
          <w:lang w:val="en-US"/>
        </w:rPr>
        <w:t xml:space="preserve"> file for each of the classes</w:t>
      </w:r>
      <w:r w:rsidR="002438D2" w:rsidRPr="00EC38F1">
        <w:rPr>
          <w:rFonts w:ascii="Times New Roman" w:hAnsi="Times New Roman"/>
          <w:sz w:val="24"/>
          <w:szCs w:val="24"/>
          <w:lang w:val="en-US"/>
        </w:rPr>
        <w:t>,</w:t>
      </w:r>
      <w:r w:rsidR="00E514EB" w:rsidRPr="00EC38F1">
        <w:rPr>
          <w:rFonts w:ascii="Times New Roman" w:hAnsi="Times New Roman"/>
          <w:sz w:val="24"/>
          <w:szCs w:val="24"/>
          <w:lang w:val="en-US"/>
        </w:rPr>
        <w:t xml:space="preserve"> which contains the clusters that were predicted to belong to the particular c</w:t>
      </w:r>
      <w:r w:rsidR="002438D2" w:rsidRPr="00EC38F1">
        <w:rPr>
          <w:rFonts w:ascii="Times New Roman" w:hAnsi="Times New Roman"/>
          <w:sz w:val="24"/>
          <w:szCs w:val="24"/>
          <w:lang w:val="en-US"/>
        </w:rPr>
        <w:t>ategory</w:t>
      </w:r>
      <w:r w:rsidR="00E514EB" w:rsidRPr="00EC38F1">
        <w:rPr>
          <w:rFonts w:ascii="Times New Roman" w:hAnsi="Times New Roman"/>
          <w:sz w:val="24"/>
          <w:szCs w:val="24"/>
          <w:lang w:val="en-US"/>
        </w:rPr>
        <w:t>.</w:t>
      </w:r>
      <w:r w:rsidR="009A20A1" w:rsidRPr="00EC38F1">
        <w:rPr>
          <w:rFonts w:ascii="Times New Roman" w:hAnsi="Times New Roman"/>
          <w:sz w:val="24"/>
          <w:szCs w:val="24"/>
          <w:lang w:val="en-US"/>
        </w:rPr>
        <w:t xml:space="preserve"> When calculating the</w:t>
      </w:r>
      <w:r w:rsidR="00934B45" w:rsidRPr="00EC38F1">
        <w:rPr>
          <w:rFonts w:ascii="Times New Roman" w:hAnsi="Times New Roman"/>
          <w:sz w:val="24"/>
          <w:szCs w:val="24"/>
          <w:lang w:val="en-US"/>
        </w:rPr>
        <w:t xml:space="preserve"> expected</w:t>
      </w:r>
      <w:r w:rsidR="009A20A1" w:rsidRPr="00EC38F1">
        <w:rPr>
          <w:rFonts w:ascii="Times New Roman" w:hAnsi="Times New Roman"/>
          <w:sz w:val="24"/>
          <w:szCs w:val="24"/>
          <w:lang w:val="en-US"/>
        </w:rPr>
        <w:t xml:space="preserve"> class</w:t>
      </w:r>
      <w:r w:rsidR="00934B45" w:rsidRPr="00EC38F1">
        <w:rPr>
          <w:rFonts w:ascii="Times New Roman" w:hAnsi="Times New Roman"/>
          <w:sz w:val="24"/>
          <w:szCs w:val="24"/>
          <w:lang w:val="en-US"/>
        </w:rPr>
        <w:t xml:space="preserve">, we apply the softmax function to the output layer of the network to convert the neuron values into probabilities of each class. </w:t>
      </w:r>
      <w:r w:rsidR="000409AE">
        <w:rPr>
          <w:rFonts w:ascii="Times New Roman" w:hAnsi="Times New Roman"/>
          <w:sz w:val="24"/>
          <w:szCs w:val="24"/>
          <w:lang w:val="en-US"/>
        </w:rPr>
        <w:t>(</w:t>
      </w:r>
      <m:oMath>
        <m:r>
          <w:rPr>
            <w:rFonts w:ascii="Cambria Math" w:hAnsi="Cambria Math"/>
          </w:rPr>
          <m:t>softmax:</m:t>
        </m:r>
        <m:sSup>
          <m:sSupPr>
            <m:ctrlPr>
              <w:rPr>
                <w:rFonts w:ascii="Cambria Math" w:eastAsia="MS Mincho" w:hAnsi="Cambria Math"/>
                <w:i/>
                <w:sz w:val="24"/>
                <w:szCs w:val="24"/>
                <w:lang w:val="en-US" w:eastAsia="cs-CZ"/>
              </w:rPr>
            </m:ctrlPr>
          </m:sSupPr>
          <m:e>
            <m:r>
              <m:rPr>
                <m:scr m:val="double-struck"/>
              </m:rPr>
              <w:rPr>
                <w:rFonts w:ascii="Cambria Math" w:hAnsi="Cambria Math"/>
                <w:lang w:val="en-US"/>
              </w:rPr>
              <m:t>R</m:t>
            </m:r>
          </m:e>
          <m:sup>
            <m:r>
              <w:rPr>
                <w:rFonts w:ascii="Cambria Math" w:hAnsi="Cambria Math"/>
                <w:lang w:val="en-US"/>
              </w:rPr>
              <m:t>K</m:t>
            </m:r>
          </m:sup>
        </m:sSup>
        <m:r>
          <w:rPr>
            <w:rFonts w:ascii="Cambria Math" w:hAnsi="Cambria Math"/>
            <w:lang w:val="en-US"/>
          </w:rPr>
          <m:t xml:space="preserve"> →</m:t>
        </m:r>
        <m:sSup>
          <m:sSupPr>
            <m:ctrlPr>
              <w:rPr>
                <w:rFonts w:ascii="Cambria Math" w:eastAsia="MS Mincho" w:hAnsi="Cambria Math"/>
                <w:i/>
                <w:sz w:val="24"/>
                <w:szCs w:val="24"/>
                <w:lang w:val="en-US" w:eastAsia="cs-CZ"/>
              </w:rPr>
            </m:ctrlPr>
          </m:sSupPr>
          <m:e>
            <m:r>
              <w:rPr>
                <w:rFonts w:ascii="Cambria Math" w:hAnsi="Cambria Math"/>
                <w:lang w:val="en-US"/>
              </w:rPr>
              <m:t>[0,1]</m:t>
            </m:r>
          </m:e>
          <m:sup>
            <m:r>
              <w:rPr>
                <w:rFonts w:ascii="Cambria Math" w:hAnsi="Cambria Math"/>
                <w:lang w:val="en-US"/>
              </w:rPr>
              <m:t>k</m:t>
            </m:r>
          </m:sup>
        </m:sSup>
        <m:r>
          <w:rPr>
            <w:rFonts w:ascii="Cambria Math" w:hAnsi="Cambria Math"/>
          </w:rPr>
          <m:t xml:space="preserve"> </m:t>
        </m:r>
        <m:r>
          <m:rPr>
            <m:nor/>
          </m:rPr>
          <w:rPr>
            <w:rFonts w:ascii="Cambria Math" w:hAnsi="Cambria Math"/>
          </w:rPr>
          <m:t>and</m:t>
        </m:r>
        <m:r>
          <w:rPr>
            <w:rFonts w:ascii="Cambria Math" w:hAnsi="Cambria Math"/>
          </w:rPr>
          <m:t xml:space="preserve"> softmax</m:t>
        </m:r>
        <m:sSub>
          <m:sSubPr>
            <m:ctrlPr>
              <w:rPr>
                <w:rFonts w:ascii="Cambria Math" w:eastAsia="MS Mincho" w:hAnsi="Cambria Math"/>
                <w:i/>
                <w:sz w:val="24"/>
                <w:szCs w:val="24"/>
                <w:lang w:val="cs-CZ" w:eastAsia="cs-CZ"/>
              </w:rPr>
            </m:ctrlPr>
          </m:sSubPr>
          <m:e>
            <m:d>
              <m:dPr>
                <m:ctrlPr>
                  <w:rPr>
                    <w:rFonts w:ascii="Cambria Math" w:hAnsi="Cambria Math"/>
                    <w:i/>
                  </w:rPr>
                </m:ctrlPr>
              </m:dPr>
              <m:e>
                <m:r>
                  <w:rPr>
                    <w:rFonts w:ascii="Cambria Math" w:hAnsi="Cambria Math"/>
                  </w:rPr>
                  <m:t>x</m:t>
                </m:r>
              </m:e>
            </m:d>
          </m:e>
          <m:sub>
            <m:r>
              <w:rPr>
                <w:rFonts w:ascii="Cambria Math" w:hAnsi="Cambria Math"/>
              </w:rPr>
              <m:t>i</m:t>
            </m:r>
          </m:sub>
        </m:sSub>
        <m:r>
          <w:rPr>
            <w:rFonts w:ascii="Cambria Math" w:hAnsi="Cambria Math"/>
          </w:rPr>
          <m:t xml:space="preserve">= </m:t>
        </m:r>
        <m:f>
          <m:fPr>
            <m:ctrlPr>
              <w:rPr>
                <w:rFonts w:ascii="Cambria Math" w:eastAsia="MS Mincho" w:hAnsi="Cambria Math"/>
                <w:i/>
                <w:sz w:val="24"/>
                <w:szCs w:val="24"/>
                <w:lang w:val="cs-CZ" w:eastAsia="cs-CZ"/>
              </w:rPr>
            </m:ctrlPr>
          </m:fPr>
          <m:num>
            <m:sSup>
              <m:sSupPr>
                <m:ctrlPr>
                  <w:rPr>
                    <w:rFonts w:ascii="Cambria Math" w:eastAsia="MS Mincho" w:hAnsi="Cambria Math"/>
                    <w:i/>
                    <w:sz w:val="24"/>
                    <w:szCs w:val="24"/>
                    <w:lang w:val="cs-CZ" w:eastAsia="cs-CZ"/>
                  </w:rPr>
                </m:ctrlPr>
              </m:sSupPr>
              <m:e>
                <m:r>
                  <w:rPr>
                    <w:rFonts w:ascii="Cambria Math" w:hAnsi="Cambria Math"/>
                  </w:rPr>
                  <m:t>e</m:t>
                </m:r>
              </m:e>
              <m:sup>
                <m:sSub>
                  <m:sSubPr>
                    <m:ctrlPr>
                      <w:rPr>
                        <w:rFonts w:ascii="Cambria Math" w:eastAsia="MS Mincho" w:hAnsi="Cambria Math"/>
                        <w:i/>
                        <w:sz w:val="24"/>
                        <w:szCs w:val="24"/>
                        <w:lang w:val="cs-CZ" w:eastAsia="cs-CZ"/>
                      </w:rPr>
                    </m:ctrlPr>
                  </m:sSubPr>
                  <m:e>
                    <m:r>
                      <w:rPr>
                        <w:rFonts w:ascii="Cambria Math" w:hAnsi="Cambria Math"/>
                      </w:rPr>
                      <m:t>x</m:t>
                    </m:r>
                  </m:e>
                  <m:sub>
                    <m:r>
                      <w:rPr>
                        <w:rFonts w:ascii="Cambria Math" w:hAnsi="Cambria Math"/>
                      </w:rPr>
                      <m:t>i</m:t>
                    </m:r>
                  </m:sub>
                </m:sSub>
              </m:sup>
            </m:sSup>
          </m:num>
          <m:den>
            <m:nary>
              <m:naryPr>
                <m:chr m:val="∑"/>
                <m:limLoc m:val="undOvr"/>
                <m:ctrlPr>
                  <w:rPr>
                    <w:rFonts w:ascii="Cambria Math" w:eastAsia="MS Mincho" w:hAnsi="Cambria Math"/>
                    <w:i/>
                    <w:sz w:val="24"/>
                    <w:szCs w:val="24"/>
                    <w:lang w:val="cs-CZ" w:eastAsia="cs-CZ"/>
                  </w:rPr>
                </m:ctrlPr>
              </m:naryPr>
              <m:sub>
                <m:r>
                  <w:rPr>
                    <w:rFonts w:ascii="Cambria Math" w:hAnsi="Cambria Math"/>
                  </w:rPr>
                  <m:t>j=1</m:t>
                </m:r>
              </m:sub>
              <m:sup>
                <m:r>
                  <w:rPr>
                    <w:rFonts w:ascii="Cambria Math" w:hAnsi="Cambria Math"/>
                  </w:rPr>
                  <m:t>K</m:t>
                </m:r>
              </m:sup>
              <m:e>
                <m:sSup>
                  <m:sSupPr>
                    <m:ctrlPr>
                      <w:rPr>
                        <w:rFonts w:ascii="Cambria Math" w:eastAsia="MS Mincho" w:hAnsi="Cambria Math"/>
                        <w:i/>
                        <w:sz w:val="24"/>
                        <w:szCs w:val="24"/>
                        <w:lang w:val="cs-CZ" w:eastAsia="cs-CZ"/>
                      </w:rPr>
                    </m:ctrlPr>
                  </m:sSupPr>
                  <m:e>
                    <m:r>
                      <w:rPr>
                        <w:rFonts w:ascii="Cambria Math" w:hAnsi="Cambria Math"/>
                      </w:rPr>
                      <m:t>e</m:t>
                    </m:r>
                  </m:e>
                  <m:sup>
                    <m:sSub>
                      <m:sSubPr>
                        <m:ctrlPr>
                          <w:rPr>
                            <w:rFonts w:ascii="Cambria Math" w:eastAsia="MS Mincho" w:hAnsi="Cambria Math"/>
                            <w:i/>
                            <w:sz w:val="24"/>
                            <w:szCs w:val="24"/>
                            <w:lang w:val="cs-CZ" w:eastAsia="cs-CZ"/>
                          </w:rPr>
                        </m:ctrlPr>
                      </m:sSubPr>
                      <m:e>
                        <m:r>
                          <w:rPr>
                            <w:rFonts w:ascii="Cambria Math" w:hAnsi="Cambria Math"/>
                          </w:rPr>
                          <m:t>x</m:t>
                        </m:r>
                      </m:e>
                      <m:sub>
                        <m:r>
                          <w:rPr>
                            <w:rFonts w:ascii="Cambria Math" w:hAnsi="Cambria Math"/>
                          </w:rPr>
                          <m:t>j</m:t>
                        </m:r>
                      </m:sub>
                    </m:sSub>
                  </m:sup>
                </m:sSup>
              </m:e>
            </m:nary>
          </m:den>
        </m:f>
      </m:oMath>
      <w:r w:rsidR="000409AE">
        <w:t xml:space="preserve"> ) </w:t>
      </w:r>
      <w:r w:rsidR="00EC38F1" w:rsidRPr="00EC38F1">
        <w:rPr>
          <w:rFonts w:ascii="Times New Roman" w:hAnsi="Times New Roman"/>
          <w:sz w:val="24"/>
          <w:szCs w:val="24"/>
          <w:lang w:val="en-US"/>
        </w:rPr>
        <w:t>T</w:t>
      </w:r>
      <w:r w:rsidR="003C0048">
        <w:rPr>
          <w:rFonts w:ascii="Times New Roman" w:hAnsi="Times New Roman"/>
          <w:sz w:val="24"/>
          <w:szCs w:val="24"/>
          <w:lang w:val="en-US"/>
        </w:rPr>
        <w:t xml:space="preserve">he cluster </w:t>
      </w:r>
      <w:r w:rsidR="00EC38F1" w:rsidRPr="00EC38F1">
        <w:rPr>
          <w:rFonts w:ascii="Times New Roman" w:hAnsi="Times New Roman"/>
          <w:sz w:val="24"/>
          <w:szCs w:val="24"/>
          <w:lang w:val="en-US"/>
        </w:rPr>
        <w:t xml:space="preserve">is unclassified if the most probable class </w:t>
      </w:r>
      <w:r w:rsidR="00EC38F1">
        <w:rPr>
          <w:rFonts w:ascii="Times New Roman" w:hAnsi="Times New Roman"/>
          <w:sz w:val="24"/>
          <w:szCs w:val="24"/>
          <w:lang w:val="en-US"/>
        </w:rPr>
        <w:t>is assigned a similar probability as the second most probable class.</w:t>
      </w:r>
    </w:p>
    <w:p w:rsidR="001857E0" w:rsidRPr="00EC38F1" w:rsidRDefault="001950A0" w:rsidP="00266D19">
      <w:pPr>
        <w:pStyle w:val="Odsekzoznamu"/>
        <w:numPr>
          <w:ilvl w:val="0"/>
          <w:numId w:val="22"/>
        </w:numPr>
        <w:spacing w:line="360" w:lineRule="auto"/>
        <w:jc w:val="both"/>
        <w:rPr>
          <w:rFonts w:ascii="Times New Roman" w:hAnsi="Times New Roman"/>
          <w:b/>
          <w:i/>
          <w:sz w:val="24"/>
          <w:szCs w:val="24"/>
          <w:lang w:val="en-US"/>
        </w:rPr>
      </w:pPr>
      <w:r w:rsidRPr="00EC38F1">
        <w:rPr>
          <w:rFonts w:ascii="Times New Roman" w:hAnsi="Times New Roman"/>
          <w:b/>
          <w:i/>
          <w:sz w:val="24"/>
          <w:szCs w:val="24"/>
          <w:lang w:val="en-US"/>
        </w:rPr>
        <w:t>Specials</w:t>
      </w:r>
      <w:r w:rsidR="00E514EB" w:rsidRPr="00EC38F1">
        <w:rPr>
          <w:rFonts w:ascii="Times New Roman" w:hAnsi="Times New Roman"/>
          <w:b/>
          <w:i/>
          <w:sz w:val="24"/>
          <w:szCs w:val="24"/>
          <w:lang w:val="en-US"/>
        </w:rPr>
        <w:t xml:space="preserve">: </w:t>
      </w:r>
      <w:r w:rsidR="00E514EB" w:rsidRPr="00EC38F1">
        <w:rPr>
          <w:rFonts w:ascii="Times New Roman" w:hAnsi="Times New Roman"/>
          <w:sz w:val="24"/>
          <w:szCs w:val="24"/>
          <w:lang w:val="en-US"/>
        </w:rPr>
        <w:t xml:space="preserve">When </w:t>
      </w:r>
      <w:r w:rsidR="009A20A1" w:rsidRPr="00EC38F1">
        <w:rPr>
          <w:rFonts w:ascii="Times New Roman" w:hAnsi="Times New Roman"/>
          <w:sz w:val="24"/>
          <w:szCs w:val="24"/>
          <w:lang w:val="en-US"/>
        </w:rPr>
        <w:t xml:space="preserve">this option is </w:t>
      </w:r>
      <w:r w:rsidR="00E514EB" w:rsidRPr="00EC38F1">
        <w:rPr>
          <w:rFonts w:ascii="Times New Roman" w:hAnsi="Times New Roman"/>
          <w:sz w:val="24"/>
          <w:szCs w:val="24"/>
          <w:lang w:val="en-US"/>
        </w:rPr>
        <w:t xml:space="preserve">selected, the </w:t>
      </w:r>
      <w:r w:rsidR="002438D2" w:rsidRPr="00EC38F1">
        <w:rPr>
          <w:rFonts w:ascii="Times New Roman" w:hAnsi="Times New Roman"/>
          <w:sz w:val="24"/>
          <w:szCs w:val="24"/>
          <w:lang w:val="en-US"/>
        </w:rPr>
        <w:t xml:space="preserve">program's output is similar to the Classes option but, </w:t>
      </w:r>
      <w:proofErr w:type="gramStart"/>
      <w:r w:rsidR="009A20A1" w:rsidRPr="00EC38F1">
        <w:rPr>
          <w:rFonts w:ascii="Times New Roman" w:hAnsi="Times New Roman"/>
          <w:sz w:val="24"/>
          <w:szCs w:val="24"/>
          <w:lang w:val="en-US"/>
        </w:rPr>
        <w:t>additionaly</w:t>
      </w:r>
      <w:r w:rsidR="002438D2" w:rsidRPr="00EC38F1">
        <w:rPr>
          <w:rFonts w:ascii="Times New Roman" w:hAnsi="Times New Roman"/>
          <w:sz w:val="24"/>
          <w:szCs w:val="24"/>
          <w:lang w:val="en-US"/>
        </w:rPr>
        <w:t>,</w:t>
      </w:r>
      <w:proofErr w:type="gramEnd"/>
      <w:r w:rsidR="009A20A1" w:rsidRPr="00EC38F1">
        <w:rPr>
          <w:rFonts w:ascii="Times New Roman" w:hAnsi="Times New Roman"/>
          <w:sz w:val="24"/>
          <w:szCs w:val="24"/>
          <w:lang w:val="en-US"/>
        </w:rPr>
        <w:t xml:space="preserve"> it</w:t>
      </w:r>
      <w:r w:rsidR="00E514EB" w:rsidRPr="00EC38F1">
        <w:rPr>
          <w:rFonts w:ascii="Times New Roman" w:hAnsi="Times New Roman"/>
          <w:sz w:val="24"/>
          <w:szCs w:val="24"/>
          <w:lang w:val="en-US"/>
        </w:rPr>
        <w:t xml:space="preserve"> outputs a file where all the unclassified clusters that match spe</w:t>
      </w:r>
      <w:r w:rsidR="002438D2" w:rsidRPr="00EC38F1">
        <w:rPr>
          <w:rFonts w:ascii="Times New Roman" w:hAnsi="Times New Roman"/>
          <w:sz w:val="24"/>
          <w:szCs w:val="24"/>
          <w:lang w:val="en-US"/>
        </w:rPr>
        <w:t>ci</w:t>
      </w:r>
      <w:r w:rsidR="00E514EB" w:rsidRPr="00EC38F1">
        <w:rPr>
          <w:rFonts w:ascii="Times New Roman" w:hAnsi="Times New Roman"/>
          <w:sz w:val="24"/>
          <w:szCs w:val="24"/>
          <w:lang w:val="en-US"/>
        </w:rPr>
        <w:t>fic criteria (potentially rare clusters) are stored.</w:t>
      </w:r>
      <w:r w:rsidR="00934B45" w:rsidRPr="00EC38F1">
        <w:rPr>
          <w:rFonts w:ascii="Times New Roman" w:hAnsi="Times New Roman"/>
          <w:sz w:val="24"/>
          <w:szCs w:val="24"/>
          <w:lang w:val="en-US"/>
        </w:rPr>
        <w:t xml:space="preserve"> These criteria select the clusters with more than four branches and at least 100 pixels. </w:t>
      </w:r>
      <w:r w:rsidR="00E514EB" w:rsidRPr="00EC38F1">
        <w:rPr>
          <w:rFonts w:ascii="Times New Roman" w:hAnsi="Times New Roman"/>
          <w:sz w:val="24"/>
          <w:szCs w:val="24"/>
          <w:lang w:val="en-US"/>
        </w:rPr>
        <w:t xml:space="preserve"> Changing</w:t>
      </w:r>
      <w:r w:rsidR="00934B45" w:rsidRPr="00EC38F1">
        <w:rPr>
          <w:rFonts w:ascii="Times New Roman" w:hAnsi="Times New Roman"/>
          <w:sz w:val="24"/>
          <w:szCs w:val="24"/>
          <w:lang w:val="en-US"/>
        </w:rPr>
        <w:t xml:space="preserve"> of the</w:t>
      </w:r>
      <w:r w:rsidR="00E514EB" w:rsidRPr="00EC38F1">
        <w:rPr>
          <w:rFonts w:ascii="Times New Roman" w:hAnsi="Times New Roman"/>
          <w:sz w:val="24"/>
          <w:szCs w:val="24"/>
          <w:lang w:val="en-US"/>
        </w:rPr>
        <w:t xml:space="preserve"> criteria is simple but requires </w:t>
      </w:r>
      <w:r w:rsidR="00B42A03" w:rsidRPr="00EC38F1">
        <w:rPr>
          <w:rFonts w:ascii="Times New Roman" w:hAnsi="Times New Roman"/>
          <w:sz w:val="24"/>
          <w:szCs w:val="24"/>
          <w:lang w:val="en-US"/>
        </w:rPr>
        <w:t>a</w:t>
      </w:r>
      <w:r w:rsidR="00E514EB" w:rsidRPr="00EC38F1">
        <w:rPr>
          <w:rFonts w:ascii="Times New Roman" w:hAnsi="Times New Roman"/>
          <w:sz w:val="24"/>
          <w:szCs w:val="24"/>
          <w:lang w:val="en-US"/>
        </w:rPr>
        <w:t xml:space="preserve"> slight modification of the source code.</w:t>
      </w:r>
      <w:r w:rsidR="003A126E" w:rsidRPr="00EC38F1">
        <w:rPr>
          <w:lang w:val="en-US"/>
        </w:rPr>
        <w:br w:type="page"/>
      </w:r>
    </w:p>
    <w:p w:rsidR="007651E6" w:rsidRDefault="001C178A" w:rsidP="004C4F61">
      <w:pPr>
        <w:pStyle w:val="Nadpis1"/>
      </w:pPr>
      <w:bookmarkStart w:id="55" w:name="_Ref72325390"/>
      <w:bookmarkStart w:id="56" w:name="_Toc72762721"/>
      <w:r w:rsidRPr="004C4F61">
        <w:lastRenderedPageBreak/>
        <w:t>Development documentation</w:t>
      </w:r>
      <w:bookmarkEnd w:id="55"/>
      <w:bookmarkEnd w:id="56"/>
    </w:p>
    <w:p w:rsidR="008B445B" w:rsidRPr="008B445B" w:rsidRDefault="008B445B" w:rsidP="008B445B"/>
    <w:p w:rsidR="008B445B" w:rsidRDefault="008B445B" w:rsidP="008B445B">
      <w:pPr>
        <w:spacing w:line="360" w:lineRule="auto"/>
        <w:ind w:firstLine="567"/>
        <w:jc w:val="both"/>
      </w:pPr>
      <w:r>
        <w:t>In this chapter</w:t>
      </w:r>
      <w:r w:rsidR="002438D2">
        <w:t>,</w:t>
      </w:r>
      <w:r>
        <w:t xml:space="preserve"> we will discuss the technical part of the solution Cluster</w:t>
      </w:r>
      <w:r w:rsidR="00C53C12">
        <w:t>Processor</w:t>
      </w:r>
      <w:r>
        <w:t>. We will have a brief look into the implementation and the main objects and methods used in the solution. This section is primarily aimed for the developers who would like to find out how ou</w:t>
      </w:r>
      <w:r w:rsidR="002438D2">
        <w:t>r</w:t>
      </w:r>
      <w:r>
        <w:t xml:space="preserve"> solution works and those who plan to exte</w:t>
      </w:r>
      <w:r w:rsidR="002438D2">
        <w:t>n</w:t>
      </w:r>
      <w:r>
        <w:t>d this solution in any way.</w:t>
      </w:r>
    </w:p>
    <w:p w:rsidR="008B445B" w:rsidRPr="008B445B" w:rsidRDefault="008B445B" w:rsidP="008B445B">
      <w:pPr>
        <w:ind w:left="432"/>
      </w:pPr>
    </w:p>
    <w:p w:rsidR="00633DFC" w:rsidRPr="00D26028" w:rsidRDefault="00633DFC" w:rsidP="00AE4C4C">
      <w:pPr>
        <w:spacing w:line="360" w:lineRule="auto"/>
        <w:jc w:val="both"/>
        <w:rPr>
          <w:i/>
          <w:sz w:val="28"/>
          <w:lang w:val="en-US"/>
        </w:rPr>
      </w:pPr>
      <w:r w:rsidRPr="00D26028">
        <w:rPr>
          <w:i/>
          <w:sz w:val="28"/>
          <w:lang w:val="en-US"/>
        </w:rPr>
        <w:t>Technology</w:t>
      </w:r>
    </w:p>
    <w:p w:rsidR="004F0DBA" w:rsidRDefault="00633DFC" w:rsidP="004F0DBA">
      <w:pPr>
        <w:spacing w:line="360" w:lineRule="auto"/>
        <w:ind w:firstLine="708"/>
        <w:jc w:val="both"/>
        <w:rPr>
          <w:lang w:val="en-US"/>
        </w:rPr>
      </w:pPr>
      <w:r w:rsidRPr="001C178A">
        <w:rPr>
          <w:lang w:val="en-US"/>
        </w:rPr>
        <w:t xml:space="preserve">The framework </w:t>
      </w:r>
      <w:r w:rsidR="00B42A03">
        <w:rPr>
          <w:lang w:val="en-US"/>
        </w:rPr>
        <w:t>we</w:t>
      </w:r>
      <w:r w:rsidRPr="001C178A">
        <w:rPr>
          <w:lang w:val="en-US"/>
        </w:rPr>
        <w:t xml:space="preserve"> decided to use for th</w:t>
      </w:r>
      <w:r w:rsidR="00D26028">
        <w:rPr>
          <w:lang w:val="en-US"/>
        </w:rPr>
        <w:t>e solution</w:t>
      </w:r>
      <w:r w:rsidRPr="001C178A">
        <w:rPr>
          <w:lang w:val="en-US"/>
        </w:rPr>
        <w:t xml:space="preserve"> is .NET </w:t>
      </w:r>
      <w:r>
        <w:rPr>
          <w:lang w:val="en-US"/>
        </w:rPr>
        <w:t>Framework</w:t>
      </w:r>
      <w:r w:rsidRPr="001C178A">
        <w:rPr>
          <w:lang w:val="en-US"/>
        </w:rPr>
        <w:t xml:space="preserve"> and Windows Forms. The reason for that is simply because my primary programming language is C#, and I consider Windows Forms to be</w:t>
      </w:r>
      <w:r w:rsidR="00B42A03">
        <w:rPr>
          <w:lang w:val="en-US"/>
        </w:rPr>
        <w:t xml:space="preserve"> a</w:t>
      </w:r>
      <w:r w:rsidRPr="001C178A">
        <w:rPr>
          <w:lang w:val="en-US"/>
        </w:rPr>
        <w:t xml:space="preserve"> reasonable </w:t>
      </w:r>
      <w:r w:rsidR="00B42A03">
        <w:rPr>
          <w:lang w:val="en-US"/>
        </w:rPr>
        <w:t xml:space="preserve">choice </w:t>
      </w:r>
      <w:r w:rsidRPr="001C178A">
        <w:rPr>
          <w:lang w:val="en-US"/>
        </w:rPr>
        <w:t xml:space="preserve">for creating Graphical User Interface. </w:t>
      </w:r>
      <w:r w:rsidR="004F0DBA" w:rsidRPr="001C178A">
        <w:rPr>
          <w:lang w:val="en-US"/>
        </w:rPr>
        <w:t>However, WinForms does not support</w:t>
      </w:r>
      <w:r w:rsidR="004F0DBA">
        <w:rPr>
          <w:lang w:val="en-US"/>
        </w:rPr>
        <w:t xml:space="preserve"> all features we re</w:t>
      </w:r>
      <w:r w:rsidR="002438D2">
        <w:rPr>
          <w:lang w:val="en-US"/>
        </w:rPr>
        <w:t>q</w:t>
      </w:r>
      <w:r w:rsidR="004F0DBA">
        <w:rPr>
          <w:lang w:val="en-US"/>
        </w:rPr>
        <w:t>uired</w:t>
      </w:r>
      <w:r w:rsidR="002438D2">
        <w:rPr>
          <w:lang w:val="en-US"/>
        </w:rPr>
        <w:t>,</w:t>
      </w:r>
      <w:r w:rsidR="004F0DBA">
        <w:rPr>
          <w:lang w:val="en-US"/>
        </w:rPr>
        <w:t xml:space="preserve"> so we need the following external libraries:</w:t>
      </w:r>
    </w:p>
    <w:p w:rsidR="00D26028" w:rsidRPr="004F0DBA" w:rsidRDefault="00B20AFE" w:rsidP="00266D19">
      <w:pPr>
        <w:pStyle w:val="Odsekzoznamu"/>
        <w:numPr>
          <w:ilvl w:val="0"/>
          <w:numId w:val="24"/>
        </w:numPr>
        <w:spacing w:line="360" w:lineRule="auto"/>
        <w:jc w:val="both"/>
        <w:rPr>
          <w:lang w:val="en-US"/>
        </w:rPr>
      </w:pPr>
      <w:r w:rsidRPr="00B20AFE">
        <w:rPr>
          <w:rFonts w:ascii="Times New Roman" w:hAnsi="Times New Roman"/>
          <w:sz w:val="24"/>
          <w:lang w:val="en-US"/>
        </w:rPr>
        <w:t xml:space="preserve">Chart Director </w:t>
      </w:r>
      <w:sdt>
        <w:sdtPr>
          <w:rPr>
            <w:rFonts w:ascii="Times New Roman" w:hAnsi="Times New Roman"/>
            <w:sz w:val="24"/>
            <w:lang w:val="en-US"/>
          </w:rPr>
          <w:id w:val="-1320339788"/>
          <w:citation/>
        </w:sdtPr>
        <w:sdtContent>
          <w:r w:rsidRPr="00B20AFE">
            <w:rPr>
              <w:rFonts w:ascii="Times New Roman" w:hAnsi="Times New Roman"/>
              <w:sz w:val="24"/>
              <w:lang w:val="en-US"/>
            </w:rPr>
            <w:fldChar w:fldCharType="begin"/>
          </w:r>
          <w:r w:rsidRPr="00B20AFE">
            <w:rPr>
              <w:rFonts w:ascii="Times New Roman" w:hAnsi="Times New Roman"/>
              <w:sz w:val="24"/>
            </w:rPr>
            <w:instrText xml:space="preserve"> CITATION Adv20 \l 1051 </w:instrText>
          </w:r>
          <w:r w:rsidRPr="00B20AFE">
            <w:rPr>
              <w:rFonts w:ascii="Times New Roman" w:hAnsi="Times New Roman"/>
              <w:sz w:val="24"/>
              <w:lang w:val="en-US"/>
            </w:rPr>
            <w:fldChar w:fldCharType="separate"/>
          </w:r>
          <w:r w:rsidR="00214F2C" w:rsidRPr="00214F2C">
            <w:rPr>
              <w:rFonts w:ascii="Times New Roman" w:hAnsi="Times New Roman"/>
              <w:noProof/>
              <w:sz w:val="24"/>
            </w:rPr>
            <w:t>(14)</w:t>
          </w:r>
          <w:r w:rsidRPr="00B20AFE">
            <w:rPr>
              <w:rFonts w:ascii="Times New Roman" w:hAnsi="Times New Roman"/>
              <w:sz w:val="24"/>
              <w:lang w:val="en-US"/>
            </w:rPr>
            <w:fldChar w:fldCharType="end"/>
          </w:r>
        </w:sdtContent>
      </w:sdt>
      <w:r w:rsidR="004F0DBA" w:rsidRPr="004F0DBA">
        <w:rPr>
          <w:lang w:val="en-US"/>
        </w:rPr>
        <w:t xml:space="preserve"> – </w:t>
      </w:r>
      <w:r w:rsidR="004F0DBA" w:rsidRPr="004F0DBA">
        <w:rPr>
          <w:rFonts w:ascii="Times New Roman" w:hAnsi="Times New Roman"/>
          <w:sz w:val="24"/>
          <w:lang w:val="en-US"/>
        </w:rPr>
        <w:t>a 3D graphical plotting library</w:t>
      </w:r>
      <w:r w:rsidR="00EC38F1">
        <w:rPr>
          <w:rFonts w:ascii="Times New Roman" w:hAnsi="Times New Roman"/>
          <w:sz w:val="24"/>
          <w:lang w:val="en-US"/>
        </w:rPr>
        <w:t>,</w:t>
      </w:r>
    </w:p>
    <w:p w:rsidR="004F0DBA" w:rsidRDefault="00B20AFE" w:rsidP="00266D19">
      <w:pPr>
        <w:pStyle w:val="Odsekzoznamu"/>
        <w:numPr>
          <w:ilvl w:val="0"/>
          <w:numId w:val="24"/>
        </w:numPr>
        <w:spacing w:line="360" w:lineRule="auto"/>
        <w:jc w:val="both"/>
        <w:rPr>
          <w:lang w:val="en-US"/>
        </w:rPr>
      </w:pPr>
      <w:r>
        <w:rPr>
          <w:rFonts w:ascii="Times New Roman" w:hAnsi="Times New Roman"/>
          <w:sz w:val="24"/>
          <w:lang w:val="en-US"/>
        </w:rPr>
        <w:t xml:space="preserve">Json.Net </w:t>
      </w:r>
      <w:sdt>
        <w:sdtPr>
          <w:rPr>
            <w:rFonts w:ascii="Times New Roman" w:hAnsi="Times New Roman"/>
            <w:sz w:val="24"/>
            <w:lang w:val="en-US"/>
          </w:rPr>
          <w:id w:val="1618638461"/>
          <w:citation/>
        </w:sdtPr>
        <w:sdtContent>
          <w:r>
            <w:rPr>
              <w:rFonts w:ascii="Times New Roman" w:hAnsi="Times New Roman"/>
              <w:sz w:val="24"/>
              <w:lang w:val="en-US"/>
            </w:rPr>
            <w:fldChar w:fldCharType="begin"/>
          </w:r>
          <w:r>
            <w:rPr>
              <w:rFonts w:ascii="Times New Roman" w:hAnsi="Times New Roman"/>
              <w:sz w:val="24"/>
            </w:rPr>
            <w:instrText xml:space="preserve"> CITATION Jso21 \l 1051 </w:instrText>
          </w:r>
          <w:r>
            <w:rPr>
              <w:rFonts w:ascii="Times New Roman" w:hAnsi="Times New Roman"/>
              <w:sz w:val="24"/>
              <w:lang w:val="en-US"/>
            </w:rPr>
            <w:fldChar w:fldCharType="separate"/>
          </w:r>
          <w:r w:rsidR="00214F2C" w:rsidRPr="00214F2C">
            <w:rPr>
              <w:rFonts w:ascii="Times New Roman" w:hAnsi="Times New Roman"/>
              <w:noProof/>
              <w:sz w:val="24"/>
            </w:rPr>
            <w:t>(15)</w:t>
          </w:r>
          <w:r>
            <w:rPr>
              <w:rFonts w:ascii="Times New Roman" w:hAnsi="Times New Roman"/>
              <w:sz w:val="24"/>
              <w:lang w:val="en-US"/>
            </w:rPr>
            <w:fldChar w:fldCharType="end"/>
          </w:r>
        </w:sdtContent>
      </w:sdt>
      <w:r w:rsidR="004F0DBA" w:rsidRPr="00110DC6">
        <w:rPr>
          <w:sz w:val="24"/>
          <w:lang w:val="en-US"/>
        </w:rPr>
        <w:t xml:space="preserve"> </w:t>
      </w:r>
      <w:r w:rsidR="004F0DBA" w:rsidRPr="004F0DBA">
        <w:rPr>
          <w:lang w:val="en-US"/>
        </w:rPr>
        <w:t xml:space="preserve">– </w:t>
      </w:r>
      <w:r w:rsidR="004F0DBA" w:rsidRPr="004F0DBA">
        <w:rPr>
          <w:rFonts w:ascii="Times New Roman" w:hAnsi="Times New Roman"/>
          <w:sz w:val="24"/>
          <w:lang w:val="en-US"/>
        </w:rPr>
        <w:t>a library (</w:t>
      </w:r>
      <w:r w:rsidR="004F0DBA">
        <w:rPr>
          <w:rFonts w:ascii="Times New Roman" w:hAnsi="Times New Roman"/>
          <w:sz w:val="24"/>
          <w:lang w:val="en-US"/>
        </w:rPr>
        <w:t>NuGet</w:t>
      </w:r>
      <w:r w:rsidR="004F0DBA" w:rsidRPr="004F0DBA">
        <w:rPr>
          <w:rFonts w:ascii="Times New Roman" w:hAnsi="Times New Roman"/>
          <w:sz w:val="24"/>
          <w:lang w:val="en-US"/>
        </w:rPr>
        <w:t xml:space="preserve"> package) used for serialization and deserialization from the </w:t>
      </w:r>
      <w:r w:rsidR="002438D2">
        <w:rPr>
          <w:rFonts w:ascii="Times New Roman" w:hAnsi="Times New Roman"/>
          <w:sz w:val="24"/>
          <w:lang w:val="en-US"/>
        </w:rPr>
        <w:t>JSON</w:t>
      </w:r>
      <w:r w:rsidR="004F0DBA" w:rsidRPr="004F0DBA">
        <w:rPr>
          <w:rFonts w:ascii="Times New Roman" w:hAnsi="Times New Roman"/>
          <w:sz w:val="24"/>
          <w:lang w:val="en-US"/>
        </w:rPr>
        <w:t xml:space="preserve"> file format</w:t>
      </w:r>
      <w:r w:rsidR="00EC38F1">
        <w:rPr>
          <w:rFonts w:ascii="Times New Roman" w:hAnsi="Times New Roman"/>
          <w:sz w:val="24"/>
          <w:lang w:val="en-US"/>
        </w:rPr>
        <w:t xml:space="preserve">, and </w:t>
      </w:r>
    </w:p>
    <w:p w:rsidR="008B445B" w:rsidRPr="00A21AEE" w:rsidRDefault="00B20AFE" w:rsidP="00266D19">
      <w:pPr>
        <w:pStyle w:val="Odsekzoznamu"/>
        <w:numPr>
          <w:ilvl w:val="0"/>
          <w:numId w:val="24"/>
        </w:numPr>
        <w:spacing w:line="360" w:lineRule="auto"/>
        <w:jc w:val="both"/>
        <w:rPr>
          <w:lang w:val="en-US"/>
        </w:rPr>
      </w:pPr>
      <w:r>
        <w:rPr>
          <w:rFonts w:ascii="Times New Roman" w:hAnsi="Times New Roman"/>
          <w:sz w:val="24"/>
          <w:lang w:val="en-US"/>
        </w:rPr>
        <w:t xml:space="preserve">Accord.Net </w:t>
      </w:r>
      <w:sdt>
        <w:sdtPr>
          <w:rPr>
            <w:rFonts w:ascii="Times New Roman" w:hAnsi="Times New Roman"/>
            <w:sz w:val="24"/>
            <w:lang w:val="en-US"/>
          </w:rPr>
          <w:id w:val="-1340461563"/>
          <w:citation/>
        </w:sdtPr>
        <w:sdtContent>
          <w:r>
            <w:rPr>
              <w:rFonts w:ascii="Times New Roman" w:hAnsi="Times New Roman"/>
              <w:sz w:val="24"/>
              <w:lang w:val="en-US"/>
            </w:rPr>
            <w:fldChar w:fldCharType="begin"/>
          </w:r>
          <w:r>
            <w:rPr>
              <w:rFonts w:ascii="Times New Roman" w:hAnsi="Times New Roman"/>
              <w:sz w:val="24"/>
            </w:rPr>
            <w:instrText xml:space="preserve"> CITATION Acc21 \l 1051 </w:instrText>
          </w:r>
          <w:r>
            <w:rPr>
              <w:rFonts w:ascii="Times New Roman" w:hAnsi="Times New Roman"/>
              <w:sz w:val="24"/>
              <w:lang w:val="en-US"/>
            </w:rPr>
            <w:fldChar w:fldCharType="separate"/>
          </w:r>
          <w:r w:rsidR="00214F2C" w:rsidRPr="00214F2C">
            <w:rPr>
              <w:rFonts w:ascii="Times New Roman" w:hAnsi="Times New Roman"/>
              <w:noProof/>
              <w:sz w:val="24"/>
            </w:rPr>
            <w:t>(16)</w:t>
          </w:r>
          <w:r>
            <w:rPr>
              <w:rFonts w:ascii="Times New Roman" w:hAnsi="Times New Roman"/>
              <w:sz w:val="24"/>
              <w:lang w:val="en-US"/>
            </w:rPr>
            <w:fldChar w:fldCharType="end"/>
          </w:r>
        </w:sdtContent>
      </w:sdt>
      <w:r w:rsidR="00EC38F1">
        <w:rPr>
          <w:rFonts w:ascii="Times New Roman" w:hAnsi="Times New Roman"/>
          <w:sz w:val="24"/>
          <w:lang w:val="en-US"/>
        </w:rPr>
        <w:t xml:space="preserve"> </w:t>
      </w:r>
      <w:r w:rsidR="004F0DBA">
        <w:rPr>
          <w:lang w:val="en-US"/>
        </w:rPr>
        <w:t xml:space="preserve">– </w:t>
      </w:r>
      <w:r w:rsidR="004F0DBA" w:rsidRPr="004F0DBA">
        <w:rPr>
          <w:rFonts w:ascii="Times New Roman" w:hAnsi="Times New Roman"/>
          <w:sz w:val="24"/>
          <w:lang w:val="en-US"/>
        </w:rPr>
        <w:t>a machine-learning framework</w:t>
      </w:r>
      <w:r w:rsidR="00A21AEE">
        <w:rPr>
          <w:rFonts w:ascii="Times New Roman" w:hAnsi="Times New Roman"/>
          <w:sz w:val="24"/>
          <w:lang w:val="en-US"/>
        </w:rPr>
        <w:t xml:space="preserve"> </w:t>
      </w:r>
      <w:r w:rsidR="00A21AEE" w:rsidRPr="004F0DBA">
        <w:rPr>
          <w:rFonts w:ascii="Times New Roman" w:hAnsi="Times New Roman"/>
          <w:sz w:val="24"/>
          <w:lang w:val="en-US"/>
        </w:rPr>
        <w:t>(</w:t>
      </w:r>
      <w:r w:rsidR="00A21AEE">
        <w:rPr>
          <w:rFonts w:ascii="Times New Roman" w:hAnsi="Times New Roman"/>
          <w:sz w:val="24"/>
          <w:lang w:val="en-US"/>
        </w:rPr>
        <w:t>NuGet</w:t>
      </w:r>
      <w:r w:rsidR="00A21AEE" w:rsidRPr="004F0DBA">
        <w:rPr>
          <w:rFonts w:ascii="Times New Roman" w:hAnsi="Times New Roman"/>
          <w:sz w:val="24"/>
          <w:lang w:val="en-US"/>
        </w:rPr>
        <w:t xml:space="preserve"> package)</w:t>
      </w:r>
      <w:r w:rsidR="004F0DBA">
        <w:rPr>
          <w:rFonts w:ascii="Times New Roman" w:hAnsi="Times New Roman"/>
          <w:sz w:val="24"/>
          <w:lang w:val="en-US"/>
        </w:rPr>
        <w:t xml:space="preserve"> we use for </w:t>
      </w:r>
      <w:r w:rsidR="002438D2">
        <w:rPr>
          <w:rFonts w:ascii="Times New Roman" w:hAnsi="Times New Roman"/>
          <w:sz w:val="24"/>
          <w:lang w:val="en-US"/>
        </w:rPr>
        <w:t xml:space="preserve">the </w:t>
      </w:r>
      <w:r w:rsidR="004F0DBA">
        <w:rPr>
          <w:rFonts w:ascii="Times New Roman" w:hAnsi="Times New Roman"/>
          <w:sz w:val="24"/>
          <w:lang w:val="en-US"/>
        </w:rPr>
        <w:t>classification</w:t>
      </w:r>
      <w:r w:rsidR="00A21AEE">
        <w:rPr>
          <w:rFonts w:ascii="Times New Roman" w:hAnsi="Times New Roman"/>
          <w:sz w:val="24"/>
          <w:lang w:val="en-US"/>
        </w:rPr>
        <w:t xml:space="preserve"> of the clusters</w:t>
      </w:r>
      <w:r w:rsidR="00EC38F1">
        <w:rPr>
          <w:rFonts w:ascii="Times New Roman" w:hAnsi="Times New Roman"/>
          <w:sz w:val="24"/>
          <w:lang w:val="en-US"/>
        </w:rPr>
        <w:t>.</w:t>
      </w:r>
    </w:p>
    <w:p w:rsidR="00D26028" w:rsidRDefault="00D26028" w:rsidP="00D26028">
      <w:pPr>
        <w:spacing w:line="360" w:lineRule="auto"/>
        <w:jc w:val="both"/>
        <w:rPr>
          <w:i/>
          <w:sz w:val="28"/>
          <w:lang w:val="en-US"/>
        </w:rPr>
      </w:pPr>
      <w:r w:rsidRPr="00D26028">
        <w:rPr>
          <w:i/>
          <w:sz w:val="28"/>
          <w:lang w:val="en-US"/>
        </w:rPr>
        <w:t>Solution structure</w:t>
      </w:r>
    </w:p>
    <w:p w:rsidR="00F23DBF" w:rsidRPr="00F23DBF" w:rsidRDefault="00F23DBF" w:rsidP="00F23DBF">
      <w:pPr>
        <w:spacing w:line="360" w:lineRule="auto"/>
        <w:ind w:firstLine="567"/>
        <w:jc w:val="both"/>
        <w:rPr>
          <w:sz w:val="28"/>
          <w:lang w:val="en-US"/>
        </w:rPr>
      </w:pPr>
      <w:r>
        <w:rPr>
          <w:lang w:val="en-US"/>
        </w:rPr>
        <w:t xml:space="preserve">The whole solution represents a set of tools for cluster processing. </w:t>
      </w:r>
      <w:r w:rsidRPr="00F23DBF">
        <w:rPr>
          <w:lang w:val="en-US"/>
        </w:rPr>
        <w:t xml:space="preserve">The solution is structured into multiple separate projects mostly for two reasons: </w:t>
      </w:r>
    </w:p>
    <w:p w:rsidR="00F23DBF" w:rsidRPr="00EB3998" w:rsidRDefault="00EB3998" w:rsidP="00266D19">
      <w:pPr>
        <w:pStyle w:val="Odsekzoznamu"/>
        <w:numPr>
          <w:ilvl w:val="0"/>
          <w:numId w:val="23"/>
        </w:numPr>
        <w:spacing w:line="360" w:lineRule="auto"/>
        <w:jc w:val="both"/>
        <w:rPr>
          <w:rFonts w:ascii="Times New Roman" w:hAnsi="Times New Roman"/>
          <w:sz w:val="24"/>
          <w:lang w:val="en-US"/>
        </w:rPr>
      </w:pPr>
      <w:r w:rsidRPr="00EB3998">
        <w:rPr>
          <w:rFonts w:ascii="Times New Roman" w:hAnsi="Times New Roman"/>
          <w:sz w:val="24"/>
          <w:lang w:val="en-US"/>
        </w:rPr>
        <w:t>User</w:t>
      </w:r>
      <w:r w:rsidR="002438D2">
        <w:rPr>
          <w:rFonts w:ascii="Times New Roman" w:hAnsi="Times New Roman"/>
          <w:sz w:val="24"/>
          <w:lang w:val="en-US"/>
        </w:rPr>
        <w:t>s</w:t>
      </w:r>
      <w:r w:rsidRPr="00EB3998">
        <w:rPr>
          <w:rFonts w:ascii="Times New Roman" w:hAnsi="Times New Roman"/>
          <w:sz w:val="24"/>
          <w:lang w:val="en-US"/>
        </w:rPr>
        <w:t xml:space="preserve"> can choose which parts of the solution </w:t>
      </w:r>
      <w:r w:rsidR="00EC38F1">
        <w:rPr>
          <w:rFonts w:ascii="Times New Roman" w:hAnsi="Times New Roman"/>
          <w:sz w:val="24"/>
          <w:lang w:val="en-US"/>
        </w:rPr>
        <w:t>they need</w:t>
      </w:r>
      <w:r w:rsidRPr="00EB3998">
        <w:rPr>
          <w:rFonts w:ascii="Times New Roman" w:hAnsi="Times New Roman"/>
          <w:sz w:val="24"/>
          <w:lang w:val="en-US"/>
        </w:rPr>
        <w:t xml:space="preserve"> and use only those</w:t>
      </w:r>
      <w:r>
        <w:rPr>
          <w:rFonts w:ascii="Times New Roman" w:hAnsi="Times New Roman"/>
          <w:sz w:val="24"/>
          <w:lang w:val="en-US"/>
        </w:rPr>
        <w:t>.</w:t>
      </w:r>
    </w:p>
    <w:p w:rsidR="002D403C" w:rsidRDefault="00911607" w:rsidP="00266D19">
      <w:pPr>
        <w:pStyle w:val="Odsekzoznamu"/>
        <w:numPr>
          <w:ilvl w:val="0"/>
          <w:numId w:val="23"/>
        </w:numPr>
        <w:spacing w:line="360" w:lineRule="auto"/>
        <w:jc w:val="both"/>
        <w:rPr>
          <w:rFonts w:ascii="Times New Roman" w:hAnsi="Times New Roman"/>
          <w:sz w:val="24"/>
          <w:szCs w:val="24"/>
          <w:lang w:val="en-US"/>
        </w:rPr>
      </w:pPr>
      <w:r>
        <w:rPr>
          <w:noProof/>
          <w:lang w:eastAsia="sk-SK"/>
        </w:rPr>
        <mc:AlternateContent>
          <mc:Choice Requires="wps">
            <w:drawing>
              <wp:anchor distT="0" distB="0" distL="114300" distR="114300" simplePos="0" relativeHeight="251729920" behindDoc="0" locked="0" layoutInCell="1" allowOverlap="1" wp14:anchorId="18FBDFFE" wp14:editId="11CCCEEB">
                <wp:simplePos x="0" y="0"/>
                <wp:positionH relativeFrom="column">
                  <wp:posOffset>1826895</wp:posOffset>
                </wp:positionH>
                <wp:positionV relativeFrom="paragraph">
                  <wp:posOffset>2516505</wp:posOffset>
                </wp:positionV>
                <wp:extent cx="3028950" cy="635"/>
                <wp:effectExtent l="0" t="0" r="0" b="0"/>
                <wp:wrapSquare wrapText="bothSides"/>
                <wp:docPr id="107" name="Blok textu 107"/>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a:effectLst/>
                      </wps:spPr>
                      <wps:txbx>
                        <w:txbxContent>
                          <w:p w:rsidR="003052D6" w:rsidRPr="00225FA6" w:rsidRDefault="003052D6" w:rsidP="008B445B">
                            <w:pPr>
                              <w:pStyle w:val="Popis"/>
                              <w:rPr>
                                <w:noProof/>
                                <w:sz w:val="24"/>
                                <w:szCs w:val="24"/>
                              </w:rPr>
                            </w:pPr>
                            <w:bookmarkStart w:id="57" w:name="_Ref71994111"/>
                            <w:proofErr w:type="gramStart"/>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1</w:t>
                            </w:r>
                            <w:r>
                              <w:fldChar w:fldCharType="end"/>
                            </w:r>
                            <w:bookmarkEnd w:id="57"/>
                            <w:r>
                              <w:t xml:space="preserve"> Dependency</w:t>
                            </w:r>
                            <w:proofErr w:type="gramEnd"/>
                            <w:r>
                              <w:t xml:space="preserve"> structure of the ClusterProcessor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Blok textu 107" o:spid="_x0000_s1054" type="#_x0000_t202" style="position:absolute;left:0;text-align:left;margin-left:143.85pt;margin-top:198.15pt;width:238.5pt;height:.0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" stroked="f">
                <v:textbox style="mso-fit-shape-to-text:t" inset="0,0,0,0">
                  <w:txbxContent>
                    <w:p w:rsidR="003052D6" w:rsidRPr="00225FA6" w:rsidRDefault="003052D6" w:rsidP="008B445B">
                      <w:pPr>
                        <w:pStyle w:val="Popis"/>
                        <w:rPr>
                          <w:noProof/>
                          <w:sz w:val="24"/>
                          <w:szCs w:val="24"/>
                        </w:rPr>
                      </w:pPr>
                      <w:bookmarkStart w:id="58" w:name="_Ref71994111"/>
                      <w:proofErr w:type="gramStart"/>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1</w:t>
                      </w:r>
                      <w:r>
                        <w:fldChar w:fldCharType="end"/>
                      </w:r>
                      <w:bookmarkEnd w:id="58"/>
                      <w:r>
                        <w:t xml:space="preserve"> Dependency</w:t>
                      </w:r>
                      <w:proofErr w:type="gramEnd"/>
                      <w:r>
                        <w:t xml:space="preserve"> structure of the ClusterProcessor solution</w:t>
                      </w:r>
                    </w:p>
                  </w:txbxContent>
                </v:textbox>
                <w10:wrap type="square"/>
              </v:shape>
            </w:pict>
          </mc:Fallback>
        </mc:AlternateContent>
      </w:r>
      <w:r>
        <w:rPr>
          <w:noProof/>
          <w:lang w:eastAsia="sk-SK"/>
        </w:rPr>
        <mc:AlternateContent>
          <mc:Choice Requires="wpc">
            <w:drawing>
              <wp:anchor distT="0" distB="0" distL="114300" distR="114300" simplePos="0" relativeHeight="251727872" behindDoc="0" locked="0" layoutInCell="1" allowOverlap="1" wp14:anchorId="792AD752" wp14:editId="7B936FB4">
                <wp:simplePos x="0" y="0"/>
                <wp:positionH relativeFrom="column">
                  <wp:posOffset>-68580</wp:posOffset>
                </wp:positionH>
                <wp:positionV relativeFrom="paragraph">
                  <wp:posOffset>706120</wp:posOffset>
                </wp:positionV>
                <wp:extent cx="5080635" cy="2314575"/>
                <wp:effectExtent l="0" t="0" r="0" b="9525"/>
                <wp:wrapSquare wrapText="bothSides"/>
                <wp:docPr id="83" name="Kresliace plátno 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4" name="Obdĺžnik 84"/>
                        <wps:cNvSpPr/>
                        <wps:spPr>
                          <a:xfrm>
                            <a:off x="313350" y="3599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52D6" w:rsidRPr="00D26028" w:rsidRDefault="003052D6" w:rsidP="00D26028">
                              <w:pPr>
                                <w:jc w:val="center"/>
                                <w:rPr>
                                  <w:lang w:val="en-US"/>
                                </w:rPr>
                              </w:pPr>
                              <w:r>
                                <w:rPr>
                                  <w:lang w:val="en-US"/>
                                </w:rPr>
                                <w:t>Cluster Viewer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bdĺžnik 86"/>
                        <wps:cNvSpPr/>
                        <wps:spPr>
                          <a:xfrm>
                            <a:off x="3741375" y="36167"/>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52D6" w:rsidRPr="00D26028" w:rsidRDefault="003052D6" w:rsidP="00D26028">
                              <w:pPr>
                                <w:jc w:val="center"/>
                                <w:rPr>
                                  <w:lang w:val="en-US"/>
                                </w:rPr>
                              </w:pPr>
                              <w:r>
                                <w:rPr>
                                  <w:lang w:val="en-US"/>
                                </w:rPr>
                                <w:t>Cluster Calculator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Obdĺžnik 87"/>
                        <wps:cNvSpPr/>
                        <wps:spPr>
                          <a:xfrm>
                            <a:off x="313350" y="1883626"/>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52D6" w:rsidRDefault="003052D6" w:rsidP="00F23DBF">
                              <w:pPr>
                                <w:jc w:val="center"/>
                                <w:rPr>
                                  <w:lang w:val="en-US"/>
                                </w:rPr>
                              </w:pPr>
                              <w:r>
                                <w:rPr>
                                  <w:lang w:val="en-US"/>
                                </w:rPr>
                                <w:t>Classifier</w:t>
                              </w:r>
                            </w:p>
                            <w:p w:rsidR="003052D6" w:rsidRPr="00F23DBF" w:rsidRDefault="003052D6" w:rsidP="00F23DBF">
                              <w:pPr>
                                <w:jc w:val="center"/>
                                <w:rPr>
                                  <w:lang w:val="en-US"/>
                                </w:rPr>
                              </w:pPr>
                              <w:r>
                                <w:rPr>
                                  <w:lang w:val="en-US"/>
                                </w:rPr>
                                <w:t>Trainer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Obdĺžnik 88"/>
                        <wps:cNvSpPr/>
                        <wps:spPr>
                          <a:xfrm>
                            <a:off x="2027850" y="3599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52D6" w:rsidRPr="00D26028" w:rsidRDefault="003052D6" w:rsidP="00D26028">
                              <w:pPr>
                                <w:jc w:val="center"/>
                                <w:rPr>
                                  <w:lang w:val="en-US"/>
                                </w:rPr>
                              </w:pPr>
                              <w:r>
                                <w:rPr>
                                  <w:lang w:val="en-US"/>
                                </w:rPr>
                                <w:t>ClassifierForClusters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Obdĺžnik 89"/>
                        <wps:cNvSpPr/>
                        <wps:spPr>
                          <a:xfrm>
                            <a:off x="2027850" y="1188524"/>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52D6" w:rsidRPr="00D26028" w:rsidRDefault="003052D6" w:rsidP="00D26028">
                              <w:pPr>
                                <w:jc w:val="center"/>
                                <w:rPr>
                                  <w:lang w:val="en-US"/>
                                </w:rPr>
                              </w:pPr>
                              <w:r>
                                <w:rPr>
                                  <w:lang w:val="en-US"/>
                                </w:rPr>
                                <w:t>Descr Generator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Obdĺžnik 90"/>
                        <wps:cNvSpPr/>
                        <wps:spPr>
                          <a:xfrm>
                            <a:off x="2027850" y="654263"/>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52D6" w:rsidRPr="00D26028" w:rsidRDefault="003052D6" w:rsidP="00D26028">
                              <w:pPr>
                                <w:jc w:val="center"/>
                                <w:rPr>
                                  <w:lang w:val="en-US"/>
                                </w:rPr>
                              </w:pPr>
                              <w:r>
                                <w:rPr>
                                  <w:lang w:val="en-US"/>
                                </w:rPr>
                                <w:t>Cluster Filter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Obdĺžnik 91"/>
                        <wps:cNvSpPr/>
                        <wps:spPr>
                          <a:xfrm>
                            <a:off x="313350" y="65414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52D6" w:rsidRPr="00D26028" w:rsidRDefault="003052D6" w:rsidP="00D26028">
                              <w:pPr>
                                <w:jc w:val="center"/>
                                <w:rPr>
                                  <w:lang w:val="en-US"/>
                                </w:rPr>
                              </w:pPr>
                              <w:r>
                                <w:rPr>
                                  <w:lang w:val="en-US"/>
                                </w:rPr>
                                <w:t>ClassifierUI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Obdĺžnik 98"/>
                        <wps:cNvSpPr/>
                        <wps:spPr>
                          <a:xfrm>
                            <a:off x="313350" y="1283655"/>
                            <a:ext cx="1066800" cy="4279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52D6" w:rsidRPr="00F23DBF" w:rsidRDefault="003052D6" w:rsidP="00F23DBF">
                              <w:pPr>
                                <w:jc w:val="center"/>
                                <w:rPr>
                                  <w:lang w:val="en-US"/>
                                </w:rPr>
                              </w:pPr>
                              <w:r>
                                <w:rPr>
                                  <w:lang w:val="en-US"/>
                                </w:rPr>
                                <w:t>Cluster Experiment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Zalomená spojnica 100"/>
                        <wps:cNvCnPr>
                          <a:stCxn id="84" idx="3"/>
                        </wps:cNvCnPr>
                        <wps:spPr>
                          <a:xfrm flipV="1">
                            <a:off x="1380150" y="246443"/>
                            <a:ext cx="647700" cy="3869"/>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1" name="Zalomená spojnica 101"/>
                        <wps:cNvCnPr>
                          <a:stCxn id="91" idx="3"/>
                          <a:endCxn id="88" idx="1"/>
                        </wps:cNvCnPr>
                        <wps:spPr>
                          <a:xfrm flipV="1">
                            <a:off x="1380150" y="250312"/>
                            <a:ext cx="647700" cy="61815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Zalomená spojnica 103"/>
                        <wps:cNvCnPr>
                          <a:stCxn id="98" idx="3"/>
                        </wps:cNvCnPr>
                        <wps:spPr>
                          <a:xfrm flipV="1">
                            <a:off x="1380150" y="246362"/>
                            <a:ext cx="324825" cy="1251288"/>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05" name="Zalomená spojnica 105"/>
                        <wps:cNvCnPr>
                          <a:stCxn id="88" idx="3"/>
                          <a:endCxn id="86" idx="1"/>
                        </wps:cNvCnPr>
                        <wps:spPr>
                          <a:xfrm>
                            <a:off x="3094650" y="250312"/>
                            <a:ext cx="646725" cy="168"/>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6" name="Zalomená spojnica 106"/>
                        <wps:cNvCnPr>
                          <a:stCxn id="90" idx="3"/>
                          <a:endCxn id="86" idx="1"/>
                        </wps:cNvCnPr>
                        <wps:spPr>
                          <a:xfrm flipV="1">
                            <a:off x="3094650" y="250480"/>
                            <a:ext cx="646725" cy="618096"/>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9" name="Zalomená spojnica 109"/>
                        <wps:cNvCnPr>
                          <a:stCxn id="89" idx="3"/>
                        </wps:cNvCnPr>
                        <wps:spPr>
                          <a:xfrm flipV="1">
                            <a:off x="3094650" y="246443"/>
                            <a:ext cx="324825" cy="1156394"/>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12" name="Zalomená spojnica 112"/>
                        <wps:cNvCnPr>
                          <a:stCxn id="87" idx="3"/>
                        </wps:cNvCnPr>
                        <wps:spPr>
                          <a:xfrm flipV="1">
                            <a:off x="1380150" y="250480"/>
                            <a:ext cx="324825" cy="1847459"/>
                          </a:xfrm>
                          <a:prstGeom prst="bentConnector2">
                            <a:avLst/>
                          </a:prstGeom>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Kresliace plátno 83" o:spid="_x0000_s1055" editas="canvas" style="position:absolute;left:0;text-align:left;margin-left:-5.4pt;margin-top:55.6pt;width:400.05pt;height:182.25pt;z-index:251727872;mso-position-horizontal-relative:text;mso-position-vertical-relative:text" coordsize="50806,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">
                <v:shape id="_x0000_s1056" type="#_x0000_t75" style="position:absolute;width:50806;height:23145;visibility:visible;mso-wrap-style:square">
                  <v:fill o:detectmouseclick="t"/>
                  <v:path o:connecttype="none"/>
                </v:shape>
                <v:rect id="Obdĺžnik 84" o:spid="_x0000_s1057" style="position:absolute;left:3133;top:359;width:1066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wSN8EA&#10;AADbAAAADwAAAGRycy9kb3ducmV2LnhtbESP3YrCMBSE7xd8h3AE79bURdxSjSLCongj/jzAoTm2&#10;1eakJNFWn94Iwl4OM/MNM1t0phZ3cr6yrGA0TEAQ51ZXXCg4Hf++UxA+IGusLZOCB3lYzHtfM8y0&#10;bXlP90MoRISwz1BBGUKTSenzkgz6oW2Io3e2zmCI0hVSO2wj3NTyJ0km0mDFcaHEhlYl5dfDzSiw&#10;o13YHtvxjal167S65PXzN1Vq0O+WUxCBuvAf/rQ3WkE6hve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cEjfBAAAA2wAAAA8AAAAAAAAAAAAAAAAAmAIAAGRycy9kb3du&#10;cmV2LnhtbFBLBQYAAAAABAAEAPUAAACGAwAAAAA=&#10;" fillcolor="#4f81bd [3204]" strokecolor="#243f60 [1604]" strokeweight="2pt">
                  <v:textbox>
                    <w:txbxContent>
                      <w:p w:rsidR="003052D6" w:rsidRPr="00D26028" w:rsidRDefault="003052D6" w:rsidP="00D26028">
                        <w:pPr>
                          <w:jc w:val="center"/>
                          <w:rPr>
                            <w:lang w:val="en-US"/>
                          </w:rPr>
                        </w:pPr>
                        <w:r>
                          <w:rPr>
                            <w:lang w:val="en-US"/>
                          </w:rPr>
                          <w:t>Cluster Viewer</w:t>
                        </w:r>
                      </w:p>
                    </w:txbxContent>
                  </v:textbox>
                </v:rect>
                <v:rect id="Obdĺžnik 86" o:spid="_x0000_s1058" style="position:absolute;left:37413;top:361;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Ip28IA&#10;AADbAAAADwAAAGRycy9kb3ducmV2LnhtbESP0YrCMBRE34X9h3AF3zRVREs1iiyI4ous9QMuzbXt&#10;bnNTkmi7+/VGWPBxmJkzzHrbm0Y8yPnasoLpJAFBXFhdc6ngmu/HKQgfkDU2lknBL3nYbj4Ga8y0&#10;7fiLHpdQighhn6GCKoQ2k9IXFRn0E9sSR+9mncEQpSuldthFuGnkLEkW0mDNcaHClj4rKn4ud6PA&#10;Ts/hlHfzO1PnDmn9XTR/y1Sp0bDfrUAE6sM7/N8+agXpAl5f4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inbwgAAANsAAAAPAAAAAAAAAAAAAAAAAJgCAABkcnMvZG93&#10;bnJldi54bWxQSwUGAAAAAAQABAD1AAAAhwMAAAAA&#10;" fillcolor="#4f81bd [3204]" strokecolor="#243f60 [1604]" strokeweight="2pt">
                  <v:textbox>
                    <w:txbxContent>
                      <w:p w:rsidR="003052D6" w:rsidRPr="00D26028" w:rsidRDefault="003052D6" w:rsidP="00D26028">
                        <w:pPr>
                          <w:jc w:val="center"/>
                          <w:rPr>
                            <w:lang w:val="en-US"/>
                          </w:rPr>
                        </w:pPr>
                        <w:r>
                          <w:rPr>
                            <w:lang w:val="en-US"/>
                          </w:rPr>
                          <w:t>Cluster Calculator</w:t>
                        </w:r>
                      </w:p>
                    </w:txbxContent>
                  </v:textbox>
                </v:rect>
                <v:rect id="Obdĺžnik 87" o:spid="_x0000_s1059" style="position:absolute;left:3133;top:18836;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6MQMMA&#10;AADbAAAADwAAAGRycy9kb3ducmV2LnhtbESP3WrCQBSE7wu+w3KE3tVNSqkhuooIpaU3pdEHOGSP&#10;STR7NuxufvTpu4LQy2FmvmHW28m0YiDnG8sK0kUCgri0uuFKwfHw8ZKB8AFZY2uZFFzJw3Yze1pj&#10;ru3IvzQUoRIRwj5HBXUIXS6lL2sy6Be2I47eyTqDIUpXSe1wjHDTytckeZcGG44LNXa0r6m8FL1R&#10;YNOf8H0Y33qm0X1mzblsb8tMqef5tFuBCDSF//Cj/aUVZEu4f4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6MQMMAAADbAAAADwAAAAAAAAAAAAAAAACYAgAAZHJzL2Rv&#10;d25yZXYueG1sUEsFBgAAAAAEAAQA9QAAAIgDAAAAAA==&#10;" fillcolor="#4f81bd [3204]" strokecolor="#243f60 [1604]" strokeweight="2pt">
                  <v:textbox>
                    <w:txbxContent>
                      <w:p w:rsidR="003052D6" w:rsidRDefault="003052D6" w:rsidP="00F23DBF">
                        <w:pPr>
                          <w:jc w:val="center"/>
                          <w:rPr>
                            <w:lang w:val="en-US"/>
                          </w:rPr>
                        </w:pPr>
                        <w:r>
                          <w:rPr>
                            <w:lang w:val="en-US"/>
                          </w:rPr>
                          <w:t>Classifier</w:t>
                        </w:r>
                      </w:p>
                      <w:p w:rsidR="003052D6" w:rsidRPr="00F23DBF" w:rsidRDefault="003052D6" w:rsidP="00F23DBF">
                        <w:pPr>
                          <w:jc w:val="center"/>
                          <w:rPr>
                            <w:lang w:val="en-US"/>
                          </w:rPr>
                        </w:pPr>
                        <w:r>
                          <w:rPr>
                            <w:lang w:val="en-US"/>
                          </w:rPr>
                          <w:t>Trainer</w:t>
                        </w:r>
                      </w:p>
                    </w:txbxContent>
                  </v:textbox>
                </v:rect>
                <v:rect id="Obdĺžnik 88" o:spid="_x0000_s1060" style="position:absolute;left:20278;top:359;width:1066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EYMsAA&#10;AADbAAAADwAAAGRycy9kb3ducmV2LnhtbERP3WrCMBS+H+wdwhl4N1NFtlKbyhiI4s2Y+gCH5thW&#10;m5OSpD/69OZisMuP7z/fTKYVAznfWFawmCcgiEurG64UnE/b9xSED8gaW8uk4E4eNsXrS46ZtiP/&#10;0nAMlYgh7DNUUIfQZVL6siaDfm474shdrDMYInSV1A7HGG5auUySD2mw4dhQY0ffNZW3Y28U2MVP&#10;OJzGVc80ul3aXMv28ZkqNXubvtYgAk3hX/zn3msFaRwbv8QfI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EYMsAAAADbAAAADwAAAAAAAAAAAAAAAACYAgAAZHJzL2Rvd25y&#10;ZXYueG1sUEsFBgAAAAAEAAQA9QAAAIUDAAAAAA==&#10;" fillcolor="#4f81bd [3204]" strokecolor="#243f60 [1604]" strokeweight="2pt">
                  <v:textbox>
                    <w:txbxContent>
                      <w:p w:rsidR="003052D6" w:rsidRPr="00D26028" w:rsidRDefault="003052D6" w:rsidP="00D26028">
                        <w:pPr>
                          <w:jc w:val="center"/>
                          <w:rPr>
                            <w:lang w:val="en-US"/>
                          </w:rPr>
                        </w:pPr>
                        <w:r>
                          <w:rPr>
                            <w:lang w:val="en-US"/>
                          </w:rPr>
                          <w:t>ClassifierForClusters</w:t>
                        </w:r>
                      </w:p>
                    </w:txbxContent>
                  </v:textbox>
                </v:rect>
                <v:rect id="Obdĺžnik 89" o:spid="_x0000_s1061" style="position:absolute;left:20278;top:11885;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29qcIA&#10;AADbAAAADwAAAGRycy9kb3ducmV2LnhtbESP0YrCMBRE3wX/IVzBN01dZLdWo8iCKPuyrPoBl+ba&#10;VpubkkRb/XqzIPg4zMwZZrHqTC1u5HxlWcFknIAgzq2uuFBwPGxGKQgfkDXWlknBnTyslv3eAjNt&#10;W/6j2z4UIkLYZ6igDKHJpPR5SQb92DbE0TtZZzBE6QqpHbYRbmr5kSSf0mDFcaHEhr5Lyi/7q1Fg&#10;J7/h59BOr0yt26bVOa8fX6lSw0G3noMI1IV3+NXeaQXpDP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Hb2pwgAAANsAAAAPAAAAAAAAAAAAAAAAAJgCAABkcnMvZG93&#10;bnJldi54bWxQSwUGAAAAAAQABAD1AAAAhwMAAAAA&#10;" fillcolor="#4f81bd [3204]" strokecolor="#243f60 [1604]" strokeweight="2pt">
                  <v:textbox>
                    <w:txbxContent>
                      <w:p w:rsidR="003052D6" w:rsidRPr="00D26028" w:rsidRDefault="003052D6" w:rsidP="00D26028">
                        <w:pPr>
                          <w:jc w:val="center"/>
                          <w:rPr>
                            <w:lang w:val="en-US"/>
                          </w:rPr>
                        </w:pPr>
                        <w:r>
                          <w:rPr>
                            <w:lang w:val="en-US"/>
                          </w:rPr>
                          <w:t>Descr Generator</w:t>
                        </w:r>
                      </w:p>
                    </w:txbxContent>
                  </v:textbox>
                </v:rect>
                <v:rect id="Obdĺžnik 90" o:spid="_x0000_s1062" style="position:absolute;left:20278;top:6542;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6C6cAA&#10;AADbAAAADwAAAGRycy9kb3ducmV2LnhtbERP3WrCMBS+H+wdwhl4N9MOcbUaiwjDsRuZ+gCH5th2&#10;a05Kkv64p18uBC8/vv9NMZlWDOR8Y1lBOk9AEJdWN1wpuJw/XjMQPiBrbC2Tght5KLbPTxvMtR35&#10;m4ZTqEQMYZ+jgjqELpfSlzUZ9HPbEUfuap3BEKGrpHY4xnDTyrckWUqDDceGGjva11T+nnqjwKbH&#10;8HUeFz3T6A5Z81O2f++ZUrOXabcGEWgKD/Hd/akVrOL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6C6cAAAADbAAAADwAAAAAAAAAAAAAAAACYAgAAZHJzL2Rvd25y&#10;ZXYueG1sUEsFBgAAAAAEAAQA9QAAAIUDAAAAAA==&#10;" fillcolor="#4f81bd [3204]" strokecolor="#243f60 [1604]" strokeweight="2pt">
                  <v:textbox>
                    <w:txbxContent>
                      <w:p w:rsidR="003052D6" w:rsidRPr="00D26028" w:rsidRDefault="003052D6" w:rsidP="00D26028">
                        <w:pPr>
                          <w:jc w:val="center"/>
                          <w:rPr>
                            <w:lang w:val="en-US"/>
                          </w:rPr>
                        </w:pPr>
                        <w:r>
                          <w:rPr>
                            <w:lang w:val="en-US"/>
                          </w:rPr>
                          <w:t>Cluster Filter</w:t>
                        </w:r>
                      </w:p>
                    </w:txbxContent>
                  </v:textbox>
                </v:rect>
                <v:rect id="Obdĺžnik 91" o:spid="_x0000_s1063" style="position:absolute;left:3133;top:6541;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IncsMA&#10;AADbAAAADwAAAGRycy9kb3ducmV2LnhtbESP0WrCQBRE3wv+w3IF3+omRdoYXUUKovSlNPoBl+w1&#10;iWbvht3VRL/eLRT6OMzMGWa5HkwrbuR8Y1lBOk1AEJdWN1wpOB62rxkIH5A1tpZJwZ08rFejlyXm&#10;2vb8Q7ciVCJC2OeooA6hy6X0ZU0G/dR2xNE7WWcwROkqqR32EW5a+ZYk79Jgw3Ghxo4+ayovxdUo&#10;sOl3+Dr0sytT73ZZcy7bx0em1GQ8bBYgAg3hP/zX3msF8xR+v8Qf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IncsMAAADbAAAADwAAAAAAAAAAAAAAAACYAgAAZHJzL2Rv&#10;d25yZXYueG1sUEsFBgAAAAAEAAQA9QAAAIgDAAAAAA==&#10;" fillcolor="#4f81bd [3204]" strokecolor="#243f60 [1604]" strokeweight="2pt">
                  <v:textbox>
                    <w:txbxContent>
                      <w:p w:rsidR="003052D6" w:rsidRPr="00D26028" w:rsidRDefault="003052D6" w:rsidP="00D26028">
                        <w:pPr>
                          <w:jc w:val="center"/>
                          <w:rPr>
                            <w:lang w:val="en-US"/>
                          </w:rPr>
                        </w:pPr>
                        <w:r>
                          <w:rPr>
                            <w:lang w:val="en-US"/>
                          </w:rPr>
                          <w:t>ClassifierUI</w:t>
                        </w:r>
                      </w:p>
                    </w:txbxContent>
                  </v:textbox>
                </v:rect>
                <v:rect id="Obdĺžnik 98" o:spid="_x0000_s1064" style="position:absolute;left:3133;top:12836;width:10668;height:4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iO78AA&#10;AADbAAAADwAAAGRycy9kb3ducmV2LnhtbERP3WrCMBS+H+wdwhl4N9MOcbUaiwjDsRuZ+gCH5th2&#10;a05Kkv64p18uBC8/vv9NMZlWDOR8Y1lBOk9AEJdWN1wpuJw/XjMQPiBrbC2Tght5KLbPTxvMtR35&#10;m4ZTqEQMYZ+jgjqELpfSlzUZ9HPbEUfuap3BEKGrpHY4xnDTyrckWUqDDceGGjva11T+nnqjwKbH&#10;8HUeFz3T6A5Z81O2f++ZUrOXabcGEWgKD/Hd/akVrOLY+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4iO78AAAADbAAAADwAAAAAAAAAAAAAAAACYAgAAZHJzL2Rvd25y&#10;ZXYueG1sUEsFBgAAAAAEAAQA9QAAAIUDAAAAAA==&#10;" fillcolor="#4f81bd [3204]" strokecolor="#243f60 [1604]" strokeweight="2pt">
                  <v:textbox>
                    <w:txbxContent>
                      <w:p w:rsidR="003052D6" w:rsidRPr="00F23DBF" w:rsidRDefault="003052D6" w:rsidP="00F23DBF">
                        <w:pPr>
                          <w:jc w:val="center"/>
                          <w:rPr>
                            <w:lang w:val="en-US"/>
                          </w:rPr>
                        </w:pPr>
                        <w:r>
                          <w:rPr>
                            <w:lang w:val="en-US"/>
                          </w:rPr>
                          <w:t>Cluster Experiment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Zalomená spojnica 100" o:spid="_x0000_s1065" type="#_x0000_t34" style="position:absolute;left:13801;top:2464;width:6477;height:3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R9PcUAAADcAAAADwAAAGRycy9kb3ducmV2LnhtbESPQWvCQBCF74L/YRnBm25UWkrqKmop&#10;rZeiieB1mp0modnZkN1q/PfOQehthvfmvW+W69416kJdqD0bmE0TUMSFtzWXBk75++QFVIjIFhvP&#10;ZOBGAdar4WCJqfVXPtIli6WSEA4pGqhibFOtQ1GRwzD1LbFoP75zGGXtSm07vEq4a/Q8SZ61w5ql&#10;ocKWdhUVv9mfM9A/6f23zrYfh+CPh6/z4i3fudyY8ajfvIKK1Md/8+P60wp+IvjyjEy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R9PcUAAADcAAAADwAAAAAAAAAA&#10;AAAAAAChAgAAZHJzL2Rvd25yZXYueG1sUEsFBgAAAAAEAAQA+QAAAJMDAAAAAA==&#10;" strokecolor="#4579b8 [3044]">
                  <v:stroke endarrow="open"/>
                </v:shape>
                <v:shape id="Zalomená spojnica 101" o:spid="_x0000_s1066" type="#_x0000_t34" style="position:absolute;left:13801;top:2503;width:6477;height:618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jYpsEAAADcAAAADwAAAGRycy9kb3ducmV2LnhtbERPTYvCMBC9C/6HMII3TVVWpBpFXRZ3&#10;L6Kt4HVsxrbYTEoTtfvvNwuCt3m8z1msWlOJBzWutKxgNIxAEGdWl5wrOKVfgxkI55E1VpZJwS85&#10;WC27nQXG2j75SI/E5yKEsItRQeF9HUvpsoIMuqGtiQN3tY1BH2CTS93gM4SbSo6jaCoNlhwaCqxp&#10;W1B2S+5GQfshfy4y2ewOzh4P+/PkM92aVKl+r13PQXhq/Vv8cn/rMD8awf8z4QK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ONimwQAAANwAAAAPAAAAAAAAAAAAAAAA&#10;AKECAABkcnMvZG93bnJldi54bWxQSwUGAAAAAAQABAD5AAAAjwMAAAAA&#10;" strokecolor="#4579b8 [3044]">
                  <v:stroke endarrow="open"/>
                </v:shape>
                <v:shapetype id="_x0000_t33" coordsize="21600,21600" o:spt="33" o:oned="t" path="m,l21600,r,21600e" filled="f">
                  <v:stroke joinstyle="miter"/>
                  <v:path arrowok="t" fillok="f" o:connecttype="none"/>
                  <o:lock v:ext="edit" shapetype="t"/>
                </v:shapetype>
                <v:shape id="Zalomená spojnica 103" o:spid="_x0000_s1067" type="#_x0000_t33" style="position:absolute;left:13801;top:2463;width:3248;height:1251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hALcMAAADcAAAADwAAAGRycy9kb3ducmV2LnhtbERPTWvCQBC9F/wPywje6kaFVqOriEUQ&#10;eqiJXrwN2TEbzc6G7Dam/75bKHibx/uc1aa3teio9ZVjBZNxAoK4cLriUsH5tH+dg/ABWWPtmBT8&#10;kIfNevCywlS7B2fU5aEUMYR9igpMCE0qpS8MWfRj1xBH7upaiyHCtpS6xUcMt7WcJsmbtFhxbDDY&#10;0M5Qcc+/rYIPc7xus9vkeN69L7DTn+brkmdKjYb9dgkiUB+e4n/3Qcf5yQz+nokXy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YQC3DAAAA3AAAAA8AAAAAAAAAAAAA&#10;AAAAoQIAAGRycy9kb3ducmV2LnhtbFBLBQYAAAAABAAEAPkAAACRAwAAAAA=&#10;" strokecolor="#4579b8 [3044]"/>
                <v:shape id="Zalomená spojnica 105" o:spid="_x0000_s1068" type="#_x0000_t34" style="position:absolute;left:30946;top:2503;width:6467;height: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OIJ8EAAADcAAAADwAAAGRycy9kb3ducmV2LnhtbERPzWrCQBC+F3yHZQRvzcZCRVJXEcHS&#10;gocmzQMM2TEJZmdDds2mPr1bELzNx/c7m91kOjHS4FrLCpZJCoK4srrlWkH5e3xdg3AeWWNnmRT8&#10;kYPddvaywUzbwDmNha9FDGGXoYLG+z6T0lUNGXSJ7Ykjd7aDQR/hUEs9YIjhppNvabqSBluODQ32&#10;dGiouhRXo8Ccynwq5IGkOYfb92eo6SfslVrMp/0HCE+Tf4of7i8d56fv8P9MvEBu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o4gnwQAAANwAAAAPAAAAAAAAAAAAAAAA&#10;AKECAABkcnMvZG93bnJldi54bWxQSwUGAAAAAAQABAD5AAAAjwMAAAAA&#10;" strokecolor="#4579b8 [3044]">
                  <v:stroke endarrow="open"/>
                </v:shape>
                <v:shape id="Zalomená spojnica 106" o:spid="_x0000_s1069" type="#_x0000_t34" style="position:absolute;left:30946;top:2504;width:6467;height:618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FA0sEAAADcAAAADwAAAGRycy9kb3ducmV2LnhtbERPTYvCMBC9L+x/CCN4W1NdFKlGcZVF&#10;9yLaCl7HZmyLzaQ0Ueu/3wiCt3m8z5nOW1OJGzWutKyg34tAEGdWl5wrOKS/X2MQziNrrCyTggc5&#10;mM8+P6YYa3vnPd0Sn4sQwi5GBYX3dSylywoy6Hq2Jg7c2TYGfYBNLnWD9xBuKjmIopE0WHJoKLCm&#10;ZUHZJbkaBe1Q/p1k8rPeObvfbY/fq3RpUqW6nXYxAeGp9W/xy73RYX40gucz4QI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0UDSwQAAANwAAAAPAAAAAAAAAAAAAAAA&#10;AKECAABkcnMvZG93bnJldi54bWxQSwUGAAAAAAQABAD5AAAAjwMAAAAA&#10;" strokecolor="#4579b8 [3044]">
                  <v:stroke endarrow="open"/>
                </v:shape>
                <v:shape id="Zalomená spojnica 109" o:spid="_x0000_s1070" type="#_x0000_t33" style="position:absolute;left:30946;top:2464;width:3248;height:1156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B3x8IAAADcAAAADwAAAGRycy9kb3ducmV2LnhtbERPTYvCMBC9L/gfwgh7W1M96FqNIsqC&#10;sAdt9eJtaMam2kxKk63135uFhb3N433Oct3bWnTU+sqxgvEoAUFcOF1xqeB8+vr4BOEDssbaMSl4&#10;kof1avC2xFS7B2fU5aEUMYR9igpMCE0qpS8MWfQj1xBH7upaiyHCtpS6xUcMt7WcJMlUWqw4Nhhs&#10;aGuouOc/VsHOHK+b7DY+nrezOXb62xwueabU+7DfLEAE6sO/+M+913F+MoffZ+IF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XB3x8IAAADcAAAADwAAAAAAAAAAAAAA&#10;AAChAgAAZHJzL2Rvd25yZXYueG1sUEsFBgAAAAAEAAQA+QAAAJADAAAAAA==&#10;" strokecolor="#4579b8 [3044]"/>
                <v:shape id="Zalomená spojnica 112" o:spid="_x0000_s1071" type="#_x0000_t33" style="position:absolute;left:13801;top:2504;width:3248;height:1847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1za8MAAADcAAAADwAAAGRycy9kb3ducmV2LnhtbERPTWvCQBC9F/wPyxS81U08aE1dRZSC&#10;4EETvXgbsmM2bXY2ZLcx/nu3UOhtHu9zluvBNqKnzteOFaSTBARx6XTNlYLL+fPtHYQPyBobx6Tg&#10;QR7Wq9HLEjPt7pxTX4RKxBD2GSowIbSZlL40ZNFPXEscuZvrLIYIu0rqDu8x3DZymiQzabHm2GCw&#10;pa2h8rv4sQp25nTb5F/p6bKdL7DXB3O8FrlS49dh8wEi0BD+xX/uvY7z0yn8PhMvkK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Nc2vDAAAA3AAAAA8AAAAAAAAAAAAA&#10;AAAAoQIAAGRycy9kb3ducmV2LnhtbFBLBQYAAAAABAAEAPkAAACRAwAAAAA=&#10;" strokecolor="#4579b8 [3044]"/>
                <w10:wrap type="square"/>
              </v:group>
            </w:pict>
          </mc:Fallback>
        </mc:AlternateContent>
      </w:r>
      <w:r w:rsidR="00EB3998" w:rsidRPr="00EB3998">
        <w:rPr>
          <w:rFonts w:ascii="Times New Roman" w:hAnsi="Times New Roman"/>
          <w:sz w:val="24"/>
          <w:szCs w:val="24"/>
          <w:lang w:val="en-US"/>
        </w:rPr>
        <w:t>This way the whole solution can be easily extended by modifying only one project a</w:t>
      </w:r>
      <w:r w:rsidR="00EC38F1">
        <w:rPr>
          <w:rFonts w:ascii="Times New Roman" w:hAnsi="Times New Roman"/>
          <w:sz w:val="24"/>
          <w:szCs w:val="24"/>
          <w:lang w:val="en-US"/>
        </w:rPr>
        <w:t>nd</w:t>
      </w:r>
      <w:r w:rsidR="00EB3998" w:rsidRPr="00EB3998">
        <w:rPr>
          <w:rFonts w:ascii="Times New Roman" w:hAnsi="Times New Roman"/>
          <w:sz w:val="24"/>
          <w:szCs w:val="24"/>
          <w:lang w:val="en-US"/>
        </w:rPr>
        <w:t xml:space="preserve"> reusing the rest of the solution.</w:t>
      </w:r>
    </w:p>
    <w:p w:rsidR="00B6533D" w:rsidRDefault="00B6533D" w:rsidP="00C53C12">
      <w:pPr>
        <w:spacing w:line="360" w:lineRule="auto"/>
        <w:jc w:val="both"/>
        <w:rPr>
          <w:lang w:val="en-US"/>
        </w:rPr>
      </w:pPr>
    </w:p>
    <w:p w:rsidR="00B6533D" w:rsidRDefault="00B6533D" w:rsidP="00C53C12">
      <w:pPr>
        <w:spacing w:line="360" w:lineRule="auto"/>
        <w:jc w:val="both"/>
        <w:rPr>
          <w:lang w:val="en-US"/>
        </w:rPr>
      </w:pPr>
    </w:p>
    <w:p w:rsidR="00C53C12" w:rsidRPr="00C53C12" w:rsidRDefault="00B6533D" w:rsidP="00C53C12">
      <w:pPr>
        <w:spacing w:line="360" w:lineRule="auto"/>
        <w:jc w:val="both"/>
        <w:rPr>
          <w:lang w:val="en-US"/>
        </w:rPr>
      </w:pPr>
      <w:r>
        <w:rPr>
          <w:lang w:val="en-US"/>
        </w:rPr>
        <w:t xml:space="preserve"> The projects in the solution can be divided into three layers according to their </w:t>
      </w:r>
      <w:r w:rsidR="00EB3998">
        <w:rPr>
          <w:lang w:val="en-US"/>
        </w:rPr>
        <w:t>dependencies</w:t>
      </w:r>
      <w:r w:rsidR="002438D2">
        <w:rPr>
          <w:lang w:val="en-US"/>
        </w:rPr>
        <w:t>,</w:t>
      </w:r>
      <w:r w:rsidR="00EB3998">
        <w:rPr>
          <w:lang w:val="en-US"/>
        </w:rPr>
        <w:t xml:space="preserve"> as shown in </w:t>
      </w:r>
      <w:r w:rsidR="008B445B">
        <w:rPr>
          <w:lang w:val="en-US"/>
        </w:rPr>
        <w:fldChar w:fldCharType="begin"/>
      </w:r>
      <w:r w:rsidR="008B445B">
        <w:rPr>
          <w:lang w:val="en-US"/>
        </w:rPr>
        <w:instrText xml:space="preserve"> REF _Ref71994111 \h </w:instrText>
      </w:r>
      <w:r w:rsidR="008B445B">
        <w:rPr>
          <w:lang w:val="en-US"/>
        </w:rPr>
      </w:r>
      <w:r w:rsidR="008B445B">
        <w:rPr>
          <w:lang w:val="en-US"/>
        </w:rPr>
        <w:fldChar w:fldCharType="separate"/>
      </w:r>
      <w:r w:rsidR="00E17C14">
        <w:t xml:space="preserve">Figure </w:t>
      </w:r>
      <w:r w:rsidR="00E17C14">
        <w:rPr>
          <w:noProof/>
        </w:rPr>
        <w:t>4</w:t>
      </w:r>
      <w:r w:rsidR="00E17C14">
        <w:t>.</w:t>
      </w:r>
      <w:r w:rsidR="00E17C14">
        <w:rPr>
          <w:noProof/>
        </w:rPr>
        <w:t>1</w:t>
      </w:r>
      <w:r w:rsidR="008B445B">
        <w:rPr>
          <w:lang w:val="en-US"/>
        </w:rPr>
        <w:fldChar w:fldCharType="end"/>
      </w:r>
      <w:r w:rsidR="00EC38F1">
        <w:rPr>
          <w:lang w:val="en-US"/>
        </w:rPr>
        <w:t>.</w:t>
      </w:r>
    </w:p>
    <w:p w:rsidR="00C53C12" w:rsidRDefault="00C53C12" w:rsidP="00AE4C4C">
      <w:pPr>
        <w:jc w:val="both"/>
      </w:pPr>
    </w:p>
    <w:p w:rsidR="00C53C12" w:rsidRDefault="00C53C12" w:rsidP="00AE4C4C">
      <w:pPr>
        <w:jc w:val="both"/>
      </w:pPr>
    </w:p>
    <w:p w:rsidR="00B238C5" w:rsidRDefault="00B238C5" w:rsidP="00A21AEE">
      <w:pPr>
        <w:rPr>
          <w:lang w:val="en-US"/>
        </w:rPr>
      </w:pPr>
    </w:p>
    <w:p w:rsidR="001C178A" w:rsidRDefault="00BC012F" w:rsidP="00AE4C4C">
      <w:pPr>
        <w:pStyle w:val="Nadpis2"/>
        <w:jc w:val="both"/>
      </w:pPr>
      <w:bookmarkStart w:id="59" w:name="_Toc72762723"/>
      <w:r>
        <w:t xml:space="preserve">Cluster </w:t>
      </w:r>
      <w:r w:rsidR="001C178A">
        <w:t>Viewer</w:t>
      </w:r>
      <w:bookmarkEnd w:id="59"/>
    </w:p>
    <w:p w:rsidR="005F35E0" w:rsidRDefault="005F35E0" w:rsidP="005F35E0">
      <w:pPr>
        <w:spacing w:line="360" w:lineRule="auto"/>
        <w:ind w:firstLine="576"/>
        <w:jc w:val="both"/>
        <w:rPr>
          <w:lang w:val="en-US"/>
        </w:rPr>
      </w:pPr>
    </w:p>
    <w:p w:rsidR="00785BE6" w:rsidRDefault="005F35E0" w:rsidP="005F35E0">
      <w:pPr>
        <w:spacing w:line="360" w:lineRule="auto"/>
        <w:ind w:firstLine="576"/>
        <w:jc w:val="both"/>
        <w:rPr>
          <w:lang w:val="en-US"/>
        </w:rPr>
      </w:pPr>
      <w:r>
        <w:rPr>
          <w:lang w:val="en-US"/>
        </w:rPr>
        <w:t>Even though t</w:t>
      </w:r>
      <w:r w:rsidR="00785BE6">
        <w:rPr>
          <w:lang w:val="en-US"/>
        </w:rPr>
        <w:t>he whole cluster viewer project consists m</w:t>
      </w:r>
      <w:r w:rsidR="009C5FBE">
        <w:rPr>
          <w:lang w:val="en-US"/>
        </w:rPr>
        <w:t>ainly</w:t>
      </w:r>
      <w:r w:rsidR="00785BE6">
        <w:rPr>
          <w:lang w:val="en-US"/>
        </w:rPr>
        <w:t xml:space="preserve"> of the event handler</w:t>
      </w:r>
      <w:r>
        <w:rPr>
          <w:lang w:val="en-US"/>
        </w:rPr>
        <w:t>s</w:t>
      </w:r>
      <w:r w:rsidR="00785BE6">
        <w:rPr>
          <w:lang w:val="en-US"/>
        </w:rPr>
        <w:t xml:space="preserve"> for the </w:t>
      </w:r>
      <w:r w:rsidR="002438D2">
        <w:rPr>
          <w:lang w:val="en-US"/>
        </w:rPr>
        <w:t>application's buttons,</w:t>
      </w:r>
      <w:r w:rsidR="00785BE6">
        <w:rPr>
          <w:lang w:val="en-US"/>
        </w:rPr>
        <w:t xml:space="preserve"> it uses some features from the </w:t>
      </w:r>
      <w:r w:rsidR="00785BE6" w:rsidRPr="00785BE6">
        <w:rPr>
          <w:rFonts w:ascii="Consolas" w:hAnsi="Consolas" w:cs="Consolas"/>
          <w:lang w:val="en-US"/>
        </w:rPr>
        <w:t>ClusterCalculator</w:t>
      </w:r>
      <w:r w:rsidR="002438D2">
        <w:rPr>
          <w:rFonts w:ascii="Consolas" w:hAnsi="Consolas" w:cs="Consolas"/>
          <w:lang w:val="en-US"/>
        </w:rPr>
        <w:t>,</w:t>
      </w:r>
      <w:r w:rsidR="00785BE6">
        <w:rPr>
          <w:rFonts w:ascii="Consolas" w:hAnsi="Consolas" w:cs="Consolas"/>
          <w:lang w:val="en-US"/>
        </w:rPr>
        <w:t xml:space="preserve"> </w:t>
      </w:r>
      <w:r w:rsidR="00785BE6" w:rsidRPr="00785BE6">
        <w:rPr>
          <w:lang w:val="en-US"/>
        </w:rPr>
        <w:t>which</w:t>
      </w:r>
      <w:r w:rsidR="00785BE6">
        <w:rPr>
          <w:lang w:val="en-US"/>
        </w:rPr>
        <w:t xml:space="preserve"> are worth noting from the software engineering </w:t>
      </w:r>
      <w:r>
        <w:rPr>
          <w:lang w:val="en-US"/>
        </w:rPr>
        <w:t>perspective</w:t>
      </w:r>
      <w:r w:rsidR="00785BE6">
        <w:rPr>
          <w:lang w:val="en-US"/>
        </w:rPr>
        <w:t>.</w:t>
      </w:r>
    </w:p>
    <w:p w:rsidR="00B865C8" w:rsidRPr="005F35E0" w:rsidRDefault="00B865C8" w:rsidP="005F35E0">
      <w:pPr>
        <w:spacing w:line="360" w:lineRule="auto"/>
        <w:ind w:firstLine="576"/>
        <w:jc w:val="both"/>
        <w:rPr>
          <w:lang w:val="en-US"/>
        </w:rPr>
      </w:pPr>
    </w:p>
    <w:p w:rsidR="00ED5D96" w:rsidRDefault="00ED5D96" w:rsidP="00ED5D96">
      <w:pPr>
        <w:spacing w:line="360" w:lineRule="auto"/>
        <w:jc w:val="both"/>
        <w:rPr>
          <w:i/>
          <w:lang w:val="en-US"/>
        </w:rPr>
      </w:pPr>
      <w:r w:rsidRPr="001C178A">
        <w:rPr>
          <w:i/>
          <w:lang w:val="en-US"/>
        </w:rPr>
        <w:t>Browsing Cluster Collection</w:t>
      </w:r>
    </w:p>
    <w:p w:rsidR="009C5FBE" w:rsidRPr="009C5FBE" w:rsidRDefault="009C5FBE" w:rsidP="00ED5D96">
      <w:pPr>
        <w:spacing w:line="360" w:lineRule="auto"/>
        <w:jc w:val="both"/>
        <w:rPr>
          <w:lang w:val="en-US"/>
        </w:rPr>
      </w:pPr>
    </w:p>
    <w:p w:rsidR="00ED5D96" w:rsidRDefault="00ED5D96" w:rsidP="00ED5D96">
      <w:pPr>
        <w:spacing w:line="360" w:lineRule="auto"/>
        <w:ind w:firstLine="708"/>
        <w:jc w:val="both"/>
        <w:rPr>
          <w:rFonts w:ascii="Consolas" w:hAnsi="Consolas" w:cs="Consolas"/>
          <w:lang w:val="en-US"/>
        </w:rPr>
      </w:pPr>
      <w:r w:rsidRPr="001C178A">
        <w:rPr>
          <w:lang w:val="en-US"/>
        </w:rPr>
        <w:t xml:space="preserve">Browsing of the collection of clusters </w:t>
      </w:r>
      <w:r>
        <w:rPr>
          <w:lang w:val="en-US"/>
        </w:rPr>
        <w:t>is</w:t>
      </w:r>
      <w:r w:rsidR="009C5FBE">
        <w:rPr>
          <w:lang w:val="en-US"/>
        </w:rPr>
        <w:t xml:space="preserve"> controlled via </w:t>
      </w:r>
      <w:r w:rsidRPr="001C178A">
        <w:rPr>
          <w:lang w:val="en-US"/>
        </w:rPr>
        <w:t xml:space="preserve">buttons. </w:t>
      </w:r>
      <w:r w:rsidR="009C5FBE">
        <w:rPr>
          <w:lang w:val="en-US"/>
        </w:rPr>
        <w:t xml:space="preserve">Because the size of the dataset a user might be browsing can be huge (milions of clusters), </w:t>
      </w:r>
      <w:proofErr w:type="gramStart"/>
      <w:r w:rsidR="009C5FBE">
        <w:rPr>
          <w:lang w:val="en-US"/>
        </w:rPr>
        <w:t xml:space="preserve">we </w:t>
      </w:r>
      <w:r w:rsidRPr="001C178A">
        <w:rPr>
          <w:lang w:val="en-US"/>
        </w:rPr>
        <w:t xml:space="preserve"> </w:t>
      </w:r>
      <w:r w:rsidR="009C5FBE">
        <w:rPr>
          <w:lang w:val="en-US"/>
        </w:rPr>
        <w:t>do</w:t>
      </w:r>
      <w:proofErr w:type="gramEnd"/>
      <w:r w:rsidR="009C5FBE">
        <w:rPr>
          <w:lang w:val="en-US"/>
        </w:rPr>
        <w:t xml:space="preserve"> not have a </w:t>
      </w:r>
      <w:r w:rsidRPr="001C178A">
        <w:rPr>
          <w:lang w:val="en-US"/>
        </w:rPr>
        <w:t xml:space="preserve">chance </w:t>
      </w:r>
      <w:r w:rsidR="009C5FBE">
        <w:rPr>
          <w:lang w:val="en-US"/>
        </w:rPr>
        <w:t>to load</w:t>
      </w:r>
      <w:r w:rsidRPr="001C178A">
        <w:rPr>
          <w:lang w:val="en-US"/>
        </w:rPr>
        <w:t xml:space="preserve"> the data into operating memory, we need to search for a specific cluster sequentially each time we click </w:t>
      </w:r>
      <w:r w:rsidRPr="009C5FBE">
        <w:rPr>
          <w:rFonts w:ascii="Consolas" w:hAnsi="Consolas" w:cs="Consolas"/>
          <w:lang w:val="en-US"/>
        </w:rPr>
        <w:t>previous</w:t>
      </w:r>
      <w:r w:rsidRPr="001C178A">
        <w:rPr>
          <w:lang w:val="en-US"/>
        </w:rPr>
        <w:t xml:space="preserve">. There is an option </w:t>
      </w:r>
      <w:r w:rsidR="00A21AEE">
        <w:rPr>
          <w:lang w:val="en-US"/>
        </w:rPr>
        <w:t xml:space="preserve">to use caching of the recently viewed clusters. We tested the browsing on the files with large </w:t>
      </w:r>
      <w:r w:rsidR="00A21AEE">
        <w:rPr>
          <w:rFonts w:ascii="Consolas" w:hAnsi="Consolas" w:cs="Consolas"/>
          <w:lang w:val="en-US"/>
        </w:rPr>
        <w:t xml:space="preserve">cl </w:t>
      </w:r>
      <w:r w:rsidR="00A21AEE">
        <w:rPr>
          <w:lang w:val="en-US"/>
        </w:rPr>
        <w:t>files</w:t>
      </w:r>
      <w:r w:rsidR="009C5FBE">
        <w:rPr>
          <w:lang w:val="en-US"/>
        </w:rPr>
        <w:t xml:space="preserve"> (roughly ten millions clusters)</w:t>
      </w:r>
      <w:r w:rsidR="00A21AEE">
        <w:rPr>
          <w:lang w:val="en-US"/>
        </w:rPr>
        <w:t xml:space="preserve"> and did not notice any significant issue (</w:t>
      </w:r>
      <w:r w:rsidR="009C5FBE">
        <w:rPr>
          <w:lang w:val="en-US"/>
        </w:rPr>
        <w:t xml:space="preserve">sequential </w:t>
      </w:r>
      <w:r w:rsidR="00A21AEE">
        <w:rPr>
          <w:lang w:val="en-US"/>
        </w:rPr>
        <w:t xml:space="preserve">browsing is done only on the </w:t>
      </w:r>
      <w:r w:rsidR="00A21AEE" w:rsidRPr="00A21AEE">
        <w:rPr>
          <w:rFonts w:ascii="Consolas" w:hAnsi="Consolas" w:cs="Consolas"/>
          <w:lang w:val="en-US"/>
        </w:rPr>
        <w:t>cl</w:t>
      </w:r>
      <w:r w:rsidR="00A21AEE">
        <w:rPr>
          <w:lang w:val="en-US"/>
        </w:rPr>
        <w:t xml:space="preserve"> file</w:t>
      </w:r>
      <w:r w:rsidR="002438D2">
        <w:rPr>
          <w:lang w:val="en-US"/>
        </w:rPr>
        <w:t>,</w:t>
      </w:r>
      <w:r w:rsidR="00A21AEE">
        <w:rPr>
          <w:lang w:val="en-US"/>
        </w:rPr>
        <w:t xml:space="preserve"> which is usually significantly smaller than the </w:t>
      </w:r>
      <w:proofErr w:type="gramStart"/>
      <w:r w:rsidR="00A21AEE" w:rsidRPr="00A21AEE">
        <w:rPr>
          <w:rFonts w:ascii="Consolas" w:hAnsi="Consolas" w:cs="Consolas"/>
          <w:lang w:val="en-US"/>
        </w:rPr>
        <w:t>px</w:t>
      </w:r>
      <w:proofErr w:type="gramEnd"/>
      <w:r w:rsidR="00A21AEE">
        <w:rPr>
          <w:lang w:val="en-US"/>
        </w:rPr>
        <w:t xml:space="preserve"> file).</w:t>
      </w:r>
      <w:r w:rsidR="00785BE6">
        <w:rPr>
          <w:lang w:val="en-US"/>
        </w:rPr>
        <w:t xml:space="preserve"> Because of that</w:t>
      </w:r>
      <w:r w:rsidR="002438D2">
        <w:rPr>
          <w:lang w:val="en-US"/>
        </w:rPr>
        <w:t>,</w:t>
      </w:r>
      <w:r w:rsidR="00785BE6">
        <w:rPr>
          <w:lang w:val="en-US"/>
        </w:rPr>
        <w:t xml:space="preserve"> we decided not to try optimizing browsing any further.</w:t>
      </w:r>
      <w:r w:rsidR="00A21AEE">
        <w:rPr>
          <w:lang w:val="en-US"/>
        </w:rPr>
        <w:t xml:space="preserve"> Browsing is implemented by</w:t>
      </w:r>
      <w:r w:rsidRPr="001C178A">
        <w:rPr>
          <w:lang w:val="en-US"/>
        </w:rPr>
        <w:t xml:space="preserve"> </w:t>
      </w:r>
      <w:proofErr w:type="gramStart"/>
      <w:r w:rsidRPr="002328FC">
        <w:rPr>
          <w:rFonts w:ascii="Consolas" w:hAnsi="Consolas" w:cs="Consolas"/>
          <w:lang w:val="en-US"/>
        </w:rPr>
        <w:t>ClusterInfoCollection</w:t>
      </w:r>
      <w:r w:rsidR="00785BE6">
        <w:rPr>
          <w:rFonts w:ascii="Consolas" w:hAnsi="Consolas" w:cs="Consolas"/>
          <w:lang w:val="en-US"/>
        </w:rPr>
        <w:t xml:space="preserve"> </w:t>
      </w:r>
      <w:r w:rsidRPr="002328FC">
        <w:rPr>
          <w:rFonts w:ascii="Consolas" w:hAnsi="Consolas" w:cs="Consolas"/>
          <w:lang w:val="en-US"/>
        </w:rPr>
        <w:t>:IEnumerable</w:t>
      </w:r>
      <w:proofErr w:type="gramEnd"/>
      <w:r w:rsidRPr="002328FC">
        <w:rPr>
          <w:rFonts w:ascii="Consolas" w:hAnsi="Consolas" w:cs="Consolas"/>
          <w:lang w:val="en-US"/>
        </w:rPr>
        <w:t>.</w:t>
      </w:r>
    </w:p>
    <w:p w:rsidR="00A21AEE" w:rsidRDefault="00A21AEE" w:rsidP="00ED5D96">
      <w:pPr>
        <w:spacing w:line="360" w:lineRule="auto"/>
        <w:ind w:firstLine="708"/>
        <w:jc w:val="both"/>
        <w:rPr>
          <w:rFonts w:ascii="Consolas" w:hAnsi="Consolas" w:cs="Consolas"/>
          <w:lang w:val="en-US"/>
        </w:rPr>
      </w:pPr>
    </w:p>
    <w:p w:rsidR="00AE55D9" w:rsidRPr="001C178A" w:rsidRDefault="00AE55D9" w:rsidP="00AE55D9">
      <w:pPr>
        <w:spacing w:line="360" w:lineRule="auto"/>
        <w:jc w:val="both"/>
        <w:rPr>
          <w:i/>
          <w:lang w:val="en-US"/>
        </w:rPr>
      </w:pPr>
      <w:r w:rsidRPr="001C178A">
        <w:rPr>
          <w:i/>
          <w:lang w:val="en-US"/>
        </w:rPr>
        <w:t>Skeletonization</w:t>
      </w:r>
    </w:p>
    <w:p w:rsidR="005F35E0" w:rsidRPr="005F35E0" w:rsidRDefault="00AE55D9" w:rsidP="005F35E0">
      <w:pPr>
        <w:spacing w:line="360" w:lineRule="auto"/>
        <w:ind w:firstLine="708"/>
        <w:jc w:val="both"/>
        <w:rPr>
          <w:lang w:val="en-US"/>
        </w:rPr>
      </w:pPr>
      <w:r w:rsidRPr="001C178A">
        <w:rPr>
          <w:lang w:val="en-US"/>
        </w:rPr>
        <w:t xml:space="preserve">Skeletonization is the process of finding </w:t>
      </w:r>
      <w:r w:rsidR="009C5FBE">
        <w:rPr>
          <w:lang w:val="en-US"/>
        </w:rPr>
        <w:t>the</w:t>
      </w:r>
      <w:r w:rsidRPr="001C178A">
        <w:rPr>
          <w:lang w:val="en-US"/>
        </w:rPr>
        <w:t xml:space="preserve"> skeleton of a binary image. For this purpose, </w:t>
      </w:r>
      <w:r w:rsidR="00785BE6">
        <w:rPr>
          <w:lang w:val="en-US"/>
        </w:rPr>
        <w:t xml:space="preserve">we proposed </w:t>
      </w:r>
      <w:r w:rsidR="00785BE6">
        <w:rPr>
          <w:lang w:val="en-US"/>
        </w:rPr>
        <w:fldChar w:fldCharType="begin"/>
      </w:r>
      <w:r w:rsidR="00785BE6">
        <w:rPr>
          <w:lang w:val="en-US"/>
        </w:rPr>
        <w:instrText xml:space="preserve"> REF _Ref71997724 \h </w:instrText>
      </w:r>
      <w:r w:rsidR="00785BE6">
        <w:rPr>
          <w:lang w:val="en-US"/>
        </w:rPr>
      </w:r>
      <w:r w:rsidR="00785BE6">
        <w:rPr>
          <w:lang w:val="en-US"/>
        </w:rPr>
        <w:fldChar w:fldCharType="separate"/>
      </w:r>
      <w:r w:rsidR="00E17C14">
        <w:t xml:space="preserve">Algorithm </w:t>
      </w:r>
      <w:r w:rsidR="00E17C14">
        <w:rPr>
          <w:noProof/>
        </w:rPr>
        <w:t>1</w:t>
      </w:r>
      <w:r w:rsidR="00E17C14">
        <w:t>.</w:t>
      </w:r>
      <w:r w:rsidR="00E17C14">
        <w:rPr>
          <w:noProof/>
        </w:rPr>
        <w:t>1</w:t>
      </w:r>
      <w:r w:rsidR="00785BE6">
        <w:rPr>
          <w:lang w:val="en-US"/>
        </w:rPr>
        <w:fldChar w:fldCharType="end"/>
      </w:r>
      <w:r w:rsidR="00785BE6">
        <w:rPr>
          <w:lang w:val="en-US"/>
        </w:rPr>
        <w:t>.</w:t>
      </w:r>
      <w:r w:rsidR="00A21AEE">
        <w:rPr>
          <w:lang w:val="en-US"/>
        </w:rPr>
        <w:t xml:space="preserve"> </w:t>
      </w:r>
      <w:r w:rsidRPr="001C178A">
        <w:rPr>
          <w:lang w:val="en-US"/>
        </w:rPr>
        <w:t>As the thinning process returns non</w:t>
      </w:r>
      <w:r w:rsidR="004233F5">
        <w:rPr>
          <w:lang w:val="en-US"/>
        </w:rPr>
        <w:t>-</w:t>
      </w:r>
      <w:r w:rsidRPr="001C178A">
        <w:rPr>
          <w:lang w:val="en-US"/>
        </w:rPr>
        <w:t>trivial data for bigger clusters, we wil</w:t>
      </w:r>
      <w:r w:rsidR="00785BE6">
        <w:rPr>
          <w:lang w:val="en-US"/>
        </w:rPr>
        <w:t xml:space="preserve">l optimize the algorithm for these </w:t>
      </w:r>
      <w:r w:rsidR="009C5FBE">
        <w:rPr>
          <w:lang w:val="en-US"/>
        </w:rPr>
        <w:t>having more than 100 pixels</w:t>
      </w:r>
      <w:r w:rsidRPr="001C178A">
        <w:rPr>
          <w:lang w:val="en-US"/>
        </w:rPr>
        <w:t>.</w:t>
      </w:r>
      <w:r w:rsidR="009C5FBE">
        <w:rPr>
          <w:lang w:val="en-US"/>
        </w:rPr>
        <w:t xml:space="preserve"> T</w:t>
      </w:r>
      <w:r w:rsidR="003E320A">
        <w:rPr>
          <w:lang w:val="en-US"/>
        </w:rPr>
        <w:t>his is because we</w:t>
      </w:r>
      <w:r w:rsidR="009C5FBE">
        <w:rPr>
          <w:lang w:val="en-US"/>
        </w:rPr>
        <w:t xml:space="preserve"> the asymptotic complexity </w:t>
      </w:r>
      <w:r w:rsidR="003E320A">
        <w:rPr>
          <w:lang w:val="en-US"/>
        </w:rPr>
        <w:t>is only relevant for bigger clusters.</w:t>
      </w:r>
      <w:r w:rsidRPr="001C178A">
        <w:rPr>
          <w:lang w:val="en-US"/>
        </w:rPr>
        <w:t xml:space="preserve"> The key is to use </w:t>
      </w:r>
      <w:r w:rsidR="002438D2">
        <w:rPr>
          <w:lang w:val="en-US"/>
        </w:rPr>
        <w:t xml:space="preserve">a </w:t>
      </w:r>
      <w:r w:rsidRPr="001C178A">
        <w:rPr>
          <w:lang w:val="en-US"/>
        </w:rPr>
        <w:t>well-fitting data structure. Throughout the algorithm</w:t>
      </w:r>
      <w:r w:rsidR="002438D2">
        <w:rPr>
          <w:lang w:val="en-US"/>
        </w:rPr>
        <w:t>,</w:t>
      </w:r>
      <w:r w:rsidRPr="001C178A">
        <w:rPr>
          <w:lang w:val="en-US"/>
        </w:rPr>
        <w:t xml:space="preserve"> we perform two operation</w:t>
      </w:r>
      <w:r>
        <w:rPr>
          <w:lang w:val="en-US"/>
        </w:rPr>
        <w:t xml:space="preserve">s most often. The first one </w:t>
      </w:r>
      <w:proofErr w:type="gramStart"/>
      <w:r>
        <w:rPr>
          <w:lang w:val="en-US"/>
        </w:rPr>
        <w:t>is</w:t>
      </w:r>
      <w:r w:rsidRPr="002328FC">
        <w:rPr>
          <w:rFonts w:ascii="Consolas" w:hAnsi="Consolas" w:cs="Consolas"/>
          <w:lang w:val="en-US"/>
        </w:rPr>
        <w:t>.Contains(</w:t>
      </w:r>
      <w:proofErr w:type="gramEnd"/>
      <w:r w:rsidRPr="002328FC">
        <w:rPr>
          <w:rFonts w:ascii="Consolas" w:hAnsi="Consolas" w:cs="Consolas"/>
          <w:lang w:val="en-US"/>
        </w:rPr>
        <w:t>)</w:t>
      </w:r>
      <w:r w:rsidRPr="001C178A">
        <w:rPr>
          <w:lang w:val="en-US"/>
        </w:rPr>
        <w:t xml:space="preserve">, which means </w:t>
      </w:r>
      <w:r w:rsidR="00C269FF">
        <w:rPr>
          <w:lang w:val="en-US"/>
        </w:rPr>
        <w:lastRenderedPageBreak/>
        <w:t>'</w:t>
      </w:r>
      <w:r w:rsidRPr="001C178A">
        <w:rPr>
          <w:lang w:val="en-US"/>
        </w:rPr>
        <w:t>does th</w:t>
      </w:r>
      <w:r w:rsidR="00785BE6">
        <w:rPr>
          <w:lang w:val="en-US"/>
        </w:rPr>
        <w:t xml:space="preserve">e specific pixel have a nonzero energy </w:t>
      </w:r>
      <w:r w:rsidRPr="001C178A">
        <w:rPr>
          <w:lang w:val="en-US"/>
        </w:rPr>
        <w:t>?</w:t>
      </w:r>
      <w:r w:rsidR="00C269FF">
        <w:rPr>
          <w:lang w:val="en-US"/>
        </w:rPr>
        <w:t>'</w:t>
      </w:r>
      <w:r w:rsidRPr="001C178A">
        <w:rPr>
          <w:lang w:val="en-US"/>
        </w:rPr>
        <w:t xml:space="preserve"> and the second one is</w:t>
      </w:r>
      <w:r w:rsidRPr="002328FC">
        <w:rPr>
          <w:rFonts w:ascii="Consolas" w:hAnsi="Consolas" w:cs="Consolas"/>
          <w:lang w:val="en-US"/>
        </w:rPr>
        <w:t>.Delete()</w:t>
      </w:r>
      <w:r w:rsidR="00785BE6">
        <w:rPr>
          <w:lang w:val="en-US"/>
        </w:rPr>
        <w:t xml:space="preserve"> with is setting the energy</w:t>
      </w:r>
      <w:r w:rsidRPr="001C178A">
        <w:rPr>
          <w:lang w:val="en-US"/>
        </w:rPr>
        <w:t xml:space="preserve"> of a specific pixel to 0. An ideal option for these operations seems to be an array of 256</w:t>
      </w:r>
      <w:r w:rsidR="00C65A34">
        <w:rPr>
          <w:lang w:val="en-US"/>
        </w:rPr>
        <w:t>×</w:t>
      </w:r>
      <w:r w:rsidRPr="001C178A">
        <w:rPr>
          <w:lang w:val="en-US"/>
        </w:rPr>
        <w:t>256</w:t>
      </w:r>
      <w:r w:rsidR="006A68BA">
        <w:rPr>
          <w:lang w:val="en-US"/>
        </w:rPr>
        <w:t xml:space="preserve"> = </w:t>
      </w:r>
      <w:r w:rsidR="006A68BA" w:rsidRPr="001C178A">
        <w:rPr>
          <w:lang w:val="en-US"/>
        </w:rPr>
        <w:t>65 536</w:t>
      </w:r>
      <w:r w:rsidRPr="001C178A">
        <w:rPr>
          <w:lang w:val="en-US"/>
        </w:rPr>
        <w:t xml:space="preserve"> pixels</w:t>
      </w:r>
      <w:r w:rsidR="002438D2">
        <w:rPr>
          <w:lang w:val="en-US"/>
        </w:rPr>
        <w:t>,</w:t>
      </w:r>
      <w:r w:rsidRPr="001C178A">
        <w:rPr>
          <w:lang w:val="en-US"/>
        </w:rPr>
        <w:t xml:space="preserve"> which can effectively do both these operations in constant time. The problem is that this approach would lead to huge performance issues as most of the clusters are smaller than 100 pixels</w:t>
      </w:r>
      <w:r w:rsidR="002438D2">
        <w:rPr>
          <w:lang w:val="en-US"/>
        </w:rPr>
        <w:t>,</w:t>
      </w:r>
      <w:r w:rsidRPr="001C178A">
        <w:rPr>
          <w:lang w:val="en-US"/>
        </w:rPr>
        <w:t xml:space="preserve"> and the </w:t>
      </w:r>
      <w:r w:rsidR="00785BE6">
        <w:rPr>
          <w:lang w:val="en-US"/>
        </w:rPr>
        <w:t>overhead</w:t>
      </w:r>
      <w:r w:rsidRPr="001C178A">
        <w:rPr>
          <w:lang w:val="en-US"/>
        </w:rPr>
        <w:t xml:space="preserve"> of the array with 65 536 items would take much time. Using the list collection </w:t>
      </w:r>
      <w:r w:rsidRPr="002328FC">
        <w:rPr>
          <w:rFonts w:ascii="Consolas" w:hAnsi="Consolas" w:cs="Consolas"/>
          <w:lang w:val="en-US"/>
        </w:rPr>
        <w:t xml:space="preserve">List&lt;T&gt; </w:t>
      </w:r>
      <w:r w:rsidRPr="001C178A">
        <w:rPr>
          <w:lang w:val="en-US"/>
        </w:rPr>
        <w:t xml:space="preserve">from the standard library, we get rid of this problem. On the other </w:t>
      </w:r>
      <w:proofErr w:type="gramStart"/>
      <w:r w:rsidRPr="001C178A">
        <w:rPr>
          <w:lang w:val="en-US"/>
        </w:rPr>
        <w:t>hand</w:t>
      </w:r>
      <w:r w:rsidRPr="002328FC">
        <w:rPr>
          <w:rFonts w:ascii="Consolas" w:hAnsi="Consolas" w:cs="Consolas"/>
          <w:lang w:val="en-US"/>
        </w:rPr>
        <w:t>.Contains(</w:t>
      </w:r>
      <w:proofErr w:type="gramEnd"/>
      <w:r w:rsidRPr="002328FC">
        <w:rPr>
          <w:rFonts w:ascii="Consolas" w:hAnsi="Consolas" w:cs="Consolas"/>
          <w:lang w:val="en-US"/>
        </w:rPr>
        <w:t xml:space="preserve">) </w:t>
      </w:r>
      <w:r w:rsidRPr="001C178A">
        <w:rPr>
          <w:lang w:val="en-US"/>
        </w:rPr>
        <w:t xml:space="preserve">and </w:t>
      </w:r>
      <w:r w:rsidRPr="002328FC">
        <w:rPr>
          <w:rFonts w:ascii="Consolas" w:hAnsi="Consolas" w:cs="Consolas"/>
          <w:lang w:val="en-US"/>
        </w:rPr>
        <w:t>.Delete()</w:t>
      </w:r>
      <w:r w:rsidR="006A68BA">
        <w:rPr>
          <w:rFonts w:ascii="Consolas" w:hAnsi="Consolas" w:cs="Consolas"/>
          <w:lang w:val="en-US"/>
        </w:rPr>
        <w:t xml:space="preserve"> </w:t>
      </w:r>
      <w:r w:rsidR="006A68BA">
        <w:rPr>
          <w:lang w:val="en-US"/>
        </w:rPr>
        <w:t>require time linear with respect to the length of the list</w:t>
      </w:r>
      <w:r w:rsidRPr="001C178A">
        <w:rPr>
          <w:lang w:val="en-US"/>
        </w:rPr>
        <w:t xml:space="preserve">. That is why we chose to use </w:t>
      </w:r>
      <w:r w:rsidRPr="001C178A">
        <w:rPr>
          <w:rFonts w:ascii="Courier New" w:hAnsi="Courier New" w:cs="Courier New"/>
          <w:lang w:val="en-US"/>
        </w:rPr>
        <w:t>HashSet&lt;T&gt;</w:t>
      </w:r>
      <w:r w:rsidR="002438D2">
        <w:rPr>
          <w:rFonts w:ascii="Courier New" w:hAnsi="Courier New" w:cs="Courier New"/>
          <w:lang w:val="en-US"/>
        </w:rPr>
        <w:t>,</w:t>
      </w:r>
      <w:r w:rsidRPr="001C178A">
        <w:rPr>
          <w:lang w:val="en-US"/>
        </w:rPr>
        <w:t xml:space="preserve"> which has similar memory usage as </w:t>
      </w:r>
      <w:r w:rsidRPr="002328FC">
        <w:rPr>
          <w:rFonts w:ascii="Consolas" w:hAnsi="Consolas" w:cs="Consolas"/>
          <w:lang w:val="en-US"/>
        </w:rPr>
        <w:t>List&lt;T&gt;</w:t>
      </w:r>
      <w:r w:rsidRPr="001C178A">
        <w:rPr>
          <w:rFonts w:ascii="Courier New" w:hAnsi="Courier New" w:cs="Courier New"/>
          <w:lang w:val="en-US"/>
        </w:rPr>
        <w:t xml:space="preserve"> </w:t>
      </w:r>
      <w:r w:rsidRPr="001C178A">
        <w:rPr>
          <w:lang w:val="en-US"/>
        </w:rPr>
        <w:t xml:space="preserve">but </w:t>
      </w:r>
      <w:proofErr w:type="gramStart"/>
      <w:r w:rsidRPr="001C178A">
        <w:rPr>
          <w:lang w:val="en-US"/>
        </w:rPr>
        <w:t>both</w:t>
      </w:r>
      <w:r w:rsidRPr="002328FC">
        <w:rPr>
          <w:rFonts w:ascii="Consolas" w:hAnsi="Consolas" w:cs="Consolas"/>
          <w:lang w:val="en-US"/>
        </w:rPr>
        <w:t>.Contains(</w:t>
      </w:r>
      <w:proofErr w:type="gramEnd"/>
      <w:r w:rsidRPr="002328FC">
        <w:rPr>
          <w:rFonts w:ascii="Consolas" w:hAnsi="Consolas" w:cs="Consolas"/>
          <w:lang w:val="en-US"/>
        </w:rPr>
        <w:t xml:space="preserve">) </w:t>
      </w:r>
      <w:r w:rsidRPr="001C178A">
        <w:rPr>
          <w:lang w:val="en-US"/>
        </w:rPr>
        <w:t xml:space="preserve">and </w:t>
      </w:r>
      <w:r w:rsidRPr="002328FC">
        <w:rPr>
          <w:rFonts w:ascii="Consolas" w:hAnsi="Consolas" w:cs="Consolas"/>
          <w:lang w:val="en-US"/>
        </w:rPr>
        <w:t xml:space="preserve">.Delete() </w:t>
      </w:r>
      <w:r w:rsidRPr="001C178A">
        <w:rPr>
          <w:lang w:val="en-US"/>
        </w:rPr>
        <w:t>are done in a constant time. In case we would need another performance boost, the whole algorithm can be almost trivially parallelized.</w:t>
      </w:r>
    </w:p>
    <w:p w:rsidR="005F35E0" w:rsidRPr="005F35E0" w:rsidRDefault="005F35E0" w:rsidP="002D403C">
      <w:pPr>
        <w:rPr>
          <w:i/>
        </w:rPr>
      </w:pPr>
    </w:p>
    <w:p w:rsidR="00633DFC" w:rsidRPr="00092545" w:rsidRDefault="001C178A" w:rsidP="00092545">
      <w:pPr>
        <w:pStyle w:val="Nadpis2"/>
        <w:spacing w:line="360" w:lineRule="auto"/>
        <w:jc w:val="both"/>
        <w:rPr>
          <w:i/>
          <w:sz w:val="24"/>
          <w:szCs w:val="24"/>
          <w:lang w:val="en-US"/>
        </w:rPr>
      </w:pPr>
      <w:bookmarkStart w:id="60" w:name="_Toc72762724"/>
      <w:r>
        <w:t>Filter</w:t>
      </w:r>
      <w:r w:rsidR="005F35E0">
        <w:t xml:space="preserve"> and Description Generator</w:t>
      </w:r>
      <w:bookmarkEnd w:id="60"/>
    </w:p>
    <w:p w:rsidR="008B739A" w:rsidRDefault="005F35E0" w:rsidP="000C375E">
      <w:pPr>
        <w:spacing w:line="360" w:lineRule="auto"/>
        <w:ind w:firstLine="708"/>
        <w:jc w:val="both"/>
        <w:rPr>
          <w:lang w:val="en-US"/>
        </w:rPr>
      </w:pPr>
      <w:r>
        <w:rPr>
          <w:lang w:val="en-US"/>
        </w:rPr>
        <w:t xml:space="preserve">Both </w:t>
      </w:r>
      <w:r w:rsidRPr="009C5FBE">
        <w:rPr>
          <w:rFonts w:ascii="Consolas" w:hAnsi="Consolas" w:cs="Consolas"/>
          <w:lang w:val="en-US"/>
        </w:rPr>
        <w:t xml:space="preserve">ClusterFilter </w:t>
      </w:r>
      <w:r>
        <w:rPr>
          <w:lang w:val="en-US"/>
        </w:rPr>
        <w:t xml:space="preserve">and </w:t>
      </w:r>
      <w:r w:rsidRPr="009C5FBE">
        <w:rPr>
          <w:rFonts w:ascii="Consolas" w:hAnsi="Consolas" w:cs="Consolas"/>
          <w:lang w:val="en-US"/>
        </w:rPr>
        <w:t>DescriptionGenerator</w:t>
      </w:r>
      <w:r>
        <w:rPr>
          <w:lang w:val="en-US"/>
        </w:rPr>
        <w:t xml:space="preserve"> calculate the features </w:t>
      </w:r>
      <w:r w:rsidR="000C375E">
        <w:rPr>
          <w:lang w:val="en-US"/>
        </w:rPr>
        <w:t>for</w:t>
      </w:r>
      <w:r>
        <w:rPr>
          <w:lang w:val="en-US"/>
        </w:rPr>
        <w:t xml:space="preserve"> </w:t>
      </w:r>
      <w:r w:rsidR="008B739A">
        <w:rPr>
          <w:lang w:val="en-US"/>
        </w:rPr>
        <w:t>m</w:t>
      </w:r>
      <w:r w:rsidR="000C375E">
        <w:rPr>
          <w:lang w:val="en-US"/>
        </w:rPr>
        <w:t>any clusters</w:t>
      </w:r>
      <w:r>
        <w:rPr>
          <w:lang w:val="en-US"/>
        </w:rPr>
        <w:t>, so we decided to analyz</w:t>
      </w:r>
      <w:r w:rsidR="00DA03BE">
        <w:rPr>
          <w:lang w:val="en-US"/>
        </w:rPr>
        <w:t xml:space="preserve">e them together. </w:t>
      </w:r>
      <w:r w:rsidR="008D4399">
        <w:rPr>
          <w:lang w:val="en-US"/>
        </w:rPr>
        <w:t>The applications run on a specific collection for a potentially long time, so performa</w:t>
      </w:r>
      <w:r w:rsidR="002438D2">
        <w:rPr>
          <w:lang w:val="en-US"/>
        </w:rPr>
        <w:t>n</w:t>
      </w:r>
      <w:r w:rsidR="008D4399">
        <w:rPr>
          <w:lang w:val="en-US"/>
        </w:rPr>
        <w:t xml:space="preserve">ce seems to be a </w:t>
      </w:r>
      <w:r w:rsidR="002438D2">
        <w:rPr>
          <w:lang w:val="en-US"/>
        </w:rPr>
        <w:t>good</w:t>
      </w:r>
      <w:r w:rsidR="008D4399">
        <w:rPr>
          <w:lang w:val="en-US"/>
        </w:rPr>
        <w:t xml:space="preserve"> factor we should focus on and optimize.</w:t>
      </w:r>
    </w:p>
    <w:p w:rsidR="008B739A" w:rsidRDefault="008B739A" w:rsidP="00ED5D96">
      <w:pPr>
        <w:spacing w:line="360" w:lineRule="auto"/>
        <w:jc w:val="both"/>
        <w:rPr>
          <w:i/>
          <w:lang w:val="en-US"/>
        </w:rPr>
      </w:pPr>
    </w:p>
    <w:p w:rsidR="00FD20DE" w:rsidRDefault="00FD20DE" w:rsidP="00ED5D96">
      <w:pPr>
        <w:spacing w:line="360" w:lineRule="auto"/>
        <w:jc w:val="both"/>
        <w:rPr>
          <w:i/>
          <w:sz w:val="28"/>
          <w:lang w:val="en-US"/>
        </w:rPr>
      </w:pPr>
    </w:p>
    <w:p w:rsidR="00ED5D96" w:rsidRPr="008B739A" w:rsidRDefault="00ED5D96" w:rsidP="00ED5D96">
      <w:pPr>
        <w:spacing w:line="360" w:lineRule="auto"/>
        <w:jc w:val="both"/>
        <w:rPr>
          <w:i/>
          <w:sz w:val="28"/>
          <w:lang w:val="en-US"/>
        </w:rPr>
      </w:pPr>
      <w:r w:rsidRPr="008B739A">
        <w:rPr>
          <w:i/>
          <w:sz w:val="28"/>
          <w:lang w:val="en-US"/>
        </w:rPr>
        <w:t>Complexity</w:t>
      </w:r>
    </w:p>
    <w:p w:rsidR="00EF172F" w:rsidRDefault="008D4399" w:rsidP="008D4399">
      <w:pPr>
        <w:spacing w:line="360" w:lineRule="auto"/>
        <w:ind w:firstLine="708"/>
        <w:jc w:val="both"/>
        <w:rPr>
          <w:lang w:val="en-US"/>
        </w:rPr>
      </w:pPr>
      <w:r>
        <w:rPr>
          <w:lang w:val="en-US"/>
        </w:rPr>
        <w:t>The</w:t>
      </w:r>
      <w:r w:rsidRPr="00ED5D96">
        <w:rPr>
          <w:lang w:val="en-US"/>
        </w:rPr>
        <w:t xml:space="preserve"> </w:t>
      </w:r>
      <w:r>
        <w:rPr>
          <w:lang w:val="en-US"/>
        </w:rPr>
        <w:t>iteration process</w:t>
      </w:r>
      <w:r w:rsidR="006A68BA">
        <w:rPr>
          <w:lang w:val="en-US"/>
        </w:rPr>
        <w:t xml:space="preserve"> over the cluster collection</w:t>
      </w:r>
      <w:r>
        <w:rPr>
          <w:lang w:val="en-US"/>
        </w:rPr>
        <w:t xml:space="preserve"> uses </w:t>
      </w:r>
      <w:r w:rsidRPr="008B739A">
        <w:rPr>
          <w:rFonts w:ascii="Consolas" w:hAnsi="Consolas" w:cs="Consolas"/>
          <w:lang w:val="en-US"/>
        </w:rPr>
        <w:t>ClusterInfoCollection</w:t>
      </w:r>
      <w:r w:rsidR="002438D2">
        <w:rPr>
          <w:rFonts w:ascii="Consolas" w:hAnsi="Consolas" w:cs="Consolas"/>
          <w:lang w:val="en-US"/>
        </w:rPr>
        <w:t>,</w:t>
      </w:r>
      <w:r>
        <w:rPr>
          <w:rFonts w:ascii="Consolas" w:hAnsi="Consolas" w:cs="Consolas"/>
          <w:lang w:val="en-US"/>
        </w:rPr>
        <w:t xml:space="preserve"> </w:t>
      </w:r>
      <w:r w:rsidRPr="008D4399">
        <w:rPr>
          <w:lang w:val="en-US"/>
        </w:rPr>
        <w:t>and as we need to process every item in the collection, there is not much to be optimi</w:t>
      </w:r>
      <w:r w:rsidR="002438D2">
        <w:rPr>
          <w:lang w:val="en-US"/>
        </w:rPr>
        <w:t>z</w:t>
      </w:r>
      <w:r w:rsidRPr="008D4399">
        <w:rPr>
          <w:lang w:val="en-US"/>
        </w:rPr>
        <w:t>ed.</w:t>
      </w:r>
      <w:r>
        <w:rPr>
          <w:lang w:val="en-US"/>
        </w:rPr>
        <w:t xml:space="preserve"> </w:t>
      </w:r>
      <w:r w:rsidR="00ED5D96" w:rsidRPr="00ED5D96">
        <w:rPr>
          <w:lang w:val="en-US"/>
        </w:rPr>
        <w:t xml:space="preserve">Let </w:t>
      </w:r>
      <w:r w:rsidR="00ED5D96" w:rsidRPr="00ED5D96">
        <w:rPr>
          <w:lang w:val="en-US"/>
        </w:rPr>
        <w:fldChar w:fldCharType="begin"/>
      </w:r>
      <w:r w:rsidR="00ED5D96" w:rsidRPr="00ED5D96">
        <w:rPr>
          <w:lang w:val="en-US"/>
        </w:rPr>
        <w:instrText xml:space="preserve"> QUOTE </w:instrText>
      </w:r>
      <w:r w:rsidR="00ED5D96" w:rsidRPr="00ED5D96">
        <w:rPr>
          <w:noProof/>
          <w:position w:val="-6"/>
          <w:lang w:val="sk-SK" w:eastAsia="sk-SK"/>
        </w:rPr>
        <w:drawing>
          <wp:inline distT="0" distB="0" distL="0" distR="0" wp14:anchorId="6231439A" wp14:editId="16FB447D">
            <wp:extent cx="104775" cy="209550"/>
            <wp:effectExtent l="0" t="0" r="0"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00ED5D96" w:rsidRPr="00ED5D96">
        <w:rPr>
          <w:lang w:val="en-US"/>
        </w:rPr>
        <w:instrText xml:space="preserve"> </w:instrText>
      </w:r>
      <w:r w:rsidR="00ED5D96" w:rsidRPr="00ED5D96">
        <w:rPr>
          <w:lang w:val="en-US"/>
        </w:rPr>
        <w:fldChar w:fldCharType="separate"/>
      </w:r>
      <m:oMath>
        <m:r>
          <w:rPr>
            <w:rFonts w:ascii="Cambria Math" w:hAnsi="Cambria Math"/>
            <w:lang w:val="en-US"/>
          </w:rPr>
          <m:t>p</m:t>
        </m:r>
      </m:oMath>
      <w:r w:rsidR="00ED5D96" w:rsidRPr="00ED5D96">
        <w:rPr>
          <w:lang w:val="en-US"/>
        </w:rPr>
        <w:fldChar w:fldCharType="end"/>
      </w:r>
      <w:r w:rsidR="000C375E">
        <w:rPr>
          <w:lang w:val="en-US"/>
        </w:rPr>
        <w:t xml:space="preserve"> denote the size of the </w:t>
      </w:r>
      <w:proofErr w:type="gramStart"/>
      <w:r w:rsidR="00ED5D96" w:rsidRPr="000C375E">
        <w:rPr>
          <w:rFonts w:ascii="Consolas" w:hAnsi="Consolas" w:cs="Consolas"/>
          <w:lang w:val="en-US"/>
        </w:rPr>
        <w:t>px</w:t>
      </w:r>
      <w:proofErr w:type="gramEnd"/>
      <w:r w:rsidR="00ED5D96" w:rsidRPr="00ED5D96">
        <w:rPr>
          <w:lang w:val="en-US"/>
        </w:rPr>
        <w:t xml:space="preserve"> file and </w:t>
      </w:r>
      <m:oMath>
        <m:r>
          <w:rPr>
            <w:rFonts w:ascii="Cambria Math" w:hAnsi="Cambria Math"/>
            <w:lang w:val="en-US"/>
          </w:rPr>
          <m:t>c</m:t>
        </m:r>
      </m:oMath>
      <w:r w:rsidR="000C375E">
        <w:rPr>
          <w:lang w:val="en-US"/>
        </w:rPr>
        <w:t xml:space="preserve"> the size of the </w:t>
      </w:r>
      <w:r w:rsidR="00ED5D96" w:rsidRPr="000C375E">
        <w:rPr>
          <w:rFonts w:ascii="Consolas" w:hAnsi="Consolas" w:cs="Consolas"/>
          <w:lang w:val="en-US"/>
        </w:rPr>
        <w:t>cl</w:t>
      </w:r>
      <w:r w:rsidR="00ED5D96" w:rsidRPr="00ED5D96">
        <w:rPr>
          <w:lang w:val="en-US"/>
        </w:rPr>
        <w:t xml:space="preserve"> file.  The iteration process </w:t>
      </w:r>
      <w:r>
        <w:rPr>
          <w:lang w:val="en-US"/>
        </w:rPr>
        <w:t>has a</w:t>
      </w:r>
      <w:r w:rsidR="00ED5D96" w:rsidRPr="00ED5D96">
        <w:rPr>
          <w:lang w:val="en-US"/>
        </w:rPr>
        <w:t xml:space="preserve"> linear time complexity with respect </w:t>
      </w:r>
      <w:proofErr w:type="gramStart"/>
      <w:r w:rsidR="00ED5D96" w:rsidRPr="00ED5D96">
        <w:rPr>
          <w:lang w:val="en-US"/>
        </w:rPr>
        <w:t>to</w:t>
      </w:r>
      <w:r w:rsidR="000C375E">
        <w:rPr>
          <w:lang w:val="en-US"/>
        </w:rPr>
        <w:t xml:space="preserve"> </w:t>
      </w:r>
      <w:proofErr w:type="gramEnd"/>
      <m:oMath>
        <m:r>
          <w:rPr>
            <w:rFonts w:ascii="Cambria Math" w:hAnsi="Cambria Math"/>
            <w:lang w:val="en-US"/>
          </w:rPr>
          <m:t>c</m:t>
        </m:r>
      </m:oMath>
      <w:r w:rsidR="00ED5D96" w:rsidRPr="00ED5D96">
        <w:rPr>
          <w:lang w:val="en-US"/>
        </w:rPr>
        <w:t xml:space="preserve">. </w:t>
      </w:r>
      <w:r w:rsidR="000C375E">
        <w:rPr>
          <w:lang w:val="en-US"/>
        </w:rPr>
        <w:t xml:space="preserve">The calculation of </w:t>
      </w:r>
      <w:r>
        <w:rPr>
          <w:lang w:val="en-US"/>
        </w:rPr>
        <w:t>an</w:t>
      </w:r>
      <w:r w:rsidR="000C375E">
        <w:rPr>
          <w:lang w:val="en-US"/>
        </w:rPr>
        <w:t xml:space="preserve"> attribute value depends on the particular attribute.</w:t>
      </w:r>
      <w:r>
        <w:rPr>
          <w:lang w:val="en-US"/>
        </w:rPr>
        <w:t xml:space="preserve"> </w:t>
      </w:r>
      <w:r w:rsidR="00E07C66">
        <w:rPr>
          <w:lang w:val="en-US"/>
        </w:rPr>
        <w:t>Asymptotic time c</w:t>
      </w:r>
      <w:r w:rsidR="00ED5D96" w:rsidRPr="00ED5D96">
        <w:rPr>
          <w:lang w:val="en-US"/>
        </w:rPr>
        <w:t>omplexities</w:t>
      </w:r>
      <w:r w:rsidR="00EF172F">
        <w:rPr>
          <w:lang w:val="en-US"/>
        </w:rPr>
        <w:t xml:space="preserve"> with respect to the number of pixels of a cluster</w:t>
      </w:r>
      <w:r w:rsidR="00E07C66">
        <w:rPr>
          <w:lang w:val="en-US"/>
        </w:rPr>
        <w:t xml:space="preserve"> </w:t>
      </w:r>
      <m:oMath>
        <m:r>
          <w:rPr>
            <w:rFonts w:ascii="Cambria Math" w:hAnsi="Cambria Math"/>
            <w:lang w:val="en-US"/>
          </w:rPr>
          <m:t>n</m:t>
        </m:r>
      </m:oMath>
      <w:r>
        <w:rPr>
          <w:lang w:val="en-US"/>
        </w:rPr>
        <w:t xml:space="preserve"> </w:t>
      </w:r>
      <w:r w:rsidR="00CC36DC">
        <w:rPr>
          <w:lang w:val="en-US"/>
        </w:rPr>
        <w:t>are</w:t>
      </w:r>
      <w:r>
        <w:rPr>
          <w:lang w:val="en-US"/>
        </w:rPr>
        <w:t xml:space="preserve"> shown in </w:t>
      </w:r>
      <w:r>
        <w:rPr>
          <w:lang w:val="en-US"/>
        </w:rPr>
        <w:fldChar w:fldCharType="begin"/>
      </w:r>
      <w:r>
        <w:rPr>
          <w:lang w:val="en-US"/>
        </w:rPr>
        <w:instrText xml:space="preserve"> REF _Ref72063979 \h </w:instrText>
      </w:r>
      <w:r>
        <w:rPr>
          <w:lang w:val="en-US"/>
        </w:rPr>
      </w:r>
      <w:r>
        <w:rPr>
          <w:lang w:val="en-US"/>
        </w:rPr>
        <w:fldChar w:fldCharType="separate"/>
      </w:r>
      <w:r w:rsidR="00E17C14">
        <w:t xml:space="preserve">Table </w:t>
      </w:r>
      <w:r w:rsidR="00E17C14">
        <w:rPr>
          <w:noProof/>
        </w:rPr>
        <w:t>4</w:t>
      </w:r>
      <w:r w:rsidR="00E17C14">
        <w:t>.</w:t>
      </w:r>
      <w:r w:rsidR="00E17C14">
        <w:rPr>
          <w:noProof/>
        </w:rPr>
        <w:t>1</w:t>
      </w:r>
      <w:r>
        <w:rPr>
          <w:lang w:val="en-US"/>
        </w:rPr>
        <w:fldChar w:fldCharType="end"/>
      </w:r>
      <w:r>
        <w:rPr>
          <w:lang w:val="en-US"/>
        </w:rPr>
        <w:t>.</w:t>
      </w:r>
    </w:p>
    <w:tbl>
      <w:tblPr>
        <w:tblStyle w:val="Mriekatabuky"/>
        <w:tblW w:w="0" w:type="auto"/>
        <w:tblInd w:w="108" w:type="dxa"/>
        <w:tblLook w:val="04A0" w:firstRow="1" w:lastRow="0" w:firstColumn="1" w:lastColumn="0" w:noHBand="0" w:noVBand="1"/>
      </w:tblPr>
      <w:tblGrid>
        <w:gridCol w:w="2977"/>
        <w:gridCol w:w="5245"/>
      </w:tblGrid>
      <w:tr w:rsidR="008D4399" w:rsidTr="008D4399">
        <w:tc>
          <w:tcPr>
            <w:tcW w:w="2977" w:type="dxa"/>
            <w:shd w:val="clear" w:color="auto" w:fill="F79646" w:themeFill="accent6"/>
            <w:vAlign w:val="center"/>
          </w:tcPr>
          <w:p w:rsidR="008D4399" w:rsidRPr="008D4399" w:rsidRDefault="008D4399" w:rsidP="008D4399">
            <w:pPr>
              <w:spacing w:line="360" w:lineRule="auto"/>
              <w:jc w:val="center"/>
              <w:rPr>
                <w:color w:val="FFFFFF" w:themeColor="background1"/>
                <w:lang w:val="en-US"/>
              </w:rPr>
            </w:pPr>
            <w:r w:rsidRPr="008D4399">
              <w:rPr>
                <w:color w:val="FFFFFF" w:themeColor="background1"/>
                <w:lang w:val="en-US"/>
              </w:rPr>
              <w:t>ATTRIBUTE</w:t>
            </w:r>
          </w:p>
        </w:tc>
        <w:tc>
          <w:tcPr>
            <w:tcW w:w="5245" w:type="dxa"/>
            <w:shd w:val="clear" w:color="auto" w:fill="F79646" w:themeFill="accent6"/>
          </w:tcPr>
          <w:p w:rsidR="008D4399" w:rsidRPr="008D4399" w:rsidRDefault="008D4399" w:rsidP="008D4399">
            <w:pPr>
              <w:spacing w:line="360" w:lineRule="auto"/>
              <w:jc w:val="both"/>
              <w:rPr>
                <w:color w:val="FFFFFF" w:themeColor="background1"/>
                <w:lang w:val="en-US"/>
              </w:rPr>
            </w:pPr>
            <w:r w:rsidRPr="008D4399">
              <w:rPr>
                <w:color w:val="FFFFFF" w:themeColor="background1"/>
                <w:lang w:val="en-US"/>
              </w:rPr>
              <w:t xml:space="preserve">ASYMPTOTIC TIME COMPLEXITY </w:t>
            </w:r>
          </w:p>
        </w:tc>
      </w:tr>
      <w:tr w:rsidR="00EF172F" w:rsidTr="000C375E">
        <w:tc>
          <w:tcPr>
            <w:tcW w:w="2977" w:type="dxa"/>
            <w:vAlign w:val="center"/>
          </w:tcPr>
          <w:p w:rsidR="00EF172F" w:rsidRDefault="00EF172F" w:rsidP="000C375E">
            <w:pPr>
              <w:spacing w:line="360" w:lineRule="auto"/>
              <w:jc w:val="center"/>
              <w:rPr>
                <w:lang w:val="en-US"/>
              </w:rPr>
            </w:pPr>
            <w:r>
              <w:rPr>
                <w:lang w:val="en-US"/>
              </w:rPr>
              <w:t>PixelCount, ClIndex, PxFile, ClFile, Class</w:t>
            </w:r>
          </w:p>
        </w:tc>
        <w:tc>
          <w:tcPr>
            <w:tcW w:w="5245" w:type="dxa"/>
          </w:tcPr>
          <w:p w:rsidR="00EF172F" w:rsidRPr="00EF172F" w:rsidRDefault="00EF172F" w:rsidP="00ED5D96">
            <w:pPr>
              <w:spacing w:line="360" w:lineRule="auto"/>
              <w:jc w:val="both"/>
              <w:rPr>
                <w:lang w:val="en-US"/>
              </w:rPr>
            </w:pPr>
            <m:oMath>
              <m:r>
                <w:rPr>
                  <w:rFonts w:ascii="Cambria Math" w:hAnsi="Cambria Math"/>
                  <w:lang w:val="en-US"/>
                </w:rPr>
                <m:t>O(1)</m:t>
              </m:r>
            </m:oMath>
            <w:r w:rsidR="003C5A08">
              <w:rPr>
                <w:lang w:val="en-US"/>
              </w:rPr>
              <w:t xml:space="preserve">: </w:t>
            </w:r>
            <w:r w:rsidR="00E07C66">
              <w:rPr>
                <w:lang w:val="en-US"/>
              </w:rPr>
              <w:t>All of these attributes are present when loading the cluster – no computational overhead</w:t>
            </w:r>
          </w:p>
        </w:tc>
      </w:tr>
      <w:tr w:rsidR="00EF172F" w:rsidTr="000C375E">
        <w:tc>
          <w:tcPr>
            <w:tcW w:w="2977" w:type="dxa"/>
            <w:vAlign w:val="center"/>
          </w:tcPr>
          <w:p w:rsidR="00E07C66" w:rsidRDefault="00E07C66" w:rsidP="000C375E">
            <w:pPr>
              <w:spacing w:line="360" w:lineRule="auto"/>
              <w:jc w:val="center"/>
              <w:rPr>
                <w:lang w:val="en-US"/>
              </w:rPr>
            </w:pPr>
            <w:r>
              <w:rPr>
                <w:lang w:val="en-US"/>
              </w:rPr>
              <w:t xml:space="preserve">TotalEnergy, MaxEnergy, </w:t>
            </w:r>
            <w:r>
              <w:rPr>
                <w:lang w:val="en-US"/>
              </w:rPr>
              <w:lastRenderedPageBreak/>
              <w:t>AverageEnergy, RelLowEnergyPixels, StdOfEnergy, StdOfArrival</w:t>
            </w:r>
          </w:p>
        </w:tc>
        <w:tc>
          <w:tcPr>
            <w:tcW w:w="5245" w:type="dxa"/>
          </w:tcPr>
          <w:p w:rsidR="00EF172F" w:rsidRPr="003C5A08" w:rsidRDefault="00E07C66" w:rsidP="00CC36DC">
            <w:pPr>
              <w:spacing w:line="360" w:lineRule="auto"/>
              <w:jc w:val="both"/>
              <w:rPr>
                <w:lang w:val="en-US"/>
              </w:rPr>
            </w:pPr>
            <m:oMath>
              <m:r>
                <w:rPr>
                  <w:rFonts w:ascii="Cambria Math" w:hAnsi="Cambria Math"/>
                  <w:lang w:val="en-US"/>
                </w:rPr>
                <w:lastRenderedPageBreak/>
                <m:t>O(n)</m:t>
              </m:r>
            </m:oMath>
            <w:r w:rsidR="003C5A08">
              <w:rPr>
                <w:lang w:val="en-US"/>
              </w:rPr>
              <w:t>: Calculati</w:t>
            </w:r>
            <w:r w:rsidR="006A68BA">
              <w:rPr>
                <w:lang w:val="en-US"/>
              </w:rPr>
              <w:t>ng</w:t>
            </w:r>
            <w:r w:rsidR="003C5A08">
              <w:rPr>
                <w:lang w:val="en-US"/>
              </w:rPr>
              <w:t xml:space="preserve"> of these properties only requires </w:t>
            </w:r>
            <w:proofErr w:type="gramStart"/>
            <w:r w:rsidR="003C5A08">
              <w:rPr>
                <w:lang w:val="en-US"/>
              </w:rPr>
              <w:lastRenderedPageBreak/>
              <w:t>an iteration</w:t>
            </w:r>
            <w:proofErr w:type="gramEnd"/>
            <w:r w:rsidR="003C5A08">
              <w:rPr>
                <w:lang w:val="en-US"/>
              </w:rPr>
              <w:t xml:space="preserve"> over each pixel in the cluster</w:t>
            </w:r>
            <w:r w:rsidR="002438D2">
              <w:rPr>
                <w:lang w:val="en-US"/>
              </w:rPr>
              <w:t>. T</w:t>
            </w:r>
            <w:r w:rsidR="003C5A08">
              <w:rPr>
                <w:lang w:val="en-US"/>
              </w:rPr>
              <w:t xml:space="preserve">herefore we obtain the linear complexity. </w:t>
            </w:r>
          </w:p>
        </w:tc>
      </w:tr>
      <w:tr w:rsidR="00EF172F" w:rsidTr="000C375E">
        <w:tc>
          <w:tcPr>
            <w:tcW w:w="2977" w:type="dxa"/>
          </w:tcPr>
          <w:p w:rsidR="00EF172F" w:rsidRDefault="00E07C66" w:rsidP="000C375E">
            <w:pPr>
              <w:spacing w:line="360" w:lineRule="auto"/>
              <w:jc w:val="center"/>
              <w:rPr>
                <w:lang w:val="en-US"/>
              </w:rPr>
            </w:pPr>
            <w:r>
              <w:rPr>
                <w:lang w:val="en-US"/>
              </w:rPr>
              <w:lastRenderedPageBreak/>
              <w:t>Width, RelativeHaloSize,  Convexity</w:t>
            </w:r>
            <w:r w:rsidR="00362A9E">
              <w:rPr>
                <w:lang w:val="en-US"/>
              </w:rPr>
              <w:t>, VertexCount, CrossPointCount</w:t>
            </w:r>
          </w:p>
        </w:tc>
        <w:tc>
          <w:tcPr>
            <w:tcW w:w="5245" w:type="dxa"/>
            <w:vAlign w:val="center"/>
          </w:tcPr>
          <w:p w:rsidR="00EF172F" w:rsidRPr="00E07C66" w:rsidRDefault="00E07C66" w:rsidP="00390A30">
            <w:pPr>
              <w:spacing w:line="360" w:lineRule="auto"/>
              <w:jc w:val="both"/>
              <w:rPr>
                <w:lang w:val="en-US"/>
              </w:rPr>
            </w:pPr>
            <m:oMath>
              <m:r>
                <w:rPr>
                  <w:rFonts w:ascii="Cambria Math" w:hAnsi="Cambria Math"/>
                  <w:lang w:val="en-US"/>
                </w:rPr>
                <m:t>O(</m:t>
              </m:r>
              <m:r>
                <w:rPr>
                  <w:rFonts w:ascii="Cambria Math" w:hAnsi="Cambria Math"/>
                  <w:lang w:val="en-US"/>
                </w:rPr>
                <m:t>nt</m:t>
              </m:r>
              <m:r>
                <w:rPr>
                  <w:rFonts w:ascii="Cambria Math" w:hAnsi="Cambria Math"/>
                  <w:lang w:val="en-US"/>
                </w:rPr>
                <m:t xml:space="preserve">+ </m:t>
              </m:r>
              <m:func>
                <m:funcPr>
                  <m:ctrlPr>
                    <w:rPr>
                      <w:rFonts w:ascii="Cambria Math" w:hAnsi="Cambria Math"/>
                      <w:i/>
                      <w:lang w:val="en-US"/>
                    </w:rPr>
                  </m:ctrlPr>
                </m:funcPr>
                <m:fName>
                  <m:r>
                    <m:rPr>
                      <m:sty m:val="p"/>
                    </m:rPr>
                    <w:rPr>
                      <w:rFonts w:ascii="Cambria Math" w:hAnsi="Cambria Math"/>
                      <w:lang w:val="en-US"/>
                    </w:rPr>
                    <m:t>nlog</m:t>
                  </m:r>
                </m:fName>
                <m:e>
                  <m:r>
                    <w:rPr>
                      <w:rFonts w:ascii="Cambria Math" w:hAnsi="Cambria Math"/>
                      <w:lang w:val="en-US"/>
                    </w:rPr>
                    <m:t>n</m:t>
                  </m:r>
                </m:e>
              </m:func>
              <m:r>
                <w:rPr>
                  <w:rFonts w:ascii="Cambria Math" w:hAnsi="Cambria Math"/>
                  <w:lang w:val="en-US"/>
                </w:rPr>
                <m:t>)</m:t>
              </m:r>
            </m:oMath>
            <w:r w:rsidR="003C5A08">
              <w:rPr>
                <w:lang w:val="en-US"/>
              </w:rPr>
              <w:t xml:space="preserve">: Because all of these attributes require skeletonization of the cluster, we need to analyze </w:t>
            </w:r>
            <w:r w:rsidR="003C5A08">
              <w:rPr>
                <w:lang w:val="en-US"/>
              </w:rPr>
              <w:fldChar w:fldCharType="begin"/>
            </w:r>
            <w:r w:rsidR="003C5A08">
              <w:rPr>
                <w:lang w:val="en-US"/>
              </w:rPr>
              <w:instrText xml:space="preserve"> REF _Ref71997724 \h </w:instrText>
            </w:r>
            <w:r w:rsidR="000C375E">
              <w:rPr>
                <w:lang w:val="en-US"/>
              </w:rPr>
              <w:instrText xml:space="preserve"> \* MERGEFORMAT </w:instrText>
            </w:r>
            <w:r w:rsidR="003C5A08">
              <w:rPr>
                <w:lang w:val="en-US"/>
              </w:rPr>
            </w:r>
            <w:r w:rsidR="003C5A08">
              <w:rPr>
                <w:lang w:val="en-US"/>
              </w:rPr>
              <w:fldChar w:fldCharType="separate"/>
            </w:r>
            <w:r w:rsidR="00E17C14">
              <w:t xml:space="preserve">Algorithm </w:t>
            </w:r>
            <w:r w:rsidR="00E17C14">
              <w:rPr>
                <w:noProof/>
              </w:rPr>
              <w:t>1</w:t>
            </w:r>
            <w:r w:rsidR="00E17C14">
              <w:t>.</w:t>
            </w:r>
            <w:r w:rsidR="00E17C14">
              <w:rPr>
                <w:noProof/>
              </w:rPr>
              <w:t>1</w:t>
            </w:r>
            <w:r w:rsidR="003C5A08">
              <w:rPr>
                <w:lang w:val="en-US"/>
              </w:rPr>
              <w:fldChar w:fldCharType="end"/>
            </w:r>
            <w:r w:rsidR="003C5A08">
              <w:rPr>
                <w:lang w:val="en-US"/>
              </w:rPr>
              <w:t xml:space="preserve">. Each </w:t>
            </w:r>
            <w:r w:rsidR="006A68BA">
              <w:rPr>
                <w:lang w:val="en-US"/>
              </w:rPr>
              <w:t xml:space="preserve">skeletonization </w:t>
            </w:r>
            <w:r w:rsidR="003C5A08">
              <w:rPr>
                <w:lang w:val="en-US"/>
              </w:rPr>
              <w:t>iteration consists of</w:t>
            </w:r>
            <w:r w:rsidR="006A68BA">
              <w:rPr>
                <w:lang w:val="en-US"/>
              </w:rPr>
              <w:t xml:space="preserve"> iterating over</w:t>
            </w:r>
            <w:r w:rsidR="003C5A08">
              <w:rPr>
                <w:lang w:val="en-US"/>
              </w:rPr>
              <w:t xml:space="preserve"> </w:t>
            </w:r>
            <m:oMath>
              <m:r>
                <w:rPr>
                  <w:rFonts w:ascii="Cambria Math" w:hAnsi="Cambria Math"/>
                  <w:lang w:val="en-US"/>
                </w:rPr>
                <m:t>O(n)</m:t>
              </m:r>
            </m:oMath>
            <w:r w:rsidR="003C5A08">
              <w:rPr>
                <w:lang w:val="en-US"/>
              </w:rPr>
              <w:t xml:space="preserve"> pixels and there</w:t>
            </w:r>
            <w:r w:rsidR="00390A30">
              <w:rPr>
                <w:lang w:val="en-US"/>
              </w:rPr>
              <w:t xml:space="preserve"> are </w:t>
            </w:r>
            <m:oMath>
              <m:r>
                <w:rPr>
                  <w:rFonts w:ascii="Cambria Math" w:hAnsi="Cambria Math"/>
                  <w:lang w:val="en-US"/>
                </w:rPr>
                <m:t>t</m:t>
              </m:r>
            </m:oMath>
            <w:r w:rsidR="00390A30">
              <w:rPr>
                <w:lang w:val="en-US"/>
              </w:rPr>
              <w:t xml:space="preserve"> iterations</w:t>
            </w:r>
            <w:r w:rsidR="003C5A08">
              <w:rPr>
                <w:lang w:val="en-US"/>
              </w:rPr>
              <w:t xml:space="preserve">, where </w:t>
            </w:r>
            <m:oMath>
              <m:r>
                <w:rPr>
                  <w:rFonts w:ascii="Cambria Math" w:hAnsi="Cambria Math"/>
                  <w:lang w:val="en-US"/>
                </w:rPr>
                <m:t>t</m:t>
              </m:r>
            </m:oMath>
            <w:r w:rsidR="003C5A08">
              <w:rPr>
                <w:lang w:val="en-US"/>
              </w:rPr>
              <w:t xml:space="preserve"> is the thickness of the cluster. </w:t>
            </w:r>
            <w:r w:rsidR="00362A9E">
              <w:rPr>
                <w:lang w:val="en-US"/>
              </w:rPr>
              <w:t xml:space="preserve">(Note: Convexity and Width attribute </w:t>
            </w:r>
            <w:r w:rsidR="002438D2">
              <w:rPr>
                <w:lang w:val="en-US"/>
              </w:rPr>
              <w:t>also require</w:t>
            </w:r>
            <w:r w:rsidR="00362A9E">
              <w:rPr>
                <w:lang w:val="en-US"/>
              </w:rPr>
              <w:t xml:space="preserve"> convex hull calculation, which is done in </w:t>
            </w:r>
            <m:oMath>
              <m:r>
                <w:rPr>
                  <w:rFonts w:ascii="Cambria Math" w:hAnsi="Cambria Math"/>
                  <w:lang w:val="en-US"/>
                </w:rPr>
                <m:t>O(n</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362A9E">
              <w:rPr>
                <w:lang w:val="en-US"/>
              </w:rPr>
              <w:t>, which affect</w:t>
            </w:r>
            <w:r w:rsidR="00390A30">
              <w:rPr>
                <w:lang w:val="en-US"/>
              </w:rPr>
              <w:t>s</w:t>
            </w:r>
            <w:r w:rsidR="00362A9E">
              <w:rPr>
                <w:lang w:val="en-US"/>
              </w:rPr>
              <w:t xml:space="preserve"> the asymptotic  complexity)</w:t>
            </w:r>
          </w:p>
        </w:tc>
      </w:tr>
      <w:tr w:rsidR="00EF172F" w:rsidTr="000C375E">
        <w:tc>
          <w:tcPr>
            <w:tcW w:w="2977" w:type="dxa"/>
          </w:tcPr>
          <w:p w:rsidR="00EF172F" w:rsidRDefault="00412BF0" w:rsidP="000C375E">
            <w:pPr>
              <w:spacing w:line="360" w:lineRule="auto"/>
              <w:jc w:val="center"/>
              <w:rPr>
                <w:lang w:val="en-US"/>
              </w:rPr>
            </w:pPr>
            <w:r>
              <w:rPr>
                <w:lang w:val="en-US"/>
              </w:rPr>
              <w:t>BranchCount, Branches</w:t>
            </w:r>
          </w:p>
        </w:tc>
        <w:tc>
          <w:tcPr>
            <w:tcW w:w="5245" w:type="dxa"/>
            <w:vAlign w:val="center"/>
          </w:tcPr>
          <w:p w:rsidR="00EF172F" w:rsidRDefault="003C5A08" w:rsidP="00ED5D96">
            <w:pPr>
              <w:spacing w:line="360" w:lineRule="auto"/>
              <w:jc w:val="both"/>
              <w:rPr>
                <w:lang w:val="en-US"/>
              </w:rPr>
            </w:pP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sidR="008F7873">
              <w:rPr>
                <w:lang w:val="en-US"/>
              </w:rPr>
              <w:t xml:space="preserve"> originally,</w:t>
            </w:r>
            <m:oMath>
              <m:r>
                <w:rPr>
                  <w:rFonts w:ascii="Cambria Math" w:hAnsi="Cambria Math"/>
                  <w:lang w:val="en-US"/>
                </w:rPr>
                <m:t xml:space="preserve"> O(n)</m:t>
              </m:r>
            </m:oMath>
            <w:r w:rsidR="008F7873">
              <w:rPr>
                <w:lang w:val="en-US"/>
              </w:rPr>
              <w:t xml:space="preserve"> after update</w:t>
            </w:r>
            <w:r w:rsidR="00412BF0">
              <w:rPr>
                <w:lang w:val="en-US"/>
              </w:rPr>
              <w:t>: When we look at</w:t>
            </w:r>
            <w:r w:rsidR="00CC36DC">
              <w:rPr>
                <w:lang w:val="en-US"/>
              </w:rPr>
              <w:t xml:space="preserve"> </w:t>
            </w:r>
            <w:r w:rsidR="00CC36DC">
              <w:rPr>
                <w:lang w:val="en-US"/>
              </w:rPr>
              <w:fldChar w:fldCharType="begin"/>
            </w:r>
            <w:r w:rsidR="00CC36DC">
              <w:rPr>
                <w:lang w:val="en-US"/>
              </w:rPr>
              <w:instrText xml:space="preserve"> REF _Ref72776976 \h </w:instrText>
            </w:r>
            <w:r w:rsidR="00CC36DC">
              <w:rPr>
                <w:lang w:val="en-US"/>
              </w:rPr>
            </w:r>
            <w:r w:rsidR="00CC36DC">
              <w:rPr>
                <w:lang w:val="en-US"/>
              </w:rPr>
              <w:fldChar w:fldCharType="separate"/>
            </w:r>
            <w:r w:rsidR="00CC36DC">
              <w:t xml:space="preserve">Algorithm </w:t>
            </w:r>
            <w:r w:rsidR="00CC36DC">
              <w:rPr>
                <w:noProof/>
              </w:rPr>
              <w:t>1</w:t>
            </w:r>
            <w:r w:rsidR="00CC36DC">
              <w:t>.</w:t>
            </w:r>
            <w:r w:rsidR="00CC36DC">
              <w:rPr>
                <w:noProof/>
              </w:rPr>
              <w:t>2</w:t>
            </w:r>
            <w:r w:rsidR="00CC36DC">
              <w:rPr>
                <w:lang w:val="en-US"/>
              </w:rPr>
              <w:fldChar w:fldCharType="end"/>
            </w:r>
            <w:r w:rsidR="00412BF0">
              <w:rPr>
                <w:lang w:val="en-US"/>
              </w:rPr>
              <w:t>, we can notice the following:</w:t>
            </w:r>
          </w:p>
          <w:p w:rsidR="00412BF0" w:rsidRPr="00362A9E" w:rsidRDefault="00362A9E" w:rsidP="00266D19">
            <w:pPr>
              <w:pStyle w:val="Odsekzoznamu"/>
              <w:numPr>
                <w:ilvl w:val="0"/>
                <w:numId w:val="25"/>
              </w:numPr>
              <w:spacing w:line="360" w:lineRule="auto"/>
              <w:jc w:val="both"/>
              <w:rPr>
                <w:rFonts w:ascii="Times New Roman" w:hAnsi="Times New Roman"/>
                <w:sz w:val="24"/>
                <w:lang w:val="en-US"/>
              </w:rPr>
            </w:pPr>
            <w:r>
              <w:rPr>
                <w:rFonts w:ascii="Times New Roman" w:hAnsi="Times New Roman"/>
                <w:sz w:val="24"/>
                <w:lang w:val="en-US"/>
              </w:rPr>
              <w:t>The time complexity of the b</w:t>
            </w:r>
            <w:r w:rsidR="00412BF0" w:rsidRPr="00362A9E">
              <w:rPr>
                <w:rFonts w:ascii="Times New Roman" w:hAnsi="Times New Roman"/>
                <w:sz w:val="24"/>
                <w:lang w:val="en-US"/>
              </w:rPr>
              <w:t>readth</w:t>
            </w:r>
            <w:r w:rsidR="002438D2">
              <w:rPr>
                <w:rFonts w:ascii="Times New Roman" w:hAnsi="Times New Roman"/>
                <w:sz w:val="24"/>
                <w:lang w:val="en-US"/>
              </w:rPr>
              <w:t>-</w:t>
            </w:r>
            <w:r w:rsidR="00412BF0" w:rsidRPr="00362A9E">
              <w:rPr>
                <w:rFonts w:ascii="Times New Roman" w:hAnsi="Times New Roman"/>
                <w:sz w:val="24"/>
                <w:lang w:val="en-US"/>
              </w:rPr>
              <w:t>first search</w:t>
            </w:r>
            <w:r w:rsidR="00B20AFE">
              <w:rPr>
                <w:rFonts w:ascii="Times New Roman" w:hAnsi="Times New Roman"/>
                <w:sz w:val="24"/>
                <w:lang w:val="en-US"/>
              </w:rPr>
              <w:t xml:space="preserve"> </w:t>
            </w:r>
            <w:sdt>
              <w:sdtPr>
                <w:rPr>
                  <w:rFonts w:ascii="Times New Roman" w:hAnsi="Times New Roman"/>
                  <w:sz w:val="24"/>
                  <w:lang w:val="en-US"/>
                </w:rPr>
                <w:id w:val="1504784816"/>
                <w:citation/>
              </w:sdtPr>
              <w:sdtContent>
                <w:r w:rsidR="00B20AFE">
                  <w:rPr>
                    <w:rFonts w:ascii="Times New Roman" w:hAnsi="Times New Roman"/>
                    <w:sz w:val="24"/>
                    <w:lang w:val="en-US"/>
                  </w:rPr>
                  <w:fldChar w:fldCharType="begin"/>
                </w:r>
                <w:r w:rsidR="00B20AFE">
                  <w:rPr>
                    <w:rFonts w:ascii="Times New Roman" w:hAnsi="Times New Roman"/>
                    <w:sz w:val="24"/>
                  </w:rPr>
                  <w:instrText xml:space="preserve"> CITATION Bre21 \l 1051 </w:instrText>
                </w:r>
                <w:r w:rsidR="00B20AFE">
                  <w:rPr>
                    <w:rFonts w:ascii="Times New Roman" w:hAnsi="Times New Roman"/>
                    <w:sz w:val="24"/>
                    <w:lang w:val="en-US"/>
                  </w:rPr>
                  <w:fldChar w:fldCharType="separate"/>
                </w:r>
                <w:r w:rsidR="00214F2C" w:rsidRPr="00214F2C">
                  <w:rPr>
                    <w:rFonts w:ascii="Times New Roman" w:hAnsi="Times New Roman"/>
                    <w:noProof/>
                    <w:sz w:val="24"/>
                  </w:rPr>
                  <w:t>(17)</w:t>
                </w:r>
                <w:r w:rsidR="00B20AFE">
                  <w:rPr>
                    <w:rFonts w:ascii="Times New Roman" w:hAnsi="Times New Roman"/>
                    <w:sz w:val="24"/>
                    <w:lang w:val="en-US"/>
                  </w:rPr>
                  <w:fldChar w:fldCharType="end"/>
                </w:r>
              </w:sdtContent>
            </w:sdt>
            <w:r w:rsidR="00412BF0" w:rsidRPr="00362A9E">
              <w:rPr>
                <w:rFonts w:ascii="Times New Roman" w:hAnsi="Times New Roman"/>
                <w:sz w:val="24"/>
                <w:lang w:val="en-US"/>
              </w:rPr>
              <w:t xml:space="preserve"> is linear</w:t>
            </w:r>
            <w:r w:rsidR="00CC36DC">
              <w:rPr>
                <w:rFonts w:ascii="Times New Roman" w:hAnsi="Times New Roman"/>
                <w:sz w:val="24"/>
                <w:lang w:val="en-US"/>
              </w:rPr>
              <w:t xml:space="preserve"> with respect to the number of pixels</w:t>
            </w:r>
          </w:p>
          <w:p w:rsidR="007B55DD" w:rsidRPr="00362A9E" w:rsidRDefault="007B55DD" w:rsidP="00266D19">
            <w:pPr>
              <w:pStyle w:val="Odsekzoznamu"/>
              <w:numPr>
                <w:ilvl w:val="0"/>
                <w:numId w:val="25"/>
              </w:numPr>
              <w:spacing w:line="360" w:lineRule="auto"/>
              <w:jc w:val="both"/>
              <w:rPr>
                <w:rFonts w:ascii="Times New Roman" w:hAnsi="Times New Roman"/>
                <w:sz w:val="24"/>
                <w:lang w:val="en-US"/>
              </w:rPr>
            </w:pPr>
            <w:r w:rsidRPr="00362A9E">
              <w:rPr>
                <w:rFonts w:ascii="Times New Roman" w:hAnsi="Times New Roman"/>
                <w:sz w:val="24"/>
                <w:lang w:val="en-US"/>
              </w:rPr>
              <w:t xml:space="preserve">The branch count could be at most linear with respect to the number of pixels. </w:t>
            </w:r>
          </w:p>
          <w:p w:rsidR="007B55DD" w:rsidRPr="007B55DD" w:rsidRDefault="007B55DD" w:rsidP="007B55DD">
            <w:pPr>
              <w:spacing w:line="360" w:lineRule="auto"/>
              <w:jc w:val="both"/>
              <w:rPr>
                <w:lang w:val="en-US"/>
              </w:rPr>
            </w:pPr>
            <w:r>
              <w:rPr>
                <w:lang w:val="en-US"/>
              </w:rPr>
              <w:t>Th</w:t>
            </w:r>
            <w:r w:rsidR="00362A9E">
              <w:rPr>
                <w:lang w:val="en-US"/>
              </w:rPr>
              <w:t>us, we can estimate the worst</w:t>
            </w:r>
            <w:r w:rsidR="002438D2">
              <w:rPr>
                <w:lang w:val="en-US"/>
              </w:rPr>
              <w:t>-</w:t>
            </w:r>
            <w:r w:rsidR="00362A9E">
              <w:rPr>
                <w:lang w:val="en-US"/>
              </w:rPr>
              <w:t xml:space="preserve">case complexity </w:t>
            </w:r>
            <w:proofErr w:type="gramStart"/>
            <w:r w:rsidR="00362A9E">
              <w:rPr>
                <w:lang w:val="en-US"/>
              </w:rPr>
              <w:t xml:space="preserve">by </w:t>
            </w:r>
            <w:proofErr w:type="gramEnd"/>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sidR="00362A9E">
              <w:rPr>
                <w:lang w:val="en-US"/>
              </w:rPr>
              <w:t xml:space="preserve">. In contrast, we usually do not need to analyze </w:t>
            </w:r>
            <w:r w:rsidR="002438D2">
              <w:rPr>
                <w:lang w:val="en-US"/>
              </w:rPr>
              <w:t xml:space="preserve">the </w:t>
            </w:r>
            <w:r w:rsidR="00362A9E">
              <w:rPr>
                <w:lang w:val="en-US"/>
              </w:rPr>
              <w:t xml:space="preserve">cluster much further if we already have hundreds of its longest branches. Because of that, we set </w:t>
            </w:r>
            <w:r w:rsidR="008F7873">
              <w:rPr>
                <w:lang w:val="en-US"/>
              </w:rPr>
              <w:t>the upper bound for branch count to be 40. We also set the depth of the calculation, so the algorithm ignores the branches that are nested more tha</w:t>
            </w:r>
            <w:r w:rsidR="002438D2">
              <w:rPr>
                <w:lang w:val="en-US"/>
              </w:rPr>
              <w:t>n</w:t>
            </w:r>
            <w:r w:rsidR="008F7873">
              <w:rPr>
                <w:lang w:val="en-US"/>
              </w:rPr>
              <w:t xml:space="preserve"> four times. Even though this restriction doesn’t provide us a complete branch analysis, in most cases</w:t>
            </w:r>
            <w:r w:rsidR="002438D2">
              <w:rPr>
                <w:lang w:val="en-US"/>
              </w:rPr>
              <w:t>,</w:t>
            </w:r>
            <w:r w:rsidR="008F7873">
              <w:rPr>
                <w:lang w:val="en-US"/>
              </w:rPr>
              <w:t xml:space="preserve"> it is sufficient </w:t>
            </w:r>
            <w:r w:rsidR="00CC36DC">
              <w:rPr>
                <w:lang w:val="en-US"/>
              </w:rPr>
              <w:t>and</w:t>
            </w:r>
            <w:r w:rsidR="002438D2">
              <w:rPr>
                <w:lang w:val="en-US"/>
              </w:rPr>
              <w:t xml:space="preserve"> provide</w:t>
            </w:r>
            <w:r w:rsidR="00CC36DC">
              <w:rPr>
                <w:lang w:val="en-US"/>
              </w:rPr>
              <w:t>s</w:t>
            </w:r>
            <w:r w:rsidR="002438D2">
              <w:rPr>
                <w:lang w:val="en-US"/>
              </w:rPr>
              <w:t xml:space="preserve"> a</w:t>
            </w:r>
            <w:r w:rsidR="008F7873">
              <w:rPr>
                <w:lang w:val="en-US"/>
              </w:rPr>
              <w:t xml:space="preserve"> significant performance boost to</w:t>
            </w:r>
            <m:oMath>
              <m:r>
                <w:rPr>
                  <w:rFonts w:ascii="Cambria Math" w:hAnsi="Cambria Math"/>
                  <w:lang w:val="en-US"/>
                </w:rPr>
                <m:t xml:space="preserve"> O(n)</m:t>
              </m:r>
            </m:oMath>
            <w:r w:rsidR="008F7873">
              <w:rPr>
                <w:lang w:val="en-US"/>
              </w:rPr>
              <w:t>. (Note: From the real (non-asymptotic) observed calculation time</w:t>
            </w:r>
            <w:r w:rsidR="002438D2">
              <w:rPr>
                <w:lang w:val="en-US"/>
              </w:rPr>
              <w:t>,</w:t>
            </w:r>
            <w:r w:rsidR="008F7873">
              <w:rPr>
                <w:lang w:val="en-US"/>
              </w:rPr>
              <w:t xml:space="preserve"> it is still the most expensive calculation.) </w:t>
            </w:r>
          </w:p>
          <w:p w:rsidR="00412BF0" w:rsidRPr="00412BF0" w:rsidRDefault="00412BF0" w:rsidP="008F7873">
            <w:pPr>
              <w:keepNext/>
              <w:spacing w:line="360" w:lineRule="auto"/>
              <w:jc w:val="both"/>
              <w:rPr>
                <w:lang w:val="en-US"/>
              </w:rPr>
            </w:pPr>
          </w:p>
        </w:tc>
      </w:tr>
    </w:tbl>
    <w:p w:rsidR="008F7873" w:rsidRDefault="008F7873">
      <w:pPr>
        <w:pStyle w:val="Popis"/>
        <w:rPr>
          <w:noProof/>
        </w:rPr>
      </w:pPr>
      <w:bookmarkStart w:id="61" w:name="_Ref72063979"/>
      <w:bookmarkStart w:id="62" w:name="_Toc72762737"/>
      <w:proofErr w:type="gramStart"/>
      <w:r>
        <w:lastRenderedPageBreak/>
        <w:t xml:space="preserve">Table </w:t>
      </w:r>
      <w:r w:rsidR="00883D7A">
        <w:fldChar w:fldCharType="begin"/>
      </w:r>
      <w:r w:rsidR="00883D7A">
        <w:instrText xml:space="preserve"> STYLEREF 1 \s </w:instrText>
      </w:r>
      <w:r w:rsidR="00883D7A">
        <w:fldChar w:fldCharType="separate"/>
      </w:r>
      <w:r w:rsidR="00883D7A">
        <w:rPr>
          <w:noProof/>
        </w:rPr>
        <w:t>4</w:t>
      </w:r>
      <w:r w:rsidR="00883D7A">
        <w:fldChar w:fldCharType="end"/>
      </w:r>
      <w:r w:rsidR="00883D7A">
        <w:t>.</w:t>
      </w:r>
      <w:r w:rsidR="00883D7A">
        <w:fldChar w:fldCharType="begin"/>
      </w:r>
      <w:r w:rsidR="00883D7A">
        <w:instrText xml:space="preserve"> SEQ Table \* ARABIC \s 1 </w:instrText>
      </w:r>
      <w:r w:rsidR="00883D7A">
        <w:fldChar w:fldCharType="separate"/>
      </w:r>
      <w:r w:rsidR="00883D7A">
        <w:rPr>
          <w:noProof/>
        </w:rPr>
        <w:t>1</w:t>
      </w:r>
      <w:r w:rsidR="00883D7A">
        <w:fldChar w:fldCharType="end"/>
      </w:r>
      <w:bookmarkEnd w:id="61"/>
      <w:r>
        <w:t xml:space="preserve"> Time</w:t>
      </w:r>
      <w:proofErr w:type="gramEnd"/>
      <w:r>
        <w:rPr>
          <w:noProof/>
        </w:rPr>
        <w:t xml:space="preserve"> complexity of the feature calculation</w:t>
      </w:r>
      <w:bookmarkEnd w:id="62"/>
    </w:p>
    <w:p w:rsidR="00390A30" w:rsidRDefault="000C375E" w:rsidP="001C6ABD">
      <w:pPr>
        <w:spacing w:line="360" w:lineRule="auto"/>
        <w:ind w:firstLine="567"/>
        <w:rPr>
          <w:lang w:val="en-US"/>
        </w:rPr>
      </w:pPr>
      <w:r>
        <w:rPr>
          <w:lang w:val="en-US"/>
        </w:rPr>
        <w:t>To sum up, the total complexity of the filtering process is</w:t>
      </w:r>
    </w:p>
    <w:p w:rsidR="001C6ABD" w:rsidRDefault="000C375E" w:rsidP="00390A30">
      <w:pPr>
        <w:spacing w:line="360" w:lineRule="auto"/>
        <w:rPr>
          <w:lang w:val="en-US"/>
        </w:rPr>
      </w:pPr>
      <w:r>
        <w:rPr>
          <w:lang w:val="en-US"/>
        </w:rPr>
        <w:t xml:space="preserve"> </w:t>
      </w:r>
      <m:oMath>
        <m:r>
          <w:rPr>
            <w:rFonts w:ascii="Cambria Math" w:hAnsi="Cambria Math"/>
            <w:lang w:val="en-US"/>
          </w:rPr>
          <m:t>O(</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c</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func>
              <m:funcPr>
                <m:ctrlPr>
                  <w:rPr>
                    <w:rFonts w:ascii="Cambria Math" w:hAnsi="Cambria Math"/>
                    <w:i/>
                    <w:lang w:val="en-US"/>
                  </w:rPr>
                </m:ctrlPr>
              </m:funcPr>
              <m:fName>
                <m:r>
                  <m:rPr>
                    <m:sty m:val="p"/>
                  </m:rPr>
                  <w:rPr>
                    <w:rFonts w:ascii="Cambria Math" w:hAnsi="Cambria Math"/>
                    <w:lang w:val="en-US"/>
                  </w:rPr>
                  <m:t>log</m:t>
                </m:r>
              </m:fName>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e>
            </m:func>
            <m:r>
              <w:rPr>
                <w:rFonts w:ascii="Cambria Math" w:hAnsi="Cambria Math"/>
                <w:lang w:val="en-US"/>
              </w:rPr>
              <m:t xml:space="preserve"> </m:t>
            </m:r>
          </m:e>
        </m:nary>
        <m:r>
          <w:rPr>
            <w:rFonts w:ascii="Cambria Math" w:hAnsi="Cambria Math"/>
            <w:lang w:val="en-US"/>
          </w:rPr>
          <m:t>)</m:t>
        </m:r>
      </m:oMath>
      <w:r>
        <w:rPr>
          <w:lang w:val="en-US"/>
        </w:rPr>
        <w:t xml:space="preserve"> </w:t>
      </w:r>
      <w:proofErr w:type="gramStart"/>
      <w:r w:rsidR="00390A30">
        <w:rPr>
          <w:lang w:val="en-US"/>
        </w:rPr>
        <w:t>where</w:t>
      </w:r>
      <w:proofErr w:type="gramEnd"/>
      <w:r w:rsidR="00390A30">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oMath>
      <w:r w:rsidR="00390A30">
        <w:rPr>
          <w:lang w:val="en-US"/>
        </w:rPr>
        <w:t xml:space="preserve"> is the number of pixels and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oMath>
      <w:r w:rsidR="00390A30">
        <w:rPr>
          <w:lang w:val="en-US"/>
        </w:rPr>
        <w:t xml:space="preserve">  is the thickness of </w:t>
      </w:r>
      <m:oMath>
        <m:r>
          <w:rPr>
            <w:rFonts w:ascii="Cambria Math" w:hAnsi="Cambria Math"/>
            <w:lang w:val="en-US"/>
          </w:rPr>
          <m:t>k</m:t>
        </m:r>
      </m:oMath>
      <w:r w:rsidR="00390A30">
        <w:rPr>
          <w:lang w:val="en-US"/>
        </w:rPr>
        <w:t>-th cluster (</w:t>
      </w:r>
      <w:r>
        <w:rPr>
          <w:lang w:val="en-US"/>
        </w:rPr>
        <w:t>when taking the updated branch analysis into account</w:t>
      </w:r>
      <w:r w:rsidR="00390A30">
        <w:rPr>
          <w:lang w:val="en-US"/>
        </w:rPr>
        <w:t>)</w:t>
      </w:r>
      <w:r>
        <w:rPr>
          <w:lang w:val="en-US"/>
        </w:rPr>
        <w:t>.</w:t>
      </w:r>
    </w:p>
    <w:p w:rsidR="001C6ABD" w:rsidRDefault="001C6ABD">
      <w:pPr>
        <w:rPr>
          <w:i/>
          <w:sz w:val="28"/>
          <w:lang w:val="en-US"/>
        </w:rPr>
      </w:pPr>
      <w:r>
        <w:rPr>
          <w:i/>
          <w:sz w:val="28"/>
          <w:lang w:val="en-US"/>
        </w:rPr>
        <w:br w:type="page"/>
      </w:r>
    </w:p>
    <w:p w:rsidR="001C6ABD" w:rsidRPr="001C6ABD" w:rsidRDefault="00976475" w:rsidP="00B73F4D">
      <w:pPr>
        <w:spacing w:line="360" w:lineRule="auto"/>
        <w:rPr>
          <w:i/>
          <w:sz w:val="28"/>
          <w:lang w:val="en-US"/>
        </w:rPr>
      </w:pPr>
      <w:r>
        <w:rPr>
          <w:i/>
          <w:sz w:val="28"/>
          <w:lang w:val="en-US"/>
        </w:rPr>
        <w:lastRenderedPageBreak/>
        <w:t>Adding new features</w:t>
      </w:r>
    </w:p>
    <w:p w:rsidR="00B73F4D" w:rsidRDefault="00976475" w:rsidP="00B73F4D">
      <w:pPr>
        <w:spacing w:line="360" w:lineRule="auto"/>
        <w:rPr>
          <w:lang w:val="en-US"/>
        </w:rPr>
      </w:pPr>
      <w:r>
        <w:rPr>
          <w:lang w:val="en-US"/>
        </w:rPr>
        <w:t xml:space="preserve">To add a new feature to </w:t>
      </w:r>
      <w:r w:rsidR="00E859F0" w:rsidRPr="00E859F0">
        <w:rPr>
          <w:rFonts w:ascii="Consolas" w:hAnsi="Consolas" w:cs="Consolas"/>
          <w:lang w:val="en-US"/>
        </w:rPr>
        <w:t>DescriptionGenerator</w:t>
      </w:r>
      <w:r>
        <w:rPr>
          <w:lang w:val="en-US"/>
        </w:rPr>
        <w:t xml:space="preserve">, </w:t>
      </w:r>
      <w:r w:rsidR="002438D2">
        <w:rPr>
          <w:lang w:val="en-US"/>
        </w:rPr>
        <w:t xml:space="preserve">a </w:t>
      </w:r>
      <w:r>
        <w:rPr>
          <w:lang w:val="en-US"/>
        </w:rPr>
        <w:t xml:space="preserve">user needs to </w:t>
      </w:r>
      <w:r w:rsidR="00B70C8C">
        <w:rPr>
          <w:lang w:val="en-US"/>
        </w:rPr>
        <w:t>follow</w:t>
      </w:r>
      <w:r>
        <w:rPr>
          <w:lang w:val="en-US"/>
        </w:rPr>
        <w:t xml:space="preserve"> the</w:t>
      </w:r>
      <w:r w:rsidR="00B70C8C">
        <w:rPr>
          <w:lang w:val="en-US"/>
        </w:rPr>
        <w:t>se</w:t>
      </w:r>
      <w:r>
        <w:rPr>
          <w:lang w:val="en-US"/>
        </w:rPr>
        <w:t xml:space="preserve"> steps:</w:t>
      </w:r>
    </w:p>
    <w:p w:rsidR="001C6ABD" w:rsidRDefault="001C6ABD" w:rsidP="00266D19">
      <w:pPr>
        <w:pStyle w:val="Odsekzoznamu"/>
        <w:keepNext/>
        <w:numPr>
          <w:ilvl w:val="0"/>
          <w:numId w:val="26"/>
        </w:numPr>
        <w:spacing w:line="360" w:lineRule="auto"/>
        <w:jc w:val="both"/>
        <w:rPr>
          <w:lang w:val="en-US"/>
        </w:rPr>
      </w:pPr>
      <w:r w:rsidRPr="00E859F0">
        <w:rPr>
          <w:rFonts w:ascii="Times New Roman" w:hAnsi="Times New Roman"/>
          <w:sz w:val="24"/>
          <w:lang w:val="en-US"/>
        </w:rPr>
        <w:t xml:space="preserve">Add the name of </w:t>
      </w:r>
      <w:r>
        <w:rPr>
          <w:rFonts w:ascii="Times New Roman" w:hAnsi="Times New Roman"/>
          <w:sz w:val="24"/>
          <w:lang w:val="en-US"/>
        </w:rPr>
        <w:t>the</w:t>
      </w:r>
      <w:r w:rsidRPr="00E859F0">
        <w:rPr>
          <w:rFonts w:ascii="Times New Roman" w:hAnsi="Times New Roman"/>
          <w:sz w:val="24"/>
          <w:lang w:val="en-US"/>
        </w:rPr>
        <w:t xml:space="preserve"> attribute to the enum</w:t>
      </w:r>
      <w:r w:rsidRPr="00E859F0">
        <w:rPr>
          <w:sz w:val="24"/>
          <w:lang w:val="en-US"/>
        </w:rPr>
        <w:t xml:space="preserve"> </w:t>
      </w:r>
      <w:r w:rsidRPr="00E859F0">
        <w:rPr>
          <w:rFonts w:ascii="Consolas" w:hAnsi="Consolas" w:cs="Consolas"/>
          <w:sz w:val="24"/>
          <w:lang w:val="en-US"/>
        </w:rPr>
        <w:t>ClusterAttribute</w:t>
      </w:r>
      <w:r>
        <w:rPr>
          <w:rFonts w:ascii="Consolas" w:hAnsi="Consolas" w:cs="Consolas"/>
          <w:sz w:val="24"/>
          <w:lang w:val="en-US"/>
        </w:rPr>
        <w:t xml:space="preserve"> </w:t>
      </w:r>
      <w:r>
        <w:rPr>
          <w:rFonts w:ascii="Times New Roman" w:hAnsi="Times New Roman"/>
          <w:sz w:val="24"/>
          <w:lang w:val="en-US"/>
        </w:rPr>
        <w:t xml:space="preserve">to the </w:t>
      </w:r>
      <w:r>
        <w:rPr>
          <w:rFonts w:ascii="Consolas" w:hAnsi="Consolas" w:cs="Consolas"/>
          <w:sz w:val="24"/>
          <w:lang w:val="en-US"/>
        </w:rPr>
        <w:t xml:space="preserve">ClusterCalculator </w:t>
      </w:r>
      <w:r w:rsidRPr="00E859F0">
        <w:rPr>
          <w:rFonts w:ascii="Times New Roman" w:hAnsi="Times New Roman"/>
          <w:sz w:val="24"/>
          <w:lang w:val="en-US"/>
        </w:rPr>
        <w:t>project</w:t>
      </w:r>
      <w:r>
        <w:rPr>
          <w:rFonts w:ascii="Times New Roman" w:hAnsi="Times New Roman"/>
          <w:sz w:val="24"/>
          <w:lang w:val="en-US"/>
        </w:rPr>
        <w:t>.</w:t>
      </w:r>
    </w:p>
    <w:p w:rsidR="001C6ABD" w:rsidRPr="00E859F0" w:rsidRDefault="001C6ABD" w:rsidP="00266D19">
      <w:pPr>
        <w:pStyle w:val="Odsekzoznamu"/>
        <w:keepNext/>
        <w:numPr>
          <w:ilvl w:val="0"/>
          <w:numId w:val="26"/>
        </w:numPr>
        <w:spacing w:line="360" w:lineRule="auto"/>
        <w:jc w:val="both"/>
        <w:rPr>
          <w:sz w:val="32"/>
          <w:lang w:val="en-US"/>
        </w:rPr>
      </w:pPr>
      <w:r w:rsidRPr="00E859F0">
        <w:rPr>
          <w:rFonts w:ascii="Times New Roman" w:hAnsi="Times New Roman"/>
          <w:color w:val="000000"/>
          <w:sz w:val="24"/>
          <w:szCs w:val="19"/>
          <w:lang w:eastAsia="sk-SK"/>
        </w:rPr>
        <w:t>Add a case to the switch section of the</w:t>
      </w:r>
      <w:r>
        <w:rPr>
          <w:rFonts w:ascii="Consolas" w:hAnsi="Consolas" w:cs="Consolas"/>
          <w:color w:val="000000"/>
          <w:sz w:val="24"/>
          <w:szCs w:val="19"/>
          <w:lang w:eastAsia="sk-SK"/>
        </w:rPr>
        <w:t xml:space="preserve"> </w:t>
      </w:r>
      <w:r w:rsidRPr="00E859F0">
        <w:rPr>
          <w:rFonts w:ascii="Consolas" w:hAnsi="Consolas" w:cs="Consolas"/>
          <w:color w:val="000000"/>
          <w:sz w:val="24"/>
          <w:szCs w:val="19"/>
          <w:lang w:eastAsia="sk-SK"/>
        </w:rPr>
        <w:t>CalcAttributes</w:t>
      </w:r>
      <w:r>
        <w:rPr>
          <w:rFonts w:ascii="Consolas" w:hAnsi="Consolas" w:cs="Consolas"/>
          <w:color w:val="000000"/>
          <w:sz w:val="24"/>
          <w:szCs w:val="19"/>
          <w:lang w:eastAsia="sk-SK"/>
        </w:rPr>
        <w:t xml:space="preserve"> </w:t>
      </w:r>
      <w:r w:rsidRPr="00E859F0">
        <w:rPr>
          <w:rFonts w:ascii="Times New Roman" w:hAnsi="Times New Roman"/>
          <w:color w:val="000000"/>
          <w:sz w:val="24"/>
          <w:szCs w:val="19"/>
          <w:lang w:eastAsia="sk-SK"/>
        </w:rPr>
        <w:t>method of the</w:t>
      </w:r>
      <w:r>
        <w:rPr>
          <w:rFonts w:ascii="Consolas" w:hAnsi="Consolas" w:cs="Consolas"/>
          <w:color w:val="000000"/>
          <w:sz w:val="24"/>
          <w:szCs w:val="19"/>
          <w:lang w:eastAsia="sk-SK"/>
        </w:rPr>
        <w:t xml:space="preserve"> DefaultAttributeCalculator </w:t>
      </w:r>
      <w:r w:rsidRPr="00E859F0">
        <w:rPr>
          <w:rFonts w:ascii="Times New Roman" w:hAnsi="Times New Roman"/>
          <w:color w:val="000000"/>
          <w:sz w:val="24"/>
          <w:szCs w:val="19"/>
          <w:lang w:eastAsia="sk-SK"/>
        </w:rPr>
        <w:t>with your attribute</w:t>
      </w:r>
      <w:r>
        <w:rPr>
          <w:rFonts w:ascii="Times New Roman" w:hAnsi="Times New Roman"/>
          <w:color w:val="000000"/>
          <w:sz w:val="24"/>
          <w:szCs w:val="19"/>
          <w:lang w:eastAsia="sk-SK"/>
        </w:rPr>
        <w:t xml:space="preserve"> and its calculation and store the value to the dictionary </w:t>
      </w:r>
      <w:r w:rsidRPr="00E859F0">
        <w:rPr>
          <w:rFonts w:ascii="Consolas" w:hAnsi="Consolas" w:cs="Consolas"/>
          <w:color w:val="000000"/>
          <w:sz w:val="24"/>
          <w:szCs w:val="19"/>
          <w:lang w:eastAsia="sk-SK"/>
        </w:rPr>
        <w:t>attributePairs</w:t>
      </w:r>
      <w:r>
        <w:rPr>
          <w:rFonts w:ascii="Times New Roman" w:hAnsi="Times New Roman"/>
          <w:color w:val="000000"/>
          <w:sz w:val="24"/>
          <w:szCs w:val="19"/>
          <w:lang w:eastAsia="sk-SK"/>
        </w:rPr>
        <w:t xml:space="preserve"> to an index </w:t>
      </w:r>
      <w:r w:rsidRPr="00E859F0">
        <w:rPr>
          <w:rFonts w:ascii="Consolas" w:hAnsi="Consolas" w:cs="Consolas"/>
          <w:color w:val="000000"/>
          <w:sz w:val="24"/>
          <w:szCs w:val="19"/>
          <w:lang w:eastAsia="sk-SK"/>
        </w:rPr>
        <w:t>attribute</w:t>
      </w:r>
      <w:r w:rsidRPr="00E859F0">
        <w:rPr>
          <w:rFonts w:ascii="Times New Roman" w:hAnsi="Times New Roman"/>
          <w:color w:val="000000"/>
          <w:sz w:val="24"/>
          <w:szCs w:val="19"/>
          <w:lang w:eastAsia="sk-SK"/>
        </w:rPr>
        <w:t>.</w:t>
      </w:r>
      <w:r>
        <w:rPr>
          <w:rFonts w:ascii="Times New Roman" w:hAnsi="Times New Roman"/>
          <w:color w:val="000000"/>
          <w:sz w:val="24"/>
          <w:szCs w:val="19"/>
          <w:lang w:eastAsia="sk-SK"/>
        </w:rPr>
        <w:t xml:space="preserve"> (</w:t>
      </w:r>
      <w:r w:rsidRPr="00B70C8C">
        <w:rPr>
          <w:rFonts w:ascii="Consolas" w:hAnsi="Consolas" w:cs="Consolas"/>
          <w:color w:val="000000"/>
          <w:sz w:val="24"/>
          <w:szCs w:val="19"/>
          <w:lang w:eastAsia="sk-SK"/>
        </w:rPr>
        <w:t>attributePairs[attribute] = calculated_value</w:t>
      </w:r>
      <w:r>
        <w:rPr>
          <w:rFonts w:ascii="Times New Roman" w:hAnsi="Times New Roman"/>
          <w:color w:val="000000"/>
          <w:sz w:val="24"/>
          <w:szCs w:val="19"/>
          <w:lang w:eastAsia="sk-SK"/>
        </w:rPr>
        <w:t>)</w:t>
      </w:r>
    </w:p>
    <w:p w:rsidR="001C6ABD" w:rsidRDefault="001C6ABD" w:rsidP="00266D19">
      <w:pPr>
        <w:pStyle w:val="Odsekzoznamu"/>
        <w:keepNext/>
        <w:numPr>
          <w:ilvl w:val="0"/>
          <w:numId w:val="26"/>
        </w:numPr>
        <w:spacing w:line="360" w:lineRule="auto"/>
        <w:jc w:val="both"/>
        <w:rPr>
          <w:rFonts w:ascii="Times New Roman" w:hAnsi="Times New Roman"/>
          <w:sz w:val="24"/>
          <w:lang w:val="en-US"/>
        </w:rPr>
      </w:pPr>
      <w:r>
        <w:rPr>
          <w:rFonts w:ascii="Times New Roman" w:hAnsi="Times New Roman"/>
          <w:sz w:val="24"/>
          <w:lang w:val="en-US"/>
        </w:rPr>
        <w:t xml:space="preserve">In the </w:t>
      </w:r>
      <w:r w:rsidRPr="00DA63B5">
        <w:rPr>
          <w:rFonts w:ascii="Consolas" w:hAnsi="Consolas" w:cs="Consolas"/>
          <w:sz w:val="24"/>
          <w:lang w:val="en-US"/>
        </w:rPr>
        <w:t>DescriptionGenerator</w:t>
      </w:r>
      <w:r>
        <w:rPr>
          <w:rFonts w:ascii="Times New Roman" w:hAnsi="Times New Roman"/>
          <w:sz w:val="24"/>
          <w:lang w:val="en-US"/>
        </w:rPr>
        <w:t xml:space="preserve"> project, update the UI – add a checkbox to the other attributes with the same name as the enum you added in step 1 (because the string-enum conversions are done automatically).</w:t>
      </w:r>
    </w:p>
    <w:p w:rsidR="001C6ABD" w:rsidRPr="001C6ABD" w:rsidRDefault="001C6ABD" w:rsidP="001C6ABD">
      <w:pPr>
        <w:pStyle w:val="Odsekzoznamu"/>
        <w:keepNext/>
        <w:spacing w:line="360" w:lineRule="auto"/>
        <w:jc w:val="both"/>
        <w:rPr>
          <w:rFonts w:ascii="Times New Roman" w:hAnsi="Times New Roman"/>
          <w:sz w:val="24"/>
          <w:lang w:val="en-US"/>
        </w:rPr>
      </w:pPr>
    </w:p>
    <w:p w:rsidR="00FD403E" w:rsidRDefault="001C178A" w:rsidP="00AE4C4C">
      <w:pPr>
        <w:pStyle w:val="Nadpis2"/>
        <w:jc w:val="both"/>
      </w:pPr>
      <w:bookmarkStart w:id="63" w:name="_Toc72762725"/>
      <w:bookmarkStart w:id="64" w:name="_Ref72778790"/>
      <w:bookmarkStart w:id="65" w:name="_Ref72778799"/>
      <w:r>
        <w:t>Cla</w:t>
      </w:r>
      <w:r w:rsidR="00FD403E">
        <w:t>ssifier</w:t>
      </w:r>
      <w:r w:rsidR="009773EB">
        <w:t xml:space="preserve"> aplications</w:t>
      </w:r>
      <w:bookmarkEnd w:id="63"/>
      <w:bookmarkEnd w:id="64"/>
      <w:bookmarkEnd w:id="65"/>
    </w:p>
    <w:p w:rsidR="00390A30" w:rsidRDefault="00390A30" w:rsidP="00B33C28">
      <w:pPr>
        <w:spacing w:line="360" w:lineRule="auto"/>
        <w:ind w:firstLine="576"/>
        <w:jc w:val="both"/>
      </w:pPr>
    </w:p>
    <w:p w:rsidR="009773EB" w:rsidRDefault="009773EB" w:rsidP="00B33C28">
      <w:pPr>
        <w:spacing w:line="360" w:lineRule="auto"/>
        <w:ind w:firstLine="576"/>
        <w:jc w:val="both"/>
      </w:pPr>
      <w:r>
        <w:t>In this chapter</w:t>
      </w:r>
      <w:r w:rsidR="002438D2">
        <w:t>,</w:t>
      </w:r>
      <w:r>
        <w:t xml:space="preserve"> we discuss the proce</w:t>
      </w:r>
      <w:r w:rsidR="002438D2">
        <w:t>s</w:t>
      </w:r>
      <w:r>
        <w:t>s of cluster classific</w:t>
      </w:r>
      <w:r w:rsidR="00B33C28">
        <w:t>a</w:t>
      </w:r>
      <w:r>
        <w:t>tion from a developer point of view. We introduce some fundamental objects used in the classification proce</w:t>
      </w:r>
      <w:r w:rsidR="002438D2">
        <w:t>s</w:t>
      </w:r>
      <w:r>
        <w:t>s</w:t>
      </w:r>
      <w:r w:rsidR="002438D2">
        <w:t>. T</w:t>
      </w:r>
      <w:r>
        <w:t xml:space="preserve">hen we also mention a simple guild how to build your own classifier. </w:t>
      </w:r>
    </w:p>
    <w:p w:rsidR="009773EB" w:rsidRDefault="009773EB" w:rsidP="009773EB"/>
    <w:p w:rsidR="009773EB" w:rsidRPr="009773EB" w:rsidRDefault="009773EB" w:rsidP="009773EB">
      <w:pPr>
        <w:spacing w:line="360" w:lineRule="auto"/>
        <w:rPr>
          <w:i/>
          <w:sz w:val="28"/>
        </w:rPr>
      </w:pPr>
      <w:r w:rsidRPr="009773EB">
        <w:rPr>
          <w:i/>
          <w:sz w:val="28"/>
        </w:rPr>
        <w:t>Classifier objects</w:t>
      </w:r>
    </w:p>
    <w:p w:rsidR="009773EB" w:rsidRPr="004E24E8" w:rsidRDefault="00B33C28" w:rsidP="00831FEF">
      <w:pPr>
        <w:spacing w:line="360" w:lineRule="auto"/>
        <w:jc w:val="both"/>
      </w:pPr>
      <w:r w:rsidRPr="00B33C28">
        <w:rPr>
          <w:rFonts w:ascii="Consolas" w:hAnsi="Consolas" w:cs="Consolas"/>
          <w:b/>
        </w:rPr>
        <w:t xml:space="preserve">Interface </w:t>
      </w:r>
      <w:r w:rsidR="009773EB" w:rsidRPr="00B33C28">
        <w:rPr>
          <w:rFonts w:ascii="Consolas" w:hAnsi="Consolas" w:cs="Consolas"/>
          <w:b/>
        </w:rPr>
        <w:t>IClassifier</w:t>
      </w:r>
      <w:r>
        <w:rPr>
          <w:rFonts w:ascii="Consolas" w:hAnsi="Consolas" w:cs="Consolas"/>
          <w:b/>
        </w:rPr>
        <w:t xml:space="preserve"> </w:t>
      </w:r>
      <w:r w:rsidR="004E01A9" w:rsidRPr="004E01A9">
        <w:t>is</w:t>
      </w:r>
      <w:r>
        <w:rPr>
          <w:rFonts w:ascii="Consolas" w:hAnsi="Consolas" w:cs="Consolas"/>
          <w:b/>
        </w:rPr>
        <w:t xml:space="preserve"> </w:t>
      </w:r>
      <w:r w:rsidRPr="00B33C28">
        <w:t xml:space="preserve">an interface </w:t>
      </w:r>
      <w:r w:rsidR="002438D2">
        <w:t>that</w:t>
      </w:r>
      <w:r w:rsidRPr="00B33C28">
        <w:t xml:space="preserve"> provides required methods for a classifier model</w:t>
      </w:r>
      <w:r w:rsidR="004E24E8">
        <w:t xml:space="preserve"> (</w:t>
      </w:r>
      <w:proofErr w:type="gramStart"/>
      <w:r w:rsidR="004E24E8">
        <w:t xml:space="preserve">eg. </w:t>
      </w:r>
      <w:r>
        <w:rPr>
          <w:rFonts w:ascii="Consolas" w:hAnsi="Consolas" w:cs="Consolas"/>
        </w:rPr>
        <w:t>.Classify</w:t>
      </w:r>
      <w:proofErr w:type="gramEnd"/>
      <w:r>
        <w:rPr>
          <w:rFonts w:ascii="Consolas" w:hAnsi="Consolas" w:cs="Consolas"/>
        </w:rPr>
        <w:t>()</w:t>
      </w:r>
      <w:r w:rsidR="004E24E8">
        <w:t xml:space="preserve">, </w:t>
      </w:r>
      <w:r w:rsidR="004E24E8" w:rsidRPr="004E24E8">
        <w:rPr>
          <w:rFonts w:ascii="Consolas" w:hAnsi="Consolas" w:cs="Consolas"/>
        </w:rPr>
        <w:t>.StoreToFile()</w:t>
      </w:r>
      <w:r w:rsidR="004E24E8">
        <w:rPr>
          <w:rFonts w:ascii="Consolas" w:hAnsi="Consolas" w:cs="Consolas"/>
        </w:rPr>
        <w:t>, .LoadFromFile()</w:t>
      </w:r>
      <w:r w:rsidR="004E24E8" w:rsidRPr="004E24E8">
        <w:t>)</w:t>
      </w:r>
    </w:p>
    <w:p w:rsidR="00B33C28" w:rsidRPr="00B33C28" w:rsidRDefault="00B33C28" w:rsidP="00831FEF">
      <w:pPr>
        <w:spacing w:line="360" w:lineRule="auto"/>
        <w:jc w:val="both"/>
        <w:rPr>
          <w:b/>
        </w:rPr>
      </w:pPr>
      <w:r w:rsidRPr="00B33C28">
        <w:rPr>
          <w:rFonts w:ascii="Consolas" w:hAnsi="Consolas" w:cs="Consolas"/>
          <w:b/>
        </w:rPr>
        <w:t>Interface ILearnableClassifier</w:t>
      </w:r>
      <w:r>
        <w:rPr>
          <w:rFonts w:ascii="Consolas" w:hAnsi="Consolas" w:cs="Consolas"/>
          <w:b/>
        </w:rPr>
        <w:t xml:space="preserve"> : IClassifier </w:t>
      </w:r>
      <w:r w:rsidR="004E01A9" w:rsidRPr="004E01A9">
        <w:t>represents</w:t>
      </w:r>
      <w:r>
        <w:rPr>
          <w:rFonts w:ascii="Consolas" w:hAnsi="Consolas" w:cs="Consolas"/>
          <w:b/>
        </w:rPr>
        <w:t xml:space="preserve"> </w:t>
      </w:r>
      <w:r w:rsidRPr="00B33C28">
        <w:t>an</w:t>
      </w:r>
      <w:r>
        <w:t xml:space="preserve"> interface </w:t>
      </w:r>
      <w:r w:rsidR="002438D2">
        <w:t>that</w:t>
      </w:r>
      <w:r>
        <w:t xml:space="preserve"> extends the </w:t>
      </w:r>
      <w:r w:rsidRPr="00B33C28">
        <w:rPr>
          <w:rFonts w:ascii="Consolas" w:hAnsi="Consolas" w:cs="Consolas"/>
        </w:rPr>
        <w:t>IClassifier</w:t>
      </w:r>
      <w:r>
        <w:t xml:space="preserve"> by adding support for </w:t>
      </w:r>
      <w:proofErr w:type="gramStart"/>
      <w:r>
        <w:t>training (</w:t>
      </w:r>
      <w:r w:rsidRPr="00B33C28">
        <w:rPr>
          <w:rFonts w:ascii="Consolas" w:hAnsi="Consolas" w:cs="Consolas"/>
        </w:rPr>
        <w:t>.</w:t>
      </w:r>
      <w:r w:rsidR="001C6ABD">
        <w:rPr>
          <w:rFonts w:ascii="Consolas" w:hAnsi="Consolas" w:cs="Consolas"/>
        </w:rPr>
        <w:t>Train</w:t>
      </w:r>
      <w:proofErr w:type="gramEnd"/>
      <w:r w:rsidRPr="00B33C28">
        <w:rPr>
          <w:rFonts w:ascii="Consolas" w:hAnsi="Consolas" w:cs="Consolas"/>
        </w:rPr>
        <w:t xml:space="preserve">() </w:t>
      </w:r>
      <w:r>
        <w:t>method)</w:t>
      </w:r>
    </w:p>
    <w:p w:rsidR="009773EB" w:rsidRPr="00831FEF" w:rsidRDefault="00B33C28" w:rsidP="00831FEF">
      <w:pPr>
        <w:spacing w:line="360" w:lineRule="auto"/>
        <w:jc w:val="both"/>
        <w:rPr>
          <w:rFonts w:ascii="Consolas" w:hAnsi="Consolas" w:cs="Consolas"/>
        </w:rPr>
      </w:pPr>
      <w:r w:rsidRPr="00B33C28">
        <w:rPr>
          <w:rFonts w:ascii="Consolas" w:hAnsi="Consolas" w:cs="Consolas"/>
          <w:b/>
        </w:rPr>
        <w:t xml:space="preserve">Class </w:t>
      </w:r>
      <w:r w:rsidR="009773EB" w:rsidRPr="00B33C28">
        <w:rPr>
          <w:rFonts w:ascii="Consolas" w:hAnsi="Consolas" w:cs="Consolas"/>
          <w:b/>
        </w:rPr>
        <w:t>NNClassifier</w:t>
      </w:r>
      <w:r>
        <w:rPr>
          <w:rFonts w:ascii="Consolas" w:hAnsi="Consolas" w:cs="Consolas"/>
          <w:b/>
        </w:rPr>
        <w:t xml:space="preserve"> : ILearnableClassifier</w:t>
      </w:r>
      <w:r w:rsidR="00831FEF">
        <w:rPr>
          <w:rFonts w:ascii="Consolas" w:hAnsi="Consolas" w:cs="Consolas"/>
          <w:b/>
        </w:rPr>
        <w:t xml:space="preserve"> </w:t>
      </w:r>
      <w:r w:rsidR="004E01A9" w:rsidRPr="004E24E8">
        <w:t>is</w:t>
      </w:r>
      <w:r w:rsidR="00831FEF" w:rsidRPr="00831FEF">
        <w:rPr>
          <w:rFonts w:ascii="Consolas" w:hAnsi="Consolas" w:cs="Consolas"/>
        </w:rPr>
        <w:t xml:space="preserve"> </w:t>
      </w:r>
      <w:r w:rsidR="00831FEF" w:rsidRPr="00831FEF">
        <w:t>a basic classifier based on a multi</w:t>
      </w:r>
      <w:r w:rsidR="002438D2">
        <w:t>-</w:t>
      </w:r>
      <w:r w:rsidR="00831FEF" w:rsidRPr="00831FEF">
        <w:t>layered perceptron NN</w:t>
      </w:r>
    </w:p>
    <w:p w:rsidR="00B33C28" w:rsidRPr="00B33C28" w:rsidRDefault="00B33C28" w:rsidP="00831FEF">
      <w:pPr>
        <w:spacing w:line="360" w:lineRule="auto"/>
        <w:jc w:val="both"/>
        <w:rPr>
          <w:rFonts w:ascii="Consolas" w:hAnsi="Consolas" w:cs="Consolas"/>
          <w:b/>
        </w:rPr>
      </w:pPr>
      <w:r w:rsidRPr="00B33C28">
        <w:rPr>
          <w:rFonts w:ascii="Consolas" w:hAnsi="Consolas" w:cs="Consolas"/>
          <w:b/>
        </w:rPr>
        <w:t>Class MultiLevelClassifier</w:t>
      </w:r>
      <w:r>
        <w:rPr>
          <w:rFonts w:ascii="Consolas" w:hAnsi="Consolas" w:cs="Consolas"/>
          <w:b/>
        </w:rPr>
        <w:t xml:space="preserve"> : IClassifier</w:t>
      </w:r>
      <w:r w:rsidR="00831FEF">
        <w:rPr>
          <w:rFonts w:ascii="Consolas" w:hAnsi="Consolas" w:cs="Consolas"/>
          <w:b/>
        </w:rPr>
        <w:t xml:space="preserve"> </w:t>
      </w:r>
      <w:r w:rsidR="004E24E8" w:rsidRPr="004E24E8">
        <w:t>represents</w:t>
      </w:r>
      <w:r w:rsidR="004E24E8">
        <w:rPr>
          <w:rFonts w:ascii="Consolas" w:hAnsi="Consolas" w:cs="Consolas"/>
          <w:b/>
        </w:rPr>
        <w:t xml:space="preserve"> </w:t>
      </w:r>
      <w:r w:rsidR="00831FEF" w:rsidRPr="00831FEF">
        <w:t xml:space="preserve">a classifier created by </w:t>
      </w:r>
      <w:r w:rsidR="004E24E8">
        <w:t>cascading</w:t>
      </w:r>
      <w:r w:rsidR="00831FEF" w:rsidRPr="00831FEF">
        <w:t xml:space="preserve"> more NNClassifiers</w:t>
      </w:r>
      <w:r w:rsidR="00831FEF">
        <w:rPr>
          <w:rFonts w:ascii="Consolas" w:hAnsi="Consolas" w:cs="Consolas"/>
          <w:b/>
        </w:rPr>
        <w:t xml:space="preserve"> </w:t>
      </w:r>
    </w:p>
    <w:p w:rsidR="00E859F0" w:rsidRPr="00B33C28" w:rsidRDefault="00B33C28" w:rsidP="0099155A">
      <w:pPr>
        <w:spacing w:line="360" w:lineRule="auto"/>
        <w:jc w:val="both"/>
      </w:pPr>
      <w:r w:rsidRPr="00B33C28">
        <w:rPr>
          <w:rFonts w:ascii="Consolas" w:hAnsi="Consolas" w:cs="Consolas"/>
          <w:b/>
        </w:rPr>
        <w:t>Class ClassPrediction</w:t>
      </w:r>
      <w:r>
        <w:rPr>
          <w:rFonts w:ascii="Consolas" w:hAnsi="Consolas" w:cs="Consolas"/>
          <w:b/>
        </w:rPr>
        <w:t xml:space="preserve"> </w:t>
      </w:r>
      <w:r>
        <w:rPr>
          <w:b/>
        </w:rPr>
        <w:t xml:space="preserve">– </w:t>
      </w:r>
      <w:r w:rsidRPr="00B33C28">
        <w:t>an object that represents the prediction calculated by the classifier</w:t>
      </w:r>
      <w:r w:rsidR="00831FEF">
        <w:t>, apart from the name of the predicted class</w:t>
      </w:r>
      <w:r w:rsidR="002438D2">
        <w:t>,</w:t>
      </w:r>
      <w:r w:rsidR="00831FEF">
        <w:t xml:space="preserve"> </w:t>
      </w:r>
      <w:r w:rsidR="002438D2">
        <w:t>also contains</w:t>
      </w:r>
      <w:r w:rsidR="00831FEF">
        <w:t xml:space="preserve"> the probabilities of how confident the classifier is about each class (implemented via the </w:t>
      </w:r>
      <w:r w:rsidR="00831FEF" w:rsidRPr="003B346F">
        <w:t>softmax</w:t>
      </w:r>
      <w:r w:rsidR="004E24E8" w:rsidRPr="003B346F">
        <w:t xml:space="preserve"> function</w:t>
      </w:r>
      <w:r w:rsidR="000409AE">
        <w:rPr>
          <w:rFonts w:ascii="Consolas" w:hAnsi="Consolas" w:cs="Consolas"/>
        </w:rPr>
        <w:t>)</w:t>
      </w:r>
    </w:p>
    <w:p w:rsidR="00976475" w:rsidRDefault="00E859F0" w:rsidP="0099155A">
      <w:pPr>
        <w:spacing w:line="360" w:lineRule="auto"/>
        <w:jc w:val="both"/>
        <w:rPr>
          <w:i/>
          <w:sz w:val="28"/>
        </w:rPr>
      </w:pPr>
      <w:r>
        <w:rPr>
          <w:i/>
          <w:sz w:val="28"/>
        </w:rPr>
        <w:lastRenderedPageBreak/>
        <w:t>Building</w:t>
      </w:r>
      <w:r w:rsidRPr="00E859F0">
        <w:rPr>
          <w:i/>
          <w:sz w:val="28"/>
        </w:rPr>
        <w:t xml:space="preserve"> you</w:t>
      </w:r>
      <w:r>
        <w:rPr>
          <w:i/>
          <w:sz w:val="28"/>
        </w:rPr>
        <w:t>r</w:t>
      </w:r>
      <w:r w:rsidRPr="00E859F0">
        <w:rPr>
          <w:i/>
          <w:sz w:val="28"/>
        </w:rPr>
        <w:t xml:space="preserve"> </w:t>
      </w:r>
      <w:r w:rsidR="00831FEF">
        <w:rPr>
          <w:i/>
          <w:sz w:val="28"/>
        </w:rPr>
        <w:t>tree</w:t>
      </w:r>
      <w:r w:rsidRPr="00E859F0">
        <w:rPr>
          <w:i/>
          <w:sz w:val="28"/>
        </w:rPr>
        <w:t xml:space="preserve"> classifier</w:t>
      </w:r>
      <w:r w:rsidR="00831FEF">
        <w:rPr>
          <w:i/>
          <w:sz w:val="28"/>
        </w:rPr>
        <w:t xml:space="preserve"> </w:t>
      </w:r>
    </w:p>
    <w:p w:rsidR="00831FEF" w:rsidRDefault="00831FEF" w:rsidP="0099155A">
      <w:pPr>
        <w:spacing w:line="360" w:lineRule="auto"/>
        <w:jc w:val="both"/>
      </w:pPr>
      <w:r>
        <w:rPr>
          <w:i/>
          <w:sz w:val="28"/>
        </w:rPr>
        <w:tab/>
      </w:r>
      <w:r>
        <w:t xml:space="preserve">When you want to build </w:t>
      </w:r>
      <w:r w:rsidR="00DA63B5">
        <w:t xml:space="preserve">a </w:t>
      </w:r>
      <w:r w:rsidR="00DA63B5" w:rsidRPr="00DA63B5">
        <w:rPr>
          <w:rFonts w:ascii="Consolas" w:hAnsi="Consolas" w:cs="Consolas"/>
        </w:rPr>
        <w:t>MultiLevelClassifier</w:t>
      </w:r>
      <w:r w:rsidR="00DA63B5">
        <w:t xml:space="preserve"> you first need to create a </w:t>
      </w:r>
      <w:r w:rsidR="00DA63B5" w:rsidRPr="00DA63B5">
        <w:rPr>
          <w:rFonts w:ascii="Consolas" w:hAnsi="Consolas" w:cs="Consolas"/>
        </w:rPr>
        <w:t>NNClassifier</w:t>
      </w:r>
      <w:r w:rsidR="00DA63B5" w:rsidRPr="00DA63B5">
        <w:t xml:space="preserve">, </w:t>
      </w:r>
      <w:r w:rsidR="00DA63B5">
        <w:t xml:space="preserve"> which can be done two ways:</w:t>
      </w:r>
    </w:p>
    <w:p w:rsidR="004840F7" w:rsidRPr="004840F7" w:rsidRDefault="003B346F" w:rsidP="00266D19">
      <w:pPr>
        <w:pStyle w:val="Odsekzoznamu"/>
        <w:numPr>
          <w:ilvl w:val="0"/>
          <w:numId w:val="28"/>
        </w:numPr>
        <w:spacing w:line="360" w:lineRule="auto"/>
        <w:jc w:val="both"/>
        <w:rPr>
          <w:i/>
          <w:sz w:val="28"/>
        </w:rPr>
      </w:pPr>
      <w:r>
        <w:rPr>
          <w:rFonts w:ascii="Times New Roman" w:hAnsi="Times New Roman"/>
        </w:rPr>
        <w:t>f</w:t>
      </w:r>
      <w:r w:rsidR="004840F7" w:rsidRPr="004840F7">
        <w:rPr>
          <w:rFonts w:ascii="Times New Roman" w:hAnsi="Times New Roman"/>
        </w:rPr>
        <w:t xml:space="preserve">rom </w:t>
      </w:r>
      <w:r w:rsidR="00DA63B5" w:rsidRPr="004840F7">
        <w:rPr>
          <w:rFonts w:ascii="Times New Roman" w:hAnsi="Times New Roman"/>
        </w:rPr>
        <w:t xml:space="preserve">the </w:t>
      </w:r>
      <w:r w:rsidR="00DA63B5" w:rsidRPr="003B346F">
        <w:rPr>
          <w:rFonts w:ascii="Consolas" w:hAnsi="Consolas" w:cs="Consolas"/>
          <w:sz w:val="24"/>
        </w:rPr>
        <w:t>ClassifierUI</w:t>
      </w:r>
      <w:r>
        <w:rPr>
          <w:rFonts w:ascii="Times New Roman" w:hAnsi="Times New Roman"/>
          <w:sz w:val="24"/>
        </w:rPr>
        <w:t>, or</w:t>
      </w:r>
    </w:p>
    <w:p w:rsidR="00DA63B5" w:rsidRPr="004840F7" w:rsidRDefault="003B346F" w:rsidP="00266D19">
      <w:pPr>
        <w:pStyle w:val="Odsekzoznamu"/>
        <w:numPr>
          <w:ilvl w:val="0"/>
          <w:numId w:val="28"/>
        </w:numPr>
        <w:spacing w:line="360" w:lineRule="auto"/>
        <w:jc w:val="both"/>
        <w:rPr>
          <w:i/>
          <w:sz w:val="28"/>
        </w:rPr>
      </w:pPr>
      <w:r>
        <w:rPr>
          <w:rFonts w:ascii="Times New Roman" w:hAnsi="Times New Roman"/>
          <w:sz w:val="24"/>
        </w:rPr>
        <w:t>u</w:t>
      </w:r>
      <w:r w:rsidR="00DA63B5" w:rsidRPr="004840F7">
        <w:rPr>
          <w:rFonts w:ascii="Times New Roman" w:hAnsi="Times New Roman"/>
          <w:sz w:val="24"/>
        </w:rPr>
        <w:t xml:space="preserve">sing a console application </w:t>
      </w:r>
      <w:r w:rsidR="00DA63B5" w:rsidRPr="004840F7">
        <w:rPr>
          <w:rFonts w:ascii="Consolas" w:hAnsi="Consolas" w:cs="Consolas"/>
          <w:sz w:val="24"/>
        </w:rPr>
        <w:t xml:space="preserve">ClassifierTrainer </w:t>
      </w:r>
    </w:p>
    <w:p w:rsidR="00DA63B5" w:rsidRDefault="00DA63B5" w:rsidP="0099155A">
      <w:pPr>
        <w:spacing w:line="360" w:lineRule="auto"/>
        <w:jc w:val="both"/>
      </w:pPr>
      <w:r w:rsidRPr="00DA63B5">
        <w:t xml:space="preserve">After we have </w:t>
      </w:r>
      <w:r w:rsidR="004840F7">
        <w:t>all of the</w:t>
      </w:r>
      <w:r w:rsidRPr="00DA63B5">
        <w:t xml:space="preserve"> </w:t>
      </w:r>
      <w:r w:rsidRPr="00DA63B5">
        <w:rPr>
          <w:rFonts w:ascii="Consolas" w:hAnsi="Consolas" w:cs="Consolas"/>
        </w:rPr>
        <w:t>NNClassifier</w:t>
      </w:r>
      <w:r w:rsidR="004840F7">
        <w:t>s</w:t>
      </w:r>
      <w:r>
        <w:rPr>
          <w:rFonts w:ascii="Consolas" w:hAnsi="Consolas" w:cs="Consolas"/>
        </w:rPr>
        <w:t xml:space="preserve"> </w:t>
      </w:r>
      <w:r w:rsidR="004840F7">
        <w:t xml:space="preserve">prepared, we can start with merging. There is a </w:t>
      </w:r>
      <w:r w:rsidR="003B346F">
        <w:t>possibility to cascade classifiers</w:t>
      </w:r>
      <w:r w:rsidR="004840F7">
        <w:t xml:space="preserve"> in the </w:t>
      </w:r>
      <w:r w:rsidR="004840F7" w:rsidRPr="00DA63B5">
        <w:rPr>
          <w:rFonts w:ascii="Consolas" w:hAnsi="Consolas" w:cs="Consolas"/>
        </w:rPr>
        <w:t>ClassifierUI</w:t>
      </w:r>
      <w:r w:rsidR="002438D2">
        <w:rPr>
          <w:rFonts w:ascii="Consolas" w:hAnsi="Consolas" w:cs="Consolas"/>
        </w:rPr>
        <w:t>,</w:t>
      </w:r>
      <w:r w:rsidR="004840F7">
        <w:rPr>
          <w:rFonts w:ascii="Consolas" w:hAnsi="Consolas" w:cs="Consolas"/>
        </w:rPr>
        <w:t xml:space="preserve"> </w:t>
      </w:r>
      <w:r w:rsidR="003B346F">
        <w:t>but it</w:t>
      </w:r>
      <w:r w:rsidR="004840F7" w:rsidRPr="004840F7">
        <w:t xml:space="preserve"> only allows a single classifier on each level</w:t>
      </w:r>
      <w:r w:rsidR="004840F7">
        <w:t xml:space="preserve">. </w:t>
      </w:r>
      <w:r w:rsidR="003B346F">
        <w:t>Still, it is possible</w:t>
      </w:r>
      <w:r w:rsidR="004840F7">
        <w:t xml:space="preserve"> to build any classifier tree, by</w:t>
      </w:r>
      <w:r w:rsidR="003B346F">
        <w:t xml:space="preserve"> the</w:t>
      </w:r>
      <w:r w:rsidR="004840F7">
        <w:t xml:space="preserve"> following steps (an example of how we </w:t>
      </w:r>
      <w:r w:rsidR="003B346F">
        <w:t xml:space="preserve">the </w:t>
      </w:r>
      <w:r w:rsidR="004840F7">
        <w:t>classifier</w:t>
      </w:r>
      <w:r w:rsidR="003B346F">
        <w:t>s</w:t>
      </w:r>
      <w:r w:rsidR="004840F7">
        <w:t xml:space="preserve"> </w:t>
      </w:r>
      <w:r w:rsidR="003B346F">
        <w:t xml:space="preserve">are cascaded in the current implementation </w:t>
      </w:r>
      <w:r w:rsidR="004840F7">
        <w:t>can be seen in the</w:t>
      </w:r>
      <w:r w:rsidR="003B346F">
        <w:t xml:space="preserve"> </w:t>
      </w:r>
      <w:proofErr w:type="gramStart"/>
      <w:r w:rsidR="003B346F">
        <w:t>method</w:t>
      </w:r>
      <w:r w:rsidR="004840F7">
        <w:t xml:space="preserve"> </w:t>
      </w:r>
      <w:r w:rsidR="004840F7" w:rsidRPr="004840F7">
        <w:rPr>
          <w:rFonts w:ascii="Consolas" w:hAnsi="Consolas" w:cs="Consolas"/>
        </w:rPr>
        <w:t>.FromDefault</w:t>
      </w:r>
      <w:proofErr w:type="gramEnd"/>
      <w:r w:rsidR="004840F7" w:rsidRPr="004840F7">
        <w:rPr>
          <w:rFonts w:ascii="Consolas" w:hAnsi="Consolas" w:cs="Consolas"/>
        </w:rPr>
        <w:t>()</w:t>
      </w:r>
      <w:r w:rsidR="004840F7">
        <w:t xml:space="preserve"> </w:t>
      </w:r>
      <w:r w:rsidR="003B346F">
        <w:t>of</w:t>
      </w:r>
      <w:r w:rsidR="004840F7">
        <w:t xml:space="preserve"> the class </w:t>
      </w:r>
      <w:r w:rsidR="004840F7" w:rsidRPr="00DA63B5">
        <w:rPr>
          <w:rFonts w:ascii="Consolas" w:hAnsi="Consolas" w:cs="Consolas"/>
        </w:rPr>
        <w:t>MultiL</w:t>
      </w:r>
      <w:r w:rsidR="003B346F">
        <w:rPr>
          <w:rFonts w:ascii="Consolas" w:hAnsi="Consolas" w:cs="Consolas"/>
        </w:rPr>
        <w:t>ayered</w:t>
      </w:r>
      <w:r w:rsidR="004840F7" w:rsidRPr="00DA63B5">
        <w:rPr>
          <w:rFonts w:ascii="Consolas" w:hAnsi="Consolas" w:cs="Consolas"/>
        </w:rPr>
        <w:t>Classifier</w:t>
      </w:r>
      <w:r w:rsidR="004840F7">
        <w:t>):</w:t>
      </w:r>
    </w:p>
    <w:p w:rsidR="004840F7" w:rsidRPr="004840F7" w:rsidRDefault="004840F7" w:rsidP="00266D19">
      <w:pPr>
        <w:pStyle w:val="Odsekzoznamu"/>
        <w:numPr>
          <w:ilvl w:val="0"/>
          <w:numId w:val="27"/>
        </w:numPr>
        <w:spacing w:line="360" w:lineRule="auto"/>
        <w:jc w:val="both"/>
        <w:rPr>
          <w:rFonts w:ascii="Consolas" w:hAnsi="Consolas" w:cs="Consolas"/>
          <w:sz w:val="24"/>
        </w:rPr>
      </w:pPr>
      <w:r>
        <w:rPr>
          <w:rFonts w:ascii="Times New Roman" w:hAnsi="Times New Roman"/>
          <w:sz w:val="24"/>
        </w:rPr>
        <w:t>Create</w:t>
      </w:r>
      <w:r w:rsidRPr="004840F7">
        <w:rPr>
          <w:rFonts w:ascii="Times New Roman" w:hAnsi="Times New Roman"/>
          <w:sz w:val="24"/>
        </w:rPr>
        <w:t xml:space="preserve"> new instances of </w:t>
      </w:r>
      <w:r w:rsidRPr="004840F7">
        <w:rPr>
          <w:rFonts w:ascii="Consolas" w:hAnsi="Consolas" w:cs="Consolas"/>
          <w:sz w:val="24"/>
        </w:rPr>
        <w:t>NNClassifier</w:t>
      </w:r>
      <w:r w:rsidRPr="004840F7">
        <w:rPr>
          <w:rFonts w:ascii="Times New Roman" w:hAnsi="Times New Roman"/>
          <w:sz w:val="24"/>
        </w:rPr>
        <w:t xml:space="preserve"> and call</w:t>
      </w:r>
      <w:r w:rsidRPr="004840F7">
        <w:rPr>
          <w:rFonts w:ascii="Consolas" w:hAnsi="Consolas" w:cs="Consolas"/>
          <w:sz w:val="24"/>
        </w:rPr>
        <w:t>.LoadFromFile()</w:t>
      </w:r>
      <w:r w:rsidR="0099155A">
        <w:rPr>
          <w:rFonts w:ascii="Consolas" w:hAnsi="Consolas" w:cs="Consolas"/>
          <w:sz w:val="24"/>
        </w:rPr>
        <w:t xml:space="preserve"> </w:t>
      </w:r>
      <w:r w:rsidR="0099155A" w:rsidRPr="0099155A">
        <w:rPr>
          <w:rFonts w:ascii="Times New Roman" w:hAnsi="Times New Roman"/>
          <w:sz w:val="24"/>
        </w:rPr>
        <w:t xml:space="preserve">and create a new instance of </w:t>
      </w:r>
      <w:r w:rsidR="0099155A">
        <w:rPr>
          <w:rFonts w:ascii="Consolas" w:hAnsi="Consolas" w:cs="Consolas"/>
          <w:sz w:val="24"/>
        </w:rPr>
        <w:t>MultiL</w:t>
      </w:r>
      <w:r w:rsidR="003B346F">
        <w:rPr>
          <w:rFonts w:ascii="Consolas" w:hAnsi="Consolas" w:cs="Consolas"/>
          <w:sz w:val="24"/>
        </w:rPr>
        <w:t>ayered</w:t>
      </w:r>
      <w:r w:rsidR="0099155A">
        <w:rPr>
          <w:rFonts w:ascii="Consolas" w:hAnsi="Consolas" w:cs="Consolas"/>
          <w:sz w:val="24"/>
        </w:rPr>
        <w:t>Classifier</w:t>
      </w:r>
      <w:r w:rsidR="003B346F">
        <w:rPr>
          <w:rFonts w:ascii="Times New Roman" w:hAnsi="Times New Roman"/>
          <w:sz w:val="24"/>
        </w:rPr>
        <w:t>.</w:t>
      </w:r>
    </w:p>
    <w:p w:rsidR="004840F7" w:rsidRPr="0099155A" w:rsidRDefault="0099155A" w:rsidP="00266D19">
      <w:pPr>
        <w:pStyle w:val="Odsekzoznamu"/>
        <w:numPr>
          <w:ilvl w:val="0"/>
          <w:numId w:val="27"/>
        </w:numPr>
        <w:spacing w:line="360" w:lineRule="auto"/>
        <w:jc w:val="both"/>
        <w:rPr>
          <w:rFonts w:ascii="Times New Roman" w:hAnsi="Times New Roman"/>
          <w:sz w:val="24"/>
        </w:rPr>
      </w:pPr>
      <w:r>
        <w:rPr>
          <w:rFonts w:ascii="Times New Roman" w:hAnsi="Times New Roman"/>
          <w:sz w:val="24"/>
        </w:rPr>
        <w:t xml:space="preserve">Wrap </w:t>
      </w:r>
      <w:r w:rsidR="004840F7" w:rsidRPr="004840F7">
        <w:rPr>
          <w:rFonts w:ascii="Times New Roman" w:hAnsi="Times New Roman"/>
          <w:sz w:val="24"/>
        </w:rPr>
        <w:t>the</w:t>
      </w:r>
      <w:r>
        <w:rPr>
          <w:rFonts w:ascii="Times New Roman" w:hAnsi="Times New Roman"/>
          <w:sz w:val="24"/>
        </w:rPr>
        <w:t xml:space="preserve"> simple</w:t>
      </w:r>
      <w:r w:rsidR="004840F7" w:rsidRPr="004840F7">
        <w:rPr>
          <w:rFonts w:ascii="Times New Roman" w:hAnsi="Times New Roman"/>
          <w:sz w:val="24"/>
        </w:rPr>
        <w:t xml:space="preserve"> classifiers </w:t>
      </w:r>
      <w:r w:rsidR="004840F7">
        <w:rPr>
          <w:rFonts w:ascii="Times New Roman" w:hAnsi="Times New Roman"/>
          <w:sz w:val="24"/>
        </w:rPr>
        <w:t xml:space="preserve">into the class </w:t>
      </w:r>
      <w:r w:rsidR="004840F7" w:rsidRPr="0099155A">
        <w:rPr>
          <w:rFonts w:ascii="Consolas" w:hAnsi="Consolas" w:cs="Consolas"/>
          <w:sz w:val="24"/>
        </w:rPr>
        <w:t>ClassifierNode</w:t>
      </w:r>
      <w:r w:rsidR="004840F7">
        <w:rPr>
          <w:rFonts w:ascii="Times New Roman" w:hAnsi="Times New Roman"/>
          <w:sz w:val="24"/>
        </w:rPr>
        <w:t xml:space="preserve"> and the root classifier into the </w:t>
      </w:r>
      <w:r w:rsidR="004840F7" w:rsidRPr="004840F7">
        <w:rPr>
          <w:rFonts w:ascii="Consolas" w:hAnsi="Consolas" w:cs="Consolas"/>
          <w:sz w:val="24"/>
        </w:rPr>
        <w:t>ClassifierRoot</w:t>
      </w:r>
      <w:r w:rsidR="003B346F">
        <w:rPr>
          <w:rFonts w:ascii="Times New Roman" w:hAnsi="Times New Roman"/>
          <w:sz w:val="24"/>
        </w:rPr>
        <w:t>.</w:t>
      </w:r>
    </w:p>
    <w:p w:rsidR="0099155A" w:rsidRPr="0099155A" w:rsidRDefault="0099155A" w:rsidP="00266D19">
      <w:pPr>
        <w:pStyle w:val="Odsekzoznamu"/>
        <w:numPr>
          <w:ilvl w:val="0"/>
          <w:numId w:val="27"/>
        </w:numPr>
        <w:spacing w:line="360" w:lineRule="auto"/>
        <w:jc w:val="both"/>
        <w:rPr>
          <w:rFonts w:ascii="Times New Roman" w:hAnsi="Times New Roman"/>
          <w:sz w:val="24"/>
        </w:rPr>
      </w:pPr>
      <w:r w:rsidRPr="0099155A">
        <w:rPr>
          <w:rFonts w:ascii="Times New Roman" w:hAnsi="Times New Roman"/>
          <w:sz w:val="24"/>
        </w:rPr>
        <w:t>Connect the nodes</w:t>
      </w:r>
      <w:r w:rsidR="003B346F">
        <w:rPr>
          <w:rFonts w:ascii="Times New Roman" w:hAnsi="Times New Roman"/>
          <w:sz w:val="24"/>
        </w:rPr>
        <w:t>,</w:t>
      </w:r>
      <w:r>
        <w:rPr>
          <w:rFonts w:ascii="Times New Roman" w:hAnsi="Times New Roman"/>
          <w:sz w:val="24"/>
        </w:rPr>
        <w:t xml:space="preserve"> starting</w:t>
      </w:r>
      <w:r w:rsidRPr="0099155A">
        <w:rPr>
          <w:rFonts w:ascii="Times New Roman" w:hAnsi="Times New Roman"/>
          <w:sz w:val="24"/>
        </w:rPr>
        <w:t xml:space="preserve"> from the bottom of the tree</w:t>
      </w:r>
      <w:r w:rsidR="003B346F">
        <w:rPr>
          <w:rFonts w:ascii="Times New Roman" w:hAnsi="Times New Roman"/>
          <w:sz w:val="24"/>
        </w:rPr>
        <w:t>,</w:t>
      </w:r>
      <w:r w:rsidRPr="0099155A">
        <w:rPr>
          <w:rFonts w:ascii="Times New Roman" w:hAnsi="Times New Roman"/>
          <w:sz w:val="24"/>
        </w:rPr>
        <w:t xml:space="preserve"> by calling </w:t>
      </w:r>
      <w:r w:rsidR="002802D5">
        <w:rPr>
          <w:rFonts w:ascii="Consolas" w:hAnsi="Consolas" w:cs="Consolas"/>
          <w:sz w:val="24"/>
        </w:rPr>
        <w:t>parent</w:t>
      </w:r>
      <w:r w:rsidR="003B346F">
        <w:rPr>
          <w:rFonts w:ascii="Consolas" w:hAnsi="Consolas" w:cs="Consolas"/>
          <w:sz w:val="24"/>
        </w:rPr>
        <w:t>Classifier</w:t>
      </w:r>
      <w:r>
        <w:rPr>
          <w:rFonts w:ascii="Consolas" w:hAnsi="Consolas" w:cs="Consolas"/>
          <w:sz w:val="24"/>
        </w:rPr>
        <w:t xml:space="preserve">.Descendants.Add(splitClass, </w:t>
      </w:r>
      <w:r w:rsidR="002802D5">
        <w:rPr>
          <w:rFonts w:ascii="Consolas" w:hAnsi="Consolas" w:cs="Consolas"/>
          <w:sz w:val="24"/>
        </w:rPr>
        <w:t>son</w:t>
      </w:r>
      <w:r w:rsidR="003B346F">
        <w:rPr>
          <w:rFonts w:ascii="Consolas" w:hAnsi="Consolas" w:cs="Consolas"/>
          <w:sz w:val="24"/>
        </w:rPr>
        <w:t>Classifier</w:t>
      </w:r>
      <w:r>
        <w:rPr>
          <w:rFonts w:ascii="Consolas" w:hAnsi="Consolas" w:cs="Consolas"/>
          <w:sz w:val="24"/>
        </w:rPr>
        <w:t>)</w:t>
      </w:r>
    </w:p>
    <w:p w:rsidR="0099155A" w:rsidRPr="0099155A" w:rsidRDefault="0099155A" w:rsidP="00266D19">
      <w:pPr>
        <w:pStyle w:val="Odsekzoznamu"/>
        <w:numPr>
          <w:ilvl w:val="0"/>
          <w:numId w:val="27"/>
        </w:numPr>
        <w:spacing w:line="360" w:lineRule="auto"/>
        <w:jc w:val="both"/>
        <w:rPr>
          <w:rFonts w:ascii="Times New Roman" w:hAnsi="Times New Roman"/>
          <w:sz w:val="24"/>
        </w:rPr>
      </w:pPr>
      <w:r w:rsidRPr="0099155A">
        <w:rPr>
          <w:rFonts w:ascii="Times New Roman" w:hAnsi="Times New Roman"/>
          <w:sz w:val="24"/>
        </w:rPr>
        <w:t>After</w:t>
      </w:r>
      <w:r>
        <w:rPr>
          <w:rFonts w:ascii="Times New Roman" w:hAnsi="Times New Roman"/>
          <w:sz w:val="24"/>
        </w:rPr>
        <w:t xml:space="preserve"> all of the previous steps are done, set the root by calling the method of the</w:t>
      </w:r>
      <w:r w:rsidRPr="0099155A">
        <w:rPr>
          <w:rFonts w:ascii="Consolas" w:hAnsi="Consolas" w:cs="Consolas"/>
          <w:sz w:val="24"/>
        </w:rPr>
        <w:t xml:space="preserve"> </w:t>
      </w:r>
      <w:r>
        <w:rPr>
          <w:rFonts w:ascii="Consolas" w:hAnsi="Consolas" w:cs="Consolas"/>
          <w:sz w:val="24"/>
        </w:rPr>
        <w:t>MultiL</w:t>
      </w:r>
      <w:r w:rsidR="003B346F">
        <w:rPr>
          <w:rFonts w:ascii="Consolas" w:hAnsi="Consolas" w:cs="Consolas"/>
          <w:sz w:val="24"/>
        </w:rPr>
        <w:t>ayered</w:t>
      </w:r>
      <w:r>
        <w:rPr>
          <w:rFonts w:ascii="Consolas" w:hAnsi="Consolas" w:cs="Consolas"/>
          <w:sz w:val="24"/>
        </w:rPr>
        <w:t>Classifier -</w:t>
      </w:r>
      <w:r>
        <w:rPr>
          <w:rFonts w:ascii="Times New Roman" w:hAnsi="Times New Roman"/>
          <w:sz w:val="24"/>
        </w:rPr>
        <w:t xml:space="preserve"> </w:t>
      </w:r>
      <w:r w:rsidRPr="0099155A">
        <w:rPr>
          <w:rFonts w:ascii="Consolas" w:hAnsi="Consolas" w:cs="Consolas"/>
          <w:sz w:val="24"/>
        </w:rPr>
        <w:t>SetRoot(classifierRoot)</w:t>
      </w:r>
    </w:p>
    <w:p w:rsidR="0099155A" w:rsidRDefault="0099155A" w:rsidP="002802D5">
      <w:pPr>
        <w:spacing w:line="360" w:lineRule="auto"/>
        <w:jc w:val="both"/>
        <w:rPr>
          <w:i/>
          <w:sz w:val="28"/>
        </w:rPr>
      </w:pPr>
      <w:r>
        <w:rPr>
          <w:i/>
          <w:sz w:val="28"/>
        </w:rPr>
        <w:t>Serialization</w:t>
      </w:r>
    </w:p>
    <w:p w:rsidR="0099155A" w:rsidRPr="002802D5" w:rsidRDefault="0099155A" w:rsidP="002802D5">
      <w:pPr>
        <w:spacing w:line="360" w:lineRule="auto"/>
        <w:ind w:firstLine="567"/>
        <w:jc w:val="both"/>
      </w:pPr>
      <w:r w:rsidRPr="002802D5">
        <w:t xml:space="preserve">Each classifier that is created can </w:t>
      </w:r>
      <w:r w:rsidR="002438D2">
        <w:t>also be</w:t>
      </w:r>
      <w:r w:rsidRPr="002802D5">
        <w:t xml:space="preserve"> stored in a </w:t>
      </w:r>
      <w:proofErr w:type="gramStart"/>
      <w:r w:rsidRPr="002802D5">
        <w:t>file</w:t>
      </w:r>
      <w:proofErr w:type="gramEnd"/>
      <w:r w:rsidR="002802D5" w:rsidRPr="002802D5">
        <w:t xml:space="preserve"> for future use.</w:t>
      </w:r>
      <w:r w:rsidR="002802D5">
        <w:t xml:space="preserve"> This proce</w:t>
      </w:r>
      <w:r w:rsidR="002438D2">
        <w:t>s</w:t>
      </w:r>
      <w:r w:rsidR="002802D5">
        <w:t xml:space="preserve">s is called serialization and </w:t>
      </w:r>
      <w:proofErr w:type="gramStart"/>
      <w:r w:rsidR="002802D5">
        <w:t>is done</w:t>
      </w:r>
      <w:proofErr w:type="gramEnd"/>
      <w:r w:rsidR="002802D5">
        <w:t xml:space="preserve"> </w:t>
      </w:r>
      <w:r w:rsidR="003B346F">
        <w:t>using</w:t>
      </w:r>
      <w:r w:rsidR="002802D5">
        <w:t xml:space="preserve"> the Newtonsoft library[]. When we were implementing the serialization of both </w:t>
      </w:r>
      <w:r w:rsidR="002802D5" w:rsidRPr="002802D5">
        <w:rPr>
          <w:rFonts w:ascii="Consolas" w:hAnsi="Consolas" w:cs="Consolas"/>
        </w:rPr>
        <w:t>NNClassifier</w:t>
      </w:r>
      <w:r w:rsidR="002802D5">
        <w:t xml:space="preserve"> and </w:t>
      </w:r>
      <w:r w:rsidR="003B346F">
        <w:rPr>
          <w:rFonts w:ascii="Consolas" w:hAnsi="Consolas" w:cs="Consolas"/>
        </w:rPr>
        <w:t>MultiLayered</w:t>
      </w:r>
      <w:r w:rsidR="002802D5" w:rsidRPr="002802D5">
        <w:rPr>
          <w:rFonts w:ascii="Consolas" w:hAnsi="Consolas" w:cs="Consolas"/>
        </w:rPr>
        <w:t>Classifier</w:t>
      </w:r>
      <w:r w:rsidR="002802D5">
        <w:rPr>
          <w:rFonts w:ascii="Consolas" w:hAnsi="Consolas" w:cs="Consolas"/>
        </w:rPr>
        <w:t xml:space="preserve">, </w:t>
      </w:r>
      <w:r w:rsidR="002802D5">
        <w:t>we needed to</w:t>
      </w:r>
      <w:r w:rsidR="001C0170">
        <w:t xml:space="preserve"> set all of the property modifiers</w:t>
      </w:r>
      <w:r w:rsidR="002802D5">
        <w:t xml:space="preserve"> to </w:t>
      </w:r>
      <w:r w:rsidR="002438D2">
        <w:t xml:space="preserve">the </w:t>
      </w:r>
      <w:r w:rsidR="002802D5">
        <w:t xml:space="preserve">public so they can </w:t>
      </w:r>
      <w:r w:rsidR="001C0170">
        <w:t xml:space="preserve">be visible for the serializer. Another problem is that the network itself (from the </w:t>
      </w:r>
      <w:proofErr w:type="gramStart"/>
      <w:r w:rsidR="001C0170">
        <w:t>Accord.Net</w:t>
      </w:r>
      <w:proofErr w:type="gramEnd"/>
      <w:r w:rsidR="001C0170">
        <w:t>[] library), cannot be serialized using Newtonsoft[] library because of compati</w:t>
      </w:r>
      <w:r w:rsidR="002438D2">
        <w:t>bilit</w:t>
      </w:r>
      <w:r w:rsidR="001C0170">
        <w:t>y issues. That is the main reason why as a result, each classifier is stored in two files (</w:t>
      </w:r>
      <w:r w:rsidR="001C0170" w:rsidRPr="001C0170">
        <w:rPr>
          <w:rFonts w:ascii="Consolas" w:hAnsi="Consolas" w:cs="Consolas"/>
        </w:rPr>
        <w:t>.csf</w:t>
      </w:r>
      <w:r w:rsidR="001C0170">
        <w:t xml:space="preserve"> </w:t>
      </w:r>
      <w:proofErr w:type="gramStart"/>
      <w:r w:rsidR="001C0170">
        <w:t xml:space="preserve">and </w:t>
      </w:r>
      <w:r w:rsidR="001C0170" w:rsidRPr="001C0170">
        <w:rPr>
          <w:rFonts w:ascii="Consolas" w:hAnsi="Consolas" w:cs="Consolas"/>
        </w:rPr>
        <w:t>.csf_support</w:t>
      </w:r>
      <w:proofErr w:type="gramEnd"/>
      <w:r w:rsidR="001C0170">
        <w:t xml:space="preserve">). The </w:t>
      </w:r>
      <w:r w:rsidR="001C0170" w:rsidRPr="001C0170">
        <w:rPr>
          <w:rFonts w:ascii="Consolas" w:hAnsi="Consolas" w:cs="Consolas"/>
        </w:rPr>
        <w:t>.csf</w:t>
      </w:r>
      <w:r w:rsidR="001C0170">
        <w:t xml:space="preserve"> file contains a serialized Network by the serialization tools of the </w:t>
      </w:r>
      <w:proofErr w:type="gramStart"/>
      <w:r w:rsidR="001C0170">
        <w:t>Accord.Net</w:t>
      </w:r>
      <w:proofErr w:type="gramEnd"/>
      <w:r w:rsidR="001C0170">
        <w:t>[] library. In contrast</w:t>
      </w:r>
      <w:r w:rsidR="002438D2">
        <w:t>,</w:t>
      </w:r>
      <w:r w:rsidR="001C0170">
        <w:t xml:space="preserve"> </w:t>
      </w:r>
      <w:proofErr w:type="gramStart"/>
      <w:r w:rsidR="001C0170">
        <w:t xml:space="preserve">the </w:t>
      </w:r>
      <w:r w:rsidR="001C0170" w:rsidRPr="001C0170">
        <w:rPr>
          <w:rFonts w:ascii="Consolas" w:hAnsi="Consolas" w:cs="Consolas"/>
        </w:rPr>
        <w:t>.csf_support</w:t>
      </w:r>
      <w:proofErr w:type="gramEnd"/>
      <w:r w:rsidR="001C0170">
        <w:t xml:space="preserve"> file contains the whole NNClassifier object except for the network itself (serialized by the Newtonsoft library[]).</w:t>
      </w:r>
    </w:p>
    <w:p w:rsidR="002802D5" w:rsidRDefault="002802D5" w:rsidP="009773EB">
      <w:pPr>
        <w:spacing w:line="360" w:lineRule="auto"/>
        <w:rPr>
          <w:i/>
          <w:sz w:val="28"/>
        </w:rPr>
      </w:pPr>
    </w:p>
    <w:p w:rsidR="009773EB" w:rsidRDefault="00B6031B" w:rsidP="009773EB">
      <w:pPr>
        <w:spacing w:line="360" w:lineRule="auto"/>
        <w:rPr>
          <w:i/>
          <w:sz w:val="28"/>
        </w:rPr>
      </w:pPr>
      <w:r>
        <w:rPr>
          <w:i/>
          <w:sz w:val="28"/>
        </w:rPr>
        <w:t>Selecting uncommon</w:t>
      </w:r>
      <w:r w:rsidR="009773EB">
        <w:rPr>
          <w:i/>
          <w:sz w:val="28"/>
        </w:rPr>
        <w:t xml:space="preserve"> clusters</w:t>
      </w:r>
    </w:p>
    <w:p w:rsidR="00DF0237" w:rsidRPr="00D16D22" w:rsidRDefault="00EE36BE" w:rsidP="001C6ABD">
      <w:pPr>
        <w:spacing w:line="360" w:lineRule="auto"/>
        <w:ind w:firstLine="567"/>
        <w:jc w:val="both"/>
        <w:rPr>
          <w:rFonts w:ascii="Consolas" w:hAnsi="Consolas" w:cs="Consolas"/>
          <w:sz w:val="28"/>
        </w:rPr>
      </w:pPr>
      <w:r w:rsidRPr="00EE36BE">
        <w:t xml:space="preserve">One of the ultimate goals of </w:t>
      </w:r>
      <w:r>
        <w:t>the classification could be</w:t>
      </w:r>
      <w:r w:rsidRPr="00EE36BE">
        <w:t xml:space="preserve"> finding the uncommon clusters</w:t>
      </w:r>
      <w:r>
        <w:rPr>
          <w:i/>
          <w:sz w:val="28"/>
        </w:rPr>
        <w:t>.</w:t>
      </w:r>
      <w:r w:rsidR="002438D2">
        <w:rPr>
          <w:i/>
          <w:sz w:val="28"/>
        </w:rPr>
        <w:t xml:space="preserve"> </w:t>
      </w:r>
      <w:r w:rsidR="003C0048">
        <w:t>S</w:t>
      </w:r>
      <w:r w:rsidRPr="00EE36BE">
        <w:t xml:space="preserve">election of </w:t>
      </w:r>
      <w:r>
        <w:t>such</w:t>
      </w:r>
      <w:r w:rsidRPr="00EE36BE">
        <w:t xml:space="preserve"> </w:t>
      </w:r>
      <w:r>
        <w:t>clusters is implemented directly in the classification</w:t>
      </w:r>
      <w:r w:rsidR="00841BC3">
        <w:t xml:space="preserve"> process</w:t>
      </w:r>
      <w:r>
        <w:t xml:space="preserve">. </w:t>
      </w:r>
      <w:r w:rsidRPr="00EE36BE">
        <w:rPr>
          <w:rFonts w:ascii="Consolas" w:hAnsi="Consolas" w:cs="Consolas"/>
        </w:rPr>
        <w:t>ClassPrediction</w:t>
      </w:r>
      <w:r>
        <w:rPr>
          <w:rFonts w:ascii="Consolas" w:hAnsi="Consolas" w:cs="Consolas"/>
        </w:rPr>
        <w:t xml:space="preserve"> </w:t>
      </w:r>
      <w:r w:rsidRPr="00EE36BE">
        <w:t>contains</w:t>
      </w:r>
      <w:r>
        <w:t xml:space="preserve"> </w:t>
      </w:r>
      <w:r w:rsidRPr="00D16D22">
        <w:t xml:space="preserve">a </w:t>
      </w:r>
      <w:proofErr w:type="gramStart"/>
      <w:r w:rsidRPr="00D16D22">
        <w:t>method</w:t>
      </w:r>
      <w:r w:rsidRPr="00D16D22">
        <w:rPr>
          <w:rFonts w:ascii="Consolas" w:hAnsi="Consolas" w:cs="Consolas"/>
        </w:rPr>
        <w:t xml:space="preserve"> </w:t>
      </w:r>
      <w:r w:rsidR="00AE07DF">
        <w:rPr>
          <w:rFonts w:ascii="Consolas" w:hAnsi="Consolas" w:cs="Consolas"/>
        </w:rPr>
        <w:t>.</w:t>
      </w:r>
      <w:r w:rsidRPr="00D16D22">
        <w:rPr>
          <w:rFonts w:ascii="Consolas" w:hAnsi="Consolas" w:cs="Consolas"/>
        </w:rPr>
        <w:t>CalcConfidence</w:t>
      </w:r>
      <w:proofErr w:type="gramEnd"/>
      <w:r w:rsidRPr="00D16D22">
        <w:rPr>
          <w:rFonts w:ascii="Consolas" w:hAnsi="Consolas" w:cs="Consolas"/>
        </w:rPr>
        <w:t>(),</w:t>
      </w:r>
      <w:r>
        <w:t xml:space="preserve"> which calculates the certainty of the prediction based on the output neuron values from the network. This method serves </w:t>
      </w:r>
      <w:r w:rsidR="002438D2">
        <w:t>to detect</w:t>
      </w:r>
      <w:r>
        <w:t xml:space="preserve"> unclassified clusters</w:t>
      </w:r>
      <w:r w:rsidR="00D16D22">
        <w:t>.</w:t>
      </w:r>
      <w:r w:rsidR="003C0048">
        <w:t xml:space="preserve"> </w:t>
      </w:r>
      <w:r w:rsidR="003C0048" w:rsidRPr="00EC38F1">
        <w:rPr>
          <w:lang w:val="en-US"/>
        </w:rPr>
        <w:t xml:space="preserve">Let </w:t>
      </w:r>
      <m:oMath>
        <m:sSub>
          <m:sSubPr>
            <m:ctrlPr>
              <w:rPr>
                <w:rFonts w:ascii="Cambria Math" w:eastAsia="Times New Roman" w:hAnsi="Cambria Math"/>
                <w:i/>
                <w:lang w:val="en-US" w:eastAsia="en-US"/>
              </w:rPr>
            </m:ctrlPr>
          </m:sSubPr>
          <m:e>
            <m:r>
              <w:rPr>
                <w:rFonts w:ascii="Cambria Math" w:hAnsi="Cambria Math"/>
                <w:lang w:val="en-US"/>
              </w:rPr>
              <m:t>p</m:t>
            </m:r>
          </m:e>
          <m:sub>
            <m:r>
              <w:rPr>
                <w:rFonts w:ascii="Cambria Math" w:hAnsi="Cambria Math"/>
                <w:lang w:val="en-US"/>
              </w:rPr>
              <m:t>max</m:t>
            </m:r>
          </m:sub>
        </m:sSub>
      </m:oMath>
      <w:r w:rsidR="003C0048" w:rsidRPr="00EC38F1">
        <w:rPr>
          <w:lang w:val="en-US"/>
        </w:rPr>
        <w:t xml:space="preserve"> </w:t>
      </w:r>
      <w:proofErr w:type="gramStart"/>
      <w:r w:rsidR="003C0048" w:rsidRPr="00EC38F1">
        <w:rPr>
          <w:lang w:val="en-US"/>
        </w:rPr>
        <w:t>denote  maximal</w:t>
      </w:r>
      <w:proofErr w:type="gramEnd"/>
      <w:r w:rsidR="003C0048" w:rsidRPr="00EC38F1">
        <w:rPr>
          <w:lang w:val="en-US"/>
        </w:rPr>
        <w:t xml:space="preserve"> probability we obtain from applying softmax</w:t>
      </w:r>
      <w:r w:rsidR="003C0048">
        <w:rPr>
          <w:lang w:val="en-US"/>
        </w:rPr>
        <w:t xml:space="preserve"> to the output layer</w:t>
      </w:r>
      <w:r w:rsidR="003C0048" w:rsidRPr="00EC38F1">
        <w:rPr>
          <w:lang w:val="en-US"/>
        </w:rPr>
        <w:t xml:space="preserve"> and let </w:t>
      </w:r>
      <m:oMath>
        <m:sSub>
          <m:sSubPr>
            <m:ctrlPr>
              <w:rPr>
                <w:rFonts w:ascii="Cambria Math" w:eastAsia="Times New Roman" w:hAnsi="Cambria Math"/>
                <w:i/>
                <w:lang w:val="en-US" w:eastAsia="en-US"/>
              </w:rPr>
            </m:ctrlPr>
          </m:sSubPr>
          <m:e>
            <m:r>
              <w:rPr>
                <w:rFonts w:ascii="Cambria Math" w:hAnsi="Cambria Math"/>
                <w:lang w:val="en-US"/>
              </w:rPr>
              <m:t>p</m:t>
            </m:r>
          </m:e>
          <m:sub>
            <m:r>
              <w:rPr>
                <w:rFonts w:ascii="Cambria Math" w:hAnsi="Cambria Math"/>
                <w:lang w:val="en-US"/>
              </w:rPr>
              <m:t>max2</m:t>
            </m:r>
          </m:sub>
        </m:sSub>
      </m:oMath>
      <w:r w:rsidR="003C0048" w:rsidRPr="00EC38F1">
        <w:rPr>
          <w:lang w:val="en-US"/>
        </w:rPr>
        <w:t xml:space="preserve">  be the second maximal probability. We cons</w:t>
      </w:r>
      <w:r w:rsidR="003C0048">
        <w:rPr>
          <w:lang w:val="en-US"/>
        </w:rPr>
        <w:t>ider a cluster</w:t>
      </w:r>
      <w:r w:rsidR="003C0048" w:rsidRPr="00EC38F1">
        <w:rPr>
          <w:lang w:val="en-US"/>
        </w:rPr>
        <w:t xml:space="preserve"> to be unclassified, if the </w:t>
      </w:r>
      <w:proofErr w:type="gramStart"/>
      <w:r w:rsidR="003C0048" w:rsidRPr="00EC38F1">
        <w:rPr>
          <w:lang w:val="en-US"/>
        </w:rPr>
        <w:t xml:space="preserve">ratio </w:t>
      </w:r>
      <w:proofErr w:type="gramEnd"/>
      <m:oMath>
        <m:f>
          <m:fPr>
            <m:ctrlPr>
              <w:rPr>
                <w:rFonts w:ascii="Cambria Math" w:eastAsia="Times New Roman" w:hAnsi="Cambria Math"/>
                <w:i/>
                <w:lang w:val="en-US" w:eastAsia="en-US"/>
              </w:rPr>
            </m:ctrlPr>
          </m:fPr>
          <m:num>
            <m:sSub>
              <m:sSubPr>
                <m:ctrlPr>
                  <w:rPr>
                    <w:rFonts w:ascii="Cambria Math" w:eastAsia="Times New Roman" w:hAnsi="Cambria Math"/>
                    <w:i/>
                    <w:lang w:val="en-US" w:eastAsia="en-US"/>
                  </w:rPr>
                </m:ctrlPr>
              </m:sSubPr>
              <m:e>
                <m:r>
                  <w:rPr>
                    <w:rFonts w:ascii="Cambria Math" w:hAnsi="Cambria Math"/>
                    <w:lang w:val="en-US"/>
                  </w:rPr>
                  <m:t>p</m:t>
                </m:r>
              </m:e>
              <m:sub>
                <m:r>
                  <w:rPr>
                    <w:rFonts w:ascii="Cambria Math" w:hAnsi="Cambria Math"/>
                    <w:lang w:val="en-US"/>
                  </w:rPr>
                  <m:t>max2</m:t>
                </m:r>
              </m:sub>
            </m:sSub>
            <m:r>
              <m:rPr>
                <m:sty m:val="p"/>
              </m:rPr>
              <w:rPr>
                <w:rFonts w:ascii="Cambria Math" w:hAnsi="Cambria Math"/>
                <w:lang w:val="en-US"/>
              </w:rPr>
              <m:t xml:space="preserve"> </m:t>
            </m:r>
          </m:num>
          <m:den>
            <m:sSub>
              <m:sSubPr>
                <m:ctrlPr>
                  <w:rPr>
                    <w:rFonts w:ascii="Cambria Math" w:eastAsia="Times New Roman" w:hAnsi="Cambria Math"/>
                    <w:i/>
                    <w:lang w:val="en-US" w:eastAsia="en-US"/>
                  </w:rPr>
                </m:ctrlPr>
              </m:sSubPr>
              <m:e>
                <m:r>
                  <w:rPr>
                    <w:rFonts w:ascii="Cambria Math" w:hAnsi="Cambria Math"/>
                    <w:lang w:val="en-US"/>
                  </w:rPr>
                  <m:t>p</m:t>
                </m:r>
              </m:e>
              <m:sub>
                <m:r>
                  <w:rPr>
                    <w:rFonts w:ascii="Cambria Math" w:hAnsi="Cambria Math"/>
                    <w:lang w:val="en-US"/>
                  </w:rPr>
                  <m:t>max</m:t>
                </m:r>
              </m:sub>
            </m:sSub>
            <m:r>
              <m:rPr>
                <m:sty m:val="p"/>
              </m:rPr>
              <w:rPr>
                <w:rFonts w:ascii="Cambria Math" w:hAnsi="Cambria Math"/>
                <w:lang w:val="en-US"/>
              </w:rPr>
              <m:t xml:space="preserve"> </m:t>
            </m:r>
          </m:den>
        </m:f>
        <m:r>
          <w:rPr>
            <w:rFonts w:ascii="Cambria Math" w:hAnsi="Cambria Math"/>
            <w:lang w:val="en-US"/>
          </w:rPr>
          <m:t>&gt;1- ε</m:t>
        </m:r>
      </m:oMath>
      <w:r w:rsidR="003C0048" w:rsidRPr="00EC38F1">
        <w:rPr>
          <w:lang w:val="en-US"/>
        </w:rPr>
        <w:t xml:space="preserve">, where we set </w:t>
      </w:r>
      <m:oMath>
        <m:r>
          <w:rPr>
            <w:rFonts w:ascii="Cambria Math" w:hAnsi="Cambria Math"/>
            <w:lang w:val="en-US"/>
          </w:rPr>
          <m:t>ε=0.05</m:t>
        </m:r>
      </m:oMath>
      <w:r w:rsidR="003C0048" w:rsidRPr="00EC38F1">
        <w:rPr>
          <w:lang w:val="en-US"/>
        </w:rPr>
        <w:t xml:space="preserve">. </w:t>
      </w:r>
      <w:r w:rsidR="00D16D22">
        <w:t>During</w:t>
      </w:r>
      <w:r>
        <w:t xml:space="preserve"> the classification</w:t>
      </w:r>
      <w:r w:rsidR="002438D2">
        <w:t>,</w:t>
      </w:r>
      <w:r>
        <w:t xml:space="preserve"> a </w:t>
      </w:r>
      <w:proofErr w:type="gramStart"/>
      <w:r>
        <w:t xml:space="preserve">method </w:t>
      </w:r>
      <w:r w:rsidR="00AE07DF">
        <w:t>.</w:t>
      </w:r>
      <w:r w:rsidRPr="00EE36BE">
        <w:rPr>
          <w:rFonts w:ascii="Consolas" w:hAnsi="Consolas" w:cs="Consolas"/>
        </w:rPr>
        <w:t>CheckSpecialClusters</w:t>
      </w:r>
      <w:proofErr w:type="gramEnd"/>
      <w:r w:rsidRPr="00EE36BE">
        <w:rPr>
          <w:rFonts w:ascii="Consolas" w:hAnsi="Consolas" w:cs="Consolas"/>
        </w:rPr>
        <w:t>()</w:t>
      </w:r>
      <w:r>
        <w:rPr>
          <w:rFonts w:ascii="Consolas" w:hAnsi="Consolas" w:cs="Consolas"/>
        </w:rPr>
        <w:t xml:space="preserve"> </w:t>
      </w:r>
      <w:r w:rsidR="00D16D22" w:rsidRPr="00D16D22">
        <w:t>is called</w:t>
      </w:r>
      <w:r w:rsidR="002438D2">
        <w:t>,</w:t>
      </w:r>
      <w:r w:rsidR="00D16D22">
        <w:rPr>
          <w:rFonts w:ascii="Consolas" w:hAnsi="Consolas" w:cs="Consolas"/>
        </w:rPr>
        <w:t xml:space="preserve"> </w:t>
      </w:r>
      <w:r>
        <w:t>which takes the unclassified cluster and decides if it can be considered an extraordinary cluster</w:t>
      </w:r>
      <w:r w:rsidR="003C0048">
        <w:t xml:space="preserve"> (It checks if it is unclassified and has more than 100 pixels and more than three branches)</w:t>
      </w:r>
      <w:r>
        <w:t xml:space="preserve">. </w:t>
      </w:r>
      <w:r w:rsidR="00D16D22">
        <w:t xml:space="preserve">Both </w:t>
      </w:r>
      <w:r w:rsidR="00AE07DF">
        <w:t>.</w:t>
      </w:r>
      <w:r w:rsidR="00D16D22" w:rsidRPr="00D16D22">
        <w:rPr>
          <w:rFonts w:ascii="Consolas" w:hAnsi="Consolas" w:cs="Consolas"/>
        </w:rPr>
        <w:t>CalcConfidence()</w:t>
      </w:r>
      <w:r w:rsidR="00D16D22">
        <w:rPr>
          <w:rFonts w:ascii="Consolas" w:hAnsi="Consolas" w:cs="Consolas"/>
        </w:rPr>
        <w:t xml:space="preserve"> </w:t>
      </w:r>
      <w:proofErr w:type="gramStart"/>
      <w:r w:rsidR="00D16D22" w:rsidRPr="00D16D22">
        <w:t>and</w:t>
      </w:r>
      <w:r w:rsidR="00D16D22" w:rsidRPr="00D16D22">
        <w:rPr>
          <w:rFonts w:ascii="Consolas" w:hAnsi="Consolas" w:cs="Consolas"/>
        </w:rPr>
        <w:t xml:space="preserve"> </w:t>
      </w:r>
      <w:r w:rsidR="00AE07DF">
        <w:rPr>
          <w:rFonts w:ascii="Consolas" w:hAnsi="Consolas" w:cs="Consolas"/>
        </w:rPr>
        <w:t>.</w:t>
      </w:r>
      <w:r w:rsidR="00D16D22" w:rsidRPr="00EE36BE">
        <w:rPr>
          <w:rFonts w:ascii="Consolas" w:hAnsi="Consolas" w:cs="Consolas"/>
        </w:rPr>
        <w:t>CheckSpecialClusters</w:t>
      </w:r>
      <w:proofErr w:type="gramEnd"/>
      <w:r w:rsidR="00D16D22" w:rsidRPr="00EE36BE">
        <w:rPr>
          <w:rFonts w:ascii="Consolas" w:hAnsi="Consolas" w:cs="Consolas"/>
        </w:rPr>
        <w:t>()</w:t>
      </w:r>
      <w:r w:rsidR="00D16D22">
        <w:rPr>
          <w:rFonts w:ascii="Consolas" w:hAnsi="Consolas" w:cs="Consolas"/>
        </w:rPr>
        <w:t xml:space="preserve"> </w:t>
      </w:r>
      <w:r w:rsidR="00D16D22" w:rsidRPr="00D16D22">
        <w:t>are</w:t>
      </w:r>
      <w:r w:rsidR="00D16D22">
        <w:rPr>
          <w:rFonts w:ascii="Consolas" w:hAnsi="Consolas" w:cs="Consolas"/>
        </w:rPr>
        <w:t xml:space="preserve"> </w:t>
      </w:r>
      <w:r>
        <w:t>marked as virtual</w:t>
      </w:r>
      <w:r w:rsidR="002438D2">
        <w:t xml:space="preserve"> so that</w:t>
      </w:r>
      <w:r w:rsidR="00D16D22">
        <w:t xml:space="preserve"> they</w:t>
      </w:r>
      <w:r>
        <w:t xml:space="preserve"> could be potentially reimplemented simply by inheritance.</w:t>
      </w:r>
      <w:r w:rsidR="00D16D22">
        <w:t xml:space="preserve"> This is also where </w:t>
      </w:r>
      <w:r w:rsidR="000409AE">
        <w:t>we</w:t>
      </w:r>
      <w:r w:rsidR="00D16D22">
        <w:t xml:space="preserve"> see </w:t>
      </w:r>
      <w:r w:rsidR="003C0048">
        <w:t xml:space="preserve">a </w:t>
      </w:r>
      <w:r w:rsidR="00D16D22">
        <w:t>chance for improvement and exte</w:t>
      </w:r>
      <w:r w:rsidR="002438D2">
        <w:t>n</w:t>
      </w:r>
      <w:r w:rsidR="00D16D22">
        <w:t>sion of the program.</w:t>
      </w:r>
    </w:p>
    <w:p w:rsidR="00ED5D96" w:rsidRDefault="00BF540D" w:rsidP="00AE55D9">
      <w:pPr>
        <w:pStyle w:val="Nadpis1"/>
      </w:pPr>
      <w:bookmarkStart w:id="66" w:name="_Ref72325594"/>
      <w:bookmarkStart w:id="67" w:name="_Toc72762726"/>
      <w:r w:rsidRPr="00AE55D9">
        <w:t>Experiment</w:t>
      </w:r>
      <w:bookmarkEnd w:id="66"/>
      <w:bookmarkEnd w:id="67"/>
      <w:r w:rsidR="00AE07DF">
        <w:t>s</w:t>
      </w:r>
    </w:p>
    <w:p w:rsidR="00D16D22" w:rsidRPr="00D16D22" w:rsidRDefault="00D16D22" w:rsidP="00D16D22"/>
    <w:p w:rsidR="00D16D22" w:rsidRDefault="00D16D22" w:rsidP="00974231">
      <w:pPr>
        <w:spacing w:line="360" w:lineRule="auto"/>
        <w:ind w:firstLine="567"/>
        <w:jc w:val="both"/>
      </w:pPr>
      <w:r>
        <w:t xml:space="preserve">During the work on the thesis, we created </w:t>
      </w:r>
      <w:r w:rsidR="00AE07DF">
        <w:t>several</w:t>
      </w:r>
      <w:r>
        <w:t xml:space="preserve"> classifier models which </w:t>
      </w:r>
      <w:r w:rsidR="00B6533D">
        <w:t>should</w:t>
      </w:r>
      <w:r w:rsidR="00A2415E">
        <w:t xml:space="preserve"> be tested</w:t>
      </w:r>
      <w:r>
        <w:t xml:space="preserve"> on real datasets</w:t>
      </w:r>
      <w:r w:rsidR="00974231">
        <w:t>. For that</w:t>
      </w:r>
      <w:r w:rsidR="002438D2">
        <w:t>,</w:t>
      </w:r>
      <w:r w:rsidR="00974231">
        <w:t xml:space="preserve"> we designed a </w:t>
      </w:r>
      <w:r w:rsidR="00B516CC">
        <w:t>couple of</w:t>
      </w:r>
      <w:r w:rsidR="00974231">
        <w:t xml:space="preserve"> scenarios where we compare our approach with the alternatives and analyze the results.</w:t>
      </w:r>
    </w:p>
    <w:p w:rsidR="00AE07DF" w:rsidRDefault="00AE07DF" w:rsidP="00AE07DF">
      <w:pPr>
        <w:spacing w:line="360" w:lineRule="auto"/>
        <w:ind w:firstLine="567"/>
        <w:jc w:val="both"/>
      </w:pPr>
      <w:r>
        <w:t xml:space="preserve">In all experiments, we will </w:t>
      </w:r>
      <w:r w:rsidRPr="00AE07DF">
        <w:t>classify the clusters in the same base</w:t>
      </w:r>
      <w:r>
        <w:t xml:space="preserve"> set of classes (displayed in </w:t>
      </w:r>
      <w:r>
        <w:fldChar w:fldCharType="begin"/>
      </w:r>
      <w:r>
        <w:instrText xml:space="preserve"> REF _Ref72339657 \h </w:instrText>
      </w:r>
      <w:r>
        <w:fldChar w:fldCharType="separate"/>
      </w:r>
      <w:r>
        <w:t xml:space="preserve">Table </w:t>
      </w:r>
      <w:r>
        <w:rPr>
          <w:noProof/>
        </w:rPr>
        <w:t>1</w:t>
      </w:r>
      <w:r>
        <w:t>.</w:t>
      </w:r>
      <w:r>
        <w:rPr>
          <w:noProof/>
        </w:rPr>
        <w:t>4</w:t>
      </w:r>
      <w:r>
        <w:fldChar w:fldCharType="end"/>
      </w:r>
      <w:r>
        <w:t xml:space="preserve">): electron, muon, pion, proton, helium, fragment, iron, low energy electron and lead. Apart from the mentioned classes we also added a new artificial class </w:t>
      </w:r>
      <w:r w:rsidRPr="00AE07DF">
        <w:rPr>
          <w:rFonts w:ascii="Consolas" w:hAnsi="Consolas" w:cs="Consolas"/>
        </w:rPr>
        <w:t>elPi0</w:t>
      </w:r>
      <w:r>
        <w:rPr>
          <w:rFonts w:ascii="Consolas" w:hAnsi="Consolas" w:cs="Consolas"/>
        </w:rPr>
        <w:t xml:space="preserve">. </w:t>
      </w:r>
      <w:r>
        <w:t xml:space="preserve">This class represents electrons and muons </w:t>
      </w:r>
      <w:r w:rsidR="000409AE">
        <w:t>that</w:t>
      </w:r>
      <w:r>
        <w:t xml:space="preserve"> traversed the detector perpedicularly, which we believe are extremely difficult to </w:t>
      </w:r>
      <w:r w:rsidR="000409AE">
        <w:t>distinguish</w:t>
      </w:r>
      <w:r>
        <w:t xml:space="preserve"> because they both only consist of very few pixels</w:t>
      </w:r>
      <w:r w:rsidR="000409AE">
        <w:t xml:space="preserve"> and have a similar energy</w:t>
      </w:r>
      <w:r>
        <w:t>. To perform the experiments, we prepared the following single-layered types of models:</w:t>
      </w:r>
    </w:p>
    <w:p w:rsidR="00CC3D00" w:rsidRDefault="00123616" w:rsidP="00974231">
      <w:pPr>
        <w:spacing w:line="360" w:lineRule="auto"/>
        <w:ind w:firstLine="567"/>
        <w:jc w:val="both"/>
      </w:pPr>
      <w:r>
        <w:t>To perform all of the experiments</w:t>
      </w:r>
      <w:r w:rsidR="004233F5">
        <w:t>,</w:t>
      </w:r>
      <w:r>
        <w:t xml:space="preserve"> we prepared </w:t>
      </w:r>
      <w:r w:rsidR="00E824A0">
        <w:t>the following</w:t>
      </w:r>
      <w:r w:rsidR="00FF6066">
        <w:t xml:space="preserve"> single-</w:t>
      </w:r>
      <w:r w:rsidR="00A053EB">
        <w:t>layered types of</w:t>
      </w:r>
      <w:r w:rsidR="00E824A0">
        <w:t xml:space="preserve"> models:</w:t>
      </w:r>
    </w:p>
    <w:p w:rsidR="00A053EB" w:rsidRDefault="00FF663A" w:rsidP="00266D19">
      <w:pPr>
        <w:pStyle w:val="Odsekzoznamu"/>
        <w:numPr>
          <w:ilvl w:val="0"/>
          <w:numId w:val="30"/>
        </w:numPr>
        <w:spacing w:line="360" w:lineRule="auto"/>
        <w:jc w:val="both"/>
      </w:pPr>
      <m:oMath>
        <m:sSub>
          <m:sSubPr>
            <m:ctrlPr>
              <w:rPr>
                <w:rFonts w:ascii="Cambria Math" w:eastAsia="MS Mincho" w:hAnsi="Cambria Math"/>
                <w:i/>
                <w:sz w:val="24"/>
                <w:szCs w:val="24"/>
                <w:lang w:val="cs-CZ" w:eastAsia="cs-CZ"/>
              </w:rPr>
            </m:ctrlPr>
          </m:sSubPr>
          <m:e>
            <m:r>
              <w:rPr>
                <w:rFonts w:ascii="Cambria Math" w:hAnsi="Cambria Math"/>
              </w:rPr>
              <m:t>S</m:t>
            </m:r>
          </m:e>
          <m:sub>
            <m:r>
              <w:rPr>
                <w:rFonts w:ascii="Cambria Math" w:hAnsi="Cambria Math"/>
              </w:rPr>
              <m:t>lead</m:t>
            </m:r>
          </m:sub>
        </m:sSub>
      </m:oMath>
      <w:r w:rsidR="00A053EB">
        <w:t xml:space="preserve"> </w:t>
      </w:r>
      <w:r w:rsidR="00AE07DF">
        <w:t>–</w:t>
      </w:r>
      <w:r w:rsidR="00A053EB">
        <w:t xml:space="preserve"> </w:t>
      </w:r>
      <w:r w:rsidR="00AE07DF">
        <w:rPr>
          <w:rFonts w:ascii="Times New Roman" w:hAnsi="Times New Roman"/>
          <w:sz w:val="24"/>
        </w:rPr>
        <w:t>classifies the</w:t>
      </w:r>
      <w:r w:rsidR="00A053EB" w:rsidRPr="009103D2">
        <w:rPr>
          <w:rFonts w:ascii="Times New Roman" w:hAnsi="Times New Roman"/>
          <w:sz w:val="24"/>
        </w:rPr>
        <w:t xml:space="preserve"> particles </w:t>
      </w:r>
      <w:r w:rsidR="00AE07DF">
        <w:rPr>
          <w:rFonts w:ascii="Times New Roman" w:hAnsi="Times New Roman"/>
          <w:sz w:val="24"/>
        </w:rPr>
        <w:t>int</w:t>
      </w:r>
      <w:r w:rsidR="00A053EB" w:rsidRPr="009103D2">
        <w:rPr>
          <w:rFonts w:ascii="Times New Roman" w:hAnsi="Times New Roman"/>
          <w:sz w:val="24"/>
        </w:rPr>
        <w:t>to lead particles</w:t>
      </w:r>
      <w:r w:rsidR="004233F5">
        <w:rPr>
          <w:rFonts w:ascii="Times New Roman" w:hAnsi="Times New Roman"/>
          <w:sz w:val="24"/>
        </w:rPr>
        <w:t>,</w:t>
      </w:r>
      <w:r w:rsidR="00A053EB" w:rsidRPr="009103D2">
        <w:rPr>
          <w:rFonts w:ascii="Times New Roman" w:hAnsi="Times New Roman"/>
          <w:sz w:val="24"/>
        </w:rPr>
        <w:t xml:space="preserve"> and the rest</w:t>
      </w:r>
      <w:r w:rsidR="00AE07DF">
        <w:rPr>
          <w:rFonts w:ascii="Times New Roman" w:hAnsi="Times New Roman"/>
          <w:sz w:val="24"/>
        </w:rPr>
        <w:t>,</w:t>
      </w:r>
    </w:p>
    <w:p w:rsidR="00A053EB" w:rsidRDefault="00FF663A" w:rsidP="00266D19">
      <w:pPr>
        <w:pStyle w:val="Odsekzoznamu"/>
        <w:numPr>
          <w:ilvl w:val="0"/>
          <w:numId w:val="30"/>
        </w:numPr>
        <w:spacing w:line="360" w:lineRule="auto"/>
        <w:jc w:val="both"/>
      </w:pPr>
      <m:oMath>
        <m:sSub>
          <m:sSubPr>
            <m:ctrlPr>
              <w:rPr>
                <w:rFonts w:ascii="Cambria Math" w:eastAsia="MS Mincho" w:hAnsi="Cambria Math"/>
                <w:i/>
                <w:sz w:val="24"/>
                <w:szCs w:val="24"/>
                <w:lang w:val="cs-CZ" w:eastAsia="cs-CZ"/>
              </w:rPr>
            </m:ctrlPr>
          </m:sSubPr>
          <m:e>
            <m:r>
              <w:rPr>
                <w:rFonts w:ascii="Cambria Math" w:hAnsi="Cambria Math"/>
              </w:rPr>
              <m:t>S</m:t>
            </m:r>
          </m:e>
          <m:sub>
            <m:r>
              <w:rPr>
                <w:rFonts w:ascii="Cambria Math" w:hAnsi="Cambria Math"/>
              </w:rPr>
              <m:t>fr_he_fe</m:t>
            </m:r>
          </m:sub>
        </m:sSub>
      </m:oMath>
      <w:r w:rsidR="00AE07DF">
        <w:t xml:space="preserve"> –</w:t>
      </w:r>
      <w:r w:rsidR="00A053EB">
        <w:t xml:space="preserve"> </w:t>
      </w:r>
      <w:r w:rsidR="00A053EB" w:rsidRPr="009103D2">
        <w:rPr>
          <w:rFonts w:ascii="Times New Roman" w:hAnsi="Times New Roman"/>
          <w:sz w:val="24"/>
        </w:rPr>
        <w:t>separates fragments, helium</w:t>
      </w:r>
      <w:r w:rsidR="004233F5">
        <w:rPr>
          <w:rFonts w:ascii="Times New Roman" w:hAnsi="Times New Roman"/>
          <w:sz w:val="24"/>
        </w:rPr>
        <w:t>,</w:t>
      </w:r>
      <w:r w:rsidR="00A053EB" w:rsidRPr="009103D2">
        <w:rPr>
          <w:rFonts w:ascii="Times New Roman" w:hAnsi="Times New Roman"/>
          <w:sz w:val="24"/>
        </w:rPr>
        <w:t xml:space="preserve"> and iron from each other and the rest</w:t>
      </w:r>
    </w:p>
    <w:p w:rsidR="00123616" w:rsidRPr="009103D2" w:rsidRDefault="00FF663A" w:rsidP="00266D19">
      <w:pPr>
        <w:pStyle w:val="Odsekzoznamu"/>
        <w:numPr>
          <w:ilvl w:val="0"/>
          <w:numId w:val="30"/>
        </w:numPr>
        <w:spacing w:line="360" w:lineRule="auto"/>
        <w:jc w:val="both"/>
        <w:rPr>
          <w:rFonts w:ascii="Times New Roman" w:hAnsi="Times New Roman"/>
          <w:sz w:val="24"/>
        </w:rPr>
      </w:pPr>
      <m:oMath>
        <m:sSub>
          <m:sSubPr>
            <m:ctrlPr>
              <w:rPr>
                <w:rFonts w:ascii="Cambria Math" w:eastAsia="MS Mincho" w:hAnsi="Cambria Math"/>
                <w:i/>
                <w:sz w:val="24"/>
                <w:szCs w:val="24"/>
                <w:lang w:val="cs-CZ" w:eastAsia="cs-CZ"/>
              </w:rPr>
            </m:ctrlPr>
          </m:sSubPr>
          <m:e>
            <m:r>
              <w:rPr>
                <w:rFonts w:ascii="Cambria Math" w:hAnsi="Cambria Math"/>
              </w:rPr>
              <m:t>S</m:t>
            </m:r>
          </m:e>
          <m:sub>
            <m:r>
              <w:rPr>
                <w:rFonts w:ascii="Cambria Math" w:hAnsi="Cambria Math"/>
              </w:rPr>
              <m:t>le_pr</m:t>
            </m:r>
          </m:sub>
        </m:sSub>
      </m:oMath>
      <w:r w:rsidR="00A053EB">
        <w:t xml:space="preserve"> </w:t>
      </w:r>
      <w:r w:rsidR="00AE07DF">
        <w:t>–</w:t>
      </w:r>
      <w:r w:rsidR="00A053EB">
        <w:t xml:space="preserve"> </w:t>
      </w:r>
      <w:r w:rsidR="00A053EB" w:rsidRPr="009103D2">
        <w:rPr>
          <w:rFonts w:ascii="Times New Roman" w:hAnsi="Times New Roman"/>
          <w:sz w:val="24"/>
        </w:rPr>
        <w:t>separates low energy electrons</w:t>
      </w:r>
      <w:r w:rsidR="000409AE">
        <w:rPr>
          <w:rFonts w:ascii="Times New Roman" w:hAnsi="Times New Roman"/>
          <w:sz w:val="24"/>
        </w:rPr>
        <w:t xml:space="preserve"> from protons and from the rest,</w:t>
      </w:r>
    </w:p>
    <w:p w:rsidR="000409AE" w:rsidRDefault="00FF663A" w:rsidP="00266D19">
      <w:pPr>
        <w:pStyle w:val="Odsekzoznamu"/>
        <w:numPr>
          <w:ilvl w:val="0"/>
          <w:numId w:val="30"/>
        </w:numPr>
        <w:spacing w:line="360" w:lineRule="auto"/>
        <w:jc w:val="both"/>
        <w:rPr>
          <w:rFonts w:ascii="Times New Roman" w:hAnsi="Times New Roman"/>
          <w:sz w:val="24"/>
        </w:rPr>
      </w:pPr>
      <m:oMath>
        <m:sSub>
          <m:sSubPr>
            <m:ctrlPr>
              <w:rPr>
                <w:rFonts w:ascii="Cambria Math" w:eastAsia="MS Mincho" w:hAnsi="Cambria Math"/>
                <w:i/>
                <w:sz w:val="24"/>
                <w:szCs w:val="24"/>
                <w:lang w:val="cs-CZ" w:eastAsia="cs-CZ"/>
              </w:rPr>
            </m:ctrlPr>
          </m:sSubPr>
          <m:e>
            <m:r>
              <w:rPr>
                <w:rFonts w:ascii="Cambria Math" w:hAnsi="Cambria Math"/>
              </w:rPr>
              <m:t>S</m:t>
            </m:r>
          </m:e>
          <m:sub>
            <m:r>
              <w:rPr>
                <w:rFonts w:ascii="Cambria Math" w:hAnsi="Cambria Math"/>
              </w:rPr>
              <m:t>e</m:t>
            </m:r>
            <m:r>
              <w:rPr>
                <w:rFonts w:ascii="Cambria Math" w:hAnsi="Cambria Math"/>
              </w:rPr>
              <m:t>_</m:t>
            </m:r>
            <m:r>
              <w:rPr>
                <w:rFonts w:ascii="Cambria Math" w:hAnsi="Cambria Math"/>
              </w:rPr>
              <m:t>m</m:t>
            </m:r>
            <m:r>
              <w:rPr>
                <w:rFonts w:ascii="Cambria Math" w:hAnsi="Cambria Math"/>
              </w:rPr>
              <m:t>_</m:t>
            </m:r>
            <m:r>
              <w:rPr>
                <w:rFonts w:ascii="Cambria Math" w:hAnsi="Cambria Math"/>
              </w:rPr>
              <m:t>p</m:t>
            </m:r>
            <m:r>
              <w:rPr>
                <w:rFonts w:ascii="Cambria Math" w:hAnsi="Cambria Math"/>
              </w:rPr>
              <m:t>_</m:t>
            </m:r>
            <m:r>
              <w:rPr>
                <w:rFonts w:ascii="Cambria Math" w:hAnsi="Cambria Math"/>
              </w:rPr>
              <m:t>ep</m:t>
            </m:r>
          </m:sub>
        </m:sSub>
      </m:oMath>
      <w:r w:rsidR="00A053EB">
        <w:t xml:space="preserve"> </w:t>
      </w:r>
      <w:r w:rsidR="00AE07DF">
        <w:t>–</w:t>
      </w:r>
      <w:r w:rsidR="00A053EB">
        <w:t xml:space="preserve"> </w:t>
      </w:r>
      <w:r w:rsidR="00A053EB" w:rsidRPr="000409AE">
        <w:rPr>
          <w:rFonts w:ascii="Times New Roman" w:hAnsi="Times New Roman"/>
          <w:sz w:val="24"/>
        </w:rPr>
        <w:t xml:space="preserve">splits particles into </w:t>
      </w:r>
      <w:r w:rsidR="000409AE">
        <w:rPr>
          <w:rFonts w:ascii="Times New Roman" w:hAnsi="Times New Roman"/>
          <w:sz w:val="24"/>
        </w:rPr>
        <w:t>4</w:t>
      </w:r>
      <w:r w:rsidR="00A053EB" w:rsidRPr="000409AE">
        <w:rPr>
          <w:rFonts w:ascii="Times New Roman" w:hAnsi="Times New Roman"/>
          <w:sz w:val="24"/>
        </w:rPr>
        <w:t xml:space="preserve"> c</w:t>
      </w:r>
      <w:r w:rsidR="000409AE">
        <w:rPr>
          <w:rFonts w:ascii="Times New Roman" w:hAnsi="Times New Roman"/>
          <w:sz w:val="24"/>
        </w:rPr>
        <w:t>lasses</w:t>
      </w:r>
      <w:r w:rsidR="00A053EB" w:rsidRPr="000409AE">
        <w:rPr>
          <w:rFonts w:ascii="Times New Roman" w:hAnsi="Times New Roman"/>
          <w:sz w:val="24"/>
        </w:rPr>
        <w:t xml:space="preserve"> – electrons, muons, pions and an artificial category </w:t>
      </w:r>
      <w:r w:rsidR="00A053EB" w:rsidRPr="000409AE">
        <w:rPr>
          <w:rFonts w:ascii="Consolas" w:hAnsi="Consolas" w:cs="Consolas"/>
          <w:sz w:val="24"/>
        </w:rPr>
        <w:t>elPi0</w:t>
      </w:r>
      <w:r w:rsidR="000409AE">
        <w:rPr>
          <w:rFonts w:ascii="Times New Roman" w:hAnsi="Times New Roman"/>
          <w:sz w:val="24"/>
        </w:rPr>
        <w:t>,</w:t>
      </w:r>
    </w:p>
    <w:p w:rsidR="009103D2" w:rsidRPr="000409AE" w:rsidRDefault="00FF663A" w:rsidP="00266D19">
      <w:pPr>
        <w:pStyle w:val="Odsekzoznamu"/>
        <w:numPr>
          <w:ilvl w:val="0"/>
          <w:numId w:val="30"/>
        </w:numPr>
        <w:spacing w:line="360" w:lineRule="auto"/>
        <w:jc w:val="both"/>
        <w:rPr>
          <w:rFonts w:ascii="Times New Roman" w:hAnsi="Times New Roman"/>
          <w:sz w:val="24"/>
        </w:rPr>
      </w:pPr>
      <m:oMath>
        <m:sSub>
          <m:sSubPr>
            <m:ctrlPr>
              <w:rPr>
                <w:rFonts w:ascii="Cambria Math" w:eastAsia="MS Mincho" w:hAnsi="Cambria Math"/>
                <w:i/>
                <w:sz w:val="24"/>
                <w:szCs w:val="24"/>
                <w:lang w:val="cs-CZ" w:eastAsia="cs-CZ"/>
              </w:rPr>
            </m:ctrlPr>
          </m:sSubPr>
          <m:e>
            <m:r>
              <w:rPr>
                <w:rFonts w:ascii="Cambria Math" w:hAnsi="Cambria Math"/>
              </w:rPr>
              <m:t>S</m:t>
            </m:r>
          </m:e>
          <m:sub>
            <m:r>
              <w:rPr>
                <w:rFonts w:ascii="Cambria Math" w:hAnsi="Cambria Math"/>
              </w:rPr>
              <m:t>all</m:t>
            </m:r>
          </m:sub>
        </m:sSub>
      </m:oMath>
      <w:r w:rsidR="009103D2" w:rsidRPr="000409AE">
        <w:rPr>
          <w:rFonts w:ascii="Times New Roman" w:hAnsi="Times New Roman"/>
          <w:sz w:val="24"/>
          <w:szCs w:val="24"/>
          <w:lang w:val="cs-CZ" w:eastAsia="cs-CZ"/>
        </w:rPr>
        <w:t xml:space="preserve"> </w:t>
      </w:r>
      <w:r w:rsidR="00AE07DF">
        <w:t>–</w:t>
      </w:r>
      <w:r w:rsidR="009103D2" w:rsidRPr="000409AE">
        <w:rPr>
          <w:rFonts w:ascii="Times New Roman" w:hAnsi="Times New Roman"/>
          <w:sz w:val="24"/>
          <w:szCs w:val="24"/>
          <w:lang w:val="cs-CZ" w:eastAsia="cs-CZ"/>
        </w:rPr>
        <w:t xml:space="preserve"> splits clusters into all categories directly (including the artificial category </w:t>
      </w:r>
      <w:r w:rsidR="009103D2" w:rsidRPr="000409AE">
        <w:rPr>
          <w:rFonts w:ascii="Consolas" w:hAnsi="Consolas" w:cs="Consolas"/>
          <w:sz w:val="24"/>
          <w:szCs w:val="24"/>
          <w:lang w:val="cs-CZ" w:eastAsia="cs-CZ"/>
        </w:rPr>
        <w:t>elPi0</w:t>
      </w:r>
      <w:r w:rsidR="009103D2" w:rsidRPr="000409AE">
        <w:rPr>
          <w:rFonts w:ascii="Times New Roman" w:hAnsi="Times New Roman"/>
          <w:sz w:val="24"/>
          <w:szCs w:val="24"/>
          <w:lang w:val="cs-CZ" w:eastAsia="cs-CZ"/>
        </w:rPr>
        <w:t>)</w:t>
      </w:r>
      <w:r w:rsidR="000409AE">
        <w:rPr>
          <w:rFonts w:ascii="Times New Roman" w:hAnsi="Times New Roman"/>
          <w:sz w:val="24"/>
          <w:szCs w:val="24"/>
          <w:lang w:val="cs-CZ" w:eastAsia="cs-CZ"/>
        </w:rPr>
        <w:t>.</w:t>
      </w:r>
    </w:p>
    <w:p w:rsidR="00A053EB" w:rsidRDefault="009103D2" w:rsidP="00123616">
      <w:pPr>
        <w:spacing w:line="360" w:lineRule="auto"/>
        <w:jc w:val="both"/>
      </w:pPr>
      <w:r>
        <w:t>Using the single-layered classifiers</w:t>
      </w:r>
      <w:r w:rsidR="00612977">
        <w:t xml:space="preserve"> and given training data distribution</w:t>
      </w:r>
      <w:r w:rsidR="00E6000F">
        <w:t xml:space="preserve"> (the clusters with similar frequency in the training dataset are on the same level)</w:t>
      </w:r>
      <w:r>
        <w:t xml:space="preserve"> we also construct</w:t>
      </w:r>
      <w:r w:rsidR="00612977">
        <w:t>ed</w:t>
      </w:r>
      <w:r>
        <w:t xml:space="preserve"> the multi-layered classifier </w:t>
      </w:r>
      <m:oMath>
        <m:sSub>
          <m:sSubPr>
            <m:ctrlPr>
              <w:rPr>
                <w:rFonts w:ascii="Cambria Math" w:hAnsi="Cambria Math"/>
                <w:i/>
              </w:rPr>
            </m:ctrlPr>
          </m:sSubPr>
          <m:e>
            <m:r>
              <w:rPr>
                <w:rFonts w:ascii="Cambria Math" w:hAnsi="Cambria Math"/>
              </w:rPr>
              <m:t>M</m:t>
            </m:r>
          </m:e>
          <m:sub>
            <m:r>
              <w:rPr>
                <w:rFonts w:ascii="Cambria Math" w:hAnsi="Cambria Math"/>
              </w:rPr>
              <m:t>all</m:t>
            </m:r>
          </m:sub>
        </m:sSub>
      </m:oMath>
      <w:r w:rsidR="00A363EB">
        <w:t xml:space="preserve"> as displayed </w:t>
      </w:r>
      <w:r w:rsidR="00612977">
        <w:t>in</w:t>
      </w:r>
      <w:r w:rsidR="00A363EB">
        <w:t xml:space="preserve"> the hierarchy</w:t>
      </w:r>
      <w:r w:rsidR="00612977">
        <w:t xml:space="preserve"> [</w:t>
      </w:r>
      <w:r w:rsidR="00612977">
        <w:fldChar w:fldCharType="begin"/>
      </w:r>
      <w:r w:rsidR="00612977">
        <w:instrText xml:space="preserve"> REF _Ref72434085 \h </w:instrText>
      </w:r>
      <w:r w:rsidR="00612977">
        <w:fldChar w:fldCharType="separate"/>
      </w:r>
      <w:r w:rsidR="00E17C14">
        <w:t xml:space="preserve">Figure </w:t>
      </w:r>
      <w:r w:rsidR="00E17C14">
        <w:rPr>
          <w:noProof/>
        </w:rPr>
        <w:t>5</w:t>
      </w:r>
      <w:r w:rsidR="00E17C14">
        <w:t>.</w:t>
      </w:r>
      <w:r w:rsidR="00E17C14">
        <w:rPr>
          <w:noProof/>
        </w:rPr>
        <w:t>1</w:t>
      </w:r>
      <w:r w:rsidR="00612977">
        <w:fldChar w:fldCharType="end"/>
      </w:r>
      <w:r w:rsidR="00612977">
        <w:t>]</w:t>
      </w:r>
      <w:r w:rsidR="00A363EB">
        <w:t>.</w:t>
      </w:r>
    </w:p>
    <w:p w:rsidR="00A363EB" w:rsidRDefault="009103D2" w:rsidP="00A363EB">
      <w:pPr>
        <w:keepNext/>
        <w:spacing w:line="360" w:lineRule="auto"/>
        <w:jc w:val="both"/>
      </w:pPr>
      <w:r>
        <w:rPr>
          <w:noProof/>
          <w:lang w:val="sk-SK" w:eastAsia="sk-SK"/>
        </w:rPr>
        <w:drawing>
          <wp:inline distT="0" distB="0" distL="0" distR="0" wp14:anchorId="661E89EC" wp14:editId="3C9E0B1C">
            <wp:extent cx="4895850" cy="3448050"/>
            <wp:effectExtent l="0" t="0" r="19050" b="0"/>
            <wp:docPr id="67" name="Diagram 6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2" r:lo="rId63" r:qs="rId64" r:cs="rId65"/>
              </a:graphicData>
            </a:graphic>
          </wp:inline>
        </w:drawing>
      </w:r>
    </w:p>
    <w:p w:rsidR="009103D2" w:rsidRDefault="00A363EB" w:rsidP="00A363EB">
      <w:pPr>
        <w:pStyle w:val="Popis"/>
        <w:jc w:val="both"/>
      </w:pPr>
      <w:bookmarkStart w:id="68" w:name="_Ref72434085"/>
      <w:proofErr w:type="gramStart"/>
      <w:r>
        <w:t xml:space="preserve">Figure </w:t>
      </w:r>
      <w:r w:rsidR="003052D6">
        <w:fldChar w:fldCharType="begin"/>
      </w:r>
      <w:r w:rsidR="003052D6">
        <w:instrText xml:space="preserve"> STYLEREF 1 \s </w:instrText>
      </w:r>
      <w:r w:rsidR="003052D6">
        <w:fldChar w:fldCharType="separate"/>
      </w:r>
      <w:r w:rsidR="003052D6">
        <w:rPr>
          <w:noProof/>
        </w:rPr>
        <w:t>5</w:t>
      </w:r>
      <w:r w:rsidR="003052D6">
        <w:fldChar w:fldCharType="end"/>
      </w:r>
      <w:r w:rsidR="003052D6">
        <w:t>.</w:t>
      </w:r>
      <w:r w:rsidR="003052D6">
        <w:fldChar w:fldCharType="begin"/>
      </w:r>
      <w:r w:rsidR="003052D6">
        <w:instrText xml:space="preserve"> SEQ Figure \* ARABIC \s 1 </w:instrText>
      </w:r>
      <w:r w:rsidR="003052D6">
        <w:fldChar w:fldCharType="separate"/>
      </w:r>
      <w:r w:rsidR="003052D6">
        <w:rPr>
          <w:noProof/>
        </w:rPr>
        <w:t>1</w:t>
      </w:r>
      <w:r w:rsidR="003052D6">
        <w:fldChar w:fldCharType="end"/>
      </w:r>
      <w:bookmarkEnd w:id="68"/>
      <w:r>
        <w:t xml:space="preserve"> Multi-level</w:t>
      </w:r>
      <w:proofErr w:type="gramEnd"/>
      <w:r>
        <w:t xml:space="preserve"> classifier </w:t>
      </w:r>
      <m:oMath>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all</m:t>
            </m:r>
          </m:sub>
        </m:sSub>
      </m:oMath>
      <w:r>
        <w:t xml:space="preserve"> structure</w:t>
      </w:r>
    </w:p>
    <w:p w:rsidR="009103D2" w:rsidRPr="00E6000F" w:rsidRDefault="00193E43" w:rsidP="00123616">
      <w:pPr>
        <w:spacing w:line="360" w:lineRule="auto"/>
        <w:jc w:val="both"/>
      </w:pPr>
      <w:r>
        <w:tab/>
        <w:t>In order to measure the quality of a classifier</w:t>
      </w:r>
      <w:r w:rsidR="004233F5">
        <w:t>,</w:t>
      </w:r>
      <w:r>
        <w:t xml:space="preserve"> we define the </w:t>
      </w:r>
      <w:r w:rsidRPr="004A0860">
        <w:rPr>
          <w:rFonts w:ascii="Consolas" w:hAnsi="Consolas" w:cs="Consolas"/>
        </w:rPr>
        <w:t>accuracy</w:t>
      </w:r>
      <w:r w:rsidRPr="00193E43">
        <w:t xml:space="preserve"> of a classifier </w:t>
      </w:r>
      <m:oMath>
        <m:r>
          <w:rPr>
            <w:rFonts w:ascii="Cambria Math" w:hAnsi="Cambria Math"/>
          </w:rPr>
          <m:t>C</m:t>
        </m:r>
      </m:oMath>
      <w:r w:rsidRPr="00193E43">
        <w:t xml:space="preserve"> on the dataset </w:t>
      </w:r>
      <m:oMath>
        <m:r>
          <w:rPr>
            <w:rFonts w:ascii="Cambria Math" w:hAnsi="Cambria Math" w:cs="Consolas"/>
          </w:rPr>
          <m:t>D</m:t>
        </m:r>
      </m:oMath>
      <w:r>
        <w:t xml:space="preserve"> as </w:t>
      </w:r>
      <m:oMath>
        <m:sSub>
          <m:sSubPr>
            <m:ctrlPr>
              <w:rPr>
                <w:rFonts w:ascii="Cambria Math" w:hAnsi="Cambria Math"/>
                <w:i/>
              </w:rPr>
            </m:ctrlPr>
          </m:sSubPr>
          <m:e>
            <m:r>
              <w:rPr>
                <w:rFonts w:ascii="Cambria Math" w:hAnsi="Cambria Math"/>
              </w:rPr>
              <m:t>Acc</m:t>
            </m:r>
          </m:e>
          <m:sub>
            <m:r>
              <w:rPr>
                <w:rFonts w:ascii="Cambria Math" w:hAnsi="Cambria Math"/>
              </w:rPr>
              <m:t>D</m:t>
            </m:r>
          </m:sub>
        </m:sSub>
        <m:d>
          <m:dPr>
            <m:ctrlPr>
              <w:rPr>
                <w:rFonts w:ascii="Cambria Math" w:hAnsi="Cambria Math"/>
                <w:i/>
              </w:rPr>
            </m:ctrlPr>
          </m:dPr>
          <m:e>
            <m:r>
              <w:rPr>
                <w:rFonts w:ascii="Cambria Math" w:hAnsi="Cambria Math"/>
              </w:rPr>
              <m:t>C</m:t>
            </m:r>
          </m:e>
        </m:d>
        <m:r>
          <w:rPr>
            <w:rFonts w:ascii="Cambria Math" w:hAnsi="Cambria Math"/>
          </w:rPr>
          <m:t>=</m:t>
        </m:r>
        <m:f>
          <m:fPr>
            <m:ctrlPr>
              <w:rPr>
                <w:rFonts w:ascii="Cambria Math" w:hAnsi="Cambria Math"/>
                <w:i/>
              </w:rPr>
            </m:ctrlPr>
          </m:fPr>
          <m:num>
            <m:r>
              <m:rPr>
                <m:nor/>
              </m:rPr>
              <w:rPr>
                <w:rFonts w:ascii="Cambria Math" w:hAnsi="Cambria Math"/>
              </w:rPr>
              <m:t>number of correctly classified examples</m:t>
            </m:r>
          </m:num>
          <m:den>
            <m:r>
              <m:rPr>
                <m:nor/>
              </m:rPr>
              <w:rPr>
                <w:rFonts w:ascii="Cambria Math" w:hAnsi="Cambria Math"/>
              </w:rPr>
              <m:t>number of all classified examples</m:t>
            </m:r>
          </m:den>
        </m:f>
      </m:oMath>
      <w:r w:rsidR="004A0860">
        <w:t xml:space="preserve">. </w:t>
      </w:r>
    </w:p>
    <w:p w:rsidR="00E7405F" w:rsidRDefault="00E7405F" w:rsidP="00E7405F">
      <w:pPr>
        <w:pStyle w:val="Nadpis2"/>
      </w:pPr>
      <w:bookmarkStart w:id="69" w:name="_Toc72762727"/>
      <w:r>
        <w:t>Classifier Parametrization</w:t>
      </w:r>
      <w:bookmarkEnd w:id="69"/>
    </w:p>
    <w:p w:rsidR="004A0860" w:rsidRPr="004A0860" w:rsidRDefault="004A0860" w:rsidP="004A0860"/>
    <w:p w:rsidR="00E41CC5" w:rsidRDefault="004A0860" w:rsidP="00423AC5">
      <w:pPr>
        <w:spacing w:line="360" w:lineRule="auto"/>
        <w:ind w:firstLine="567"/>
      </w:pPr>
      <w:r>
        <w:t>E</w:t>
      </w:r>
      <w:bookmarkStart w:id="70" w:name="_GoBack"/>
      <w:bookmarkEnd w:id="70"/>
      <w:r>
        <w:t xml:space="preserve">ach </w:t>
      </w:r>
      <w:r w:rsidR="0022521D">
        <w:t>single-layered classifier trained via our solution has multiple parameters</w:t>
      </w:r>
      <w:r w:rsidR="004233F5">
        <w:t>,</w:t>
      </w:r>
      <w:r w:rsidR="0022521D">
        <w:t xml:space="preserve"> as shown in </w:t>
      </w:r>
      <w:r w:rsidR="0022521D">
        <w:fldChar w:fldCharType="begin"/>
      </w:r>
      <w:r w:rsidR="0022521D">
        <w:instrText xml:space="preserve"> REF _Ref72411426 \h </w:instrText>
      </w:r>
      <w:r w:rsidR="00423AC5">
        <w:instrText xml:space="preserve"> \* MERGEFORMAT </w:instrText>
      </w:r>
      <w:r w:rsidR="0022521D">
        <w:fldChar w:fldCharType="separate"/>
      </w:r>
      <w:r w:rsidR="00E17C14">
        <w:t xml:space="preserve">Table </w:t>
      </w:r>
      <w:r w:rsidR="00E17C14">
        <w:rPr>
          <w:noProof/>
        </w:rPr>
        <w:t>3</w:t>
      </w:r>
      <w:r w:rsidR="00E17C14">
        <w:t>.</w:t>
      </w:r>
      <w:r w:rsidR="00E17C14">
        <w:rPr>
          <w:noProof/>
        </w:rPr>
        <w:t>2</w:t>
      </w:r>
      <w:r w:rsidR="0022521D">
        <w:fldChar w:fldCharType="end"/>
      </w:r>
      <w:r w:rsidR="0022521D">
        <w:t>. In this experiment</w:t>
      </w:r>
      <w:r w:rsidR="004233F5">
        <w:t>,</w:t>
      </w:r>
      <w:r w:rsidR="0022521D">
        <w:t xml:space="preserve"> we will try to modify the values of some of these parameters and compare the results.</w:t>
      </w:r>
      <w:r w:rsidR="00423AC5">
        <w:t xml:space="preserve"> </w:t>
      </w:r>
      <w:r w:rsidR="00E41CC5">
        <w:t>W</w:t>
      </w:r>
      <w:r w:rsidR="00F94501">
        <w:t xml:space="preserve">e will </w:t>
      </w:r>
      <w:r w:rsidR="004233F5">
        <w:t>adjust</w:t>
      </w:r>
      <w:r w:rsidR="00F94501">
        <w:t xml:space="preserve"> the classifier </w:t>
      </w:r>
      <m:oMath>
        <m:sSub>
          <m:sSubPr>
            <m:ctrlPr>
              <w:rPr>
                <w:rFonts w:ascii="Cambria Math" w:hAnsi="Cambria Math"/>
                <w:i/>
              </w:rPr>
            </m:ctrlPr>
          </m:sSubPr>
          <m:e>
            <m:r>
              <w:rPr>
                <w:rFonts w:ascii="Cambria Math" w:hAnsi="Cambria Math"/>
              </w:rPr>
              <m:t>S</m:t>
            </m:r>
          </m:e>
          <m:sub>
            <m:r>
              <w:rPr>
                <w:rFonts w:ascii="Cambria Math" w:hAnsi="Cambria Math"/>
              </w:rPr>
              <m:t>fr_he_fe</m:t>
            </m:r>
          </m:sub>
        </m:sSub>
      </m:oMath>
      <w:r w:rsidR="00E41CC5">
        <w:t>, which has the following parameters:</w:t>
      </w:r>
    </w:p>
    <w:p w:rsidR="00E41CC5" w:rsidRDefault="00E41CC5" w:rsidP="00423AC5">
      <w:pPr>
        <w:spacing w:line="360" w:lineRule="auto"/>
        <w:ind w:firstLine="567"/>
      </w:pPr>
    </w:p>
    <w:p w:rsidR="00883D7A" w:rsidRDefault="00883D7A" w:rsidP="00883D7A">
      <w:pPr>
        <w:pStyle w:val="Popis"/>
        <w:keepNext/>
      </w:pPr>
    </w:p>
    <w:p w:rsidR="00883D7A" w:rsidRDefault="00883D7A" w:rsidP="00883D7A">
      <w:pPr>
        <w:pStyle w:val="Popis"/>
        <w:keepNext/>
      </w:pPr>
    </w:p>
    <w:tbl>
      <w:tblPr>
        <w:tblStyle w:val="Mriekatabuky"/>
        <w:tblW w:w="0" w:type="auto"/>
        <w:tblInd w:w="38" w:type="dxa"/>
        <w:tblLook w:val="04A0" w:firstRow="1" w:lastRow="0" w:firstColumn="1" w:lastColumn="0" w:noHBand="0" w:noVBand="1"/>
      </w:tblPr>
      <w:tblGrid>
        <w:gridCol w:w="4180"/>
        <w:gridCol w:w="4180"/>
      </w:tblGrid>
      <w:tr w:rsidR="00883D7A" w:rsidTr="00883D7A">
        <w:tc>
          <w:tcPr>
            <w:tcW w:w="4180" w:type="dxa"/>
          </w:tcPr>
          <w:p w:rsidR="00883D7A" w:rsidRDefault="00883D7A" w:rsidP="00423AC5">
            <w:pPr>
              <w:spacing w:line="360" w:lineRule="auto"/>
            </w:pPr>
            <w:r>
              <w:rPr>
                <w:b/>
              </w:rPr>
              <w:t>validAttributes</w:t>
            </w:r>
          </w:p>
        </w:tc>
        <w:tc>
          <w:tcPr>
            <w:tcW w:w="4180" w:type="dxa"/>
          </w:tcPr>
          <w:p w:rsidR="00883D7A" w:rsidRDefault="00883D7A" w:rsidP="00423AC5">
            <w:pPr>
              <w:spacing w:line="360" w:lineRule="auto"/>
            </w:pPr>
            <w:r>
              <w:t>TotalEnergy, AverageEnergy, MaxEnergy, PixelCount, Convexity, Width, CrosspointCount, VertexCount, RelativeHaloSize, BranchCount, StdOfEnergy, StdOfArrival and RelLowEnergyPixels</w:t>
            </w:r>
          </w:p>
        </w:tc>
      </w:tr>
      <w:tr w:rsidR="00883D7A" w:rsidTr="00883D7A">
        <w:tc>
          <w:tcPr>
            <w:tcW w:w="4180" w:type="dxa"/>
          </w:tcPr>
          <w:p w:rsidR="00883D7A" w:rsidRDefault="00883D7A" w:rsidP="00423AC5">
            <w:pPr>
              <w:spacing w:line="360" w:lineRule="auto"/>
            </w:pPr>
            <w:r>
              <w:rPr>
                <w:b/>
              </w:rPr>
              <w:t>layerSizes</w:t>
            </w:r>
          </w:p>
        </w:tc>
        <w:tc>
          <w:tcPr>
            <w:tcW w:w="4180" w:type="dxa"/>
          </w:tcPr>
          <w:p w:rsidR="00883D7A" w:rsidRDefault="00883D7A" w:rsidP="00423AC5">
            <w:pPr>
              <w:spacing w:line="360" w:lineRule="auto"/>
            </w:pPr>
            <w:r>
              <w:t>[13, 13]</w:t>
            </w:r>
          </w:p>
        </w:tc>
      </w:tr>
      <w:tr w:rsidR="00883D7A" w:rsidTr="00883D7A">
        <w:tc>
          <w:tcPr>
            <w:tcW w:w="4180" w:type="dxa"/>
          </w:tcPr>
          <w:p w:rsidR="00883D7A" w:rsidRDefault="00883D7A" w:rsidP="00423AC5">
            <w:pPr>
              <w:spacing w:line="360" w:lineRule="auto"/>
            </w:pPr>
            <w:r>
              <w:rPr>
                <w:b/>
              </w:rPr>
              <w:t>learningAlgorithm</w:t>
            </w:r>
          </w:p>
        </w:tc>
        <w:tc>
          <w:tcPr>
            <w:tcW w:w="4180" w:type="dxa"/>
          </w:tcPr>
          <w:p w:rsidR="00883D7A" w:rsidRDefault="00883D7A" w:rsidP="00423AC5">
            <w:pPr>
              <w:spacing w:line="360" w:lineRule="auto"/>
            </w:pPr>
            <w:r w:rsidRPr="00883D7A">
              <w:t>backProp</w:t>
            </w:r>
          </w:p>
        </w:tc>
      </w:tr>
      <w:tr w:rsidR="00883D7A" w:rsidTr="00883D7A">
        <w:tc>
          <w:tcPr>
            <w:tcW w:w="4180" w:type="dxa"/>
          </w:tcPr>
          <w:p w:rsidR="00883D7A" w:rsidRDefault="00883D7A" w:rsidP="00423AC5">
            <w:pPr>
              <w:spacing w:line="360" w:lineRule="auto"/>
            </w:pPr>
            <w:r>
              <w:rPr>
                <w:b/>
              </w:rPr>
              <w:t>epochSize</w:t>
            </w:r>
          </w:p>
        </w:tc>
        <w:tc>
          <w:tcPr>
            <w:tcW w:w="4180" w:type="dxa"/>
          </w:tcPr>
          <w:p w:rsidR="00883D7A" w:rsidRDefault="00883D7A" w:rsidP="00423AC5">
            <w:pPr>
              <w:spacing w:line="360" w:lineRule="auto"/>
            </w:pPr>
            <w:r>
              <w:t>8</w:t>
            </w:r>
          </w:p>
        </w:tc>
      </w:tr>
      <w:tr w:rsidR="00883D7A" w:rsidTr="00883D7A">
        <w:tc>
          <w:tcPr>
            <w:tcW w:w="4180" w:type="dxa"/>
          </w:tcPr>
          <w:p w:rsidR="00883D7A" w:rsidRDefault="00883D7A" w:rsidP="00423AC5">
            <w:pPr>
              <w:spacing w:line="360" w:lineRule="auto"/>
            </w:pPr>
            <w:r>
              <w:rPr>
                <w:b/>
              </w:rPr>
              <w:t>learningRate</w:t>
            </w:r>
          </w:p>
        </w:tc>
        <w:tc>
          <w:tcPr>
            <w:tcW w:w="4180" w:type="dxa"/>
          </w:tcPr>
          <w:p w:rsidR="00883D7A" w:rsidRDefault="00883D7A" w:rsidP="00423AC5">
            <w:pPr>
              <w:spacing w:line="360" w:lineRule="auto"/>
            </w:pPr>
            <w:r>
              <w:t>0.6</w:t>
            </w:r>
          </w:p>
        </w:tc>
      </w:tr>
      <w:tr w:rsidR="00883D7A" w:rsidTr="00883D7A">
        <w:tc>
          <w:tcPr>
            <w:tcW w:w="4180" w:type="dxa"/>
          </w:tcPr>
          <w:p w:rsidR="00883D7A" w:rsidRDefault="00883D7A" w:rsidP="00423AC5">
            <w:pPr>
              <w:spacing w:line="360" w:lineRule="auto"/>
            </w:pPr>
            <w:r>
              <w:rPr>
                <w:b/>
              </w:rPr>
              <w:t>momentum</w:t>
            </w:r>
          </w:p>
        </w:tc>
        <w:tc>
          <w:tcPr>
            <w:tcW w:w="4180" w:type="dxa"/>
          </w:tcPr>
          <w:p w:rsidR="00883D7A" w:rsidRDefault="00883D7A" w:rsidP="00423AC5">
            <w:pPr>
              <w:spacing w:line="360" w:lineRule="auto"/>
            </w:pPr>
            <w:r>
              <w:t>0.5</w:t>
            </w:r>
          </w:p>
        </w:tc>
      </w:tr>
      <w:tr w:rsidR="00883D7A" w:rsidTr="00883D7A">
        <w:tc>
          <w:tcPr>
            <w:tcW w:w="4180" w:type="dxa"/>
          </w:tcPr>
          <w:p w:rsidR="00883D7A" w:rsidRDefault="00883D7A" w:rsidP="00423AC5">
            <w:pPr>
              <w:spacing w:line="360" w:lineRule="auto"/>
            </w:pPr>
            <w:r>
              <w:rPr>
                <w:b/>
              </w:rPr>
              <w:t>printInterval</w:t>
            </w:r>
          </w:p>
        </w:tc>
        <w:tc>
          <w:tcPr>
            <w:tcW w:w="4180" w:type="dxa"/>
          </w:tcPr>
          <w:p w:rsidR="00883D7A" w:rsidRDefault="00883D7A" w:rsidP="00423AC5">
            <w:pPr>
              <w:spacing w:line="360" w:lineRule="auto"/>
            </w:pPr>
            <w:r>
              <w:t>1000</w:t>
            </w:r>
          </w:p>
        </w:tc>
      </w:tr>
      <w:tr w:rsidR="00883D7A" w:rsidTr="00883D7A">
        <w:tc>
          <w:tcPr>
            <w:tcW w:w="4180" w:type="dxa"/>
          </w:tcPr>
          <w:p w:rsidR="00883D7A" w:rsidRPr="00883D7A" w:rsidRDefault="00883D7A" w:rsidP="00423AC5">
            <w:pPr>
              <w:spacing w:line="360" w:lineRule="auto"/>
              <w:rPr>
                <w:b/>
              </w:rPr>
            </w:pPr>
            <w:r w:rsidRPr="00883D7A">
              <w:rPr>
                <w:b/>
              </w:rPr>
              <w:t>activationFunctio</w:t>
            </w:r>
            <w:r>
              <w:rPr>
                <w:b/>
              </w:rPr>
              <w:t>n</w:t>
            </w:r>
          </w:p>
        </w:tc>
        <w:tc>
          <w:tcPr>
            <w:tcW w:w="4180" w:type="dxa"/>
          </w:tcPr>
          <w:p w:rsidR="00883D7A" w:rsidRDefault="00883D7A" w:rsidP="00883D7A">
            <w:pPr>
              <w:keepNext/>
              <w:spacing w:line="360" w:lineRule="auto"/>
            </w:pPr>
            <w:r>
              <w:t>sigmoid</w:t>
            </w:r>
          </w:p>
        </w:tc>
      </w:tr>
    </w:tbl>
    <w:p w:rsidR="00EA5085" w:rsidRDefault="00883D7A" w:rsidP="00EA5085">
      <w:pPr>
        <w:pStyle w:val="Popis"/>
      </w:pPr>
      <w:proofErr w:type="gramStart"/>
      <w:r>
        <w:t xml:space="preserve">Table </w:t>
      </w:r>
      <w:r>
        <w:fldChar w:fldCharType="begin"/>
      </w:r>
      <w:r>
        <w:instrText xml:space="preserve"> STYLEREF 1 \s </w:instrText>
      </w:r>
      <w:r>
        <w:fldChar w:fldCharType="separate"/>
      </w:r>
      <w:r>
        <w:rPr>
          <w:noProof/>
        </w:rPr>
        <w:t>5</w:t>
      </w:r>
      <w:r>
        <w:fldChar w:fldCharType="end"/>
      </w:r>
      <w:r>
        <w:t>.</w:t>
      </w:r>
      <w:r>
        <w:fldChar w:fldCharType="begin"/>
      </w:r>
      <w:r>
        <w:instrText xml:space="preserve"> SEQ Table \* ARABIC \s 1 </w:instrText>
      </w:r>
      <w:r>
        <w:fldChar w:fldCharType="separate"/>
      </w:r>
      <w:r>
        <w:rPr>
          <w:noProof/>
        </w:rPr>
        <w:t>1</w:t>
      </w:r>
      <w:r>
        <w:fldChar w:fldCharType="end"/>
      </w:r>
      <w:r>
        <w:t xml:space="preserve"> </w:t>
      </w:r>
      <w:r w:rsidRPr="009F5A26">
        <w:t>B</w:t>
      </w:r>
      <w:r w:rsidR="00921461">
        <w:t>ase</w:t>
      </w:r>
      <w:proofErr w:type="gramEnd"/>
      <w:r w:rsidR="00921461">
        <w:t xml:space="preserve"> model parameters used in</w:t>
      </w:r>
      <w:r w:rsidRPr="009F5A26">
        <w:t xml:space="preserve"> Experiment 5.1</w:t>
      </w:r>
    </w:p>
    <w:p w:rsidR="00633F34" w:rsidRDefault="00EA5085" w:rsidP="00EA5085">
      <w:pPr>
        <w:spacing w:line="360" w:lineRule="auto"/>
      </w:pPr>
      <w:r>
        <w:t>For each classifier we trained in the experimet, we made sure the learning process was completed – this was done by observing the training error during the learning. If the training error of the classifier stops decreasing, the training can be stopped. As an example, we plot the error of a single</w:t>
      </w:r>
      <w:r w:rsidR="000E7E34">
        <w:t xml:space="preserve"> classifier during the training which is displayed in </w:t>
      </w:r>
      <w:r w:rsidR="000E7E34">
        <w:fldChar w:fldCharType="begin"/>
      </w:r>
      <w:r w:rsidR="000E7E34">
        <w:instrText xml:space="preserve"> REF _Ref72791682 \h </w:instrText>
      </w:r>
      <w:r w:rsidR="000E7E34">
        <w:fldChar w:fldCharType="separate"/>
      </w:r>
      <w:r w:rsidR="000E7E34">
        <w:t xml:space="preserve">Figure </w:t>
      </w:r>
      <w:r w:rsidR="000E7E34">
        <w:rPr>
          <w:noProof/>
        </w:rPr>
        <w:t>5</w:t>
      </w:r>
      <w:r w:rsidR="000E7E34">
        <w:t>.</w:t>
      </w:r>
      <w:r w:rsidR="000E7E34">
        <w:rPr>
          <w:noProof/>
        </w:rPr>
        <w:t>2</w:t>
      </w:r>
      <w:r w:rsidR="000E7E34">
        <w:fldChar w:fldCharType="end"/>
      </w:r>
      <w:r w:rsidR="000E7E34">
        <w:t>.</w:t>
      </w:r>
    </w:p>
    <w:p w:rsidR="003052D6" w:rsidRDefault="00633F34" w:rsidP="003052D6">
      <w:pPr>
        <w:keepNext/>
        <w:spacing w:line="360" w:lineRule="auto"/>
      </w:pPr>
      <w:r>
        <w:rPr>
          <w:noProof/>
          <w:lang w:val="sk-SK" w:eastAsia="sk-SK"/>
        </w:rPr>
        <w:drawing>
          <wp:inline distT="0" distB="0" distL="0" distR="0" wp14:anchorId="56A76D2D" wp14:editId="701429FE">
            <wp:extent cx="5219700" cy="3044825"/>
            <wp:effectExtent l="0" t="0" r="19050" b="22225"/>
            <wp:docPr id="85" name="Graf 85"/>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rsidR="003052D6" w:rsidRDefault="003052D6" w:rsidP="003052D6">
      <w:pPr>
        <w:pStyle w:val="Popis"/>
      </w:pPr>
      <w:bookmarkStart w:id="71" w:name="_Ref72791682"/>
      <w:proofErr w:type="gramStart"/>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2</w:t>
      </w:r>
      <w:r>
        <w:fldChar w:fldCharType="end"/>
      </w:r>
      <w:bookmarkEnd w:id="71"/>
      <w:r w:rsidR="000E7E34">
        <w:t xml:space="preserve"> Training</w:t>
      </w:r>
      <w:proofErr w:type="gramEnd"/>
      <w:r w:rsidR="000E7E34">
        <w:t xml:space="preserve"> mean square</w:t>
      </w:r>
      <w:r>
        <w:t xml:space="preserve"> error with respect to </w:t>
      </w:r>
      <w:r w:rsidR="000E7E34">
        <w:t>epoch</w:t>
      </w:r>
      <w:r>
        <w:t xml:space="preserve"> count</w:t>
      </w:r>
    </w:p>
    <w:p w:rsidR="00EA5085" w:rsidRDefault="00EA5085" w:rsidP="00EA5085">
      <w:pPr>
        <w:spacing w:line="360" w:lineRule="auto"/>
      </w:pPr>
      <w:r>
        <w:lastRenderedPageBreak/>
        <w:t xml:space="preserve"> </w:t>
      </w:r>
    </w:p>
    <w:p w:rsidR="005B0CDB" w:rsidRDefault="00423AC5" w:rsidP="00423AC5">
      <w:pPr>
        <w:spacing w:line="360" w:lineRule="auto"/>
        <w:ind w:firstLine="567"/>
      </w:pPr>
      <w:r w:rsidRPr="00423AC5">
        <w:t>Because</w:t>
      </w:r>
      <w:r>
        <w:t xml:space="preserve"> there are many </w:t>
      </w:r>
      <w:r w:rsidR="00E41CC5">
        <w:t xml:space="preserve">possible </w:t>
      </w:r>
      <w:r>
        <w:t>parameters to modify and training of multiple classifiers on large datasets is time</w:t>
      </w:r>
      <w:r w:rsidR="004233F5">
        <w:t>-</w:t>
      </w:r>
      <w:r>
        <w:t xml:space="preserve">consuming, we chose </w:t>
      </w:r>
      <w:r w:rsidR="00E41CC5">
        <w:t xml:space="preserve">to modify </w:t>
      </w:r>
      <w:r>
        <w:t xml:space="preserve">only a few </w:t>
      </w:r>
      <w:r w:rsidR="00F94501">
        <w:t>parameters</w:t>
      </w:r>
      <w:r>
        <w:t>:</w:t>
      </w:r>
    </w:p>
    <w:p w:rsidR="00423AC5" w:rsidRPr="00423AC5" w:rsidRDefault="00423AC5" w:rsidP="00266D19">
      <w:pPr>
        <w:pStyle w:val="Odsekzoznamu"/>
        <w:numPr>
          <w:ilvl w:val="0"/>
          <w:numId w:val="32"/>
        </w:numPr>
        <w:spacing w:line="360" w:lineRule="auto"/>
        <w:ind w:left="1134" w:hanging="567"/>
        <w:rPr>
          <w:rFonts w:ascii="Times New Roman" w:hAnsi="Times New Roman"/>
          <w:sz w:val="24"/>
        </w:rPr>
      </w:pPr>
      <w:r w:rsidRPr="00423AC5">
        <w:rPr>
          <w:rFonts w:ascii="Times New Roman" w:hAnsi="Times New Roman"/>
          <w:sz w:val="24"/>
        </w:rPr>
        <w:t>Learning rate</w:t>
      </w:r>
    </w:p>
    <w:p w:rsidR="00423AC5" w:rsidRPr="00423AC5" w:rsidRDefault="00423AC5" w:rsidP="00266D19">
      <w:pPr>
        <w:pStyle w:val="Odsekzoznamu"/>
        <w:numPr>
          <w:ilvl w:val="0"/>
          <w:numId w:val="31"/>
        </w:numPr>
        <w:spacing w:line="360" w:lineRule="auto"/>
        <w:ind w:left="1134" w:hanging="567"/>
        <w:rPr>
          <w:rFonts w:ascii="Times New Roman" w:hAnsi="Times New Roman"/>
          <w:sz w:val="24"/>
        </w:rPr>
      </w:pPr>
      <w:r w:rsidRPr="00423AC5">
        <w:rPr>
          <w:rFonts w:ascii="Times New Roman" w:hAnsi="Times New Roman"/>
          <w:sz w:val="24"/>
        </w:rPr>
        <w:t>Momentum</w:t>
      </w:r>
    </w:p>
    <w:p w:rsidR="00921461" w:rsidRPr="00921461" w:rsidRDefault="00423AC5" w:rsidP="00266D19">
      <w:pPr>
        <w:pStyle w:val="Odsekzoznamu"/>
        <w:numPr>
          <w:ilvl w:val="0"/>
          <w:numId w:val="31"/>
        </w:numPr>
        <w:spacing w:line="360" w:lineRule="auto"/>
        <w:ind w:left="1134" w:hanging="567"/>
        <w:rPr>
          <w:rFonts w:ascii="Times New Roman" w:hAnsi="Times New Roman"/>
          <w:sz w:val="24"/>
        </w:rPr>
      </w:pPr>
      <w:r w:rsidRPr="00423AC5">
        <w:rPr>
          <w:rFonts w:ascii="Times New Roman" w:hAnsi="Times New Roman"/>
          <w:sz w:val="24"/>
        </w:rPr>
        <w:t>Number of layers of the neural network</w:t>
      </w:r>
    </w:p>
    <w:p w:rsidR="001C6ABD" w:rsidRDefault="001C6ABD"/>
    <w:p w:rsidR="00F94501" w:rsidRDefault="00F94501" w:rsidP="00F94501">
      <w:pPr>
        <w:spacing w:line="360" w:lineRule="auto"/>
      </w:pPr>
      <w:r>
        <w:t>For each of these properties of classifier</w:t>
      </w:r>
      <w:r w:rsidR="004233F5">
        <w:t>,</w:t>
      </w:r>
      <w:r>
        <w:t xml:space="preserve"> we decided to try </w:t>
      </w:r>
      <w:r w:rsidR="00E41CC5">
        <w:t xml:space="preserve">6 </w:t>
      </w:r>
      <w:r>
        <w:t xml:space="preserve">scenarios (every scenario was tested on </w:t>
      </w:r>
      <w:r w:rsidR="00921461">
        <w:t>10</w:t>
      </w:r>
      <w:r w:rsidR="00B53CA0">
        <w:t xml:space="preserve"> classifiers)</w:t>
      </w:r>
      <w:r>
        <w:t>:</w:t>
      </w:r>
    </w:p>
    <w:p w:rsidR="00F94501" w:rsidRDefault="00F94501" w:rsidP="00266D19">
      <w:pPr>
        <w:pStyle w:val="Odsekzoznamu"/>
        <w:numPr>
          <w:ilvl w:val="0"/>
          <w:numId w:val="33"/>
        </w:numPr>
        <w:spacing w:line="360" w:lineRule="auto"/>
        <w:ind w:left="1134" w:hanging="567"/>
        <w:rPr>
          <w:rFonts w:ascii="Times New Roman" w:hAnsi="Times New Roman"/>
          <w:b/>
          <w:i/>
          <w:sz w:val="24"/>
        </w:rPr>
      </w:pPr>
      <w:r w:rsidRPr="00F94501">
        <w:rPr>
          <w:rFonts w:ascii="Times New Roman" w:hAnsi="Times New Roman"/>
          <w:b/>
          <w:i/>
          <w:sz w:val="24"/>
        </w:rPr>
        <w:t>Lower learning rate and momentum</w:t>
      </w:r>
      <w:r>
        <w:rPr>
          <w:rFonts w:ascii="Times New Roman" w:hAnsi="Times New Roman"/>
          <w:b/>
          <w:i/>
          <w:sz w:val="24"/>
        </w:rPr>
        <w:t xml:space="preserve"> </w:t>
      </w:r>
    </w:p>
    <w:p w:rsidR="00F94501" w:rsidRPr="00F94501" w:rsidRDefault="002828AD" w:rsidP="00266D19">
      <w:pPr>
        <w:pStyle w:val="Odsekzoznamu"/>
        <w:numPr>
          <w:ilvl w:val="1"/>
          <w:numId w:val="33"/>
        </w:numPr>
        <w:spacing w:line="360" w:lineRule="auto"/>
        <w:rPr>
          <w:rFonts w:ascii="Times New Roman" w:hAnsi="Times New Roman"/>
          <w:sz w:val="24"/>
        </w:rPr>
      </w:pPr>
      <w:r>
        <w:rPr>
          <w:rFonts w:ascii="Times New Roman" w:hAnsi="Times New Roman"/>
          <w:sz w:val="24"/>
        </w:rPr>
        <w:t>learning rate:</w:t>
      </w:r>
      <w:r w:rsidR="00F94501" w:rsidRPr="00F94501">
        <w:rPr>
          <w:rFonts w:ascii="Times New Roman" w:hAnsi="Times New Roman"/>
          <w:sz w:val="24"/>
        </w:rPr>
        <w:t xml:space="preserve"> 0.1</w:t>
      </w:r>
    </w:p>
    <w:p w:rsidR="00F94501" w:rsidRDefault="002828AD" w:rsidP="00266D19">
      <w:pPr>
        <w:pStyle w:val="Odsekzoznamu"/>
        <w:numPr>
          <w:ilvl w:val="1"/>
          <w:numId w:val="33"/>
        </w:numPr>
        <w:spacing w:line="360" w:lineRule="auto"/>
        <w:rPr>
          <w:rFonts w:ascii="Times New Roman" w:hAnsi="Times New Roman"/>
          <w:sz w:val="24"/>
        </w:rPr>
      </w:pPr>
      <w:r>
        <w:rPr>
          <w:rFonts w:ascii="Times New Roman" w:hAnsi="Times New Roman"/>
          <w:sz w:val="24"/>
        </w:rPr>
        <w:t>momentum:</w:t>
      </w:r>
      <w:r w:rsidR="00F94501" w:rsidRPr="00F94501">
        <w:rPr>
          <w:rFonts w:ascii="Times New Roman" w:hAnsi="Times New Roman"/>
          <w:sz w:val="24"/>
        </w:rPr>
        <w:t xml:space="preserve"> 0.1</w:t>
      </w:r>
    </w:p>
    <w:p w:rsidR="002828AD" w:rsidRDefault="002828AD" w:rsidP="002828AD">
      <w:pPr>
        <w:spacing w:line="360" w:lineRule="auto"/>
        <w:ind w:left="1080"/>
      </w:pPr>
      <w:r w:rsidRPr="002828AD">
        <w:t>R</w:t>
      </w:r>
      <w:r>
        <w:t xml:space="preserve">esult - </w:t>
      </w:r>
      <w:r w:rsidRPr="002828AD">
        <w:t>average normalized accuracy of the model: 0.86</w:t>
      </w:r>
      <w:r w:rsidR="005B5381">
        <w:t>.</w:t>
      </w:r>
    </w:p>
    <w:p w:rsidR="005B5381" w:rsidRPr="002828AD" w:rsidRDefault="008A4F82" w:rsidP="008A4F82">
      <w:pPr>
        <w:spacing w:line="360" w:lineRule="auto"/>
        <w:ind w:left="1080"/>
        <w:jc w:val="both"/>
      </w:pPr>
      <w:r>
        <w:t xml:space="preserve">Interpretation: </w:t>
      </w:r>
      <w:r w:rsidR="005B5381">
        <w:t>First</w:t>
      </w:r>
      <w:r w:rsidR="004233F5">
        <w:t>,</w:t>
      </w:r>
      <w:r w:rsidR="005B5381">
        <w:t xml:space="preserve"> we need to note that the dataset we use for training this network is large (almost 500 000 clusters). This means that despite low values of learning rate and momentum (slow learning), the classifier had enough time to converge to a reasonable accuracy.</w:t>
      </w:r>
    </w:p>
    <w:p w:rsidR="00F94501" w:rsidRDefault="00F94501" w:rsidP="00266D19">
      <w:pPr>
        <w:pStyle w:val="Odsekzoznamu"/>
        <w:numPr>
          <w:ilvl w:val="0"/>
          <w:numId w:val="33"/>
        </w:numPr>
        <w:spacing w:line="360" w:lineRule="auto"/>
        <w:ind w:left="1134" w:hanging="567"/>
        <w:rPr>
          <w:rFonts w:ascii="Times New Roman" w:hAnsi="Times New Roman"/>
          <w:b/>
          <w:i/>
          <w:sz w:val="24"/>
        </w:rPr>
      </w:pPr>
      <w:r w:rsidRPr="00F94501">
        <w:rPr>
          <w:rFonts w:ascii="Times New Roman" w:hAnsi="Times New Roman"/>
          <w:b/>
          <w:i/>
          <w:sz w:val="24"/>
        </w:rPr>
        <w:t>Original learning rate and momentum</w:t>
      </w:r>
    </w:p>
    <w:p w:rsidR="00F94501" w:rsidRPr="00F94501" w:rsidRDefault="00F94501" w:rsidP="00266D19">
      <w:pPr>
        <w:pStyle w:val="Odsekzoznamu"/>
        <w:numPr>
          <w:ilvl w:val="1"/>
          <w:numId w:val="33"/>
        </w:numPr>
        <w:spacing w:line="360" w:lineRule="auto"/>
        <w:rPr>
          <w:rFonts w:ascii="Times New Roman" w:hAnsi="Times New Roman"/>
          <w:sz w:val="24"/>
        </w:rPr>
      </w:pPr>
      <w:r w:rsidRPr="00F94501">
        <w:rPr>
          <w:rFonts w:ascii="Times New Roman" w:hAnsi="Times New Roman"/>
          <w:sz w:val="24"/>
        </w:rPr>
        <w:t>l</w:t>
      </w:r>
      <w:r w:rsidR="002828AD">
        <w:rPr>
          <w:rFonts w:ascii="Times New Roman" w:hAnsi="Times New Roman"/>
          <w:sz w:val="24"/>
        </w:rPr>
        <w:t xml:space="preserve">earning rate: </w:t>
      </w:r>
      <w:r w:rsidRPr="00F94501">
        <w:rPr>
          <w:rFonts w:ascii="Times New Roman" w:hAnsi="Times New Roman"/>
          <w:sz w:val="24"/>
        </w:rPr>
        <w:t xml:space="preserve">0.5 </w:t>
      </w:r>
    </w:p>
    <w:p w:rsidR="00F94501" w:rsidRDefault="002828AD" w:rsidP="00266D19">
      <w:pPr>
        <w:pStyle w:val="Odsekzoznamu"/>
        <w:numPr>
          <w:ilvl w:val="1"/>
          <w:numId w:val="33"/>
        </w:numPr>
        <w:spacing w:line="360" w:lineRule="auto"/>
        <w:rPr>
          <w:rFonts w:ascii="Times New Roman" w:hAnsi="Times New Roman"/>
          <w:sz w:val="24"/>
        </w:rPr>
      </w:pPr>
      <w:r>
        <w:rPr>
          <w:rFonts w:ascii="Times New Roman" w:hAnsi="Times New Roman"/>
          <w:sz w:val="24"/>
        </w:rPr>
        <w:t>momentum:</w:t>
      </w:r>
      <w:r w:rsidR="00F94501" w:rsidRPr="00F94501">
        <w:rPr>
          <w:rFonts w:ascii="Times New Roman" w:hAnsi="Times New Roman"/>
          <w:sz w:val="24"/>
        </w:rPr>
        <w:t xml:space="preserve"> 0.5</w:t>
      </w:r>
    </w:p>
    <w:p w:rsidR="002828AD" w:rsidRDefault="002828AD" w:rsidP="002828AD">
      <w:pPr>
        <w:spacing w:line="360" w:lineRule="auto"/>
        <w:ind w:left="1080"/>
      </w:pPr>
      <w:r w:rsidRPr="002828AD">
        <w:t>Result</w:t>
      </w:r>
      <w:r>
        <w:t xml:space="preserve"> - an</w:t>
      </w:r>
      <w:r w:rsidRPr="002828AD">
        <w:t xml:space="preserve"> average normalized accuracy: 0.90 </w:t>
      </w:r>
    </w:p>
    <w:p w:rsidR="005B5381" w:rsidRPr="002828AD" w:rsidRDefault="008A4F82" w:rsidP="00B6533D">
      <w:pPr>
        <w:spacing w:line="360" w:lineRule="auto"/>
        <w:ind w:left="1080"/>
        <w:jc w:val="both"/>
      </w:pPr>
      <w:r>
        <w:t xml:space="preserve">Interpretation: </w:t>
      </w:r>
      <w:r w:rsidR="005B5381">
        <w:t>These values of parameters showed the best convergence speed and accuracy. This is the reason why we use these values as the defaults in our experiments.</w:t>
      </w:r>
    </w:p>
    <w:p w:rsidR="00F94501" w:rsidRDefault="00F94501" w:rsidP="00266D19">
      <w:pPr>
        <w:pStyle w:val="Odsekzoznamu"/>
        <w:numPr>
          <w:ilvl w:val="0"/>
          <w:numId w:val="33"/>
        </w:numPr>
        <w:spacing w:line="360" w:lineRule="auto"/>
        <w:ind w:left="1134" w:hanging="567"/>
        <w:rPr>
          <w:rFonts w:ascii="Times New Roman" w:hAnsi="Times New Roman"/>
          <w:b/>
          <w:i/>
          <w:sz w:val="24"/>
        </w:rPr>
      </w:pPr>
      <w:r w:rsidRPr="00F94501">
        <w:rPr>
          <w:rFonts w:ascii="Times New Roman" w:hAnsi="Times New Roman"/>
          <w:b/>
          <w:i/>
          <w:sz w:val="24"/>
        </w:rPr>
        <w:t>Higher learning rate and momentum</w:t>
      </w:r>
    </w:p>
    <w:p w:rsidR="00F94501" w:rsidRPr="00F94501" w:rsidRDefault="002828AD" w:rsidP="00266D19">
      <w:pPr>
        <w:pStyle w:val="Odsekzoznamu"/>
        <w:numPr>
          <w:ilvl w:val="1"/>
          <w:numId w:val="33"/>
        </w:numPr>
        <w:spacing w:line="360" w:lineRule="auto"/>
        <w:rPr>
          <w:rFonts w:ascii="Times New Roman" w:hAnsi="Times New Roman"/>
          <w:sz w:val="24"/>
        </w:rPr>
      </w:pPr>
      <w:r>
        <w:rPr>
          <w:rFonts w:ascii="Times New Roman" w:hAnsi="Times New Roman"/>
          <w:sz w:val="24"/>
        </w:rPr>
        <w:t>learning rate:</w:t>
      </w:r>
      <w:r w:rsidR="00F94501" w:rsidRPr="00F94501">
        <w:rPr>
          <w:rFonts w:ascii="Times New Roman" w:hAnsi="Times New Roman"/>
          <w:sz w:val="24"/>
        </w:rPr>
        <w:t xml:space="preserve"> </w:t>
      </w:r>
      <w:r w:rsidR="00B53CA0">
        <w:rPr>
          <w:rFonts w:ascii="Times New Roman" w:hAnsi="Times New Roman"/>
          <w:sz w:val="24"/>
        </w:rPr>
        <w:t>0.9</w:t>
      </w:r>
    </w:p>
    <w:p w:rsidR="002828AD" w:rsidRPr="002828AD" w:rsidRDefault="002828AD" w:rsidP="00266D19">
      <w:pPr>
        <w:pStyle w:val="Odsekzoznamu"/>
        <w:numPr>
          <w:ilvl w:val="1"/>
          <w:numId w:val="33"/>
        </w:numPr>
        <w:spacing w:line="360" w:lineRule="auto"/>
        <w:rPr>
          <w:rFonts w:ascii="Times New Roman" w:hAnsi="Times New Roman"/>
          <w:sz w:val="24"/>
        </w:rPr>
      </w:pPr>
      <w:r>
        <w:rPr>
          <w:rFonts w:ascii="Times New Roman" w:hAnsi="Times New Roman"/>
          <w:sz w:val="24"/>
        </w:rPr>
        <w:t>momentum:</w:t>
      </w:r>
      <w:r w:rsidR="00F94501" w:rsidRPr="00F94501">
        <w:rPr>
          <w:rFonts w:ascii="Times New Roman" w:hAnsi="Times New Roman"/>
          <w:sz w:val="24"/>
        </w:rPr>
        <w:t xml:space="preserve">  </w:t>
      </w:r>
      <w:r w:rsidR="00B53CA0">
        <w:rPr>
          <w:rFonts w:ascii="Times New Roman" w:hAnsi="Times New Roman"/>
          <w:sz w:val="24"/>
        </w:rPr>
        <w:t>0.9</w:t>
      </w:r>
    </w:p>
    <w:p w:rsidR="002828AD" w:rsidRDefault="002828AD" w:rsidP="002828AD">
      <w:pPr>
        <w:spacing w:line="360" w:lineRule="auto"/>
        <w:ind w:left="372" w:firstLine="708"/>
      </w:pPr>
      <w:r>
        <w:t>Result – an average normalized accuracy: 0</w:t>
      </w:r>
    </w:p>
    <w:p w:rsidR="002828AD" w:rsidRPr="002828AD" w:rsidRDefault="008A4F82" w:rsidP="00B6533D">
      <w:pPr>
        <w:spacing w:line="360" w:lineRule="auto"/>
        <w:ind w:left="1134"/>
        <w:jc w:val="both"/>
      </w:pPr>
      <w:r>
        <w:t xml:space="preserve">Interpretation: </w:t>
      </w:r>
      <w:r w:rsidR="005B5381">
        <w:t xml:space="preserve">When we set the values of learning parameters too high, we can notice that a divergence occurs, which causes the classifier </w:t>
      </w:r>
      <w:r w:rsidR="004233F5">
        <w:t xml:space="preserve">to </w:t>
      </w:r>
      <w:r w:rsidR="005B5381">
        <w:t>provide unusable results.</w:t>
      </w:r>
    </w:p>
    <w:p w:rsidR="00F94501" w:rsidRDefault="00F94501" w:rsidP="00266D19">
      <w:pPr>
        <w:pStyle w:val="Odsekzoznamu"/>
        <w:numPr>
          <w:ilvl w:val="0"/>
          <w:numId w:val="33"/>
        </w:numPr>
        <w:spacing w:line="360" w:lineRule="auto"/>
        <w:ind w:left="1134" w:hanging="567"/>
        <w:rPr>
          <w:rFonts w:ascii="Times New Roman" w:hAnsi="Times New Roman"/>
          <w:b/>
          <w:i/>
          <w:sz w:val="24"/>
        </w:rPr>
      </w:pPr>
      <w:r w:rsidRPr="00F94501">
        <w:rPr>
          <w:rFonts w:ascii="Times New Roman" w:hAnsi="Times New Roman"/>
          <w:b/>
          <w:i/>
          <w:sz w:val="24"/>
        </w:rPr>
        <w:lastRenderedPageBreak/>
        <w:t>Smaller number of hidden layers</w:t>
      </w:r>
    </w:p>
    <w:p w:rsidR="002828AD" w:rsidRDefault="002828AD" w:rsidP="00266D19">
      <w:pPr>
        <w:pStyle w:val="Odsekzoznamu"/>
        <w:numPr>
          <w:ilvl w:val="1"/>
          <w:numId w:val="33"/>
        </w:numPr>
        <w:spacing w:line="360" w:lineRule="auto"/>
        <w:rPr>
          <w:rFonts w:ascii="Times New Roman" w:hAnsi="Times New Roman"/>
          <w:sz w:val="24"/>
        </w:rPr>
      </w:pPr>
      <w:r>
        <w:rPr>
          <w:rFonts w:ascii="Times New Roman" w:hAnsi="Times New Roman"/>
          <w:sz w:val="24"/>
        </w:rPr>
        <w:t>A single hidden layer with only one neuron</w:t>
      </w:r>
    </w:p>
    <w:p w:rsidR="002828AD" w:rsidRPr="002828AD" w:rsidRDefault="002828AD" w:rsidP="002828AD">
      <w:pPr>
        <w:spacing w:line="360" w:lineRule="auto"/>
        <w:ind w:left="1080"/>
      </w:pPr>
      <w:r w:rsidRPr="002828AD">
        <w:t>Result</w:t>
      </w:r>
      <w:r>
        <w:t xml:space="preserve"> – an average normalized accuracy:</w:t>
      </w:r>
      <w:r w:rsidR="00D81E49">
        <w:t xml:space="preserve"> 0.67</w:t>
      </w:r>
    </w:p>
    <w:p w:rsidR="002828AD" w:rsidRPr="008A4F82" w:rsidRDefault="008A4F82" w:rsidP="008A4F82">
      <w:pPr>
        <w:spacing w:line="360" w:lineRule="auto"/>
        <w:ind w:left="1080"/>
      </w:pPr>
      <w:r>
        <w:t xml:space="preserve">Interpretation: </w:t>
      </w:r>
      <w:r w:rsidR="005B5381" w:rsidRPr="008A4F82">
        <w:t>Usin</w:t>
      </w:r>
      <w:r w:rsidRPr="008A4F82">
        <w:t>g a smaller network usually implies faster learning, but small networks do not perform</w:t>
      </w:r>
      <w:r>
        <w:t xml:space="preserve"> very</w:t>
      </w:r>
      <w:r w:rsidRPr="008A4F82">
        <w:t xml:space="preserve"> well on more complex problems. </w:t>
      </w:r>
    </w:p>
    <w:p w:rsidR="00F94501" w:rsidRDefault="00EA5085" w:rsidP="00266D19">
      <w:pPr>
        <w:pStyle w:val="Odsekzoznamu"/>
        <w:numPr>
          <w:ilvl w:val="0"/>
          <w:numId w:val="33"/>
        </w:numPr>
        <w:spacing w:line="360" w:lineRule="auto"/>
        <w:ind w:left="1134" w:hanging="567"/>
        <w:rPr>
          <w:rFonts w:ascii="Times New Roman" w:hAnsi="Times New Roman"/>
          <w:b/>
          <w:i/>
          <w:sz w:val="24"/>
        </w:rPr>
      </w:pPr>
      <w:r>
        <w:rPr>
          <w:rFonts w:ascii="Times New Roman" w:hAnsi="Times New Roman"/>
          <w:b/>
          <w:i/>
          <w:sz w:val="24"/>
        </w:rPr>
        <w:t>Medium</w:t>
      </w:r>
      <w:r w:rsidR="00F94501" w:rsidRPr="00F94501">
        <w:rPr>
          <w:rFonts w:ascii="Times New Roman" w:hAnsi="Times New Roman"/>
          <w:b/>
          <w:i/>
          <w:sz w:val="24"/>
        </w:rPr>
        <w:t xml:space="preserve"> number of hidden layers</w:t>
      </w:r>
    </w:p>
    <w:p w:rsidR="002828AD" w:rsidRDefault="002828AD" w:rsidP="00266D19">
      <w:pPr>
        <w:pStyle w:val="Odsekzoznamu"/>
        <w:numPr>
          <w:ilvl w:val="1"/>
          <w:numId w:val="33"/>
        </w:numPr>
        <w:spacing w:line="360" w:lineRule="auto"/>
        <w:rPr>
          <w:rFonts w:ascii="Times New Roman" w:hAnsi="Times New Roman"/>
          <w:sz w:val="24"/>
        </w:rPr>
      </w:pPr>
      <w:r>
        <w:rPr>
          <w:rFonts w:ascii="Times New Roman" w:hAnsi="Times New Roman"/>
          <w:sz w:val="24"/>
        </w:rPr>
        <w:t>Two hidden layers with 13 neurons each</w:t>
      </w:r>
    </w:p>
    <w:p w:rsidR="00D81E49" w:rsidRDefault="00D81E49" w:rsidP="00D81E49">
      <w:pPr>
        <w:spacing w:line="360" w:lineRule="auto"/>
        <w:ind w:left="1080"/>
      </w:pPr>
      <w:r w:rsidRPr="002828AD">
        <w:t>Result</w:t>
      </w:r>
      <w:r>
        <w:t xml:space="preserve"> – an average normalized accuracy: 0.90</w:t>
      </w:r>
    </w:p>
    <w:p w:rsidR="008A4F82" w:rsidRPr="00D81E49" w:rsidRDefault="008A4F82" w:rsidP="00D81E49">
      <w:pPr>
        <w:spacing w:line="360" w:lineRule="auto"/>
        <w:ind w:left="1080"/>
      </w:pPr>
      <w:r>
        <w:t>Interpretation: This configuration seems to provide a classifier with the</w:t>
      </w:r>
      <w:r w:rsidR="001C6ABD">
        <w:t xml:space="preserve"> best accuracy for our task. </w:t>
      </w:r>
      <w:r>
        <w:t>We can observe that the network is large enough to capture the various relationships of the features and small enough to learn reasonably</w:t>
      </w:r>
      <w:r w:rsidR="00733FC2">
        <w:t xml:space="preserve"> fast</w:t>
      </w:r>
      <w:r>
        <w:t>.</w:t>
      </w:r>
    </w:p>
    <w:p w:rsidR="00F94501" w:rsidRDefault="00F94501" w:rsidP="00266D19">
      <w:pPr>
        <w:pStyle w:val="Odsekzoznamu"/>
        <w:numPr>
          <w:ilvl w:val="0"/>
          <w:numId w:val="33"/>
        </w:numPr>
        <w:spacing w:line="360" w:lineRule="auto"/>
        <w:ind w:left="1134" w:hanging="567"/>
        <w:rPr>
          <w:rFonts w:ascii="Times New Roman" w:hAnsi="Times New Roman"/>
          <w:b/>
          <w:i/>
          <w:sz w:val="24"/>
        </w:rPr>
      </w:pPr>
      <w:r w:rsidRPr="00F94501">
        <w:rPr>
          <w:rFonts w:ascii="Times New Roman" w:hAnsi="Times New Roman"/>
          <w:b/>
          <w:i/>
          <w:sz w:val="24"/>
        </w:rPr>
        <w:t>Higher number of hidden layers</w:t>
      </w:r>
    </w:p>
    <w:p w:rsidR="002828AD" w:rsidRDefault="002828AD" w:rsidP="00266D19">
      <w:pPr>
        <w:pStyle w:val="Odsekzoznamu"/>
        <w:numPr>
          <w:ilvl w:val="1"/>
          <w:numId w:val="33"/>
        </w:numPr>
        <w:spacing w:line="360" w:lineRule="auto"/>
        <w:rPr>
          <w:rFonts w:ascii="Times New Roman" w:hAnsi="Times New Roman"/>
          <w:sz w:val="24"/>
        </w:rPr>
      </w:pPr>
      <w:r>
        <w:rPr>
          <w:rFonts w:ascii="Times New Roman" w:hAnsi="Times New Roman"/>
          <w:sz w:val="24"/>
        </w:rPr>
        <w:t>Three hidden layers with 13 neurons each</w:t>
      </w:r>
    </w:p>
    <w:p w:rsidR="00D81E49" w:rsidRDefault="00D81E49" w:rsidP="00D81E49">
      <w:pPr>
        <w:spacing w:line="360" w:lineRule="auto"/>
        <w:ind w:left="1080"/>
      </w:pPr>
      <w:r w:rsidRPr="002828AD">
        <w:t>Result</w:t>
      </w:r>
      <w:r>
        <w:t xml:space="preserve"> – an average normalized accuracy: 0.25</w:t>
      </w:r>
    </w:p>
    <w:p w:rsidR="008A4F82" w:rsidRDefault="008A4F82" w:rsidP="00D81E49">
      <w:pPr>
        <w:spacing w:line="360" w:lineRule="auto"/>
        <w:ind w:left="1080"/>
      </w:pPr>
      <w:r>
        <w:t>Interpretation: We can notice</w:t>
      </w:r>
      <w:r w:rsidR="00733FC2">
        <w:t xml:space="preserve"> that the accuracy is low. This could be because the network is too deep for our task and our chosen activat</w:t>
      </w:r>
      <w:r w:rsidR="00B20AFE">
        <w:t xml:space="preserve">ion function (sigmoid function </w:t>
      </w:r>
      <w:sdt>
        <w:sdtPr>
          <w:id w:val="-1321422691"/>
          <w:citation/>
        </w:sdtPr>
        <w:sdtContent>
          <w:r w:rsidR="00B20AFE">
            <w:fldChar w:fldCharType="begin"/>
          </w:r>
          <w:r w:rsidR="00B20AFE">
            <w:rPr>
              <w:lang w:val="sk-SK"/>
            </w:rPr>
            <w:instrText xml:space="preserve"> CITATION Sig21 \l 1051 </w:instrText>
          </w:r>
          <w:r w:rsidR="00B20AFE">
            <w:fldChar w:fldCharType="separate"/>
          </w:r>
          <w:r w:rsidR="00214F2C" w:rsidRPr="00214F2C">
            <w:rPr>
              <w:noProof/>
              <w:lang w:val="sk-SK"/>
            </w:rPr>
            <w:t>(19)</w:t>
          </w:r>
          <w:r w:rsidR="00B20AFE">
            <w:fldChar w:fldCharType="end"/>
          </w:r>
        </w:sdtContent>
      </w:sdt>
      <w:r w:rsidR="00733FC2">
        <w:t>)</w:t>
      </w:r>
      <w:r w:rsidR="004233F5">
        <w:t>,</w:t>
      </w:r>
      <w:r w:rsidR="00733FC2">
        <w:t xml:space="preserve"> and therefore</w:t>
      </w:r>
      <w:r w:rsidR="004233F5">
        <w:t>,</w:t>
      </w:r>
      <w:r w:rsidR="00733FC2">
        <w:t xml:space="preserve"> it learns very slowly.</w:t>
      </w:r>
    </w:p>
    <w:p w:rsidR="00E41CC5" w:rsidRPr="00E41CC5" w:rsidRDefault="00E41CC5" w:rsidP="00E41CC5">
      <w:pPr>
        <w:spacing w:line="360" w:lineRule="auto"/>
        <w:rPr>
          <w:b/>
        </w:rPr>
      </w:pPr>
      <w:r w:rsidRPr="00E41CC5">
        <w:rPr>
          <w:b/>
        </w:rPr>
        <w:t>To sum up…</w:t>
      </w:r>
    </w:p>
    <w:p w:rsidR="00BC35D1" w:rsidRPr="005B0CDB" w:rsidRDefault="00BC35D1" w:rsidP="001C6ABD"/>
    <w:p w:rsidR="00A2415E" w:rsidRDefault="00ED5D96" w:rsidP="00D11F23">
      <w:pPr>
        <w:pStyle w:val="Nadpis2"/>
      </w:pPr>
      <w:bookmarkStart w:id="72" w:name="_Toc72762728"/>
      <w:r>
        <w:t>K-Fold cross</w:t>
      </w:r>
      <w:r w:rsidR="002438D2">
        <w:t>-</w:t>
      </w:r>
      <w:r>
        <w:t>validation</w:t>
      </w:r>
      <w:r w:rsidR="00A2415E">
        <w:t xml:space="preserve"> of single-layered models</w:t>
      </w:r>
      <w:bookmarkEnd w:id="72"/>
    </w:p>
    <w:p w:rsidR="00D11F23" w:rsidRPr="00D11F23" w:rsidRDefault="00D11F23" w:rsidP="00D11F23"/>
    <w:p w:rsidR="00A2415E" w:rsidRDefault="00A2415E" w:rsidP="00D11F23">
      <w:pPr>
        <w:spacing w:line="360" w:lineRule="auto"/>
        <w:ind w:firstLine="567"/>
        <w:jc w:val="both"/>
      </w:pPr>
      <w:r>
        <w:t>Because the training of the classifier is</w:t>
      </w:r>
      <w:r w:rsidR="002438D2">
        <w:t>,</w:t>
      </w:r>
      <w:r>
        <w:t xml:space="preserve"> in general</w:t>
      </w:r>
      <w:r w:rsidR="002438D2">
        <w:t>,</w:t>
      </w:r>
      <w:r>
        <w:t xml:space="preserve"> a non</w:t>
      </w:r>
      <w:r w:rsidR="00D11F23">
        <w:t>-</w:t>
      </w:r>
      <w:r>
        <w:t>deterministic procedure, we should also test the t</w:t>
      </w:r>
      <w:r w:rsidR="002438D2">
        <w:t xml:space="preserve">raining method and how often </w:t>
      </w:r>
      <w:r>
        <w:t>the classifi</w:t>
      </w:r>
      <w:r w:rsidR="002438D2">
        <w:t>er</w:t>
      </w:r>
      <w:r>
        <w:t xml:space="preserve"> training</w:t>
      </w:r>
      <w:r w:rsidR="002438D2">
        <w:t xml:space="preserve"> is</w:t>
      </w:r>
      <w:r>
        <w:t xml:space="preserve"> successful. Another property we might be interested </w:t>
      </w:r>
      <w:proofErr w:type="gramStart"/>
      <w:r>
        <w:t>in is</w:t>
      </w:r>
      <w:proofErr w:type="gramEnd"/>
      <w:r>
        <w:t xml:space="preserve"> </w:t>
      </w:r>
      <w:r w:rsidR="002438D2">
        <w:t xml:space="preserve">the </w:t>
      </w:r>
      <w:r>
        <w:t>variance of these results, which is precisely what we test in the experiment.</w:t>
      </w:r>
    </w:p>
    <w:p w:rsidR="00A73DC7" w:rsidRDefault="00D11F23" w:rsidP="00A73DC7">
      <w:pPr>
        <w:spacing w:line="360" w:lineRule="auto"/>
        <w:ind w:firstLine="567"/>
        <w:jc w:val="both"/>
      </w:pPr>
      <w:r>
        <w:t>One of the most commonly used method</w:t>
      </w:r>
      <w:r w:rsidR="002438D2">
        <w:t>s</w:t>
      </w:r>
      <w:r>
        <w:t xml:space="preserve"> for training</w:t>
      </w:r>
      <w:r w:rsidR="00A55F17">
        <w:t xml:space="preserve"> evaluation is the </w:t>
      </w:r>
      <m:oMath>
        <m:r>
          <w:rPr>
            <w:rFonts w:ascii="Cambria Math" w:hAnsi="Cambria Math"/>
          </w:rPr>
          <m:t>k</m:t>
        </m:r>
      </m:oMath>
      <w:r w:rsidR="00A55F17">
        <w:t>-fold cross-</w:t>
      </w:r>
      <w:r w:rsidR="00B20AFE">
        <w:t xml:space="preserve">validation </w:t>
      </w:r>
      <w:sdt>
        <w:sdtPr>
          <w:id w:val="-951933656"/>
          <w:citation/>
        </w:sdtPr>
        <w:sdtContent>
          <w:r w:rsidR="00B20AFE">
            <w:fldChar w:fldCharType="begin"/>
          </w:r>
          <w:r w:rsidR="00B20AFE">
            <w:rPr>
              <w:lang w:val="sk-SK"/>
            </w:rPr>
            <w:instrText xml:space="preserve"> CITATION Cro21 \l 1051 </w:instrText>
          </w:r>
          <w:r w:rsidR="00B20AFE">
            <w:fldChar w:fldCharType="separate"/>
          </w:r>
          <w:r w:rsidR="00214F2C" w:rsidRPr="00214F2C">
            <w:rPr>
              <w:noProof/>
              <w:lang w:val="sk-SK"/>
            </w:rPr>
            <w:t>(20)</w:t>
          </w:r>
          <w:r w:rsidR="00B20AFE">
            <w:fldChar w:fldCharType="end"/>
          </w:r>
        </w:sdtContent>
      </w:sdt>
      <w:r>
        <w:t>.</w:t>
      </w:r>
      <w:r w:rsidR="00193E43">
        <w:t xml:space="preserve"> There, the data is randomly split into </w:t>
      </w:r>
      <m:oMath>
        <m:r>
          <w:rPr>
            <w:rFonts w:ascii="Cambria Math" w:hAnsi="Cambria Math"/>
          </w:rPr>
          <m:t>k</m:t>
        </m:r>
      </m:oMath>
      <w:r w:rsidR="00193E43">
        <w:t xml:space="preserve"> partitions</w:t>
      </w:r>
      <w:r w:rsidR="00A73DC7">
        <w:t xml:space="preserve"> </w:t>
      </w:r>
      <w:r w:rsidR="00193E43">
        <w:t xml:space="preserve">where </w:t>
      </w:r>
      <m:oMath>
        <m:r>
          <w:rPr>
            <w:rFonts w:ascii="Cambria Math" w:hAnsi="Cambria Math"/>
          </w:rPr>
          <m:t>k-1</m:t>
        </m:r>
      </m:oMath>
      <w:r w:rsidR="00193E43">
        <w:t xml:space="preserve"> partitions </w:t>
      </w:r>
      <w:proofErr w:type="gramStart"/>
      <w:r w:rsidR="00193E43">
        <w:t>are used</w:t>
      </w:r>
      <w:proofErr w:type="gramEnd"/>
      <w:r w:rsidR="00193E43">
        <w:t xml:space="preserve"> for training</w:t>
      </w:r>
      <w:r w:rsidR="004233F5">
        <w:t>,</w:t>
      </w:r>
      <w:r w:rsidR="00193E43">
        <w:t xml:space="preserve"> and a single part is for testing. </w:t>
      </w:r>
      <w:r w:rsidR="00FF6066">
        <w:t xml:space="preserve">We </w:t>
      </w:r>
      <w:proofErr w:type="gramStart"/>
      <w:r w:rsidR="00FF6066">
        <w:t>performed</w:t>
      </w:r>
      <w:r w:rsidR="00193E43">
        <w:t xml:space="preserve"> </w:t>
      </w:r>
      <w:r w:rsidR="00FF6066">
        <w:t>6-fold</w:t>
      </w:r>
      <w:proofErr w:type="gramEnd"/>
      <w:r w:rsidR="00FF6066">
        <w:t xml:space="preserve"> cross-</w:t>
      </w:r>
      <w:r w:rsidR="00BC35D1">
        <w:t>validation of the dataset and obtained results</w:t>
      </w:r>
      <w:r w:rsidR="00193E43">
        <w:t xml:space="preserve"> (accuracies)</w:t>
      </w:r>
      <w:r w:rsidR="00123616">
        <w:t xml:space="preserve"> as shown in</w:t>
      </w:r>
      <w:r w:rsidR="00161F1C">
        <w:t xml:space="preserve"> the table below</w:t>
      </w:r>
      <w:r w:rsidR="00123616">
        <w:t xml:space="preserve"> </w:t>
      </w:r>
      <w:r w:rsidR="00BC35D1">
        <w:t>[</w:t>
      </w:r>
      <w:r w:rsidR="00161F1C">
        <w:fldChar w:fldCharType="begin"/>
      </w:r>
      <w:r w:rsidR="00161F1C">
        <w:instrText xml:space="preserve"> REF _Ref72359533 \h </w:instrText>
      </w:r>
      <w:r w:rsidR="00161F1C">
        <w:fldChar w:fldCharType="separate"/>
      </w:r>
      <w:r w:rsidR="00E17C14">
        <w:t xml:space="preserve">Table </w:t>
      </w:r>
      <w:r w:rsidR="00E17C14">
        <w:rPr>
          <w:noProof/>
        </w:rPr>
        <w:t>5</w:t>
      </w:r>
      <w:r w:rsidR="00E17C14">
        <w:t>.</w:t>
      </w:r>
      <w:r w:rsidR="00E17C14">
        <w:rPr>
          <w:noProof/>
        </w:rPr>
        <w:t>1</w:t>
      </w:r>
      <w:r w:rsidR="00161F1C">
        <w:fldChar w:fldCharType="end"/>
      </w:r>
      <w:r w:rsidR="00161F1C">
        <w:t>].</w:t>
      </w:r>
    </w:p>
    <w:tbl>
      <w:tblPr>
        <w:tblStyle w:val="Svetlpodfarbeniezvraznenie6"/>
        <w:tblW w:w="0" w:type="auto"/>
        <w:tblLook w:val="04A0" w:firstRow="1" w:lastRow="0" w:firstColumn="1" w:lastColumn="0" w:noHBand="0" w:noVBand="1"/>
      </w:tblPr>
      <w:tblGrid>
        <w:gridCol w:w="2044"/>
        <w:gridCol w:w="1593"/>
        <w:gridCol w:w="1590"/>
        <w:gridCol w:w="1593"/>
        <w:gridCol w:w="1616"/>
      </w:tblGrid>
      <w:tr w:rsidR="00A363EB" w:rsidTr="00193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A363EB" w:rsidRDefault="00A363EB" w:rsidP="00A73DC7">
            <w:pPr>
              <w:spacing w:line="360" w:lineRule="auto"/>
              <w:jc w:val="both"/>
            </w:pPr>
            <w:r>
              <w:t>Val_run\</w:t>
            </w:r>
            <w:r w:rsidR="00A55F17">
              <w:t>classifier</w:t>
            </w:r>
          </w:p>
        </w:tc>
        <w:tc>
          <w:tcPr>
            <w:tcW w:w="1625" w:type="dxa"/>
          </w:tcPr>
          <w:p w:rsidR="00A363EB" w:rsidRPr="00193E43" w:rsidRDefault="00FF663A" w:rsidP="00A73DC7">
            <w:pPr>
              <w:spacing w:line="360" w:lineRule="auto"/>
              <w:jc w:val="both"/>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lead</m:t>
                    </m:r>
                  </m:sub>
                </m:sSub>
              </m:oMath>
            </m:oMathPara>
          </w:p>
        </w:tc>
        <w:tc>
          <w:tcPr>
            <w:tcW w:w="1625" w:type="dxa"/>
          </w:tcPr>
          <w:p w:rsidR="00A363EB" w:rsidRPr="00193E43" w:rsidRDefault="00FF663A" w:rsidP="00A73DC7">
            <w:pPr>
              <w:spacing w:line="360" w:lineRule="auto"/>
              <w:jc w:val="both"/>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fr_he_fe</m:t>
                    </m:r>
                  </m:sub>
                </m:sSub>
              </m:oMath>
            </m:oMathPara>
          </w:p>
        </w:tc>
        <w:tc>
          <w:tcPr>
            <w:tcW w:w="1625" w:type="dxa"/>
          </w:tcPr>
          <w:p w:rsidR="00A363EB" w:rsidRPr="00193E43" w:rsidRDefault="00FF663A" w:rsidP="00A73DC7">
            <w:pPr>
              <w:spacing w:line="360" w:lineRule="auto"/>
              <w:jc w:val="both"/>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le_pr</m:t>
                    </m:r>
                  </m:sub>
                </m:sSub>
              </m:oMath>
            </m:oMathPara>
          </w:p>
        </w:tc>
        <w:tc>
          <w:tcPr>
            <w:tcW w:w="1625" w:type="dxa"/>
          </w:tcPr>
          <w:p w:rsidR="004B1C7D" w:rsidRPr="00193E43" w:rsidRDefault="00FF663A" w:rsidP="00A55F17">
            <w:pPr>
              <w:spacing w:line="360" w:lineRule="auto"/>
              <w:jc w:val="both"/>
              <w:cnfStyle w:val="100000000000" w:firstRow="1" w:lastRow="0" w:firstColumn="0" w:lastColumn="0" w:oddVBand="0" w:evenVBand="0" w:oddHBand="0" w:evenHBand="0" w:firstRowFirstColumn="0" w:firstRowLastColumn="0" w:lastRowFirstColumn="0" w:lastRowLastColumn="0"/>
              <w:rPr>
                <w:lang w:val="sk-SK"/>
              </w:rPr>
            </w:pPr>
            <m:oMathPara>
              <m:oMathParaPr>
                <m:jc m:val="left"/>
              </m:oMathParaPr>
              <m:oMath>
                <m:sSub>
                  <m:sSubPr>
                    <m:ctrlPr>
                      <w:rPr>
                        <w:rFonts w:ascii="Cambria Math" w:hAnsi="Cambria Math"/>
                        <w:i/>
                        <w:iCs/>
                        <w:lang w:val="sk-SK"/>
                      </w:rPr>
                    </m:ctrlPr>
                  </m:sSubPr>
                  <m:e>
                    <m:r>
                      <m:rPr>
                        <m:sty m:val="bi"/>
                      </m:rPr>
                      <w:rPr>
                        <w:rFonts w:ascii="Cambria Math" w:hAnsi="Cambria Math"/>
                        <w:lang w:val="en-US"/>
                      </w:rPr>
                      <m:t>S</m:t>
                    </m:r>
                  </m:e>
                  <m:sub>
                    <m:r>
                      <m:rPr>
                        <m:sty m:val="bi"/>
                      </m:rPr>
                      <w:rPr>
                        <w:rFonts w:ascii="Cambria Math" w:hAnsi="Cambria Math"/>
                        <w:lang w:val="en-US"/>
                      </w:rPr>
                      <m:t>el_mu_pi_elPi</m:t>
                    </m:r>
                  </m:sub>
                </m:sSub>
              </m:oMath>
            </m:oMathPara>
          </w:p>
          <w:p w:rsidR="00A363EB" w:rsidRDefault="00A363EB" w:rsidP="00A73DC7">
            <w:pPr>
              <w:spacing w:line="360" w:lineRule="auto"/>
              <w:jc w:val="both"/>
              <w:cnfStyle w:val="100000000000" w:firstRow="1" w:lastRow="0" w:firstColumn="0" w:lastColumn="0" w:oddVBand="0" w:evenVBand="0" w:oddHBand="0" w:evenHBand="0" w:firstRowFirstColumn="0" w:firstRowLastColumn="0" w:lastRowFirstColumn="0" w:lastRowLastColumn="0"/>
            </w:pPr>
          </w:p>
        </w:tc>
      </w:tr>
      <w:tr w:rsidR="00A363EB" w:rsidTr="0019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A73DC7">
            <w:pPr>
              <w:spacing w:line="360" w:lineRule="auto"/>
              <w:jc w:val="both"/>
            </w:pPr>
            <w:r>
              <w:lastRenderedPageBreak/>
              <w:t>1.</w:t>
            </w:r>
            <w:r w:rsidR="00193E43">
              <w:t xml:space="preserve"> validation</w:t>
            </w:r>
          </w:p>
        </w:tc>
        <w:tc>
          <w:tcPr>
            <w:tcW w:w="1625" w:type="dxa"/>
          </w:tcPr>
          <w:p w:rsidR="00A363EB" w:rsidRDefault="00E346C4"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0.987</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0.921</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0.951</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0.705</w:t>
            </w:r>
          </w:p>
        </w:tc>
      </w:tr>
      <w:tr w:rsidR="00A363EB" w:rsidTr="00193E43">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A73DC7">
            <w:pPr>
              <w:spacing w:line="360" w:lineRule="auto"/>
              <w:jc w:val="both"/>
            </w:pPr>
            <w:r>
              <w:t>2.</w:t>
            </w:r>
            <w:r w:rsidR="00193E43">
              <w:t xml:space="preserve"> validation</w:t>
            </w:r>
          </w:p>
        </w:tc>
        <w:tc>
          <w:tcPr>
            <w:tcW w:w="1625" w:type="dxa"/>
          </w:tcPr>
          <w:p w:rsidR="00A363EB" w:rsidRDefault="00E346C4"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0.979</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0.922</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0.950</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0.747</w:t>
            </w:r>
          </w:p>
        </w:tc>
      </w:tr>
      <w:tr w:rsidR="00A363EB" w:rsidTr="0019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A73DC7">
            <w:pPr>
              <w:spacing w:line="360" w:lineRule="auto"/>
              <w:jc w:val="both"/>
            </w:pPr>
            <w:r>
              <w:t>3.</w:t>
            </w:r>
            <w:r w:rsidR="00193E43">
              <w:t xml:space="preserve"> validation</w:t>
            </w:r>
          </w:p>
        </w:tc>
        <w:tc>
          <w:tcPr>
            <w:tcW w:w="1625" w:type="dxa"/>
          </w:tcPr>
          <w:p w:rsidR="00A363EB" w:rsidRDefault="00E346C4"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0.981</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0.912</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0.957</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0.733</w:t>
            </w:r>
          </w:p>
        </w:tc>
      </w:tr>
      <w:tr w:rsidR="00A363EB" w:rsidTr="00193E43">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A73DC7">
            <w:pPr>
              <w:spacing w:line="360" w:lineRule="auto"/>
              <w:jc w:val="both"/>
            </w:pPr>
            <w:r>
              <w:t>4.</w:t>
            </w:r>
            <w:r w:rsidR="00193E43">
              <w:t xml:space="preserve"> validation</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0.990</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0.938</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0.938</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0.740</w:t>
            </w:r>
          </w:p>
        </w:tc>
      </w:tr>
      <w:tr w:rsidR="00A363EB" w:rsidTr="0019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A73DC7">
            <w:pPr>
              <w:spacing w:line="360" w:lineRule="auto"/>
              <w:jc w:val="both"/>
            </w:pPr>
            <w:r>
              <w:t>5.</w:t>
            </w:r>
            <w:r w:rsidR="00193E43">
              <w:t xml:space="preserve"> validation</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0.977</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0.938</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0.943</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0.741</w:t>
            </w:r>
          </w:p>
        </w:tc>
      </w:tr>
      <w:tr w:rsidR="00A363EB" w:rsidTr="00193E43">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A73DC7">
            <w:pPr>
              <w:spacing w:line="360" w:lineRule="auto"/>
              <w:jc w:val="both"/>
            </w:pPr>
            <w:r>
              <w:t>6.</w:t>
            </w:r>
            <w:r w:rsidR="00193E43">
              <w:t xml:space="preserve"> validation</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0.986</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0.900</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0.959</w:t>
            </w:r>
          </w:p>
        </w:tc>
        <w:tc>
          <w:tcPr>
            <w:tcW w:w="1625" w:type="dxa"/>
          </w:tcPr>
          <w:p w:rsidR="00A363EB" w:rsidRDefault="00FF6066" w:rsidP="00FF6066">
            <w:pPr>
              <w:keepNext/>
              <w:spacing w:line="360" w:lineRule="auto"/>
              <w:jc w:val="both"/>
              <w:cnfStyle w:val="000000000000" w:firstRow="0" w:lastRow="0" w:firstColumn="0" w:lastColumn="0" w:oddVBand="0" w:evenVBand="0" w:oddHBand="0" w:evenHBand="0" w:firstRowFirstColumn="0" w:firstRowLastColumn="0" w:lastRowFirstColumn="0" w:lastRowLastColumn="0"/>
            </w:pPr>
            <w:r>
              <w:t>0.740</w:t>
            </w:r>
          </w:p>
        </w:tc>
      </w:tr>
      <w:tr w:rsidR="00A55F17" w:rsidTr="0019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A55F17" w:rsidRDefault="00814685" w:rsidP="00A73DC7">
            <w:pPr>
              <w:spacing w:line="360" w:lineRule="auto"/>
              <w:jc w:val="both"/>
            </w:pPr>
            <w:r>
              <w:t>Mean</w:t>
            </w:r>
          </w:p>
        </w:tc>
        <w:tc>
          <w:tcPr>
            <w:tcW w:w="1625" w:type="dxa"/>
          </w:tcPr>
          <w:p w:rsidR="00A55F17" w:rsidRDefault="00D5013F"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0.983</w:t>
            </w:r>
          </w:p>
        </w:tc>
        <w:tc>
          <w:tcPr>
            <w:tcW w:w="1625" w:type="dxa"/>
          </w:tcPr>
          <w:p w:rsidR="00A55F17" w:rsidRDefault="00D5013F"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0.922</w:t>
            </w:r>
          </w:p>
        </w:tc>
        <w:tc>
          <w:tcPr>
            <w:tcW w:w="1625" w:type="dxa"/>
          </w:tcPr>
          <w:p w:rsidR="00A55F17" w:rsidRDefault="00D5013F"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0.950</w:t>
            </w:r>
          </w:p>
        </w:tc>
        <w:tc>
          <w:tcPr>
            <w:tcW w:w="1625" w:type="dxa"/>
          </w:tcPr>
          <w:p w:rsidR="00A55F17" w:rsidRDefault="00D5013F" w:rsidP="00A363EB">
            <w:pPr>
              <w:keepNext/>
              <w:spacing w:line="360" w:lineRule="auto"/>
              <w:jc w:val="both"/>
              <w:cnfStyle w:val="000000100000" w:firstRow="0" w:lastRow="0" w:firstColumn="0" w:lastColumn="0" w:oddVBand="0" w:evenVBand="0" w:oddHBand="1" w:evenHBand="0" w:firstRowFirstColumn="0" w:firstRowLastColumn="0" w:lastRowFirstColumn="0" w:lastRowLastColumn="0"/>
            </w:pPr>
            <w:r>
              <w:t>0.734</w:t>
            </w:r>
          </w:p>
        </w:tc>
      </w:tr>
      <w:tr w:rsidR="00A55F17" w:rsidTr="00193E43">
        <w:tc>
          <w:tcPr>
            <w:cnfStyle w:val="001000000000" w:firstRow="0" w:lastRow="0" w:firstColumn="1" w:lastColumn="0" w:oddVBand="0" w:evenVBand="0" w:oddHBand="0" w:evenHBand="0" w:firstRowFirstColumn="0" w:firstRowLastColumn="0" w:lastRowFirstColumn="0" w:lastRowLastColumn="0"/>
            <w:tcW w:w="1936" w:type="dxa"/>
          </w:tcPr>
          <w:p w:rsidR="00A55F17" w:rsidRDefault="00814685" w:rsidP="00A73DC7">
            <w:pPr>
              <w:spacing w:line="360" w:lineRule="auto"/>
              <w:jc w:val="both"/>
            </w:pPr>
            <w:r>
              <w:t>Variance</w:t>
            </w:r>
          </w:p>
        </w:tc>
        <w:tc>
          <w:tcPr>
            <w:tcW w:w="1625" w:type="dxa"/>
          </w:tcPr>
          <w:p w:rsidR="00A55F17" w:rsidRDefault="00D5013F"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0.000026</w:t>
            </w:r>
            <w:r w:rsidR="000409AE">
              <w:t xml:space="preserve"> </w:t>
            </w:r>
          </w:p>
        </w:tc>
        <w:tc>
          <w:tcPr>
            <w:tcW w:w="1625" w:type="dxa"/>
          </w:tcPr>
          <w:p w:rsidR="00A55F17" w:rsidRDefault="00D5013F"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0.00452</w:t>
            </w:r>
          </w:p>
        </w:tc>
        <w:tc>
          <w:tcPr>
            <w:tcW w:w="1625" w:type="dxa"/>
          </w:tcPr>
          <w:p w:rsidR="00A55F17" w:rsidRDefault="00D5013F"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0.000065</w:t>
            </w:r>
          </w:p>
        </w:tc>
        <w:tc>
          <w:tcPr>
            <w:tcW w:w="1625" w:type="dxa"/>
          </w:tcPr>
          <w:p w:rsidR="00A55F17" w:rsidRDefault="00D5013F" w:rsidP="00161F1C">
            <w:pPr>
              <w:keepNext/>
              <w:spacing w:line="360" w:lineRule="auto"/>
              <w:jc w:val="both"/>
              <w:cnfStyle w:val="000000000000" w:firstRow="0" w:lastRow="0" w:firstColumn="0" w:lastColumn="0" w:oddVBand="0" w:evenVBand="0" w:oddHBand="0" w:evenHBand="0" w:firstRowFirstColumn="0" w:firstRowLastColumn="0" w:lastRowFirstColumn="0" w:lastRowLastColumn="0"/>
            </w:pPr>
            <w:r>
              <w:t>0.000226</w:t>
            </w:r>
          </w:p>
        </w:tc>
      </w:tr>
    </w:tbl>
    <w:p w:rsidR="00123616" w:rsidRDefault="00161F1C" w:rsidP="00161F1C">
      <w:pPr>
        <w:pStyle w:val="Popis"/>
      </w:pPr>
      <w:bookmarkStart w:id="73" w:name="_Ref72359533"/>
      <w:bookmarkStart w:id="74" w:name="_Toc72762738"/>
      <w:proofErr w:type="gramStart"/>
      <w:r>
        <w:t xml:space="preserve">Table </w:t>
      </w:r>
      <w:r w:rsidR="00883D7A">
        <w:fldChar w:fldCharType="begin"/>
      </w:r>
      <w:r w:rsidR="00883D7A">
        <w:instrText xml:space="preserve"> STYLEREF 1 \s </w:instrText>
      </w:r>
      <w:r w:rsidR="00883D7A">
        <w:fldChar w:fldCharType="separate"/>
      </w:r>
      <w:r w:rsidR="00883D7A">
        <w:rPr>
          <w:noProof/>
        </w:rPr>
        <w:t>5</w:t>
      </w:r>
      <w:r w:rsidR="00883D7A">
        <w:fldChar w:fldCharType="end"/>
      </w:r>
      <w:r w:rsidR="00883D7A">
        <w:t>.</w:t>
      </w:r>
      <w:r w:rsidR="00883D7A">
        <w:fldChar w:fldCharType="begin"/>
      </w:r>
      <w:r w:rsidR="00883D7A">
        <w:instrText xml:space="preserve"> SEQ Table \* ARABIC \s 1 </w:instrText>
      </w:r>
      <w:r w:rsidR="00883D7A">
        <w:fldChar w:fldCharType="separate"/>
      </w:r>
      <w:r w:rsidR="00883D7A">
        <w:rPr>
          <w:noProof/>
        </w:rPr>
        <w:t>2</w:t>
      </w:r>
      <w:r w:rsidR="00883D7A">
        <w:fldChar w:fldCharType="end"/>
      </w:r>
      <w:bookmarkEnd w:id="73"/>
      <w:r>
        <w:t xml:space="preserve"> Results</w:t>
      </w:r>
      <w:proofErr w:type="gramEnd"/>
      <w:r>
        <w:t xml:space="preserve"> of the cross</w:t>
      </w:r>
      <w:r w:rsidR="004233F5">
        <w:t>-</w:t>
      </w:r>
      <w:r>
        <w:t>validation of a single</w:t>
      </w:r>
      <w:r w:rsidR="004233F5">
        <w:t>-</w:t>
      </w:r>
      <w:r>
        <w:t>layered model</w:t>
      </w:r>
      <w:bookmarkEnd w:id="74"/>
    </w:p>
    <w:p w:rsidR="00B6533D" w:rsidRDefault="00A55F17" w:rsidP="004A0860">
      <w:pPr>
        <w:spacing w:line="360" w:lineRule="auto"/>
        <w:ind w:firstLine="567"/>
        <w:jc w:val="both"/>
      </w:pPr>
      <w:r>
        <w:t xml:space="preserve">The results of </w:t>
      </w:r>
      <w:proofErr w:type="gramStart"/>
      <w:r>
        <w:t>the 6-fold</w:t>
      </w:r>
      <w:proofErr w:type="gramEnd"/>
      <w:r>
        <w:t xml:space="preserve"> cross-validation indicate that our classifier</w:t>
      </w:r>
      <w:r w:rsidR="00193E43">
        <w:t>s</w:t>
      </w:r>
      <w:r>
        <w:t xml:space="preserve"> appear to provide </w:t>
      </w:r>
      <w:r w:rsidR="00D5013F">
        <w:t xml:space="preserve">a </w:t>
      </w:r>
      <w:r>
        <w:t>stable performance</w:t>
      </w:r>
      <w:r w:rsidR="00D5013F">
        <w:t xml:space="preserve"> (relatively low variance). We can also no</w:t>
      </w:r>
      <w:r w:rsidR="00193E43">
        <w:t>tice that the categories electron</w:t>
      </w:r>
      <w:r w:rsidR="00D5013F">
        <w:t xml:space="preserve">/muon/pion have lower accuracies which could mean that these categories are </w:t>
      </w:r>
      <w:r w:rsidR="004233F5">
        <w:t>challenging</w:t>
      </w:r>
      <w:r w:rsidR="00D5013F">
        <w:t>, if not impossible</w:t>
      </w:r>
      <w:r w:rsidR="004233F5">
        <w:t>,</w:t>
      </w:r>
      <w:r w:rsidR="00D5013F">
        <w:t xml:space="preserve"> to classify correctly with high accuracy.</w:t>
      </w:r>
    </w:p>
    <w:p w:rsidR="00A2415E" w:rsidRPr="00A2415E" w:rsidRDefault="00A2415E" w:rsidP="00B6533D"/>
    <w:p w:rsidR="00A2415E" w:rsidRDefault="00ED5D96" w:rsidP="00D11F23">
      <w:pPr>
        <w:pStyle w:val="Nadpis2"/>
        <w:spacing w:line="360" w:lineRule="auto"/>
      </w:pPr>
      <w:bookmarkStart w:id="75" w:name="_Ref72364656"/>
      <w:bookmarkStart w:id="76" w:name="_Ref72364666"/>
      <w:bookmarkStart w:id="77" w:name="_Ref72364670"/>
      <w:bookmarkStart w:id="78" w:name="_Toc72762729"/>
      <w:r>
        <w:t>Multi</w:t>
      </w:r>
      <w:r w:rsidR="002438D2">
        <w:t>-</w:t>
      </w:r>
      <w:r>
        <w:t>layered classifier</w:t>
      </w:r>
      <w:bookmarkEnd w:id="75"/>
      <w:bookmarkEnd w:id="76"/>
      <w:bookmarkEnd w:id="77"/>
      <w:bookmarkEnd w:id="78"/>
    </w:p>
    <w:p w:rsidR="00D11F23" w:rsidRPr="00D11F23" w:rsidRDefault="00D11F23" w:rsidP="00D11F23"/>
    <w:p w:rsidR="00D11F23" w:rsidRDefault="002438D2" w:rsidP="00D11F23">
      <w:pPr>
        <w:spacing w:line="360" w:lineRule="auto"/>
        <w:ind w:firstLine="567"/>
        <w:jc w:val="both"/>
      </w:pPr>
      <w:r>
        <w:t>The</w:t>
      </w:r>
      <w:r w:rsidR="00D11F23">
        <w:t xml:space="preserve"> </w:t>
      </w:r>
      <w:r w:rsidR="00D11F23" w:rsidRPr="00D11F23">
        <w:t xml:space="preserve">concept of </w:t>
      </w:r>
      <w:r>
        <w:t xml:space="preserve">a </w:t>
      </w:r>
      <w:r w:rsidR="00D11F23" w:rsidRPr="00D11F23">
        <w:t>multi</w:t>
      </w:r>
      <w:r>
        <w:t>-</w:t>
      </w:r>
      <w:r w:rsidR="00D11F23" w:rsidRPr="00D11F23">
        <w:t>layered classifier is something we use in th</w:t>
      </w:r>
      <w:r w:rsidR="00D11F23">
        <w:t>is</w:t>
      </w:r>
      <w:r w:rsidR="00D11F23" w:rsidRPr="00D11F23">
        <w:t xml:space="preserve"> thesis frequently. But how does it fare in comparison with</w:t>
      </w:r>
      <w:r w:rsidR="00D11F23">
        <w:t xml:space="preserve"> a single</w:t>
      </w:r>
      <w:r>
        <w:t>-</w:t>
      </w:r>
      <w:r w:rsidR="00D11F23">
        <w:t>layered classifier</w:t>
      </w:r>
      <w:r w:rsidR="007E3E1E">
        <w:t xml:space="preserve"> on the real data</w:t>
      </w:r>
      <w:r w:rsidR="00D11F23">
        <w:t>?</w:t>
      </w:r>
      <w:r w:rsidR="00C8454D" w:rsidRPr="00D11F23">
        <w:t xml:space="preserve"> </w:t>
      </w:r>
    </w:p>
    <w:p w:rsidR="0070488F" w:rsidRPr="0070488F" w:rsidRDefault="007E3E1E" w:rsidP="0070488F">
      <w:pPr>
        <w:spacing w:line="360" w:lineRule="auto"/>
        <w:ind w:firstLine="567"/>
        <w:jc w:val="both"/>
      </w:pPr>
      <w:r>
        <w:t>In order to compare these two classifiers</w:t>
      </w:r>
      <w:r w:rsidR="004233F5">
        <w:t>,</w:t>
      </w:r>
      <w:r>
        <w:t xml:space="preserve"> we trained </w:t>
      </w:r>
      <w:r w:rsidR="004233F5">
        <w:t>ten</w:t>
      </w:r>
      <w:r>
        <w:t xml:space="preserve"> single-layered</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all</m:t>
            </m:r>
          </m:sub>
        </m:sSub>
      </m:oMath>
      <w:r w:rsidR="00A55F17">
        <w:t xml:space="preserve"> models and </w:t>
      </w:r>
      <w:r w:rsidR="004233F5">
        <w:t>ten</w:t>
      </w:r>
      <w:r>
        <w:t xml:space="preserve"> multi-layered</w:t>
      </w:r>
      <w:r w:rsidR="00E824A0">
        <w:t xml:space="preserve"> </w:t>
      </w:r>
      <m:oMath>
        <m:sSub>
          <m:sSubPr>
            <m:ctrlPr>
              <w:rPr>
                <w:rFonts w:ascii="Cambria Math" w:hAnsi="Cambria Math"/>
                <w:i/>
              </w:rPr>
            </m:ctrlPr>
          </m:sSubPr>
          <m:e>
            <m:r>
              <w:rPr>
                <w:rFonts w:ascii="Cambria Math" w:hAnsi="Cambria Math"/>
              </w:rPr>
              <m:t>M</m:t>
            </m:r>
          </m:e>
          <m:sub>
            <m:r>
              <w:rPr>
                <w:rFonts w:ascii="Cambria Math" w:hAnsi="Cambria Math"/>
              </w:rPr>
              <m:t>all</m:t>
            </m:r>
          </m:sub>
        </m:sSub>
      </m:oMath>
      <w:r>
        <w:t xml:space="preserve"> </w:t>
      </w:r>
      <w:r w:rsidR="004233F5">
        <w:t>c</w:t>
      </w:r>
      <w:r>
        <w:t>lassifiers</w:t>
      </w:r>
      <w:r w:rsidR="00BC35D1">
        <w:t xml:space="preserve"> on </w:t>
      </w:r>
      <w:r w:rsidR="004233F5">
        <w:t>a</w:t>
      </w:r>
      <w:r w:rsidR="00BC35D1">
        <w:t xml:space="preserve"> similar amount of data and </w:t>
      </w:r>
      <w:r w:rsidR="00875EAC">
        <w:t xml:space="preserve">compared </w:t>
      </w:r>
      <w:r w:rsidR="00BC35D1">
        <w:t>the results</w:t>
      </w:r>
      <w:r w:rsidR="00E824A0">
        <w:t xml:space="preserve"> on </w:t>
      </w:r>
      <w:r w:rsidR="00875EAC">
        <w:t xml:space="preserve">the </w:t>
      </w:r>
      <w:r w:rsidR="00E824A0">
        <w:t>test dataset</w:t>
      </w:r>
      <w:r w:rsidR="004A0860">
        <w:t>.</w:t>
      </w:r>
    </w:p>
    <w:p w:rsidR="00A80828" w:rsidRDefault="00814685" w:rsidP="00814685">
      <w:pPr>
        <w:spacing w:line="360" w:lineRule="auto"/>
        <w:ind w:firstLine="567"/>
        <w:jc w:val="both"/>
      </w:pPr>
      <w:r>
        <w:t>The b</w:t>
      </w:r>
      <w:r w:rsidR="00A55F17">
        <w:t>est</w:t>
      </w:r>
      <w:r w:rsidR="00E824A0">
        <w:t xml:space="preserve"> </w:t>
      </w:r>
      <m:oMath>
        <m:sSub>
          <m:sSubPr>
            <m:ctrlPr>
              <w:rPr>
                <w:rFonts w:ascii="Cambria Math" w:hAnsi="Cambria Math"/>
                <w:i/>
              </w:rPr>
            </m:ctrlPr>
          </m:sSubPr>
          <m:e>
            <m:r>
              <w:rPr>
                <w:rFonts w:ascii="Cambria Math" w:hAnsi="Cambria Math"/>
              </w:rPr>
              <m:t>S</m:t>
            </m:r>
          </m:e>
          <m:sub>
            <m:r>
              <w:rPr>
                <w:rFonts w:ascii="Cambria Math" w:hAnsi="Cambria Math"/>
              </w:rPr>
              <m:t>all</m:t>
            </m:r>
          </m:sub>
        </m:sSub>
      </m:oMath>
      <w:r w:rsidR="00E824A0">
        <w:t xml:space="preserve"> </w:t>
      </w:r>
      <w:r w:rsidR="00A55F17">
        <w:t xml:space="preserve">model accuracy was </w:t>
      </w:r>
      <w:r w:rsidR="00612355">
        <w:t>0.61 (mean 0.52)</w:t>
      </w:r>
      <w:r>
        <w:t xml:space="preserve">, while the best accuracy of the </w:t>
      </w:r>
      <m:oMath>
        <m:sSub>
          <m:sSubPr>
            <m:ctrlPr>
              <w:rPr>
                <w:rFonts w:ascii="Cambria Math" w:hAnsi="Cambria Math"/>
                <w:i/>
              </w:rPr>
            </m:ctrlPr>
          </m:sSubPr>
          <m:e>
            <m:r>
              <w:rPr>
                <w:rFonts w:ascii="Cambria Math" w:hAnsi="Cambria Math"/>
              </w:rPr>
              <m:t>M</m:t>
            </m:r>
          </m:e>
          <m:sub>
            <m:r>
              <w:rPr>
                <w:rFonts w:ascii="Cambria Math" w:hAnsi="Cambria Math"/>
              </w:rPr>
              <m:t>all</m:t>
            </m:r>
          </m:sub>
        </m:sSub>
      </m:oMath>
      <w:r>
        <w:t xml:space="preserve"> model reached </w:t>
      </w:r>
      <w:r w:rsidR="00612355">
        <w:t>0.82 (mean 0.80)</w:t>
      </w:r>
      <w:r>
        <w:t>.</w:t>
      </w:r>
      <w:r w:rsidR="00612355">
        <w:t xml:space="preserve"> We also estimated the variance of </w:t>
      </w:r>
      <m:oMath>
        <m:sSub>
          <m:sSubPr>
            <m:ctrlPr>
              <w:rPr>
                <w:rFonts w:ascii="Cambria Math" w:hAnsi="Cambria Math"/>
                <w:i/>
              </w:rPr>
            </m:ctrlPr>
          </m:sSubPr>
          <m:e>
            <m:r>
              <w:rPr>
                <w:rFonts w:ascii="Cambria Math" w:hAnsi="Cambria Math"/>
              </w:rPr>
              <m:t>S</m:t>
            </m:r>
          </m:e>
          <m:sub>
            <m:r>
              <w:rPr>
                <w:rFonts w:ascii="Cambria Math" w:hAnsi="Cambria Math"/>
              </w:rPr>
              <m:t>all</m:t>
            </m:r>
          </m:sub>
        </m:sSub>
      </m:oMath>
      <w:r w:rsidR="00612355">
        <w:t xml:space="preserve"> to be </w:t>
      </w:r>
      <w:r w:rsidR="00A80828">
        <w:t xml:space="preserve">0.0038 while the variance of </w:t>
      </w:r>
      <m:oMath>
        <m:sSub>
          <m:sSubPr>
            <m:ctrlPr>
              <w:rPr>
                <w:rFonts w:ascii="Cambria Math" w:hAnsi="Cambria Math"/>
                <w:i/>
              </w:rPr>
            </m:ctrlPr>
          </m:sSubPr>
          <m:e>
            <m:r>
              <w:rPr>
                <w:rFonts w:ascii="Cambria Math" w:hAnsi="Cambria Math"/>
              </w:rPr>
              <m:t>M</m:t>
            </m:r>
          </m:e>
          <m:sub>
            <m:r>
              <w:rPr>
                <w:rFonts w:ascii="Cambria Math" w:hAnsi="Cambria Math"/>
              </w:rPr>
              <m:t>all</m:t>
            </m:r>
          </m:sub>
        </m:sSub>
      </m:oMath>
      <w:r w:rsidR="00A80828">
        <w:t xml:space="preserve"> was only 0.0001.</w:t>
      </w:r>
      <w:r>
        <w:t xml:space="preserve"> </w:t>
      </w:r>
      <w:r w:rsidR="00A80828">
        <w:t>C</w:t>
      </w:r>
      <w:r>
        <w:t>onfusion matrices of these models can be seen in the tables [</w:t>
      </w:r>
      <w:r w:rsidR="00AC7176">
        <w:fldChar w:fldCharType="begin"/>
      </w:r>
      <w:r w:rsidR="00AC7176">
        <w:instrText xml:space="preserve"> REF _Ref72355634 \h </w:instrText>
      </w:r>
      <w:r w:rsidR="00AC7176">
        <w:fldChar w:fldCharType="separate"/>
      </w:r>
      <w:r w:rsidR="00E17C14">
        <w:t xml:space="preserve">Table </w:t>
      </w:r>
      <w:r w:rsidR="00E17C14">
        <w:rPr>
          <w:noProof/>
        </w:rPr>
        <w:t>5</w:t>
      </w:r>
      <w:r w:rsidR="00E17C14">
        <w:t>.</w:t>
      </w:r>
      <w:r w:rsidR="00E17C14">
        <w:rPr>
          <w:noProof/>
        </w:rPr>
        <w:t>2</w:t>
      </w:r>
      <w:r w:rsidR="00AC7176">
        <w:fldChar w:fldCharType="end"/>
      </w:r>
      <w:r>
        <w:t>] and [</w:t>
      </w:r>
      <w:r w:rsidR="00A23235">
        <w:fldChar w:fldCharType="begin"/>
      </w:r>
      <w:r w:rsidR="00A23235">
        <w:instrText xml:space="preserve"> REF _Ref72350817 \h </w:instrText>
      </w:r>
      <w:r w:rsidR="00A23235">
        <w:fldChar w:fldCharType="separate"/>
      </w:r>
      <w:r w:rsidR="00E17C14">
        <w:t xml:space="preserve">Table </w:t>
      </w:r>
      <w:r w:rsidR="00E17C14">
        <w:rPr>
          <w:noProof/>
        </w:rPr>
        <w:t>5</w:t>
      </w:r>
      <w:r w:rsidR="00E17C14">
        <w:t>.</w:t>
      </w:r>
      <w:r w:rsidR="00E17C14">
        <w:rPr>
          <w:noProof/>
        </w:rPr>
        <w:t>3</w:t>
      </w:r>
      <w:r w:rsidR="00A23235">
        <w:fldChar w:fldCharType="end"/>
      </w:r>
      <w:r>
        <w:t>].</w:t>
      </w:r>
      <w:r w:rsidR="004B0765">
        <w:t xml:space="preserve"> </w:t>
      </w:r>
      <w:r w:rsidR="00161F1C">
        <w:t>In</w:t>
      </w:r>
      <w:r w:rsidR="004B0765">
        <w:t xml:space="preserve"> the table</w:t>
      </w:r>
      <w:r w:rsidR="004233F5">
        <w:t>,</w:t>
      </w:r>
      <w:r w:rsidR="004B0765">
        <w:t xml:space="preserve"> it is visible that the particle distribution in </w:t>
      </w:r>
      <w:r w:rsidR="00161F1C">
        <w:t xml:space="preserve">the </w:t>
      </w:r>
      <w:r w:rsidR="004B0765">
        <w:t>test set is very uneven. However, this is not a problem because we can normalize each value by dividing it by the sum of its row. After rerun</w:t>
      </w:r>
      <w:r w:rsidR="00161F1C">
        <w:t>n</w:t>
      </w:r>
      <w:r w:rsidR="004B0765">
        <w:t>ing the experiment and computing the normalized confusion matrix</w:t>
      </w:r>
      <w:r w:rsidR="004233F5">
        <w:t>,</w:t>
      </w:r>
      <w:r w:rsidR="004B0765">
        <w:t xml:space="preserve"> we obtain the best relative accuracy of 0.85 for  </w:t>
      </w:r>
      <m:oMath>
        <m:sSub>
          <m:sSubPr>
            <m:ctrlPr>
              <w:rPr>
                <w:rFonts w:ascii="Cambria Math" w:hAnsi="Cambria Math"/>
                <w:i/>
              </w:rPr>
            </m:ctrlPr>
          </m:sSubPr>
          <m:e>
            <m:r>
              <w:rPr>
                <w:rFonts w:ascii="Cambria Math" w:hAnsi="Cambria Math"/>
              </w:rPr>
              <m:t>M</m:t>
            </m:r>
          </m:e>
          <m:sub>
            <m:r>
              <w:rPr>
                <w:rFonts w:ascii="Cambria Math" w:hAnsi="Cambria Math"/>
              </w:rPr>
              <m:t>all</m:t>
            </m:r>
          </m:sub>
        </m:sSub>
      </m:oMath>
      <w:r w:rsidR="004B0765">
        <w:t xml:space="preserve"> model and 0.59 for </w:t>
      </w:r>
      <m:oMath>
        <m:sSub>
          <m:sSubPr>
            <m:ctrlPr>
              <w:rPr>
                <w:rFonts w:ascii="Cambria Math" w:hAnsi="Cambria Math"/>
                <w:i/>
              </w:rPr>
            </m:ctrlPr>
          </m:sSubPr>
          <m:e>
            <m:r>
              <w:rPr>
                <w:rFonts w:ascii="Cambria Math" w:hAnsi="Cambria Math"/>
              </w:rPr>
              <m:t>S</m:t>
            </m:r>
          </m:e>
          <m:sub>
            <m:r>
              <w:rPr>
                <w:rFonts w:ascii="Cambria Math" w:hAnsi="Cambria Math"/>
              </w:rPr>
              <m:t>all</m:t>
            </m:r>
          </m:sub>
        </m:sSub>
      </m:oMath>
      <w:r w:rsidR="004B0765">
        <w:t xml:space="preserve"> model.</w:t>
      </w:r>
    </w:p>
    <w:p w:rsidR="00733FC2" w:rsidRDefault="00A80828" w:rsidP="004A0860">
      <w:pPr>
        <w:spacing w:line="360" w:lineRule="auto"/>
        <w:ind w:firstLine="567"/>
        <w:jc w:val="both"/>
      </w:pPr>
      <w:r>
        <w:t>Based on the results of an experiment</w:t>
      </w:r>
      <w:r w:rsidR="004233F5">
        <w:t>,</w:t>
      </w:r>
      <w:r>
        <w:t xml:space="preserve"> we conclude that the accuracy of the multi-layered classifier was significantly higher than the single-layered model with </w:t>
      </w:r>
      <w:r>
        <w:lastRenderedPageBreak/>
        <w:t xml:space="preserve">both classifiers using similar architectures of the neural networks. One reason why there is such a difference could be </w:t>
      </w:r>
      <w:r w:rsidR="0070488F">
        <w:t>t</w:t>
      </w:r>
      <w:r>
        <w:t>he fact that</w:t>
      </w:r>
      <w:r w:rsidR="0070488F">
        <w:t xml:space="preserve"> multi-layered models do not suffer from </w:t>
      </w:r>
      <w:r w:rsidR="004A6187">
        <w:t>under</w:t>
      </w:r>
      <w:r w:rsidR="0070488F">
        <w:t xml:space="preserve">sampling (and </w:t>
      </w:r>
      <w:r w:rsidR="004A6187">
        <w:t>over</w:t>
      </w:r>
      <w:r w:rsidR="0070488F">
        <w:t xml:space="preserve">sampling) as much as single-layered models. Another reason could be the scaling – each single-layered classifier scales its inputs (linear </w:t>
      </w:r>
      <w:r w:rsidR="003E2A24">
        <w:t xml:space="preserve">Minmax scaling </w:t>
      </w:r>
      <w:sdt>
        <w:sdtPr>
          <w:id w:val="-747651572"/>
          <w:citation/>
        </w:sdtPr>
        <w:sdtContent>
          <w:r w:rsidR="003E2A24">
            <w:fldChar w:fldCharType="begin"/>
          </w:r>
          <w:r w:rsidR="003E2A24">
            <w:rPr>
              <w:lang w:val="sk-SK"/>
            </w:rPr>
            <w:instrText xml:space="preserve"> CITATION Fea21 \l 1051 </w:instrText>
          </w:r>
          <w:r w:rsidR="003E2A24">
            <w:fldChar w:fldCharType="separate"/>
          </w:r>
          <w:r w:rsidR="00214F2C" w:rsidRPr="00214F2C">
            <w:rPr>
              <w:noProof/>
              <w:lang w:val="sk-SK"/>
            </w:rPr>
            <w:t>(21)</w:t>
          </w:r>
          <w:r w:rsidR="003E2A24">
            <w:fldChar w:fldCharType="end"/>
          </w:r>
        </w:sdtContent>
      </w:sdt>
      <w:r w:rsidR="0070488F">
        <w:t>) into the range (0,1)</w:t>
      </w:r>
      <w:r w:rsidR="004233F5">
        <w:t>,</w:t>
      </w:r>
      <w:r w:rsidR="0070488F">
        <w:t xml:space="preserve"> which means having a type of a cluster with very high energy causes the the scaling to scale most of the other cluster energies very close to 0, which makes them difficult to separate. In contrast, </w:t>
      </w:r>
      <w:r w:rsidR="004233F5">
        <w:t xml:space="preserve">the </w:t>
      </w:r>
      <w:r w:rsidR="0070488F">
        <w:t>multi-layered classifier we bu</w:t>
      </w:r>
      <w:r w:rsidR="004233F5">
        <w:t>il</w:t>
      </w:r>
      <w:r w:rsidR="0070488F">
        <w:t>t first processes the bigger cluster types</w:t>
      </w:r>
      <w:r w:rsidR="004656E3">
        <w:t xml:space="preserve"> (first layer)</w:t>
      </w:r>
      <w:r w:rsidR="0070488F">
        <w:t xml:space="preserve"> and then proceeds to smaller </w:t>
      </w:r>
      <w:r w:rsidR="004656E3">
        <w:t xml:space="preserve">clusters </w:t>
      </w:r>
      <w:r w:rsidR="0070488F">
        <w:t xml:space="preserve">which </w:t>
      </w:r>
      <w:r w:rsidR="004656E3">
        <w:t xml:space="preserve">causes the scaled values to be more evenly spread in the (0,1) interval. An important note – by no means we state that </w:t>
      </w:r>
      <w:r w:rsidR="004233F5">
        <w:t xml:space="preserve">the </w:t>
      </w:r>
      <w:r w:rsidR="004656E3">
        <w:t>multi-level architecture of the classifier is always better than si</w:t>
      </w:r>
      <w:r w:rsidR="00161F1C">
        <w:t>ngle-</w:t>
      </w:r>
      <w:r w:rsidR="004656E3">
        <w:t xml:space="preserve">layered architecture. It might depend on the type of the classifier, but in </w:t>
      </w:r>
      <w:proofErr w:type="gramStart"/>
      <w:r w:rsidR="004656E3">
        <w:t>our</w:t>
      </w:r>
      <w:proofErr w:type="gramEnd"/>
      <w:r w:rsidR="004656E3">
        <w:t xml:space="preserve"> case</w:t>
      </w:r>
      <w:r w:rsidR="004233F5">
        <w:t>,</w:t>
      </w:r>
      <w:r w:rsidR="004656E3">
        <w:t xml:space="preserve"> the differences were significant.</w:t>
      </w:r>
    </w:p>
    <w:p w:rsidR="00733FC2" w:rsidRDefault="00733FC2"/>
    <w:p w:rsidR="00E824A0" w:rsidRDefault="00E824A0" w:rsidP="004A0860">
      <w:pPr>
        <w:spacing w:line="360" w:lineRule="auto"/>
        <w:ind w:firstLine="567"/>
        <w:jc w:val="both"/>
      </w:pPr>
    </w:p>
    <w:tbl>
      <w:tblPr>
        <w:tblStyle w:val="Svetlpodfarbeniezvraznenie6"/>
        <w:tblW w:w="7984" w:type="dxa"/>
        <w:tblLook w:val="04A0" w:firstRow="1" w:lastRow="0" w:firstColumn="1" w:lastColumn="0" w:noHBand="0" w:noVBand="1"/>
      </w:tblPr>
      <w:tblGrid>
        <w:gridCol w:w="1026"/>
        <w:gridCol w:w="547"/>
        <w:gridCol w:w="616"/>
        <w:gridCol w:w="616"/>
        <w:gridCol w:w="616"/>
        <w:gridCol w:w="718"/>
        <w:gridCol w:w="707"/>
        <w:gridCol w:w="628"/>
        <w:gridCol w:w="616"/>
        <w:gridCol w:w="673"/>
        <w:gridCol w:w="662"/>
        <w:gridCol w:w="559"/>
      </w:tblGrid>
      <w:tr w:rsidR="004656E3" w:rsidTr="00733FC2">
        <w:trPr>
          <w:cnfStyle w:val="100000000000" w:firstRow="1" w:lastRow="0" w:firstColumn="0" w:lastColumn="0" w:oddVBand="0" w:evenVBand="0" w:oddHBand="0"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True\Pred</w:t>
            </w:r>
          </w:p>
        </w:tc>
        <w:tc>
          <w:tcPr>
            <w:tcW w:w="547"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lead</w:t>
            </w:r>
          </w:p>
        </w:tc>
        <w:tc>
          <w:tcPr>
            <w:tcW w:w="616"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frag</w:t>
            </w:r>
          </w:p>
        </w:tc>
        <w:tc>
          <w:tcPr>
            <w:tcW w:w="616"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he</w:t>
            </w:r>
          </w:p>
        </w:tc>
        <w:tc>
          <w:tcPr>
            <w:tcW w:w="616"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fe</w:t>
            </w:r>
          </w:p>
        </w:tc>
        <w:tc>
          <w:tcPr>
            <w:tcW w:w="718"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prot</w:t>
            </w:r>
          </w:p>
        </w:tc>
        <w:tc>
          <w:tcPr>
            <w:tcW w:w="707"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low_e</w:t>
            </w:r>
          </w:p>
        </w:tc>
        <w:tc>
          <w:tcPr>
            <w:tcW w:w="628"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elPi0</w:t>
            </w:r>
          </w:p>
        </w:tc>
        <w:tc>
          <w:tcPr>
            <w:tcW w:w="616"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pion</w:t>
            </w:r>
          </w:p>
        </w:tc>
        <w:tc>
          <w:tcPr>
            <w:tcW w:w="673"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muon</w:t>
            </w:r>
          </w:p>
        </w:tc>
        <w:tc>
          <w:tcPr>
            <w:tcW w:w="662"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electr</w:t>
            </w:r>
          </w:p>
        </w:tc>
        <w:tc>
          <w:tcPr>
            <w:tcW w:w="559"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uncl</w:t>
            </w:r>
          </w:p>
        </w:tc>
      </w:tr>
      <w:tr w:rsidR="004656E3" w:rsidTr="00733FC2">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lead</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283</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9</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559"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r>
      <w:tr w:rsidR="004656E3" w:rsidTr="00733FC2">
        <w:trPr>
          <w:trHeight w:val="27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frag</w:t>
            </w:r>
          </w:p>
        </w:tc>
        <w:tc>
          <w:tcPr>
            <w:tcW w:w="54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17</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362</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31</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200</w:t>
            </w:r>
          </w:p>
        </w:tc>
        <w:tc>
          <w:tcPr>
            <w:tcW w:w="71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64</w:t>
            </w:r>
          </w:p>
        </w:tc>
        <w:tc>
          <w:tcPr>
            <w:tcW w:w="70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2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73"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62"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559"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10</w:t>
            </w:r>
          </w:p>
        </w:tc>
      </w:tr>
      <w:tr w:rsidR="004656E3" w:rsidTr="00733FC2">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he</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1537</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2321</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4392</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830</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3</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17</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w:t>
            </w:r>
          </w:p>
        </w:tc>
        <w:tc>
          <w:tcPr>
            <w:tcW w:w="559"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206</w:t>
            </w:r>
          </w:p>
        </w:tc>
      </w:tr>
      <w:tr w:rsidR="004656E3" w:rsidTr="00733FC2">
        <w:trPr>
          <w:trHeight w:val="550"/>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fe</w:t>
            </w:r>
          </w:p>
        </w:tc>
        <w:tc>
          <w:tcPr>
            <w:tcW w:w="54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1769</w:t>
            </w:r>
          </w:p>
        </w:tc>
        <w:tc>
          <w:tcPr>
            <w:tcW w:w="71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70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2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73"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62"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559"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r>
      <w:tr w:rsidR="004656E3" w:rsidTr="00733FC2">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prot</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550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126</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94</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31011</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152</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2860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67</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408</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414</w:t>
            </w:r>
          </w:p>
        </w:tc>
        <w:tc>
          <w:tcPr>
            <w:tcW w:w="559"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315</w:t>
            </w:r>
          </w:p>
        </w:tc>
      </w:tr>
      <w:tr w:rsidR="004656E3" w:rsidTr="00733FC2">
        <w:trPr>
          <w:trHeight w:val="550"/>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low_e</w:t>
            </w:r>
          </w:p>
        </w:tc>
        <w:tc>
          <w:tcPr>
            <w:tcW w:w="54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83</w:t>
            </w:r>
          </w:p>
        </w:tc>
        <w:tc>
          <w:tcPr>
            <w:tcW w:w="70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1525</w:t>
            </w:r>
          </w:p>
        </w:tc>
        <w:tc>
          <w:tcPr>
            <w:tcW w:w="62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1291</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28</w:t>
            </w:r>
          </w:p>
        </w:tc>
        <w:tc>
          <w:tcPr>
            <w:tcW w:w="673"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29</w:t>
            </w:r>
          </w:p>
        </w:tc>
        <w:tc>
          <w:tcPr>
            <w:tcW w:w="662"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37</w:t>
            </w:r>
          </w:p>
        </w:tc>
        <w:tc>
          <w:tcPr>
            <w:tcW w:w="559"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7</w:t>
            </w:r>
          </w:p>
        </w:tc>
      </w:tr>
      <w:tr w:rsidR="004656E3" w:rsidTr="00733FC2">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elPi0</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721</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43</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4640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78</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130</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278</w:t>
            </w:r>
          </w:p>
        </w:tc>
        <w:tc>
          <w:tcPr>
            <w:tcW w:w="559"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221</w:t>
            </w:r>
          </w:p>
        </w:tc>
      </w:tr>
      <w:tr w:rsidR="004656E3" w:rsidTr="00733FC2">
        <w:trPr>
          <w:trHeight w:val="550"/>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pion</w:t>
            </w:r>
          </w:p>
        </w:tc>
        <w:tc>
          <w:tcPr>
            <w:tcW w:w="54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326</w:t>
            </w:r>
          </w:p>
        </w:tc>
        <w:tc>
          <w:tcPr>
            <w:tcW w:w="70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28</w:t>
            </w:r>
          </w:p>
        </w:tc>
        <w:tc>
          <w:tcPr>
            <w:tcW w:w="62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1233</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4106</w:t>
            </w:r>
          </w:p>
        </w:tc>
        <w:tc>
          <w:tcPr>
            <w:tcW w:w="673"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238</w:t>
            </w:r>
          </w:p>
        </w:tc>
        <w:tc>
          <w:tcPr>
            <w:tcW w:w="662"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2835</w:t>
            </w:r>
          </w:p>
        </w:tc>
        <w:tc>
          <w:tcPr>
            <w:tcW w:w="559"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90</w:t>
            </w:r>
          </w:p>
        </w:tc>
      </w:tr>
      <w:tr w:rsidR="004656E3" w:rsidTr="00733FC2">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muon</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11</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102</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11</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678</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11</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624</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30</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1303</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126</w:t>
            </w:r>
          </w:p>
        </w:tc>
        <w:tc>
          <w:tcPr>
            <w:tcW w:w="559"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104</w:t>
            </w:r>
          </w:p>
        </w:tc>
      </w:tr>
      <w:tr w:rsidR="004656E3" w:rsidTr="00733FC2">
        <w:trPr>
          <w:trHeight w:val="290"/>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electr</w:t>
            </w:r>
          </w:p>
        </w:tc>
        <w:tc>
          <w:tcPr>
            <w:tcW w:w="54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46</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390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2806</w:t>
            </w:r>
          </w:p>
        </w:tc>
        <w:tc>
          <w:tcPr>
            <w:tcW w:w="70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80</w:t>
            </w:r>
          </w:p>
        </w:tc>
        <w:tc>
          <w:tcPr>
            <w:tcW w:w="62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3301</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1235</w:t>
            </w:r>
          </w:p>
        </w:tc>
        <w:tc>
          <w:tcPr>
            <w:tcW w:w="673"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2527</w:t>
            </w:r>
          </w:p>
        </w:tc>
        <w:tc>
          <w:tcPr>
            <w:tcW w:w="662"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4167</w:t>
            </w:r>
          </w:p>
        </w:tc>
        <w:tc>
          <w:tcPr>
            <w:tcW w:w="559"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448</w:t>
            </w:r>
          </w:p>
        </w:tc>
      </w:tr>
      <w:tr w:rsidR="004656E3" w:rsidTr="00733FC2">
        <w:trPr>
          <w:cnfStyle w:val="000000100000" w:firstRow="0" w:lastRow="0" w:firstColumn="0" w:lastColumn="0" w:oddVBand="0" w:evenVBand="0" w:oddHBand="1" w:evenHBand="0" w:firstRowFirstColumn="0" w:firstRowLastColumn="0" w:lastRowFirstColumn="0" w:lastRowLastColumn="0"/>
          <w:trHeight w:val="147"/>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uncl</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559" w:type="dxa"/>
            <w:hideMark/>
          </w:tcPr>
          <w:p w:rsidR="004656E3" w:rsidRPr="00733FC2" w:rsidRDefault="004656E3" w:rsidP="004656E3">
            <w:pPr>
              <w:keepNext/>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r>
    </w:tbl>
    <w:p w:rsidR="00A23235" w:rsidRDefault="004656E3" w:rsidP="004656E3">
      <w:pPr>
        <w:pStyle w:val="Popis"/>
      </w:pPr>
      <w:bookmarkStart w:id="79" w:name="_Ref72355634"/>
      <w:bookmarkStart w:id="80" w:name="_Toc72762739"/>
      <w:proofErr w:type="gramStart"/>
      <w:r>
        <w:t xml:space="preserve">Table </w:t>
      </w:r>
      <w:r w:rsidR="00883D7A">
        <w:fldChar w:fldCharType="begin"/>
      </w:r>
      <w:r w:rsidR="00883D7A">
        <w:instrText xml:space="preserve"> STYLEREF 1 \s </w:instrText>
      </w:r>
      <w:r w:rsidR="00883D7A">
        <w:fldChar w:fldCharType="separate"/>
      </w:r>
      <w:r w:rsidR="00883D7A">
        <w:rPr>
          <w:noProof/>
        </w:rPr>
        <w:t>5</w:t>
      </w:r>
      <w:r w:rsidR="00883D7A">
        <w:fldChar w:fldCharType="end"/>
      </w:r>
      <w:r w:rsidR="00883D7A">
        <w:t>.</w:t>
      </w:r>
      <w:r w:rsidR="00883D7A">
        <w:fldChar w:fldCharType="begin"/>
      </w:r>
      <w:r w:rsidR="00883D7A">
        <w:instrText xml:space="preserve"> SEQ Table \* ARABIC \s 1 </w:instrText>
      </w:r>
      <w:r w:rsidR="00883D7A">
        <w:fldChar w:fldCharType="separate"/>
      </w:r>
      <w:r w:rsidR="00883D7A">
        <w:rPr>
          <w:noProof/>
        </w:rPr>
        <w:t>3</w:t>
      </w:r>
      <w:r w:rsidR="00883D7A">
        <w:fldChar w:fldCharType="end"/>
      </w:r>
      <w:bookmarkEnd w:id="79"/>
      <w:r>
        <w:t xml:space="preserve"> Confusion</w:t>
      </w:r>
      <w:proofErr w:type="gramEnd"/>
      <w:r>
        <w:t xml:space="preserve"> matrix of the model </w:t>
      </w: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all</m:t>
            </m:r>
          </m:sub>
        </m:sSub>
      </m:oMath>
      <w:r w:rsidRPr="00012A87">
        <w:t xml:space="preserve"> with the best accuracy in the experiment</w:t>
      </w:r>
      <w:r w:rsidR="00E346C4">
        <w:t xml:space="preserve"> (uncl represents unclassified clusters)</w:t>
      </w:r>
      <w:bookmarkEnd w:id="80"/>
    </w:p>
    <w:p w:rsidR="00A23235" w:rsidRDefault="00A23235" w:rsidP="00814685">
      <w:pPr>
        <w:spacing w:line="360" w:lineRule="auto"/>
        <w:ind w:firstLine="567"/>
        <w:jc w:val="both"/>
      </w:pPr>
    </w:p>
    <w:tbl>
      <w:tblPr>
        <w:tblStyle w:val="Svetlpodfarbeniezvraznenie6"/>
        <w:tblW w:w="8012" w:type="dxa"/>
        <w:tblLook w:val="04A0" w:firstRow="1" w:lastRow="0" w:firstColumn="1" w:lastColumn="0" w:noHBand="0" w:noVBand="1"/>
      </w:tblPr>
      <w:tblGrid>
        <w:gridCol w:w="1030"/>
        <w:gridCol w:w="549"/>
        <w:gridCol w:w="618"/>
        <w:gridCol w:w="618"/>
        <w:gridCol w:w="618"/>
        <w:gridCol w:w="721"/>
        <w:gridCol w:w="710"/>
        <w:gridCol w:w="630"/>
        <w:gridCol w:w="618"/>
        <w:gridCol w:w="675"/>
        <w:gridCol w:w="664"/>
        <w:gridCol w:w="561"/>
      </w:tblGrid>
      <w:tr w:rsidR="00A23235" w:rsidTr="00733FC2">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True\Pred</w:t>
            </w:r>
          </w:p>
        </w:tc>
        <w:tc>
          <w:tcPr>
            <w:tcW w:w="549"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lead</w:t>
            </w:r>
          </w:p>
        </w:tc>
        <w:tc>
          <w:tcPr>
            <w:tcW w:w="618"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frag</w:t>
            </w:r>
          </w:p>
        </w:tc>
        <w:tc>
          <w:tcPr>
            <w:tcW w:w="618"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he</w:t>
            </w:r>
          </w:p>
        </w:tc>
        <w:tc>
          <w:tcPr>
            <w:tcW w:w="618"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fe</w:t>
            </w:r>
          </w:p>
        </w:tc>
        <w:tc>
          <w:tcPr>
            <w:tcW w:w="721"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prot</w:t>
            </w:r>
          </w:p>
        </w:tc>
        <w:tc>
          <w:tcPr>
            <w:tcW w:w="710"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low_e</w:t>
            </w:r>
          </w:p>
        </w:tc>
        <w:tc>
          <w:tcPr>
            <w:tcW w:w="630"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elPi0</w:t>
            </w:r>
          </w:p>
        </w:tc>
        <w:tc>
          <w:tcPr>
            <w:tcW w:w="618"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pion</w:t>
            </w:r>
          </w:p>
        </w:tc>
        <w:tc>
          <w:tcPr>
            <w:tcW w:w="675"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muon</w:t>
            </w:r>
          </w:p>
        </w:tc>
        <w:tc>
          <w:tcPr>
            <w:tcW w:w="664"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electr</w:t>
            </w:r>
          </w:p>
        </w:tc>
        <w:tc>
          <w:tcPr>
            <w:tcW w:w="561"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uncl</w:t>
            </w:r>
          </w:p>
        </w:tc>
      </w:tr>
      <w:tr w:rsidR="00A23235" w:rsidTr="00733FC2">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lead</w:t>
            </w:r>
          </w:p>
        </w:tc>
        <w:tc>
          <w:tcPr>
            <w:tcW w:w="549"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287</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5</w:t>
            </w:r>
          </w:p>
        </w:tc>
        <w:tc>
          <w:tcPr>
            <w:tcW w:w="72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3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75"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64"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6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r>
      <w:tr w:rsidR="00A23235" w:rsidTr="00733FC2">
        <w:trPr>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frag</w:t>
            </w:r>
          </w:p>
        </w:tc>
        <w:tc>
          <w:tcPr>
            <w:tcW w:w="549"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22</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609</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44</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w:t>
            </w:r>
          </w:p>
        </w:tc>
        <w:tc>
          <w:tcPr>
            <w:tcW w:w="72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3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75"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64"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56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8</w:t>
            </w:r>
          </w:p>
        </w:tc>
      </w:tr>
      <w:tr w:rsidR="00A23235" w:rsidTr="00733FC2">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lastRenderedPageBreak/>
              <w:t>he</w:t>
            </w:r>
          </w:p>
        </w:tc>
        <w:tc>
          <w:tcPr>
            <w:tcW w:w="549"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1295</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7899</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w:t>
            </w:r>
          </w:p>
        </w:tc>
        <w:tc>
          <w:tcPr>
            <w:tcW w:w="72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37</w:t>
            </w:r>
          </w:p>
        </w:tc>
        <w:tc>
          <w:tcPr>
            <w:tcW w:w="71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8</w:t>
            </w:r>
          </w:p>
        </w:tc>
        <w:tc>
          <w:tcPr>
            <w:tcW w:w="63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w:t>
            </w:r>
          </w:p>
        </w:tc>
        <w:tc>
          <w:tcPr>
            <w:tcW w:w="675"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64"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6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65</w:t>
            </w:r>
          </w:p>
        </w:tc>
      </w:tr>
      <w:tr w:rsidR="00A23235" w:rsidTr="00733FC2">
        <w:trPr>
          <w:trHeight w:val="394"/>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fe</w:t>
            </w:r>
          </w:p>
        </w:tc>
        <w:tc>
          <w:tcPr>
            <w:tcW w:w="549"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2</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9</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1749</w:t>
            </w:r>
          </w:p>
        </w:tc>
        <w:tc>
          <w:tcPr>
            <w:tcW w:w="72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3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75"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64"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56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14</w:t>
            </w:r>
          </w:p>
        </w:tc>
      </w:tr>
      <w:tr w:rsidR="00A23235" w:rsidTr="00733FC2">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prot</w:t>
            </w:r>
          </w:p>
        </w:tc>
        <w:tc>
          <w:tcPr>
            <w:tcW w:w="549"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173</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1528</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33111</w:t>
            </w:r>
          </w:p>
        </w:tc>
        <w:tc>
          <w:tcPr>
            <w:tcW w:w="71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236</w:t>
            </w:r>
          </w:p>
        </w:tc>
        <w:tc>
          <w:tcPr>
            <w:tcW w:w="63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139</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102</w:t>
            </w:r>
          </w:p>
        </w:tc>
        <w:tc>
          <w:tcPr>
            <w:tcW w:w="675"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426</w:t>
            </w:r>
          </w:p>
        </w:tc>
        <w:tc>
          <w:tcPr>
            <w:tcW w:w="664"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207</w:t>
            </w:r>
          </w:p>
        </w:tc>
        <w:tc>
          <w:tcPr>
            <w:tcW w:w="56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74</w:t>
            </w:r>
          </w:p>
        </w:tc>
      </w:tr>
      <w:tr w:rsidR="00A23235" w:rsidTr="00733FC2">
        <w:trPr>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low_e</w:t>
            </w:r>
          </w:p>
        </w:tc>
        <w:tc>
          <w:tcPr>
            <w:tcW w:w="549"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36</w:t>
            </w:r>
          </w:p>
        </w:tc>
        <w:tc>
          <w:tcPr>
            <w:tcW w:w="71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2771</w:t>
            </w:r>
          </w:p>
        </w:tc>
        <w:tc>
          <w:tcPr>
            <w:tcW w:w="63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14</w:t>
            </w:r>
          </w:p>
        </w:tc>
        <w:tc>
          <w:tcPr>
            <w:tcW w:w="618"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16</w:t>
            </w:r>
          </w:p>
        </w:tc>
        <w:tc>
          <w:tcPr>
            <w:tcW w:w="675"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40</w:t>
            </w:r>
          </w:p>
        </w:tc>
        <w:tc>
          <w:tcPr>
            <w:tcW w:w="664"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16</w:t>
            </w:r>
          </w:p>
        </w:tc>
        <w:tc>
          <w:tcPr>
            <w:tcW w:w="561"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107</w:t>
            </w:r>
          </w:p>
        </w:tc>
      </w:tr>
      <w:tr w:rsidR="00A23235" w:rsidTr="00733FC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6941E0" w:rsidP="00D11F23">
            <w:pPr>
              <w:spacing w:line="360" w:lineRule="auto"/>
              <w:jc w:val="both"/>
              <w:rPr>
                <w:sz w:val="16"/>
                <w:szCs w:val="16"/>
              </w:rPr>
            </w:pPr>
            <w:r w:rsidRPr="00733FC2">
              <w:rPr>
                <w:sz w:val="16"/>
                <w:szCs w:val="16"/>
              </w:rPr>
              <w:t>elPi0</w:t>
            </w:r>
          </w:p>
        </w:tc>
        <w:tc>
          <w:tcPr>
            <w:tcW w:w="549"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176</w:t>
            </w:r>
          </w:p>
        </w:tc>
        <w:tc>
          <w:tcPr>
            <w:tcW w:w="71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51</w:t>
            </w:r>
          </w:p>
        </w:tc>
        <w:tc>
          <w:tcPr>
            <w:tcW w:w="63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7886</w:t>
            </w:r>
          </w:p>
        </w:tc>
        <w:tc>
          <w:tcPr>
            <w:tcW w:w="618"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36</w:t>
            </w:r>
          </w:p>
        </w:tc>
        <w:tc>
          <w:tcPr>
            <w:tcW w:w="675"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406</w:t>
            </w:r>
          </w:p>
        </w:tc>
        <w:tc>
          <w:tcPr>
            <w:tcW w:w="664"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402</w:t>
            </w:r>
          </w:p>
        </w:tc>
        <w:tc>
          <w:tcPr>
            <w:tcW w:w="561"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43</w:t>
            </w:r>
          </w:p>
        </w:tc>
      </w:tr>
      <w:tr w:rsidR="00A23235" w:rsidTr="00733FC2">
        <w:trPr>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6941E0" w:rsidP="00D11F23">
            <w:pPr>
              <w:spacing w:line="360" w:lineRule="auto"/>
              <w:jc w:val="both"/>
              <w:rPr>
                <w:sz w:val="16"/>
                <w:szCs w:val="16"/>
              </w:rPr>
            </w:pPr>
            <w:r w:rsidRPr="00733FC2">
              <w:rPr>
                <w:sz w:val="16"/>
                <w:szCs w:val="16"/>
              </w:rPr>
              <w:t>pion</w:t>
            </w:r>
          </w:p>
        </w:tc>
        <w:tc>
          <w:tcPr>
            <w:tcW w:w="549"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55</w:t>
            </w:r>
          </w:p>
        </w:tc>
        <w:tc>
          <w:tcPr>
            <w:tcW w:w="71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186</w:t>
            </w:r>
          </w:p>
        </w:tc>
        <w:tc>
          <w:tcPr>
            <w:tcW w:w="63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37</w:t>
            </w:r>
          </w:p>
        </w:tc>
        <w:tc>
          <w:tcPr>
            <w:tcW w:w="618"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5051</w:t>
            </w:r>
          </w:p>
        </w:tc>
        <w:tc>
          <w:tcPr>
            <w:tcW w:w="675"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97</w:t>
            </w:r>
          </w:p>
        </w:tc>
        <w:tc>
          <w:tcPr>
            <w:tcW w:w="664"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41</w:t>
            </w:r>
          </w:p>
        </w:tc>
        <w:tc>
          <w:tcPr>
            <w:tcW w:w="561"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30</w:t>
            </w:r>
          </w:p>
        </w:tc>
      </w:tr>
      <w:tr w:rsidR="00A23235" w:rsidTr="00733FC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muon</w:t>
            </w:r>
          </w:p>
        </w:tc>
        <w:tc>
          <w:tcPr>
            <w:tcW w:w="549"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144592"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71</w:t>
            </w:r>
          </w:p>
        </w:tc>
        <w:tc>
          <w:tcPr>
            <w:tcW w:w="71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38</w:t>
            </w:r>
          </w:p>
        </w:tc>
        <w:tc>
          <w:tcPr>
            <w:tcW w:w="63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29</w:t>
            </w:r>
          </w:p>
        </w:tc>
        <w:tc>
          <w:tcPr>
            <w:tcW w:w="618"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112</w:t>
            </w:r>
          </w:p>
        </w:tc>
        <w:tc>
          <w:tcPr>
            <w:tcW w:w="675"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2469</w:t>
            </w:r>
          </w:p>
        </w:tc>
        <w:tc>
          <w:tcPr>
            <w:tcW w:w="664"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264</w:t>
            </w:r>
          </w:p>
        </w:tc>
        <w:tc>
          <w:tcPr>
            <w:tcW w:w="561"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17</w:t>
            </w:r>
          </w:p>
        </w:tc>
      </w:tr>
      <w:tr w:rsidR="00A23235" w:rsidTr="00733FC2">
        <w:trPr>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electr</w:t>
            </w:r>
          </w:p>
        </w:tc>
        <w:tc>
          <w:tcPr>
            <w:tcW w:w="549"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144592"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681</w:t>
            </w:r>
          </w:p>
        </w:tc>
        <w:tc>
          <w:tcPr>
            <w:tcW w:w="71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180</w:t>
            </w:r>
          </w:p>
        </w:tc>
        <w:tc>
          <w:tcPr>
            <w:tcW w:w="63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3002</w:t>
            </w:r>
          </w:p>
        </w:tc>
        <w:tc>
          <w:tcPr>
            <w:tcW w:w="618"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406</w:t>
            </w:r>
          </w:p>
        </w:tc>
        <w:tc>
          <w:tcPr>
            <w:tcW w:w="675"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3543</w:t>
            </w:r>
          </w:p>
        </w:tc>
        <w:tc>
          <w:tcPr>
            <w:tcW w:w="664"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7050</w:t>
            </w:r>
          </w:p>
        </w:tc>
        <w:tc>
          <w:tcPr>
            <w:tcW w:w="561"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138</w:t>
            </w:r>
          </w:p>
        </w:tc>
      </w:tr>
      <w:tr w:rsidR="00A23235" w:rsidTr="00733FC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uncl</w:t>
            </w:r>
          </w:p>
        </w:tc>
        <w:tc>
          <w:tcPr>
            <w:tcW w:w="549"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0"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30"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A23235"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75" w:type="dxa"/>
          </w:tcPr>
          <w:p w:rsidR="004B1C7D" w:rsidRPr="00733FC2" w:rsidRDefault="00A23235"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64" w:type="dxa"/>
          </w:tcPr>
          <w:p w:rsidR="004B1C7D" w:rsidRPr="00733FC2" w:rsidRDefault="00A23235"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61" w:type="dxa"/>
          </w:tcPr>
          <w:p w:rsidR="004B1C7D" w:rsidRPr="00733FC2" w:rsidRDefault="00A23235" w:rsidP="00A23235">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r>
    </w:tbl>
    <w:p w:rsidR="00D5013F" w:rsidRDefault="00A23235" w:rsidP="00F502A3">
      <w:pPr>
        <w:pStyle w:val="Popis"/>
      </w:pPr>
      <w:bookmarkStart w:id="81" w:name="_Ref72350817"/>
      <w:bookmarkStart w:id="82" w:name="_Toc72762740"/>
      <w:proofErr w:type="gramStart"/>
      <w:r>
        <w:t xml:space="preserve">Table </w:t>
      </w:r>
      <w:r w:rsidR="00883D7A">
        <w:fldChar w:fldCharType="begin"/>
      </w:r>
      <w:r w:rsidR="00883D7A">
        <w:instrText xml:space="preserve"> STYLEREF 1 \s </w:instrText>
      </w:r>
      <w:r w:rsidR="00883D7A">
        <w:fldChar w:fldCharType="separate"/>
      </w:r>
      <w:r w:rsidR="00883D7A">
        <w:rPr>
          <w:noProof/>
        </w:rPr>
        <w:t>5</w:t>
      </w:r>
      <w:r w:rsidR="00883D7A">
        <w:fldChar w:fldCharType="end"/>
      </w:r>
      <w:r w:rsidR="00883D7A">
        <w:t>.</w:t>
      </w:r>
      <w:r w:rsidR="00883D7A">
        <w:fldChar w:fldCharType="begin"/>
      </w:r>
      <w:r w:rsidR="00883D7A">
        <w:instrText xml:space="preserve"> SEQ Table \* ARABIC \s 1 </w:instrText>
      </w:r>
      <w:r w:rsidR="00883D7A">
        <w:fldChar w:fldCharType="separate"/>
      </w:r>
      <w:r w:rsidR="00883D7A">
        <w:rPr>
          <w:noProof/>
        </w:rPr>
        <w:t>4</w:t>
      </w:r>
      <w:r w:rsidR="00883D7A">
        <w:fldChar w:fldCharType="end"/>
      </w:r>
      <w:bookmarkEnd w:id="81"/>
      <w:r>
        <w:t xml:space="preserve"> Confusion</w:t>
      </w:r>
      <w:proofErr w:type="gramEnd"/>
      <w:r>
        <w:t xml:space="preserve"> matrix of the model </w:t>
      </w:r>
      <m:oMath>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all</m:t>
            </m:r>
          </m:sub>
        </m:sSub>
      </m:oMath>
      <w:r>
        <w:t xml:space="preserve"> with the best accuracy in the experiment</w:t>
      </w:r>
      <w:r w:rsidR="00E346C4">
        <w:t xml:space="preserve"> (uncl represents unclassified clusters)</w:t>
      </w:r>
      <w:bookmarkEnd w:id="82"/>
    </w:p>
    <w:p w:rsidR="00CC3D00" w:rsidRDefault="00CC3D00" w:rsidP="00313386">
      <w:pPr>
        <w:spacing w:line="360" w:lineRule="auto"/>
        <w:jc w:val="both"/>
        <w:rPr>
          <w:i/>
          <w:sz w:val="28"/>
        </w:rPr>
      </w:pPr>
      <w:r w:rsidRPr="007E3E1E">
        <w:rPr>
          <w:i/>
          <w:sz w:val="28"/>
        </w:rPr>
        <w:t>Best classifier</w:t>
      </w:r>
    </w:p>
    <w:p w:rsidR="00313386" w:rsidRDefault="00313386" w:rsidP="00D11F23">
      <w:pPr>
        <w:spacing w:line="360" w:lineRule="auto"/>
        <w:ind w:firstLine="567"/>
        <w:jc w:val="both"/>
      </w:pPr>
      <w:r w:rsidRPr="00313386">
        <w:t>Apart from</w:t>
      </w:r>
      <w:r>
        <w:t xml:space="preserve"> the classifiers we trained for the experiments, we also repeated the process multiple times, iterating over the training set</w:t>
      </w:r>
      <w:r w:rsidR="004233F5">
        <w:t>,</w:t>
      </w:r>
      <w:r>
        <w:t xml:space="preserve"> and this way got a model with better results than the models trained in the experiments. When we run this classifier on the test dataset</w:t>
      </w:r>
      <w:r w:rsidR="004B0765">
        <w:t xml:space="preserve"> </w:t>
      </w:r>
      <w:r w:rsidR="006941E0">
        <w:t>and normalize</w:t>
      </w:r>
      <w:r w:rsidR="004B0765">
        <w:t xml:space="preserve"> </w:t>
      </w:r>
      <w:r w:rsidR="006941E0">
        <w:t>the confusion matrix</w:t>
      </w:r>
      <w:r>
        <w:t>, we reach</w:t>
      </w:r>
      <w:r w:rsidR="004B0765">
        <w:t>ed</w:t>
      </w:r>
      <w:r>
        <w:t xml:space="preserve"> </w:t>
      </w:r>
      <w:r w:rsidR="004233F5">
        <w:t>an</w:t>
      </w:r>
      <w:r>
        <w:t xml:space="preserve"> accuracy</w:t>
      </w:r>
      <w:r w:rsidR="004B0765">
        <w:t xml:space="preserve"> of 0.875 (87.5%).</w:t>
      </w:r>
      <w:r w:rsidR="00D5013F">
        <w:t xml:space="preserve"> </w:t>
      </w:r>
      <w:r w:rsidR="006941E0">
        <w:t>The</w:t>
      </w:r>
      <w:r w:rsidR="00D5013F">
        <w:t xml:space="preserve"> normalized confusion matrix for this classifier is displayed in the table</w:t>
      </w:r>
      <w:r w:rsidR="003E2A24">
        <w:t xml:space="preserve"> </w:t>
      </w:r>
      <w:r w:rsidR="00D5013F">
        <w:t>[</w:t>
      </w:r>
      <w:r w:rsidR="003E2A24">
        <w:fldChar w:fldCharType="begin"/>
      </w:r>
      <w:r w:rsidR="003E2A24">
        <w:instrText xml:space="preserve"> REF _Ref72515947 \h </w:instrText>
      </w:r>
      <w:r w:rsidR="003E2A24">
        <w:fldChar w:fldCharType="separate"/>
      </w:r>
      <w:r w:rsidR="00E17C14">
        <w:t xml:space="preserve">Table </w:t>
      </w:r>
      <w:r w:rsidR="00E17C14">
        <w:rPr>
          <w:noProof/>
        </w:rPr>
        <w:t>5</w:t>
      </w:r>
      <w:r w:rsidR="00E17C14">
        <w:t>.</w:t>
      </w:r>
      <w:r w:rsidR="00E17C14">
        <w:rPr>
          <w:noProof/>
        </w:rPr>
        <w:t>4</w:t>
      </w:r>
      <w:r w:rsidR="003E2A24">
        <w:fldChar w:fldCharType="end"/>
      </w:r>
      <w:r w:rsidR="00D5013F">
        <w:t>]</w:t>
      </w:r>
      <w:r w:rsidR="008F6720">
        <w:t>.</w:t>
      </w:r>
      <w:r w:rsidR="00D5013F">
        <w:t xml:space="preserve"> We </w:t>
      </w:r>
      <w:r w:rsidR="007A6E93">
        <w:t>also decided to save this model</w:t>
      </w:r>
      <w:r w:rsidR="006941E0">
        <w:t xml:space="preserve"> for future use</w:t>
      </w:r>
      <w:r w:rsidR="007A6E93">
        <w:t xml:space="preserve"> - i</w:t>
      </w:r>
      <w:r w:rsidR="00D5013F">
        <w:t>t</w:t>
      </w:r>
      <w:r w:rsidR="007A6E93">
        <w:t xml:space="preserve"> </w:t>
      </w:r>
      <w:r w:rsidR="00D5013F">
        <w:t xml:space="preserve">is stored in the file </w:t>
      </w:r>
      <w:r w:rsidR="00D5013F" w:rsidRPr="00D5013F">
        <w:rPr>
          <w:rFonts w:ascii="Consolas" w:hAnsi="Consolas" w:cs="Consolas"/>
        </w:rPr>
        <w:t>bestClassifier.csf</w:t>
      </w:r>
      <w:r w:rsidR="00D5013F">
        <w:rPr>
          <w:rFonts w:ascii="Consolas" w:hAnsi="Consolas" w:cs="Consolas"/>
        </w:rPr>
        <w:t xml:space="preserve"> </w:t>
      </w:r>
      <w:r w:rsidR="00D5013F">
        <w:t>which is a part of the</w:t>
      </w:r>
      <w:r w:rsidR="00423AC5">
        <w:t xml:space="preserve"> presented</w:t>
      </w:r>
      <w:r w:rsidR="00D5013F">
        <w:t xml:space="preserve"> solution</w:t>
      </w:r>
      <w:r w:rsidR="007A6E93">
        <w:t>.</w:t>
      </w:r>
    </w:p>
    <w:tbl>
      <w:tblPr>
        <w:tblStyle w:val="Svetlpodfarbeniezvraznenie6"/>
        <w:tblW w:w="8253" w:type="dxa"/>
        <w:tblLook w:val="04A0" w:firstRow="1" w:lastRow="0" w:firstColumn="1" w:lastColumn="0" w:noHBand="0" w:noVBand="1"/>
      </w:tblPr>
      <w:tblGrid>
        <w:gridCol w:w="1136"/>
        <w:gridCol w:w="576"/>
        <w:gridCol w:w="617"/>
        <w:gridCol w:w="618"/>
        <w:gridCol w:w="618"/>
        <w:gridCol w:w="724"/>
        <w:gridCol w:w="712"/>
        <w:gridCol w:w="641"/>
        <w:gridCol w:w="618"/>
        <w:gridCol w:w="711"/>
        <w:gridCol w:w="699"/>
        <w:gridCol w:w="583"/>
      </w:tblGrid>
      <w:tr w:rsidR="007A6E93" w:rsidTr="00733FC2">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True\Pred</w:t>
            </w:r>
          </w:p>
        </w:tc>
        <w:tc>
          <w:tcPr>
            <w:tcW w:w="570"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lead</w:t>
            </w:r>
          </w:p>
        </w:tc>
        <w:tc>
          <w:tcPr>
            <w:tcW w:w="617"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frag</w:t>
            </w:r>
          </w:p>
        </w:tc>
        <w:tc>
          <w:tcPr>
            <w:tcW w:w="618"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he</w:t>
            </w:r>
          </w:p>
        </w:tc>
        <w:tc>
          <w:tcPr>
            <w:tcW w:w="618"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fe</w:t>
            </w:r>
          </w:p>
        </w:tc>
        <w:tc>
          <w:tcPr>
            <w:tcW w:w="725"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prot</w:t>
            </w:r>
          </w:p>
        </w:tc>
        <w:tc>
          <w:tcPr>
            <w:tcW w:w="713"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low_e</w:t>
            </w:r>
          </w:p>
        </w:tc>
        <w:tc>
          <w:tcPr>
            <w:tcW w:w="641"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elPi0</w:t>
            </w:r>
          </w:p>
        </w:tc>
        <w:tc>
          <w:tcPr>
            <w:tcW w:w="618"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pion</w:t>
            </w:r>
          </w:p>
        </w:tc>
        <w:tc>
          <w:tcPr>
            <w:tcW w:w="712"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muon</w:t>
            </w:r>
          </w:p>
        </w:tc>
        <w:tc>
          <w:tcPr>
            <w:tcW w:w="700"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electr</w:t>
            </w:r>
          </w:p>
        </w:tc>
        <w:tc>
          <w:tcPr>
            <w:tcW w:w="583"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uncl</w:t>
            </w:r>
          </w:p>
        </w:tc>
      </w:tr>
      <w:tr w:rsidR="007A6E93" w:rsidTr="00733FC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lead</w:t>
            </w:r>
          </w:p>
        </w:tc>
        <w:tc>
          <w:tcPr>
            <w:tcW w:w="57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0.921</w:t>
            </w:r>
          </w:p>
        </w:tc>
        <w:tc>
          <w:tcPr>
            <w:tcW w:w="617"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0.034</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0.044</w:t>
            </w:r>
          </w:p>
        </w:tc>
        <w:tc>
          <w:tcPr>
            <w:tcW w:w="725"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3"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41"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2"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0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83"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r>
      <w:tr w:rsidR="007A6E93" w:rsidTr="00733FC2">
        <w:trPr>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frag</w:t>
            </w:r>
          </w:p>
        </w:tc>
        <w:tc>
          <w:tcPr>
            <w:tcW w:w="57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0.004</w:t>
            </w:r>
          </w:p>
        </w:tc>
        <w:tc>
          <w:tcPr>
            <w:tcW w:w="617"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0.888</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0.102</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3"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41"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2"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0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583"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0.004</w:t>
            </w:r>
          </w:p>
        </w:tc>
      </w:tr>
      <w:tr w:rsidR="007A6E93" w:rsidTr="00733FC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he</w:t>
            </w:r>
          </w:p>
        </w:tc>
        <w:tc>
          <w:tcPr>
            <w:tcW w:w="57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0.054</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0.94</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3"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41"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2"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0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83"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0.002</w:t>
            </w:r>
          </w:p>
        </w:tc>
      </w:tr>
      <w:tr w:rsidR="007A6E93" w:rsidTr="00733FC2">
        <w:trPr>
          <w:trHeight w:val="403"/>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fe</w:t>
            </w:r>
          </w:p>
        </w:tc>
        <w:tc>
          <w:tcPr>
            <w:tcW w:w="57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0.006</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0.976</w:t>
            </w:r>
          </w:p>
        </w:tc>
        <w:tc>
          <w:tcPr>
            <w:tcW w:w="725"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3"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41"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2"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0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583"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0.016</w:t>
            </w:r>
          </w:p>
        </w:tc>
      </w:tr>
      <w:tr w:rsidR="007A6E93" w:rsidTr="00733FC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prot</w:t>
            </w:r>
          </w:p>
        </w:tc>
        <w:tc>
          <w:tcPr>
            <w:tcW w:w="570"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0.004</w:t>
            </w:r>
          </w:p>
        </w:tc>
        <w:tc>
          <w:tcPr>
            <w:tcW w:w="618"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0.022</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0.933</w:t>
            </w:r>
          </w:p>
        </w:tc>
        <w:tc>
          <w:tcPr>
            <w:tcW w:w="713"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0.006</w:t>
            </w:r>
          </w:p>
        </w:tc>
        <w:tc>
          <w:tcPr>
            <w:tcW w:w="641"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0.006</w:t>
            </w:r>
          </w:p>
        </w:tc>
        <w:tc>
          <w:tcPr>
            <w:tcW w:w="618"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0.01</w:t>
            </w:r>
          </w:p>
        </w:tc>
        <w:tc>
          <w:tcPr>
            <w:tcW w:w="712"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0.004</w:t>
            </w:r>
          </w:p>
        </w:tc>
        <w:tc>
          <w:tcPr>
            <w:tcW w:w="700"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0.009</w:t>
            </w:r>
          </w:p>
        </w:tc>
        <w:tc>
          <w:tcPr>
            <w:tcW w:w="583"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0.001</w:t>
            </w:r>
          </w:p>
        </w:tc>
      </w:tr>
      <w:tr w:rsidR="007A6E93" w:rsidTr="00733FC2">
        <w:trPr>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low_e</w:t>
            </w:r>
          </w:p>
        </w:tc>
        <w:tc>
          <w:tcPr>
            <w:tcW w:w="57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0.005</w:t>
            </w:r>
          </w:p>
        </w:tc>
        <w:tc>
          <w:tcPr>
            <w:tcW w:w="713"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0.957</w:t>
            </w:r>
          </w:p>
        </w:tc>
        <w:tc>
          <w:tcPr>
            <w:tcW w:w="641"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0.012</w:t>
            </w:r>
          </w:p>
        </w:tc>
        <w:tc>
          <w:tcPr>
            <w:tcW w:w="618"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0.011</w:t>
            </w:r>
          </w:p>
        </w:tc>
        <w:tc>
          <w:tcPr>
            <w:tcW w:w="712"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0.004</w:t>
            </w:r>
          </w:p>
        </w:tc>
        <w:tc>
          <w:tcPr>
            <w:tcW w:w="700"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0.008</w:t>
            </w:r>
          </w:p>
        </w:tc>
        <w:tc>
          <w:tcPr>
            <w:tcW w:w="583"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r>
      <w:tr w:rsidR="007A6E93" w:rsidTr="00733FC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6941E0" w:rsidP="003B190A">
            <w:pPr>
              <w:spacing w:line="360" w:lineRule="auto"/>
              <w:jc w:val="both"/>
              <w:rPr>
                <w:sz w:val="16"/>
                <w:szCs w:val="16"/>
              </w:rPr>
            </w:pPr>
            <w:r w:rsidRPr="00733FC2">
              <w:rPr>
                <w:sz w:val="16"/>
                <w:szCs w:val="16"/>
              </w:rPr>
              <w:t>elPi0</w:t>
            </w:r>
          </w:p>
        </w:tc>
        <w:tc>
          <w:tcPr>
            <w:tcW w:w="57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6941E0"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0.001</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6941E0"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0.032</w:t>
            </w:r>
          </w:p>
        </w:tc>
        <w:tc>
          <w:tcPr>
            <w:tcW w:w="713" w:type="dxa"/>
          </w:tcPr>
          <w:p w:rsidR="007A6E93" w:rsidRPr="00733FC2" w:rsidRDefault="006941E0"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0.032</w:t>
            </w:r>
          </w:p>
        </w:tc>
        <w:tc>
          <w:tcPr>
            <w:tcW w:w="641" w:type="dxa"/>
          </w:tcPr>
          <w:p w:rsidR="007A6E93" w:rsidRPr="00733FC2" w:rsidRDefault="006941E0"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0.897</w:t>
            </w:r>
          </w:p>
        </w:tc>
        <w:tc>
          <w:tcPr>
            <w:tcW w:w="618"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0.007</w:t>
            </w:r>
          </w:p>
        </w:tc>
        <w:tc>
          <w:tcPr>
            <w:tcW w:w="712"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0.029</w:t>
            </w:r>
          </w:p>
        </w:tc>
        <w:tc>
          <w:tcPr>
            <w:tcW w:w="700"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0.015</w:t>
            </w:r>
          </w:p>
        </w:tc>
        <w:tc>
          <w:tcPr>
            <w:tcW w:w="583"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0.003</w:t>
            </w:r>
          </w:p>
        </w:tc>
      </w:tr>
      <w:tr w:rsidR="007A6E93" w:rsidTr="00733FC2">
        <w:trPr>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6941E0" w:rsidP="003B190A">
            <w:pPr>
              <w:spacing w:line="360" w:lineRule="auto"/>
              <w:jc w:val="both"/>
              <w:rPr>
                <w:sz w:val="16"/>
                <w:szCs w:val="16"/>
              </w:rPr>
            </w:pPr>
            <w:r w:rsidRPr="00733FC2">
              <w:rPr>
                <w:sz w:val="16"/>
                <w:szCs w:val="16"/>
              </w:rPr>
              <w:t>pion</w:t>
            </w:r>
          </w:p>
        </w:tc>
        <w:tc>
          <w:tcPr>
            <w:tcW w:w="57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0.007</w:t>
            </w:r>
          </w:p>
        </w:tc>
        <w:tc>
          <w:tcPr>
            <w:tcW w:w="713"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0.006</w:t>
            </w:r>
          </w:p>
        </w:tc>
        <w:tc>
          <w:tcPr>
            <w:tcW w:w="641"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0.002</w:t>
            </w:r>
          </w:p>
        </w:tc>
        <w:tc>
          <w:tcPr>
            <w:tcW w:w="618"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0.821</w:t>
            </w:r>
          </w:p>
        </w:tc>
        <w:tc>
          <w:tcPr>
            <w:tcW w:w="712"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0.044</w:t>
            </w:r>
          </w:p>
        </w:tc>
        <w:tc>
          <w:tcPr>
            <w:tcW w:w="700"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0.109</w:t>
            </w:r>
          </w:p>
        </w:tc>
        <w:tc>
          <w:tcPr>
            <w:tcW w:w="583"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0.007</w:t>
            </w:r>
          </w:p>
        </w:tc>
      </w:tr>
      <w:tr w:rsidR="007A6E93" w:rsidTr="00733FC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muon</w:t>
            </w:r>
          </w:p>
        </w:tc>
        <w:tc>
          <w:tcPr>
            <w:tcW w:w="57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0.011</w:t>
            </w:r>
          </w:p>
        </w:tc>
        <w:tc>
          <w:tcPr>
            <w:tcW w:w="713"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0.011</w:t>
            </w:r>
          </w:p>
        </w:tc>
        <w:tc>
          <w:tcPr>
            <w:tcW w:w="641" w:type="dxa"/>
          </w:tcPr>
          <w:p w:rsidR="007A6E93" w:rsidRPr="00733FC2" w:rsidRDefault="006941E0"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0.024</w:t>
            </w:r>
          </w:p>
        </w:tc>
        <w:tc>
          <w:tcPr>
            <w:tcW w:w="618"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0.006</w:t>
            </w:r>
          </w:p>
        </w:tc>
        <w:tc>
          <w:tcPr>
            <w:tcW w:w="712"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0.841</w:t>
            </w:r>
          </w:p>
        </w:tc>
        <w:tc>
          <w:tcPr>
            <w:tcW w:w="700"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0.102</w:t>
            </w:r>
          </w:p>
        </w:tc>
        <w:tc>
          <w:tcPr>
            <w:tcW w:w="583"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0.003</w:t>
            </w:r>
          </w:p>
        </w:tc>
      </w:tr>
      <w:tr w:rsidR="007A6E93" w:rsidTr="00733FC2">
        <w:trPr>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electr</w:t>
            </w:r>
          </w:p>
        </w:tc>
        <w:tc>
          <w:tcPr>
            <w:tcW w:w="57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r w:rsidR="00144592" w:rsidRPr="00733FC2">
              <w:rPr>
                <w:sz w:val="16"/>
                <w:szCs w:val="16"/>
              </w:rPr>
              <w:t>.003</w:t>
            </w:r>
          </w:p>
        </w:tc>
        <w:tc>
          <w:tcPr>
            <w:tcW w:w="617"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0.016</w:t>
            </w:r>
          </w:p>
        </w:tc>
        <w:tc>
          <w:tcPr>
            <w:tcW w:w="713"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0.011</w:t>
            </w:r>
          </w:p>
        </w:tc>
        <w:tc>
          <w:tcPr>
            <w:tcW w:w="641"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0.026</w:t>
            </w:r>
          </w:p>
        </w:tc>
        <w:tc>
          <w:tcPr>
            <w:tcW w:w="618"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0.163</w:t>
            </w:r>
          </w:p>
        </w:tc>
        <w:tc>
          <w:tcPr>
            <w:tcW w:w="712"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0.198</w:t>
            </w:r>
          </w:p>
        </w:tc>
        <w:tc>
          <w:tcPr>
            <w:tcW w:w="700"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0.571</w:t>
            </w:r>
          </w:p>
        </w:tc>
        <w:tc>
          <w:tcPr>
            <w:tcW w:w="583"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0.008</w:t>
            </w:r>
          </w:p>
        </w:tc>
      </w:tr>
      <w:tr w:rsidR="007A6E93" w:rsidTr="00733FC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uncl</w:t>
            </w:r>
          </w:p>
        </w:tc>
        <w:tc>
          <w:tcPr>
            <w:tcW w:w="57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3"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41"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2" w:type="dxa"/>
          </w:tcPr>
          <w:p w:rsidR="007A6E93" w:rsidRPr="00733FC2" w:rsidRDefault="007A6E93"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00" w:type="dxa"/>
          </w:tcPr>
          <w:p w:rsidR="007A6E93" w:rsidRPr="00733FC2" w:rsidRDefault="007A6E93"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83" w:type="dxa"/>
          </w:tcPr>
          <w:p w:rsidR="007A6E93" w:rsidRPr="00733FC2" w:rsidRDefault="007A6E93" w:rsidP="00161F1C">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r>
    </w:tbl>
    <w:p w:rsidR="00D5013F" w:rsidRPr="00313386" w:rsidRDefault="00161F1C" w:rsidP="00161F1C">
      <w:pPr>
        <w:pStyle w:val="Popis"/>
        <w:rPr>
          <w:sz w:val="24"/>
        </w:rPr>
      </w:pPr>
      <w:bookmarkStart w:id="83" w:name="_Ref72515947"/>
      <w:bookmarkStart w:id="84" w:name="_Toc72762741"/>
      <w:proofErr w:type="gramStart"/>
      <w:r>
        <w:t xml:space="preserve">Table </w:t>
      </w:r>
      <w:r w:rsidR="00883D7A">
        <w:fldChar w:fldCharType="begin"/>
      </w:r>
      <w:r w:rsidR="00883D7A">
        <w:instrText xml:space="preserve"> STYLEREF 1 \s </w:instrText>
      </w:r>
      <w:r w:rsidR="00883D7A">
        <w:fldChar w:fldCharType="separate"/>
      </w:r>
      <w:r w:rsidR="00883D7A">
        <w:rPr>
          <w:noProof/>
        </w:rPr>
        <w:t>5</w:t>
      </w:r>
      <w:r w:rsidR="00883D7A">
        <w:fldChar w:fldCharType="end"/>
      </w:r>
      <w:r w:rsidR="00883D7A">
        <w:t>.</w:t>
      </w:r>
      <w:r w:rsidR="00883D7A">
        <w:fldChar w:fldCharType="begin"/>
      </w:r>
      <w:r w:rsidR="00883D7A">
        <w:instrText xml:space="preserve"> SEQ Table \* ARABIC \s 1 </w:instrText>
      </w:r>
      <w:r w:rsidR="00883D7A">
        <w:fldChar w:fldCharType="separate"/>
      </w:r>
      <w:r w:rsidR="00883D7A">
        <w:rPr>
          <w:noProof/>
        </w:rPr>
        <w:t>5</w:t>
      </w:r>
      <w:r w:rsidR="00883D7A">
        <w:fldChar w:fldCharType="end"/>
      </w:r>
      <w:bookmarkEnd w:id="83"/>
      <w:r>
        <w:t xml:space="preserve"> Normalized</w:t>
      </w:r>
      <w:proofErr w:type="gramEnd"/>
      <w:r>
        <w:t xml:space="preserve"> confusion matrix of the best trained model</w:t>
      </w:r>
      <w:bookmarkEnd w:id="84"/>
    </w:p>
    <w:p w:rsidR="00ED3611" w:rsidRPr="00C52CB7" w:rsidRDefault="00ED3611" w:rsidP="002D78BE">
      <w:pPr>
        <w:pStyle w:val="Nadpis1"/>
      </w:pPr>
      <w:r>
        <w:rPr>
          <w:color w:val="000000"/>
        </w:rPr>
        <w:br w:type="page"/>
      </w:r>
      <w:bookmarkStart w:id="85" w:name="_Toc72762730"/>
      <w:r>
        <w:lastRenderedPageBreak/>
        <w:t>Epilogue</w:t>
      </w:r>
      <w:r w:rsidRPr="003F6B21">
        <w:t xml:space="preserve"> / </w:t>
      </w:r>
      <w:r>
        <w:t>Conclusion</w:t>
      </w:r>
      <w:bookmarkEnd w:id="85"/>
    </w:p>
    <w:p w:rsidR="006460B8" w:rsidRDefault="006460B8" w:rsidP="00F502A3">
      <w:pPr>
        <w:pStyle w:val="Normlnywebov"/>
        <w:ind w:firstLine="567"/>
      </w:pPr>
    </w:p>
    <w:p w:rsidR="00F73B2B" w:rsidRDefault="00F502A3" w:rsidP="00D25498">
      <w:pPr>
        <w:pStyle w:val="Normlnywebov"/>
        <w:spacing w:line="360" w:lineRule="auto"/>
        <w:ind w:firstLine="567"/>
      </w:pPr>
      <w:r>
        <w:t xml:space="preserve">The main focus of the thesis </w:t>
      </w:r>
      <w:r w:rsidR="00D25498">
        <w:t xml:space="preserve">was to implement a set of tools for processing </w:t>
      </w:r>
      <w:r w:rsidR="00F73B2B">
        <w:t xml:space="preserve">the </w:t>
      </w:r>
      <w:r w:rsidR="00D25498">
        <w:t>clusters from the TimePix3 chip in the MM data format</w:t>
      </w:r>
      <w:r w:rsidR="00FF4BC6">
        <w:t xml:space="preserve"> </w:t>
      </w:r>
      <w:r w:rsidR="00D25498">
        <w:t>[</w:t>
      </w:r>
      <w:r w:rsidR="00FF4BC6">
        <w:fldChar w:fldCharType="begin"/>
      </w:r>
      <w:r w:rsidR="00FF4BC6">
        <w:instrText xml:space="preserve"> REF _Ref71913737 \h </w:instrText>
      </w:r>
      <w:r w:rsidR="00FF4BC6">
        <w:fldChar w:fldCharType="separate"/>
      </w:r>
      <w:r w:rsidR="00E17C14">
        <w:t xml:space="preserve">Table </w:t>
      </w:r>
      <w:r w:rsidR="00E17C14">
        <w:rPr>
          <w:noProof/>
        </w:rPr>
        <w:t>1</w:t>
      </w:r>
      <w:r w:rsidR="00E17C14">
        <w:t>.</w:t>
      </w:r>
      <w:r w:rsidR="00E17C14">
        <w:rPr>
          <w:noProof/>
        </w:rPr>
        <w:t>1</w:t>
      </w:r>
      <w:r w:rsidR="00FF4BC6">
        <w:fldChar w:fldCharType="end"/>
      </w:r>
      <w:r w:rsidR="00D25498">
        <w:t>].</w:t>
      </w:r>
      <w:r w:rsidR="00F73B2B">
        <w:t xml:space="preserve"> We had to create an interactive tool for cluster visualization and non-interactive tools for cluster filtering, training data generation</w:t>
      </w:r>
      <w:r w:rsidR="004233F5">
        <w:t>,</w:t>
      </w:r>
      <w:r w:rsidR="00F73B2B">
        <w:t xml:space="preserve"> and cluster classification with an option for training new classifiers according to the needs of the user.</w:t>
      </w:r>
      <w:r w:rsidR="00D43AD3">
        <w:t xml:space="preserve"> </w:t>
      </w:r>
      <w:r w:rsidR="00F73B2B">
        <w:t>We consider all of these goals to be completed.</w:t>
      </w:r>
    </w:p>
    <w:p w:rsidR="00D43AD3" w:rsidRDefault="002A0A1F" w:rsidP="00BD57FE">
      <w:pPr>
        <w:pStyle w:val="Normlnywebov"/>
        <w:spacing w:line="360" w:lineRule="auto"/>
        <w:jc w:val="both"/>
        <w:rPr>
          <w:b/>
        </w:rPr>
      </w:pPr>
      <w:r>
        <w:rPr>
          <w:b/>
        </w:rPr>
        <w:t>Attribute</w:t>
      </w:r>
      <w:r w:rsidR="00D43AD3" w:rsidRPr="00D43AD3">
        <w:rPr>
          <w:b/>
        </w:rPr>
        <w:t xml:space="preserve"> calculation </w:t>
      </w:r>
    </w:p>
    <w:p w:rsidR="00D43AD3" w:rsidRDefault="00D43AD3" w:rsidP="00BD57FE">
      <w:pPr>
        <w:pStyle w:val="Normlnywebov"/>
        <w:spacing w:line="360" w:lineRule="auto"/>
        <w:ind w:firstLine="567"/>
        <w:jc w:val="both"/>
      </w:pPr>
      <w:r>
        <w:t>As one of the essential</w:t>
      </w:r>
      <w:r w:rsidR="002A0A1F">
        <w:t xml:space="preserve"> tasks in our project was analyzing the clusters, we suggested some attributes of a cluster. These attributes were designed </w:t>
      </w:r>
      <w:r w:rsidR="00B15177">
        <w:t xml:space="preserve">to provide </w:t>
      </w:r>
      <w:r w:rsidR="004233F5">
        <w:t xml:space="preserve">a </w:t>
      </w:r>
      <w:r w:rsidR="00B15177">
        <w:t>more compact repres</w:t>
      </w:r>
      <w:r w:rsidR="004233F5">
        <w:t>ent</w:t>
      </w:r>
      <w:r w:rsidR="00B15177">
        <w:t xml:space="preserve">ation of clusters and allow for a simpler distinction between various types of clusters. </w:t>
      </w:r>
      <w:r w:rsidR="00D51CEB">
        <w:t>Calculati</w:t>
      </w:r>
      <w:r w:rsidR="004233F5">
        <w:t>ng some of these features relies</w:t>
      </w:r>
      <w:r w:rsidR="00D51CEB">
        <w:t xml:space="preserve"> on an image skeleton where we suggested a slight modification of the Zhan-Shuen’s algorithm</w:t>
      </w:r>
      <w:r w:rsidR="00612977">
        <w:t xml:space="preserve"> </w:t>
      </w:r>
      <w:r w:rsidR="00D51CEB">
        <w:t>[</w:t>
      </w:r>
      <w:r w:rsidR="00612977">
        <w:fldChar w:fldCharType="begin"/>
      </w:r>
      <w:r w:rsidR="00612977">
        <w:instrText xml:space="preserve"> REF _Ref71997724 \h </w:instrText>
      </w:r>
      <w:r w:rsidR="00612977">
        <w:fldChar w:fldCharType="separate"/>
      </w:r>
      <w:r w:rsidR="00E17C14">
        <w:t xml:space="preserve">Algorithm </w:t>
      </w:r>
      <w:r w:rsidR="00E17C14">
        <w:rPr>
          <w:noProof/>
        </w:rPr>
        <w:t>1</w:t>
      </w:r>
      <w:r w:rsidR="00E17C14">
        <w:t>.</w:t>
      </w:r>
      <w:r w:rsidR="00E17C14">
        <w:rPr>
          <w:noProof/>
        </w:rPr>
        <w:t>1</w:t>
      </w:r>
      <w:r w:rsidR="00612977">
        <w:fldChar w:fldCharType="end"/>
      </w:r>
      <w:r w:rsidR="00D51CEB">
        <w:t>]</w:t>
      </w:r>
      <w:r w:rsidR="00612977">
        <w:t>.</w:t>
      </w:r>
      <w:r w:rsidR="00D51CEB">
        <w:t xml:space="preserve"> </w:t>
      </w:r>
      <w:r w:rsidR="00612977">
        <w:t>Arguably</w:t>
      </w:r>
      <w:r w:rsidR="00D51CEB">
        <w:t xml:space="preserve"> the most interesting part of the feature calculation was the branch analysis</w:t>
      </w:r>
      <w:r w:rsidR="004233F5">
        <w:t>,</w:t>
      </w:r>
      <w:r w:rsidR="00D51CEB">
        <w:t xml:space="preserve"> w</w:t>
      </w:r>
      <w:r w:rsidR="004233F5">
        <w:t>h</w:t>
      </w:r>
      <w:r w:rsidR="00D51CEB">
        <w:t>ere we introduced a new algorithm based on the breadth-first-search</w:t>
      </w:r>
      <w:r w:rsidR="00612977">
        <w:t xml:space="preserve"> [</w:t>
      </w:r>
      <w:r w:rsidR="00612977">
        <w:fldChar w:fldCharType="begin"/>
      </w:r>
      <w:r w:rsidR="00612977">
        <w:instrText xml:space="preserve"> REF _Ref71917574 \h </w:instrText>
      </w:r>
      <w:r w:rsidR="00612977">
        <w:fldChar w:fldCharType="separate"/>
      </w:r>
      <w:r w:rsidR="00E17C14">
        <w:rPr>
          <w:b/>
          <w:bCs/>
          <w:lang w:val="sk-SK"/>
        </w:rPr>
        <w:t>Chyba! Nenašiel sa žiaden zdroj odkazov.</w:t>
      </w:r>
      <w:r w:rsidR="00612977">
        <w:fldChar w:fldCharType="end"/>
      </w:r>
      <w:r w:rsidR="00612977">
        <w:t>].</w:t>
      </w:r>
    </w:p>
    <w:p w:rsidR="00F73B2B" w:rsidRPr="00D43AD3" w:rsidRDefault="00F73B2B" w:rsidP="00BD57FE">
      <w:pPr>
        <w:pStyle w:val="Normlnywebov"/>
        <w:spacing w:line="360" w:lineRule="auto"/>
        <w:jc w:val="both"/>
        <w:rPr>
          <w:b/>
        </w:rPr>
      </w:pPr>
      <w:r w:rsidRPr="00D43AD3">
        <w:rPr>
          <w:b/>
        </w:rPr>
        <w:t>Visualization</w:t>
      </w:r>
    </w:p>
    <w:p w:rsidR="00D43AD3" w:rsidRPr="00D43AD3" w:rsidRDefault="00D25498" w:rsidP="00157B12">
      <w:pPr>
        <w:pStyle w:val="Normlnywebov"/>
        <w:spacing w:line="360" w:lineRule="auto"/>
        <w:ind w:firstLine="567"/>
        <w:jc w:val="both"/>
      </w:pPr>
      <w:r>
        <w:t>We created a project for cluster visualization</w:t>
      </w:r>
      <w:r w:rsidR="004233F5">
        <w:t>,</w:t>
      </w:r>
      <w:r>
        <w:t xml:space="preserve"> which provides </w:t>
      </w:r>
      <w:r w:rsidR="00DE26BA">
        <w:t xml:space="preserve">2D and 3D image </w:t>
      </w:r>
      <w:r>
        <w:t>representation of a cluster.</w:t>
      </w:r>
      <w:r w:rsidR="00DE26BA">
        <w:t xml:space="preserve"> Apart from that, the application also contains </w:t>
      </w:r>
      <w:r w:rsidR="004233F5">
        <w:t xml:space="preserve">a </w:t>
      </w:r>
      <w:r w:rsidR="00DE26BA">
        <w:t xml:space="preserve">histogram of the pixels in </w:t>
      </w:r>
      <w:r w:rsidR="004233F5">
        <w:t xml:space="preserve">the </w:t>
      </w:r>
      <w:r w:rsidR="00DE26BA">
        <w:t>currently viewed cluster as well as the histogram of the whole cluster collection.</w:t>
      </w:r>
      <w:r w:rsidR="00D43AD3">
        <w:t xml:space="preserve"> By using feature calculation</w:t>
      </w:r>
      <w:r w:rsidR="004233F5">
        <w:t>,</w:t>
      </w:r>
      <w:r w:rsidR="00D43AD3">
        <w:t xml:space="preserve"> we are also able to show cluster’s attributes to the user.</w:t>
      </w:r>
      <w:r w:rsidR="00DE26BA">
        <w:t xml:space="preserve"> It is </w:t>
      </w:r>
      <w:r w:rsidR="00D43AD3">
        <w:t xml:space="preserve">also </w:t>
      </w:r>
      <w:r w:rsidR="00DE26BA">
        <w:t xml:space="preserve">possible to load a trained classifier into the viewer and use </w:t>
      </w:r>
      <w:r w:rsidR="00D43AD3">
        <w:t xml:space="preserve">the classifier </w:t>
      </w:r>
      <w:r w:rsidR="00DE26BA">
        <w:t>directly</w:t>
      </w:r>
      <w:r w:rsidR="00D43AD3">
        <w:t xml:space="preserve"> inside the viewer for </w:t>
      </w:r>
      <w:r w:rsidR="004233F5">
        <w:t xml:space="preserve">the </w:t>
      </w:r>
      <w:r w:rsidR="00D43AD3">
        <w:t>prediction of the cluster‘s class</w:t>
      </w:r>
      <w:r w:rsidR="00DE26BA">
        <w:t>.</w:t>
      </w:r>
    </w:p>
    <w:p w:rsidR="006460B8" w:rsidRPr="00D43AD3" w:rsidRDefault="00D43AD3" w:rsidP="00ED3611">
      <w:pPr>
        <w:pStyle w:val="Normlnywebov"/>
        <w:rPr>
          <w:b/>
        </w:rPr>
      </w:pPr>
      <w:r w:rsidRPr="00D43AD3">
        <w:rPr>
          <w:b/>
        </w:rPr>
        <w:t>Classification</w:t>
      </w:r>
    </w:p>
    <w:p w:rsidR="00B15177" w:rsidRDefault="00B15177" w:rsidP="00BD57FE">
      <w:pPr>
        <w:pStyle w:val="Normlnywebov"/>
        <w:spacing w:line="360" w:lineRule="auto"/>
        <w:jc w:val="both"/>
      </w:pPr>
      <w:r>
        <w:tab/>
        <w:t xml:space="preserve">One of the most challenging tasks in the whole thesis was cluster classification. </w:t>
      </w:r>
      <w:r w:rsidR="00D51CEB">
        <w:t>First</w:t>
      </w:r>
      <w:r w:rsidR="007637AE">
        <w:t>ly,</w:t>
      </w:r>
      <w:r w:rsidR="00D51CEB">
        <w:t xml:space="preserve"> we created a tool for</w:t>
      </w:r>
      <w:r w:rsidR="007637AE">
        <w:t xml:space="preserve"> feature</w:t>
      </w:r>
      <w:r w:rsidR="004233F5">
        <w:t>-</w:t>
      </w:r>
      <w:r w:rsidR="007637AE">
        <w:t xml:space="preserve">based training </w:t>
      </w:r>
      <w:r w:rsidR="003E2A24">
        <w:t xml:space="preserve">data generation in JSON </w:t>
      </w:r>
      <w:r w:rsidR="00D51CEB">
        <w:t>format.</w:t>
      </w:r>
      <w:r w:rsidR="00612977">
        <w:t xml:space="preserve"> A new type of multi-layered classifier architecture was proposed, </w:t>
      </w:r>
      <w:r w:rsidR="00612977">
        <w:lastRenderedPageBreak/>
        <w:t>created by connecting the results of multiple classifiers into a tree-like structure.</w:t>
      </w:r>
      <w:r w:rsidR="00D51CEB">
        <w:t xml:space="preserve"> Then, w</w:t>
      </w:r>
      <w:r>
        <w:t xml:space="preserve">e implemented an application </w:t>
      </w:r>
      <w:r w:rsidR="004233F5">
        <w:t>that</w:t>
      </w:r>
      <w:r>
        <w:t xml:space="preserve"> is capable</w:t>
      </w:r>
      <w:r w:rsidR="00D51CEB">
        <w:t xml:space="preserve"> of training a simple neural network classifier based on the parameters </w:t>
      </w:r>
      <w:r w:rsidR="00612977">
        <w:t>selected by</w:t>
      </w:r>
      <w:r w:rsidR="00D51CEB">
        <w:t xml:space="preserve"> the user</w:t>
      </w:r>
      <w:r w:rsidR="00612977">
        <w:t xml:space="preserve"> that could reflect the expected distribution of the cluster classes in a dataset. These classifiers can then be merged into a multi-layered classifier.</w:t>
      </w:r>
      <w:r w:rsidR="00D51CEB">
        <w:t xml:space="preserve"> To present the functionality of the training application</w:t>
      </w:r>
      <w:r w:rsidR="004233F5">
        <w:t>,</w:t>
      </w:r>
      <w:r w:rsidR="00D51CEB">
        <w:t xml:space="preserve"> we created</w:t>
      </w:r>
      <w:r w:rsidR="00BD57FE">
        <w:t xml:space="preserve"> a model for </w:t>
      </w:r>
      <w:r w:rsidR="004233F5">
        <w:t xml:space="preserve">the </w:t>
      </w:r>
      <w:r w:rsidR="00BD57FE">
        <w:t>classification of the real cluster dataset from the ATLAS[] detector.</w:t>
      </w:r>
    </w:p>
    <w:p w:rsidR="00BD57FE" w:rsidRPr="00BD57FE" w:rsidRDefault="00B15177" w:rsidP="00ED3611">
      <w:pPr>
        <w:pStyle w:val="Normlnywebov"/>
        <w:rPr>
          <w:b/>
        </w:rPr>
      </w:pPr>
      <w:r w:rsidRPr="00B15177">
        <w:rPr>
          <w:b/>
        </w:rPr>
        <w:t xml:space="preserve">Future </w:t>
      </w:r>
      <w:r w:rsidR="00D51CEB">
        <w:rPr>
          <w:b/>
        </w:rPr>
        <w:t>research</w:t>
      </w:r>
    </w:p>
    <w:p w:rsidR="00D43AD3" w:rsidRDefault="00D43AD3" w:rsidP="00BD57FE">
      <w:pPr>
        <w:pStyle w:val="Normlnywebov"/>
        <w:spacing w:line="360" w:lineRule="auto"/>
      </w:pPr>
      <w:r>
        <w:t xml:space="preserve">Because each tool is implemented by a separate application, </w:t>
      </w:r>
      <w:r w:rsidR="00BD57FE">
        <w:t xml:space="preserve">it should not be difficult to extend our solution in many ways. </w:t>
      </w:r>
      <w:r w:rsidR="007637AE">
        <w:t>As one of the most promising extensions</w:t>
      </w:r>
      <w:r w:rsidR="004233F5">
        <w:t>,</w:t>
      </w:r>
      <w:r w:rsidR="007637AE">
        <w:t xml:space="preserve"> we see experimenting with different cluster features and examining their internal dependencies to provide the best possible results. Another important extension of our application could be </w:t>
      </w:r>
      <w:r w:rsidR="004233F5">
        <w:t xml:space="preserve">the </w:t>
      </w:r>
      <w:r w:rsidR="007637AE">
        <w:t>reimplementation of the function for selecting rare unclassified clusters based on the new features like the number of branches with length (or energy</w:t>
      </w:r>
      <w:r w:rsidR="005A573D">
        <w:t>)</w:t>
      </w:r>
      <w:r w:rsidR="007637AE">
        <w:t xml:space="preserve"> above a given threshold.</w:t>
      </w:r>
      <w:r w:rsidR="00FF4BC6">
        <w:t xml:space="preserve">  In the end, all of these steps could bring us closer to the ultimate goal – reliable detection of exotic particles.</w:t>
      </w:r>
    </w:p>
    <w:p w:rsidR="00ED3611" w:rsidRDefault="00ED3611" w:rsidP="00ED3611">
      <w:pPr>
        <w:pStyle w:val="Normlnywebov"/>
        <w:rPr>
          <w:color w:val="FF0000"/>
          <w:sz w:val="22"/>
          <w:szCs w:val="22"/>
        </w:rPr>
      </w:pPr>
      <w:r>
        <w:br w:type="page"/>
      </w:r>
    </w:p>
    <w:p w:rsidR="00ED3611" w:rsidRDefault="00ED3611" w:rsidP="00ED3611">
      <w:pPr>
        <w:pStyle w:val="Normlnywebov"/>
        <w:spacing w:after="0"/>
        <w:rPr>
          <w:b/>
          <w:bCs/>
          <w:color w:val="000000"/>
          <w:sz w:val="32"/>
          <w:szCs w:val="32"/>
        </w:rPr>
      </w:pPr>
      <w:r>
        <w:rPr>
          <w:b/>
          <w:bCs/>
          <w:color w:val="000000"/>
          <w:sz w:val="32"/>
          <w:szCs w:val="32"/>
        </w:rPr>
        <w:lastRenderedPageBreak/>
        <w:t>Bibliography</w:t>
      </w:r>
    </w:p>
    <w:p w:rsidR="00B53CA0" w:rsidRDefault="00B53CA0" w:rsidP="00ED3611">
      <w:pPr>
        <w:pStyle w:val="Normlnywebov"/>
        <w:spacing w:after="0"/>
        <w:rPr>
          <w:b/>
          <w:bCs/>
          <w:color w:val="000000"/>
          <w:sz w:val="32"/>
          <w:szCs w:val="32"/>
        </w:rPr>
      </w:pPr>
    </w:p>
    <w:p w:rsidR="00214F2C" w:rsidRDefault="00082C02" w:rsidP="00214F2C">
      <w:pPr>
        <w:pStyle w:val="Bibliografia"/>
        <w:rPr>
          <w:noProof/>
          <w:lang w:val="en-US"/>
        </w:rPr>
      </w:pPr>
      <w:r>
        <w:rPr>
          <w:b/>
          <w:color w:val="000000"/>
          <w:szCs w:val="28"/>
          <w:lang w:val="sk-SK"/>
        </w:rPr>
        <w:fldChar w:fldCharType="begin"/>
      </w:r>
      <w:r>
        <w:rPr>
          <w:b/>
          <w:color w:val="000000"/>
          <w:szCs w:val="28"/>
          <w:lang w:val="sk-SK"/>
        </w:rPr>
        <w:instrText xml:space="preserve"> BIBLIOGRAPHY  \l 1051 </w:instrText>
      </w:r>
      <w:r>
        <w:rPr>
          <w:b/>
          <w:color w:val="000000"/>
          <w:szCs w:val="28"/>
          <w:lang w:val="sk-SK"/>
        </w:rPr>
        <w:fldChar w:fldCharType="separate"/>
      </w:r>
      <w:r w:rsidR="00214F2C">
        <w:rPr>
          <w:noProof/>
          <w:lang w:val="en-US"/>
        </w:rPr>
        <w:t>1. The ATLAS detector. [Online] [Cited: April 4, 2021.] https://atlas.cern/discover/detector.</w:t>
      </w:r>
    </w:p>
    <w:p w:rsidR="00214F2C" w:rsidRDefault="00214F2C" w:rsidP="00214F2C">
      <w:pPr>
        <w:pStyle w:val="Bibliografia"/>
        <w:rPr>
          <w:noProof/>
          <w:lang w:val="sk-SK"/>
        </w:rPr>
      </w:pPr>
      <w:r>
        <w:rPr>
          <w:noProof/>
        </w:rPr>
        <w:t>2. Medipix1. [Online] [Dátum: 15. March 2021.] https://medipix.web.cern.ch/medipix1.</w:t>
      </w:r>
    </w:p>
    <w:p w:rsidR="00214F2C" w:rsidRDefault="00214F2C" w:rsidP="00214F2C">
      <w:pPr>
        <w:pStyle w:val="Bibliografia"/>
        <w:rPr>
          <w:noProof/>
        </w:rPr>
      </w:pPr>
      <w:r>
        <w:rPr>
          <w:noProof/>
        </w:rPr>
        <w:t>3. Medipix2. [Online] [Dátum: 15. March 2021.] https://medipix.web.cern.ch/medipix2.</w:t>
      </w:r>
    </w:p>
    <w:p w:rsidR="00214F2C" w:rsidRDefault="00214F2C" w:rsidP="00214F2C">
      <w:pPr>
        <w:pStyle w:val="Bibliografia"/>
        <w:rPr>
          <w:noProof/>
          <w:lang w:val="en-US"/>
        </w:rPr>
      </w:pPr>
      <w:r>
        <w:rPr>
          <w:noProof/>
          <w:lang w:val="en-US"/>
        </w:rPr>
        <w:t>4. CERN - Timepix. [Online] [Cited: April 1, 2021.] https://kt.cern/technologies/timepix3.</w:t>
      </w:r>
    </w:p>
    <w:p w:rsidR="00214F2C" w:rsidRDefault="00214F2C" w:rsidP="00214F2C">
      <w:pPr>
        <w:pStyle w:val="Bibliografia"/>
        <w:rPr>
          <w:noProof/>
          <w:lang w:val="en-US"/>
        </w:rPr>
      </w:pPr>
      <w:r>
        <w:rPr>
          <w:noProof/>
          <w:lang w:val="en-US"/>
        </w:rPr>
        <w:t xml:space="preserve">5. </w:t>
      </w:r>
      <w:r>
        <w:rPr>
          <w:b/>
          <w:bCs/>
          <w:noProof/>
          <w:lang w:val="en-US"/>
        </w:rPr>
        <w:t>Meduna, Lukáš.</w:t>
      </w:r>
      <w:r>
        <w:rPr>
          <w:noProof/>
          <w:lang w:val="en-US"/>
        </w:rPr>
        <w:t xml:space="preserve"> Multifile-Clustering application. </w:t>
      </w:r>
      <w:r>
        <w:rPr>
          <w:i/>
          <w:iCs/>
          <w:noProof/>
          <w:lang w:val="en-US"/>
        </w:rPr>
        <w:t xml:space="preserve">IEAP Software Repository. </w:t>
      </w:r>
      <w:r>
        <w:rPr>
          <w:noProof/>
          <w:lang w:val="en-US"/>
        </w:rPr>
        <w:t>[Online] [Cited: September 10, 2020.] https://software.utef.cvut.cz/.</w:t>
      </w:r>
    </w:p>
    <w:p w:rsidR="00214F2C" w:rsidRDefault="00214F2C" w:rsidP="00214F2C">
      <w:pPr>
        <w:pStyle w:val="Bibliografia"/>
        <w:rPr>
          <w:noProof/>
          <w:lang w:val="en-US"/>
        </w:rPr>
      </w:pPr>
      <w:r>
        <w:rPr>
          <w:noProof/>
          <w:lang w:val="en-US"/>
        </w:rPr>
        <w:t xml:space="preserve">6. </w:t>
      </w:r>
      <w:r>
        <w:rPr>
          <w:b/>
          <w:bCs/>
          <w:noProof/>
          <w:lang w:val="en-US"/>
        </w:rPr>
        <w:t>T. Y. Zhang, C. Y. Suen.</w:t>
      </w:r>
      <w:r>
        <w:rPr>
          <w:noProof/>
          <w:lang w:val="en-US"/>
        </w:rPr>
        <w:t xml:space="preserve"> A Fast Parallel Algorithm for Thinning Digital Patterns. [Online] 1984. [Cited: November 2, 2020.] http://agcggs680.pbworks.com/f/Zhan-Suen_algorithm.pdf.</w:t>
      </w:r>
    </w:p>
    <w:p w:rsidR="00214F2C" w:rsidRDefault="00214F2C" w:rsidP="00214F2C">
      <w:pPr>
        <w:pStyle w:val="Bibliografia"/>
        <w:rPr>
          <w:noProof/>
          <w:lang w:val="en-US"/>
        </w:rPr>
      </w:pPr>
      <w:r>
        <w:rPr>
          <w:noProof/>
          <w:lang w:val="en-US"/>
        </w:rPr>
        <w:t xml:space="preserve">7. </w:t>
      </w:r>
      <w:r>
        <w:rPr>
          <w:i/>
          <w:iCs/>
          <w:noProof/>
          <w:lang w:val="en-US"/>
        </w:rPr>
        <w:t xml:space="preserve">3D track reconstruction capability of a silicon hybrid active pixel detector. </w:t>
      </w:r>
      <w:r>
        <w:rPr>
          <w:b/>
          <w:bCs/>
          <w:noProof/>
          <w:lang w:val="en-US"/>
        </w:rPr>
        <w:t>Bergmann, Benedikt, et al., et al.</w:t>
      </w:r>
      <w:r>
        <w:rPr>
          <w:noProof/>
          <w:lang w:val="en-US"/>
        </w:rPr>
        <w:t xml:space="preserve"> 421, s.l. : Springer, 2017, The European Physics Journal C, Vol. 77. 9 pages.</w:t>
      </w:r>
    </w:p>
    <w:p w:rsidR="00214F2C" w:rsidRDefault="00214F2C" w:rsidP="00214F2C">
      <w:pPr>
        <w:pStyle w:val="Bibliografia"/>
        <w:rPr>
          <w:noProof/>
          <w:lang w:val="en-US"/>
        </w:rPr>
      </w:pPr>
      <w:r>
        <w:rPr>
          <w:noProof/>
          <w:lang w:val="en-US"/>
        </w:rPr>
        <w:t>8. Silicon detectors. [Online] [Cited: April 21, 2021.] https://indico.cern.ch/event/124392/contributions/1339904/attachments/74582/106976/IntroSilicon.pdf.</w:t>
      </w:r>
    </w:p>
    <w:p w:rsidR="00214F2C" w:rsidRDefault="00214F2C" w:rsidP="00214F2C">
      <w:pPr>
        <w:pStyle w:val="Bibliografia"/>
        <w:rPr>
          <w:noProof/>
          <w:lang w:val="en-US"/>
        </w:rPr>
      </w:pPr>
      <w:r>
        <w:rPr>
          <w:noProof/>
          <w:lang w:val="en-US"/>
        </w:rPr>
        <w:t xml:space="preserve">9. </w:t>
      </w:r>
      <w:r>
        <w:rPr>
          <w:b/>
          <w:bCs/>
          <w:noProof/>
          <w:lang w:val="en-US"/>
        </w:rPr>
        <w:t>Meduna, Lukáš.</w:t>
      </w:r>
      <w:r>
        <w:rPr>
          <w:noProof/>
          <w:lang w:val="en-US"/>
        </w:rPr>
        <w:t xml:space="preserve"> Detecting elementary particles with Timepix3 detector. </w:t>
      </w:r>
      <w:r>
        <w:rPr>
          <w:i/>
          <w:iCs/>
          <w:noProof/>
          <w:lang w:val="en-US"/>
        </w:rPr>
        <w:t xml:space="preserve">Digitálny repozitář Univerzity Karlovy. </w:t>
      </w:r>
      <w:r>
        <w:rPr>
          <w:noProof/>
          <w:lang w:val="en-US"/>
        </w:rPr>
        <w:t>[Online] 2009. [Cited: August 10, 2020.] https://dspace.cuni.cz/bitstream/handle/20.500.11956/106938/120331567.pdf?sequence=1&amp;isAllowed=y.</w:t>
      </w:r>
    </w:p>
    <w:p w:rsidR="00214F2C" w:rsidRDefault="00214F2C" w:rsidP="00214F2C">
      <w:pPr>
        <w:pStyle w:val="Bibliografia"/>
        <w:rPr>
          <w:noProof/>
          <w:lang w:val="en-US"/>
        </w:rPr>
      </w:pPr>
      <w:r>
        <w:rPr>
          <w:noProof/>
          <w:lang w:val="en-US"/>
        </w:rPr>
        <w:t>10. Oversampling and undersampling in data analysis. [Online] [Cited: March 25, 2021.] https://en.wikipedia.org/wiki/Oversampling_and_undersampling_in_data_analysis.</w:t>
      </w:r>
    </w:p>
    <w:p w:rsidR="00214F2C" w:rsidRDefault="00214F2C" w:rsidP="00214F2C">
      <w:pPr>
        <w:pStyle w:val="Bibliografia"/>
        <w:rPr>
          <w:noProof/>
          <w:lang w:val="en-US"/>
        </w:rPr>
      </w:pPr>
      <w:r>
        <w:rPr>
          <w:noProof/>
          <w:lang w:val="en-US"/>
        </w:rPr>
        <w:t>11. Multilayer perceptron. [Online] [Cited: January 20, 2021.] https://en.wikipedia.org/wiki/Multilayer_perceptron.</w:t>
      </w:r>
    </w:p>
    <w:p w:rsidR="00214F2C" w:rsidRDefault="00214F2C" w:rsidP="00214F2C">
      <w:pPr>
        <w:pStyle w:val="Bibliografia"/>
        <w:rPr>
          <w:noProof/>
          <w:lang w:val="en-US"/>
        </w:rPr>
      </w:pPr>
      <w:r>
        <w:rPr>
          <w:noProof/>
          <w:lang w:val="en-US"/>
        </w:rPr>
        <w:t>12. Gradient descent. [Online] [Cited: February 4, 2021.] https://en.wikipedia.org/wiki/Gradient_descent.</w:t>
      </w:r>
    </w:p>
    <w:p w:rsidR="00214F2C" w:rsidRDefault="00214F2C" w:rsidP="00214F2C">
      <w:pPr>
        <w:pStyle w:val="Bibliografia"/>
        <w:rPr>
          <w:noProof/>
          <w:lang w:val="en-US"/>
        </w:rPr>
      </w:pPr>
      <w:r>
        <w:rPr>
          <w:noProof/>
          <w:lang w:val="en-US"/>
        </w:rPr>
        <w:t>13. Confusion Matrix. [Online] [Cited: March 28, 2021.] https://en.wikipedia.org/wiki/Confusion_matrix.</w:t>
      </w:r>
    </w:p>
    <w:p w:rsidR="00214F2C" w:rsidRDefault="00214F2C" w:rsidP="00214F2C">
      <w:pPr>
        <w:pStyle w:val="Bibliografia"/>
        <w:rPr>
          <w:noProof/>
          <w:lang w:val="en-US"/>
        </w:rPr>
      </w:pPr>
      <w:r>
        <w:rPr>
          <w:noProof/>
          <w:lang w:val="en-US"/>
        </w:rPr>
        <w:t>14. Chart Director library. [Online] Advanced Software Engineering Ltd. [Cited: October 17, 2020.] https://www.advsofteng.com/download.html.</w:t>
      </w:r>
    </w:p>
    <w:p w:rsidR="00214F2C" w:rsidRDefault="00214F2C" w:rsidP="00214F2C">
      <w:pPr>
        <w:pStyle w:val="Bibliografia"/>
        <w:rPr>
          <w:noProof/>
          <w:lang w:val="en-US"/>
        </w:rPr>
      </w:pPr>
      <w:r>
        <w:rPr>
          <w:noProof/>
          <w:lang w:val="en-US"/>
        </w:rPr>
        <w:t>15. Json .NET library. [Online] [Cited: April 4, 2021.] https://www.newtonsoft.com/json.</w:t>
      </w:r>
    </w:p>
    <w:p w:rsidR="00214F2C" w:rsidRDefault="00214F2C" w:rsidP="00214F2C">
      <w:pPr>
        <w:pStyle w:val="Bibliografia"/>
        <w:rPr>
          <w:noProof/>
          <w:lang w:val="en-US"/>
        </w:rPr>
      </w:pPr>
      <w:r>
        <w:rPr>
          <w:noProof/>
          <w:lang w:val="en-US"/>
        </w:rPr>
        <w:t>16. Accord .NET Framework. [Online] [Cited: January 17, 2021.] http://accord-framework.net/.</w:t>
      </w:r>
    </w:p>
    <w:p w:rsidR="00214F2C" w:rsidRDefault="00214F2C" w:rsidP="00214F2C">
      <w:pPr>
        <w:pStyle w:val="Bibliografia"/>
        <w:rPr>
          <w:noProof/>
          <w:lang w:val="en-US"/>
        </w:rPr>
      </w:pPr>
      <w:r>
        <w:rPr>
          <w:noProof/>
          <w:lang w:val="en-US"/>
        </w:rPr>
        <w:t>17. Breadth-first search. [Online] [Cited: March 20, 2021.] https://en.wikipedia.org/wiki/Breadth-first_search.</w:t>
      </w:r>
    </w:p>
    <w:p w:rsidR="00214F2C" w:rsidRDefault="00214F2C" w:rsidP="00214F2C">
      <w:pPr>
        <w:pStyle w:val="Bibliografia"/>
        <w:rPr>
          <w:noProof/>
          <w:lang w:val="en-US"/>
        </w:rPr>
      </w:pPr>
      <w:r>
        <w:rPr>
          <w:noProof/>
          <w:lang w:val="en-US"/>
        </w:rPr>
        <w:t>18. Softmax function. [Online] [Cited: April 15, 2021.] https://en.wikipedia.org/wiki/Softmax_function.</w:t>
      </w:r>
    </w:p>
    <w:p w:rsidR="00214F2C" w:rsidRDefault="00214F2C" w:rsidP="00214F2C">
      <w:pPr>
        <w:pStyle w:val="Bibliografia"/>
        <w:rPr>
          <w:noProof/>
          <w:lang w:val="en-US"/>
        </w:rPr>
      </w:pPr>
      <w:r>
        <w:rPr>
          <w:noProof/>
          <w:lang w:val="en-US"/>
        </w:rPr>
        <w:t>19. Sigmoid function. [Online] [Cited: February 12, 2021.] https://en.wikipedia.org/wiki/Sigmoid_function.</w:t>
      </w:r>
    </w:p>
    <w:p w:rsidR="00214F2C" w:rsidRDefault="00214F2C" w:rsidP="00214F2C">
      <w:pPr>
        <w:pStyle w:val="Bibliografia"/>
        <w:rPr>
          <w:noProof/>
          <w:lang w:val="sk-SK"/>
        </w:rPr>
      </w:pPr>
      <w:r>
        <w:rPr>
          <w:noProof/>
        </w:rPr>
        <w:t>20. Cross-validation. [Online] [Dátum: 5. April 2021.] https://en.wikipedia.org/wiki/Cross-validation_(statistics).</w:t>
      </w:r>
    </w:p>
    <w:p w:rsidR="00214F2C" w:rsidRDefault="00214F2C" w:rsidP="00214F2C">
      <w:pPr>
        <w:pStyle w:val="Bibliografia"/>
        <w:rPr>
          <w:noProof/>
        </w:rPr>
      </w:pPr>
      <w:r>
        <w:rPr>
          <w:noProof/>
        </w:rPr>
        <w:lastRenderedPageBreak/>
        <w:t>21. Feature scaling. [Online] [Dátum: 27. February 2021.] https://en.wikipedia.org/wiki/Feature_scaling.</w:t>
      </w:r>
    </w:p>
    <w:p w:rsidR="00214F2C" w:rsidRDefault="00214F2C" w:rsidP="00214F2C">
      <w:pPr>
        <w:pStyle w:val="Bibliografia"/>
        <w:rPr>
          <w:noProof/>
          <w:lang w:val="en-US"/>
        </w:rPr>
      </w:pPr>
      <w:r>
        <w:rPr>
          <w:noProof/>
          <w:lang w:val="en-US"/>
        </w:rPr>
        <w:t>22. A universal algorithm for image skeletonization and a review of thinning techinques. [Online] [Cited: November 4, 2020.] https://www.researchgate.net/publication/220273912_K3M_A_universal_algorithm_for_image_skeletonization_and_a_review_of_thinning_techniques.</w:t>
      </w:r>
    </w:p>
    <w:p w:rsidR="00C52CB7" w:rsidRDefault="00082C02" w:rsidP="00214F2C">
      <w:pPr>
        <w:pStyle w:val="Normlnywebov"/>
        <w:spacing w:line="360" w:lineRule="auto"/>
        <w:rPr>
          <w:b/>
          <w:color w:val="000000"/>
          <w:szCs w:val="28"/>
          <w:lang w:val="sk-SK"/>
        </w:rPr>
      </w:pPr>
      <w:r>
        <w:rPr>
          <w:b/>
          <w:color w:val="000000"/>
          <w:szCs w:val="28"/>
          <w:lang w:val="sk-SK"/>
        </w:rPr>
        <w:fldChar w:fldCharType="end"/>
      </w:r>
    </w:p>
    <w:p w:rsidR="00C52CB7" w:rsidRPr="003D413D" w:rsidRDefault="00C52CB7" w:rsidP="00C52CB7">
      <w:pPr>
        <w:pStyle w:val="Normlnywebov"/>
        <w:numPr>
          <w:ilvl w:val="0"/>
          <w:numId w:val="2"/>
        </w:numPr>
        <w:spacing w:after="0" w:line="360" w:lineRule="auto"/>
        <w:rPr>
          <w:color w:val="000000"/>
          <w:szCs w:val="28"/>
          <w:lang w:val="en-US"/>
        </w:rPr>
      </w:pPr>
      <w:bookmarkStart w:id="86" w:name="_Ref72364680"/>
      <w:r w:rsidRPr="003D413D">
        <w:rPr>
          <w:color w:val="000000"/>
          <w:szCs w:val="28"/>
          <w:lang w:val="en-US"/>
        </w:rPr>
        <w:t xml:space="preserve">TimePix3 detector: </w:t>
      </w:r>
      <w:hyperlink r:id="rId68" w:history="1">
        <w:r w:rsidRPr="003D413D">
          <w:rPr>
            <w:rStyle w:val="Hypertextovprepojenie"/>
            <w:szCs w:val="28"/>
            <w:lang w:val="en-US"/>
          </w:rPr>
          <w:t>https://kt.cern/technologies/timepix3</w:t>
        </w:r>
      </w:hyperlink>
      <w:bookmarkEnd w:id="86"/>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3D reconstruction: </w:t>
      </w:r>
      <w:hyperlink r:id="rId69" w:history="1">
        <w:r w:rsidRPr="003D413D">
          <w:rPr>
            <w:rStyle w:val="Hypertextovprepojenie"/>
            <w:szCs w:val="28"/>
            <w:lang w:val="en-US"/>
          </w:rPr>
          <w:t>https://link.springer.com/article/10.1140/epjc/s10052-017-4993-4</w:t>
        </w:r>
      </w:hyperlink>
      <w:r w:rsidRPr="003D413D">
        <w:rPr>
          <w:color w:val="000000"/>
          <w:szCs w:val="28"/>
          <w:lang w:val="en-US"/>
        </w:rPr>
        <w:t xml:space="preserve"> </w:t>
      </w:r>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Clusterer and Mr.Meduna’s Work: </w:t>
      </w:r>
      <w:hyperlink r:id="rId70" w:history="1">
        <w:r w:rsidRPr="003D413D">
          <w:rPr>
            <w:rStyle w:val="Hypertextovprepojenie"/>
            <w:szCs w:val="28"/>
            <w:lang w:val="en-US"/>
          </w:rPr>
          <w:t>http://medunalukas.cz/utef/</w:t>
        </w:r>
      </w:hyperlink>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Mr.Meduna’s Bachelor Thesis(MM data format): </w:t>
      </w:r>
      <w:hyperlink r:id="rId71" w:history="1">
        <w:r w:rsidRPr="003D413D">
          <w:rPr>
            <w:rStyle w:val="Hypertextovprepojenie"/>
            <w:szCs w:val="28"/>
            <w:lang w:val="en-US"/>
          </w:rPr>
          <w:t>https://dspace.cuni.cz/handle/20.500.11956/106938?locale-attribute=cs</w:t>
        </w:r>
      </w:hyperlink>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3D plotting library: </w:t>
      </w:r>
      <w:hyperlink r:id="rId72" w:history="1">
        <w:r w:rsidRPr="003D413D">
          <w:rPr>
            <w:rStyle w:val="Hypertextovprepojenie"/>
            <w:szCs w:val="28"/>
            <w:lang w:val="en-US"/>
          </w:rPr>
          <w:t>https://www.advsofteng.com/index.html</w:t>
        </w:r>
      </w:hyperlink>
    </w:p>
    <w:p w:rsidR="00C52CB7" w:rsidRPr="003D413D" w:rsidRDefault="00C52CB7" w:rsidP="00C52CB7">
      <w:pPr>
        <w:pStyle w:val="Normlnywebov"/>
        <w:numPr>
          <w:ilvl w:val="0"/>
          <w:numId w:val="2"/>
        </w:numPr>
        <w:spacing w:after="0" w:line="360" w:lineRule="auto"/>
        <w:rPr>
          <w:color w:val="000000"/>
          <w:szCs w:val="28"/>
          <w:lang w:val="en-US"/>
        </w:rPr>
      </w:pPr>
      <w:bookmarkStart w:id="87" w:name="_Ref56778984"/>
      <w:r w:rsidRPr="003D413D">
        <w:rPr>
          <w:color w:val="000000"/>
          <w:szCs w:val="28"/>
          <w:lang w:val="en-US"/>
        </w:rPr>
        <w:t xml:space="preserve">Skeletonization: </w:t>
      </w:r>
      <w:hyperlink r:id="rId73" w:history="1">
        <w:r w:rsidRPr="003D413D">
          <w:rPr>
            <w:rStyle w:val="Hypertextovprepojenie"/>
            <w:szCs w:val="28"/>
            <w:lang w:val="en-US"/>
          </w:rPr>
          <w:t>http://agcggs680.pbw</w:t>
        </w:r>
        <w:r w:rsidRPr="003D413D">
          <w:rPr>
            <w:rStyle w:val="Hypertextovprepojenie"/>
            <w:szCs w:val="28"/>
            <w:lang w:val="en-US"/>
          </w:rPr>
          <w:t>o</w:t>
        </w:r>
        <w:r w:rsidRPr="003D413D">
          <w:rPr>
            <w:rStyle w:val="Hypertextovprepojenie"/>
            <w:szCs w:val="28"/>
            <w:lang w:val="en-US"/>
          </w:rPr>
          <w:t>rks.com/f/Zhan-Suen_algorithm.pdf</w:t>
        </w:r>
      </w:hyperlink>
      <w:bookmarkEnd w:id="87"/>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Skeletonization </w:t>
      </w:r>
      <w:hyperlink r:id="rId74" w:history="1">
        <w:r w:rsidRPr="003D413D">
          <w:rPr>
            <w:rStyle w:val="Hypertextovprepojenie"/>
            <w:szCs w:val="28"/>
            <w:lang w:val="en-US"/>
          </w:rPr>
          <w:t>https://core.ac.uk/download/pdf/82669939.pdf</w:t>
        </w:r>
      </w:hyperlink>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Cluster Processor project repository</w:t>
      </w:r>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Skeletonization </w:t>
      </w:r>
      <w:hyperlink r:id="rId75" w:history="1">
        <w:r w:rsidRPr="003D413D">
          <w:rPr>
            <w:rStyle w:val="Hypertextovprepojenie"/>
            <w:szCs w:val="28"/>
            <w:lang w:val="en-US"/>
          </w:rPr>
          <w:t>https://www.researchgate.net/publication/308822048_A_new_thinning_algorithm_for_binary_images</w:t>
        </w:r>
      </w:hyperlink>
    </w:p>
    <w:p w:rsidR="00C52CB7"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Accord.net: </w:t>
      </w:r>
      <w:hyperlink r:id="rId76" w:history="1">
        <w:r w:rsidRPr="003D413D">
          <w:rPr>
            <w:rStyle w:val="Hypertextovprepojenie"/>
            <w:szCs w:val="28"/>
            <w:lang w:val="en-US"/>
          </w:rPr>
          <w:t>http://accord-framework.net/</w:t>
        </w:r>
      </w:hyperlink>
    </w:p>
    <w:p w:rsidR="00C52CB7" w:rsidRPr="007A3C2E" w:rsidRDefault="00C52CB7" w:rsidP="00C52CB7">
      <w:pPr>
        <w:pStyle w:val="Normlnywebov"/>
        <w:numPr>
          <w:ilvl w:val="0"/>
          <w:numId w:val="2"/>
        </w:numPr>
        <w:spacing w:after="0" w:line="360" w:lineRule="auto"/>
        <w:rPr>
          <w:rStyle w:val="Hypertextovprepojenie"/>
          <w:color w:val="000000"/>
          <w:szCs w:val="28"/>
          <w:u w:val="none"/>
          <w:lang w:val="en-US"/>
        </w:rPr>
      </w:pPr>
      <w:r>
        <w:rPr>
          <w:color w:val="000000"/>
          <w:szCs w:val="28"/>
          <w:lang w:val="en-US"/>
        </w:rPr>
        <w:t xml:space="preserve">Chart director library: </w:t>
      </w:r>
      <w:hyperlink r:id="rId77" w:history="1">
        <w:r w:rsidRPr="00FC0944">
          <w:rPr>
            <w:rStyle w:val="Hypertextovprepojenie"/>
            <w:szCs w:val="28"/>
            <w:lang w:val="en-US"/>
          </w:rPr>
          <w:t>https://www.advsofteng.com/</w:t>
        </w:r>
      </w:hyperlink>
    </w:p>
    <w:p w:rsidR="00C52CB7" w:rsidRPr="00752E52" w:rsidRDefault="00C52CB7" w:rsidP="00C52CB7">
      <w:pPr>
        <w:pStyle w:val="Normlnywebov"/>
        <w:numPr>
          <w:ilvl w:val="0"/>
          <w:numId w:val="2"/>
        </w:numPr>
        <w:spacing w:after="0" w:line="360" w:lineRule="auto"/>
        <w:rPr>
          <w:rStyle w:val="Hypertextovprepojenie"/>
          <w:color w:val="000000"/>
          <w:szCs w:val="28"/>
          <w:u w:val="none"/>
          <w:lang w:val="en-US"/>
        </w:rPr>
      </w:pPr>
      <w:r>
        <w:rPr>
          <w:color w:val="000000"/>
          <w:szCs w:val="28"/>
          <w:lang w:val="en-US"/>
        </w:rPr>
        <w:t xml:space="preserve">Skeletonization image </w:t>
      </w:r>
      <w:hyperlink r:id="rId78" w:history="1">
        <w:r w:rsidRPr="007A3C2E">
          <w:rPr>
            <w:rStyle w:val="Hypertextovprepojenie"/>
            <w:szCs w:val="28"/>
            <w:lang w:val="en-US"/>
          </w:rPr>
          <w:t>https://www.researchgate.net/publication/220273912_K3M_A_universal_algorithm_for_image_skeletonization_and_a_review_of_thinning_techniques</w:t>
        </w:r>
      </w:hyperlink>
    </w:p>
    <w:p w:rsidR="00C52CB7" w:rsidRPr="003D413D" w:rsidRDefault="00FF663A" w:rsidP="00C52CB7">
      <w:pPr>
        <w:pStyle w:val="Normlnywebov"/>
        <w:numPr>
          <w:ilvl w:val="0"/>
          <w:numId w:val="2"/>
        </w:numPr>
        <w:spacing w:after="0" w:line="360" w:lineRule="auto"/>
        <w:rPr>
          <w:color w:val="000000"/>
          <w:szCs w:val="28"/>
          <w:lang w:val="en-US"/>
        </w:rPr>
      </w:pPr>
      <w:hyperlink r:id="rId79" w:history="1">
        <w:r w:rsidR="00C52CB7" w:rsidRPr="00752E52">
          <w:rPr>
            <w:rStyle w:val="Hypertextovprepojenie"/>
            <w:szCs w:val="28"/>
            <w:lang w:val="en-US"/>
          </w:rPr>
          <w:t>https://indico.cern.ch/event/124392/contributions/1339904/attachments/74582/106976/IntroSilicon.pdf</w:t>
        </w:r>
      </w:hyperlink>
    </w:p>
    <w:p w:rsidR="00ED3611" w:rsidRPr="00F00DC8" w:rsidRDefault="00ED3611" w:rsidP="00ED3611">
      <w:pPr>
        <w:tabs>
          <w:tab w:val="left" w:pos="5160"/>
        </w:tabs>
        <w:rPr>
          <w:color w:val="FF0000"/>
          <w:sz w:val="22"/>
          <w:szCs w:val="22"/>
        </w:rPr>
      </w:pPr>
      <w:r>
        <w:rPr>
          <w:color w:val="FF0000"/>
          <w:sz w:val="22"/>
          <w:szCs w:val="22"/>
        </w:rPr>
        <w:br w:type="page"/>
      </w:r>
    </w:p>
    <w:p w:rsidR="00C52CB7" w:rsidRDefault="00ED3611" w:rsidP="00ED3611">
      <w:pPr>
        <w:pStyle w:val="Normlnywebov"/>
        <w:rPr>
          <w:b/>
          <w:bCs/>
          <w:sz w:val="32"/>
          <w:szCs w:val="32"/>
        </w:rPr>
      </w:pPr>
      <w:r w:rsidRPr="005D3BF1">
        <w:rPr>
          <w:b/>
          <w:bCs/>
          <w:sz w:val="32"/>
          <w:szCs w:val="32"/>
        </w:rPr>
        <w:lastRenderedPageBreak/>
        <w:t>List of Tables</w:t>
      </w:r>
    </w:p>
    <w:p w:rsidR="00E17C14" w:rsidRDefault="00C52CB7">
      <w:pPr>
        <w:pStyle w:val="Zoznamobrzkov"/>
        <w:tabs>
          <w:tab w:val="right" w:leader="dot" w:pos="8210"/>
        </w:tabs>
        <w:rPr>
          <w:rFonts w:asciiTheme="minorHAnsi" w:eastAsiaTheme="minorEastAsia" w:hAnsiTheme="minorHAnsi" w:cstheme="minorBidi"/>
          <w:noProof/>
          <w:sz w:val="22"/>
          <w:szCs w:val="22"/>
          <w:lang w:val="sk-SK" w:eastAsia="sk-SK"/>
        </w:rPr>
      </w:pPr>
      <w:r>
        <w:rPr>
          <w:color w:val="FF0000"/>
          <w:sz w:val="22"/>
          <w:szCs w:val="22"/>
        </w:rPr>
        <w:fldChar w:fldCharType="begin"/>
      </w:r>
      <w:r>
        <w:rPr>
          <w:color w:val="FF0000"/>
          <w:sz w:val="22"/>
          <w:szCs w:val="22"/>
        </w:rPr>
        <w:instrText xml:space="preserve"> TOC \h \z \c "Table" </w:instrText>
      </w:r>
      <w:r>
        <w:rPr>
          <w:color w:val="FF0000"/>
          <w:sz w:val="22"/>
          <w:szCs w:val="22"/>
        </w:rPr>
        <w:fldChar w:fldCharType="separate"/>
      </w:r>
      <w:hyperlink w:anchor="_Toc72762731" w:history="1">
        <w:r w:rsidR="00E17C14" w:rsidRPr="00495120">
          <w:rPr>
            <w:rStyle w:val="Hypertextovprepojenie"/>
            <w:noProof/>
          </w:rPr>
          <w:t>Table 1.1 Input MM file format</w:t>
        </w:r>
        <w:r w:rsidR="00E17C14">
          <w:rPr>
            <w:noProof/>
            <w:webHidden/>
          </w:rPr>
          <w:tab/>
        </w:r>
        <w:r w:rsidR="00E17C14">
          <w:rPr>
            <w:noProof/>
            <w:webHidden/>
          </w:rPr>
          <w:fldChar w:fldCharType="begin"/>
        </w:r>
        <w:r w:rsidR="00E17C14">
          <w:rPr>
            <w:noProof/>
            <w:webHidden/>
          </w:rPr>
          <w:instrText xml:space="preserve"> PAGEREF _Toc72762731 \h </w:instrText>
        </w:r>
        <w:r w:rsidR="00E17C14">
          <w:rPr>
            <w:noProof/>
            <w:webHidden/>
          </w:rPr>
        </w:r>
        <w:r w:rsidR="00E17C14">
          <w:rPr>
            <w:noProof/>
            <w:webHidden/>
          </w:rPr>
          <w:fldChar w:fldCharType="separate"/>
        </w:r>
        <w:r w:rsidR="00E17C14">
          <w:rPr>
            <w:noProof/>
            <w:webHidden/>
          </w:rPr>
          <w:t>7</w:t>
        </w:r>
        <w:r w:rsidR="00E17C14">
          <w:rPr>
            <w:noProof/>
            <w:webHidden/>
          </w:rPr>
          <w:fldChar w:fldCharType="end"/>
        </w:r>
      </w:hyperlink>
    </w:p>
    <w:p w:rsidR="00E17C14" w:rsidRDefault="00E17C14">
      <w:pPr>
        <w:pStyle w:val="Zoznamobrzkov"/>
        <w:tabs>
          <w:tab w:val="right" w:leader="dot" w:pos="8210"/>
        </w:tabs>
        <w:rPr>
          <w:rFonts w:asciiTheme="minorHAnsi" w:eastAsiaTheme="minorEastAsia" w:hAnsiTheme="minorHAnsi" w:cstheme="minorBidi"/>
          <w:noProof/>
          <w:sz w:val="22"/>
          <w:szCs w:val="22"/>
          <w:lang w:val="sk-SK" w:eastAsia="sk-SK"/>
        </w:rPr>
      </w:pPr>
      <w:hyperlink w:anchor="_Toc72762732" w:history="1">
        <w:r w:rsidRPr="00495120">
          <w:rPr>
            <w:rStyle w:val="Hypertextovprepojenie"/>
            <w:noProof/>
          </w:rPr>
          <w:t>Table 1.2Description of functions and variables used in the Algorithm 1.</w:t>
        </w:r>
        <w:r>
          <w:rPr>
            <w:noProof/>
            <w:webHidden/>
          </w:rPr>
          <w:tab/>
        </w:r>
        <w:r>
          <w:rPr>
            <w:noProof/>
            <w:webHidden/>
          </w:rPr>
          <w:fldChar w:fldCharType="begin"/>
        </w:r>
        <w:r>
          <w:rPr>
            <w:noProof/>
            <w:webHidden/>
          </w:rPr>
          <w:instrText xml:space="preserve"> PAGEREF _Toc72762732 \h </w:instrText>
        </w:r>
        <w:r>
          <w:rPr>
            <w:noProof/>
            <w:webHidden/>
          </w:rPr>
        </w:r>
        <w:r>
          <w:rPr>
            <w:noProof/>
            <w:webHidden/>
          </w:rPr>
          <w:fldChar w:fldCharType="separate"/>
        </w:r>
        <w:r>
          <w:rPr>
            <w:noProof/>
            <w:webHidden/>
          </w:rPr>
          <w:t>14</w:t>
        </w:r>
        <w:r>
          <w:rPr>
            <w:noProof/>
            <w:webHidden/>
          </w:rPr>
          <w:fldChar w:fldCharType="end"/>
        </w:r>
      </w:hyperlink>
    </w:p>
    <w:p w:rsidR="00E17C14" w:rsidRDefault="00E17C14">
      <w:pPr>
        <w:pStyle w:val="Zoznamobrzkov"/>
        <w:tabs>
          <w:tab w:val="right" w:leader="dot" w:pos="8210"/>
        </w:tabs>
        <w:rPr>
          <w:rFonts w:asciiTheme="minorHAnsi" w:eastAsiaTheme="minorEastAsia" w:hAnsiTheme="minorHAnsi" w:cstheme="minorBidi"/>
          <w:noProof/>
          <w:sz w:val="22"/>
          <w:szCs w:val="22"/>
          <w:lang w:val="sk-SK" w:eastAsia="sk-SK"/>
        </w:rPr>
      </w:pPr>
      <w:hyperlink w:anchor="_Toc72762733" w:history="1">
        <w:r w:rsidRPr="00495120">
          <w:rPr>
            <w:rStyle w:val="Hypertextovprepojenie"/>
            <w:noProof/>
          </w:rPr>
          <w:t>Table 1.3 Categories of clusters based on their shape</w:t>
        </w:r>
        <w:r>
          <w:rPr>
            <w:noProof/>
            <w:webHidden/>
          </w:rPr>
          <w:tab/>
        </w:r>
        <w:r>
          <w:rPr>
            <w:noProof/>
            <w:webHidden/>
          </w:rPr>
          <w:fldChar w:fldCharType="begin"/>
        </w:r>
        <w:r>
          <w:rPr>
            <w:noProof/>
            <w:webHidden/>
          </w:rPr>
          <w:instrText xml:space="preserve"> PAGEREF _Toc72762733 \h </w:instrText>
        </w:r>
        <w:r>
          <w:rPr>
            <w:noProof/>
            <w:webHidden/>
          </w:rPr>
        </w:r>
        <w:r>
          <w:rPr>
            <w:noProof/>
            <w:webHidden/>
          </w:rPr>
          <w:fldChar w:fldCharType="separate"/>
        </w:r>
        <w:r>
          <w:rPr>
            <w:noProof/>
            <w:webHidden/>
          </w:rPr>
          <w:t>19</w:t>
        </w:r>
        <w:r>
          <w:rPr>
            <w:noProof/>
            <w:webHidden/>
          </w:rPr>
          <w:fldChar w:fldCharType="end"/>
        </w:r>
      </w:hyperlink>
    </w:p>
    <w:p w:rsidR="00E17C14" w:rsidRDefault="00E17C14">
      <w:pPr>
        <w:pStyle w:val="Zoznamobrzkov"/>
        <w:tabs>
          <w:tab w:val="right" w:leader="dot" w:pos="8210"/>
        </w:tabs>
        <w:rPr>
          <w:rFonts w:asciiTheme="minorHAnsi" w:eastAsiaTheme="minorEastAsia" w:hAnsiTheme="minorHAnsi" w:cstheme="minorBidi"/>
          <w:noProof/>
          <w:sz w:val="22"/>
          <w:szCs w:val="22"/>
          <w:lang w:val="sk-SK" w:eastAsia="sk-SK"/>
        </w:rPr>
      </w:pPr>
      <w:hyperlink w:anchor="_Toc72762734" w:history="1">
        <w:r w:rsidRPr="00495120">
          <w:rPr>
            <w:rStyle w:val="Hypertextovprepojenie"/>
            <w:noProof/>
          </w:rPr>
          <w:t>Table 1.4 Types of the clusters for classification with their examples</w:t>
        </w:r>
        <w:r>
          <w:rPr>
            <w:noProof/>
            <w:webHidden/>
          </w:rPr>
          <w:tab/>
        </w:r>
        <w:r>
          <w:rPr>
            <w:noProof/>
            <w:webHidden/>
          </w:rPr>
          <w:fldChar w:fldCharType="begin"/>
        </w:r>
        <w:r>
          <w:rPr>
            <w:noProof/>
            <w:webHidden/>
          </w:rPr>
          <w:instrText xml:space="preserve"> PAGEREF _Toc72762734 \h </w:instrText>
        </w:r>
        <w:r>
          <w:rPr>
            <w:noProof/>
            <w:webHidden/>
          </w:rPr>
        </w:r>
        <w:r>
          <w:rPr>
            <w:noProof/>
            <w:webHidden/>
          </w:rPr>
          <w:fldChar w:fldCharType="separate"/>
        </w:r>
        <w:r>
          <w:rPr>
            <w:noProof/>
            <w:webHidden/>
          </w:rPr>
          <w:t>21</w:t>
        </w:r>
        <w:r>
          <w:rPr>
            <w:noProof/>
            <w:webHidden/>
          </w:rPr>
          <w:fldChar w:fldCharType="end"/>
        </w:r>
      </w:hyperlink>
    </w:p>
    <w:p w:rsidR="00E17C14" w:rsidRDefault="00E17C14">
      <w:pPr>
        <w:pStyle w:val="Zoznamobrzkov"/>
        <w:tabs>
          <w:tab w:val="right" w:leader="dot" w:pos="8210"/>
        </w:tabs>
        <w:rPr>
          <w:rFonts w:asciiTheme="minorHAnsi" w:eastAsiaTheme="minorEastAsia" w:hAnsiTheme="minorHAnsi" w:cstheme="minorBidi"/>
          <w:noProof/>
          <w:sz w:val="22"/>
          <w:szCs w:val="22"/>
          <w:lang w:val="sk-SK" w:eastAsia="sk-SK"/>
        </w:rPr>
      </w:pPr>
      <w:hyperlink r:id="rId80" w:anchor="_Toc72762735" w:history="1">
        <w:r w:rsidRPr="00495120">
          <w:rPr>
            <w:rStyle w:val="Hypertextovprepojenie"/>
            <w:noProof/>
          </w:rPr>
          <w:t>Table 3.1 User interface of the filterer - setting the lower and upper bound for filters</w:t>
        </w:r>
        <w:r>
          <w:rPr>
            <w:noProof/>
            <w:webHidden/>
          </w:rPr>
          <w:tab/>
        </w:r>
        <w:r>
          <w:rPr>
            <w:noProof/>
            <w:webHidden/>
          </w:rPr>
          <w:fldChar w:fldCharType="begin"/>
        </w:r>
        <w:r>
          <w:rPr>
            <w:noProof/>
            <w:webHidden/>
          </w:rPr>
          <w:instrText xml:space="preserve"> PAGEREF _Toc72762735 \h </w:instrText>
        </w:r>
        <w:r>
          <w:rPr>
            <w:noProof/>
            <w:webHidden/>
          </w:rPr>
        </w:r>
        <w:r>
          <w:rPr>
            <w:noProof/>
            <w:webHidden/>
          </w:rPr>
          <w:fldChar w:fldCharType="separate"/>
        </w:r>
        <w:r>
          <w:rPr>
            <w:noProof/>
            <w:webHidden/>
          </w:rPr>
          <w:t>31</w:t>
        </w:r>
        <w:r>
          <w:rPr>
            <w:noProof/>
            <w:webHidden/>
          </w:rPr>
          <w:fldChar w:fldCharType="end"/>
        </w:r>
      </w:hyperlink>
    </w:p>
    <w:p w:rsidR="00E17C14" w:rsidRDefault="00E17C14">
      <w:pPr>
        <w:pStyle w:val="Zoznamobrzkov"/>
        <w:tabs>
          <w:tab w:val="right" w:leader="dot" w:pos="8210"/>
        </w:tabs>
        <w:rPr>
          <w:rFonts w:asciiTheme="minorHAnsi" w:eastAsiaTheme="minorEastAsia" w:hAnsiTheme="minorHAnsi" w:cstheme="minorBidi"/>
          <w:noProof/>
          <w:sz w:val="22"/>
          <w:szCs w:val="22"/>
          <w:lang w:val="sk-SK" w:eastAsia="sk-SK"/>
        </w:rPr>
      </w:pPr>
      <w:hyperlink w:anchor="_Toc72762736" w:history="1">
        <w:r w:rsidRPr="00495120">
          <w:rPr>
            <w:rStyle w:val="Hypertextovprepojenie"/>
            <w:noProof/>
          </w:rPr>
          <w:t>Table 3.2 attributes and learning parameters of the classifier model stored in a config file (json),</w:t>
        </w:r>
        <w:r>
          <w:rPr>
            <w:noProof/>
            <w:webHidden/>
          </w:rPr>
          <w:tab/>
        </w:r>
        <w:r>
          <w:rPr>
            <w:noProof/>
            <w:webHidden/>
          </w:rPr>
          <w:fldChar w:fldCharType="begin"/>
        </w:r>
        <w:r>
          <w:rPr>
            <w:noProof/>
            <w:webHidden/>
          </w:rPr>
          <w:instrText xml:space="preserve"> PAGEREF _Toc72762736 \h </w:instrText>
        </w:r>
        <w:r>
          <w:rPr>
            <w:noProof/>
            <w:webHidden/>
          </w:rPr>
        </w:r>
        <w:r>
          <w:rPr>
            <w:noProof/>
            <w:webHidden/>
          </w:rPr>
          <w:fldChar w:fldCharType="separate"/>
        </w:r>
        <w:r>
          <w:rPr>
            <w:noProof/>
            <w:webHidden/>
          </w:rPr>
          <w:t>37</w:t>
        </w:r>
        <w:r>
          <w:rPr>
            <w:noProof/>
            <w:webHidden/>
          </w:rPr>
          <w:fldChar w:fldCharType="end"/>
        </w:r>
      </w:hyperlink>
    </w:p>
    <w:p w:rsidR="00E17C14" w:rsidRDefault="00E17C14">
      <w:pPr>
        <w:pStyle w:val="Zoznamobrzkov"/>
        <w:tabs>
          <w:tab w:val="right" w:leader="dot" w:pos="8210"/>
        </w:tabs>
        <w:rPr>
          <w:rFonts w:asciiTheme="minorHAnsi" w:eastAsiaTheme="minorEastAsia" w:hAnsiTheme="minorHAnsi" w:cstheme="minorBidi"/>
          <w:noProof/>
          <w:sz w:val="22"/>
          <w:szCs w:val="22"/>
          <w:lang w:val="sk-SK" w:eastAsia="sk-SK"/>
        </w:rPr>
      </w:pPr>
      <w:hyperlink w:anchor="_Toc72762737" w:history="1">
        <w:r w:rsidRPr="00495120">
          <w:rPr>
            <w:rStyle w:val="Hypertextovprepojenie"/>
            <w:noProof/>
          </w:rPr>
          <w:t>Table 4.1 Time complexity of the feature calculation</w:t>
        </w:r>
        <w:r>
          <w:rPr>
            <w:noProof/>
            <w:webHidden/>
          </w:rPr>
          <w:tab/>
        </w:r>
        <w:r>
          <w:rPr>
            <w:noProof/>
            <w:webHidden/>
          </w:rPr>
          <w:fldChar w:fldCharType="begin"/>
        </w:r>
        <w:r>
          <w:rPr>
            <w:noProof/>
            <w:webHidden/>
          </w:rPr>
          <w:instrText xml:space="preserve"> PAGEREF _Toc72762737 \h </w:instrText>
        </w:r>
        <w:r>
          <w:rPr>
            <w:noProof/>
            <w:webHidden/>
          </w:rPr>
        </w:r>
        <w:r>
          <w:rPr>
            <w:noProof/>
            <w:webHidden/>
          </w:rPr>
          <w:fldChar w:fldCharType="separate"/>
        </w:r>
        <w:r>
          <w:rPr>
            <w:noProof/>
            <w:webHidden/>
          </w:rPr>
          <w:t>44</w:t>
        </w:r>
        <w:r>
          <w:rPr>
            <w:noProof/>
            <w:webHidden/>
          </w:rPr>
          <w:fldChar w:fldCharType="end"/>
        </w:r>
      </w:hyperlink>
    </w:p>
    <w:p w:rsidR="00E17C14" w:rsidRDefault="00E17C14">
      <w:pPr>
        <w:pStyle w:val="Zoznamobrzkov"/>
        <w:tabs>
          <w:tab w:val="right" w:leader="dot" w:pos="8210"/>
        </w:tabs>
        <w:rPr>
          <w:rFonts w:asciiTheme="minorHAnsi" w:eastAsiaTheme="minorEastAsia" w:hAnsiTheme="minorHAnsi" w:cstheme="minorBidi"/>
          <w:noProof/>
          <w:sz w:val="22"/>
          <w:szCs w:val="22"/>
          <w:lang w:val="sk-SK" w:eastAsia="sk-SK"/>
        </w:rPr>
      </w:pPr>
      <w:hyperlink w:anchor="_Toc72762738" w:history="1">
        <w:r w:rsidRPr="00495120">
          <w:rPr>
            <w:rStyle w:val="Hypertextovprepojenie"/>
            <w:noProof/>
          </w:rPr>
          <w:t>Table 5.1 Results of the cross-validation of a single-layered model</w:t>
        </w:r>
        <w:r>
          <w:rPr>
            <w:noProof/>
            <w:webHidden/>
          </w:rPr>
          <w:tab/>
        </w:r>
        <w:r>
          <w:rPr>
            <w:noProof/>
            <w:webHidden/>
          </w:rPr>
          <w:fldChar w:fldCharType="begin"/>
        </w:r>
        <w:r>
          <w:rPr>
            <w:noProof/>
            <w:webHidden/>
          </w:rPr>
          <w:instrText xml:space="preserve"> PAGEREF _Toc72762738 \h </w:instrText>
        </w:r>
        <w:r>
          <w:rPr>
            <w:noProof/>
            <w:webHidden/>
          </w:rPr>
        </w:r>
        <w:r>
          <w:rPr>
            <w:noProof/>
            <w:webHidden/>
          </w:rPr>
          <w:fldChar w:fldCharType="separate"/>
        </w:r>
        <w:r>
          <w:rPr>
            <w:noProof/>
            <w:webHidden/>
          </w:rPr>
          <w:t>51</w:t>
        </w:r>
        <w:r>
          <w:rPr>
            <w:noProof/>
            <w:webHidden/>
          </w:rPr>
          <w:fldChar w:fldCharType="end"/>
        </w:r>
      </w:hyperlink>
    </w:p>
    <w:p w:rsidR="00E17C14" w:rsidRDefault="00E17C14">
      <w:pPr>
        <w:pStyle w:val="Zoznamobrzkov"/>
        <w:tabs>
          <w:tab w:val="right" w:leader="dot" w:pos="8210"/>
        </w:tabs>
        <w:rPr>
          <w:rFonts w:asciiTheme="minorHAnsi" w:eastAsiaTheme="minorEastAsia" w:hAnsiTheme="minorHAnsi" w:cstheme="minorBidi"/>
          <w:noProof/>
          <w:sz w:val="22"/>
          <w:szCs w:val="22"/>
          <w:lang w:val="sk-SK" w:eastAsia="sk-SK"/>
        </w:rPr>
      </w:pPr>
      <w:hyperlink w:anchor="_Toc72762739" w:history="1">
        <w:r w:rsidRPr="00495120">
          <w:rPr>
            <w:rStyle w:val="Hypertextovprepojenie"/>
            <w:noProof/>
          </w:rPr>
          <w:t xml:space="preserve">Table 5.2 Confusion matrix of the model </w:t>
        </w:r>
        <m:oMath>
          <m:r>
            <m:rPr>
              <m:sty m:val="bi"/>
            </m:rPr>
            <w:rPr>
              <w:rStyle w:val="Hypertextovprepojenie"/>
              <w:rFonts w:ascii="Cambria Math" w:hAnsi="Cambria Math"/>
              <w:noProof/>
            </w:rPr>
            <m:t>Sall</m:t>
          </m:r>
        </m:oMath>
        <w:r w:rsidRPr="00495120">
          <w:rPr>
            <w:rStyle w:val="Hypertextovprepojenie"/>
            <w:noProof/>
          </w:rPr>
          <w:t xml:space="preserve"> with the best accuracy in the experiment (uncl represents unclassified clusters)</w:t>
        </w:r>
        <w:r>
          <w:rPr>
            <w:noProof/>
            <w:webHidden/>
          </w:rPr>
          <w:tab/>
        </w:r>
        <w:r>
          <w:rPr>
            <w:noProof/>
            <w:webHidden/>
          </w:rPr>
          <w:fldChar w:fldCharType="begin"/>
        </w:r>
        <w:r>
          <w:rPr>
            <w:noProof/>
            <w:webHidden/>
          </w:rPr>
          <w:instrText xml:space="preserve"> PAGEREF _Toc72762739 \h </w:instrText>
        </w:r>
        <w:r>
          <w:rPr>
            <w:noProof/>
            <w:webHidden/>
          </w:rPr>
        </w:r>
        <w:r>
          <w:rPr>
            <w:noProof/>
            <w:webHidden/>
          </w:rPr>
          <w:fldChar w:fldCharType="separate"/>
        </w:r>
        <w:r>
          <w:rPr>
            <w:noProof/>
            <w:webHidden/>
          </w:rPr>
          <w:t>52</w:t>
        </w:r>
        <w:r>
          <w:rPr>
            <w:noProof/>
            <w:webHidden/>
          </w:rPr>
          <w:fldChar w:fldCharType="end"/>
        </w:r>
      </w:hyperlink>
    </w:p>
    <w:p w:rsidR="00E17C14" w:rsidRDefault="00E17C14">
      <w:pPr>
        <w:pStyle w:val="Zoznamobrzkov"/>
        <w:tabs>
          <w:tab w:val="right" w:leader="dot" w:pos="8210"/>
        </w:tabs>
        <w:rPr>
          <w:rFonts w:asciiTheme="minorHAnsi" w:eastAsiaTheme="minorEastAsia" w:hAnsiTheme="minorHAnsi" w:cstheme="minorBidi"/>
          <w:noProof/>
          <w:sz w:val="22"/>
          <w:szCs w:val="22"/>
          <w:lang w:val="sk-SK" w:eastAsia="sk-SK"/>
        </w:rPr>
      </w:pPr>
      <w:hyperlink w:anchor="_Toc72762740" w:history="1">
        <w:r w:rsidRPr="00495120">
          <w:rPr>
            <w:rStyle w:val="Hypertextovprepojenie"/>
            <w:noProof/>
          </w:rPr>
          <w:t xml:space="preserve">Table 5.3 Confusion matrix of the model </w:t>
        </w:r>
        <m:oMath>
          <m:r>
            <m:rPr>
              <m:sty m:val="bi"/>
            </m:rPr>
            <w:rPr>
              <w:rStyle w:val="Hypertextovprepojenie"/>
              <w:rFonts w:ascii="Cambria Math" w:hAnsi="Cambria Math"/>
              <w:noProof/>
            </w:rPr>
            <m:t>Mall</m:t>
          </m:r>
        </m:oMath>
        <w:r w:rsidRPr="00495120">
          <w:rPr>
            <w:rStyle w:val="Hypertextovprepojenie"/>
            <w:noProof/>
          </w:rPr>
          <w:t xml:space="preserve"> with the best accuracy in the experiment (uncl represents unclassified clusters)</w:t>
        </w:r>
        <w:r>
          <w:rPr>
            <w:noProof/>
            <w:webHidden/>
          </w:rPr>
          <w:tab/>
        </w:r>
        <w:r>
          <w:rPr>
            <w:noProof/>
            <w:webHidden/>
          </w:rPr>
          <w:fldChar w:fldCharType="begin"/>
        </w:r>
        <w:r>
          <w:rPr>
            <w:noProof/>
            <w:webHidden/>
          </w:rPr>
          <w:instrText xml:space="preserve"> PAGEREF _Toc72762740 \h </w:instrText>
        </w:r>
        <w:r>
          <w:rPr>
            <w:noProof/>
            <w:webHidden/>
          </w:rPr>
        </w:r>
        <w:r>
          <w:rPr>
            <w:noProof/>
            <w:webHidden/>
          </w:rPr>
          <w:fldChar w:fldCharType="separate"/>
        </w:r>
        <w:r>
          <w:rPr>
            <w:noProof/>
            <w:webHidden/>
          </w:rPr>
          <w:t>52</w:t>
        </w:r>
        <w:r>
          <w:rPr>
            <w:noProof/>
            <w:webHidden/>
          </w:rPr>
          <w:fldChar w:fldCharType="end"/>
        </w:r>
      </w:hyperlink>
    </w:p>
    <w:p w:rsidR="00E17C14" w:rsidRDefault="00E17C14">
      <w:pPr>
        <w:pStyle w:val="Zoznamobrzkov"/>
        <w:tabs>
          <w:tab w:val="right" w:leader="dot" w:pos="8210"/>
        </w:tabs>
        <w:rPr>
          <w:rFonts w:asciiTheme="minorHAnsi" w:eastAsiaTheme="minorEastAsia" w:hAnsiTheme="minorHAnsi" w:cstheme="minorBidi"/>
          <w:noProof/>
          <w:sz w:val="22"/>
          <w:szCs w:val="22"/>
          <w:lang w:val="sk-SK" w:eastAsia="sk-SK"/>
        </w:rPr>
      </w:pPr>
      <w:hyperlink w:anchor="_Toc72762741" w:history="1">
        <w:r w:rsidRPr="00495120">
          <w:rPr>
            <w:rStyle w:val="Hypertextovprepojenie"/>
            <w:noProof/>
          </w:rPr>
          <w:t>Table 5.4 Normalized confusion matrix of the best trained model</w:t>
        </w:r>
        <w:r>
          <w:rPr>
            <w:noProof/>
            <w:webHidden/>
          </w:rPr>
          <w:tab/>
        </w:r>
        <w:r>
          <w:rPr>
            <w:noProof/>
            <w:webHidden/>
          </w:rPr>
          <w:fldChar w:fldCharType="begin"/>
        </w:r>
        <w:r>
          <w:rPr>
            <w:noProof/>
            <w:webHidden/>
          </w:rPr>
          <w:instrText xml:space="preserve"> PAGEREF _Toc72762741 \h </w:instrText>
        </w:r>
        <w:r>
          <w:rPr>
            <w:noProof/>
            <w:webHidden/>
          </w:rPr>
        </w:r>
        <w:r>
          <w:rPr>
            <w:noProof/>
            <w:webHidden/>
          </w:rPr>
          <w:fldChar w:fldCharType="separate"/>
        </w:r>
        <w:r>
          <w:rPr>
            <w:noProof/>
            <w:webHidden/>
          </w:rPr>
          <w:t>53</w:t>
        </w:r>
        <w:r>
          <w:rPr>
            <w:noProof/>
            <w:webHidden/>
          </w:rPr>
          <w:fldChar w:fldCharType="end"/>
        </w:r>
      </w:hyperlink>
    </w:p>
    <w:p w:rsidR="00ED3611" w:rsidRPr="00F00DC8" w:rsidRDefault="00C52CB7" w:rsidP="00DF1F15">
      <w:pPr>
        <w:pStyle w:val="Normlnywebov"/>
        <w:spacing w:line="360" w:lineRule="auto"/>
        <w:rPr>
          <w:color w:val="FF0000"/>
          <w:sz w:val="22"/>
          <w:szCs w:val="22"/>
        </w:rPr>
      </w:pPr>
      <w:r>
        <w:rPr>
          <w:color w:val="FF0000"/>
          <w:sz w:val="22"/>
          <w:szCs w:val="22"/>
        </w:rPr>
        <w:fldChar w:fldCharType="end"/>
      </w:r>
      <w:r w:rsidR="00ED3611">
        <w:rPr>
          <w:color w:val="FF0000"/>
          <w:sz w:val="22"/>
          <w:szCs w:val="22"/>
        </w:rPr>
        <w:br w:type="page"/>
      </w:r>
    </w:p>
    <w:p w:rsidR="00ED3611" w:rsidRDefault="00ED3611" w:rsidP="00ED3611">
      <w:pPr>
        <w:tabs>
          <w:tab w:val="left" w:pos="5160"/>
        </w:tabs>
        <w:rPr>
          <w:color w:val="FF0000"/>
          <w:sz w:val="22"/>
          <w:szCs w:val="22"/>
        </w:rPr>
      </w:pPr>
      <w:r>
        <w:rPr>
          <w:b/>
          <w:bCs/>
          <w:color w:val="000000"/>
          <w:sz w:val="32"/>
          <w:szCs w:val="32"/>
        </w:rPr>
        <w:lastRenderedPageBreak/>
        <w:t>List of Abbreviations</w:t>
      </w:r>
      <w:r>
        <w:rPr>
          <w:color w:val="FF0000"/>
          <w:sz w:val="22"/>
          <w:szCs w:val="22"/>
        </w:rPr>
        <w:br w:type="page"/>
      </w:r>
      <w:r w:rsidRPr="00F00DC8">
        <w:rPr>
          <w:color w:val="FF0000"/>
          <w:sz w:val="22"/>
          <w:szCs w:val="22"/>
        </w:rPr>
        <w:lastRenderedPageBreak/>
        <w:t>[</w:t>
      </w:r>
      <w:r w:rsidRPr="00883F6E">
        <w:rPr>
          <w:rStyle w:val="NormlnywebovChar"/>
          <w:color w:val="FF0000"/>
          <w:sz w:val="22"/>
          <w:szCs w:val="22"/>
        </w:rPr>
        <w:t xml:space="preserve">Sample: Attachments to the </w:t>
      </w:r>
      <w:r w:rsidR="006E77B4">
        <w:rPr>
          <w:rStyle w:val="NormlnywebovChar"/>
          <w:color w:val="FF0000"/>
          <w:sz w:val="22"/>
          <w:szCs w:val="22"/>
        </w:rPr>
        <w:t>maste</w:t>
      </w:r>
      <w:r w:rsidRPr="00883F6E">
        <w:rPr>
          <w:rStyle w:val="NormlnywebovChar"/>
          <w:color w:val="FF0000"/>
          <w:sz w:val="22"/>
          <w:szCs w:val="22"/>
        </w:rPr>
        <w:t>r thesis, if any (various additions such as programme extracts, diagrams, etc.). Each attachment must be referred to at least once from one</w:t>
      </w:r>
      <w:r w:rsidR="00C269FF">
        <w:rPr>
          <w:rStyle w:val="NormlnywebovChar"/>
          <w:color w:val="FF0000"/>
          <w:sz w:val="22"/>
          <w:szCs w:val="22"/>
        </w:rPr>
        <w:t>'</w:t>
      </w:r>
      <w:r w:rsidRPr="00883F6E">
        <w:rPr>
          <w:rStyle w:val="NormlnywebovChar"/>
          <w:color w:val="FF0000"/>
          <w:sz w:val="22"/>
          <w:szCs w:val="22"/>
        </w:rPr>
        <w:t>s own text of the thesis. Attachments are numbered.]</w:t>
      </w:r>
    </w:p>
    <w:p w:rsidR="00ED3611" w:rsidRDefault="00ED3611" w:rsidP="00ED3611">
      <w:pPr>
        <w:tabs>
          <w:tab w:val="left" w:pos="5160"/>
        </w:tabs>
        <w:rPr>
          <w:b/>
          <w:bCs/>
          <w:sz w:val="32"/>
          <w:szCs w:val="32"/>
        </w:rPr>
        <w:sectPr w:rsidR="00ED3611" w:rsidSect="00B96677">
          <w:type w:val="continuous"/>
          <w:pgSz w:w="11906" w:h="16838"/>
          <w:pgMar w:top="1418" w:right="1418" w:bottom="1418" w:left="2268" w:header="709" w:footer="709" w:gutter="0"/>
          <w:pgNumType w:start="1"/>
          <w:cols w:space="708"/>
          <w:docGrid w:linePitch="360"/>
        </w:sectPr>
      </w:pPr>
      <w:r>
        <w:rPr>
          <w:b/>
          <w:bCs/>
          <w:sz w:val="32"/>
          <w:szCs w:val="32"/>
        </w:rPr>
        <w:t>Attachments</w:t>
      </w:r>
    </w:p>
    <w:p w:rsidR="00ED3611" w:rsidRPr="000435F1" w:rsidRDefault="00ED3611" w:rsidP="00ED3611">
      <w:pPr>
        <w:pStyle w:val="Textpoznmkypodiarou"/>
        <w:ind w:firstLine="0"/>
        <w:rPr>
          <w:color w:val="FF0000"/>
          <w:sz w:val="22"/>
          <w:szCs w:val="22"/>
        </w:rPr>
      </w:pPr>
      <w:r w:rsidRPr="000435F1">
        <w:rPr>
          <w:color w:val="FF0000"/>
          <w:sz w:val="22"/>
          <w:szCs w:val="22"/>
        </w:rPr>
        <w:lastRenderedPageBreak/>
        <w:t>[</w:t>
      </w:r>
      <w:r w:rsidRPr="001F2410">
        <w:rPr>
          <w:rStyle w:val="NormlnywebovChar"/>
          <w:color w:val="FF0000"/>
          <w:sz w:val="22"/>
          <w:szCs w:val="22"/>
        </w:rPr>
        <w:t xml:space="preserve">Sample: Hard back cover of the </w:t>
      </w:r>
      <w:r w:rsidR="006E77B4">
        <w:rPr>
          <w:rStyle w:val="NormlnywebovChar"/>
          <w:color w:val="FF0000"/>
          <w:sz w:val="22"/>
          <w:szCs w:val="22"/>
        </w:rPr>
        <w:t>maste</w:t>
      </w:r>
      <w:r w:rsidRPr="001F2410">
        <w:rPr>
          <w:rStyle w:val="NormlnywebovChar"/>
          <w:color w:val="FF0000"/>
          <w:sz w:val="22"/>
          <w:szCs w:val="22"/>
        </w:rPr>
        <w:t xml:space="preserve">r thesis </w:t>
      </w:r>
      <w:r w:rsidRPr="0091399A">
        <w:rPr>
          <w:rStyle w:val="NormlnywebovChar"/>
          <w:b/>
          <w:bCs/>
          <w:color w:val="FF0000"/>
          <w:sz w:val="22"/>
          <w:szCs w:val="22"/>
        </w:rPr>
        <w:t>- not a part of the electronic version</w:t>
      </w:r>
      <w:r w:rsidRPr="001F2410">
        <w:rPr>
          <w:rStyle w:val="NormlnywebovChar"/>
          <w:color w:val="FF0000"/>
          <w:sz w:val="22"/>
          <w:szCs w:val="22"/>
        </w:rPr>
        <w:t>.</w:t>
      </w:r>
      <w:r w:rsidRPr="000435F1">
        <w:rPr>
          <w:color w:val="FF0000"/>
          <w:sz w:val="22"/>
          <w:szCs w:val="22"/>
        </w:rPr>
        <w:t>]</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 w:rsidR="00ED3611" w:rsidRDefault="00ED3611"/>
    <w:sectPr w:rsidR="00ED3611" w:rsidSect="005D3BF1">
      <w:pgSz w:w="11906" w:h="16838"/>
      <w:pgMar w:top="1418" w:right="1418" w:bottom="1418" w:left="2268" w:header="709" w:footer="709" w:gutter="0"/>
      <w:pgNumType w:start="1"/>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D19" w:rsidRDefault="00266D19">
      <w:r>
        <w:separator/>
      </w:r>
    </w:p>
  </w:endnote>
  <w:endnote w:type="continuationSeparator" w:id="0">
    <w:p w:rsidR="00266D19" w:rsidRDefault="0026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7738602"/>
      <w:docPartObj>
        <w:docPartGallery w:val="Page Numbers (Bottom of Page)"/>
        <w:docPartUnique/>
      </w:docPartObj>
    </w:sdtPr>
    <w:sdtContent>
      <w:p w:rsidR="003052D6" w:rsidRDefault="003052D6" w:rsidP="000F7F35">
        <w:pPr>
          <w:pStyle w:val="Pta"/>
          <w:framePr w:wrap="auto" w:vAnchor="text" w:hAnchor="margin" w:xAlign="center" w:y="1"/>
          <w:jc w:val="center"/>
        </w:pPr>
        <w:r>
          <w:fldChar w:fldCharType="begin"/>
        </w:r>
        <w:r>
          <w:instrText>PAGE   \* MERGEFORMAT</w:instrText>
        </w:r>
        <w:r>
          <w:fldChar w:fldCharType="separate"/>
        </w:r>
        <w:r w:rsidR="00C525CB" w:rsidRPr="00C525CB">
          <w:rPr>
            <w:noProof/>
            <w:lang w:val="sk-SK"/>
          </w:rPr>
          <w:t>51</w:t>
        </w:r>
        <w:r>
          <w:fldChar w:fldCharType="end"/>
        </w:r>
      </w:p>
    </w:sdtContent>
  </w:sdt>
  <w:p w:rsidR="003052D6" w:rsidRPr="003572F7" w:rsidRDefault="003052D6" w:rsidP="003572F7">
    <w:pPr>
      <w:pStyle w:val="Pta"/>
      <w:framePr w:wrap="auto" w:vAnchor="text" w:hAnchor="margin" w:xAlign="center" w:y="1"/>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D19" w:rsidRDefault="00266D19">
      <w:r>
        <w:separator/>
      </w:r>
    </w:p>
  </w:footnote>
  <w:footnote w:type="continuationSeparator" w:id="0">
    <w:p w:rsidR="00266D19" w:rsidRDefault="00266D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0C47"/>
    <w:multiLevelType w:val="hybridMultilevel"/>
    <w:tmpl w:val="4B9C18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5E13CA6"/>
    <w:multiLevelType w:val="hybridMultilevel"/>
    <w:tmpl w:val="B71AFDB8"/>
    <w:lvl w:ilvl="0" w:tplc="529E08BA">
      <w:start w:val="1"/>
      <w:numFmt w:val="decimal"/>
      <w:lvlText w:val="%1."/>
      <w:lvlJc w:val="left"/>
      <w:pPr>
        <w:ind w:left="720" w:hanging="360"/>
      </w:pPr>
      <w:rPr>
        <w:rFonts w:ascii="Times New Roman" w:hAnsi="Times New Roman" w:cs="Times New Roman" w:hint="default"/>
        <w:sz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B7A67EE"/>
    <w:multiLevelType w:val="hybridMultilevel"/>
    <w:tmpl w:val="E5C41F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0D2F6A5A"/>
    <w:multiLevelType w:val="hybridMultilevel"/>
    <w:tmpl w:val="D46811D8"/>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4">
    <w:nsid w:val="0E7C6AB9"/>
    <w:multiLevelType w:val="hybridMultilevel"/>
    <w:tmpl w:val="1BF03004"/>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5">
    <w:nsid w:val="0FC77FF1"/>
    <w:multiLevelType w:val="hybridMultilevel"/>
    <w:tmpl w:val="48CC210A"/>
    <w:lvl w:ilvl="0" w:tplc="041B0001">
      <w:start w:val="1"/>
      <w:numFmt w:val="bullet"/>
      <w:lvlText w:val=""/>
      <w:lvlJc w:val="left"/>
      <w:pPr>
        <w:ind w:left="1410" w:hanging="360"/>
      </w:pPr>
      <w:rPr>
        <w:rFonts w:ascii="Symbol" w:hAnsi="Symbol" w:hint="default"/>
      </w:rPr>
    </w:lvl>
    <w:lvl w:ilvl="1" w:tplc="041B0003" w:tentative="1">
      <w:start w:val="1"/>
      <w:numFmt w:val="bullet"/>
      <w:lvlText w:val="o"/>
      <w:lvlJc w:val="left"/>
      <w:pPr>
        <w:ind w:left="2130" w:hanging="360"/>
      </w:pPr>
      <w:rPr>
        <w:rFonts w:ascii="Courier New" w:hAnsi="Courier New" w:cs="Courier New" w:hint="default"/>
      </w:rPr>
    </w:lvl>
    <w:lvl w:ilvl="2" w:tplc="041B0005" w:tentative="1">
      <w:start w:val="1"/>
      <w:numFmt w:val="bullet"/>
      <w:lvlText w:val=""/>
      <w:lvlJc w:val="left"/>
      <w:pPr>
        <w:ind w:left="2850" w:hanging="360"/>
      </w:pPr>
      <w:rPr>
        <w:rFonts w:ascii="Wingdings" w:hAnsi="Wingdings" w:hint="default"/>
      </w:rPr>
    </w:lvl>
    <w:lvl w:ilvl="3" w:tplc="041B0001" w:tentative="1">
      <w:start w:val="1"/>
      <w:numFmt w:val="bullet"/>
      <w:lvlText w:val=""/>
      <w:lvlJc w:val="left"/>
      <w:pPr>
        <w:ind w:left="3570" w:hanging="360"/>
      </w:pPr>
      <w:rPr>
        <w:rFonts w:ascii="Symbol" w:hAnsi="Symbol" w:hint="default"/>
      </w:rPr>
    </w:lvl>
    <w:lvl w:ilvl="4" w:tplc="041B0003" w:tentative="1">
      <w:start w:val="1"/>
      <w:numFmt w:val="bullet"/>
      <w:lvlText w:val="o"/>
      <w:lvlJc w:val="left"/>
      <w:pPr>
        <w:ind w:left="4290" w:hanging="360"/>
      </w:pPr>
      <w:rPr>
        <w:rFonts w:ascii="Courier New" w:hAnsi="Courier New" w:cs="Courier New" w:hint="default"/>
      </w:rPr>
    </w:lvl>
    <w:lvl w:ilvl="5" w:tplc="041B0005" w:tentative="1">
      <w:start w:val="1"/>
      <w:numFmt w:val="bullet"/>
      <w:lvlText w:val=""/>
      <w:lvlJc w:val="left"/>
      <w:pPr>
        <w:ind w:left="5010" w:hanging="360"/>
      </w:pPr>
      <w:rPr>
        <w:rFonts w:ascii="Wingdings" w:hAnsi="Wingdings" w:hint="default"/>
      </w:rPr>
    </w:lvl>
    <w:lvl w:ilvl="6" w:tplc="041B0001" w:tentative="1">
      <w:start w:val="1"/>
      <w:numFmt w:val="bullet"/>
      <w:lvlText w:val=""/>
      <w:lvlJc w:val="left"/>
      <w:pPr>
        <w:ind w:left="5730" w:hanging="360"/>
      </w:pPr>
      <w:rPr>
        <w:rFonts w:ascii="Symbol" w:hAnsi="Symbol" w:hint="default"/>
      </w:rPr>
    </w:lvl>
    <w:lvl w:ilvl="7" w:tplc="041B0003" w:tentative="1">
      <w:start w:val="1"/>
      <w:numFmt w:val="bullet"/>
      <w:lvlText w:val="o"/>
      <w:lvlJc w:val="left"/>
      <w:pPr>
        <w:ind w:left="6450" w:hanging="360"/>
      </w:pPr>
      <w:rPr>
        <w:rFonts w:ascii="Courier New" w:hAnsi="Courier New" w:cs="Courier New" w:hint="default"/>
      </w:rPr>
    </w:lvl>
    <w:lvl w:ilvl="8" w:tplc="041B0005" w:tentative="1">
      <w:start w:val="1"/>
      <w:numFmt w:val="bullet"/>
      <w:lvlText w:val=""/>
      <w:lvlJc w:val="left"/>
      <w:pPr>
        <w:ind w:left="7170" w:hanging="360"/>
      </w:pPr>
      <w:rPr>
        <w:rFonts w:ascii="Wingdings" w:hAnsi="Wingdings" w:hint="default"/>
      </w:rPr>
    </w:lvl>
  </w:abstractNum>
  <w:abstractNum w:abstractNumId="6">
    <w:nsid w:val="11372017"/>
    <w:multiLevelType w:val="hybridMultilevel"/>
    <w:tmpl w:val="5F384CF8"/>
    <w:lvl w:ilvl="0" w:tplc="529E08BA">
      <w:start w:val="1"/>
      <w:numFmt w:val="decimal"/>
      <w:lvlText w:val="%1."/>
      <w:lvlJc w:val="left"/>
      <w:pPr>
        <w:ind w:left="720" w:hanging="360"/>
      </w:pPr>
      <w:rPr>
        <w:rFonts w:ascii="Times New Roman" w:hAnsi="Times New Roman" w:cs="Times New Roman" w:hint="default"/>
        <w:sz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220270F8"/>
    <w:multiLevelType w:val="hybridMultilevel"/>
    <w:tmpl w:val="BA0AB316"/>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8">
    <w:nsid w:val="28BF733E"/>
    <w:multiLevelType w:val="hybridMultilevel"/>
    <w:tmpl w:val="D7FA0ED4"/>
    <w:lvl w:ilvl="0" w:tplc="041B0001">
      <w:start w:val="1"/>
      <w:numFmt w:val="bullet"/>
      <w:lvlText w:val=""/>
      <w:lvlJc w:val="left"/>
      <w:pPr>
        <w:ind w:left="1350" w:hanging="360"/>
      </w:pPr>
      <w:rPr>
        <w:rFonts w:ascii="Symbol" w:hAnsi="Symbol" w:hint="default"/>
      </w:rPr>
    </w:lvl>
    <w:lvl w:ilvl="1" w:tplc="041B0003" w:tentative="1">
      <w:start w:val="1"/>
      <w:numFmt w:val="bullet"/>
      <w:lvlText w:val="o"/>
      <w:lvlJc w:val="left"/>
      <w:pPr>
        <w:ind w:left="2070" w:hanging="360"/>
      </w:pPr>
      <w:rPr>
        <w:rFonts w:ascii="Courier New" w:hAnsi="Courier New" w:cs="Courier New" w:hint="default"/>
      </w:rPr>
    </w:lvl>
    <w:lvl w:ilvl="2" w:tplc="041B0005" w:tentative="1">
      <w:start w:val="1"/>
      <w:numFmt w:val="bullet"/>
      <w:lvlText w:val=""/>
      <w:lvlJc w:val="left"/>
      <w:pPr>
        <w:ind w:left="2790" w:hanging="360"/>
      </w:pPr>
      <w:rPr>
        <w:rFonts w:ascii="Wingdings" w:hAnsi="Wingdings" w:hint="default"/>
      </w:rPr>
    </w:lvl>
    <w:lvl w:ilvl="3" w:tplc="041B0001" w:tentative="1">
      <w:start w:val="1"/>
      <w:numFmt w:val="bullet"/>
      <w:lvlText w:val=""/>
      <w:lvlJc w:val="left"/>
      <w:pPr>
        <w:ind w:left="3510" w:hanging="360"/>
      </w:pPr>
      <w:rPr>
        <w:rFonts w:ascii="Symbol" w:hAnsi="Symbol" w:hint="default"/>
      </w:rPr>
    </w:lvl>
    <w:lvl w:ilvl="4" w:tplc="041B0003" w:tentative="1">
      <w:start w:val="1"/>
      <w:numFmt w:val="bullet"/>
      <w:lvlText w:val="o"/>
      <w:lvlJc w:val="left"/>
      <w:pPr>
        <w:ind w:left="4230" w:hanging="360"/>
      </w:pPr>
      <w:rPr>
        <w:rFonts w:ascii="Courier New" w:hAnsi="Courier New" w:cs="Courier New" w:hint="default"/>
      </w:rPr>
    </w:lvl>
    <w:lvl w:ilvl="5" w:tplc="041B0005" w:tentative="1">
      <w:start w:val="1"/>
      <w:numFmt w:val="bullet"/>
      <w:lvlText w:val=""/>
      <w:lvlJc w:val="left"/>
      <w:pPr>
        <w:ind w:left="4950" w:hanging="360"/>
      </w:pPr>
      <w:rPr>
        <w:rFonts w:ascii="Wingdings" w:hAnsi="Wingdings" w:hint="default"/>
      </w:rPr>
    </w:lvl>
    <w:lvl w:ilvl="6" w:tplc="041B0001" w:tentative="1">
      <w:start w:val="1"/>
      <w:numFmt w:val="bullet"/>
      <w:lvlText w:val=""/>
      <w:lvlJc w:val="left"/>
      <w:pPr>
        <w:ind w:left="5670" w:hanging="360"/>
      </w:pPr>
      <w:rPr>
        <w:rFonts w:ascii="Symbol" w:hAnsi="Symbol" w:hint="default"/>
      </w:rPr>
    </w:lvl>
    <w:lvl w:ilvl="7" w:tplc="041B0003" w:tentative="1">
      <w:start w:val="1"/>
      <w:numFmt w:val="bullet"/>
      <w:lvlText w:val="o"/>
      <w:lvlJc w:val="left"/>
      <w:pPr>
        <w:ind w:left="6390" w:hanging="360"/>
      </w:pPr>
      <w:rPr>
        <w:rFonts w:ascii="Courier New" w:hAnsi="Courier New" w:cs="Courier New" w:hint="default"/>
      </w:rPr>
    </w:lvl>
    <w:lvl w:ilvl="8" w:tplc="041B0005" w:tentative="1">
      <w:start w:val="1"/>
      <w:numFmt w:val="bullet"/>
      <w:lvlText w:val=""/>
      <w:lvlJc w:val="left"/>
      <w:pPr>
        <w:ind w:left="7110" w:hanging="360"/>
      </w:pPr>
      <w:rPr>
        <w:rFonts w:ascii="Wingdings" w:hAnsi="Wingdings" w:hint="default"/>
      </w:rPr>
    </w:lvl>
  </w:abstractNum>
  <w:abstractNum w:abstractNumId="9">
    <w:nsid w:val="2E006A4C"/>
    <w:multiLevelType w:val="hybridMultilevel"/>
    <w:tmpl w:val="06EE219C"/>
    <w:lvl w:ilvl="0" w:tplc="B858B604">
      <w:start w:val="1"/>
      <w:numFmt w:val="lowerLetter"/>
      <w:lvlText w:val="%1)"/>
      <w:lvlJc w:val="left"/>
      <w:pPr>
        <w:ind w:left="720" w:hanging="360"/>
      </w:pPr>
      <w:rPr>
        <w:rFonts w:ascii="Times New Roman" w:hAnsi="Times New Roman" w:cs="Times New Roman" w:hint="default"/>
        <w:i w:val="0"/>
        <w:sz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nsid w:val="308E70B3"/>
    <w:multiLevelType w:val="hybridMultilevel"/>
    <w:tmpl w:val="4676A6F6"/>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1">
    <w:nsid w:val="31361E38"/>
    <w:multiLevelType w:val="hybridMultilevel"/>
    <w:tmpl w:val="1E9480FE"/>
    <w:lvl w:ilvl="0" w:tplc="BD001DCE">
      <w:start w:val="1"/>
      <w:numFmt w:val="bullet"/>
      <w:lvlText w:val=""/>
      <w:lvlJc w:val="left"/>
      <w:pPr>
        <w:ind w:left="2007" w:hanging="360"/>
      </w:pPr>
      <w:rPr>
        <w:rFonts w:ascii="Symbol" w:hAnsi="Symbol" w:hint="default"/>
        <w:color w:val="000000" w:themeColor="text1"/>
        <w:sz w:val="24"/>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nsid w:val="361F07AE"/>
    <w:multiLevelType w:val="hybridMultilevel"/>
    <w:tmpl w:val="A3A0D7D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3">
    <w:nsid w:val="38C10E95"/>
    <w:multiLevelType w:val="hybridMultilevel"/>
    <w:tmpl w:val="5500601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3CA95BE0"/>
    <w:multiLevelType w:val="hybridMultilevel"/>
    <w:tmpl w:val="AEF698B0"/>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5">
    <w:nsid w:val="3F030F29"/>
    <w:multiLevelType w:val="hybridMultilevel"/>
    <w:tmpl w:val="7D300A8E"/>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nsid w:val="4A98624B"/>
    <w:multiLevelType w:val="hybridMultilevel"/>
    <w:tmpl w:val="259C4340"/>
    <w:lvl w:ilvl="0" w:tplc="BD001DCE">
      <w:start w:val="1"/>
      <w:numFmt w:val="bullet"/>
      <w:lvlText w:val=""/>
      <w:lvlJc w:val="left"/>
      <w:pPr>
        <w:ind w:left="2007" w:hanging="360"/>
      </w:pPr>
      <w:rPr>
        <w:rFonts w:ascii="Symbol" w:hAnsi="Symbol" w:hint="default"/>
        <w:color w:val="000000" w:themeColor="text1"/>
        <w:sz w:val="24"/>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nsid w:val="4D062B79"/>
    <w:multiLevelType w:val="hybridMultilevel"/>
    <w:tmpl w:val="CB8078B6"/>
    <w:lvl w:ilvl="0" w:tplc="041B0001">
      <w:start w:val="1"/>
      <w:numFmt w:val="bullet"/>
      <w:lvlText w:val=""/>
      <w:lvlJc w:val="left"/>
      <w:pPr>
        <w:ind w:left="720" w:hanging="360"/>
      </w:pPr>
      <w:rPr>
        <w:rFonts w:ascii="Symbol" w:hAnsi="Symbol" w:hint="default"/>
      </w:rPr>
    </w:lvl>
    <w:lvl w:ilvl="1" w:tplc="041B000F">
      <w:start w:val="1"/>
      <w:numFmt w:val="decimal"/>
      <w:lvlText w:val="%2."/>
      <w:lvlJc w:val="left"/>
      <w:pPr>
        <w:ind w:left="1440" w:hanging="360"/>
      </w:pPr>
      <w:rPr>
        <w:rFonts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nsid w:val="4DC966DF"/>
    <w:multiLevelType w:val="hybridMultilevel"/>
    <w:tmpl w:val="98428C18"/>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9">
    <w:nsid w:val="518353BF"/>
    <w:multiLevelType w:val="hybridMultilevel"/>
    <w:tmpl w:val="4C48D45A"/>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0">
    <w:nsid w:val="556A1D4C"/>
    <w:multiLevelType w:val="hybridMultilevel"/>
    <w:tmpl w:val="3C7CE4B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1">
    <w:nsid w:val="55F27929"/>
    <w:multiLevelType w:val="hybridMultilevel"/>
    <w:tmpl w:val="C0CCF26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nsid w:val="56DD2156"/>
    <w:multiLevelType w:val="hybridMultilevel"/>
    <w:tmpl w:val="3BA6DE3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3">
    <w:nsid w:val="57DB3A17"/>
    <w:multiLevelType w:val="hybridMultilevel"/>
    <w:tmpl w:val="3746C7E4"/>
    <w:lvl w:ilvl="0" w:tplc="041B0001">
      <w:start w:val="1"/>
      <w:numFmt w:val="bullet"/>
      <w:lvlText w:val=""/>
      <w:lvlJc w:val="left"/>
      <w:pPr>
        <w:ind w:left="1287" w:hanging="360"/>
      </w:pPr>
      <w:rPr>
        <w:rFonts w:ascii="Symbol" w:hAnsi="Symbol" w:hint="default"/>
      </w:rPr>
    </w:lvl>
    <w:lvl w:ilvl="1" w:tplc="041B0003">
      <w:start w:val="1"/>
      <w:numFmt w:val="bullet"/>
      <w:lvlText w:val="o"/>
      <w:lvlJc w:val="left"/>
      <w:pPr>
        <w:ind w:left="2007" w:hanging="360"/>
      </w:pPr>
      <w:rPr>
        <w:rFonts w:ascii="Courier New" w:hAnsi="Courier New" w:cs="Courier New" w:hint="default"/>
      </w:rPr>
    </w:lvl>
    <w:lvl w:ilvl="2" w:tplc="041B0005">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4">
    <w:nsid w:val="59EC027D"/>
    <w:multiLevelType w:val="hybridMultilevel"/>
    <w:tmpl w:val="ADF0419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5">
    <w:nsid w:val="5A8B61AE"/>
    <w:multiLevelType w:val="hybridMultilevel"/>
    <w:tmpl w:val="5B543A4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nsid w:val="5D4B448B"/>
    <w:multiLevelType w:val="hybridMultilevel"/>
    <w:tmpl w:val="58D8C1C6"/>
    <w:lvl w:ilvl="0" w:tplc="041B000F">
      <w:start w:val="1"/>
      <w:numFmt w:val="decimal"/>
      <w:lvlText w:val="%1."/>
      <w:lvlJc w:val="left"/>
      <w:pPr>
        <w:ind w:left="720" w:hanging="360"/>
      </w:p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nsid w:val="64BA0475"/>
    <w:multiLevelType w:val="multilevel"/>
    <w:tmpl w:val="A5C64502"/>
    <w:lvl w:ilvl="0">
      <w:start w:val="1"/>
      <w:numFmt w:val="decimal"/>
      <w:pStyle w:val="Nadpis1"/>
      <w:lvlText w:val="%1"/>
      <w:lvlJc w:val="left"/>
      <w:pPr>
        <w:ind w:left="432" w:hanging="432"/>
      </w:pPr>
      <w:rPr>
        <w:rFonts w:cs="Times New Roman"/>
      </w:rPr>
    </w:lvl>
    <w:lvl w:ilvl="1">
      <w:start w:val="1"/>
      <w:numFmt w:val="decimal"/>
      <w:pStyle w:val="Nadpis2"/>
      <w:lvlText w:val="%1.%2"/>
      <w:lvlJc w:val="left"/>
      <w:pPr>
        <w:ind w:left="576" w:hanging="576"/>
      </w:pPr>
      <w:rPr>
        <w:rFonts w:cs="Times New Roman"/>
        <w:i w:val="0"/>
      </w:rPr>
    </w:lvl>
    <w:lvl w:ilvl="2">
      <w:start w:val="1"/>
      <w:numFmt w:val="decimal"/>
      <w:pStyle w:val="Nadpis3"/>
      <w:lvlText w:val="%1.%2.%3"/>
      <w:lvlJc w:val="left"/>
      <w:pPr>
        <w:ind w:left="720" w:hanging="720"/>
      </w:pPr>
      <w:rPr>
        <w:rFonts w:cs="Times New Roman"/>
      </w:rPr>
    </w:lvl>
    <w:lvl w:ilvl="3">
      <w:start w:val="1"/>
      <w:numFmt w:val="decimal"/>
      <w:pStyle w:val="Nadpis4"/>
      <w:lvlText w:val="%1.%2.%3.%4"/>
      <w:lvlJc w:val="left"/>
      <w:pPr>
        <w:ind w:left="864" w:hanging="864"/>
      </w:pPr>
      <w:rPr>
        <w:rFonts w:cs="Times New Roman"/>
      </w:rPr>
    </w:lvl>
    <w:lvl w:ilvl="4">
      <w:start w:val="1"/>
      <w:numFmt w:val="decimal"/>
      <w:pStyle w:val="Nadpis5"/>
      <w:lvlText w:val="%1.%2.%3.%4.%5"/>
      <w:lvlJc w:val="left"/>
      <w:pPr>
        <w:ind w:left="1008" w:hanging="1008"/>
      </w:pPr>
      <w:rPr>
        <w:rFonts w:cs="Times New Roman"/>
      </w:rPr>
    </w:lvl>
    <w:lvl w:ilvl="5">
      <w:start w:val="1"/>
      <w:numFmt w:val="decimal"/>
      <w:pStyle w:val="Nadpis6"/>
      <w:lvlText w:val="%1.%2.%3.%4.%5.%6"/>
      <w:lvlJc w:val="left"/>
      <w:pPr>
        <w:ind w:left="1152" w:hanging="1152"/>
      </w:pPr>
      <w:rPr>
        <w:rFonts w:cs="Times New Roman"/>
      </w:rPr>
    </w:lvl>
    <w:lvl w:ilvl="6">
      <w:start w:val="1"/>
      <w:numFmt w:val="decimal"/>
      <w:pStyle w:val="Nadpis7"/>
      <w:lvlText w:val="%1.%2.%3.%4.%5.%6.%7"/>
      <w:lvlJc w:val="left"/>
      <w:pPr>
        <w:ind w:left="1296" w:hanging="1296"/>
      </w:pPr>
      <w:rPr>
        <w:rFonts w:cs="Times New Roman"/>
      </w:rPr>
    </w:lvl>
    <w:lvl w:ilvl="7">
      <w:start w:val="1"/>
      <w:numFmt w:val="decimal"/>
      <w:pStyle w:val="Nadpis8"/>
      <w:lvlText w:val="%1.%2.%3.%4.%5.%6.%7.%8"/>
      <w:lvlJc w:val="left"/>
      <w:pPr>
        <w:ind w:left="1440" w:hanging="1440"/>
      </w:pPr>
      <w:rPr>
        <w:rFonts w:cs="Times New Roman"/>
      </w:rPr>
    </w:lvl>
    <w:lvl w:ilvl="8">
      <w:start w:val="1"/>
      <w:numFmt w:val="decimal"/>
      <w:pStyle w:val="Nadpis9"/>
      <w:lvlText w:val="%1.%2.%3.%4.%5.%6.%7.%8.%9"/>
      <w:lvlJc w:val="left"/>
      <w:pPr>
        <w:ind w:left="1584" w:hanging="1584"/>
      </w:pPr>
      <w:rPr>
        <w:rFonts w:cs="Times New Roman"/>
      </w:rPr>
    </w:lvl>
  </w:abstractNum>
  <w:abstractNum w:abstractNumId="28">
    <w:nsid w:val="6D1E7979"/>
    <w:multiLevelType w:val="hybridMultilevel"/>
    <w:tmpl w:val="1B5257F8"/>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9">
    <w:nsid w:val="793F3DB4"/>
    <w:multiLevelType w:val="hybridMultilevel"/>
    <w:tmpl w:val="A086A85C"/>
    <w:lvl w:ilvl="0" w:tplc="041B0001">
      <w:start w:val="1"/>
      <w:numFmt w:val="bullet"/>
      <w:lvlText w:val=""/>
      <w:lvlJc w:val="left"/>
      <w:pPr>
        <w:ind w:left="1425" w:hanging="360"/>
      </w:pPr>
      <w:rPr>
        <w:rFonts w:ascii="Symbol" w:hAnsi="Symbol" w:hint="default"/>
      </w:rPr>
    </w:lvl>
    <w:lvl w:ilvl="1" w:tplc="041B0003">
      <w:start w:val="1"/>
      <w:numFmt w:val="bullet"/>
      <w:lvlText w:val="o"/>
      <w:lvlJc w:val="left"/>
      <w:pPr>
        <w:ind w:left="2145" w:hanging="360"/>
      </w:pPr>
      <w:rPr>
        <w:rFonts w:ascii="Courier New" w:hAnsi="Courier New" w:cs="Courier New" w:hint="default"/>
      </w:rPr>
    </w:lvl>
    <w:lvl w:ilvl="2" w:tplc="041B0005" w:tentative="1">
      <w:start w:val="1"/>
      <w:numFmt w:val="bullet"/>
      <w:lvlText w:val=""/>
      <w:lvlJc w:val="left"/>
      <w:pPr>
        <w:ind w:left="2865" w:hanging="360"/>
      </w:pPr>
      <w:rPr>
        <w:rFonts w:ascii="Wingdings" w:hAnsi="Wingdings" w:hint="default"/>
      </w:rPr>
    </w:lvl>
    <w:lvl w:ilvl="3" w:tplc="041B0001" w:tentative="1">
      <w:start w:val="1"/>
      <w:numFmt w:val="bullet"/>
      <w:lvlText w:val=""/>
      <w:lvlJc w:val="left"/>
      <w:pPr>
        <w:ind w:left="3585" w:hanging="360"/>
      </w:pPr>
      <w:rPr>
        <w:rFonts w:ascii="Symbol" w:hAnsi="Symbol" w:hint="default"/>
      </w:rPr>
    </w:lvl>
    <w:lvl w:ilvl="4" w:tplc="041B0003" w:tentative="1">
      <w:start w:val="1"/>
      <w:numFmt w:val="bullet"/>
      <w:lvlText w:val="o"/>
      <w:lvlJc w:val="left"/>
      <w:pPr>
        <w:ind w:left="4305" w:hanging="360"/>
      </w:pPr>
      <w:rPr>
        <w:rFonts w:ascii="Courier New" w:hAnsi="Courier New" w:cs="Courier New" w:hint="default"/>
      </w:rPr>
    </w:lvl>
    <w:lvl w:ilvl="5" w:tplc="041B0005" w:tentative="1">
      <w:start w:val="1"/>
      <w:numFmt w:val="bullet"/>
      <w:lvlText w:val=""/>
      <w:lvlJc w:val="left"/>
      <w:pPr>
        <w:ind w:left="5025" w:hanging="360"/>
      </w:pPr>
      <w:rPr>
        <w:rFonts w:ascii="Wingdings" w:hAnsi="Wingdings" w:hint="default"/>
      </w:rPr>
    </w:lvl>
    <w:lvl w:ilvl="6" w:tplc="041B0001" w:tentative="1">
      <w:start w:val="1"/>
      <w:numFmt w:val="bullet"/>
      <w:lvlText w:val=""/>
      <w:lvlJc w:val="left"/>
      <w:pPr>
        <w:ind w:left="5745" w:hanging="360"/>
      </w:pPr>
      <w:rPr>
        <w:rFonts w:ascii="Symbol" w:hAnsi="Symbol" w:hint="default"/>
      </w:rPr>
    </w:lvl>
    <w:lvl w:ilvl="7" w:tplc="041B0003" w:tentative="1">
      <w:start w:val="1"/>
      <w:numFmt w:val="bullet"/>
      <w:lvlText w:val="o"/>
      <w:lvlJc w:val="left"/>
      <w:pPr>
        <w:ind w:left="6465" w:hanging="360"/>
      </w:pPr>
      <w:rPr>
        <w:rFonts w:ascii="Courier New" w:hAnsi="Courier New" w:cs="Courier New" w:hint="default"/>
      </w:rPr>
    </w:lvl>
    <w:lvl w:ilvl="8" w:tplc="041B0005" w:tentative="1">
      <w:start w:val="1"/>
      <w:numFmt w:val="bullet"/>
      <w:lvlText w:val=""/>
      <w:lvlJc w:val="left"/>
      <w:pPr>
        <w:ind w:left="7185" w:hanging="360"/>
      </w:pPr>
      <w:rPr>
        <w:rFonts w:ascii="Wingdings" w:hAnsi="Wingdings" w:hint="default"/>
      </w:rPr>
    </w:lvl>
  </w:abstractNum>
  <w:abstractNum w:abstractNumId="30">
    <w:nsid w:val="797E1FDB"/>
    <w:multiLevelType w:val="hybridMultilevel"/>
    <w:tmpl w:val="AEEACEE6"/>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31">
    <w:nsid w:val="7AED2A62"/>
    <w:multiLevelType w:val="hybridMultilevel"/>
    <w:tmpl w:val="91947D24"/>
    <w:lvl w:ilvl="0" w:tplc="041B000F">
      <w:start w:val="1"/>
      <w:numFmt w:val="decimal"/>
      <w:lvlText w:val="%1."/>
      <w:lvlJc w:val="left"/>
      <w:pPr>
        <w:ind w:left="1428" w:hanging="360"/>
      </w:p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abstractNum w:abstractNumId="32">
    <w:nsid w:val="7D947A55"/>
    <w:multiLevelType w:val="hybridMultilevel"/>
    <w:tmpl w:val="C07E3B04"/>
    <w:lvl w:ilvl="0" w:tplc="694CEF7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7D9C28CF"/>
    <w:multiLevelType w:val="hybridMultilevel"/>
    <w:tmpl w:val="BED0CE76"/>
    <w:lvl w:ilvl="0" w:tplc="07A470CE">
      <w:start w:val="1"/>
      <w:numFmt w:val="bullet"/>
      <w:lvlText w:val=""/>
      <w:lvlJc w:val="left"/>
      <w:pPr>
        <w:ind w:left="1440" w:hanging="360"/>
      </w:pPr>
      <w:rPr>
        <w:rFonts w:ascii="Symbol" w:hAnsi="Symbol" w:hint="default"/>
        <w:sz w:val="24"/>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4">
    <w:nsid w:val="7EEF6747"/>
    <w:multiLevelType w:val="hybridMultilevel"/>
    <w:tmpl w:val="902C7C5E"/>
    <w:lvl w:ilvl="0" w:tplc="BD001DCE">
      <w:start w:val="1"/>
      <w:numFmt w:val="bullet"/>
      <w:lvlText w:val=""/>
      <w:lvlJc w:val="left"/>
      <w:pPr>
        <w:ind w:left="2007" w:hanging="360"/>
      </w:pPr>
      <w:rPr>
        <w:rFonts w:ascii="Symbol" w:hAnsi="Symbol" w:hint="default"/>
        <w:color w:val="000000" w:themeColor="text1"/>
        <w:sz w:val="24"/>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7"/>
  </w:num>
  <w:num w:numId="2">
    <w:abstractNumId w:val="32"/>
  </w:num>
  <w:num w:numId="3">
    <w:abstractNumId w:val="5"/>
  </w:num>
  <w:num w:numId="4">
    <w:abstractNumId w:val="14"/>
  </w:num>
  <w:num w:numId="5">
    <w:abstractNumId w:val="17"/>
  </w:num>
  <w:num w:numId="6">
    <w:abstractNumId w:val="10"/>
  </w:num>
  <w:num w:numId="7">
    <w:abstractNumId w:val="19"/>
  </w:num>
  <w:num w:numId="8">
    <w:abstractNumId w:val="23"/>
  </w:num>
  <w:num w:numId="9">
    <w:abstractNumId w:val="31"/>
  </w:num>
  <w:num w:numId="10">
    <w:abstractNumId w:val="4"/>
  </w:num>
  <w:num w:numId="11">
    <w:abstractNumId w:val="0"/>
  </w:num>
  <w:num w:numId="12">
    <w:abstractNumId w:val="29"/>
  </w:num>
  <w:num w:numId="13">
    <w:abstractNumId w:val="2"/>
  </w:num>
  <w:num w:numId="14">
    <w:abstractNumId w:val="15"/>
  </w:num>
  <w:num w:numId="15">
    <w:abstractNumId w:val="12"/>
  </w:num>
  <w:num w:numId="16">
    <w:abstractNumId w:val="33"/>
  </w:num>
  <w:num w:numId="17">
    <w:abstractNumId w:val="22"/>
  </w:num>
  <w:num w:numId="18">
    <w:abstractNumId w:val="20"/>
  </w:num>
  <w:num w:numId="19">
    <w:abstractNumId w:val="8"/>
  </w:num>
  <w:num w:numId="20">
    <w:abstractNumId w:val="13"/>
  </w:num>
  <w:num w:numId="21">
    <w:abstractNumId w:val="30"/>
  </w:num>
  <w:num w:numId="22">
    <w:abstractNumId w:val="18"/>
  </w:num>
  <w:num w:numId="23">
    <w:abstractNumId w:val="28"/>
  </w:num>
  <w:num w:numId="24">
    <w:abstractNumId w:val="3"/>
  </w:num>
  <w:num w:numId="25">
    <w:abstractNumId w:val="25"/>
  </w:num>
  <w:num w:numId="26">
    <w:abstractNumId w:val="6"/>
  </w:num>
  <w:num w:numId="27">
    <w:abstractNumId w:val="1"/>
  </w:num>
  <w:num w:numId="28">
    <w:abstractNumId w:val="9"/>
  </w:num>
  <w:num w:numId="29">
    <w:abstractNumId w:val="34"/>
  </w:num>
  <w:num w:numId="30">
    <w:abstractNumId w:val="24"/>
  </w:num>
  <w:num w:numId="31">
    <w:abstractNumId w:val="11"/>
  </w:num>
  <w:num w:numId="32">
    <w:abstractNumId w:val="16"/>
  </w:num>
  <w:num w:numId="33">
    <w:abstractNumId w:val="26"/>
  </w:num>
  <w:num w:numId="34">
    <w:abstractNumId w:val="21"/>
  </w:num>
  <w:num w:numId="35">
    <w:abstractNumId w:val="29"/>
    <w:lvlOverride w:ilvl="0"/>
    <w:lvlOverride w:ilvl="1"/>
    <w:lvlOverride w:ilvl="2"/>
    <w:lvlOverride w:ilvl="3"/>
    <w:lvlOverride w:ilvl="4"/>
    <w:lvlOverride w:ilvl="5"/>
    <w:lvlOverride w:ilvl="6"/>
    <w:lvlOverride w:ilvl="7"/>
    <w:lvlOverride w:ilvl="8"/>
  </w:num>
  <w:num w:numId="36">
    <w:abstractNumId w:val="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hideSpellingErrors/>
  <w:hideGrammaticalErrors/>
  <w:proofState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7a0tDQ0NzEwNDIAAiUdpeDU4uLM/DyQAkPjWgB7TFtCLQAAAA=="/>
  </w:docVars>
  <w:rsids>
    <w:rsidRoot w:val="00ED3611"/>
    <w:rsid w:val="000115C0"/>
    <w:rsid w:val="00023664"/>
    <w:rsid w:val="00023CF6"/>
    <w:rsid w:val="000353AF"/>
    <w:rsid w:val="00036592"/>
    <w:rsid w:val="000409AE"/>
    <w:rsid w:val="0004214A"/>
    <w:rsid w:val="000435F1"/>
    <w:rsid w:val="00044288"/>
    <w:rsid w:val="00051EDB"/>
    <w:rsid w:val="000522F4"/>
    <w:rsid w:val="0005454E"/>
    <w:rsid w:val="000619F3"/>
    <w:rsid w:val="00065CFC"/>
    <w:rsid w:val="000734DC"/>
    <w:rsid w:val="00073604"/>
    <w:rsid w:val="00082C02"/>
    <w:rsid w:val="0008420C"/>
    <w:rsid w:val="000844C4"/>
    <w:rsid w:val="00090C6D"/>
    <w:rsid w:val="00092545"/>
    <w:rsid w:val="00092F61"/>
    <w:rsid w:val="0009354C"/>
    <w:rsid w:val="000948F4"/>
    <w:rsid w:val="000977A3"/>
    <w:rsid w:val="000B11DD"/>
    <w:rsid w:val="000B2BC3"/>
    <w:rsid w:val="000B694E"/>
    <w:rsid w:val="000C375E"/>
    <w:rsid w:val="000C3DA7"/>
    <w:rsid w:val="000C7F95"/>
    <w:rsid w:val="000D10E3"/>
    <w:rsid w:val="000D2C30"/>
    <w:rsid w:val="000D2F63"/>
    <w:rsid w:val="000D3A62"/>
    <w:rsid w:val="000E1A40"/>
    <w:rsid w:val="000E55F7"/>
    <w:rsid w:val="000E58BE"/>
    <w:rsid w:val="000E780D"/>
    <w:rsid w:val="000E7E34"/>
    <w:rsid w:val="000F013C"/>
    <w:rsid w:val="000F2118"/>
    <w:rsid w:val="000F336F"/>
    <w:rsid w:val="000F7F35"/>
    <w:rsid w:val="00104131"/>
    <w:rsid w:val="00105D06"/>
    <w:rsid w:val="00110742"/>
    <w:rsid w:val="00110DC6"/>
    <w:rsid w:val="001135AF"/>
    <w:rsid w:val="0011506B"/>
    <w:rsid w:val="00123616"/>
    <w:rsid w:val="0012400B"/>
    <w:rsid w:val="00124276"/>
    <w:rsid w:val="00124CDF"/>
    <w:rsid w:val="001345A2"/>
    <w:rsid w:val="00135B71"/>
    <w:rsid w:val="0013610D"/>
    <w:rsid w:val="00136CFA"/>
    <w:rsid w:val="00144592"/>
    <w:rsid w:val="001447E2"/>
    <w:rsid w:val="00157B12"/>
    <w:rsid w:val="00160694"/>
    <w:rsid w:val="00161F1C"/>
    <w:rsid w:val="00165AD6"/>
    <w:rsid w:val="00171BA9"/>
    <w:rsid w:val="00177593"/>
    <w:rsid w:val="001818C6"/>
    <w:rsid w:val="001856A2"/>
    <w:rsid w:val="001857E0"/>
    <w:rsid w:val="001870EF"/>
    <w:rsid w:val="00193268"/>
    <w:rsid w:val="00193811"/>
    <w:rsid w:val="00193E43"/>
    <w:rsid w:val="00194C59"/>
    <w:rsid w:val="001950A0"/>
    <w:rsid w:val="001957EB"/>
    <w:rsid w:val="001A2BB4"/>
    <w:rsid w:val="001B143C"/>
    <w:rsid w:val="001B40CF"/>
    <w:rsid w:val="001B42C0"/>
    <w:rsid w:val="001C0170"/>
    <w:rsid w:val="001C169A"/>
    <w:rsid w:val="001C178A"/>
    <w:rsid w:val="001C3E14"/>
    <w:rsid w:val="001C3FDD"/>
    <w:rsid w:val="001C5F1B"/>
    <w:rsid w:val="001C6923"/>
    <w:rsid w:val="001C6ABD"/>
    <w:rsid w:val="001D20FD"/>
    <w:rsid w:val="001D3F55"/>
    <w:rsid w:val="001D46E8"/>
    <w:rsid w:val="001E6896"/>
    <w:rsid w:val="001F2410"/>
    <w:rsid w:val="001F5F96"/>
    <w:rsid w:val="00202BD0"/>
    <w:rsid w:val="00211F76"/>
    <w:rsid w:val="00214F2C"/>
    <w:rsid w:val="00217957"/>
    <w:rsid w:val="0022521D"/>
    <w:rsid w:val="00225368"/>
    <w:rsid w:val="002328FC"/>
    <w:rsid w:val="00235335"/>
    <w:rsid w:val="00236B17"/>
    <w:rsid w:val="002373C6"/>
    <w:rsid w:val="002438D2"/>
    <w:rsid w:val="00247EBC"/>
    <w:rsid w:val="00256B24"/>
    <w:rsid w:val="00263109"/>
    <w:rsid w:val="00264146"/>
    <w:rsid w:val="00264242"/>
    <w:rsid w:val="0026676D"/>
    <w:rsid w:val="00266D19"/>
    <w:rsid w:val="00267F1D"/>
    <w:rsid w:val="0027208B"/>
    <w:rsid w:val="002802D5"/>
    <w:rsid w:val="00280FEF"/>
    <w:rsid w:val="002815A8"/>
    <w:rsid w:val="00281AA2"/>
    <w:rsid w:val="002828AD"/>
    <w:rsid w:val="00287334"/>
    <w:rsid w:val="00291535"/>
    <w:rsid w:val="00292D3D"/>
    <w:rsid w:val="002A0A1F"/>
    <w:rsid w:val="002A0E16"/>
    <w:rsid w:val="002A7B82"/>
    <w:rsid w:val="002C055C"/>
    <w:rsid w:val="002C21BF"/>
    <w:rsid w:val="002D403C"/>
    <w:rsid w:val="002D78BE"/>
    <w:rsid w:val="002E365C"/>
    <w:rsid w:val="00300256"/>
    <w:rsid w:val="00301F0D"/>
    <w:rsid w:val="003052D6"/>
    <w:rsid w:val="00313386"/>
    <w:rsid w:val="003169E8"/>
    <w:rsid w:val="0032038E"/>
    <w:rsid w:val="00321DAD"/>
    <w:rsid w:val="0033622C"/>
    <w:rsid w:val="003426E2"/>
    <w:rsid w:val="00342E73"/>
    <w:rsid w:val="00343540"/>
    <w:rsid w:val="0034410C"/>
    <w:rsid w:val="003453F0"/>
    <w:rsid w:val="00345FE9"/>
    <w:rsid w:val="0034793C"/>
    <w:rsid w:val="0035155F"/>
    <w:rsid w:val="003528EF"/>
    <w:rsid w:val="00356268"/>
    <w:rsid w:val="003572F7"/>
    <w:rsid w:val="003607F0"/>
    <w:rsid w:val="00362A9E"/>
    <w:rsid w:val="00364922"/>
    <w:rsid w:val="00364D60"/>
    <w:rsid w:val="00366326"/>
    <w:rsid w:val="00372310"/>
    <w:rsid w:val="003805D3"/>
    <w:rsid w:val="00383EFB"/>
    <w:rsid w:val="00390A30"/>
    <w:rsid w:val="00392E85"/>
    <w:rsid w:val="00397C66"/>
    <w:rsid w:val="003A126E"/>
    <w:rsid w:val="003A2EAA"/>
    <w:rsid w:val="003A46C8"/>
    <w:rsid w:val="003A7638"/>
    <w:rsid w:val="003B0A45"/>
    <w:rsid w:val="003B190A"/>
    <w:rsid w:val="003B346F"/>
    <w:rsid w:val="003B5008"/>
    <w:rsid w:val="003C0048"/>
    <w:rsid w:val="003C2F95"/>
    <w:rsid w:val="003C5A08"/>
    <w:rsid w:val="003C5D4D"/>
    <w:rsid w:val="003C73B0"/>
    <w:rsid w:val="003D0D86"/>
    <w:rsid w:val="003D413D"/>
    <w:rsid w:val="003D4E32"/>
    <w:rsid w:val="003D78A4"/>
    <w:rsid w:val="003E236E"/>
    <w:rsid w:val="003E2A24"/>
    <w:rsid w:val="003E320A"/>
    <w:rsid w:val="003F1D9B"/>
    <w:rsid w:val="003F2BAE"/>
    <w:rsid w:val="003F6761"/>
    <w:rsid w:val="003F6AC2"/>
    <w:rsid w:val="003F6B21"/>
    <w:rsid w:val="004007A6"/>
    <w:rsid w:val="00403951"/>
    <w:rsid w:val="00412BF0"/>
    <w:rsid w:val="00421D30"/>
    <w:rsid w:val="004230C3"/>
    <w:rsid w:val="004233F5"/>
    <w:rsid w:val="00423AC5"/>
    <w:rsid w:val="00431B43"/>
    <w:rsid w:val="00440CA9"/>
    <w:rsid w:val="00441717"/>
    <w:rsid w:val="00450ABD"/>
    <w:rsid w:val="004656E3"/>
    <w:rsid w:val="004716EE"/>
    <w:rsid w:val="00473080"/>
    <w:rsid w:val="004840F7"/>
    <w:rsid w:val="004864C2"/>
    <w:rsid w:val="004A0860"/>
    <w:rsid w:val="004A6187"/>
    <w:rsid w:val="004B04A0"/>
    <w:rsid w:val="004B0765"/>
    <w:rsid w:val="004B1C7D"/>
    <w:rsid w:val="004B4EC2"/>
    <w:rsid w:val="004B5E81"/>
    <w:rsid w:val="004B6BB4"/>
    <w:rsid w:val="004C03AB"/>
    <w:rsid w:val="004C1441"/>
    <w:rsid w:val="004C4F61"/>
    <w:rsid w:val="004D0C1F"/>
    <w:rsid w:val="004D14AE"/>
    <w:rsid w:val="004D2CB8"/>
    <w:rsid w:val="004D3515"/>
    <w:rsid w:val="004D62E5"/>
    <w:rsid w:val="004E01A9"/>
    <w:rsid w:val="004E24E8"/>
    <w:rsid w:val="004E56F7"/>
    <w:rsid w:val="004F0D9F"/>
    <w:rsid w:val="004F0DBA"/>
    <w:rsid w:val="004F2001"/>
    <w:rsid w:val="004F3977"/>
    <w:rsid w:val="004F72B0"/>
    <w:rsid w:val="0050235C"/>
    <w:rsid w:val="00503110"/>
    <w:rsid w:val="00503836"/>
    <w:rsid w:val="00503B59"/>
    <w:rsid w:val="00507100"/>
    <w:rsid w:val="0051594E"/>
    <w:rsid w:val="00516CDE"/>
    <w:rsid w:val="00522DB6"/>
    <w:rsid w:val="005238A0"/>
    <w:rsid w:val="005241F4"/>
    <w:rsid w:val="005373A4"/>
    <w:rsid w:val="00543EE7"/>
    <w:rsid w:val="005458EE"/>
    <w:rsid w:val="00545E5B"/>
    <w:rsid w:val="005510FA"/>
    <w:rsid w:val="0055115A"/>
    <w:rsid w:val="00551B21"/>
    <w:rsid w:val="005526A1"/>
    <w:rsid w:val="00552F87"/>
    <w:rsid w:val="005706FF"/>
    <w:rsid w:val="00574727"/>
    <w:rsid w:val="00575488"/>
    <w:rsid w:val="0059549E"/>
    <w:rsid w:val="005960E6"/>
    <w:rsid w:val="005A573D"/>
    <w:rsid w:val="005B0CDB"/>
    <w:rsid w:val="005B5381"/>
    <w:rsid w:val="005B6036"/>
    <w:rsid w:val="005B6CC6"/>
    <w:rsid w:val="005D3BF1"/>
    <w:rsid w:val="005E4F21"/>
    <w:rsid w:val="005E5FCD"/>
    <w:rsid w:val="005E7CFA"/>
    <w:rsid w:val="005F35E0"/>
    <w:rsid w:val="005F724E"/>
    <w:rsid w:val="006038E0"/>
    <w:rsid w:val="00612355"/>
    <w:rsid w:val="00612977"/>
    <w:rsid w:val="006160DB"/>
    <w:rsid w:val="00616C89"/>
    <w:rsid w:val="006230F3"/>
    <w:rsid w:val="0062379B"/>
    <w:rsid w:val="00623B78"/>
    <w:rsid w:val="006252A0"/>
    <w:rsid w:val="00633DFC"/>
    <w:rsid w:val="00633F34"/>
    <w:rsid w:val="006366B7"/>
    <w:rsid w:val="00640E14"/>
    <w:rsid w:val="00645657"/>
    <w:rsid w:val="006460B8"/>
    <w:rsid w:val="00646EF3"/>
    <w:rsid w:val="00650177"/>
    <w:rsid w:val="00653C15"/>
    <w:rsid w:val="00662A62"/>
    <w:rsid w:val="006636D6"/>
    <w:rsid w:val="00664541"/>
    <w:rsid w:val="00664AE2"/>
    <w:rsid w:val="00672B9D"/>
    <w:rsid w:val="00674557"/>
    <w:rsid w:val="00676C59"/>
    <w:rsid w:val="00677087"/>
    <w:rsid w:val="006836D9"/>
    <w:rsid w:val="00683B90"/>
    <w:rsid w:val="00686086"/>
    <w:rsid w:val="00692308"/>
    <w:rsid w:val="006941E0"/>
    <w:rsid w:val="00694CBB"/>
    <w:rsid w:val="006A02C2"/>
    <w:rsid w:val="006A44FA"/>
    <w:rsid w:val="006A68BA"/>
    <w:rsid w:val="006B17AE"/>
    <w:rsid w:val="006B1FB1"/>
    <w:rsid w:val="006B2BCE"/>
    <w:rsid w:val="006B650C"/>
    <w:rsid w:val="006C1722"/>
    <w:rsid w:val="006C5CA0"/>
    <w:rsid w:val="006C5D94"/>
    <w:rsid w:val="006D4BF6"/>
    <w:rsid w:val="006E3F7F"/>
    <w:rsid w:val="006E5E7B"/>
    <w:rsid w:val="006E77B4"/>
    <w:rsid w:val="006F1CAD"/>
    <w:rsid w:val="006F68AB"/>
    <w:rsid w:val="00700B06"/>
    <w:rsid w:val="0070488F"/>
    <w:rsid w:val="007060CB"/>
    <w:rsid w:val="00714B29"/>
    <w:rsid w:val="00733FC2"/>
    <w:rsid w:val="0074570F"/>
    <w:rsid w:val="00745A86"/>
    <w:rsid w:val="00746818"/>
    <w:rsid w:val="00752E52"/>
    <w:rsid w:val="00755AEC"/>
    <w:rsid w:val="007637AE"/>
    <w:rsid w:val="007651E6"/>
    <w:rsid w:val="0077516E"/>
    <w:rsid w:val="00777DDC"/>
    <w:rsid w:val="00785BE6"/>
    <w:rsid w:val="007868C4"/>
    <w:rsid w:val="00787AF8"/>
    <w:rsid w:val="007913EF"/>
    <w:rsid w:val="00791515"/>
    <w:rsid w:val="007920CA"/>
    <w:rsid w:val="00794BF0"/>
    <w:rsid w:val="00795C97"/>
    <w:rsid w:val="007A0318"/>
    <w:rsid w:val="007A3C2E"/>
    <w:rsid w:val="007A48F3"/>
    <w:rsid w:val="007A4DF3"/>
    <w:rsid w:val="007A6E93"/>
    <w:rsid w:val="007A7E5E"/>
    <w:rsid w:val="007B2F08"/>
    <w:rsid w:val="007B55DD"/>
    <w:rsid w:val="007C049C"/>
    <w:rsid w:val="007C0F93"/>
    <w:rsid w:val="007C1D13"/>
    <w:rsid w:val="007C2A43"/>
    <w:rsid w:val="007C576C"/>
    <w:rsid w:val="007C6E90"/>
    <w:rsid w:val="007D03F3"/>
    <w:rsid w:val="007D6774"/>
    <w:rsid w:val="007E3E1E"/>
    <w:rsid w:val="007E4304"/>
    <w:rsid w:val="007E4E47"/>
    <w:rsid w:val="007F4ACF"/>
    <w:rsid w:val="00800754"/>
    <w:rsid w:val="00802123"/>
    <w:rsid w:val="0080239A"/>
    <w:rsid w:val="00805001"/>
    <w:rsid w:val="00805E5A"/>
    <w:rsid w:val="00811B03"/>
    <w:rsid w:val="00813D2F"/>
    <w:rsid w:val="00814685"/>
    <w:rsid w:val="00815DA3"/>
    <w:rsid w:val="008163D6"/>
    <w:rsid w:val="00816493"/>
    <w:rsid w:val="00817344"/>
    <w:rsid w:val="0082616C"/>
    <w:rsid w:val="008305C6"/>
    <w:rsid w:val="00831FEF"/>
    <w:rsid w:val="00832754"/>
    <w:rsid w:val="00833544"/>
    <w:rsid w:val="00835EB8"/>
    <w:rsid w:val="00841BC3"/>
    <w:rsid w:val="008467AB"/>
    <w:rsid w:val="008529B6"/>
    <w:rsid w:val="00864898"/>
    <w:rsid w:val="00866902"/>
    <w:rsid w:val="00870144"/>
    <w:rsid w:val="00871F44"/>
    <w:rsid w:val="00874CA1"/>
    <w:rsid w:val="008754E6"/>
    <w:rsid w:val="008757E1"/>
    <w:rsid w:val="00875EAC"/>
    <w:rsid w:val="00883D7A"/>
    <w:rsid w:val="00883F6E"/>
    <w:rsid w:val="0089298B"/>
    <w:rsid w:val="00896429"/>
    <w:rsid w:val="0089704E"/>
    <w:rsid w:val="00897C91"/>
    <w:rsid w:val="00897CCD"/>
    <w:rsid w:val="008A241A"/>
    <w:rsid w:val="008A4923"/>
    <w:rsid w:val="008A4F82"/>
    <w:rsid w:val="008A5539"/>
    <w:rsid w:val="008B0D43"/>
    <w:rsid w:val="008B31E1"/>
    <w:rsid w:val="008B445B"/>
    <w:rsid w:val="008B4677"/>
    <w:rsid w:val="008B739A"/>
    <w:rsid w:val="008C2401"/>
    <w:rsid w:val="008C42D1"/>
    <w:rsid w:val="008C7617"/>
    <w:rsid w:val="008D1BDF"/>
    <w:rsid w:val="008D4399"/>
    <w:rsid w:val="008D7AE9"/>
    <w:rsid w:val="008E5E67"/>
    <w:rsid w:val="008F6720"/>
    <w:rsid w:val="008F7873"/>
    <w:rsid w:val="00900210"/>
    <w:rsid w:val="00901BCF"/>
    <w:rsid w:val="009040BE"/>
    <w:rsid w:val="009067D9"/>
    <w:rsid w:val="009103D2"/>
    <w:rsid w:val="00911607"/>
    <w:rsid w:val="0091399A"/>
    <w:rsid w:val="009203E6"/>
    <w:rsid w:val="00921461"/>
    <w:rsid w:val="0092654C"/>
    <w:rsid w:val="00930971"/>
    <w:rsid w:val="00931656"/>
    <w:rsid w:val="00934B45"/>
    <w:rsid w:val="00942C91"/>
    <w:rsid w:val="00963DBE"/>
    <w:rsid w:val="0097021A"/>
    <w:rsid w:val="00970F35"/>
    <w:rsid w:val="00974231"/>
    <w:rsid w:val="00976475"/>
    <w:rsid w:val="009773EB"/>
    <w:rsid w:val="0098633A"/>
    <w:rsid w:val="009873FF"/>
    <w:rsid w:val="0099155A"/>
    <w:rsid w:val="009A20A1"/>
    <w:rsid w:val="009A29BE"/>
    <w:rsid w:val="009A3969"/>
    <w:rsid w:val="009B15FC"/>
    <w:rsid w:val="009B2327"/>
    <w:rsid w:val="009C0D33"/>
    <w:rsid w:val="009C255F"/>
    <w:rsid w:val="009C46AE"/>
    <w:rsid w:val="009C4B66"/>
    <w:rsid w:val="009C4D81"/>
    <w:rsid w:val="009C5FBE"/>
    <w:rsid w:val="009C60AD"/>
    <w:rsid w:val="009E14E5"/>
    <w:rsid w:val="009E261F"/>
    <w:rsid w:val="009E3F9C"/>
    <w:rsid w:val="009E5828"/>
    <w:rsid w:val="009E72FF"/>
    <w:rsid w:val="009E7E7C"/>
    <w:rsid w:val="00A053EB"/>
    <w:rsid w:val="00A13DD7"/>
    <w:rsid w:val="00A1472A"/>
    <w:rsid w:val="00A14C98"/>
    <w:rsid w:val="00A179BA"/>
    <w:rsid w:val="00A211DA"/>
    <w:rsid w:val="00A21AEE"/>
    <w:rsid w:val="00A23235"/>
    <w:rsid w:val="00A2415E"/>
    <w:rsid w:val="00A249F0"/>
    <w:rsid w:val="00A31901"/>
    <w:rsid w:val="00A33971"/>
    <w:rsid w:val="00A363EB"/>
    <w:rsid w:val="00A37CBF"/>
    <w:rsid w:val="00A416FC"/>
    <w:rsid w:val="00A44B59"/>
    <w:rsid w:val="00A46191"/>
    <w:rsid w:val="00A47E41"/>
    <w:rsid w:val="00A55CCB"/>
    <w:rsid w:val="00A55F17"/>
    <w:rsid w:val="00A634B4"/>
    <w:rsid w:val="00A655DF"/>
    <w:rsid w:val="00A73DC7"/>
    <w:rsid w:val="00A80828"/>
    <w:rsid w:val="00A8458C"/>
    <w:rsid w:val="00A853E1"/>
    <w:rsid w:val="00A948D7"/>
    <w:rsid w:val="00A9509C"/>
    <w:rsid w:val="00A96469"/>
    <w:rsid w:val="00AA11C1"/>
    <w:rsid w:val="00AA5D31"/>
    <w:rsid w:val="00AB53F7"/>
    <w:rsid w:val="00AB7F60"/>
    <w:rsid w:val="00AC7176"/>
    <w:rsid w:val="00AD01C8"/>
    <w:rsid w:val="00AD0F93"/>
    <w:rsid w:val="00AD46B8"/>
    <w:rsid w:val="00AD54CD"/>
    <w:rsid w:val="00AE07DF"/>
    <w:rsid w:val="00AE1D6E"/>
    <w:rsid w:val="00AE4C4C"/>
    <w:rsid w:val="00AE4FEF"/>
    <w:rsid w:val="00AE55D9"/>
    <w:rsid w:val="00AE6092"/>
    <w:rsid w:val="00AE77AA"/>
    <w:rsid w:val="00AF2F18"/>
    <w:rsid w:val="00AF32BA"/>
    <w:rsid w:val="00AF3E83"/>
    <w:rsid w:val="00B04396"/>
    <w:rsid w:val="00B05DAF"/>
    <w:rsid w:val="00B15177"/>
    <w:rsid w:val="00B208A5"/>
    <w:rsid w:val="00B20AFE"/>
    <w:rsid w:val="00B22567"/>
    <w:rsid w:val="00B22583"/>
    <w:rsid w:val="00B2284D"/>
    <w:rsid w:val="00B22DE3"/>
    <w:rsid w:val="00B238C5"/>
    <w:rsid w:val="00B26970"/>
    <w:rsid w:val="00B33557"/>
    <w:rsid w:val="00B33C28"/>
    <w:rsid w:val="00B35BD8"/>
    <w:rsid w:val="00B36E37"/>
    <w:rsid w:val="00B42A03"/>
    <w:rsid w:val="00B4672D"/>
    <w:rsid w:val="00B516CC"/>
    <w:rsid w:val="00B51AE1"/>
    <w:rsid w:val="00B53CA0"/>
    <w:rsid w:val="00B6031B"/>
    <w:rsid w:val="00B640BD"/>
    <w:rsid w:val="00B6533D"/>
    <w:rsid w:val="00B70C8C"/>
    <w:rsid w:val="00B73F4D"/>
    <w:rsid w:val="00B8356C"/>
    <w:rsid w:val="00B83C2E"/>
    <w:rsid w:val="00B865C8"/>
    <w:rsid w:val="00B916AB"/>
    <w:rsid w:val="00B92020"/>
    <w:rsid w:val="00B96677"/>
    <w:rsid w:val="00B97C78"/>
    <w:rsid w:val="00BA1D87"/>
    <w:rsid w:val="00BA2856"/>
    <w:rsid w:val="00BB2780"/>
    <w:rsid w:val="00BB4D20"/>
    <w:rsid w:val="00BB59B1"/>
    <w:rsid w:val="00BC012F"/>
    <w:rsid w:val="00BC35D1"/>
    <w:rsid w:val="00BC3639"/>
    <w:rsid w:val="00BC68F3"/>
    <w:rsid w:val="00BD197D"/>
    <w:rsid w:val="00BD2943"/>
    <w:rsid w:val="00BD57FE"/>
    <w:rsid w:val="00BE0853"/>
    <w:rsid w:val="00BF3743"/>
    <w:rsid w:val="00BF3A52"/>
    <w:rsid w:val="00BF540D"/>
    <w:rsid w:val="00C23C55"/>
    <w:rsid w:val="00C269FF"/>
    <w:rsid w:val="00C30259"/>
    <w:rsid w:val="00C304CA"/>
    <w:rsid w:val="00C3138B"/>
    <w:rsid w:val="00C32C74"/>
    <w:rsid w:val="00C35A88"/>
    <w:rsid w:val="00C3636B"/>
    <w:rsid w:val="00C37C84"/>
    <w:rsid w:val="00C4071E"/>
    <w:rsid w:val="00C525CB"/>
    <w:rsid w:val="00C52CB7"/>
    <w:rsid w:val="00C53C12"/>
    <w:rsid w:val="00C61E94"/>
    <w:rsid w:val="00C62E78"/>
    <w:rsid w:val="00C64980"/>
    <w:rsid w:val="00C65A34"/>
    <w:rsid w:val="00C65C9F"/>
    <w:rsid w:val="00C707A0"/>
    <w:rsid w:val="00C7502F"/>
    <w:rsid w:val="00C8454D"/>
    <w:rsid w:val="00C91A7E"/>
    <w:rsid w:val="00C9466C"/>
    <w:rsid w:val="00C96326"/>
    <w:rsid w:val="00CA2069"/>
    <w:rsid w:val="00CA35C9"/>
    <w:rsid w:val="00CA5299"/>
    <w:rsid w:val="00CB1399"/>
    <w:rsid w:val="00CB3E4C"/>
    <w:rsid w:val="00CB4CC5"/>
    <w:rsid w:val="00CB5270"/>
    <w:rsid w:val="00CB6919"/>
    <w:rsid w:val="00CB7C5F"/>
    <w:rsid w:val="00CC1BCB"/>
    <w:rsid w:val="00CC36DC"/>
    <w:rsid w:val="00CC36EF"/>
    <w:rsid w:val="00CC3D00"/>
    <w:rsid w:val="00CC7F19"/>
    <w:rsid w:val="00CD0614"/>
    <w:rsid w:val="00CD0CA3"/>
    <w:rsid w:val="00CD34B1"/>
    <w:rsid w:val="00CD57F0"/>
    <w:rsid w:val="00CD6FB7"/>
    <w:rsid w:val="00CD7D61"/>
    <w:rsid w:val="00CE013A"/>
    <w:rsid w:val="00CE08AB"/>
    <w:rsid w:val="00CE1C29"/>
    <w:rsid w:val="00CE2477"/>
    <w:rsid w:val="00CF2BB6"/>
    <w:rsid w:val="00CF4954"/>
    <w:rsid w:val="00CF6173"/>
    <w:rsid w:val="00CF77B0"/>
    <w:rsid w:val="00D00C59"/>
    <w:rsid w:val="00D04D2A"/>
    <w:rsid w:val="00D05E83"/>
    <w:rsid w:val="00D07885"/>
    <w:rsid w:val="00D11F23"/>
    <w:rsid w:val="00D1453C"/>
    <w:rsid w:val="00D16D22"/>
    <w:rsid w:val="00D21A3C"/>
    <w:rsid w:val="00D25498"/>
    <w:rsid w:val="00D26028"/>
    <w:rsid w:val="00D26569"/>
    <w:rsid w:val="00D268AB"/>
    <w:rsid w:val="00D272C2"/>
    <w:rsid w:val="00D3081D"/>
    <w:rsid w:val="00D31A36"/>
    <w:rsid w:val="00D33E4B"/>
    <w:rsid w:val="00D34C32"/>
    <w:rsid w:val="00D43AD3"/>
    <w:rsid w:val="00D5013F"/>
    <w:rsid w:val="00D5095A"/>
    <w:rsid w:val="00D51CEB"/>
    <w:rsid w:val="00D51EC0"/>
    <w:rsid w:val="00D526E7"/>
    <w:rsid w:val="00D528C3"/>
    <w:rsid w:val="00D552D6"/>
    <w:rsid w:val="00D67F7C"/>
    <w:rsid w:val="00D81E49"/>
    <w:rsid w:val="00D84EE9"/>
    <w:rsid w:val="00D876DE"/>
    <w:rsid w:val="00D91027"/>
    <w:rsid w:val="00D95E4D"/>
    <w:rsid w:val="00DA03BE"/>
    <w:rsid w:val="00DA4E25"/>
    <w:rsid w:val="00DA63B5"/>
    <w:rsid w:val="00DA726D"/>
    <w:rsid w:val="00DA7976"/>
    <w:rsid w:val="00DB6839"/>
    <w:rsid w:val="00DC5A79"/>
    <w:rsid w:val="00DD4E9F"/>
    <w:rsid w:val="00DD7932"/>
    <w:rsid w:val="00DE0199"/>
    <w:rsid w:val="00DE097E"/>
    <w:rsid w:val="00DE26BA"/>
    <w:rsid w:val="00DE3619"/>
    <w:rsid w:val="00DE5CF5"/>
    <w:rsid w:val="00DF0237"/>
    <w:rsid w:val="00DF1F15"/>
    <w:rsid w:val="00DF2745"/>
    <w:rsid w:val="00DF3B39"/>
    <w:rsid w:val="00E01505"/>
    <w:rsid w:val="00E03311"/>
    <w:rsid w:val="00E06DB9"/>
    <w:rsid w:val="00E06FD9"/>
    <w:rsid w:val="00E07C66"/>
    <w:rsid w:val="00E11B36"/>
    <w:rsid w:val="00E12013"/>
    <w:rsid w:val="00E17C14"/>
    <w:rsid w:val="00E220EB"/>
    <w:rsid w:val="00E25642"/>
    <w:rsid w:val="00E30A19"/>
    <w:rsid w:val="00E346C4"/>
    <w:rsid w:val="00E41CC5"/>
    <w:rsid w:val="00E447E2"/>
    <w:rsid w:val="00E514EB"/>
    <w:rsid w:val="00E546F8"/>
    <w:rsid w:val="00E55D2B"/>
    <w:rsid w:val="00E6000F"/>
    <w:rsid w:val="00E62428"/>
    <w:rsid w:val="00E7405F"/>
    <w:rsid w:val="00E74702"/>
    <w:rsid w:val="00E824A0"/>
    <w:rsid w:val="00E83741"/>
    <w:rsid w:val="00E859F0"/>
    <w:rsid w:val="00E904BF"/>
    <w:rsid w:val="00E95494"/>
    <w:rsid w:val="00EA24A7"/>
    <w:rsid w:val="00EA3B2F"/>
    <w:rsid w:val="00EA3F2F"/>
    <w:rsid w:val="00EA4D3E"/>
    <w:rsid w:val="00EA5085"/>
    <w:rsid w:val="00EB21AC"/>
    <w:rsid w:val="00EB3980"/>
    <w:rsid w:val="00EB3998"/>
    <w:rsid w:val="00EB4CF9"/>
    <w:rsid w:val="00EB4F3C"/>
    <w:rsid w:val="00EC38F1"/>
    <w:rsid w:val="00EC3F3D"/>
    <w:rsid w:val="00EC603B"/>
    <w:rsid w:val="00ED0E1F"/>
    <w:rsid w:val="00ED3611"/>
    <w:rsid w:val="00ED5D96"/>
    <w:rsid w:val="00EE36BE"/>
    <w:rsid w:val="00EE6453"/>
    <w:rsid w:val="00EF172F"/>
    <w:rsid w:val="00EF5531"/>
    <w:rsid w:val="00F00DC8"/>
    <w:rsid w:val="00F069C4"/>
    <w:rsid w:val="00F076CB"/>
    <w:rsid w:val="00F15241"/>
    <w:rsid w:val="00F23DBF"/>
    <w:rsid w:val="00F24CD1"/>
    <w:rsid w:val="00F25493"/>
    <w:rsid w:val="00F42F0D"/>
    <w:rsid w:val="00F43D65"/>
    <w:rsid w:val="00F502A3"/>
    <w:rsid w:val="00F53830"/>
    <w:rsid w:val="00F55B69"/>
    <w:rsid w:val="00F70423"/>
    <w:rsid w:val="00F720E5"/>
    <w:rsid w:val="00F73B2B"/>
    <w:rsid w:val="00F80292"/>
    <w:rsid w:val="00F80554"/>
    <w:rsid w:val="00F865FB"/>
    <w:rsid w:val="00F8752B"/>
    <w:rsid w:val="00F9077F"/>
    <w:rsid w:val="00F913B5"/>
    <w:rsid w:val="00F93A20"/>
    <w:rsid w:val="00F94501"/>
    <w:rsid w:val="00F961DD"/>
    <w:rsid w:val="00FA307C"/>
    <w:rsid w:val="00FA43DF"/>
    <w:rsid w:val="00FB21BC"/>
    <w:rsid w:val="00FB7058"/>
    <w:rsid w:val="00FC014D"/>
    <w:rsid w:val="00FC0944"/>
    <w:rsid w:val="00FC0963"/>
    <w:rsid w:val="00FD1D0F"/>
    <w:rsid w:val="00FD20DE"/>
    <w:rsid w:val="00FD403E"/>
    <w:rsid w:val="00FE02A4"/>
    <w:rsid w:val="00FE0BE1"/>
    <w:rsid w:val="00FE0F9B"/>
    <w:rsid w:val="00FE6535"/>
    <w:rsid w:val="00FF4BC6"/>
    <w:rsid w:val="00FF5FEA"/>
    <w:rsid w:val="00FF6066"/>
    <w:rsid w:val="00FF663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ED3611"/>
    <w:rPr>
      <w:rFonts w:eastAsia="MS Mincho"/>
      <w:sz w:val="24"/>
      <w:szCs w:val="24"/>
      <w:lang w:val="cs-CZ" w:eastAsia="cs-CZ"/>
    </w:rPr>
  </w:style>
  <w:style w:type="paragraph" w:styleId="Nadpis1">
    <w:name w:val="heading 1"/>
    <w:basedOn w:val="Normlny"/>
    <w:next w:val="Normlny"/>
    <w:link w:val="Nadpis1Char"/>
    <w:uiPriority w:val="9"/>
    <w:qFormat/>
    <w:rsid w:val="001C178A"/>
    <w:pPr>
      <w:keepNext/>
      <w:numPr>
        <w:numId w:val="1"/>
      </w:numPr>
      <w:spacing w:before="240" w:after="60"/>
      <w:outlineLvl w:val="0"/>
    </w:pPr>
    <w:rPr>
      <w:rFonts w:eastAsia="Times New Roman"/>
      <w:b/>
      <w:bCs/>
      <w:kern w:val="32"/>
      <w:sz w:val="32"/>
      <w:szCs w:val="32"/>
    </w:rPr>
  </w:style>
  <w:style w:type="paragraph" w:styleId="Nadpis2">
    <w:name w:val="heading 2"/>
    <w:basedOn w:val="Normlny"/>
    <w:next w:val="Normlny"/>
    <w:link w:val="Nadpis2Char"/>
    <w:uiPriority w:val="9"/>
    <w:unhideWhenUsed/>
    <w:qFormat/>
    <w:rsid w:val="001C178A"/>
    <w:pPr>
      <w:keepNext/>
      <w:numPr>
        <w:ilvl w:val="1"/>
        <w:numId w:val="1"/>
      </w:numPr>
      <w:spacing w:before="240" w:after="60"/>
      <w:outlineLvl w:val="1"/>
    </w:pPr>
    <w:rPr>
      <w:rFonts w:eastAsia="Times New Roman"/>
      <w:b/>
      <w:bCs/>
      <w:iCs/>
      <w:sz w:val="28"/>
      <w:szCs w:val="28"/>
    </w:rPr>
  </w:style>
  <w:style w:type="paragraph" w:styleId="Nadpis3">
    <w:name w:val="heading 3"/>
    <w:basedOn w:val="Normlny"/>
    <w:next w:val="Normlny"/>
    <w:link w:val="Nadpis3Char"/>
    <w:uiPriority w:val="9"/>
    <w:unhideWhenUsed/>
    <w:qFormat/>
    <w:rsid w:val="00CE013A"/>
    <w:pPr>
      <w:keepNext/>
      <w:numPr>
        <w:ilvl w:val="2"/>
        <w:numId w:val="1"/>
      </w:numPr>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uiPriority w:val="9"/>
    <w:semiHidden/>
    <w:unhideWhenUsed/>
    <w:qFormat/>
    <w:rsid w:val="00CE013A"/>
    <w:pPr>
      <w:keepNext/>
      <w:numPr>
        <w:ilvl w:val="3"/>
        <w:numId w:val="1"/>
      </w:numPr>
      <w:spacing w:before="240" w:after="60"/>
      <w:outlineLvl w:val="3"/>
    </w:pPr>
    <w:rPr>
      <w:rFonts w:ascii="Calibri" w:eastAsia="Times New Roman" w:hAnsi="Calibri"/>
      <w:b/>
      <w:bCs/>
      <w:sz w:val="28"/>
      <w:szCs w:val="28"/>
    </w:rPr>
  </w:style>
  <w:style w:type="paragraph" w:styleId="Nadpis5">
    <w:name w:val="heading 5"/>
    <w:basedOn w:val="Normlny"/>
    <w:next w:val="Normlny"/>
    <w:link w:val="Nadpis5Char"/>
    <w:uiPriority w:val="9"/>
    <w:semiHidden/>
    <w:unhideWhenUsed/>
    <w:qFormat/>
    <w:rsid w:val="00CE013A"/>
    <w:pPr>
      <w:numPr>
        <w:ilvl w:val="4"/>
        <w:numId w:val="1"/>
      </w:numPr>
      <w:spacing w:before="240" w:after="60"/>
      <w:outlineLvl w:val="4"/>
    </w:pPr>
    <w:rPr>
      <w:rFonts w:ascii="Calibri" w:eastAsia="Times New Roman" w:hAnsi="Calibri"/>
      <w:b/>
      <w:bCs/>
      <w:i/>
      <w:iCs/>
      <w:sz w:val="26"/>
      <w:szCs w:val="26"/>
    </w:rPr>
  </w:style>
  <w:style w:type="paragraph" w:styleId="Nadpis6">
    <w:name w:val="heading 6"/>
    <w:basedOn w:val="Normlny"/>
    <w:next w:val="Normlny"/>
    <w:link w:val="Nadpis6Char"/>
    <w:uiPriority w:val="9"/>
    <w:semiHidden/>
    <w:unhideWhenUsed/>
    <w:qFormat/>
    <w:rsid w:val="00CE013A"/>
    <w:pPr>
      <w:numPr>
        <w:ilvl w:val="5"/>
        <w:numId w:val="1"/>
      </w:numPr>
      <w:spacing w:before="240" w:after="60"/>
      <w:outlineLvl w:val="5"/>
    </w:pPr>
    <w:rPr>
      <w:rFonts w:ascii="Calibri" w:eastAsia="Times New Roman" w:hAnsi="Calibri"/>
      <w:b/>
      <w:bCs/>
      <w:sz w:val="22"/>
      <w:szCs w:val="22"/>
    </w:rPr>
  </w:style>
  <w:style w:type="paragraph" w:styleId="Nadpis7">
    <w:name w:val="heading 7"/>
    <w:basedOn w:val="Normlny"/>
    <w:next w:val="Normlny"/>
    <w:link w:val="Nadpis7Char"/>
    <w:uiPriority w:val="9"/>
    <w:semiHidden/>
    <w:unhideWhenUsed/>
    <w:qFormat/>
    <w:rsid w:val="00CE013A"/>
    <w:pPr>
      <w:numPr>
        <w:ilvl w:val="6"/>
        <w:numId w:val="1"/>
      </w:numPr>
      <w:spacing w:before="240" w:after="60"/>
      <w:outlineLvl w:val="6"/>
    </w:pPr>
    <w:rPr>
      <w:rFonts w:ascii="Calibri" w:eastAsia="Times New Roman" w:hAnsi="Calibri"/>
    </w:rPr>
  </w:style>
  <w:style w:type="paragraph" w:styleId="Nadpis8">
    <w:name w:val="heading 8"/>
    <w:basedOn w:val="Normlny"/>
    <w:next w:val="Normlny"/>
    <w:link w:val="Nadpis8Char"/>
    <w:uiPriority w:val="9"/>
    <w:semiHidden/>
    <w:unhideWhenUsed/>
    <w:qFormat/>
    <w:rsid w:val="00CE013A"/>
    <w:pPr>
      <w:numPr>
        <w:ilvl w:val="7"/>
        <w:numId w:val="1"/>
      </w:numPr>
      <w:spacing w:before="240" w:after="60"/>
      <w:outlineLvl w:val="7"/>
    </w:pPr>
    <w:rPr>
      <w:rFonts w:ascii="Calibri" w:eastAsia="Times New Roman" w:hAnsi="Calibri"/>
      <w:i/>
      <w:iCs/>
    </w:rPr>
  </w:style>
  <w:style w:type="paragraph" w:styleId="Nadpis9">
    <w:name w:val="heading 9"/>
    <w:basedOn w:val="Normlny"/>
    <w:next w:val="Normlny"/>
    <w:link w:val="Nadpis9Char"/>
    <w:uiPriority w:val="9"/>
    <w:semiHidden/>
    <w:unhideWhenUsed/>
    <w:qFormat/>
    <w:rsid w:val="00CE013A"/>
    <w:pPr>
      <w:numPr>
        <w:ilvl w:val="8"/>
        <w:numId w:val="1"/>
      </w:numPr>
      <w:spacing w:before="240" w:after="60"/>
      <w:outlineLvl w:val="8"/>
    </w:pPr>
    <w:rPr>
      <w:rFonts w:ascii="Cambria" w:eastAsia="Times New Roman" w:hAnsi="Cambria"/>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1C178A"/>
    <w:rPr>
      <w:b/>
      <w:bCs/>
      <w:kern w:val="32"/>
      <w:sz w:val="32"/>
      <w:szCs w:val="32"/>
      <w:lang w:val="cs-CZ" w:eastAsia="cs-CZ"/>
    </w:rPr>
  </w:style>
  <w:style w:type="character" w:customStyle="1" w:styleId="Nadpis2Char">
    <w:name w:val="Nadpis 2 Char"/>
    <w:basedOn w:val="Predvolenpsmoodseku"/>
    <w:link w:val="Nadpis2"/>
    <w:uiPriority w:val="9"/>
    <w:locked/>
    <w:rsid w:val="001C178A"/>
    <w:rPr>
      <w:b/>
      <w:bCs/>
      <w:iCs/>
      <w:sz w:val="28"/>
      <w:szCs w:val="28"/>
      <w:lang w:val="cs-CZ" w:eastAsia="cs-CZ"/>
    </w:rPr>
  </w:style>
  <w:style w:type="character" w:customStyle="1" w:styleId="Nadpis3Char">
    <w:name w:val="Nadpis 3 Char"/>
    <w:basedOn w:val="Predvolenpsmoodseku"/>
    <w:link w:val="Nadpis3"/>
    <w:uiPriority w:val="9"/>
    <w:locked/>
    <w:rsid w:val="00CE013A"/>
    <w:rPr>
      <w:rFonts w:ascii="Cambria" w:hAnsi="Cambria"/>
      <w:b/>
      <w:bCs/>
      <w:sz w:val="26"/>
      <w:szCs w:val="26"/>
      <w:lang w:val="cs-CZ" w:eastAsia="cs-CZ"/>
    </w:rPr>
  </w:style>
  <w:style w:type="character" w:customStyle="1" w:styleId="Nadpis4Char">
    <w:name w:val="Nadpis 4 Char"/>
    <w:basedOn w:val="Predvolenpsmoodseku"/>
    <w:link w:val="Nadpis4"/>
    <w:uiPriority w:val="9"/>
    <w:semiHidden/>
    <w:locked/>
    <w:rsid w:val="00CE013A"/>
    <w:rPr>
      <w:rFonts w:ascii="Calibri" w:hAnsi="Calibri"/>
      <w:b/>
      <w:bCs/>
      <w:sz w:val="28"/>
      <w:szCs w:val="28"/>
      <w:lang w:val="cs-CZ" w:eastAsia="cs-CZ"/>
    </w:rPr>
  </w:style>
  <w:style w:type="character" w:customStyle="1" w:styleId="Nadpis5Char">
    <w:name w:val="Nadpis 5 Char"/>
    <w:basedOn w:val="Predvolenpsmoodseku"/>
    <w:link w:val="Nadpis5"/>
    <w:uiPriority w:val="9"/>
    <w:semiHidden/>
    <w:locked/>
    <w:rsid w:val="00CE013A"/>
    <w:rPr>
      <w:rFonts w:ascii="Calibri" w:hAnsi="Calibri"/>
      <w:b/>
      <w:bCs/>
      <w:i/>
      <w:iCs/>
      <w:sz w:val="26"/>
      <w:szCs w:val="26"/>
      <w:lang w:val="cs-CZ" w:eastAsia="cs-CZ"/>
    </w:rPr>
  </w:style>
  <w:style w:type="character" w:customStyle="1" w:styleId="Nadpis6Char">
    <w:name w:val="Nadpis 6 Char"/>
    <w:basedOn w:val="Predvolenpsmoodseku"/>
    <w:link w:val="Nadpis6"/>
    <w:uiPriority w:val="9"/>
    <w:semiHidden/>
    <w:locked/>
    <w:rsid w:val="00CE013A"/>
    <w:rPr>
      <w:rFonts w:ascii="Calibri" w:hAnsi="Calibri"/>
      <w:b/>
      <w:bCs/>
      <w:sz w:val="22"/>
      <w:szCs w:val="22"/>
      <w:lang w:val="cs-CZ" w:eastAsia="cs-CZ"/>
    </w:rPr>
  </w:style>
  <w:style w:type="character" w:customStyle="1" w:styleId="Nadpis7Char">
    <w:name w:val="Nadpis 7 Char"/>
    <w:basedOn w:val="Predvolenpsmoodseku"/>
    <w:link w:val="Nadpis7"/>
    <w:uiPriority w:val="9"/>
    <w:semiHidden/>
    <w:locked/>
    <w:rsid w:val="00CE013A"/>
    <w:rPr>
      <w:rFonts w:ascii="Calibri" w:hAnsi="Calibri"/>
      <w:sz w:val="24"/>
      <w:szCs w:val="24"/>
      <w:lang w:val="cs-CZ" w:eastAsia="cs-CZ"/>
    </w:rPr>
  </w:style>
  <w:style w:type="character" w:customStyle="1" w:styleId="Nadpis8Char">
    <w:name w:val="Nadpis 8 Char"/>
    <w:basedOn w:val="Predvolenpsmoodseku"/>
    <w:link w:val="Nadpis8"/>
    <w:uiPriority w:val="9"/>
    <w:semiHidden/>
    <w:locked/>
    <w:rsid w:val="00CE013A"/>
    <w:rPr>
      <w:rFonts w:ascii="Calibri" w:hAnsi="Calibri"/>
      <w:i/>
      <w:iCs/>
      <w:sz w:val="24"/>
      <w:szCs w:val="24"/>
      <w:lang w:val="cs-CZ" w:eastAsia="cs-CZ"/>
    </w:rPr>
  </w:style>
  <w:style w:type="character" w:customStyle="1" w:styleId="Nadpis9Char">
    <w:name w:val="Nadpis 9 Char"/>
    <w:basedOn w:val="Predvolenpsmoodseku"/>
    <w:link w:val="Nadpis9"/>
    <w:uiPriority w:val="9"/>
    <w:semiHidden/>
    <w:locked/>
    <w:rsid w:val="00CE013A"/>
    <w:rPr>
      <w:rFonts w:ascii="Cambria" w:hAnsi="Cambria"/>
      <w:sz w:val="22"/>
      <w:szCs w:val="22"/>
      <w:lang w:val="cs-CZ" w:eastAsia="cs-CZ"/>
    </w:rPr>
  </w:style>
  <w:style w:type="paragraph" w:styleId="Normlnywebov">
    <w:name w:val="Normal (Web)"/>
    <w:basedOn w:val="Normlny"/>
    <w:link w:val="NormlnywebovChar"/>
    <w:uiPriority w:val="99"/>
    <w:rsid w:val="00ED3611"/>
    <w:pPr>
      <w:spacing w:before="100" w:beforeAutospacing="1" w:after="119"/>
    </w:pPr>
  </w:style>
  <w:style w:type="paragraph" w:styleId="Pta">
    <w:name w:val="footer"/>
    <w:basedOn w:val="Normlny"/>
    <w:link w:val="PtaChar"/>
    <w:uiPriority w:val="99"/>
    <w:rsid w:val="00ED3611"/>
    <w:pPr>
      <w:tabs>
        <w:tab w:val="center" w:pos="4536"/>
        <w:tab w:val="right" w:pos="9072"/>
      </w:tabs>
    </w:pPr>
  </w:style>
  <w:style w:type="character" w:customStyle="1" w:styleId="PtaChar">
    <w:name w:val="Päta Char"/>
    <w:basedOn w:val="Predvolenpsmoodseku"/>
    <w:link w:val="Pta"/>
    <w:uiPriority w:val="99"/>
    <w:locked/>
    <w:rPr>
      <w:rFonts w:eastAsia="MS Mincho" w:cs="Times New Roman"/>
      <w:sz w:val="24"/>
    </w:rPr>
  </w:style>
  <w:style w:type="paragraph" w:styleId="Zkladntext">
    <w:name w:val="Body Text"/>
    <w:basedOn w:val="Normlny"/>
    <w:link w:val="ZkladntextChar"/>
    <w:uiPriority w:val="99"/>
    <w:rsid w:val="00ED3611"/>
    <w:pPr>
      <w:widowControl w:val="0"/>
      <w:spacing w:line="288" w:lineRule="auto"/>
      <w:ind w:firstLine="709"/>
      <w:jc w:val="both"/>
    </w:pPr>
    <w:rPr>
      <w:noProof/>
    </w:rPr>
  </w:style>
  <w:style w:type="character" w:customStyle="1" w:styleId="ZkladntextChar">
    <w:name w:val="Základný text Char"/>
    <w:basedOn w:val="Predvolenpsmoodseku"/>
    <w:link w:val="Zkladntext"/>
    <w:uiPriority w:val="99"/>
    <w:semiHidden/>
    <w:locked/>
    <w:rPr>
      <w:rFonts w:eastAsia="MS Mincho" w:cs="Times New Roman"/>
      <w:sz w:val="24"/>
    </w:rPr>
  </w:style>
  <w:style w:type="character" w:styleId="slostrany">
    <w:name w:val="page number"/>
    <w:basedOn w:val="Predvolenpsmoodseku"/>
    <w:uiPriority w:val="99"/>
    <w:rsid w:val="00ED3611"/>
    <w:rPr>
      <w:rFonts w:cs="Times New Roman"/>
    </w:rPr>
  </w:style>
  <w:style w:type="paragraph" w:styleId="PredformtovanHTML">
    <w:name w:val="HTML Preformatted"/>
    <w:basedOn w:val="Normlny"/>
    <w:link w:val="PredformtovanHTMLChar"/>
    <w:uiPriority w:val="99"/>
    <w:rsid w:val="00ED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PredformtovanHTMLChar">
    <w:name w:val="Predformátované HTML Char"/>
    <w:basedOn w:val="Predvolenpsmoodseku"/>
    <w:link w:val="PredformtovanHTML"/>
    <w:uiPriority w:val="99"/>
    <w:semiHidden/>
    <w:locked/>
    <w:rPr>
      <w:rFonts w:ascii="Courier New" w:eastAsia="MS Mincho" w:hAnsi="Courier New" w:cs="Times New Roman"/>
      <w:sz w:val="20"/>
    </w:rPr>
  </w:style>
  <w:style w:type="paragraph" w:styleId="Textpoznmkypodiarou">
    <w:name w:val="footnote text"/>
    <w:basedOn w:val="Normlny"/>
    <w:link w:val="TextpoznmkypodiarouChar"/>
    <w:uiPriority w:val="99"/>
    <w:rsid w:val="00ED3611"/>
    <w:pPr>
      <w:spacing w:line="360" w:lineRule="auto"/>
      <w:ind w:firstLine="709"/>
      <w:jc w:val="both"/>
    </w:pPr>
    <w:rPr>
      <w:sz w:val="20"/>
      <w:szCs w:val="20"/>
    </w:rPr>
  </w:style>
  <w:style w:type="character" w:customStyle="1" w:styleId="TextpoznmkypodiarouChar">
    <w:name w:val="Text poznámky pod čiarou Char"/>
    <w:basedOn w:val="Predvolenpsmoodseku"/>
    <w:link w:val="Textpoznmkypodiarou"/>
    <w:uiPriority w:val="99"/>
    <w:locked/>
    <w:rPr>
      <w:rFonts w:eastAsia="MS Mincho" w:cs="Times New Roman"/>
      <w:sz w:val="20"/>
    </w:rPr>
  </w:style>
  <w:style w:type="character" w:customStyle="1" w:styleId="NormlnywebovChar">
    <w:name w:val="Normálny (webový) Char"/>
    <w:link w:val="Normlnywebov"/>
    <w:uiPriority w:val="99"/>
    <w:locked/>
    <w:rsid w:val="00ED3611"/>
    <w:rPr>
      <w:rFonts w:eastAsia="MS Mincho"/>
      <w:sz w:val="24"/>
      <w:lang w:val="cs-CZ" w:eastAsia="cs-CZ"/>
    </w:rPr>
  </w:style>
  <w:style w:type="paragraph" w:styleId="Hlavika">
    <w:name w:val="header"/>
    <w:basedOn w:val="Normlny"/>
    <w:link w:val="HlavikaChar"/>
    <w:uiPriority w:val="99"/>
    <w:rsid w:val="00BA2856"/>
    <w:pPr>
      <w:tabs>
        <w:tab w:val="center" w:pos="4536"/>
        <w:tab w:val="right" w:pos="9072"/>
      </w:tabs>
    </w:pPr>
  </w:style>
  <w:style w:type="character" w:customStyle="1" w:styleId="HlavikaChar">
    <w:name w:val="Hlavička Char"/>
    <w:basedOn w:val="Predvolenpsmoodseku"/>
    <w:link w:val="Hlavika"/>
    <w:uiPriority w:val="99"/>
    <w:locked/>
    <w:rsid w:val="00BA2856"/>
    <w:rPr>
      <w:rFonts w:eastAsia="MS Mincho" w:cs="Times New Roman"/>
      <w:sz w:val="24"/>
    </w:rPr>
  </w:style>
  <w:style w:type="character" w:styleId="Odkaznakomentr">
    <w:name w:val="annotation reference"/>
    <w:basedOn w:val="Predvolenpsmoodseku"/>
    <w:uiPriority w:val="99"/>
    <w:unhideWhenUsed/>
    <w:rsid w:val="008D1BDF"/>
    <w:rPr>
      <w:rFonts w:cs="Times New Roman"/>
      <w:sz w:val="16"/>
    </w:rPr>
  </w:style>
  <w:style w:type="paragraph" w:styleId="Textkomentra">
    <w:name w:val="annotation text"/>
    <w:basedOn w:val="Normlny"/>
    <w:link w:val="TextkomentraChar"/>
    <w:uiPriority w:val="99"/>
    <w:unhideWhenUsed/>
    <w:rsid w:val="008D1BDF"/>
    <w:pPr>
      <w:spacing w:after="200"/>
    </w:pPr>
    <w:rPr>
      <w:rFonts w:ascii="Calibri" w:eastAsia="Times New Roman" w:hAnsi="Calibri"/>
      <w:sz w:val="20"/>
      <w:szCs w:val="20"/>
      <w:lang w:val="sk-SK" w:eastAsia="en-US"/>
    </w:rPr>
  </w:style>
  <w:style w:type="character" w:customStyle="1" w:styleId="TextkomentraChar">
    <w:name w:val="Text komentára Char"/>
    <w:basedOn w:val="Predvolenpsmoodseku"/>
    <w:link w:val="Textkomentra"/>
    <w:uiPriority w:val="99"/>
    <w:locked/>
    <w:rsid w:val="008D1BDF"/>
    <w:rPr>
      <w:rFonts w:ascii="Calibri" w:hAnsi="Calibri" w:cs="Times New Roman"/>
      <w:sz w:val="20"/>
      <w:lang w:val="x-none" w:eastAsia="en-US"/>
    </w:rPr>
  </w:style>
  <w:style w:type="paragraph" w:styleId="Odsekzoznamu">
    <w:name w:val="List Paragraph"/>
    <w:basedOn w:val="Normlny"/>
    <w:uiPriority w:val="34"/>
    <w:qFormat/>
    <w:rsid w:val="008D1BDF"/>
    <w:pPr>
      <w:spacing w:after="200" w:line="276" w:lineRule="auto"/>
      <w:ind w:left="720"/>
      <w:contextualSpacing/>
    </w:pPr>
    <w:rPr>
      <w:rFonts w:ascii="Calibri" w:eastAsia="Times New Roman" w:hAnsi="Calibri"/>
      <w:sz w:val="22"/>
      <w:szCs w:val="22"/>
      <w:lang w:val="sk-SK" w:eastAsia="en-US"/>
    </w:rPr>
  </w:style>
  <w:style w:type="paragraph" w:styleId="Textbubliny">
    <w:name w:val="Balloon Text"/>
    <w:basedOn w:val="Normlny"/>
    <w:link w:val="TextbublinyChar"/>
    <w:uiPriority w:val="99"/>
    <w:rsid w:val="008D1BDF"/>
    <w:rPr>
      <w:rFonts w:ascii="Tahoma" w:hAnsi="Tahoma" w:cs="Tahoma"/>
      <w:sz w:val="16"/>
      <w:szCs w:val="16"/>
    </w:rPr>
  </w:style>
  <w:style w:type="character" w:customStyle="1" w:styleId="TextbublinyChar">
    <w:name w:val="Text bubliny Char"/>
    <w:basedOn w:val="Predvolenpsmoodseku"/>
    <w:link w:val="Textbubliny"/>
    <w:uiPriority w:val="99"/>
    <w:locked/>
    <w:rsid w:val="008D1BDF"/>
    <w:rPr>
      <w:rFonts w:ascii="Tahoma" w:eastAsia="MS Mincho" w:hAnsi="Tahoma" w:cs="Times New Roman"/>
      <w:sz w:val="16"/>
      <w:lang w:val="cs-CZ" w:eastAsia="cs-CZ"/>
    </w:rPr>
  </w:style>
  <w:style w:type="character" w:styleId="Hypertextovprepojenie">
    <w:name w:val="Hyperlink"/>
    <w:basedOn w:val="Predvolenpsmoodseku"/>
    <w:uiPriority w:val="99"/>
    <w:rsid w:val="005F724E"/>
    <w:rPr>
      <w:rFonts w:cs="Times New Roman"/>
      <w:color w:val="0000FF"/>
      <w:u w:val="single"/>
    </w:rPr>
  </w:style>
  <w:style w:type="paragraph" w:styleId="Hlavikaobsahu">
    <w:name w:val="TOC Heading"/>
    <w:basedOn w:val="Nadpis1"/>
    <w:next w:val="Normlny"/>
    <w:uiPriority w:val="39"/>
    <w:semiHidden/>
    <w:unhideWhenUsed/>
    <w:qFormat/>
    <w:rsid w:val="008529B6"/>
    <w:pPr>
      <w:keepLines/>
      <w:numPr>
        <w:numId w:val="0"/>
      </w:numPr>
      <w:spacing w:before="480" w:after="0" w:line="276" w:lineRule="auto"/>
      <w:outlineLvl w:val="9"/>
    </w:pPr>
    <w:rPr>
      <w:rFonts w:ascii="Cambria" w:hAnsi="Cambria"/>
      <w:color w:val="365F91"/>
      <w:kern w:val="0"/>
      <w:sz w:val="28"/>
      <w:szCs w:val="28"/>
      <w:lang w:val="sk-SK" w:eastAsia="sk-SK"/>
    </w:rPr>
  </w:style>
  <w:style w:type="paragraph" w:styleId="Obsah1">
    <w:name w:val="toc 1"/>
    <w:basedOn w:val="Normlny"/>
    <w:next w:val="Normlny"/>
    <w:autoRedefine/>
    <w:uiPriority w:val="39"/>
    <w:unhideWhenUsed/>
    <w:rsid w:val="008529B6"/>
  </w:style>
  <w:style w:type="paragraph" w:styleId="Obsah2">
    <w:name w:val="toc 2"/>
    <w:basedOn w:val="Normlny"/>
    <w:next w:val="Normlny"/>
    <w:autoRedefine/>
    <w:uiPriority w:val="39"/>
    <w:unhideWhenUsed/>
    <w:rsid w:val="00BC012F"/>
    <w:pPr>
      <w:tabs>
        <w:tab w:val="left" w:pos="880"/>
        <w:tab w:val="right" w:leader="dot" w:pos="8210"/>
      </w:tabs>
      <w:spacing w:line="360" w:lineRule="auto"/>
      <w:ind w:left="240"/>
    </w:pPr>
  </w:style>
  <w:style w:type="paragraph" w:styleId="Obsah3">
    <w:name w:val="toc 3"/>
    <w:basedOn w:val="Normlny"/>
    <w:next w:val="Normlny"/>
    <w:autoRedefine/>
    <w:uiPriority w:val="39"/>
    <w:unhideWhenUsed/>
    <w:rsid w:val="008529B6"/>
    <w:pPr>
      <w:ind w:left="480"/>
    </w:pPr>
  </w:style>
  <w:style w:type="paragraph" w:customStyle="1" w:styleId="DecimalAligned">
    <w:name w:val="Decimal Aligned"/>
    <w:basedOn w:val="Normlny"/>
    <w:uiPriority w:val="40"/>
    <w:qFormat/>
    <w:rsid w:val="00256B24"/>
    <w:pPr>
      <w:tabs>
        <w:tab w:val="decimal" w:pos="360"/>
      </w:tabs>
      <w:spacing w:after="200" w:line="276" w:lineRule="auto"/>
    </w:pPr>
    <w:rPr>
      <w:rFonts w:ascii="Calibri" w:eastAsia="Calibri" w:hAnsi="Calibri"/>
      <w:sz w:val="22"/>
      <w:szCs w:val="22"/>
      <w:lang w:val="sk-SK" w:eastAsia="sk-SK"/>
    </w:rPr>
  </w:style>
  <w:style w:type="character" w:styleId="Jemnzvraznenie">
    <w:name w:val="Subtle Emphasis"/>
    <w:uiPriority w:val="19"/>
    <w:qFormat/>
    <w:rsid w:val="00256B24"/>
    <w:rPr>
      <w:i/>
      <w:iCs/>
      <w:color w:val="000000"/>
    </w:rPr>
  </w:style>
  <w:style w:type="table" w:styleId="Strednpodfarbenie2zvraznenie5">
    <w:name w:val="Medium Shading 2 Accent 5"/>
    <w:basedOn w:val="Normlnatabuka"/>
    <w:uiPriority w:val="64"/>
    <w:rsid w:val="00256B24"/>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Odkaznapoznmkupodiarou">
    <w:name w:val="footnote reference"/>
    <w:basedOn w:val="Predvolenpsmoodseku"/>
    <w:uiPriority w:val="99"/>
    <w:rsid w:val="006F1CAD"/>
    <w:rPr>
      <w:vertAlign w:val="superscript"/>
    </w:rPr>
  </w:style>
  <w:style w:type="character" w:styleId="Textzstupnhosymbolu">
    <w:name w:val="Placeholder Text"/>
    <w:basedOn w:val="Predvolenpsmoodseku"/>
    <w:uiPriority w:val="99"/>
    <w:semiHidden/>
    <w:rsid w:val="000B694E"/>
    <w:rPr>
      <w:color w:val="808080"/>
    </w:rPr>
  </w:style>
  <w:style w:type="table" w:styleId="Mriekatabuky">
    <w:name w:val="Table Grid"/>
    <w:basedOn w:val="Normlnatabuka"/>
    <w:uiPriority w:val="39"/>
    <w:rsid w:val="0057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ouitHypertextovPrepojenie">
    <w:name w:val="FollowedHyperlink"/>
    <w:basedOn w:val="Predvolenpsmoodseku"/>
    <w:uiPriority w:val="99"/>
    <w:rsid w:val="0098633A"/>
    <w:rPr>
      <w:color w:val="800080" w:themeColor="followedHyperlink"/>
      <w:u w:val="single"/>
    </w:rPr>
  </w:style>
  <w:style w:type="paragraph" w:styleId="Popis">
    <w:name w:val="caption"/>
    <w:basedOn w:val="Normlny"/>
    <w:next w:val="Normlny"/>
    <w:uiPriority w:val="35"/>
    <w:unhideWhenUsed/>
    <w:qFormat/>
    <w:rsid w:val="0098633A"/>
    <w:pPr>
      <w:spacing w:after="200"/>
    </w:pPr>
    <w:rPr>
      <w:b/>
      <w:bCs/>
      <w:color w:val="4F81BD" w:themeColor="accent1"/>
      <w:sz w:val="18"/>
      <w:szCs w:val="18"/>
    </w:rPr>
  </w:style>
  <w:style w:type="paragraph" w:styleId="Bibliografia">
    <w:name w:val="Bibliography"/>
    <w:basedOn w:val="Normlny"/>
    <w:next w:val="Normlny"/>
    <w:uiPriority w:val="37"/>
    <w:unhideWhenUsed/>
    <w:rsid w:val="00E03311"/>
  </w:style>
  <w:style w:type="table" w:styleId="Svetlpodfarbeniezvraznenie3">
    <w:name w:val="Light Shading Accent 3"/>
    <w:basedOn w:val="Normlnatabuka"/>
    <w:uiPriority w:val="60"/>
    <w:rsid w:val="00A2323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vetlpodfarbeniezvraznenie2">
    <w:name w:val="Light Shading Accent 2"/>
    <w:basedOn w:val="Normlnatabuka"/>
    <w:uiPriority w:val="60"/>
    <w:rsid w:val="00A2323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vetlpodfarbeniezvraznenie6">
    <w:name w:val="Light Shading Accent 6"/>
    <w:basedOn w:val="Normlnatabuka"/>
    <w:uiPriority w:val="60"/>
    <w:rsid w:val="00A2323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Zoznamobrzkov">
    <w:name w:val="table of figures"/>
    <w:basedOn w:val="Normlny"/>
    <w:next w:val="Normlny"/>
    <w:uiPriority w:val="99"/>
    <w:rsid w:val="00C52C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ED3611"/>
    <w:rPr>
      <w:rFonts w:eastAsia="MS Mincho"/>
      <w:sz w:val="24"/>
      <w:szCs w:val="24"/>
      <w:lang w:val="cs-CZ" w:eastAsia="cs-CZ"/>
    </w:rPr>
  </w:style>
  <w:style w:type="paragraph" w:styleId="Nadpis1">
    <w:name w:val="heading 1"/>
    <w:basedOn w:val="Normlny"/>
    <w:next w:val="Normlny"/>
    <w:link w:val="Nadpis1Char"/>
    <w:uiPriority w:val="9"/>
    <w:qFormat/>
    <w:rsid w:val="001C178A"/>
    <w:pPr>
      <w:keepNext/>
      <w:numPr>
        <w:numId w:val="1"/>
      </w:numPr>
      <w:spacing w:before="240" w:after="60"/>
      <w:outlineLvl w:val="0"/>
    </w:pPr>
    <w:rPr>
      <w:rFonts w:eastAsia="Times New Roman"/>
      <w:b/>
      <w:bCs/>
      <w:kern w:val="32"/>
      <w:sz w:val="32"/>
      <w:szCs w:val="32"/>
    </w:rPr>
  </w:style>
  <w:style w:type="paragraph" w:styleId="Nadpis2">
    <w:name w:val="heading 2"/>
    <w:basedOn w:val="Normlny"/>
    <w:next w:val="Normlny"/>
    <w:link w:val="Nadpis2Char"/>
    <w:uiPriority w:val="9"/>
    <w:unhideWhenUsed/>
    <w:qFormat/>
    <w:rsid w:val="001C178A"/>
    <w:pPr>
      <w:keepNext/>
      <w:numPr>
        <w:ilvl w:val="1"/>
        <w:numId w:val="1"/>
      </w:numPr>
      <w:spacing w:before="240" w:after="60"/>
      <w:outlineLvl w:val="1"/>
    </w:pPr>
    <w:rPr>
      <w:rFonts w:eastAsia="Times New Roman"/>
      <w:b/>
      <w:bCs/>
      <w:iCs/>
      <w:sz w:val="28"/>
      <w:szCs w:val="28"/>
    </w:rPr>
  </w:style>
  <w:style w:type="paragraph" w:styleId="Nadpis3">
    <w:name w:val="heading 3"/>
    <w:basedOn w:val="Normlny"/>
    <w:next w:val="Normlny"/>
    <w:link w:val="Nadpis3Char"/>
    <w:uiPriority w:val="9"/>
    <w:unhideWhenUsed/>
    <w:qFormat/>
    <w:rsid w:val="00CE013A"/>
    <w:pPr>
      <w:keepNext/>
      <w:numPr>
        <w:ilvl w:val="2"/>
        <w:numId w:val="1"/>
      </w:numPr>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uiPriority w:val="9"/>
    <w:semiHidden/>
    <w:unhideWhenUsed/>
    <w:qFormat/>
    <w:rsid w:val="00CE013A"/>
    <w:pPr>
      <w:keepNext/>
      <w:numPr>
        <w:ilvl w:val="3"/>
        <w:numId w:val="1"/>
      </w:numPr>
      <w:spacing w:before="240" w:after="60"/>
      <w:outlineLvl w:val="3"/>
    </w:pPr>
    <w:rPr>
      <w:rFonts w:ascii="Calibri" w:eastAsia="Times New Roman" w:hAnsi="Calibri"/>
      <w:b/>
      <w:bCs/>
      <w:sz w:val="28"/>
      <w:szCs w:val="28"/>
    </w:rPr>
  </w:style>
  <w:style w:type="paragraph" w:styleId="Nadpis5">
    <w:name w:val="heading 5"/>
    <w:basedOn w:val="Normlny"/>
    <w:next w:val="Normlny"/>
    <w:link w:val="Nadpis5Char"/>
    <w:uiPriority w:val="9"/>
    <w:semiHidden/>
    <w:unhideWhenUsed/>
    <w:qFormat/>
    <w:rsid w:val="00CE013A"/>
    <w:pPr>
      <w:numPr>
        <w:ilvl w:val="4"/>
        <w:numId w:val="1"/>
      </w:numPr>
      <w:spacing w:before="240" w:after="60"/>
      <w:outlineLvl w:val="4"/>
    </w:pPr>
    <w:rPr>
      <w:rFonts w:ascii="Calibri" w:eastAsia="Times New Roman" w:hAnsi="Calibri"/>
      <w:b/>
      <w:bCs/>
      <w:i/>
      <w:iCs/>
      <w:sz w:val="26"/>
      <w:szCs w:val="26"/>
    </w:rPr>
  </w:style>
  <w:style w:type="paragraph" w:styleId="Nadpis6">
    <w:name w:val="heading 6"/>
    <w:basedOn w:val="Normlny"/>
    <w:next w:val="Normlny"/>
    <w:link w:val="Nadpis6Char"/>
    <w:uiPriority w:val="9"/>
    <w:semiHidden/>
    <w:unhideWhenUsed/>
    <w:qFormat/>
    <w:rsid w:val="00CE013A"/>
    <w:pPr>
      <w:numPr>
        <w:ilvl w:val="5"/>
        <w:numId w:val="1"/>
      </w:numPr>
      <w:spacing w:before="240" w:after="60"/>
      <w:outlineLvl w:val="5"/>
    </w:pPr>
    <w:rPr>
      <w:rFonts w:ascii="Calibri" w:eastAsia="Times New Roman" w:hAnsi="Calibri"/>
      <w:b/>
      <w:bCs/>
      <w:sz w:val="22"/>
      <w:szCs w:val="22"/>
    </w:rPr>
  </w:style>
  <w:style w:type="paragraph" w:styleId="Nadpis7">
    <w:name w:val="heading 7"/>
    <w:basedOn w:val="Normlny"/>
    <w:next w:val="Normlny"/>
    <w:link w:val="Nadpis7Char"/>
    <w:uiPriority w:val="9"/>
    <w:semiHidden/>
    <w:unhideWhenUsed/>
    <w:qFormat/>
    <w:rsid w:val="00CE013A"/>
    <w:pPr>
      <w:numPr>
        <w:ilvl w:val="6"/>
        <w:numId w:val="1"/>
      </w:numPr>
      <w:spacing w:before="240" w:after="60"/>
      <w:outlineLvl w:val="6"/>
    </w:pPr>
    <w:rPr>
      <w:rFonts w:ascii="Calibri" w:eastAsia="Times New Roman" w:hAnsi="Calibri"/>
    </w:rPr>
  </w:style>
  <w:style w:type="paragraph" w:styleId="Nadpis8">
    <w:name w:val="heading 8"/>
    <w:basedOn w:val="Normlny"/>
    <w:next w:val="Normlny"/>
    <w:link w:val="Nadpis8Char"/>
    <w:uiPriority w:val="9"/>
    <w:semiHidden/>
    <w:unhideWhenUsed/>
    <w:qFormat/>
    <w:rsid w:val="00CE013A"/>
    <w:pPr>
      <w:numPr>
        <w:ilvl w:val="7"/>
        <w:numId w:val="1"/>
      </w:numPr>
      <w:spacing w:before="240" w:after="60"/>
      <w:outlineLvl w:val="7"/>
    </w:pPr>
    <w:rPr>
      <w:rFonts w:ascii="Calibri" w:eastAsia="Times New Roman" w:hAnsi="Calibri"/>
      <w:i/>
      <w:iCs/>
    </w:rPr>
  </w:style>
  <w:style w:type="paragraph" w:styleId="Nadpis9">
    <w:name w:val="heading 9"/>
    <w:basedOn w:val="Normlny"/>
    <w:next w:val="Normlny"/>
    <w:link w:val="Nadpis9Char"/>
    <w:uiPriority w:val="9"/>
    <w:semiHidden/>
    <w:unhideWhenUsed/>
    <w:qFormat/>
    <w:rsid w:val="00CE013A"/>
    <w:pPr>
      <w:numPr>
        <w:ilvl w:val="8"/>
        <w:numId w:val="1"/>
      </w:numPr>
      <w:spacing w:before="240" w:after="60"/>
      <w:outlineLvl w:val="8"/>
    </w:pPr>
    <w:rPr>
      <w:rFonts w:ascii="Cambria" w:eastAsia="Times New Roman" w:hAnsi="Cambria"/>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1C178A"/>
    <w:rPr>
      <w:b/>
      <w:bCs/>
      <w:kern w:val="32"/>
      <w:sz w:val="32"/>
      <w:szCs w:val="32"/>
      <w:lang w:val="cs-CZ" w:eastAsia="cs-CZ"/>
    </w:rPr>
  </w:style>
  <w:style w:type="character" w:customStyle="1" w:styleId="Nadpis2Char">
    <w:name w:val="Nadpis 2 Char"/>
    <w:basedOn w:val="Predvolenpsmoodseku"/>
    <w:link w:val="Nadpis2"/>
    <w:uiPriority w:val="9"/>
    <w:locked/>
    <w:rsid w:val="001C178A"/>
    <w:rPr>
      <w:b/>
      <w:bCs/>
      <w:iCs/>
      <w:sz w:val="28"/>
      <w:szCs w:val="28"/>
      <w:lang w:val="cs-CZ" w:eastAsia="cs-CZ"/>
    </w:rPr>
  </w:style>
  <w:style w:type="character" w:customStyle="1" w:styleId="Nadpis3Char">
    <w:name w:val="Nadpis 3 Char"/>
    <w:basedOn w:val="Predvolenpsmoodseku"/>
    <w:link w:val="Nadpis3"/>
    <w:uiPriority w:val="9"/>
    <w:locked/>
    <w:rsid w:val="00CE013A"/>
    <w:rPr>
      <w:rFonts w:ascii="Cambria" w:hAnsi="Cambria"/>
      <w:b/>
      <w:bCs/>
      <w:sz w:val="26"/>
      <w:szCs w:val="26"/>
      <w:lang w:val="cs-CZ" w:eastAsia="cs-CZ"/>
    </w:rPr>
  </w:style>
  <w:style w:type="character" w:customStyle="1" w:styleId="Nadpis4Char">
    <w:name w:val="Nadpis 4 Char"/>
    <w:basedOn w:val="Predvolenpsmoodseku"/>
    <w:link w:val="Nadpis4"/>
    <w:uiPriority w:val="9"/>
    <w:semiHidden/>
    <w:locked/>
    <w:rsid w:val="00CE013A"/>
    <w:rPr>
      <w:rFonts w:ascii="Calibri" w:hAnsi="Calibri"/>
      <w:b/>
      <w:bCs/>
      <w:sz w:val="28"/>
      <w:szCs w:val="28"/>
      <w:lang w:val="cs-CZ" w:eastAsia="cs-CZ"/>
    </w:rPr>
  </w:style>
  <w:style w:type="character" w:customStyle="1" w:styleId="Nadpis5Char">
    <w:name w:val="Nadpis 5 Char"/>
    <w:basedOn w:val="Predvolenpsmoodseku"/>
    <w:link w:val="Nadpis5"/>
    <w:uiPriority w:val="9"/>
    <w:semiHidden/>
    <w:locked/>
    <w:rsid w:val="00CE013A"/>
    <w:rPr>
      <w:rFonts w:ascii="Calibri" w:hAnsi="Calibri"/>
      <w:b/>
      <w:bCs/>
      <w:i/>
      <w:iCs/>
      <w:sz w:val="26"/>
      <w:szCs w:val="26"/>
      <w:lang w:val="cs-CZ" w:eastAsia="cs-CZ"/>
    </w:rPr>
  </w:style>
  <w:style w:type="character" w:customStyle="1" w:styleId="Nadpis6Char">
    <w:name w:val="Nadpis 6 Char"/>
    <w:basedOn w:val="Predvolenpsmoodseku"/>
    <w:link w:val="Nadpis6"/>
    <w:uiPriority w:val="9"/>
    <w:semiHidden/>
    <w:locked/>
    <w:rsid w:val="00CE013A"/>
    <w:rPr>
      <w:rFonts w:ascii="Calibri" w:hAnsi="Calibri"/>
      <w:b/>
      <w:bCs/>
      <w:sz w:val="22"/>
      <w:szCs w:val="22"/>
      <w:lang w:val="cs-CZ" w:eastAsia="cs-CZ"/>
    </w:rPr>
  </w:style>
  <w:style w:type="character" w:customStyle="1" w:styleId="Nadpis7Char">
    <w:name w:val="Nadpis 7 Char"/>
    <w:basedOn w:val="Predvolenpsmoodseku"/>
    <w:link w:val="Nadpis7"/>
    <w:uiPriority w:val="9"/>
    <w:semiHidden/>
    <w:locked/>
    <w:rsid w:val="00CE013A"/>
    <w:rPr>
      <w:rFonts w:ascii="Calibri" w:hAnsi="Calibri"/>
      <w:sz w:val="24"/>
      <w:szCs w:val="24"/>
      <w:lang w:val="cs-CZ" w:eastAsia="cs-CZ"/>
    </w:rPr>
  </w:style>
  <w:style w:type="character" w:customStyle="1" w:styleId="Nadpis8Char">
    <w:name w:val="Nadpis 8 Char"/>
    <w:basedOn w:val="Predvolenpsmoodseku"/>
    <w:link w:val="Nadpis8"/>
    <w:uiPriority w:val="9"/>
    <w:semiHidden/>
    <w:locked/>
    <w:rsid w:val="00CE013A"/>
    <w:rPr>
      <w:rFonts w:ascii="Calibri" w:hAnsi="Calibri"/>
      <w:i/>
      <w:iCs/>
      <w:sz w:val="24"/>
      <w:szCs w:val="24"/>
      <w:lang w:val="cs-CZ" w:eastAsia="cs-CZ"/>
    </w:rPr>
  </w:style>
  <w:style w:type="character" w:customStyle="1" w:styleId="Nadpis9Char">
    <w:name w:val="Nadpis 9 Char"/>
    <w:basedOn w:val="Predvolenpsmoodseku"/>
    <w:link w:val="Nadpis9"/>
    <w:uiPriority w:val="9"/>
    <w:semiHidden/>
    <w:locked/>
    <w:rsid w:val="00CE013A"/>
    <w:rPr>
      <w:rFonts w:ascii="Cambria" w:hAnsi="Cambria"/>
      <w:sz w:val="22"/>
      <w:szCs w:val="22"/>
      <w:lang w:val="cs-CZ" w:eastAsia="cs-CZ"/>
    </w:rPr>
  </w:style>
  <w:style w:type="paragraph" w:styleId="Normlnywebov">
    <w:name w:val="Normal (Web)"/>
    <w:basedOn w:val="Normlny"/>
    <w:link w:val="NormlnywebovChar"/>
    <w:uiPriority w:val="99"/>
    <w:rsid w:val="00ED3611"/>
    <w:pPr>
      <w:spacing w:before="100" w:beforeAutospacing="1" w:after="119"/>
    </w:pPr>
  </w:style>
  <w:style w:type="paragraph" w:styleId="Pta">
    <w:name w:val="footer"/>
    <w:basedOn w:val="Normlny"/>
    <w:link w:val="PtaChar"/>
    <w:uiPriority w:val="99"/>
    <w:rsid w:val="00ED3611"/>
    <w:pPr>
      <w:tabs>
        <w:tab w:val="center" w:pos="4536"/>
        <w:tab w:val="right" w:pos="9072"/>
      </w:tabs>
    </w:pPr>
  </w:style>
  <w:style w:type="character" w:customStyle="1" w:styleId="PtaChar">
    <w:name w:val="Päta Char"/>
    <w:basedOn w:val="Predvolenpsmoodseku"/>
    <w:link w:val="Pta"/>
    <w:uiPriority w:val="99"/>
    <w:locked/>
    <w:rPr>
      <w:rFonts w:eastAsia="MS Mincho" w:cs="Times New Roman"/>
      <w:sz w:val="24"/>
    </w:rPr>
  </w:style>
  <w:style w:type="paragraph" w:styleId="Zkladntext">
    <w:name w:val="Body Text"/>
    <w:basedOn w:val="Normlny"/>
    <w:link w:val="ZkladntextChar"/>
    <w:uiPriority w:val="99"/>
    <w:rsid w:val="00ED3611"/>
    <w:pPr>
      <w:widowControl w:val="0"/>
      <w:spacing w:line="288" w:lineRule="auto"/>
      <w:ind w:firstLine="709"/>
      <w:jc w:val="both"/>
    </w:pPr>
    <w:rPr>
      <w:noProof/>
    </w:rPr>
  </w:style>
  <w:style w:type="character" w:customStyle="1" w:styleId="ZkladntextChar">
    <w:name w:val="Základný text Char"/>
    <w:basedOn w:val="Predvolenpsmoodseku"/>
    <w:link w:val="Zkladntext"/>
    <w:uiPriority w:val="99"/>
    <w:semiHidden/>
    <w:locked/>
    <w:rPr>
      <w:rFonts w:eastAsia="MS Mincho" w:cs="Times New Roman"/>
      <w:sz w:val="24"/>
    </w:rPr>
  </w:style>
  <w:style w:type="character" w:styleId="slostrany">
    <w:name w:val="page number"/>
    <w:basedOn w:val="Predvolenpsmoodseku"/>
    <w:uiPriority w:val="99"/>
    <w:rsid w:val="00ED3611"/>
    <w:rPr>
      <w:rFonts w:cs="Times New Roman"/>
    </w:rPr>
  </w:style>
  <w:style w:type="paragraph" w:styleId="PredformtovanHTML">
    <w:name w:val="HTML Preformatted"/>
    <w:basedOn w:val="Normlny"/>
    <w:link w:val="PredformtovanHTMLChar"/>
    <w:uiPriority w:val="99"/>
    <w:rsid w:val="00ED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PredformtovanHTMLChar">
    <w:name w:val="Predformátované HTML Char"/>
    <w:basedOn w:val="Predvolenpsmoodseku"/>
    <w:link w:val="PredformtovanHTML"/>
    <w:uiPriority w:val="99"/>
    <w:semiHidden/>
    <w:locked/>
    <w:rPr>
      <w:rFonts w:ascii="Courier New" w:eastAsia="MS Mincho" w:hAnsi="Courier New" w:cs="Times New Roman"/>
      <w:sz w:val="20"/>
    </w:rPr>
  </w:style>
  <w:style w:type="paragraph" w:styleId="Textpoznmkypodiarou">
    <w:name w:val="footnote text"/>
    <w:basedOn w:val="Normlny"/>
    <w:link w:val="TextpoznmkypodiarouChar"/>
    <w:uiPriority w:val="99"/>
    <w:rsid w:val="00ED3611"/>
    <w:pPr>
      <w:spacing w:line="360" w:lineRule="auto"/>
      <w:ind w:firstLine="709"/>
      <w:jc w:val="both"/>
    </w:pPr>
    <w:rPr>
      <w:sz w:val="20"/>
      <w:szCs w:val="20"/>
    </w:rPr>
  </w:style>
  <w:style w:type="character" w:customStyle="1" w:styleId="TextpoznmkypodiarouChar">
    <w:name w:val="Text poznámky pod čiarou Char"/>
    <w:basedOn w:val="Predvolenpsmoodseku"/>
    <w:link w:val="Textpoznmkypodiarou"/>
    <w:uiPriority w:val="99"/>
    <w:locked/>
    <w:rPr>
      <w:rFonts w:eastAsia="MS Mincho" w:cs="Times New Roman"/>
      <w:sz w:val="20"/>
    </w:rPr>
  </w:style>
  <w:style w:type="character" w:customStyle="1" w:styleId="NormlnywebovChar">
    <w:name w:val="Normálny (webový) Char"/>
    <w:link w:val="Normlnywebov"/>
    <w:uiPriority w:val="99"/>
    <w:locked/>
    <w:rsid w:val="00ED3611"/>
    <w:rPr>
      <w:rFonts w:eastAsia="MS Mincho"/>
      <w:sz w:val="24"/>
      <w:lang w:val="cs-CZ" w:eastAsia="cs-CZ"/>
    </w:rPr>
  </w:style>
  <w:style w:type="paragraph" w:styleId="Hlavika">
    <w:name w:val="header"/>
    <w:basedOn w:val="Normlny"/>
    <w:link w:val="HlavikaChar"/>
    <w:uiPriority w:val="99"/>
    <w:rsid w:val="00BA2856"/>
    <w:pPr>
      <w:tabs>
        <w:tab w:val="center" w:pos="4536"/>
        <w:tab w:val="right" w:pos="9072"/>
      </w:tabs>
    </w:pPr>
  </w:style>
  <w:style w:type="character" w:customStyle="1" w:styleId="HlavikaChar">
    <w:name w:val="Hlavička Char"/>
    <w:basedOn w:val="Predvolenpsmoodseku"/>
    <w:link w:val="Hlavika"/>
    <w:uiPriority w:val="99"/>
    <w:locked/>
    <w:rsid w:val="00BA2856"/>
    <w:rPr>
      <w:rFonts w:eastAsia="MS Mincho" w:cs="Times New Roman"/>
      <w:sz w:val="24"/>
    </w:rPr>
  </w:style>
  <w:style w:type="character" w:styleId="Odkaznakomentr">
    <w:name w:val="annotation reference"/>
    <w:basedOn w:val="Predvolenpsmoodseku"/>
    <w:uiPriority w:val="99"/>
    <w:unhideWhenUsed/>
    <w:rsid w:val="008D1BDF"/>
    <w:rPr>
      <w:rFonts w:cs="Times New Roman"/>
      <w:sz w:val="16"/>
    </w:rPr>
  </w:style>
  <w:style w:type="paragraph" w:styleId="Textkomentra">
    <w:name w:val="annotation text"/>
    <w:basedOn w:val="Normlny"/>
    <w:link w:val="TextkomentraChar"/>
    <w:uiPriority w:val="99"/>
    <w:unhideWhenUsed/>
    <w:rsid w:val="008D1BDF"/>
    <w:pPr>
      <w:spacing w:after="200"/>
    </w:pPr>
    <w:rPr>
      <w:rFonts w:ascii="Calibri" w:eastAsia="Times New Roman" w:hAnsi="Calibri"/>
      <w:sz w:val="20"/>
      <w:szCs w:val="20"/>
      <w:lang w:val="sk-SK" w:eastAsia="en-US"/>
    </w:rPr>
  </w:style>
  <w:style w:type="character" w:customStyle="1" w:styleId="TextkomentraChar">
    <w:name w:val="Text komentára Char"/>
    <w:basedOn w:val="Predvolenpsmoodseku"/>
    <w:link w:val="Textkomentra"/>
    <w:uiPriority w:val="99"/>
    <w:locked/>
    <w:rsid w:val="008D1BDF"/>
    <w:rPr>
      <w:rFonts w:ascii="Calibri" w:hAnsi="Calibri" w:cs="Times New Roman"/>
      <w:sz w:val="20"/>
      <w:lang w:val="x-none" w:eastAsia="en-US"/>
    </w:rPr>
  </w:style>
  <w:style w:type="paragraph" w:styleId="Odsekzoznamu">
    <w:name w:val="List Paragraph"/>
    <w:basedOn w:val="Normlny"/>
    <w:uiPriority w:val="34"/>
    <w:qFormat/>
    <w:rsid w:val="008D1BDF"/>
    <w:pPr>
      <w:spacing w:after="200" w:line="276" w:lineRule="auto"/>
      <w:ind w:left="720"/>
      <w:contextualSpacing/>
    </w:pPr>
    <w:rPr>
      <w:rFonts w:ascii="Calibri" w:eastAsia="Times New Roman" w:hAnsi="Calibri"/>
      <w:sz w:val="22"/>
      <w:szCs w:val="22"/>
      <w:lang w:val="sk-SK" w:eastAsia="en-US"/>
    </w:rPr>
  </w:style>
  <w:style w:type="paragraph" w:styleId="Textbubliny">
    <w:name w:val="Balloon Text"/>
    <w:basedOn w:val="Normlny"/>
    <w:link w:val="TextbublinyChar"/>
    <w:uiPriority w:val="99"/>
    <w:rsid w:val="008D1BDF"/>
    <w:rPr>
      <w:rFonts w:ascii="Tahoma" w:hAnsi="Tahoma" w:cs="Tahoma"/>
      <w:sz w:val="16"/>
      <w:szCs w:val="16"/>
    </w:rPr>
  </w:style>
  <w:style w:type="character" w:customStyle="1" w:styleId="TextbublinyChar">
    <w:name w:val="Text bubliny Char"/>
    <w:basedOn w:val="Predvolenpsmoodseku"/>
    <w:link w:val="Textbubliny"/>
    <w:uiPriority w:val="99"/>
    <w:locked/>
    <w:rsid w:val="008D1BDF"/>
    <w:rPr>
      <w:rFonts w:ascii="Tahoma" w:eastAsia="MS Mincho" w:hAnsi="Tahoma" w:cs="Times New Roman"/>
      <w:sz w:val="16"/>
      <w:lang w:val="cs-CZ" w:eastAsia="cs-CZ"/>
    </w:rPr>
  </w:style>
  <w:style w:type="character" w:styleId="Hypertextovprepojenie">
    <w:name w:val="Hyperlink"/>
    <w:basedOn w:val="Predvolenpsmoodseku"/>
    <w:uiPriority w:val="99"/>
    <w:rsid w:val="005F724E"/>
    <w:rPr>
      <w:rFonts w:cs="Times New Roman"/>
      <w:color w:val="0000FF"/>
      <w:u w:val="single"/>
    </w:rPr>
  </w:style>
  <w:style w:type="paragraph" w:styleId="Hlavikaobsahu">
    <w:name w:val="TOC Heading"/>
    <w:basedOn w:val="Nadpis1"/>
    <w:next w:val="Normlny"/>
    <w:uiPriority w:val="39"/>
    <w:semiHidden/>
    <w:unhideWhenUsed/>
    <w:qFormat/>
    <w:rsid w:val="008529B6"/>
    <w:pPr>
      <w:keepLines/>
      <w:numPr>
        <w:numId w:val="0"/>
      </w:numPr>
      <w:spacing w:before="480" w:after="0" w:line="276" w:lineRule="auto"/>
      <w:outlineLvl w:val="9"/>
    </w:pPr>
    <w:rPr>
      <w:rFonts w:ascii="Cambria" w:hAnsi="Cambria"/>
      <w:color w:val="365F91"/>
      <w:kern w:val="0"/>
      <w:sz w:val="28"/>
      <w:szCs w:val="28"/>
      <w:lang w:val="sk-SK" w:eastAsia="sk-SK"/>
    </w:rPr>
  </w:style>
  <w:style w:type="paragraph" w:styleId="Obsah1">
    <w:name w:val="toc 1"/>
    <w:basedOn w:val="Normlny"/>
    <w:next w:val="Normlny"/>
    <w:autoRedefine/>
    <w:uiPriority w:val="39"/>
    <w:unhideWhenUsed/>
    <w:rsid w:val="008529B6"/>
  </w:style>
  <w:style w:type="paragraph" w:styleId="Obsah2">
    <w:name w:val="toc 2"/>
    <w:basedOn w:val="Normlny"/>
    <w:next w:val="Normlny"/>
    <w:autoRedefine/>
    <w:uiPriority w:val="39"/>
    <w:unhideWhenUsed/>
    <w:rsid w:val="00BC012F"/>
    <w:pPr>
      <w:tabs>
        <w:tab w:val="left" w:pos="880"/>
        <w:tab w:val="right" w:leader="dot" w:pos="8210"/>
      </w:tabs>
      <w:spacing w:line="360" w:lineRule="auto"/>
      <w:ind w:left="240"/>
    </w:pPr>
  </w:style>
  <w:style w:type="paragraph" w:styleId="Obsah3">
    <w:name w:val="toc 3"/>
    <w:basedOn w:val="Normlny"/>
    <w:next w:val="Normlny"/>
    <w:autoRedefine/>
    <w:uiPriority w:val="39"/>
    <w:unhideWhenUsed/>
    <w:rsid w:val="008529B6"/>
    <w:pPr>
      <w:ind w:left="480"/>
    </w:pPr>
  </w:style>
  <w:style w:type="paragraph" w:customStyle="1" w:styleId="DecimalAligned">
    <w:name w:val="Decimal Aligned"/>
    <w:basedOn w:val="Normlny"/>
    <w:uiPriority w:val="40"/>
    <w:qFormat/>
    <w:rsid w:val="00256B24"/>
    <w:pPr>
      <w:tabs>
        <w:tab w:val="decimal" w:pos="360"/>
      </w:tabs>
      <w:spacing w:after="200" w:line="276" w:lineRule="auto"/>
    </w:pPr>
    <w:rPr>
      <w:rFonts w:ascii="Calibri" w:eastAsia="Calibri" w:hAnsi="Calibri"/>
      <w:sz w:val="22"/>
      <w:szCs w:val="22"/>
      <w:lang w:val="sk-SK" w:eastAsia="sk-SK"/>
    </w:rPr>
  </w:style>
  <w:style w:type="character" w:styleId="Jemnzvraznenie">
    <w:name w:val="Subtle Emphasis"/>
    <w:uiPriority w:val="19"/>
    <w:qFormat/>
    <w:rsid w:val="00256B24"/>
    <w:rPr>
      <w:i/>
      <w:iCs/>
      <w:color w:val="000000"/>
    </w:rPr>
  </w:style>
  <w:style w:type="table" w:styleId="Strednpodfarbenie2zvraznenie5">
    <w:name w:val="Medium Shading 2 Accent 5"/>
    <w:basedOn w:val="Normlnatabuka"/>
    <w:uiPriority w:val="64"/>
    <w:rsid w:val="00256B24"/>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Odkaznapoznmkupodiarou">
    <w:name w:val="footnote reference"/>
    <w:basedOn w:val="Predvolenpsmoodseku"/>
    <w:uiPriority w:val="99"/>
    <w:rsid w:val="006F1CAD"/>
    <w:rPr>
      <w:vertAlign w:val="superscript"/>
    </w:rPr>
  </w:style>
  <w:style w:type="character" w:styleId="Textzstupnhosymbolu">
    <w:name w:val="Placeholder Text"/>
    <w:basedOn w:val="Predvolenpsmoodseku"/>
    <w:uiPriority w:val="99"/>
    <w:semiHidden/>
    <w:rsid w:val="000B694E"/>
    <w:rPr>
      <w:color w:val="808080"/>
    </w:rPr>
  </w:style>
  <w:style w:type="table" w:styleId="Mriekatabuky">
    <w:name w:val="Table Grid"/>
    <w:basedOn w:val="Normlnatabuka"/>
    <w:uiPriority w:val="39"/>
    <w:rsid w:val="0057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ouitHypertextovPrepojenie">
    <w:name w:val="FollowedHyperlink"/>
    <w:basedOn w:val="Predvolenpsmoodseku"/>
    <w:uiPriority w:val="99"/>
    <w:rsid w:val="0098633A"/>
    <w:rPr>
      <w:color w:val="800080" w:themeColor="followedHyperlink"/>
      <w:u w:val="single"/>
    </w:rPr>
  </w:style>
  <w:style w:type="paragraph" w:styleId="Popis">
    <w:name w:val="caption"/>
    <w:basedOn w:val="Normlny"/>
    <w:next w:val="Normlny"/>
    <w:uiPriority w:val="35"/>
    <w:unhideWhenUsed/>
    <w:qFormat/>
    <w:rsid w:val="0098633A"/>
    <w:pPr>
      <w:spacing w:after="200"/>
    </w:pPr>
    <w:rPr>
      <w:b/>
      <w:bCs/>
      <w:color w:val="4F81BD" w:themeColor="accent1"/>
      <w:sz w:val="18"/>
      <w:szCs w:val="18"/>
    </w:rPr>
  </w:style>
  <w:style w:type="paragraph" w:styleId="Bibliografia">
    <w:name w:val="Bibliography"/>
    <w:basedOn w:val="Normlny"/>
    <w:next w:val="Normlny"/>
    <w:uiPriority w:val="37"/>
    <w:unhideWhenUsed/>
    <w:rsid w:val="00E03311"/>
  </w:style>
  <w:style w:type="table" w:styleId="Svetlpodfarbeniezvraznenie3">
    <w:name w:val="Light Shading Accent 3"/>
    <w:basedOn w:val="Normlnatabuka"/>
    <w:uiPriority w:val="60"/>
    <w:rsid w:val="00A2323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vetlpodfarbeniezvraznenie2">
    <w:name w:val="Light Shading Accent 2"/>
    <w:basedOn w:val="Normlnatabuka"/>
    <w:uiPriority w:val="60"/>
    <w:rsid w:val="00A2323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vetlpodfarbeniezvraznenie6">
    <w:name w:val="Light Shading Accent 6"/>
    <w:basedOn w:val="Normlnatabuka"/>
    <w:uiPriority w:val="60"/>
    <w:rsid w:val="00A2323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Zoznamobrzkov">
    <w:name w:val="table of figures"/>
    <w:basedOn w:val="Normlny"/>
    <w:next w:val="Normlny"/>
    <w:uiPriority w:val="99"/>
    <w:rsid w:val="00C52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087980">
      <w:marLeft w:val="0"/>
      <w:marRight w:val="0"/>
      <w:marTop w:val="0"/>
      <w:marBottom w:val="0"/>
      <w:divBdr>
        <w:top w:val="none" w:sz="0" w:space="0" w:color="auto"/>
        <w:left w:val="none" w:sz="0" w:space="0" w:color="auto"/>
        <w:bottom w:val="none" w:sz="0" w:space="0" w:color="auto"/>
        <w:right w:val="none" w:sz="0" w:space="0" w:color="auto"/>
      </w:divBdr>
    </w:div>
    <w:div w:id="304087981">
      <w:marLeft w:val="0"/>
      <w:marRight w:val="0"/>
      <w:marTop w:val="0"/>
      <w:marBottom w:val="0"/>
      <w:divBdr>
        <w:top w:val="none" w:sz="0" w:space="0" w:color="auto"/>
        <w:left w:val="none" w:sz="0" w:space="0" w:color="auto"/>
        <w:bottom w:val="none" w:sz="0" w:space="0" w:color="auto"/>
        <w:right w:val="none" w:sz="0" w:space="0" w:color="auto"/>
      </w:divBdr>
    </w:div>
    <w:div w:id="469591313">
      <w:bodyDiv w:val="1"/>
      <w:marLeft w:val="0"/>
      <w:marRight w:val="0"/>
      <w:marTop w:val="0"/>
      <w:marBottom w:val="0"/>
      <w:divBdr>
        <w:top w:val="none" w:sz="0" w:space="0" w:color="auto"/>
        <w:left w:val="none" w:sz="0" w:space="0" w:color="auto"/>
        <w:bottom w:val="none" w:sz="0" w:space="0" w:color="auto"/>
        <w:right w:val="none" w:sz="0" w:space="0" w:color="auto"/>
      </w:divBdr>
    </w:div>
    <w:div w:id="1004016396">
      <w:bodyDiv w:val="1"/>
      <w:marLeft w:val="0"/>
      <w:marRight w:val="0"/>
      <w:marTop w:val="0"/>
      <w:marBottom w:val="0"/>
      <w:divBdr>
        <w:top w:val="none" w:sz="0" w:space="0" w:color="auto"/>
        <w:left w:val="none" w:sz="0" w:space="0" w:color="auto"/>
        <w:bottom w:val="none" w:sz="0" w:space="0" w:color="auto"/>
        <w:right w:val="none" w:sz="0" w:space="0" w:color="auto"/>
      </w:divBdr>
    </w:div>
    <w:div w:id="1045442958">
      <w:bodyDiv w:val="1"/>
      <w:marLeft w:val="0"/>
      <w:marRight w:val="0"/>
      <w:marTop w:val="0"/>
      <w:marBottom w:val="0"/>
      <w:divBdr>
        <w:top w:val="none" w:sz="0" w:space="0" w:color="auto"/>
        <w:left w:val="none" w:sz="0" w:space="0" w:color="auto"/>
        <w:bottom w:val="none" w:sz="0" w:space="0" w:color="auto"/>
        <w:right w:val="none" w:sz="0" w:space="0" w:color="auto"/>
      </w:divBdr>
    </w:div>
    <w:div w:id="1355036821">
      <w:bodyDiv w:val="1"/>
      <w:marLeft w:val="0"/>
      <w:marRight w:val="0"/>
      <w:marTop w:val="0"/>
      <w:marBottom w:val="0"/>
      <w:divBdr>
        <w:top w:val="none" w:sz="0" w:space="0" w:color="auto"/>
        <w:left w:val="none" w:sz="0" w:space="0" w:color="auto"/>
        <w:bottom w:val="none" w:sz="0" w:space="0" w:color="auto"/>
        <w:right w:val="none" w:sz="0" w:space="0" w:color="auto"/>
      </w:divBdr>
      <w:divsChild>
        <w:div w:id="1707681046">
          <w:marLeft w:val="547"/>
          <w:marRight w:val="0"/>
          <w:marTop w:val="0"/>
          <w:marBottom w:val="0"/>
          <w:divBdr>
            <w:top w:val="none" w:sz="0" w:space="0" w:color="auto"/>
            <w:left w:val="none" w:sz="0" w:space="0" w:color="auto"/>
            <w:bottom w:val="none" w:sz="0" w:space="0" w:color="auto"/>
            <w:right w:val="none" w:sz="0" w:space="0" w:color="auto"/>
          </w:divBdr>
        </w:div>
      </w:divsChild>
    </w:div>
    <w:div w:id="1773621267">
      <w:bodyDiv w:val="1"/>
      <w:marLeft w:val="0"/>
      <w:marRight w:val="0"/>
      <w:marTop w:val="0"/>
      <w:marBottom w:val="0"/>
      <w:divBdr>
        <w:top w:val="none" w:sz="0" w:space="0" w:color="auto"/>
        <w:left w:val="none" w:sz="0" w:space="0" w:color="auto"/>
        <w:bottom w:val="none" w:sz="0" w:space="0" w:color="auto"/>
        <w:right w:val="none" w:sz="0" w:space="0" w:color="auto"/>
      </w:divBdr>
    </w:div>
    <w:div w:id="1810318312">
      <w:bodyDiv w:val="1"/>
      <w:marLeft w:val="0"/>
      <w:marRight w:val="0"/>
      <w:marTop w:val="0"/>
      <w:marBottom w:val="0"/>
      <w:divBdr>
        <w:top w:val="none" w:sz="0" w:space="0" w:color="auto"/>
        <w:left w:val="none" w:sz="0" w:space="0" w:color="auto"/>
        <w:bottom w:val="none" w:sz="0" w:space="0" w:color="auto"/>
        <w:right w:val="none" w:sz="0" w:space="0" w:color="auto"/>
      </w:divBdr>
    </w:div>
    <w:div w:id="1845783235">
      <w:bodyDiv w:val="1"/>
      <w:marLeft w:val="0"/>
      <w:marRight w:val="0"/>
      <w:marTop w:val="0"/>
      <w:marBottom w:val="0"/>
      <w:divBdr>
        <w:top w:val="none" w:sz="0" w:space="0" w:color="auto"/>
        <w:left w:val="none" w:sz="0" w:space="0" w:color="auto"/>
        <w:bottom w:val="none" w:sz="0" w:space="0" w:color="auto"/>
        <w:right w:val="none" w:sz="0" w:space="0" w:color="auto"/>
      </w:divBdr>
    </w:div>
    <w:div w:id="2014867926">
      <w:bodyDiv w:val="1"/>
      <w:marLeft w:val="0"/>
      <w:marRight w:val="0"/>
      <w:marTop w:val="0"/>
      <w:marBottom w:val="0"/>
      <w:divBdr>
        <w:top w:val="none" w:sz="0" w:space="0" w:color="auto"/>
        <w:left w:val="none" w:sz="0" w:space="0" w:color="auto"/>
        <w:bottom w:val="none" w:sz="0" w:space="0" w:color="auto"/>
        <w:right w:val="none" w:sz="0" w:space="0" w:color="auto"/>
      </w:divBdr>
    </w:div>
    <w:div w:id="206224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diagramLayout" Target="diagrams/layout2.xml"/><Relationship Id="rId68" Type="http://schemas.openxmlformats.org/officeDocument/2006/relationships/hyperlink" Target="https://kt.cern/technologies/timepix3" TargetMode="External"/><Relationship Id="rId16" Type="http://schemas.openxmlformats.org/officeDocument/2006/relationships/image" Target="media/image7.png"/><Relationship Id="rId11" Type="http://schemas.openxmlformats.org/officeDocument/2006/relationships/image" Target="media/image2.png"/><Relationship Id="rId32" Type="http://schemas.openxmlformats.org/officeDocument/2006/relationships/image" Target="media/image23.png"/><Relationship Id="rId37" Type="http://schemas.openxmlformats.org/officeDocument/2006/relationships/image" Target="media/image28.png"/><Relationship Id="rId53" Type="http://schemas.openxmlformats.org/officeDocument/2006/relationships/image" Target="media/image44.png"/><Relationship Id="rId58" Type="http://schemas.openxmlformats.org/officeDocument/2006/relationships/diagramQuickStyle" Target="diagrams/quickStyle1.xml"/><Relationship Id="rId74" Type="http://schemas.openxmlformats.org/officeDocument/2006/relationships/hyperlink" Target="https://core.ac.uk/download/pdf/82669939.pdf" TargetMode="External"/><Relationship Id="rId79" Type="http://schemas.openxmlformats.org/officeDocument/2006/relationships/hyperlink" Target="https://indico.cern.ch/event/124392/contributions/1339904/attachments/74582/106976/IntroSilicon.pdf" TargetMode="External"/><Relationship Id="rId5" Type="http://schemas.openxmlformats.org/officeDocument/2006/relationships/settings" Target="settings.xml"/><Relationship Id="rId61" Type="http://schemas.openxmlformats.org/officeDocument/2006/relationships/image" Target="media/image47.png"/><Relationship Id="rId82" Type="http://schemas.openxmlformats.org/officeDocument/2006/relationships/glossaryDocument" Target="glossary/document.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diagramData" Target="diagrams/data1.xml"/><Relationship Id="rId64" Type="http://schemas.openxmlformats.org/officeDocument/2006/relationships/diagramQuickStyle" Target="diagrams/quickStyle2.xml"/><Relationship Id="rId69" Type="http://schemas.openxmlformats.org/officeDocument/2006/relationships/hyperlink" Target="https://link.springer.com/article/10.1140/epjc/s10052-017-4993-4" TargetMode="External"/><Relationship Id="rId77" Type="http://schemas.openxmlformats.org/officeDocument/2006/relationships/hyperlink" Target="https://www.advsofteng.com/" TargetMode="External"/><Relationship Id="rId8" Type="http://schemas.openxmlformats.org/officeDocument/2006/relationships/endnotes" Target="endnotes.xml"/><Relationship Id="rId51" Type="http://schemas.openxmlformats.org/officeDocument/2006/relationships/image" Target="media/image42.png"/><Relationship Id="rId72" Type="http://schemas.openxmlformats.org/officeDocument/2006/relationships/hyperlink" Target="https://www.advsofteng.com/index.html" TargetMode="External"/><Relationship Id="rId80" Type="http://schemas.openxmlformats.org/officeDocument/2006/relationships/hyperlink" Target="file:///D:\source\repos\Celko2020\ClusterProcessor.docx"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diagramColors" Target="diagrams/colors1.xml"/><Relationship Id="rId67" Type="http://schemas.openxmlformats.org/officeDocument/2006/relationships/chart" Target="charts/chart1.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diagramData" Target="diagrams/data2.xml"/><Relationship Id="rId70" Type="http://schemas.openxmlformats.org/officeDocument/2006/relationships/hyperlink" Target="http://medunalukas.cz/utef/" TargetMode="External"/><Relationship Id="rId75" Type="http://schemas.openxmlformats.org/officeDocument/2006/relationships/hyperlink" Target="https://www.researchgate.net/publication/308822048_A_new_thinning_algorithm_for_binary_images"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diagramLayout" Target="diagrams/layout1.xml"/><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microsoft.com/office/2007/relationships/diagramDrawing" Target="diagrams/drawing1.xml"/><Relationship Id="rId65" Type="http://schemas.openxmlformats.org/officeDocument/2006/relationships/diagramColors" Target="diagrams/colors2.xml"/><Relationship Id="rId73" Type="http://schemas.openxmlformats.org/officeDocument/2006/relationships/hyperlink" Target="http://agcggs680.pbworks.com/f/Zhan-Suen_algorithm.pdf" TargetMode="External"/><Relationship Id="rId78" Type="http://schemas.openxmlformats.org/officeDocument/2006/relationships/hyperlink" Target="https://www.researchgate.net/publication/220273912_K3M_A_universal_algorithm_for_image_skeletonization_and_a_review_of_thinning_techniques" TargetMode="External"/><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hyperlink" Target="http://accord-framework.net/" TargetMode="External"/><Relationship Id="rId7" Type="http://schemas.openxmlformats.org/officeDocument/2006/relationships/footnotes" Target="footnotes.xml"/><Relationship Id="rId71" Type="http://schemas.openxmlformats.org/officeDocument/2006/relationships/hyperlink" Target="https://dspace.cuni.cz/handle/20.500.11956/106938?locale-attribute=cs" TargetMode="External"/><Relationship Id="rId2" Type="http://schemas.openxmlformats.org/officeDocument/2006/relationships/numbering" Target="numbering.xml"/><Relationship Id="rId29" Type="http://schemas.openxmlformats.org/officeDocument/2006/relationships/image" Target="media/image20.png"/><Relationship Id="rId24" Type="http://schemas.openxmlformats.org/officeDocument/2006/relationships/image" Target="media/image15.png"/><Relationship Id="rId40" Type="http://schemas.openxmlformats.org/officeDocument/2006/relationships/image" Target="media/image31.png"/><Relationship Id="rId45" Type="http://schemas.openxmlformats.org/officeDocument/2006/relationships/image" Target="media/image36.png"/><Relationship Id="rId66" Type="http://schemas.microsoft.com/office/2007/relationships/diagramDrawing" Target="diagrams/drawing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3866390788742645"/>
          <c:y val="3.3843981181184472E-2"/>
          <c:w val="0.65624671916010502"/>
          <c:h val="0.70121030183727029"/>
        </c:manualLayout>
      </c:layout>
      <c:lineChart>
        <c:grouping val="standard"/>
        <c:varyColors val="0"/>
        <c:ser>
          <c:idx val="0"/>
          <c:order val="0"/>
          <c:tx>
            <c:strRef>
              <c:f>Hárok1!$B$1</c:f>
              <c:strCache>
                <c:ptCount val="1"/>
                <c:pt idx="0">
                  <c:v>Training error</c:v>
                </c:pt>
              </c:strCache>
            </c:strRef>
          </c:tx>
          <c:cat>
            <c:numRef>
              <c:f>Hárok1!$A$2:$A$22</c:f>
              <c:numCache>
                <c:formatCode>General</c:formatCode>
                <c:ptCount val="21"/>
                <c:pt idx="0">
                  <c:v>0</c:v>
                </c:pt>
                <c:pt idx="1">
                  <c:v>500</c:v>
                </c:pt>
                <c:pt idx="2">
                  <c:v>1000</c:v>
                </c:pt>
                <c:pt idx="3">
                  <c:v>1500</c:v>
                </c:pt>
                <c:pt idx="4">
                  <c:v>2000</c:v>
                </c:pt>
                <c:pt idx="5">
                  <c:v>2500</c:v>
                </c:pt>
                <c:pt idx="6">
                  <c:v>3000</c:v>
                </c:pt>
                <c:pt idx="7">
                  <c:v>3500</c:v>
                </c:pt>
                <c:pt idx="8">
                  <c:v>4000</c:v>
                </c:pt>
                <c:pt idx="9">
                  <c:v>4500</c:v>
                </c:pt>
                <c:pt idx="10">
                  <c:v>5000</c:v>
                </c:pt>
                <c:pt idx="11">
                  <c:v>5500</c:v>
                </c:pt>
                <c:pt idx="12">
                  <c:v>6000</c:v>
                </c:pt>
                <c:pt idx="13">
                  <c:v>6500</c:v>
                </c:pt>
                <c:pt idx="14">
                  <c:v>7000</c:v>
                </c:pt>
                <c:pt idx="15">
                  <c:v>7500</c:v>
                </c:pt>
                <c:pt idx="16">
                  <c:v>8000</c:v>
                </c:pt>
                <c:pt idx="17">
                  <c:v>8500</c:v>
                </c:pt>
                <c:pt idx="18">
                  <c:v>9000</c:v>
                </c:pt>
                <c:pt idx="19">
                  <c:v>9500</c:v>
                </c:pt>
                <c:pt idx="20">
                  <c:v>10000</c:v>
                </c:pt>
              </c:numCache>
            </c:numRef>
          </c:cat>
          <c:val>
            <c:numRef>
              <c:f>Hárok1!$B$2:$B$22</c:f>
              <c:numCache>
                <c:formatCode>General</c:formatCode>
                <c:ptCount val="21"/>
                <c:pt idx="0">
                  <c:v>1.49</c:v>
                </c:pt>
                <c:pt idx="1">
                  <c:v>0.4</c:v>
                </c:pt>
                <c:pt idx="2">
                  <c:v>0.23</c:v>
                </c:pt>
                <c:pt idx="3">
                  <c:v>0.19</c:v>
                </c:pt>
                <c:pt idx="4">
                  <c:v>0.03</c:v>
                </c:pt>
                <c:pt idx="5">
                  <c:v>1E-3</c:v>
                </c:pt>
                <c:pt idx="6">
                  <c:v>0.08</c:v>
                </c:pt>
                <c:pt idx="7">
                  <c:v>0.08</c:v>
                </c:pt>
                <c:pt idx="8">
                  <c:v>0.04</c:v>
                </c:pt>
                <c:pt idx="9">
                  <c:v>8.9999999999999993E-3</c:v>
                </c:pt>
                <c:pt idx="10">
                  <c:v>3.0000000000000001E-3</c:v>
                </c:pt>
                <c:pt idx="11">
                  <c:v>0.125</c:v>
                </c:pt>
                <c:pt idx="12">
                  <c:v>0.01</c:v>
                </c:pt>
                <c:pt idx="13">
                  <c:v>0.14000000000000001</c:v>
                </c:pt>
                <c:pt idx="14">
                  <c:v>0.01</c:v>
                </c:pt>
                <c:pt idx="15">
                  <c:v>0.11</c:v>
                </c:pt>
                <c:pt idx="16">
                  <c:v>7.0000000000000001E-3</c:v>
                </c:pt>
                <c:pt idx="17">
                  <c:v>7.0000000000000007E-2</c:v>
                </c:pt>
                <c:pt idx="18">
                  <c:v>0.08</c:v>
                </c:pt>
                <c:pt idx="19">
                  <c:v>0.01</c:v>
                </c:pt>
                <c:pt idx="20">
                  <c:v>1.6E-2</c:v>
                </c:pt>
              </c:numCache>
            </c:numRef>
          </c:val>
          <c:smooth val="0"/>
        </c:ser>
        <c:dLbls>
          <c:showLegendKey val="0"/>
          <c:showVal val="0"/>
          <c:showCatName val="0"/>
          <c:showSerName val="0"/>
          <c:showPercent val="0"/>
          <c:showBubbleSize val="0"/>
        </c:dLbls>
        <c:marker val="1"/>
        <c:smooth val="0"/>
        <c:axId val="823173120"/>
        <c:axId val="823063616"/>
      </c:lineChart>
      <c:catAx>
        <c:axId val="823173120"/>
        <c:scaling>
          <c:orientation val="minMax"/>
        </c:scaling>
        <c:delete val="0"/>
        <c:axPos val="b"/>
        <c:title>
          <c:tx>
            <c:rich>
              <a:bodyPr/>
              <a:lstStyle/>
              <a:p>
                <a:pPr>
                  <a:defRPr/>
                </a:pPr>
                <a:r>
                  <a:rPr lang="en-US"/>
                  <a:t>Epoch count</a:t>
                </a:r>
                <a:endParaRPr lang="sk-SK"/>
              </a:p>
            </c:rich>
          </c:tx>
          <c:overlay val="0"/>
        </c:title>
        <c:numFmt formatCode="General" sourceLinked="1"/>
        <c:majorTickMark val="out"/>
        <c:minorTickMark val="none"/>
        <c:tickLblPos val="nextTo"/>
        <c:crossAx val="823063616"/>
        <c:crosses val="autoZero"/>
        <c:auto val="1"/>
        <c:lblAlgn val="ctr"/>
        <c:lblOffset val="100"/>
        <c:noMultiLvlLbl val="0"/>
      </c:catAx>
      <c:valAx>
        <c:axId val="823063616"/>
        <c:scaling>
          <c:orientation val="minMax"/>
        </c:scaling>
        <c:delete val="0"/>
        <c:axPos val="l"/>
        <c:majorGridlines/>
        <c:title>
          <c:tx>
            <c:rich>
              <a:bodyPr rot="0" vert="horz"/>
              <a:lstStyle/>
              <a:p>
                <a:pPr>
                  <a:defRPr/>
                </a:pPr>
                <a:r>
                  <a:rPr lang="en-US"/>
                  <a:t>Training error</a:t>
                </a:r>
                <a:endParaRPr lang="sk-SK"/>
              </a:p>
            </c:rich>
          </c:tx>
          <c:layout>
            <c:manualLayout>
              <c:xMode val="edge"/>
              <c:yMode val="edge"/>
              <c:x val="2.3175086690805986E-2"/>
              <c:y val="4.4830819505226049E-2"/>
            </c:manualLayout>
          </c:layout>
          <c:overlay val="0"/>
        </c:title>
        <c:numFmt formatCode="General" sourceLinked="1"/>
        <c:majorTickMark val="out"/>
        <c:minorTickMark val="none"/>
        <c:tickLblPos val="nextTo"/>
        <c:crossAx val="823173120"/>
        <c:crosses val="autoZero"/>
        <c:crossBetween val="between"/>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6A23E0-0E03-452D-BDD1-EBF5228D890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sk-SK"/>
        </a:p>
      </dgm:t>
    </dgm:pt>
    <dgm:pt modelId="{540B9F7E-C730-4F14-9668-F73620A04ABC}">
      <dgm:prSet phldrT="[Text]"/>
      <dgm:spPr/>
      <dgm:t>
        <a:bodyPr/>
        <a:lstStyle/>
        <a:p>
          <a:pPr algn="ctr"/>
          <a:r>
            <a:rPr lang="en-US"/>
            <a:t>Root Classifier</a:t>
          </a:r>
          <a:endParaRPr lang="sk-SK"/>
        </a:p>
      </dgm:t>
    </dgm:pt>
    <dgm:pt modelId="{C1F4110C-C22D-46F7-9B6B-2A680C1A47D6}" type="parTrans" cxnId="{407A6915-DC20-4303-BA67-6E3EF5764710}">
      <dgm:prSet/>
      <dgm:spPr/>
      <dgm:t>
        <a:bodyPr/>
        <a:lstStyle/>
        <a:p>
          <a:pPr algn="ctr"/>
          <a:endParaRPr lang="sk-SK"/>
        </a:p>
      </dgm:t>
    </dgm:pt>
    <dgm:pt modelId="{F971170C-B3D2-4308-8957-4E6AA3A0298E}" type="sibTrans" cxnId="{407A6915-DC20-4303-BA67-6E3EF5764710}">
      <dgm:prSet/>
      <dgm:spPr/>
      <dgm:t>
        <a:bodyPr/>
        <a:lstStyle/>
        <a:p>
          <a:pPr algn="ctr"/>
          <a:endParaRPr lang="sk-SK"/>
        </a:p>
      </dgm:t>
    </dgm:pt>
    <dgm:pt modelId="{3D86112E-07D7-4BBB-9689-E0CFC7C151DC}">
      <dgm:prSet phldrT="[Text]"/>
      <dgm:spPr/>
      <dgm:t>
        <a:bodyPr/>
        <a:lstStyle/>
        <a:p>
          <a:pPr algn="ctr"/>
          <a:r>
            <a:rPr lang="en-US"/>
            <a:t>Class A</a:t>
          </a:r>
          <a:endParaRPr lang="sk-SK"/>
        </a:p>
      </dgm:t>
    </dgm:pt>
    <dgm:pt modelId="{0899D025-40AB-4C5C-80F4-713CDBF9D444}" type="parTrans" cxnId="{D0893484-35AE-48E8-86A2-98FB23F81E0B}">
      <dgm:prSet/>
      <dgm:spPr/>
      <dgm:t>
        <a:bodyPr/>
        <a:lstStyle/>
        <a:p>
          <a:pPr algn="ctr"/>
          <a:endParaRPr lang="sk-SK"/>
        </a:p>
      </dgm:t>
    </dgm:pt>
    <dgm:pt modelId="{20BE9118-9279-4664-B6E0-79EF4326694C}" type="sibTrans" cxnId="{D0893484-35AE-48E8-86A2-98FB23F81E0B}">
      <dgm:prSet/>
      <dgm:spPr/>
      <dgm:t>
        <a:bodyPr/>
        <a:lstStyle/>
        <a:p>
          <a:pPr algn="ctr"/>
          <a:endParaRPr lang="sk-SK"/>
        </a:p>
      </dgm:t>
    </dgm:pt>
    <dgm:pt modelId="{D93F46A9-DB27-4B26-82F2-396CF8B17C34}">
      <dgm:prSet phldrT="[Text]"/>
      <dgm:spPr/>
      <dgm:t>
        <a:bodyPr/>
        <a:lstStyle/>
        <a:p>
          <a:pPr algn="ctr"/>
          <a:r>
            <a:rPr lang="en-US"/>
            <a:t>Class B</a:t>
          </a:r>
          <a:endParaRPr lang="sk-SK"/>
        </a:p>
      </dgm:t>
    </dgm:pt>
    <dgm:pt modelId="{C03F0028-895E-4A66-A4AA-59A5B177808C}" type="parTrans" cxnId="{93632567-6B73-462A-877B-C7678948C361}">
      <dgm:prSet/>
      <dgm:spPr/>
      <dgm:t>
        <a:bodyPr/>
        <a:lstStyle/>
        <a:p>
          <a:pPr algn="ctr"/>
          <a:endParaRPr lang="sk-SK"/>
        </a:p>
      </dgm:t>
    </dgm:pt>
    <dgm:pt modelId="{274360B9-9E7C-449D-AB72-D23D67DCF2D6}" type="sibTrans" cxnId="{93632567-6B73-462A-877B-C7678948C361}">
      <dgm:prSet/>
      <dgm:spPr/>
      <dgm:t>
        <a:bodyPr/>
        <a:lstStyle/>
        <a:p>
          <a:pPr algn="ctr"/>
          <a:endParaRPr lang="sk-SK"/>
        </a:p>
      </dgm:t>
    </dgm:pt>
    <dgm:pt modelId="{F8FAB618-C7BB-4D02-B4BD-176E34CAC56F}">
      <dgm:prSet phldrT="[Text]"/>
      <dgm:spPr/>
      <dgm:t>
        <a:bodyPr/>
        <a:lstStyle/>
        <a:p>
          <a:pPr algn="ctr"/>
          <a:r>
            <a:rPr lang="en-US"/>
            <a:t>Class C+D</a:t>
          </a:r>
          <a:endParaRPr lang="sk-SK"/>
        </a:p>
      </dgm:t>
    </dgm:pt>
    <dgm:pt modelId="{4606B6FC-BC84-44C0-BEB3-7A3E947E905B}" type="parTrans" cxnId="{03CAD099-E048-4F0E-8883-B45F1CFE59FD}">
      <dgm:prSet/>
      <dgm:spPr/>
      <dgm:t>
        <a:bodyPr/>
        <a:lstStyle/>
        <a:p>
          <a:pPr algn="ctr"/>
          <a:endParaRPr lang="sk-SK"/>
        </a:p>
      </dgm:t>
    </dgm:pt>
    <dgm:pt modelId="{59BAABD6-7601-488C-93C4-41322317927F}" type="sibTrans" cxnId="{03CAD099-E048-4F0E-8883-B45F1CFE59FD}">
      <dgm:prSet/>
      <dgm:spPr/>
      <dgm:t>
        <a:bodyPr/>
        <a:lstStyle/>
        <a:p>
          <a:pPr algn="ctr"/>
          <a:endParaRPr lang="sk-SK"/>
        </a:p>
      </dgm:t>
    </dgm:pt>
    <dgm:pt modelId="{BEB45528-6FB2-43E4-845E-81D07CE4EA4A}">
      <dgm:prSet phldrT="[Text]"/>
      <dgm:spPr/>
      <dgm:t>
        <a:bodyPr/>
        <a:lstStyle/>
        <a:p>
          <a:pPr algn="ctr"/>
          <a:r>
            <a:rPr lang="en-US"/>
            <a:t>Classifier 1</a:t>
          </a:r>
          <a:endParaRPr lang="sk-SK"/>
        </a:p>
      </dgm:t>
    </dgm:pt>
    <dgm:pt modelId="{E5FF42F6-3F76-444A-8CE0-DA7C1D3196A8}" type="parTrans" cxnId="{C0049B47-C07C-406B-BBC2-A7CD95C5E57B}">
      <dgm:prSet/>
      <dgm:spPr/>
      <dgm:t>
        <a:bodyPr/>
        <a:lstStyle/>
        <a:p>
          <a:pPr algn="ctr"/>
          <a:endParaRPr lang="sk-SK"/>
        </a:p>
      </dgm:t>
    </dgm:pt>
    <dgm:pt modelId="{F53A893B-1FCE-4B82-A599-B771CE965FAF}" type="sibTrans" cxnId="{C0049B47-C07C-406B-BBC2-A7CD95C5E57B}">
      <dgm:prSet/>
      <dgm:spPr/>
      <dgm:t>
        <a:bodyPr/>
        <a:lstStyle/>
        <a:p>
          <a:pPr algn="ctr"/>
          <a:endParaRPr lang="sk-SK"/>
        </a:p>
      </dgm:t>
    </dgm:pt>
    <dgm:pt modelId="{9E6F5D0B-0CD5-4030-8A9F-26E765F4EA6D}">
      <dgm:prSet phldrT="[Text]"/>
      <dgm:spPr/>
      <dgm:t>
        <a:bodyPr/>
        <a:lstStyle/>
        <a:p>
          <a:pPr algn="ctr"/>
          <a:r>
            <a:rPr lang="en-US"/>
            <a:t>Class C</a:t>
          </a:r>
          <a:endParaRPr lang="sk-SK"/>
        </a:p>
      </dgm:t>
    </dgm:pt>
    <dgm:pt modelId="{F3C07618-08AF-4FBD-914C-CFD28776E4DA}" type="parTrans" cxnId="{7BA24CCA-5B6B-45FD-BEB2-4A8372314921}">
      <dgm:prSet/>
      <dgm:spPr/>
      <dgm:t>
        <a:bodyPr/>
        <a:lstStyle/>
        <a:p>
          <a:pPr algn="ctr"/>
          <a:endParaRPr lang="sk-SK"/>
        </a:p>
      </dgm:t>
    </dgm:pt>
    <dgm:pt modelId="{C1587BDD-2FA5-4F48-8302-562B9FCBC226}" type="sibTrans" cxnId="{7BA24CCA-5B6B-45FD-BEB2-4A8372314921}">
      <dgm:prSet/>
      <dgm:spPr/>
      <dgm:t>
        <a:bodyPr/>
        <a:lstStyle/>
        <a:p>
          <a:pPr algn="ctr"/>
          <a:endParaRPr lang="sk-SK"/>
        </a:p>
      </dgm:t>
    </dgm:pt>
    <dgm:pt modelId="{71735824-0B1C-4F84-80B9-A0F86D71DBD0}">
      <dgm:prSet phldrT="[Text]"/>
      <dgm:spPr/>
      <dgm:t>
        <a:bodyPr/>
        <a:lstStyle/>
        <a:p>
          <a:pPr algn="ctr"/>
          <a:r>
            <a:rPr lang="en-US"/>
            <a:t>Class D</a:t>
          </a:r>
          <a:endParaRPr lang="sk-SK"/>
        </a:p>
      </dgm:t>
    </dgm:pt>
    <dgm:pt modelId="{F040507E-ED23-490F-A1D8-D2003A055C85}" type="parTrans" cxnId="{6EFD264D-5CF8-4190-8361-47849587D2C1}">
      <dgm:prSet/>
      <dgm:spPr/>
      <dgm:t>
        <a:bodyPr/>
        <a:lstStyle/>
        <a:p>
          <a:pPr algn="ctr"/>
          <a:endParaRPr lang="sk-SK"/>
        </a:p>
      </dgm:t>
    </dgm:pt>
    <dgm:pt modelId="{5F18D1AC-8B6C-4F03-8B69-7B788D4401B3}" type="sibTrans" cxnId="{6EFD264D-5CF8-4190-8361-47849587D2C1}">
      <dgm:prSet/>
      <dgm:spPr/>
      <dgm:t>
        <a:bodyPr/>
        <a:lstStyle/>
        <a:p>
          <a:pPr algn="ctr"/>
          <a:endParaRPr lang="sk-SK"/>
        </a:p>
      </dgm:t>
    </dgm:pt>
    <dgm:pt modelId="{B0567212-BE22-4618-A44C-10B1F72E5C8D}" type="pres">
      <dgm:prSet presAssocID="{A56A23E0-0E03-452D-BDD1-EBF5228D8901}" presName="hierChild1" presStyleCnt="0">
        <dgm:presLayoutVars>
          <dgm:chPref val="1"/>
          <dgm:dir/>
          <dgm:animOne val="branch"/>
          <dgm:animLvl val="lvl"/>
          <dgm:resizeHandles/>
        </dgm:presLayoutVars>
      </dgm:prSet>
      <dgm:spPr/>
      <dgm:t>
        <a:bodyPr/>
        <a:lstStyle/>
        <a:p>
          <a:endParaRPr lang="sk-SK"/>
        </a:p>
      </dgm:t>
    </dgm:pt>
    <dgm:pt modelId="{C49C1F95-9034-4097-A9E0-85E51E11318E}" type="pres">
      <dgm:prSet presAssocID="{540B9F7E-C730-4F14-9668-F73620A04ABC}" presName="hierRoot1" presStyleCnt="0"/>
      <dgm:spPr/>
    </dgm:pt>
    <dgm:pt modelId="{A3F513EF-B219-4D1F-90F0-85B851280778}" type="pres">
      <dgm:prSet presAssocID="{540B9F7E-C730-4F14-9668-F73620A04ABC}" presName="composite" presStyleCnt="0"/>
      <dgm:spPr/>
    </dgm:pt>
    <dgm:pt modelId="{1A13C3A4-79C4-4042-AAE7-3688E75C2360}" type="pres">
      <dgm:prSet presAssocID="{540B9F7E-C730-4F14-9668-F73620A04ABC}" presName="background" presStyleLbl="node0" presStyleIdx="0" presStyleCnt="1"/>
      <dgm:spPr/>
    </dgm:pt>
    <dgm:pt modelId="{DE3A9D79-CA59-43FC-9E93-46E7C707D2CC}" type="pres">
      <dgm:prSet presAssocID="{540B9F7E-C730-4F14-9668-F73620A04ABC}" presName="text" presStyleLbl="fgAcc0" presStyleIdx="0" presStyleCnt="1">
        <dgm:presLayoutVars>
          <dgm:chPref val="3"/>
        </dgm:presLayoutVars>
      </dgm:prSet>
      <dgm:spPr/>
      <dgm:t>
        <a:bodyPr/>
        <a:lstStyle/>
        <a:p>
          <a:endParaRPr lang="sk-SK"/>
        </a:p>
      </dgm:t>
    </dgm:pt>
    <dgm:pt modelId="{98B2506A-7705-46A3-A35B-25A1CB8056A2}" type="pres">
      <dgm:prSet presAssocID="{540B9F7E-C730-4F14-9668-F73620A04ABC}" presName="hierChild2" presStyleCnt="0"/>
      <dgm:spPr/>
    </dgm:pt>
    <dgm:pt modelId="{919FC64B-8E25-4E59-A11A-5ED512E3C12F}" type="pres">
      <dgm:prSet presAssocID="{0899D025-40AB-4C5C-80F4-713CDBF9D444}" presName="Name10" presStyleLbl="parChTrans1D2" presStyleIdx="0" presStyleCnt="3"/>
      <dgm:spPr/>
      <dgm:t>
        <a:bodyPr/>
        <a:lstStyle/>
        <a:p>
          <a:endParaRPr lang="sk-SK"/>
        </a:p>
      </dgm:t>
    </dgm:pt>
    <dgm:pt modelId="{4532D8B3-28E6-49A9-8E31-E344A7ED8252}" type="pres">
      <dgm:prSet presAssocID="{3D86112E-07D7-4BBB-9689-E0CFC7C151DC}" presName="hierRoot2" presStyleCnt="0"/>
      <dgm:spPr/>
    </dgm:pt>
    <dgm:pt modelId="{3B214291-11C1-4CFE-9886-937B1EC6D853}" type="pres">
      <dgm:prSet presAssocID="{3D86112E-07D7-4BBB-9689-E0CFC7C151DC}" presName="composite2" presStyleCnt="0"/>
      <dgm:spPr/>
    </dgm:pt>
    <dgm:pt modelId="{9637A9A9-9668-4F36-800F-6FC22313258A}" type="pres">
      <dgm:prSet presAssocID="{3D86112E-07D7-4BBB-9689-E0CFC7C151DC}" presName="background2" presStyleLbl="node2" presStyleIdx="0" presStyleCnt="3"/>
      <dgm:spPr/>
    </dgm:pt>
    <dgm:pt modelId="{DF299761-5C19-49D7-BDCB-9C8D400545A2}" type="pres">
      <dgm:prSet presAssocID="{3D86112E-07D7-4BBB-9689-E0CFC7C151DC}" presName="text2" presStyleLbl="fgAcc2" presStyleIdx="0" presStyleCnt="3">
        <dgm:presLayoutVars>
          <dgm:chPref val="3"/>
        </dgm:presLayoutVars>
      </dgm:prSet>
      <dgm:spPr/>
      <dgm:t>
        <a:bodyPr/>
        <a:lstStyle/>
        <a:p>
          <a:endParaRPr lang="sk-SK"/>
        </a:p>
      </dgm:t>
    </dgm:pt>
    <dgm:pt modelId="{320E56B5-0AB2-472C-B377-8BB7F626E257}" type="pres">
      <dgm:prSet presAssocID="{3D86112E-07D7-4BBB-9689-E0CFC7C151DC}" presName="hierChild3" presStyleCnt="0"/>
      <dgm:spPr/>
    </dgm:pt>
    <dgm:pt modelId="{0F62959B-B9D7-4DC3-BDF5-E3E20CAE0DDB}" type="pres">
      <dgm:prSet presAssocID="{C03F0028-895E-4A66-A4AA-59A5B177808C}" presName="Name10" presStyleLbl="parChTrans1D2" presStyleIdx="1" presStyleCnt="3"/>
      <dgm:spPr/>
      <dgm:t>
        <a:bodyPr/>
        <a:lstStyle/>
        <a:p>
          <a:endParaRPr lang="sk-SK"/>
        </a:p>
      </dgm:t>
    </dgm:pt>
    <dgm:pt modelId="{DADA8C3E-F01E-4586-987D-6386F1E3E544}" type="pres">
      <dgm:prSet presAssocID="{D93F46A9-DB27-4B26-82F2-396CF8B17C34}" presName="hierRoot2" presStyleCnt="0"/>
      <dgm:spPr/>
    </dgm:pt>
    <dgm:pt modelId="{1020D81B-A03E-4065-8566-684C4FEE6533}" type="pres">
      <dgm:prSet presAssocID="{D93F46A9-DB27-4B26-82F2-396CF8B17C34}" presName="composite2" presStyleCnt="0"/>
      <dgm:spPr/>
    </dgm:pt>
    <dgm:pt modelId="{2E24067D-CFF7-46F5-9E1A-400DDF4485DF}" type="pres">
      <dgm:prSet presAssocID="{D93F46A9-DB27-4B26-82F2-396CF8B17C34}" presName="background2" presStyleLbl="node2" presStyleIdx="1" presStyleCnt="3"/>
      <dgm:spPr/>
    </dgm:pt>
    <dgm:pt modelId="{D4EDD281-323D-40C3-BF8C-8A0F59B6472C}" type="pres">
      <dgm:prSet presAssocID="{D93F46A9-DB27-4B26-82F2-396CF8B17C34}" presName="text2" presStyleLbl="fgAcc2" presStyleIdx="1" presStyleCnt="3">
        <dgm:presLayoutVars>
          <dgm:chPref val="3"/>
        </dgm:presLayoutVars>
      </dgm:prSet>
      <dgm:spPr/>
      <dgm:t>
        <a:bodyPr/>
        <a:lstStyle/>
        <a:p>
          <a:endParaRPr lang="sk-SK"/>
        </a:p>
      </dgm:t>
    </dgm:pt>
    <dgm:pt modelId="{3A626971-2586-4967-9DB9-5A32ABA8EC72}" type="pres">
      <dgm:prSet presAssocID="{D93F46A9-DB27-4B26-82F2-396CF8B17C34}" presName="hierChild3" presStyleCnt="0"/>
      <dgm:spPr/>
    </dgm:pt>
    <dgm:pt modelId="{4B600DFC-4F4A-4AEB-9C8B-1795941E81F0}" type="pres">
      <dgm:prSet presAssocID="{4606B6FC-BC84-44C0-BEB3-7A3E947E905B}" presName="Name10" presStyleLbl="parChTrans1D2" presStyleIdx="2" presStyleCnt="3"/>
      <dgm:spPr/>
      <dgm:t>
        <a:bodyPr/>
        <a:lstStyle/>
        <a:p>
          <a:endParaRPr lang="sk-SK"/>
        </a:p>
      </dgm:t>
    </dgm:pt>
    <dgm:pt modelId="{4C4EE881-197A-4795-A057-E6B3D9FB2F08}" type="pres">
      <dgm:prSet presAssocID="{F8FAB618-C7BB-4D02-B4BD-176E34CAC56F}" presName="hierRoot2" presStyleCnt="0"/>
      <dgm:spPr/>
    </dgm:pt>
    <dgm:pt modelId="{98E3D6E1-4848-4990-913D-9890EF53F6A7}" type="pres">
      <dgm:prSet presAssocID="{F8FAB618-C7BB-4D02-B4BD-176E34CAC56F}" presName="composite2" presStyleCnt="0"/>
      <dgm:spPr/>
    </dgm:pt>
    <dgm:pt modelId="{E7B350A4-096E-4C69-AD7B-862E6B7A8211}" type="pres">
      <dgm:prSet presAssocID="{F8FAB618-C7BB-4D02-B4BD-176E34CAC56F}" presName="background2" presStyleLbl="node2" presStyleIdx="2" presStyleCnt="3"/>
      <dgm:spPr/>
    </dgm:pt>
    <dgm:pt modelId="{73468F3A-C683-4906-8BEB-BFC036A5BAA9}" type="pres">
      <dgm:prSet presAssocID="{F8FAB618-C7BB-4D02-B4BD-176E34CAC56F}" presName="text2" presStyleLbl="fgAcc2" presStyleIdx="2" presStyleCnt="3">
        <dgm:presLayoutVars>
          <dgm:chPref val="3"/>
        </dgm:presLayoutVars>
      </dgm:prSet>
      <dgm:spPr/>
      <dgm:t>
        <a:bodyPr/>
        <a:lstStyle/>
        <a:p>
          <a:endParaRPr lang="sk-SK"/>
        </a:p>
      </dgm:t>
    </dgm:pt>
    <dgm:pt modelId="{EE5083B1-7A74-43AA-92E3-487CA084B157}" type="pres">
      <dgm:prSet presAssocID="{F8FAB618-C7BB-4D02-B4BD-176E34CAC56F}" presName="hierChild3" presStyleCnt="0"/>
      <dgm:spPr/>
    </dgm:pt>
    <dgm:pt modelId="{8F6C1E3B-26D9-43E1-8546-9672AE6F05A2}" type="pres">
      <dgm:prSet presAssocID="{E5FF42F6-3F76-444A-8CE0-DA7C1D3196A8}" presName="Name17" presStyleLbl="parChTrans1D3" presStyleIdx="0" presStyleCnt="1"/>
      <dgm:spPr/>
      <dgm:t>
        <a:bodyPr/>
        <a:lstStyle/>
        <a:p>
          <a:endParaRPr lang="sk-SK"/>
        </a:p>
      </dgm:t>
    </dgm:pt>
    <dgm:pt modelId="{18810DDC-3875-49C2-8D4A-50D437F11664}" type="pres">
      <dgm:prSet presAssocID="{BEB45528-6FB2-43E4-845E-81D07CE4EA4A}" presName="hierRoot3" presStyleCnt="0"/>
      <dgm:spPr/>
    </dgm:pt>
    <dgm:pt modelId="{0D8E4B67-1C1A-45A2-BCFC-5889E142090B}" type="pres">
      <dgm:prSet presAssocID="{BEB45528-6FB2-43E4-845E-81D07CE4EA4A}" presName="composite3" presStyleCnt="0"/>
      <dgm:spPr/>
    </dgm:pt>
    <dgm:pt modelId="{E67DC400-1406-4ADF-87AB-FCF9F960C822}" type="pres">
      <dgm:prSet presAssocID="{BEB45528-6FB2-43E4-845E-81D07CE4EA4A}" presName="background3" presStyleLbl="node3" presStyleIdx="0" presStyleCnt="1"/>
      <dgm:spPr/>
    </dgm:pt>
    <dgm:pt modelId="{6FFB900A-1139-4EE2-90F3-5A72F96444B6}" type="pres">
      <dgm:prSet presAssocID="{BEB45528-6FB2-43E4-845E-81D07CE4EA4A}" presName="text3" presStyleLbl="fgAcc3" presStyleIdx="0" presStyleCnt="1">
        <dgm:presLayoutVars>
          <dgm:chPref val="3"/>
        </dgm:presLayoutVars>
      </dgm:prSet>
      <dgm:spPr/>
      <dgm:t>
        <a:bodyPr/>
        <a:lstStyle/>
        <a:p>
          <a:endParaRPr lang="sk-SK"/>
        </a:p>
      </dgm:t>
    </dgm:pt>
    <dgm:pt modelId="{8082A225-FC51-4FB8-8754-53FC36884CDC}" type="pres">
      <dgm:prSet presAssocID="{BEB45528-6FB2-43E4-845E-81D07CE4EA4A}" presName="hierChild4" presStyleCnt="0"/>
      <dgm:spPr/>
    </dgm:pt>
    <dgm:pt modelId="{C6A814A7-0621-4836-97CF-F7526CC57B9B}" type="pres">
      <dgm:prSet presAssocID="{F3C07618-08AF-4FBD-914C-CFD28776E4DA}" presName="Name23" presStyleLbl="parChTrans1D4" presStyleIdx="0" presStyleCnt="2"/>
      <dgm:spPr/>
      <dgm:t>
        <a:bodyPr/>
        <a:lstStyle/>
        <a:p>
          <a:endParaRPr lang="sk-SK"/>
        </a:p>
      </dgm:t>
    </dgm:pt>
    <dgm:pt modelId="{5D622093-E03F-4788-8A24-4A19CB382E0D}" type="pres">
      <dgm:prSet presAssocID="{9E6F5D0B-0CD5-4030-8A9F-26E765F4EA6D}" presName="hierRoot4" presStyleCnt="0"/>
      <dgm:spPr/>
    </dgm:pt>
    <dgm:pt modelId="{0B9DE422-7E24-4213-BB23-C57B168802C9}" type="pres">
      <dgm:prSet presAssocID="{9E6F5D0B-0CD5-4030-8A9F-26E765F4EA6D}" presName="composite4" presStyleCnt="0"/>
      <dgm:spPr/>
    </dgm:pt>
    <dgm:pt modelId="{CECB3B10-60D2-408C-B8CF-276DDD001CA5}" type="pres">
      <dgm:prSet presAssocID="{9E6F5D0B-0CD5-4030-8A9F-26E765F4EA6D}" presName="background4" presStyleLbl="node4" presStyleIdx="0" presStyleCnt="2"/>
      <dgm:spPr/>
    </dgm:pt>
    <dgm:pt modelId="{BCD067DC-50BD-4EA3-9C48-CF8834177703}" type="pres">
      <dgm:prSet presAssocID="{9E6F5D0B-0CD5-4030-8A9F-26E765F4EA6D}" presName="text4" presStyleLbl="fgAcc4" presStyleIdx="0" presStyleCnt="2">
        <dgm:presLayoutVars>
          <dgm:chPref val="3"/>
        </dgm:presLayoutVars>
      </dgm:prSet>
      <dgm:spPr/>
      <dgm:t>
        <a:bodyPr/>
        <a:lstStyle/>
        <a:p>
          <a:endParaRPr lang="sk-SK"/>
        </a:p>
      </dgm:t>
    </dgm:pt>
    <dgm:pt modelId="{5D5FC575-B3BD-4C73-BF25-AB61BAD1B940}" type="pres">
      <dgm:prSet presAssocID="{9E6F5D0B-0CD5-4030-8A9F-26E765F4EA6D}" presName="hierChild5" presStyleCnt="0"/>
      <dgm:spPr/>
    </dgm:pt>
    <dgm:pt modelId="{8A20777E-81E1-4B96-A15D-67048A1A4DD2}" type="pres">
      <dgm:prSet presAssocID="{F040507E-ED23-490F-A1D8-D2003A055C85}" presName="Name23" presStyleLbl="parChTrans1D4" presStyleIdx="1" presStyleCnt="2"/>
      <dgm:spPr/>
      <dgm:t>
        <a:bodyPr/>
        <a:lstStyle/>
        <a:p>
          <a:endParaRPr lang="sk-SK"/>
        </a:p>
      </dgm:t>
    </dgm:pt>
    <dgm:pt modelId="{B4CD7DD5-47DF-46F0-898D-3A0F990C39EF}" type="pres">
      <dgm:prSet presAssocID="{71735824-0B1C-4F84-80B9-A0F86D71DBD0}" presName="hierRoot4" presStyleCnt="0"/>
      <dgm:spPr/>
    </dgm:pt>
    <dgm:pt modelId="{C0E8C2F1-81C8-4224-B655-E04DC2CC5652}" type="pres">
      <dgm:prSet presAssocID="{71735824-0B1C-4F84-80B9-A0F86D71DBD0}" presName="composite4" presStyleCnt="0"/>
      <dgm:spPr/>
    </dgm:pt>
    <dgm:pt modelId="{31327571-0FAE-4508-A48F-CB293E01258F}" type="pres">
      <dgm:prSet presAssocID="{71735824-0B1C-4F84-80B9-A0F86D71DBD0}" presName="background4" presStyleLbl="node4" presStyleIdx="1" presStyleCnt="2"/>
      <dgm:spPr/>
    </dgm:pt>
    <dgm:pt modelId="{3A02BF90-0614-4449-87BA-918966029201}" type="pres">
      <dgm:prSet presAssocID="{71735824-0B1C-4F84-80B9-A0F86D71DBD0}" presName="text4" presStyleLbl="fgAcc4" presStyleIdx="1" presStyleCnt="2">
        <dgm:presLayoutVars>
          <dgm:chPref val="3"/>
        </dgm:presLayoutVars>
      </dgm:prSet>
      <dgm:spPr/>
      <dgm:t>
        <a:bodyPr/>
        <a:lstStyle/>
        <a:p>
          <a:endParaRPr lang="sk-SK"/>
        </a:p>
      </dgm:t>
    </dgm:pt>
    <dgm:pt modelId="{1615DD8F-1C7F-4EEF-9397-5F4F45CE83F4}" type="pres">
      <dgm:prSet presAssocID="{71735824-0B1C-4F84-80B9-A0F86D71DBD0}" presName="hierChild5" presStyleCnt="0"/>
      <dgm:spPr/>
    </dgm:pt>
  </dgm:ptLst>
  <dgm:cxnLst>
    <dgm:cxn modelId="{D0893484-35AE-48E8-86A2-98FB23F81E0B}" srcId="{540B9F7E-C730-4F14-9668-F73620A04ABC}" destId="{3D86112E-07D7-4BBB-9689-E0CFC7C151DC}" srcOrd="0" destOrd="0" parTransId="{0899D025-40AB-4C5C-80F4-713CDBF9D444}" sibTransId="{20BE9118-9279-4664-B6E0-79EF4326694C}"/>
    <dgm:cxn modelId="{676A1697-2AA2-4719-BB1D-D4468EDFC1C7}" type="presOf" srcId="{BEB45528-6FB2-43E4-845E-81D07CE4EA4A}" destId="{6FFB900A-1139-4EE2-90F3-5A72F96444B6}" srcOrd="0" destOrd="0" presId="urn:microsoft.com/office/officeart/2005/8/layout/hierarchy1"/>
    <dgm:cxn modelId="{03CAD099-E048-4F0E-8883-B45F1CFE59FD}" srcId="{540B9F7E-C730-4F14-9668-F73620A04ABC}" destId="{F8FAB618-C7BB-4D02-B4BD-176E34CAC56F}" srcOrd="2" destOrd="0" parTransId="{4606B6FC-BC84-44C0-BEB3-7A3E947E905B}" sibTransId="{59BAABD6-7601-488C-93C4-41322317927F}"/>
    <dgm:cxn modelId="{93632567-6B73-462A-877B-C7678948C361}" srcId="{540B9F7E-C730-4F14-9668-F73620A04ABC}" destId="{D93F46A9-DB27-4B26-82F2-396CF8B17C34}" srcOrd="1" destOrd="0" parTransId="{C03F0028-895E-4A66-A4AA-59A5B177808C}" sibTransId="{274360B9-9E7C-449D-AB72-D23D67DCF2D6}"/>
    <dgm:cxn modelId="{C025E1AF-2F86-473A-BE16-FFAE6BE3D746}" type="presOf" srcId="{C03F0028-895E-4A66-A4AA-59A5B177808C}" destId="{0F62959B-B9D7-4DC3-BDF5-E3E20CAE0DDB}" srcOrd="0" destOrd="0" presId="urn:microsoft.com/office/officeart/2005/8/layout/hierarchy1"/>
    <dgm:cxn modelId="{7BA24CCA-5B6B-45FD-BEB2-4A8372314921}" srcId="{BEB45528-6FB2-43E4-845E-81D07CE4EA4A}" destId="{9E6F5D0B-0CD5-4030-8A9F-26E765F4EA6D}" srcOrd="0" destOrd="0" parTransId="{F3C07618-08AF-4FBD-914C-CFD28776E4DA}" sibTransId="{C1587BDD-2FA5-4F48-8302-562B9FCBC226}"/>
    <dgm:cxn modelId="{E4414A1B-F119-46B4-A4B5-63BFAC8872AB}" type="presOf" srcId="{F3C07618-08AF-4FBD-914C-CFD28776E4DA}" destId="{C6A814A7-0621-4836-97CF-F7526CC57B9B}" srcOrd="0" destOrd="0" presId="urn:microsoft.com/office/officeart/2005/8/layout/hierarchy1"/>
    <dgm:cxn modelId="{E1C7D004-5D89-4100-9959-1E79D27A0FE5}" type="presOf" srcId="{F8FAB618-C7BB-4D02-B4BD-176E34CAC56F}" destId="{73468F3A-C683-4906-8BEB-BFC036A5BAA9}" srcOrd="0" destOrd="0" presId="urn:microsoft.com/office/officeart/2005/8/layout/hierarchy1"/>
    <dgm:cxn modelId="{407A6915-DC20-4303-BA67-6E3EF5764710}" srcId="{A56A23E0-0E03-452D-BDD1-EBF5228D8901}" destId="{540B9F7E-C730-4F14-9668-F73620A04ABC}" srcOrd="0" destOrd="0" parTransId="{C1F4110C-C22D-46F7-9B6B-2A680C1A47D6}" sibTransId="{F971170C-B3D2-4308-8957-4E6AA3A0298E}"/>
    <dgm:cxn modelId="{CB68F771-F495-44E2-9332-D0EF9F86CBBA}" type="presOf" srcId="{4606B6FC-BC84-44C0-BEB3-7A3E947E905B}" destId="{4B600DFC-4F4A-4AEB-9C8B-1795941E81F0}" srcOrd="0" destOrd="0" presId="urn:microsoft.com/office/officeart/2005/8/layout/hierarchy1"/>
    <dgm:cxn modelId="{7771B9B0-0DAA-43BF-9253-98713800D497}" type="presOf" srcId="{A56A23E0-0E03-452D-BDD1-EBF5228D8901}" destId="{B0567212-BE22-4618-A44C-10B1F72E5C8D}" srcOrd="0" destOrd="0" presId="urn:microsoft.com/office/officeart/2005/8/layout/hierarchy1"/>
    <dgm:cxn modelId="{4D96794D-F5A5-4C35-BA6A-76E1E49D4D94}" type="presOf" srcId="{540B9F7E-C730-4F14-9668-F73620A04ABC}" destId="{DE3A9D79-CA59-43FC-9E93-46E7C707D2CC}" srcOrd="0" destOrd="0" presId="urn:microsoft.com/office/officeart/2005/8/layout/hierarchy1"/>
    <dgm:cxn modelId="{6EFD264D-5CF8-4190-8361-47849587D2C1}" srcId="{BEB45528-6FB2-43E4-845E-81D07CE4EA4A}" destId="{71735824-0B1C-4F84-80B9-A0F86D71DBD0}" srcOrd="1" destOrd="0" parTransId="{F040507E-ED23-490F-A1D8-D2003A055C85}" sibTransId="{5F18D1AC-8B6C-4F03-8B69-7B788D4401B3}"/>
    <dgm:cxn modelId="{760C66D5-4E38-498C-88C6-14725E7274D1}" type="presOf" srcId="{D93F46A9-DB27-4B26-82F2-396CF8B17C34}" destId="{D4EDD281-323D-40C3-BF8C-8A0F59B6472C}" srcOrd="0" destOrd="0" presId="urn:microsoft.com/office/officeart/2005/8/layout/hierarchy1"/>
    <dgm:cxn modelId="{75E07271-0B42-4609-8B20-6DE4A7E5BBC8}" type="presOf" srcId="{71735824-0B1C-4F84-80B9-A0F86D71DBD0}" destId="{3A02BF90-0614-4449-87BA-918966029201}" srcOrd="0" destOrd="0" presId="urn:microsoft.com/office/officeart/2005/8/layout/hierarchy1"/>
    <dgm:cxn modelId="{04173253-8DDD-4C2A-BAC5-27AD571776F5}" type="presOf" srcId="{9E6F5D0B-0CD5-4030-8A9F-26E765F4EA6D}" destId="{BCD067DC-50BD-4EA3-9C48-CF8834177703}" srcOrd="0" destOrd="0" presId="urn:microsoft.com/office/officeart/2005/8/layout/hierarchy1"/>
    <dgm:cxn modelId="{12F4574B-83EA-4138-A264-99460266223D}" type="presOf" srcId="{0899D025-40AB-4C5C-80F4-713CDBF9D444}" destId="{919FC64B-8E25-4E59-A11A-5ED512E3C12F}" srcOrd="0" destOrd="0" presId="urn:microsoft.com/office/officeart/2005/8/layout/hierarchy1"/>
    <dgm:cxn modelId="{C0049B47-C07C-406B-BBC2-A7CD95C5E57B}" srcId="{F8FAB618-C7BB-4D02-B4BD-176E34CAC56F}" destId="{BEB45528-6FB2-43E4-845E-81D07CE4EA4A}" srcOrd="0" destOrd="0" parTransId="{E5FF42F6-3F76-444A-8CE0-DA7C1D3196A8}" sibTransId="{F53A893B-1FCE-4B82-A599-B771CE965FAF}"/>
    <dgm:cxn modelId="{9EA5B5E6-8472-4165-9D90-E77EFA841142}" type="presOf" srcId="{E5FF42F6-3F76-444A-8CE0-DA7C1D3196A8}" destId="{8F6C1E3B-26D9-43E1-8546-9672AE6F05A2}" srcOrd="0" destOrd="0" presId="urn:microsoft.com/office/officeart/2005/8/layout/hierarchy1"/>
    <dgm:cxn modelId="{500FD853-CF4B-4104-99FF-E86333662233}" type="presOf" srcId="{F040507E-ED23-490F-A1D8-D2003A055C85}" destId="{8A20777E-81E1-4B96-A15D-67048A1A4DD2}" srcOrd="0" destOrd="0" presId="urn:microsoft.com/office/officeart/2005/8/layout/hierarchy1"/>
    <dgm:cxn modelId="{23E48700-EB90-4189-8C92-DF0B5EA3CFD5}" type="presOf" srcId="{3D86112E-07D7-4BBB-9689-E0CFC7C151DC}" destId="{DF299761-5C19-49D7-BDCB-9C8D400545A2}" srcOrd="0" destOrd="0" presId="urn:microsoft.com/office/officeart/2005/8/layout/hierarchy1"/>
    <dgm:cxn modelId="{8FA8C0D8-15ED-41BC-8B57-7D437B90F4F2}" type="presParOf" srcId="{B0567212-BE22-4618-A44C-10B1F72E5C8D}" destId="{C49C1F95-9034-4097-A9E0-85E51E11318E}" srcOrd="0" destOrd="0" presId="urn:microsoft.com/office/officeart/2005/8/layout/hierarchy1"/>
    <dgm:cxn modelId="{B38DA290-EB29-4461-964C-2B3F00576EE7}" type="presParOf" srcId="{C49C1F95-9034-4097-A9E0-85E51E11318E}" destId="{A3F513EF-B219-4D1F-90F0-85B851280778}" srcOrd="0" destOrd="0" presId="urn:microsoft.com/office/officeart/2005/8/layout/hierarchy1"/>
    <dgm:cxn modelId="{1A641AA2-F262-415B-A9A2-AD11A20E3E7A}" type="presParOf" srcId="{A3F513EF-B219-4D1F-90F0-85B851280778}" destId="{1A13C3A4-79C4-4042-AAE7-3688E75C2360}" srcOrd="0" destOrd="0" presId="urn:microsoft.com/office/officeart/2005/8/layout/hierarchy1"/>
    <dgm:cxn modelId="{770595E4-AD59-4F86-B3AD-B0626EF04A27}" type="presParOf" srcId="{A3F513EF-B219-4D1F-90F0-85B851280778}" destId="{DE3A9D79-CA59-43FC-9E93-46E7C707D2CC}" srcOrd="1" destOrd="0" presId="urn:microsoft.com/office/officeart/2005/8/layout/hierarchy1"/>
    <dgm:cxn modelId="{23549997-53B9-4D21-82BD-F076CAC1F2A1}" type="presParOf" srcId="{C49C1F95-9034-4097-A9E0-85E51E11318E}" destId="{98B2506A-7705-46A3-A35B-25A1CB8056A2}" srcOrd="1" destOrd="0" presId="urn:microsoft.com/office/officeart/2005/8/layout/hierarchy1"/>
    <dgm:cxn modelId="{7CE7A115-8440-444C-B6D7-918CC61A3140}" type="presParOf" srcId="{98B2506A-7705-46A3-A35B-25A1CB8056A2}" destId="{919FC64B-8E25-4E59-A11A-5ED512E3C12F}" srcOrd="0" destOrd="0" presId="urn:microsoft.com/office/officeart/2005/8/layout/hierarchy1"/>
    <dgm:cxn modelId="{DDD503C2-5FC5-46EA-9902-04CC8C00AC8D}" type="presParOf" srcId="{98B2506A-7705-46A3-A35B-25A1CB8056A2}" destId="{4532D8B3-28E6-49A9-8E31-E344A7ED8252}" srcOrd="1" destOrd="0" presId="urn:microsoft.com/office/officeart/2005/8/layout/hierarchy1"/>
    <dgm:cxn modelId="{E2346121-F6DF-40E9-839D-9A1EFCC6859E}" type="presParOf" srcId="{4532D8B3-28E6-49A9-8E31-E344A7ED8252}" destId="{3B214291-11C1-4CFE-9886-937B1EC6D853}" srcOrd="0" destOrd="0" presId="urn:microsoft.com/office/officeart/2005/8/layout/hierarchy1"/>
    <dgm:cxn modelId="{DEFB41B9-3B6B-4E0F-943A-3E89655A62E7}" type="presParOf" srcId="{3B214291-11C1-4CFE-9886-937B1EC6D853}" destId="{9637A9A9-9668-4F36-800F-6FC22313258A}" srcOrd="0" destOrd="0" presId="urn:microsoft.com/office/officeart/2005/8/layout/hierarchy1"/>
    <dgm:cxn modelId="{48362F5E-9A07-45D2-8119-9446F38F73A9}" type="presParOf" srcId="{3B214291-11C1-4CFE-9886-937B1EC6D853}" destId="{DF299761-5C19-49D7-BDCB-9C8D400545A2}" srcOrd="1" destOrd="0" presId="urn:microsoft.com/office/officeart/2005/8/layout/hierarchy1"/>
    <dgm:cxn modelId="{EA7D7D59-B095-4FFE-894C-7487DAC97D72}" type="presParOf" srcId="{4532D8B3-28E6-49A9-8E31-E344A7ED8252}" destId="{320E56B5-0AB2-472C-B377-8BB7F626E257}" srcOrd="1" destOrd="0" presId="urn:microsoft.com/office/officeart/2005/8/layout/hierarchy1"/>
    <dgm:cxn modelId="{E50174D9-A8F7-43C5-9140-8538B73F7EBC}" type="presParOf" srcId="{98B2506A-7705-46A3-A35B-25A1CB8056A2}" destId="{0F62959B-B9D7-4DC3-BDF5-E3E20CAE0DDB}" srcOrd="2" destOrd="0" presId="urn:microsoft.com/office/officeart/2005/8/layout/hierarchy1"/>
    <dgm:cxn modelId="{42707D94-3527-4079-87B3-57F961CC25E4}" type="presParOf" srcId="{98B2506A-7705-46A3-A35B-25A1CB8056A2}" destId="{DADA8C3E-F01E-4586-987D-6386F1E3E544}" srcOrd="3" destOrd="0" presId="urn:microsoft.com/office/officeart/2005/8/layout/hierarchy1"/>
    <dgm:cxn modelId="{B3F7482C-0377-447B-AF98-589E0688D0B3}" type="presParOf" srcId="{DADA8C3E-F01E-4586-987D-6386F1E3E544}" destId="{1020D81B-A03E-4065-8566-684C4FEE6533}" srcOrd="0" destOrd="0" presId="urn:microsoft.com/office/officeart/2005/8/layout/hierarchy1"/>
    <dgm:cxn modelId="{87933D83-EAC2-4593-8685-6F1A9B62F670}" type="presParOf" srcId="{1020D81B-A03E-4065-8566-684C4FEE6533}" destId="{2E24067D-CFF7-46F5-9E1A-400DDF4485DF}" srcOrd="0" destOrd="0" presId="urn:microsoft.com/office/officeart/2005/8/layout/hierarchy1"/>
    <dgm:cxn modelId="{41230DD7-F941-4E84-AC32-75AC3B8F3042}" type="presParOf" srcId="{1020D81B-A03E-4065-8566-684C4FEE6533}" destId="{D4EDD281-323D-40C3-BF8C-8A0F59B6472C}" srcOrd="1" destOrd="0" presId="urn:microsoft.com/office/officeart/2005/8/layout/hierarchy1"/>
    <dgm:cxn modelId="{727AEA1F-F79C-4A91-A511-558E07B60696}" type="presParOf" srcId="{DADA8C3E-F01E-4586-987D-6386F1E3E544}" destId="{3A626971-2586-4967-9DB9-5A32ABA8EC72}" srcOrd="1" destOrd="0" presId="urn:microsoft.com/office/officeart/2005/8/layout/hierarchy1"/>
    <dgm:cxn modelId="{FBA326E1-7BB6-4962-82DC-B7557BB7205A}" type="presParOf" srcId="{98B2506A-7705-46A3-A35B-25A1CB8056A2}" destId="{4B600DFC-4F4A-4AEB-9C8B-1795941E81F0}" srcOrd="4" destOrd="0" presId="urn:microsoft.com/office/officeart/2005/8/layout/hierarchy1"/>
    <dgm:cxn modelId="{50859049-E03C-40FC-A50A-620C42C1F8E4}" type="presParOf" srcId="{98B2506A-7705-46A3-A35B-25A1CB8056A2}" destId="{4C4EE881-197A-4795-A057-E6B3D9FB2F08}" srcOrd="5" destOrd="0" presId="urn:microsoft.com/office/officeart/2005/8/layout/hierarchy1"/>
    <dgm:cxn modelId="{0D241F2C-AAF9-44FE-A3C8-842D0BB2A14C}" type="presParOf" srcId="{4C4EE881-197A-4795-A057-E6B3D9FB2F08}" destId="{98E3D6E1-4848-4990-913D-9890EF53F6A7}" srcOrd="0" destOrd="0" presId="urn:microsoft.com/office/officeart/2005/8/layout/hierarchy1"/>
    <dgm:cxn modelId="{2C531FC1-4767-4D80-B908-FF32A3E018DC}" type="presParOf" srcId="{98E3D6E1-4848-4990-913D-9890EF53F6A7}" destId="{E7B350A4-096E-4C69-AD7B-862E6B7A8211}" srcOrd="0" destOrd="0" presId="urn:microsoft.com/office/officeart/2005/8/layout/hierarchy1"/>
    <dgm:cxn modelId="{095B59A6-3039-4C17-9E56-7D4F5D4C5062}" type="presParOf" srcId="{98E3D6E1-4848-4990-913D-9890EF53F6A7}" destId="{73468F3A-C683-4906-8BEB-BFC036A5BAA9}" srcOrd="1" destOrd="0" presId="urn:microsoft.com/office/officeart/2005/8/layout/hierarchy1"/>
    <dgm:cxn modelId="{8E88A345-3588-44D9-A55D-7BFEA1C8E447}" type="presParOf" srcId="{4C4EE881-197A-4795-A057-E6B3D9FB2F08}" destId="{EE5083B1-7A74-43AA-92E3-487CA084B157}" srcOrd="1" destOrd="0" presId="urn:microsoft.com/office/officeart/2005/8/layout/hierarchy1"/>
    <dgm:cxn modelId="{1E9255C8-39C6-4533-A85A-1E82A5733E23}" type="presParOf" srcId="{EE5083B1-7A74-43AA-92E3-487CA084B157}" destId="{8F6C1E3B-26D9-43E1-8546-9672AE6F05A2}" srcOrd="0" destOrd="0" presId="urn:microsoft.com/office/officeart/2005/8/layout/hierarchy1"/>
    <dgm:cxn modelId="{09DDCB48-A01E-4DCA-96D7-644E679385F0}" type="presParOf" srcId="{EE5083B1-7A74-43AA-92E3-487CA084B157}" destId="{18810DDC-3875-49C2-8D4A-50D437F11664}" srcOrd="1" destOrd="0" presId="urn:microsoft.com/office/officeart/2005/8/layout/hierarchy1"/>
    <dgm:cxn modelId="{83AB2764-8F8D-4787-8906-44359D697338}" type="presParOf" srcId="{18810DDC-3875-49C2-8D4A-50D437F11664}" destId="{0D8E4B67-1C1A-45A2-BCFC-5889E142090B}" srcOrd="0" destOrd="0" presId="urn:microsoft.com/office/officeart/2005/8/layout/hierarchy1"/>
    <dgm:cxn modelId="{DB3D08D2-9838-441E-8724-5568CD6B3BCC}" type="presParOf" srcId="{0D8E4B67-1C1A-45A2-BCFC-5889E142090B}" destId="{E67DC400-1406-4ADF-87AB-FCF9F960C822}" srcOrd="0" destOrd="0" presId="urn:microsoft.com/office/officeart/2005/8/layout/hierarchy1"/>
    <dgm:cxn modelId="{73B8E7B4-ED85-4C3B-A569-E9C3600D808E}" type="presParOf" srcId="{0D8E4B67-1C1A-45A2-BCFC-5889E142090B}" destId="{6FFB900A-1139-4EE2-90F3-5A72F96444B6}" srcOrd="1" destOrd="0" presId="urn:microsoft.com/office/officeart/2005/8/layout/hierarchy1"/>
    <dgm:cxn modelId="{6D841B36-4409-4525-99BE-95726295F393}" type="presParOf" srcId="{18810DDC-3875-49C2-8D4A-50D437F11664}" destId="{8082A225-FC51-4FB8-8754-53FC36884CDC}" srcOrd="1" destOrd="0" presId="urn:microsoft.com/office/officeart/2005/8/layout/hierarchy1"/>
    <dgm:cxn modelId="{749934C3-1903-4F14-8476-025A53D29F0F}" type="presParOf" srcId="{8082A225-FC51-4FB8-8754-53FC36884CDC}" destId="{C6A814A7-0621-4836-97CF-F7526CC57B9B}" srcOrd="0" destOrd="0" presId="urn:microsoft.com/office/officeart/2005/8/layout/hierarchy1"/>
    <dgm:cxn modelId="{0A10CF4B-0464-4C22-874A-14AC0E45D833}" type="presParOf" srcId="{8082A225-FC51-4FB8-8754-53FC36884CDC}" destId="{5D622093-E03F-4788-8A24-4A19CB382E0D}" srcOrd="1" destOrd="0" presId="urn:microsoft.com/office/officeart/2005/8/layout/hierarchy1"/>
    <dgm:cxn modelId="{1FE6726A-AE17-4413-B7D7-8FC24E8D91F2}" type="presParOf" srcId="{5D622093-E03F-4788-8A24-4A19CB382E0D}" destId="{0B9DE422-7E24-4213-BB23-C57B168802C9}" srcOrd="0" destOrd="0" presId="urn:microsoft.com/office/officeart/2005/8/layout/hierarchy1"/>
    <dgm:cxn modelId="{4C9F24B5-E9C3-43E6-BDDF-BC3E41FDC8FE}" type="presParOf" srcId="{0B9DE422-7E24-4213-BB23-C57B168802C9}" destId="{CECB3B10-60D2-408C-B8CF-276DDD001CA5}" srcOrd="0" destOrd="0" presId="urn:microsoft.com/office/officeart/2005/8/layout/hierarchy1"/>
    <dgm:cxn modelId="{67BD730A-3EAC-42C7-ABA1-CD318984781E}" type="presParOf" srcId="{0B9DE422-7E24-4213-BB23-C57B168802C9}" destId="{BCD067DC-50BD-4EA3-9C48-CF8834177703}" srcOrd="1" destOrd="0" presId="urn:microsoft.com/office/officeart/2005/8/layout/hierarchy1"/>
    <dgm:cxn modelId="{409F804B-7C59-4228-8CF2-34FD70395F3E}" type="presParOf" srcId="{5D622093-E03F-4788-8A24-4A19CB382E0D}" destId="{5D5FC575-B3BD-4C73-BF25-AB61BAD1B940}" srcOrd="1" destOrd="0" presId="urn:microsoft.com/office/officeart/2005/8/layout/hierarchy1"/>
    <dgm:cxn modelId="{73C88829-0B68-4BC5-B30A-A2302E63930C}" type="presParOf" srcId="{8082A225-FC51-4FB8-8754-53FC36884CDC}" destId="{8A20777E-81E1-4B96-A15D-67048A1A4DD2}" srcOrd="2" destOrd="0" presId="urn:microsoft.com/office/officeart/2005/8/layout/hierarchy1"/>
    <dgm:cxn modelId="{0CAF993B-1888-46AD-B4BE-1F6E1B4FD906}" type="presParOf" srcId="{8082A225-FC51-4FB8-8754-53FC36884CDC}" destId="{B4CD7DD5-47DF-46F0-898D-3A0F990C39EF}" srcOrd="3" destOrd="0" presId="urn:microsoft.com/office/officeart/2005/8/layout/hierarchy1"/>
    <dgm:cxn modelId="{5B949FAA-041D-48E4-BD83-DD5C6E0E98F4}" type="presParOf" srcId="{B4CD7DD5-47DF-46F0-898D-3A0F990C39EF}" destId="{C0E8C2F1-81C8-4224-B655-E04DC2CC5652}" srcOrd="0" destOrd="0" presId="urn:microsoft.com/office/officeart/2005/8/layout/hierarchy1"/>
    <dgm:cxn modelId="{A7D72973-0631-4B0F-B6EE-CD78C0DAFB77}" type="presParOf" srcId="{C0E8C2F1-81C8-4224-B655-E04DC2CC5652}" destId="{31327571-0FAE-4508-A48F-CB293E01258F}" srcOrd="0" destOrd="0" presId="urn:microsoft.com/office/officeart/2005/8/layout/hierarchy1"/>
    <dgm:cxn modelId="{02774BB9-BFC2-46A8-9939-9B42002598F9}" type="presParOf" srcId="{C0E8C2F1-81C8-4224-B655-E04DC2CC5652}" destId="{3A02BF90-0614-4449-87BA-918966029201}" srcOrd="1" destOrd="0" presId="urn:microsoft.com/office/officeart/2005/8/layout/hierarchy1"/>
    <dgm:cxn modelId="{83796CB6-8969-4B29-8588-3AC47C6218D4}" type="presParOf" srcId="{B4CD7DD5-47DF-46F0-898D-3A0F990C39EF}" destId="{1615DD8F-1C7F-4EEF-9397-5F4F45CE83F4}" srcOrd="1" destOrd="0" presId="urn:microsoft.com/office/officeart/2005/8/layout/hierarchy1"/>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8897EB-1B88-4AE5-98AC-A963C95891A8}"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sk-SK"/>
        </a:p>
      </dgm:t>
    </dgm:pt>
    <mc:AlternateContent xmlns:mc="http://schemas.openxmlformats.org/markup-compatibility/2006" xmlns:a14="http://schemas.microsoft.com/office/drawing/2010/main">
      <mc:Choice Requires="a14">
        <dgm:pt modelId="{CEE3F44E-D858-4842-8DFC-FC9B45E862D3}">
          <dgm:prSet phldrT="[Text]" custT="1"/>
          <dgm:spPr/>
          <dgm:t>
            <a:bodyPr/>
            <a:lstStyle/>
            <a:p>
              <a:pPr/>
              <a14:m>
                <m:oMathPara xmlns:m="http://schemas.openxmlformats.org/officeDocument/2006/math">
                  <m:oMathParaPr>
                    <m:jc m:val="centerGroup"/>
                  </m:oMathParaPr>
                  <m:oMath xmlns:m="http://schemas.openxmlformats.org/officeDocument/2006/math">
                    <m:sSub>
                      <m:sSubPr>
                        <m:ctrlPr>
                          <a:rPr lang="sk-SK" sz="1000" i="1">
                            <a:latin typeface="Cambria Math"/>
                          </a:rPr>
                        </m:ctrlPr>
                      </m:sSubPr>
                      <m:e>
                        <m:r>
                          <a:rPr lang="en-US" sz="1000" b="0" i="1">
                            <a:latin typeface="Cambria Math"/>
                          </a:rPr>
                          <m:t>𝑆</m:t>
                        </m:r>
                      </m:e>
                      <m:sub>
                        <m:r>
                          <a:rPr lang="en-US" sz="1000" b="0" i="1">
                            <a:latin typeface="Cambria Math"/>
                          </a:rPr>
                          <m:t>𝑙𝑒𝑎𝑑</m:t>
                        </m:r>
                      </m:sub>
                    </m:sSub>
                  </m:oMath>
                </m:oMathPara>
              </a14:m>
              <a:endParaRPr lang="sk-SK" sz="1000"/>
            </a:p>
          </dgm:t>
        </dgm:pt>
      </mc:Choice>
      <mc:Fallback xmlns="">
        <dgm:pt modelId="{CEE3F44E-D858-4842-8DFC-FC9B45E862D3}">
          <dgm:prSet phldrT="[Text]" custT="1"/>
          <dgm:spPr/>
          <dgm:t>
            <a:bodyPr/>
            <a:lstStyle/>
            <a:p>
              <a:r>
                <a:rPr lang="en-US" sz="1000" b="0" i="0">
                  <a:latin typeface="Cambria Math"/>
                </a:rPr>
                <a:t>𝑆</a:t>
              </a:r>
              <a:r>
                <a:rPr lang="sk-SK" sz="1000" b="0" i="0">
                  <a:latin typeface="Cambria Math"/>
                </a:rPr>
                <a:t>_</a:t>
              </a:r>
              <a:r>
                <a:rPr lang="en-US" sz="1000" b="0" i="0">
                  <a:latin typeface="Cambria Math"/>
                </a:rPr>
                <a:t>𝑙𝑒𝑎𝑑</a:t>
              </a:r>
              <a:endParaRPr lang="sk-SK" sz="1000"/>
            </a:p>
          </dgm:t>
        </dgm:pt>
      </mc:Fallback>
    </mc:AlternateContent>
    <dgm:pt modelId="{C53D1CC5-3306-4C23-901B-A6617A2CE90D}" type="parTrans" cxnId="{1D9AC5F3-3689-4463-BE40-E76CFCD8C0A3}">
      <dgm:prSet/>
      <dgm:spPr/>
      <dgm:t>
        <a:bodyPr/>
        <a:lstStyle/>
        <a:p>
          <a:endParaRPr lang="sk-SK"/>
        </a:p>
      </dgm:t>
    </dgm:pt>
    <dgm:pt modelId="{16C8CAEB-F920-4A3C-827C-20A70B458E6B}" type="sibTrans" cxnId="{1D9AC5F3-3689-4463-BE40-E76CFCD8C0A3}">
      <dgm:prSet/>
      <dgm:spPr/>
      <dgm:t>
        <a:bodyPr/>
        <a:lstStyle/>
        <a:p>
          <a:endParaRPr lang="sk-SK"/>
        </a:p>
      </dgm:t>
    </dgm:pt>
    <dgm:pt modelId="{CDE6C366-58A5-40D3-B650-51F9D093098A}">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lead</a:t>
          </a:r>
          <a:endParaRPr lang="sk-SK" sz="1000"/>
        </a:p>
      </dgm:t>
    </dgm:pt>
    <dgm:pt modelId="{A3D8DC43-81B4-4676-BA51-5E1A1224C63B}" type="parTrans" cxnId="{B8FC0D30-C861-425E-9597-A68A52780ADD}">
      <dgm:prSet/>
      <dgm:spPr/>
      <dgm:t>
        <a:bodyPr/>
        <a:lstStyle/>
        <a:p>
          <a:endParaRPr lang="sk-SK"/>
        </a:p>
      </dgm:t>
    </dgm:pt>
    <dgm:pt modelId="{516E4418-552E-4007-BBE9-98E2B5C623A3}" type="sibTrans" cxnId="{B8FC0D30-C861-425E-9597-A68A52780ADD}">
      <dgm:prSet/>
      <dgm:spPr/>
      <dgm:t>
        <a:bodyPr/>
        <a:lstStyle/>
        <a:p>
          <a:endParaRPr lang="sk-SK"/>
        </a:p>
      </dgm:t>
    </dgm:pt>
    <mc:AlternateContent xmlns:mc="http://schemas.openxmlformats.org/markup-compatibility/2006" xmlns:a14="http://schemas.microsoft.com/office/drawing/2010/main">
      <mc:Choice Requires="a14">
        <dgm:pt modelId="{8B7D262D-BBC3-45E2-9DD0-1A9A215D3B59}">
          <dgm:prSet phldrT="[Text]" custT="1"/>
          <dgm:spPr/>
          <dgm:t>
            <a:bodyPr/>
            <a:lstStyle/>
            <a:p>
              <a:pPr/>
              <a14:m>
                <m:oMathPara xmlns:m="http://schemas.openxmlformats.org/officeDocument/2006/math">
                  <m:oMathParaPr>
                    <m:jc m:val="centerGroup"/>
                  </m:oMathParaPr>
                  <m:oMath xmlns:m="http://schemas.openxmlformats.org/officeDocument/2006/math">
                    <m:sSub>
                      <m:sSubPr>
                        <m:ctrlPr>
                          <a:rPr lang="sk-SK" sz="1000" i="1">
                            <a:latin typeface="Cambria Math"/>
                          </a:rPr>
                        </m:ctrlPr>
                      </m:sSubPr>
                      <m:e>
                        <m:r>
                          <a:rPr lang="en-US" sz="1000" b="0" i="1">
                            <a:latin typeface="Cambria Math"/>
                          </a:rPr>
                          <m:t>𝑆</m:t>
                        </m:r>
                      </m:e>
                      <m:sub>
                        <m:r>
                          <a:rPr lang="en-US" sz="1000" b="0" i="1">
                            <a:latin typeface="Cambria Math"/>
                          </a:rPr>
                          <m:t>𝑓𝑟</m:t>
                        </m:r>
                        <m:r>
                          <a:rPr lang="en-US" sz="1000" b="0" i="1">
                            <a:latin typeface="Cambria Math"/>
                          </a:rPr>
                          <m:t>_</m:t>
                        </m:r>
                        <m:r>
                          <a:rPr lang="en-US" sz="1000" b="0" i="1">
                            <a:latin typeface="Cambria Math"/>
                          </a:rPr>
                          <m:t>h𝑒</m:t>
                        </m:r>
                        <m:r>
                          <a:rPr lang="en-US" sz="1000" b="0" i="1">
                            <a:latin typeface="Cambria Math"/>
                          </a:rPr>
                          <m:t>_</m:t>
                        </m:r>
                        <m:r>
                          <a:rPr lang="en-US" sz="1000" b="0" i="1">
                            <a:latin typeface="Cambria Math"/>
                          </a:rPr>
                          <m:t>𝑓𝑒</m:t>
                        </m:r>
                      </m:sub>
                    </m:sSub>
                  </m:oMath>
                </m:oMathPara>
              </a14:m>
              <a:endParaRPr lang="sk-SK" sz="1000"/>
            </a:p>
          </dgm:t>
        </dgm:pt>
      </mc:Choice>
      <mc:Fallback xmlns="">
        <dgm:pt modelId="{8B7D262D-BBC3-45E2-9DD0-1A9A215D3B59}">
          <dgm:prSet phldrT="[Text]" custT="1"/>
          <dgm:spPr/>
          <dgm:t>
            <a:bodyPr/>
            <a:lstStyle/>
            <a:p>
              <a:r>
                <a:rPr lang="en-US" sz="1000" b="0" i="0">
                  <a:latin typeface="Cambria Math"/>
                </a:rPr>
                <a:t>𝑆</a:t>
              </a:r>
              <a:r>
                <a:rPr lang="sk-SK" sz="1000" b="0" i="0">
                  <a:latin typeface="Cambria Math"/>
                </a:rPr>
                <a:t>_(</a:t>
              </a:r>
              <a:r>
                <a:rPr lang="en-US" sz="1000" b="0" i="0">
                  <a:latin typeface="Cambria Math"/>
                </a:rPr>
                <a:t>𝑓𝑟_ℎ𝑒_𝑓𝑒</a:t>
              </a:r>
              <a:r>
                <a:rPr lang="sk-SK" sz="1000" b="0" i="0">
                  <a:latin typeface="Cambria Math"/>
                </a:rPr>
                <a:t>)</a:t>
              </a:r>
              <a:endParaRPr lang="sk-SK" sz="1000"/>
            </a:p>
          </dgm:t>
        </dgm:pt>
      </mc:Fallback>
    </mc:AlternateContent>
    <dgm:pt modelId="{9F318921-2B1A-4531-B957-29D9CC333765}" type="parTrans" cxnId="{045F4DCB-8D4F-4AA9-BA8B-3EEFEDDE738D}">
      <dgm:prSet/>
      <dgm:spPr/>
      <dgm:t>
        <a:bodyPr/>
        <a:lstStyle/>
        <a:p>
          <a:endParaRPr lang="sk-SK"/>
        </a:p>
      </dgm:t>
    </dgm:pt>
    <dgm:pt modelId="{EE1D9C78-8A27-488E-BD4B-A65AA71ECB19}" type="sibTrans" cxnId="{045F4DCB-8D4F-4AA9-BA8B-3EEFEDDE738D}">
      <dgm:prSet/>
      <dgm:spPr/>
      <dgm:t>
        <a:bodyPr/>
        <a:lstStyle/>
        <a:p>
          <a:endParaRPr lang="sk-SK"/>
        </a:p>
      </dgm:t>
    </dgm:pt>
    <dgm:pt modelId="{BC995C67-5F76-48AD-A58F-5AB238F5F4DA}">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frag</a:t>
          </a:r>
          <a:endParaRPr lang="sk-SK" sz="1000"/>
        </a:p>
      </dgm:t>
    </dgm:pt>
    <dgm:pt modelId="{F16941D6-C3C5-4D81-9461-A7E1C37DC5A5}" type="parTrans" cxnId="{A198EE2F-4341-4FEB-8C02-A4B285DD46BF}">
      <dgm:prSet/>
      <dgm:spPr/>
      <dgm:t>
        <a:bodyPr/>
        <a:lstStyle/>
        <a:p>
          <a:endParaRPr lang="sk-SK"/>
        </a:p>
      </dgm:t>
    </dgm:pt>
    <dgm:pt modelId="{54D9B8ED-8E38-4B68-A35B-5CFC901BD713}" type="sibTrans" cxnId="{A198EE2F-4341-4FEB-8C02-A4B285DD46BF}">
      <dgm:prSet/>
      <dgm:spPr/>
      <dgm:t>
        <a:bodyPr/>
        <a:lstStyle/>
        <a:p>
          <a:endParaRPr lang="sk-SK"/>
        </a:p>
      </dgm:t>
    </dgm:pt>
    <dgm:pt modelId="{75083712-A479-4C1A-8B63-0A7849B5275D}">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he</a:t>
          </a:r>
          <a:endParaRPr lang="sk-SK" sz="1000"/>
        </a:p>
      </dgm:t>
    </dgm:pt>
    <dgm:pt modelId="{45B5E6CB-2CFF-4366-A2CE-61DF23671409}" type="parTrans" cxnId="{6CF96FA3-7778-475D-AC15-A4AB41AA8340}">
      <dgm:prSet/>
      <dgm:spPr/>
      <dgm:t>
        <a:bodyPr/>
        <a:lstStyle/>
        <a:p>
          <a:endParaRPr lang="sk-SK"/>
        </a:p>
      </dgm:t>
    </dgm:pt>
    <dgm:pt modelId="{8B181EA0-7563-41EB-8481-1A75450120FD}" type="sibTrans" cxnId="{6CF96FA3-7778-475D-AC15-A4AB41AA8340}">
      <dgm:prSet/>
      <dgm:spPr/>
      <dgm:t>
        <a:bodyPr/>
        <a:lstStyle/>
        <a:p>
          <a:endParaRPr lang="sk-SK"/>
        </a:p>
      </dgm:t>
    </dgm:pt>
    <dgm:pt modelId="{2FDA70BC-CC12-4133-8B9E-E487BC699589}">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fe</a:t>
          </a:r>
          <a:endParaRPr lang="sk-SK" sz="1000"/>
        </a:p>
      </dgm:t>
    </dgm:pt>
    <dgm:pt modelId="{9087A0BA-1828-41D3-9098-0B444C214929}" type="parTrans" cxnId="{23B8A435-6547-4368-89A8-D04668493893}">
      <dgm:prSet/>
      <dgm:spPr/>
      <dgm:t>
        <a:bodyPr/>
        <a:lstStyle/>
        <a:p>
          <a:endParaRPr lang="sk-SK"/>
        </a:p>
      </dgm:t>
    </dgm:pt>
    <dgm:pt modelId="{E5B07010-AAD5-47C2-B067-24DFABC73004}" type="sibTrans" cxnId="{23B8A435-6547-4368-89A8-D04668493893}">
      <dgm:prSet/>
      <dgm:spPr/>
      <dgm:t>
        <a:bodyPr/>
        <a:lstStyle/>
        <a:p>
          <a:endParaRPr lang="sk-SK"/>
        </a:p>
      </dgm:t>
    </dgm:pt>
    <mc:AlternateContent xmlns:mc="http://schemas.openxmlformats.org/markup-compatibility/2006" xmlns:a14="http://schemas.microsoft.com/office/drawing/2010/main">
      <mc:Choice Requires="a14">
        <dgm:pt modelId="{00AF357F-5CEF-4442-B2ED-D4B4093A16A0}">
          <dgm:prSet phldrT="[Text]" custT="1"/>
          <dgm:spPr/>
          <dgm:t>
            <a:bodyPr/>
            <a:lstStyle/>
            <a:p>
              <a:pPr/>
              <a14:m>
                <m:oMathPara xmlns:m="http://schemas.openxmlformats.org/officeDocument/2006/math">
                  <m:oMathParaPr>
                    <m:jc m:val="centerGroup"/>
                  </m:oMathParaPr>
                  <m:oMath xmlns:m="http://schemas.openxmlformats.org/officeDocument/2006/math">
                    <m:sSub>
                      <m:sSubPr>
                        <m:ctrlPr>
                          <a:rPr lang="sk-SK" sz="1000" i="1">
                            <a:latin typeface="Cambria Math"/>
                          </a:rPr>
                        </m:ctrlPr>
                      </m:sSubPr>
                      <m:e>
                        <m:r>
                          <a:rPr lang="en-US" sz="1000" b="0" i="1">
                            <a:latin typeface="Cambria Math"/>
                          </a:rPr>
                          <m:t>𝑆</m:t>
                        </m:r>
                      </m:e>
                      <m:sub>
                        <m:r>
                          <a:rPr lang="en-US" sz="1000" b="0" i="1">
                            <a:latin typeface="Cambria Math"/>
                          </a:rPr>
                          <m:t>𝑙𝑒</m:t>
                        </m:r>
                        <m:r>
                          <a:rPr lang="en-US" sz="1000" b="0" i="1">
                            <a:latin typeface="Cambria Math"/>
                          </a:rPr>
                          <m:t>_</m:t>
                        </m:r>
                        <m:r>
                          <a:rPr lang="en-US" sz="1000" b="0" i="1">
                            <a:latin typeface="Cambria Math"/>
                          </a:rPr>
                          <m:t>𝑝𝑟</m:t>
                        </m:r>
                      </m:sub>
                    </m:sSub>
                  </m:oMath>
                </m:oMathPara>
              </a14:m>
              <a:endParaRPr lang="sk-SK" sz="1000"/>
            </a:p>
          </dgm:t>
        </dgm:pt>
      </mc:Choice>
      <mc:Fallback xmlns="">
        <dgm:pt modelId="{00AF357F-5CEF-4442-B2ED-D4B4093A16A0}">
          <dgm:prSet phldrT="[Text]" custT="1"/>
          <dgm:spPr/>
          <dgm:t>
            <a:bodyPr/>
            <a:lstStyle/>
            <a:p>
              <a:r>
                <a:rPr lang="en-US" sz="1000" b="0" i="0">
                  <a:latin typeface="Cambria Math"/>
                </a:rPr>
                <a:t>𝑆</a:t>
              </a:r>
              <a:r>
                <a:rPr lang="sk-SK" sz="1000" b="0" i="0">
                  <a:latin typeface="Cambria Math"/>
                </a:rPr>
                <a:t>_(</a:t>
              </a:r>
              <a:r>
                <a:rPr lang="en-US" sz="1000" b="0" i="0">
                  <a:latin typeface="Cambria Math"/>
                </a:rPr>
                <a:t>𝑙𝑒_𝑝𝑟</a:t>
              </a:r>
              <a:r>
                <a:rPr lang="sk-SK" sz="1000" b="0" i="0">
                  <a:latin typeface="Cambria Math"/>
                </a:rPr>
                <a:t>)</a:t>
              </a:r>
              <a:endParaRPr lang="sk-SK" sz="1000"/>
            </a:p>
          </dgm:t>
        </dgm:pt>
      </mc:Fallback>
    </mc:AlternateContent>
    <dgm:pt modelId="{9E1BA0FE-E5A4-436D-A135-BF09F4B9DC3A}" type="parTrans" cxnId="{3F4AF053-BFE7-4862-8CA1-B4CAF9F9C6FA}">
      <dgm:prSet/>
      <dgm:spPr/>
      <dgm:t>
        <a:bodyPr/>
        <a:lstStyle/>
        <a:p>
          <a:endParaRPr lang="sk-SK"/>
        </a:p>
      </dgm:t>
    </dgm:pt>
    <dgm:pt modelId="{A3C5AF5C-A9FD-45F0-A2D7-0F52E2111F90}" type="sibTrans" cxnId="{3F4AF053-BFE7-4862-8CA1-B4CAF9F9C6FA}">
      <dgm:prSet/>
      <dgm:spPr/>
      <dgm:t>
        <a:bodyPr/>
        <a:lstStyle/>
        <a:p>
          <a:endParaRPr lang="sk-SK"/>
        </a:p>
      </dgm:t>
    </dgm:pt>
    <dgm:pt modelId="{045EA5E9-2EB9-413B-A814-ABE1661EFF65}">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low_elect</a:t>
          </a:r>
          <a:endParaRPr lang="sk-SK" sz="1000"/>
        </a:p>
      </dgm:t>
    </dgm:pt>
    <dgm:pt modelId="{FFE063A7-96ED-4EB8-AB00-0C00C8F3021D}" type="parTrans" cxnId="{EF99145B-8798-41A7-9A48-5952A0BA8BD5}">
      <dgm:prSet/>
      <dgm:spPr/>
      <dgm:t>
        <a:bodyPr/>
        <a:lstStyle/>
        <a:p>
          <a:endParaRPr lang="sk-SK"/>
        </a:p>
      </dgm:t>
    </dgm:pt>
    <dgm:pt modelId="{65829D7C-AE9E-47B6-9FB8-A7FDF271F613}" type="sibTrans" cxnId="{EF99145B-8798-41A7-9A48-5952A0BA8BD5}">
      <dgm:prSet/>
      <dgm:spPr/>
      <dgm:t>
        <a:bodyPr/>
        <a:lstStyle/>
        <a:p>
          <a:endParaRPr lang="sk-SK"/>
        </a:p>
      </dgm:t>
    </dgm:pt>
    <dgm:pt modelId="{15334B4D-234E-4E66-BD9E-06D2B62BE938}">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proton</a:t>
          </a:r>
          <a:endParaRPr lang="sk-SK" sz="1000"/>
        </a:p>
      </dgm:t>
    </dgm:pt>
    <dgm:pt modelId="{A16E39C1-98EB-4F0C-8B6B-8A793EAC694D}" type="parTrans" cxnId="{320FFC99-98BD-4502-8A80-5F9BA3908A1C}">
      <dgm:prSet/>
      <dgm:spPr/>
      <dgm:t>
        <a:bodyPr/>
        <a:lstStyle/>
        <a:p>
          <a:endParaRPr lang="sk-SK"/>
        </a:p>
      </dgm:t>
    </dgm:pt>
    <dgm:pt modelId="{5EB14137-C7D3-4008-BF7E-5B71E7547D55}" type="sibTrans" cxnId="{320FFC99-98BD-4502-8A80-5F9BA3908A1C}">
      <dgm:prSet/>
      <dgm:spPr/>
      <dgm:t>
        <a:bodyPr/>
        <a:lstStyle/>
        <a:p>
          <a:endParaRPr lang="sk-SK"/>
        </a:p>
      </dgm:t>
    </dgm:pt>
    <mc:AlternateContent xmlns:mc="http://schemas.openxmlformats.org/markup-compatibility/2006">
      <mc:Choice xmlns:a14="http://schemas.microsoft.com/office/drawing/2010/main" Requires="a14">
        <dgm:pt modelId="{6F6E6E65-961E-46E9-9917-AB23A560C1BA}">
          <dgm:prSet phldrT="[Text]" custT="1"/>
          <dgm:spPr/>
          <dgm:t>
            <a:bodyPr/>
            <a:lstStyle/>
            <a:p>
              <a:pPr/>
              <a14:m>
                <m:oMathPara xmlns:m="http://schemas.openxmlformats.org/officeDocument/2006/math">
                  <m:oMathParaPr>
                    <m:jc m:val="centerGroup"/>
                  </m:oMathParaPr>
                  <m:oMath xmlns:m="http://schemas.openxmlformats.org/officeDocument/2006/math">
                    <m:sSub>
                      <m:sSubPr>
                        <m:ctrlPr>
                          <a:rPr lang="sk-SK" sz="1000" i="1">
                            <a:latin typeface="Cambria Math"/>
                          </a:rPr>
                        </m:ctrlPr>
                      </m:sSubPr>
                      <m:e>
                        <m:r>
                          <a:rPr lang="en-US" sz="1000" b="0" i="1">
                            <a:latin typeface="Cambria Math"/>
                          </a:rPr>
                          <m:t>𝑆</m:t>
                        </m:r>
                      </m:e>
                      <m:sub>
                        <m:r>
                          <a:rPr lang="en-US" sz="1000" b="0" i="1">
                            <a:latin typeface="Cambria Math"/>
                          </a:rPr>
                          <m:t>𝑒</m:t>
                        </m:r>
                        <m:r>
                          <a:rPr lang="en-US" sz="1000" b="0" i="1">
                            <a:latin typeface="Cambria Math"/>
                          </a:rPr>
                          <m:t>_</m:t>
                        </m:r>
                        <m:r>
                          <a:rPr lang="en-US" sz="1000" b="0" i="1">
                            <a:latin typeface="Cambria Math"/>
                          </a:rPr>
                          <m:t>𝑚</m:t>
                        </m:r>
                        <m:r>
                          <a:rPr lang="en-US" sz="1000" b="0" i="1">
                            <a:latin typeface="Cambria Math"/>
                          </a:rPr>
                          <m:t>_</m:t>
                        </m:r>
                        <m:r>
                          <a:rPr lang="en-US" sz="1000" b="0" i="1">
                            <a:latin typeface="Cambria Math"/>
                          </a:rPr>
                          <m:t>𝑝</m:t>
                        </m:r>
                        <m:r>
                          <a:rPr lang="en-US" sz="1000" b="0" i="1">
                            <a:latin typeface="Cambria Math"/>
                          </a:rPr>
                          <m:t>_</m:t>
                        </m:r>
                        <m:r>
                          <a:rPr lang="en-US" sz="1000" b="0" i="1">
                            <a:latin typeface="Cambria Math"/>
                          </a:rPr>
                          <m:t>𝑒𝑝</m:t>
                        </m:r>
                      </m:sub>
                    </m:sSub>
                  </m:oMath>
                </m:oMathPara>
              </a14:m>
              <a:endParaRPr lang="sk-SK" sz="1000"/>
            </a:p>
          </dgm:t>
        </dgm:pt>
      </mc:Choice>
      <mc:Fallback>
        <dgm:pt modelId="{6F6E6E65-961E-46E9-9917-AB23A560C1BA}">
          <dgm:prSet phldrT="[Text]" custT="1"/>
          <dgm:spPr/>
          <dgm:t>
            <a:bodyPr/>
            <a:lstStyle/>
            <a:p>
              <a:pPr/>
              <a:r>
                <a:rPr lang="en-US" sz="1000" b="0" i="0">
                  <a:latin typeface="Cambria Math"/>
                </a:rPr>
                <a:t>𝑆</a:t>
              </a:r>
              <a:r>
                <a:rPr lang="sk-SK" sz="1000" b="0" i="0">
                  <a:latin typeface="Cambria Math"/>
                </a:rPr>
                <a:t>_(</a:t>
              </a:r>
              <a:r>
                <a:rPr lang="en-US" sz="1000" b="0" i="0">
                  <a:latin typeface="Cambria Math"/>
                </a:rPr>
                <a:t>𝑒_𝑚_𝑝_𝑒𝑝</a:t>
              </a:r>
              <a:r>
                <a:rPr lang="sk-SK" sz="1000" b="0" i="0">
                  <a:latin typeface="Cambria Math"/>
                </a:rPr>
                <a:t>)</a:t>
              </a:r>
              <a:endParaRPr lang="sk-SK" sz="1000"/>
            </a:p>
          </dgm:t>
        </dgm:pt>
      </mc:Fallback>
    </mc:AlternateContent>
    <dgm:pt modelId="{6C885EC4-0E90-409F-B9BF-D5BD562FC855}" type="parTrans" cxnId="{51BFCA68-A1B2-4744-956B-48996823C20D}">
      <dgm:prSet/>
      <dgm:spPr/>
      <dgm:t>
        <a:bodyPr/>
        <a:lstStyle/>
        <a:p>
          <a:endParaRPr lang="sk-SK"/>
        </a:p>
      </dgm:t>
    </dgm:pt>
    <dgm:pt modelId="{67316D65-879D-4F67-90CF-110E4B5AD706}" type="sibTrans" cxnId="{51BFCA68-A1B2-4744-956B-48996823C20D}">
      <dgm:prSet/>
      <dgm:spPr/>
      <dgm:t>
        <a:bodyPr/>
        <a:lstStyle/>
        <a:p>
          <a:endParaRPr lang="sk-SK"/>
        </a:p>
      </dgm:t>
    </dgm:pt>
    <dgm:pt modelId="{ED3374FF-EDEE-49D3-BE48-D28810164450}">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electron</a:t>
          </a:r>
          <a:endParaRPr lang="sk-SK" sz="1000"/>
        </a:p>
      </dgm:t>
    </dgm:pt>
    <dgm:pt modelId="{2F35D575-7B0F-424D-AE84-F2D4EA571673}" type="parTrans" cxnId="{DD4D3A77-0BFF-4D0F-A6F1-A9110314CDB9}">
      <dgm:prSet/>
      <dgm:spPr/>
      <dgm:t>
        <a:bodyPr/>
        <a:lstStyle/>
        <a:p>
          <a:endParaRPr lang="sk-SK"/>
        </a:p>
      </dgm:t>
    </dgm:pt>
    <dgm:pt modelId="{66350E7D-8CD5-4DAA-AA94-AF3F13DD5C27}" type="sibTrans" cxnId="{DD4D3A77-0BFF-4D0F-A6F1-A9110314CDB9}">
      <dgm:prSet/>
      <dgm:spPr/>
      <dgm:t>
        <a:bodyPr/>
        <a:lstStyle/>
        <a:p>
          <a:endParaRPr lang="sk-SK"/>
        </a:p>
      </dgm:t>
    </dgm:pt>
    <dgm:pt modelId="{FAA5B633-5B68-4070-A3C4-3C96E7AF362E}">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muon</a:t>
          </a:r>
          <a:endParaRPr lang="sk-SK" sz="1000"/>
        </a:p>
      </dgm:t>
    </dgm:pt>
    <dgm:pt modelId="{BFCB7749-312C-4FE1-BC6F-1A25827C5529}" type="parTrans" cxnId="{AAE728C8-AB71-4D2A-80A3-DF25BD9DB71F}">
      <dgm:prSet/>
      <dgm:spPr/>
      <dgm:t>
        <a:bodyPr/>
        <a:lstStyle/>
        <a:p>
          <a:endParaRPr lang="sk-SK"/>
        </a:p>
      </dgm:t>
    </dgm:pt>
    <dgm:pt modelId="{9FD6458D-9D54-4384-BA13-20C7A0488B27}" type="sibTrans" cxnId="{AAE728C8-AB71-4D2A-80A3-DF25BD9DB71F}">
      <dgm:prSet/>
      <dgm:spPr/>
      <dgm:t>
        <a:bodyPr/>
        <a:lstStyle/>
        <a:p>
          <a:endParaRPr lang="sk-SK"/>
        </a:p>
      </dgm:t>
    </dgm:pt>
    <dgm:pt modelId="{FDCABDD6-882F-4AC9-91A3-2C26F670E8C1}">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pion</a:t>
          </a:r>
          <a:endParaRPr lang="sk-SK" sz="1000"/>
        </a:p>
      </dgm:t>
    </dgm:pt>
    <dgm:pt modelId="{4DD4E0C2-659E-40D5-8489-C61952C04AE0}" type="parTrans" cxnId="{7BCBB836-8BD2-49C4-8C85-C3B7B262D1C9}">
      <dgm:prSet/>
      <dgm:spPr/>
      <dgm:t>
        <a:bodyPr/>
        <a:lstStyle/>
        <a:p>
          <a:endParaRPr lang="sk-SK"/>
        </a:p>
      </dgm:t>
    </dgm:pt>
    <dgm:pt modelId="{1947F7A6-544B-4C55-98F9-039FE34866AE}" type="sibTrans" cxnId="{7BCBB836-8BD2-49C4-8C85-C3B7B262D1C9}">
      <dgm:prSet/>
      <dgm:spPr/>
      <dgm:t>
        <a:bodyPr/>
        <a:lstStyle/>
        <a:p>
          <a:endParaRPr lang="sk-SK"/>
        </a:p>
      </dgm:t>
    </dgm:pt>
    <dgm:pt modelId="{ACF31605-7A9C-422E-8850-10AF92E61151}">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elPi0</a:t>
          </a:r>
          <a:endParaRPr lang="sk-SK" sz="1000"/>
        </a:p>
      </dgm:t>
    </dgm:pt>
    <dgm:pt modelId="{2917A495-E59C-4408-B3A9-9BCD811488A6}" type="parTrans" cxnId="{E78C9A54-8137-4380-8AA3-5940587601CE}">
      <dgm:prSet/>
      <dgm:spPr/>
      <dgm:t>
        <a:bodyPr/>
        <a:lstStyle/>
        <a:p>
          <a:endParaRPr lang="sk-SK"/>
        </a:p>
      </dgm:t>
    </dgm:pt>
    <dgm:pt modelId="{4982FC23-38BA-4828-BB3F-DBDB570EFDB7}" type="sibTrans" cxnId="{E78C9A54-8137-4380-8AA3-5940587601CE}">
      <dgm:prSet/>
      <dgm:spPr/>
      <dgm:t>
        <a:bodyPr/>
        <a:lstStyle/>
        <a:p>
          <a:endParaRPr lang="sk-SK"/>
        </a:p>
      </dgm:t>
    </dgm:pt>
    <dgm:pt modelId="{E90769CF-109E-426E-AB66-04E0967E3E3F}" type="pres">
      <dgm:prSet presAssocID="{438897EB-1B88-4AE5-98AC-A963C95891A8}" presName="hierChild1" presStyleCnt="0">
        <dgm:presLayoutVars>
          <dgm:chPref val="1"/>
          <dgm:dir/>
          <dgm:animOne val="branch"/>
          <dgm:animLvl val="lvl"/>
          <dgm:resizeHandles/>
        </dgm:presLayoutVars>
      </dgm:prSet>
      <dgm:spPr/>
      <dgm:t>
        <a:bodyPr/>
        <a:lstStyle/>
        <a:p>
          <a:endParaRPr lang="sk-SK"/>
        </a:p>
      </dgm:t>
    </dgm:pt>
    <dgm:pt modelId="{EB4E74C2-A6B8-4175-9B46-AB8446E4129E}" type="pres">
      <dgm:prSet presAssocID="{CEE3F44E-D858-4842-8DFC-FC9B45E862D3}" presName="hierRoot1" presStyleCnt="0"/>
      <dgm:spPr/>
    </dgm:pt>
    <dgm:pt modelId="{ED6BB895-2A37-46F2-8EF5-E9E2CE752091}" type="pres">
      <dgm:prSet presAssocID="{CEE3F44E-D858-4842-8DFC-FC9B45E862D3}" presName="composite" presStyleCnt="0"/>
      <dgm:spPr/>
    </dgm:pt>
    <dgm:pt modelId="{DC0B5F2E-7DAF-4F12-9969-4D15B30F5502}" type="pres">
      <dgm:prSet presAssocID="{CEE3F44E-D858-4842-8DFC-FC9B45E862D3}" presName="background" presStyleLbl="node0" presStyleIdx="0" presStyleCnt="1"/>
      <dgm:spPr/>
    </dgm:pt>
    <dgm:pt modelId="{67045ACE-218D-4784-8820-6849343D8D27}" type="pres">
      <dgm:prSet presAssocID="{CEE3F44E-D858-4842-8DFC-FC9B45E862D3}" presName="text" presStyleLbl="fgAcc0" presStyleIdx="0" presStyleCnt="1">
        <dgm:presLayoutVars>
          <dgm:chPref val="3"/>
        </dgm:presLayoutVars>
      </dgm:prSet>
      <dgm:spPr/>
      <dgm:t>
        <a:bodyPr/>
        <a:lstStyle/>
        <a:p>
          <a:endParaRPr lang="sk-SK"/>
        </a:p>
      </dgm:t>
    </dgm:pt>
    <dgm:pt modelId="{9B0A1372-5FA0-45DB-9F21-FFC5A90FD805}" type="pres">
      <dgm:prSet presAssocID="{CEE3F44E-D858-4842-8DFC-FC9B45E862D3}" presName="hierChild2" presStyleCnt="0"/>
      <dgm:spPr/>
    </dgm:pt>
    <dgm:pt modelId="{481A1999-ADFC-4CBF-B6E8-A0B79F9D1348}" type="pres">
      <dgm:prSet presAssocID="{A3D8DC43-81B4-4676-BA51-5E1A1224C63B}" presName="Name10" presStyleLbl="parChTrans1D2" presStyleIdx="0" presStyleCnt="2"/>
      <dgm:spPr/>
      <dgm:t>
        <a:bodyPr/>
        <a:lstStyle/>
        <a:p>
          <a:endParaRPr lang="sk-SK"/>
        </a:p>
      </dgm:t>
    </dgm:pt>
    <dgm:pt modelId="{CF62A096-8763-4C59-82D1-C7B3D747A39D}" type="pres">
      <dgm:prSet presAssocID="{CDE6C366-58A5-40D3-B650-51F9D093098A}" presName="hierRoot2" presStyleCnt="0"/>
      <dgm:spPr/>
    </dgm:pt>
    <dgm:pt modelId="{EBEC9482-F7F5-4637-B3A6-52E4C88DC9BD}" type="pres">
      <dgm:prSet presAssocID="{CDE6C366-58A5-40D3-B650-51F9D093098A}" presName="composite2" presStyleCnt="0"/>
      <dgm:spPr/>
    </dgm:pt>
    <dgm:pt modelId="{FE19584F-BBD4-4E10-969F-BB8340BD1D46}" type="pres">
      <dgm:prSet presAssocID="{CDE6C366-58A5-40D3-B650-51F9D093098A}" presName="background2" presStyleLbl="node2" presStyleIdx="0" presStyleCnt="2"/>
      <dgm:spPr/>
    </dgm:pt>
    <dgm:pt modelId="{F6784A20-2B7C-472A-B9FC-BD85E36BF60E}" type="pres">
      <dgm:prSet presAssocID="{CDE6C366-58A5-40D3-B650-51F9D093098A}" presName="text2" presStyleLbl="fgAcc2" presStyleIdx="0" presStyleCnt="2" custLinFactNeighborX="0" custLinFactNeighborY="-2404">
        <dgm:presLayoutVars>
          <dgm:chPref val="3"/>
        </dgm:presLayoutVars>
      </dgm:prSet>
      <dgm:spPr/>
      <dgm:t>
        <a:bodyPr/>
        <a:lstStyle/>
        <a:p>
          <a:endParaRPr lang="sk-SK"/>
        </a:p>
      </dgm:t>
    </dgm:pt>
    <dgm:pt modelId="{34D71F7F-E472-4AB0-92B6-AF42D42EB3AF}" type="pres">
      <dgm:prSet presAssocID="{CDE6C366-58A5-40D3-B650-51F9D093098A}" presName="hierChild3" presStyleCnt="0"/>
      <dgm:spPr/>
    </dgm:pt>
    <dgm:pt modelId="{A9B1A0A3-81A6-4437-BF17-9CE871A28136}" type="pres">
      <dgm:prSet presAssocID="{9F318921-2B1A-4531-B957-29D9CC333765}" presName="Name10" presStyleLbl="parChTrans1D2" presStyleIdx="1" presStyleCnt="2"/>
      <dgm:spPr/>
      <dgm:t>
        <a:bodyPr/>
        <a:lstStyle/>
        <a:p>
          <a:endParaRPr lang="sk-SK"/>
        </a:p>
      </dgm:t>
    </dgm:pt>
    <dgm:pt modelId="{0415C4DC-567B-4B95-B5EA-CFFA8C4813C3}" type="pres">
      <dgm:prSet presAssocID="{8B7D262D-BBC3-45E2-9DD0-1A9A215D3B59}" presName="hierRoot2" presStyleCnt="0"/>
      <dgm:spPr/>
    </dgm:pt>
    <dgm:pt modelId="{75335D09-9D5C-4C3D-91BD-EEBC4DA4F61D}" type="pres">
      <dgm:prSet presAssocID="{8B7D262D-BBC3-45E2-9DD0-1A9A215D3B59}" presName="composite2" presStyleCnt="0"/>
      <dgm:spPr/>
    </dgm:pt>
    <dgm:pt modelId="{D42021DC-936B-4EEE-B133-5A6834608FED}" type="pres">
      <dgm:prSet presAssocID="{8B7D262D-BBC3-45E2-9DD0-1A9A215D3B59}" presName="background2" presStyleLbl="node2" presStyleIdx="1" presStyleCnt="2"/>
      <dgm:spPr/>
    </dgm:pt>
    <dgm:pt modelId="{5D9D9B98-0439-48D2-B188-76375A684663}" type="pres">
      <dgm:prSet presAssocID="{8B7D262D-BBC3-45E2-9DD0-1A9A215D3B59}" presName="text2" presStyleLbl="fgAcc2" presStyleIdx="1" presStyleCnt="2" custLinFactNeighborX="0" custLinFactNeighborY="-2404">
        <dgm:presLayoutVars>
          <dgm:chPref val="3"/>
        </dgm:presLayoutVars>
      </dgm:prSet>
      <dgm:spPr/>
      <dgm:t>
        <a:bodyPr/>
        <a:lstStyle/>
        <a:p>
          <a:endParaRPr lang="sk-SK"/>
        </a:p>
      </dgm:t>
    </dgm:pt>
    <dgm:pt modelId="{4AF387F6-79DA-4FB8-98B7-958F64D897FE}" type="pres">
      <dgm:prSet presAssocID="{8B7D262D-BBC3-45E2-9DD0-1A9A215D3B59}" presName="hierChild3" presStyleCnt="0"/>
      <dgm:spPr/>
    </dgm:pt>
    <dgm:pt modelId="{72460D15-49F7-4D13-997C-84F88205F2D9}" type="pres">
      <dgm:prSet presAssocID="{F16941D6-C3C5-4D81-9461-A7E1C37DC5A5}" presName="Name17" presStyleLbl="parChTrans1D3" presStyleIdx="0" presStyleCnt="4"/>
      <dgm:spPr/>
      <dgm:t>
        <a:bodyPr/>
        <a:lstStyle/>
        <a:p>
          <a:endParaRPr lang="sk-SK"/>
        </a:p>
      </dgm:t>
    </dgm:pt>
    <dgm:pt modelId="{3480D92C-B86B-464F-9466-4F5CC53A2AE8}" type="pres">
      <dgm:prSet presAssocID="{BC995C67-5F76-48AD-A58F-5AB238F5F4DA}" presName="hierRoot3" presStyleCnt="0"/>
      <dgm:spPr/>
    </dgm:pt>
    <dgm:pt modelId="{BF84AFF7-426C-4ABB-A1B8-0BF35AE57CCA}" type="pres">
      <dgm:prSet presAssocID="{BC995C67-5F76-48AD-A58F-5AB238F5F4DA}" presName="composite3" presStyleCnt="0"/>
      <dgm:spPr/>
    </dgm:pt>
    <dgm:pt modelId="{CF1CB1EE-D91D-4A02-A9E2-BA3A5F576F7F}" type="pres">
      <dgm:prSet presAssocID="{BC995C67-5F76-48AD-A58F-5AB238F5F4DA}" presName="background3" presStyleLbl="node3" presStyleIdx="0" presStyleCnt="4"/>
      <dgm:spPr/>
    </dgm:pt>
    <dgm:pt modelId="{CAB308D8-5EAD-40DC-AE55-3E9D794DC66D}" type="pres">
      <dgm:prSet presAssocID="{BC995C67-5F76-48AD-A58F-5AB238F5F4DA}" presName="text3" presStyleLbl="fgAcc3" presStyleIdx="0" presStyleCnt="4">
        <dgm:presLayoutVars>
          <dgm:chPref val="3"/>
        </dgm:presLayoutVars>
      </dgm:prSet>
      <dgm:spPr/>
      <dgm:t>
        <a:bodyPr/>
        <a:lstStyle/>
        <a:p>
          <a:endParaRPr lang="sk-SK"/>
        </a:p>
      </dgm:t>
    </dgm:pt>
    <dgm:pt modelId="{DFB1F003-0546-4885-86D1-82F5AF2F62BD}" type="pres">
      <dgm:prSet presAssocID="{BC995C67-5F76-48AD-A58F-5AB238F5F4DA}" presName="hierChild4" presStyleCnt="0"/>
      <dgm:spPr/>
    </dgm:pt>
    <dgm:pt modelId="{961D29D2-0278-4925-83FF-6ABB225559FC}" type="pres">
      <dgm:prSet presAssocID="{45B5E6CB-2CFF-4366-A2CE-61DF23671409}" presName="Name17" presStyleLbl="parChTrans1D3" presStyleIdx="1" presStyleCnt="4"/>
      <dgm:spPr/>
      <dgm:t>
        <a:bodyPr/>
        <a:lstStyle/>
        <a:p>
          <a:endParaRPr lang="sk-SK"/>
        </a:p>
      </dgm:t>
    </dgm:pt>
    <dgm:pt modelId="{99616A43-8F60-4EE0-8C8F-263BC328544F}" type="pres">
      <dgm:prSet presAssocID="{75083712-A479-4C1A-8B63-0A7849B5275D}" presName="hierRoot3" presStyleCnt="0"/>
      <dgm:spPr/>
    </dgm:pt>
    <dgm:pt modelId="{730A66A7-DC80-408B-8913-A7BB877C4482}" type="pres">
      <dgm:prSet presAssocID="{75083712-A479-4C1A-8B63-0A7849B5275D}" presName="composite3" presStyleCnt="0"/>
      <dgm:spPr/>
    </dgm:pt>
    <dgm:pt modelId="{FD598E1F-5CB2-4952-AC60-B9C3B0379C7A}" type="pres">
      <dgm:prSet presAssocID="{75083712-A479-4C1A-8B63-0A7849B5275D}" presName="background3" presStyleLbl="node3" presStyleIdx="1" presStyleCnt="4"/>
      <dgm:spPr/>
    </dgm:pt>
    <dgm:pt modelId="{11F26263-7E0E-4EE6-A5D8-84FD08129AA1}" type="pres">
      <dgm:prSet presAssocID="{75083712-A479-4C1A-8B63-0A7849B5275D}" presName="text3" presStyleLbl="fgAcc3" presStyleIdx="1" presStyleCnt="4">
        <dgm:presLayoutVars>
          <dgm:chPref val="3"/>
        </dgm:presLayoutVars>
      </dgm:prSet>
      <dgm:spPr/>
      <dgm:t>
        <a:bodyPr/>
        <a:lstStyle/>
        <a:p>
          <a:endParaRPr lang="sk-SK"/>
        </a:p>
      </dgm:t>
    </dgm:pt>
    <dgm:pt modelId="{1AF90020-E6C9-49B2-BB79-6620F8AE112E}" type="pres">
      <dgm:prSet presAssocID="{75083712-A479-4C1A-8B63-0A7849B5275D}" presName="hierChild4" presStyleCnt="0"/>
      <dgm:spPr/>
    </dgm:pt>
    <dgm:pt modelId="{168FF768-12CE-41E8-8709-5B1065479CDA}" type="pres">
      <dgm:prSet presAssocID="{9087A0BA-1828-41D3-9098-0B444C214929}" presName="Name17" presStyleLbl="parChTrans1D3" presStyleIdx="2" presStyleCnt="4"/>
      <dgm:spPr/>
      <dgm:t>
        <a:bodyPr/>
        <a:lstStyle/>
        <a:p>
          <a:endParaRPr lang="sk-SK"/>
        </a:p>
      </dgm:t>
    </dgm:pt>
    <dgm:pt modelId="{D7C6057F-FDAA-40E2-84E5-8B42D4EBB020}" type="pres">
      <dgm:prSet presAssocID="{2FDA70BC-CC12-4133-8B9E-E487BC699589}" presName="hierRoot3" presStyleCnt="0"/>
      <dgm:spPr/>
    </dgm:pt>
    <dgm:pt modelId="{81BDCB4C-18BF-4D88-9E2A-C638267718B4}" type="pres">
      <dgm:prSet presAssocID="{2FDA70BC-CC12-4133-8B9E-E487BC699589}" presName="composite3" presStyleCnt="0"/>
      <dgm:spPr/>
    </dgm:pt>
    <dgm:pt modelId="{ED1EEAD9-771F-429A-A548-B6CE2BA4CA7C}" type="pres">
      <dgm:prSet presAssocID="{2FDA70BC-CC12-4133-8B9E-E487BC699589}" presName="background3" presStyleLbl="node3" presStyleIdx="2" presStyleCnt="4"/>
      <dgm:spPr/>
    </dgm:pt>
    <dgm:pt modelId="{9A347372-C9D3-4F88-B185-CAAAEEA9E0F7}" type="pres">
      <dgm:prSet presAssocID="{2FDA70BC-CC12-4133-8B9E-E487BC699589}" presName="text3" presStyleLbl="fgAcc3" presStyleIdx="2" presStyleCnt="4" custLinFactNeighborX="0" custLinFactNeighborY="-2404">
        <dgm:presLayoutVars>
          <dgm:chPref val="3"/>
        </dgm:presLayoutVars>
      </dgm:prSet>
      <dgm:spPr/>
      <dgm:t>
        <a:bodyPr/>
        <a:lstStyle/>
        <a:p>
          <a:endParaRPr lang="sk-SK"/>
        </a:p>
      </dgm:t>
    </dgm:pt>
    <dgm:pt modelId="{240C71CD-ACF3-4426-BB2E-3CFDB020FFAB}" type="pres">
      <dgm:prSet presAssocID="{2FDA70BC-CC12-4133-8B9E-E487BC699589}" presName="hierChild4" presStyleCnt="0"/>
      <dgm:spPr/>
    </dgm:pt>
    <dgm:pt modelId="{489A7E65-190E-42AA-8EFF-64335CB55770}" type="pres">
      <dgm:prSet presAssocID="{9E1BA0FE-E5A4-436D-A135-BF09F4B9DC3A}" presName="Name17" presStyleLbl="parChTrans1D3" presStyleIdx="3" presStyleCnt="4"/>
      <dgm:spPr/>
      <dgm:t>
        <a:bodyPr/>
        <a:lstStyle/>
        <a:p>
          <a:endParaRPr lang="sk-SK"/>
        </a:p>
      </dgm:t>
    </dgm:pt>
    <dgm:pt modelId="{234FBB91-A356-4117-9EDA-CFEB973A87F2}" type="pres">
      <dgm:prSet presAssocID="{00AF357F-5CEF-4442-B2ED-D4B4093A16A0}" presName="hierRoot3" presStyleCnt="0"/>
      <dgm:spPr/>
    </dgm:pt>
    <dgm:pt modelId="{9752F677-ABAC-42EC-928C-905171C7D0DD}" type="pres">
      <dgm:prSet presAssocID="{00AF357F-5CEF-4442-B2ED-D4B4093A16A0}" presName="composite3" presStyleCnt="0"/>
      <dgm:spPr/>
    </dgm:pt>
    <dgm:pt modelId="{BA0666C1-BCD9-4499-A2E4-761942E8D384}" type="pres">
      <dgm:prSet presAssocID="{00AF357F-5CEF-4442-B2ED-D4B4093A16A0}" presName="background3" presStyleLbl="node3" presStyleIdx="3" presStyleCnt="4"/>
      <dgm:spPr/>
    </dgm:pt>
    <dgm:pt modelId="{66E9CA5A-6EF2-48E2-9604-BFA0003075A2}" type="pres">
      <dgm:prSet presAssocID="{00AF357F-5CEF-4442-B2ED-D4B4093A16A0}" presName="text3" presStyleLbl="fgAcc3" presStyleIdx="3" presStyleCnt="4" custLinFactNeighborX="0" custLinFactNeighborY="-2404">
        <dgm:presLayoutVars>
          <dgm:chPref val="3"/>
        </dgm:presLayoutVars>
      </dgm:prSet>
      <dgm:spPr/>
      <dgm:t>
        <a:bodyPr/>
        <a:lstStyle/>
        <a:p>
          <a:endParaRPr lang="sk-SK"/>
        </a:p>
      </dgm:t>
    </dgm:pt>
    <dgm:pt modelId="{65211610-357C-49C4-BEF3-79DAEB7BD106}" type="pres">
      <dgm:prSet presAssocID="{00AF357F-5CEF-4442-B2ED-D4B4093A16A0}" presName="hierChild4" presStyleCnt="0"/>
      <dgm:spPr/>
    </dgm:pt>
    <dgm:pt modelId="{2DC0A67E-CDE3-48E3-B074-F5756903C4C9}" type="pres">
      <dgm:prSet presAssocID="{FFE063A7-96ED-4EB8-AB00-0C00C8F3021D}" presName="Name23" presStyleLbl="parChTrans1D4" presStyleIdx="0" presStyleCnt="7"/>
      <dgm:spPr/>
      <dgm:t>
        <a:bodyPr/>
        <a:lstStyle/>
        <a:p>
          <a:endParaRPr lang="sk-SK"/>
        </a:p>
      </dgm:t>
    </dgm:pt>
    <dgm:pt modelId="{9E9EABA3-D97D-44FF-A243-F98930DB1388}" type="pres">
      <dgm:prSet presAssocID="{045EA5E9-2EB9-413B-A814-ABE1661EFF65}" presName="hierRoot4" presStyleCnt="0"/>
      <dgm:spPr/>
    </dgm:pt>
    <dgm:pt modelId="{41721742-940D-4309-9ECD-7770EC5DE9A6}" type="pres">
      <dgm:prSet presAssocID="{045EA5E9-2EB9-413B-A814-ABE1661EFF65}" presName="composite4" presStyleCnt="0"/>
      <dgm:spPr/>
    </dgm:pt>
    <dgm:pt modelId="{B0F3F956-9DAB-4184-9EFA-3E509C2E4B51}" type="pres">
      <dgm:prSet presAssocID="{045EA5E9-2EB9-413B-A814-ABE1661EFF65}" presName="background4" presStyleLbl="node4" presStyleIdx="0" presStyleCnt="7"/>
      <dgm:spPr/>
    </dgm:pt>
    <dgm:pt modelId="{2A42A219-F017-4B8B-8E86-F7E6A74C25B4}" type="pres">
      <dgm:prSet presAssocID="{045EA5E9-2EB9-413B-A814-ABE1661EFF65}" presName="text4" presStyleLbl="fgAcc4" presStyleIdx="0" presStyleCnt="7" custLinFactNeighborX="4580" custLinFactNeighborY="-12021">
        <dgm:presLayoutVars>
          <dgm:chPref val="3"/>
        </dgm:presLayoutVars>
      </dgm:prSet>
      <dgm:spPr/>
      <dgm:t>
        <a:bodyPr/>
        <a:lstStyle/>
        <a:p>
          <a:endParaRPr lang="sk-SK"/>
        </a:p>
      </dgm:t>
    </dgm:pt>
    <dgm:pt modelId="{4E1BDE05-4823-44B4-9120-8C0CC7C49FAC}" type="pres">
      <dgm:prSet presAssocID="{045EA5E9-2EB9-413B-A814-ABE1661EFF65}" presName="hierChild5" presStyleCnt="0"/>
      <dgm:spPr/>
    </dgm:pt>
    <dgm:pt modelId="{8D5154B7-6D9B-4691-89ED-8866D838013F}" type="pres">
      <dgm:prSet presAssocID="{A16E39C1-98EB-4F0C-8B6B-8A793EAC694D}" presName="Name23" presStyleLbl="parChTrans1D4" presStyleIdx="1" presStyleCnt="7"/>
      <dgm:spPr/>
      <dgm:t>
        <a:bodyPr/>
        <a:lstStyle/>
        <a:p>
          <a:endParaRPr lang="sk-SK"/>
        </a:p>
      </dgm:t>
    </dgm:pt>
    <dgm:pt modelId="{26EB94AE-8682-4B30-85A8-7B73624345D1}" type="pres">
      <dgm:prSet presAssocID="{15334B4D-234E-4E66-BD9E-06D2B62BE938}" presName="hierRoot4" presStyleCnt="0"/>
      <dgm:spPr/>
    </dgm:pt>
    <dgm:pt modelId="{0705B49B-239A-423A-B554-E492F5310764}" type="pres">
      <dgm:prSet presAssocID="{15334B4D-234E-4E66-BD9E-06D2B62BE938}" presName="composite4" presStyleCnt="0"/>
      <dgm:spPr/>
    </dgm:pt>
    <dgm:pt modelId="{6B3AD6B8-F026-4985-BFE6-AD25EC330A26}" type="pres">
      <dgm:prSet presAssocID="{15334B4D-234E-4E66-BD9E-06D2B62BE938}" presName="background4" presStyleLbl="node4" presStyleIdx="1" presStyleCnt="7"/>
      <dgm:spPr/>
    </dgm:pt>
    <dgm:pt modelId="{89F5B1EA-ABED-4D88-BEDB-5F69AEA53A4A}" type="pres">
      <dgm:prSet presAssocID="{15334B4D-234E-4E66-BD9E-06D2B62BE938}" presName="text4" presStyleLbl="fgAcc4" presStyleIdx="1" presStyleCnt="7" custLinFactNeighborX="-2382" custLinFactNeighborY="-24041">
        <dgm:presLayoutVars>
          <dgm:chPref val="3"/>
        </dgm:presLayoutVars>
      </dgm:prSet>
      <dgm:spPr/>
      <dgm:t>
        <a:bodyPr/>
        <a:lstStyle/>
        <a:p>
          <a:endParaRPr lang="sk-SK"/>
        </a:p>
      </dgm:t>
    </dgm:pt>
    <dgm:pt modelId="{511703F3-285D-45F1-9444-0D3378D33729}" type="pres">
      <dgm:prSet presAssocID="{15334B4D-234E-4E66-BD9E-06D2B62BE938}" presName="hierChild5" presStyleCnt="0"/>
      <dgm:spPr/>
    </dgm:pt>
    <dgm:pt modelId="{DAF78980-76C3-44C4-A234-602880717730}" type="pres">
      <dgm:prSet presAssocID="{6C885EC4-0E90-409F-B9BF-D5BD562FC855}" presName="Name23" presStyleLbl="parChTrans1D4" presStyleIdx="2" presStyleCnt="7"/>
      <dgm:spPr/>
      <dgm:t>
        <a:bodyPr/>
        <a:lstStyle/>
        <a:p>
          <a:endParaRPr lang="sk-SK"/>
        </a:p>
      </dgm:t>
    </dgm:pt>
    <dgm:pt modelId="{8835F423-B511-4437-A8A7-0FFD2B22F481}" type="pres">
      <dgm:prSet presAssocID="{6F6E6E65-961E-46E9-9917-AB23A560C1BA}" presName="hierRoot4" presStyleCnt="0"/>
      <dgm:spPr/>
    </dgm:pt>
    <dgm:pt modelId="{F904F6D7-D7F1-4F69-860D-DE6FC15FA2E7}" type="pres">
      <dgm:prSet presAssocID="{6F6E6E65-961E-46E9-9917-AB23A560C1BA}" presName="composite4" presStyleCnt="0"/>
      <dgm:spPr/>
    </dgm:pt>
    <dgm:pt modelId="{0EB03259-5D41-44CD-B8E0-661CA615D066}" type="pres">
      <dgm:prSet presAssocID="{6F6E6E65-961E-46E9-9917-AB23A560C1BA}" presName="background4" presStyleLbl="node4" presStyleIdx="2" presStyleCnt="7"/>
      <dgm:spPr/>
    </dgm:pt>
    <dgm:pt modelId="{99E5630F-E912-472F-80D7-BEAE859894BC}" type="pres">
      <dgm:prSet presAssocID="{6F6E6E65-961E-46E9-9917-AB23A560C1BA}" presName="text4" presStyleLbl="fgAcc4" presStyleIdx="2" presStyleCnt="7" custLinFactNeighborX="0" custLinFactNeighborY="-2404">
        <dgm:presLayoutVars>
          <dgm:chPref val="3"/>
        </dgm:presLayoutVars>
      </dgm:prSet>
      <dgm:spPr/>
      <dgm:t>
        <a:bodyPr/>
        <a:lstStyle/>
        <a:p>
          <a:endParaRPr lang="sk-SK"/>
        </a:p>
      </dgm:t>
    </dgm:pt>
    <dgm:pt modelId="{B554F1EE-B0EB-4167-8C63-790D25FE910F}" type="pres">
      <dgm:prSet presAssocID="{6F6E6E65-961E-46E9-9917-AB23A560C1BA}" presName="hierChild5" presStyleCnt="0"/>
      <dgm:spPr/>
    </dgm:pt>
    <dgm:pt modelId="{7E61B02A-CB6B-430A-9E6C-246E528D3C17}" type="pres">
      <dgm:prSet presAssocID="{2F35D575-7B0F-424D-AE84-F2D4EA571673}" presName="Name23" presStyleLbl="parChTrans1D4" presStyleIdx="3" presStyleCnt="7"/>
      <dgm:spPr/>
      <dgm:t>
        <a:bodyPr/>
        <a:lstStyle/>
        <a:p>
          <a:endParaRPr lang="sk-SK"/>
        </a:p>
      </dgm:t>
    </dgm:pt>
    <dgm:pt modelId="{D29237F0-A3F1-4FF8-997B-0A8B859F5C5F}" type="pres">
      <dgm:prSet presAssocID="{ED3374FF-EDEE-49D3-BE48-D28810164450}" presName="hierRoot4" presStyleCnt="0"/>
      <dgm:spPr/>
    </dgm:pt>
    <dgm:pt modelId="{DD94374D-2CD7-4E02-B8D1-1160B0593039}" type="pres">
      <dgm:prSet presAssocID="{ED3374FF-EDEE-49D3-BE48-D28810164450}" presName="composite4" presStyleCnt="0"/>
      <dgm:spPr/>
    </dgm:pt>
    <dgm:pt modelId="{7F72FBA2-E90B-4801-B46F-8EA95C916E50}" type="pres">
      <dgm:prSet presAssocID="{ED3374FF-EDEE-49D3-BE48-D28810164450}" presName="background4" presStyleLbl="node4" presStyleIdx="3" presStyleCnt="7"/>
      <dgm:spPr/>
    </dgm:pt>
    <dgm:pt modelId="{76814EF4-D8FF-4855-B57B-1635B15FF836}" type="pres">
      <dgm:prSet presAssocID="{ED3374FF-EDEE-49D3-BE48-D28810164450}" presName="text4" presStyleLbl="fgAcc4" presStyleIdx="3" presStyleCnt="7" custLinFactNeighborX="671" custLinFactNeighborY="-16829">
        <dgm:presLayoutVars>
          <dgm:chPref val="3"/>
        </dgm:presLayoutVars>
      </dgm:prSet>
      <dgm:spPr/>
      <dgm:t>
        <a:bodyPr/>
        <a:lstStyle/>
        <a:p>
          <a:endParaRPr lang="sk-SK"/>
        </a:p>
      </dgm:t>
    </dgm:pt>
    <dgm:pt modelId="{820D0A4E-5AC1-439B-AB8D-FEF854278379}" type="pres">
      <dgm:prSet presAssocID="{ED3374FF-EDEE-49D3-BE48-D28810164450}" presName="hierChild5" presStyleCnt="0"/>
      <dgm:spPr/>
    </dgm:pt>
    <dgm:pt modelId="{525E4B6D-282B-4057-A3A8-91659B9C5083}" type="pres">
      <dgm:prSet presAssocID="{BFCB7749-312C-4FE1-BC6F-1A25827C5529}" presName="Name23" presStyleLbl="parChTrans1D4" presStyleIdx="4" presStyleCnt="7"/>
      <dgm:spPr/>
      <dgm:t>
        <a:bodyPr/>
        <a:lstStyle/>
        <a:p>
          <a:endParaRPr lang="sk-SK"/>
        </a:p>
      </dgm:t>
    </dgm:pt>
    <dgm:pt modelId="{5CA23F45-50AC-4F7C-960E-094E8EECFEDC}" type="pres">
      <dgm:prSet presAssocID="{FAA5B633-5B68-4070-A3C4-3C96E7AF362E}" presName="hierRoot4" presStyleCnt="0"/>
      <dgm:spPr/>
    </dgm:pt>
    <dgm:pt modelId="{417FEB6F-6642-428D-913B-B43BA8B03696}" type="pres">
      <dgm:prSet presAssocID="{FAA5B633-5B68-4070-A3C4-3C96E7AF362E}" presName="composite4" presStyleCnt="0"/>
      <dgm:spPr/>
    </dgm:pt>
    <dgm:pt modelId="{C6E81E58-2CB6-4B85-8BFD-B2E8321A331E}" type="pres">
      <dgm:prSet presAssocID="{FAA5B633-5B68-4070-A3C4-3C96E7AF362E}" presName="background4" presStyleLbl="node4" presStyleIdx="4" presStyleCnt="7"/>
      <dgm:spPr/>
    </dgm:pt>
    <dgm:pt modelId="{66935E15-0A18-45DB-BF4B-EE56BD9D7C71}" type="pres">
      <dgm:prSet presAssocID="{FAA5B633-5B68-4070-A3C4-3C96E7AF362E}" presName="text4" presStyleLbl="fgAcc4" presStyleIdx="4" presStyleCnt="7" custLinFactNeighborX="671" custLinFactNeighborY="-16829">
        <dgm:presLayoutVars>
          <dgm:chPref val="3"/>
        </dgm:presLayoutVars>
      </dgm:prSet>
      <dgm:spPr/>
      <dgm:t>
        <a:bodyPr/>
        <a:lstStyle/>
        <a:p>
          <a:endParaRPr lang="sk-SK"/>
        </a:p>
      </dgm:t>
    </dgm:pt>
    <dgm:pt modelId="{9A57B5B6-219A-4F73-91F4-AACF58796078}" type="pres">
      <dgm:prSet presAssocID="{FAA5B633-5B68-4070-A3C4-3C96E7AF362E}" presName="hierChild5" presStyleCnt="0"/>
      <dgm:spPr/>
    </dgm:pt>
    <dgm:pt modelId="{9681828E-484F-4764-B426-430A0A9D53FE}" type="pres">
      <dgm:prSet presAssocID="{4DD4E0C2-659E-40D5-8489-C61952C04AE0}" presName="Name23" presStyleLbl="parChTrans1D4" presStyleIdx="5" presStyleCnt="7"/>
      <dgm:spPr/>
      <dgm:t>
        <a:bodyPr/>
        <a:lstStyle/>
        <a:p>
          <a:endParaRPr lang="sk-SK"/>
        </a:p>
      </dgm:t>
    </dgm:pt>
    <dgm:pt modelId="{A892B2C1-CC89-463C-8A25-A4B487838AC8}" type="pres">
      <dgm:prSet presAssocID="{FDCABDD6-882F-4AC9-91A3-2C26F670E8C1}" presName="hierRoot4" presStyleCnt="0"/>
      <dgm:spPr/>
    </dgm:pt>
    <dgm:pt modelId="{51CB73F4-35BC-4B20-8F12-1A1A12F5BD97}" type="pres">
      <dgm:prSet presAssocID="{FDCABDD6-882F-4AC9-91A3-2C26F670E8C1}" presName="composite4" presStyleCnt="0"/>
      <dgm:spPr/>
    </dgm:pt>
    <dgm:pt modelId="{6A17C102-6D21-45A6-A2F7-F15AD594A589}" type="pres">
      <dgm:prSet presAssocID="{FDCABDD6-882F-4AC9-91A3-2C26F670E8C1}" presName="background4" presStyleLbl="node4" presStyleIdx="5" presStyleCnt="7"/>
      <dgm:spPr/>
    </dgm:pt>
    <dgm:pt modelId="{5FCB42A1-1DBD-4C46-9EAB-539F1018FC2F}" type="pres">
      <dgm:prSet presAssocID="{FDCABDD6-882F-4AC9-91A3-2C26F670E8C1}" presName="text4" presStyleLbl="fgAcc4" presStyleIdx="5" presStyleCnt="7" custLinFactNeighborX="671" custLinFactNeighborY="-16829">
        <dgm:presLayoutVars>
          <dgm:chPref val="3"/>
        </dgm:presLayoutVars>
      </dgm:prSet>
      <dgm:spPr/>
      <dgm:t>
        <a:bodyPr/>
        <a:lstStyle/>
        <a:p>
          <a:endParaRPr lang="sk-SK"/>
        </a:p>
      </dgm:t>
    </dgm:pt>
    <dgm:pt modelId="{E7B1E73D-81CC-4814-AC97-7D8DC13128A8}" type="pres">
      <dgm:prSet presAssocID="{FDCABDD6-882F-4AC9-91A3-2C26F670E8C1}" presName="hierChild5" presStyleCnt="0"/>
      <dgm:spPr/>
    </dgm:pt>
    <dgm:pt modelId="{AB6E0D7A-0C80-4633-BAA8-0EE67443CC0E}" type="pres">
      <dgm:prSet presAssocID="{2917A495-E59C-4408-B3A9-9BCD811488A6}" presName="Name23" presStyleLbl="parChTrans1D4" presStyleIdx="6" presStyleCnt="7"/>
      <dgm:spPr/>
      <dgm:t>
        <a:bodyPr/>
        <a:lstStyle/>
        <a:p>
          <a:endParaRPr lang="sk-SK"/>
        </a:p>
      </dgm:t>
    </dgm:pt>
    <dgm:pt modelId="{48EAC321-1619-47BE-8EE8-3C6C9AE7E45B}" type="pres">
      <dgm:prSet presAssocID="{ACF31605-7A9C-422E-8850-10AF92E61151}" presName="hierRoot4" presStyleCnt="0"/>
      <dgm:spPr/>
    </dgm:pt>
    <dgm:pt modelId="{28334798-14AA-433D-8AAE-F9E8593489C2}" type="pres">
      <dgm:prSet presAssocID="{ACF31605-7A9C-422E-8850-10AF92E61151}" presName="composite4" presStyleCnt="0"/>
      <dgm:spPr/>
    </dgm:pt>
    <dgm:pt modelId="{F4EFAD51-C16D-42EC-89EB-3C6F368A9438}" type="pres">
      <dgm:prSet presAssocID="{ACF31605-7A9C-422E-8850-10AF92E61151}" presName="background4" presStyleLbl="node4" presStyleIdx="6" presStyleCnt="7"/>
      <dgm:spPr/>
    </dgm:pt>
    <dgm:pt modelId="{5290D9C1-465B-44C9-8555-2CFB0FE5123A}" type="pres">
      <dgm:prSet presAssocID="{ACF31605-7A9C-422E-8850-10AF92E61151}" presName="text4" presStyleLbl="fgAcc4" presStyleIdx="6" presStyleCnt="7" custLinFactNeighborX="671" custLinFactNeighborY="-16829">
        <dgm:presLayoutVars>
          <dgm:chPref val="3"/>
        </dgm:presLayoutVars>
      </dgm:prSet>
      <dgm:spPr/>
      <dgm:t>
        <a:bodyPr/>
        <a:lstStyle/>
        <a:p>
          <a:endParaRPr lang="sk-SK"/>
        </a:p>
      </dgm:t>
    </dgm:pt>
    <dgm:pt modelId="{21311E6E-8608-4EDD-BA14-10C295B36113}" type="pres">
      <dgm:prSet presAssocID="{ACF31605-7A9C-422E-8850-10AF92E61151}" presName="hierChild5" presStyleCnt="0"/>
      <dgm:spPr/>
    </dgm:pt>
  </dgm:ptLst>
  <dgm:cxnLst>
    <dgm:cxn modelId="{5CB4679F-B502-4089-9F68-935A036BCC05}" type="presOf" srcId="{FFE063A7-96ED-4EB8-AB00-0C00C8F3021D}" destId="{2DC0A67E-CDE3-48E3-B074-F5756903C4C9}" srcOrd="0" destOrd="0" presId="urn:microsoft.com/office/officeart/2005/8/layout/hierarchy1"/>
    <dgm:cxn modelId="{A5573AA0-C61A-42B6-970D-33CE394D389D}" type="presOf" srcId="{BC995C67-5F76-48AD-A58F-5AB238F5F4DA}" destId="{CAB308D8-5EAD-40DC-AE55-3E9D794DC66D}" srcOrd="0" destOrd="0" presId="urn:microsoft.com/office/officeart/2005/8/layout/hierarchy1"/>
    <dgm:cxn modelId="{47D0BDA7-EB18-40A3-8B73-43CA234AAAE3}" type="presOf" srcId="{CDE6C366-58A5-40D3-B650-51F9D093098A}" destId="{F6784A20-2B7C-472A-B9FC-BD85E36BF60E}" srcOrd="0" destOrd="0" presId="urn:microsoft.com/office/officeart/2005/8/layout/hierarchy1"/>
    <dgm:cxn modelId="{3F4AF053-BFE7-4862-8CA1-B4CAF9F9C6FA}" srcId="{8B7D262D-BBC3-45E2-9DD0-1A9A215D3B59}" destId="{00AF357F-5CEF-4442-B2ED-D4B4093A16A0}" srcOrd="3" destOrd="0" parTransId="{9E1BA0FE-E5A4-436D-A135-BF09F4B9DC3A}" sibTransId="{A3C5AF5C-A9FD-45F0-A2D7-0F52E2111F90}"/>
    <dgm:cxn modelId="{7BCBB836-8BD2-49C4-8C85-C3B7B262D1C9}" srcId="{6F6E6E65-961E-46E9-9917-AB23A560C1BA}" destId="{FDCABDD6-882F-4AC9-91A3-2C26F670E8C1}" srcOrd="2" destOrd="0" parTransId="{4DD4E0C2-659E-40D5-8489-C61952C04AE0}" sibTransId="{1947F7A6-544B-4C55-98F9-039FE34866AE}"/>
    <dgm:cxn modelId="{EB910D30-3D5A-4276-9F75-E18D79033C22}" type="presOf" srcId="{BFCB7749-312C-4FE1-BC6F-1A25827C5529}" destId="{525E4B6D-282B-4057-A3A8-91659B9C5083}" srcOrd="0" destOrd="0" presId="urn:microsoft.com/office/officeart/2005/8/layout/hierarchy1"/>
    <dgm:cxn modelId="{0A00B07C-CDBC-4BFB-A5B4-5CEC1C6C0020}" type="presOf" srcId="{045EA5E9-2EB9-413B-A814-ABE1661EFF65}" destId="{2A42A219-F017-4B8B-8E86-F7E6A74C25B4}" srcOrd="0" destOrd="0" presId="urn:microsoft.com/office/officeart/2005/8/layout/hierarchy1"/>
    <dgm:cxn modelId="{A6F18BD7-6644-47F6-906F-996CF9896FD0}" type="presOf" srcId="{9F318921-2B1A-4531-B957-29D9CC333765}" destId="{A9B1A0A3-81A6-4437-BF17-9CE871A28136}" srcOrd="0" destOrd="0" presId="urn:microsoft.com/office/officeart/2005/8/layout/hierarchy1"/>
    <dgm:cxn modelId="{5F38C955-381E-4AFA-BA25-EA38193F27FE}" type="presOf" srcId="{2917A495-E59C-4408-B3A9-9BCD811488A6}" destId="{AB6E0D7A-0C80-4633-BAA8-0EE67443CC0E}" srcOrd="0" destOrd="0" presId="urn:microsoft.com/office/officeart/2005/8/layout/hierarchy1"/>
    <dgm:cxn modelId="{2BC28BB8-A6D8-4F4D-9821-09615170DD4C}" type="presOf" srcId="{4DD4E0C2-659E-40D5-8489-C61952C04AE0}" destId="{9681828E-484F-4764-B426-430A0A9D53FE}" srcOrd="0" destOrd="0" presId="urn:microsoft.com/office/officeart/2005/8/layout/hierarchy1"/>
    <dgm:cxn modelId="{C61385AE-7A12-4102-BF09-8891ABCFAD55}" type="presOf" srcId="{438897EB-1B88-4AE5-98AC-A963C95891A8}" destId="{E90769CF-109E-426E-AB66-04E0967E3E3F}" srcOrd="0" destOrd="0" presId="urn:microsoft.com/office/officeart/2005/8/layout/hierarchy1"/>
    <dgm:cxn modelId="{49B897C7-E3E6-44D5-88B1-563192D279E4}" type="presOf" srcId="{A3D8DC43-81B4-4676-BA51-5E1A1224C63B}" destId="{481A1999-ADFC-4CBF-B6E8-A0B79F9D1348}" srcOrd="0" destOrd="0" presId="urn:microsoft.com/office/officeart/2005/8/layout/hierarchy1"/>
    <dgm:cxn modelId="{51BFCA68-A1B2-4744-956B-48996823C20D}" srcId="{00AF357F-5CEF-4442-B2ED-D4B4093A16A0}" destId="{6F6E6E65-961E-46E9-9917-AB23A560C1BA}" srcOrd="2" destOrd="0" parTransId="{6C885EC4-0E90-409F-B9BF-D5BD562FC855}" sibTransId="{67316D65-879D-4F67-90CF-110E4B5AD706}"/>
    <dgm:cxn modelId="{608F9B18-A7EA-4596-AD27-E4EB4C735CF2}" type="presOf" srcId="{6F6E6E65-961E-46E9-9917-AB23A560C1BA}" destId="{99E5630F-E912-472F-80D7-BEAE859894BC}" srcOrd="0" destOrd="0" presId="urn:microsoft.com/office/officeart/2005/8/layout/hierarchy1"/>
    <dgm:cxn modelId="{BA316D36-4A3A-4144-81A6-A5AA67025F21}" type="presOf" srcId="{A16E39C1-98EB-4F0C-8B6B-8A793EAC694D}" destId="{8D5154B7-6D9B-4691-89ED-8866D838013F}" srcOrd="0" destOrd="0" presId="urn:microsoft.com/office/officeart/2005/8/layout/hierarchy1"/>
    <dgm:cxn modelId="{AF2A228A-3327-418E-88BD-CDA2E41735A7}" type="presOf" srcId="{CEE3F44E-D858-4842-8DFC-FC9B45E862D3}" destId="{67045ACE-218D-4784-8820-6849343D8D27}" srcOrd="0" destOrd="0" presId="urn:microsoft.com/office/officeart/2005/8/layout/hierarchy1"/>
    <dgm:cxn modelId="{DD4D3A77-0BFF-4D0F-A6F1-A9110314CDB9}" srcId="{6F6E6E65-961E-46E9-9917-AB23A560C1BA}" destId="{ED3374FF-EDEE-49D3-BE48-D28810164450}" srcOrd="0" destOrd="0" parTransId="{2F35D575-7B0F-424D-AE84-F2D4EA571673}" sibTransId="{66350E7D-8CD5-4DAA-AA94-AF3F13DD5C27}"/>
    <dgm:cxn modelId="{340257FA-E0F5-4741-A35A-7DCE1BA9EC81}" type="presOf" srcId="{8B7D262D-BBC3-45E2-9DD0-1A9A215D3B59}" destId="{5D9D9B98-0439-48D2-B188-76375A684663}" srcOrd="0" destOrd="0" presId="urn:microsoft.com/office/officeart/2005/8/layout/hierarchy1"/>
    <dgm:cxn modelId="{23B8A435-6547-4368-89A8-D04668493893}" srcId="{8B7D262D-BBC3-45E2-9DD0-1A9A215D3B59}" destId="{2FDA70BC-CC12-4133-8B9E-E487BC699589}" srcOrd="2" destOrd="0" parTransId="{9087A0BA-1828-41D3-9098-0B444C214929}" sibTransId="{E5B07010-AAD5-47C2-B067-24DFABC73004}"/>
    <dgm:cxn modelId="{5C2D3E86-D649-49E4-B854-FD94E31818C4}" type="presOf" srcId="{15334B4D-234E-4E66-BD9E-06D2B62BE938}" destId="{89F5B1EA-ABED-4D88-BEDB-5F69AEA53A4A}" srcOrd="0" destOrd="0" presId="urn:microsoft.com/office/officeart/2005/8/layout/hierarchy1"/>
    <dgm:cxn modelId="{AB578808-7696-4A87-A120-C7AE44ED1316}" type="presOf" srcId="{9087A0BA-1828-41D3-9098-0B444C214929}" destId="{168FF768-12CE-41E8-8709-5B1065479CDA}" srcOrd="0" destOrd="0" presId="urn:microsoft.com/office/officeart/2005/8/layout/hierarchy1"/>
    <dgm:cxn modelId="{B8FC0D30-C861-425E-9597-A68A52780ADD}" srcId="{CEE3F44E-D858-4842-8DFC-FC9B45E862D3}" destId="{CDE6C366-58A5-40D3-B650-51F9D093098A}" srcOrd="0" destOrd="0" parTransId="{A3D8DC43-81B4-4676-BA51-5E1A1224C63B}" sibTransId="{516E4418-552E-4007-BBE9-98E2B5C623A3}"/>
    <dgm:cxn modelId="{192CBD7D-ADBE-4A83-80CB-57BF57364BBD}" type="presOf" srcId="{9E1BA0FE-E5A4-436D-A135-BF09F4B9DC3A}" destId="{489A7E65-190E-42AA-8EFF-64335CB55770}" srcOrd="0" destOrd="0" presId="urn:microsoft.com/office/officeart/2005/8/layout/hierarchy1"/>
    <dgm:cxn modelId="{AAE728C8-AB71-4D2A-80A3-DF25BD9DB71F}" srcId="{6F6E6E65-961E-46E9-9917-AB23A560C1BA}" destId="{FAA5B633-5B68-4070-A3C4-3C96E7AF362E}" srcOrd="1" destOrd="0" parTransId="{BFCB7749-312C-4FE1-BC6F-1A25827C5529}" sibTransId="{9FD6458D-9D54-4384-BA13-20C7A0488B27}"/>
    <dgm:cxn modelId="{CA1A51A0-FC66-41E6-8E9D-6F53E3EFF389}" type="presOf" srcId="{ACF31605-7A9C-422E-8850-10AF92E61151}" destId="{5290D9C1-465B-44C9-8555-2CFB0FE5123A}" srcOrd="0" destOrd="0" presId="urn:microsoft.com/office/officeart/2005/8/layout/hierarchy1"/>
    <dgm:cxn modelId="{A0681AFF-B6EA-46D5-8D5D-2C6AF7EAE1BE}" type="presOf" srcId="{ED3374FF-EDEE-49D3-BE48-D28810164450}" destId="{76814EF4-D8FF-4855-B57B-1635B15FF836}" srcOrd="0" destOrd="0" presId="urn:microsoft.com/office/officeart/2005/8/layout/hierarchy1"/>
    <dgm:cxn modelId="{045F4DCB-8D4F-4AA9-BA8B-3EEFEDDE738D}" srcId="{CEE3F44E-D858-4842-8DFC-FC9B45E862D3}" destId="{8B7D262D-BBC3-45E2-9DD0-1A9A215D3B59}" srcOrd="1" destOrd="0" parTransId="{9F318921-2B1A-4531-B957-29D9CC333765}" sibTransId="{EE1D9C78-8A27-488E-BD4B-A65AA71ECB19}"/>
    <dgm:cxn modelId="{A198EE2F-4341-4FEB-8C02-A4B285DD46BF}" srcId="{8B7D262D-BBC3-45E2-9DD0-1A9A215D3B59}" destId="{BC995C67-5F76-48AD-A58F-5AB238F5F4DA}" srcOrd="0" destOrd="0" parTransId="{F16941D6-C3C5-4D81-9461-A7E1C37DC5A5}" sibTransId="{54D9B8ED-8E38-4B68-A35B-5CFC901BD713}"/>
    <dgm:cxn modelId="{457CF3B1-2316-4B0D-A270-F91E79A72C92}" type="presOf" srcId="{2F35D575-7B0F-424D-AE84-F2D4EA571673}" destId="{7E61B02A-CB6B-430A-9E6C-246E528D3C17}" srcOrd="0" destOrd="0" presId="urn:microsoft.com/office/officeart/2005/8/layout/hierarchy1"/>
    <dgm:cxn modelId="{E78C9A54-8137-4380-8AA3-5940587601CE}" srcId="{6F6E6E65-961E-46E9-9917-AB23A560C1BA}" destId="{ACF31605-7A9C-422E-8850-10AF92E61151}" srcOrd="3" destOrd="0" parTransId="{2917A495-E59C-4408-B3A9-9BCD811488A6}" sibTransId="{4982FC23-38BA-4828-BB3F-DBDB570EFDB7}"/>
    <dgm:cxn modelId="{6CF96FA3-7778-475D-AC15-A4AB41AA8340}" srcId="{8B7D262D-BBC3-45E2-9DD0-1A9A215D3B59}" destId="{75083712-A479-4C1A-8B63-0A7849B5275D}" srcOrd="1" destOrd="0" parTransId="{45B5E6CB-2CFF-4366-A2CE-61DF23671409}" sibTransId="{8B181EA0-7563-41EB-8481-1A75450120FD}"/>
    <dgm:cxn modelId="{C7B645F9-4BD8-45CB-BD67-3C62510DC082}" type="presOf" srcId="{FAA5B633-5B68-4070-A3C4-3C96E7AF362E}" destId="{66935E15-0A18-45DB-BF4B-EE56BD9D7C71}" srcOrd="0" destOrd="0" presId="urn:microsoft.com/office/officeart/2005/8/layout/hierarchy1"/>
    <dgm:cxn modelId="{E721C5AA-54BA-40A8-BCEC-31E6F28142D0}" type="presOf" srcId="{6C885EC4-0E90-409F-B9BF-D5BD562FC855}" destId="{DAF78980-76C3-44C4-A234-602880717730}" srcOrd="0" destOrd="0" presId="urn:microsoft.com/office/officeart/2005/8/layout/hierarchy1"/>
    <dgm:cxn modelId="{D16E3329-6254-4282-98F4-88E44AFB1CCC}" type="presOf" srcId="{FDCABDD6-882F-4AC9-91A3-2C26F670E8C1}" destId="{5FCB42A1-1DBD-4C46-9EAB-539F1018FC2F}" srcOrd="0" destOrd="0" presId="urn:microsoft.com/office/officeart/2005/8/layout/hierarchy1"/>
    <dgm:cxn modelId="{031CCFD1-54BE-4845-8F5C-62C89450485F}" type="presOf" srcId="{75083712-A479-4C1A-8B63-0A7849B5275D}" destId="{11F26263-7E0E-4EE6-A5D8-84FD08129AA1}" srcOrd="0" destOrd="0" presId="urn:microsoft.com/office/officeart/2005/8/layout/hierarchy1"/>
    <dgm:cxn modelId="{DCA51B91-CECF-4629-8199-F763A461C51D}" type="presOf" srcId="{45B5E6CB-2CFF-4366-A2CE-61DF23671409}" destId="{961D29D2-0278-4925-83FF-6ABB225559FC}" srcOrd="0" destOrd="0" presId="urn:microsoft.com/office/officeart/2005/8/layout/hierarchy1"/>
    <dgm:cxn modelId="{C764ED99-8E1B-441B-8E93-44D0B6626D08}" type="presOf" srcId="{F16941D6-C3C5-4D81-9461-A7E1C37DC5A5}" destId="{72460D15-49F7-4D13-997C-84F88205F2D9}" srcOrd="0" destOrd="0" presId="urn:microsoft.com/office/officeart/2005/8/layout/hierarchy1"/>
    <dgm:cxn modelId="{EF99145B-8798-41A7-9A48-5952A0BA8BD5}" srcId="{00AF357F-5CEF-4442-B2ED-D4B4093A16A0}" destId="{045EA5E9-2EB9-413B-A814-ABE1661EFF65}" srcOrd="0" destOrd="0" parTransId="{FFE063A7-96ED-4EB8-AB00-0C00C8F3021D}" sibTransId="{65829D7C-AE9E-47B6-9FB8-A7FDF271F613}"/>
    <dgm:cxn modelId="{1D9AC5F3-3689-4463-BE40-E76CFCD8C0A3}" srcId="{438897EB-1B88-4AE5-98AC-A963C95891A8}" destId="{CEE3F44E-D858-4842-8DFC-FC9B45E862D3}" srcOrd="0" destOrd="0" parTransId="{C53D1CC5-3306-4C23-901B-A6617A2CE90D}" sibTransId="{16C8CAEB-F920-4A3C-827C-20A70B458E6B}"/>
    <dgm:cxn modelId="{051DDF56-7660-46E8-BB26-58177A7FD8C5}" type="presOf" srcId="{00AF357F-5CEF-4442-B2ED-D4B4093A16A0}" destId="{66E9CA5A-6EF2-48E2-9604-BFA0003075A2}" srcOrd="0" destOrd="0" presId="urn:microsoft.com/office/officeart/2005/8/layout/hierarchy1"/>
    <dgm:cxn modelId="{320FFC99-98BD-4502-8A80-5F9BA3908A1C}" srcId="{00AF357F-5CEF-4442-B2ED-D4B4093A16A0}" destId="{15334B4D-234E-4E66-BD9E-06D2B62BE938}" srcOrd="1" destOrd="0" parTransId="{A16E39C1-98EB-4F0C-8B6B-8A793EAC694D}" sibTransId="{5EB14137-C7D3-4008-BF7E-5B71E7547D55}"/>
    <dgm:cxn modelId="{C11F0F70-BD2F-4FA6-8D05-9692D2163203}" type="presOf" srcId="{2FDA70BC-CC12-4133-8B9E-E487BC699589}" destId="{9A347372-C9D3-4F88-B185-CAAAEEA9E0F7}" srcOrd="0" destOrd="0" presId="urn:microsoft.com/office/officeart/2005/8/layout/hierarchy1"/>
    <dgm:cxn modelId="{91548D8B-16A3-4BD0-91FC-221BFDAEF2AB}" type="presParOf" srcId="{E90769CF-109E-426E-AB66-04E0967E3E3F}" destId="{EB4E74C2-A6B8-4175-9B46-AB8446E4129E}" srcOrd="0" destOrd="0" presId="urn:microsoft.com/office/officeart/2005/8/layout/hierarchy1"/>
    <dgm:cxn modelId="{A8A8A091-AB38-4D8B-BD0D-C30C70BD7F7B}" type="presParOf" srcId="{EB4E74C2-A6B8-4175-9B46-AB8446E4129E}" destId="{ED6BB895-2A37-46F2-8EF5-E9E2CE752091}" srcOrd="0" destOrd="0" presId="urn:microsoft.com/office/officeart/2005/8/layout/hierarchy1"/>
    <dgm:cxn modelId="{5A80C8B6-3DB3-4534-B0DD-E8725572816C}" type="presParOf" srcId="{ED6BB895-2A37-46F2-8EF5-E9E2CE752091}" destId="{DC0B5F2E-7DAF-4F12-9969-4D15B30F5502}" srcOrd="0" destOrd="0" presId="urn:microsoft.com/office/officeart/2005/8/layout/hierarchy1"/>
    <dgm:cxn modelId="{B4CBADF3-A2F9-4DFA-8FF3-B0B74750EFD9}" type="presParOf" srcId="{ED6BB895-2A37-46F2-8EF5-E9E2CE752091}" destId="{67045ACE-218D-4784-8820-6849343D8D27}" srcOrd="1" destOrd="0" presId="urn:microsoft.com/office/officeart/2005/8/layout/hierarchy1"/>
    <dgm:cxn modelId="{66CA0E09-73C5-4C6A-A212-711F9B4296F6}" type="presParOf" srcId="{EB4E74C2-A6B8-4175-9B46-AB8446E4129E}" destId="{9B0A1372-5FA0-45DB-9F21-FFC5A90FD805}" srcOrd="1" destOrd="0" presId="urn:microsoft.com/office/officeart/2005/8/layout/hierarchy1"/>
    <dgm:cxn modelId="{192DA271-5BF7-4AB1-88EE-8A2C175FA478}" type="presParOf" srcId="{9B0A1372-5FA0-45DB-9F21-FFC5A90FD805}" destId="{481A1999-ADFC-4CBF-B6E8-A0B79F9D1348}" srcOrd="0" destOrd="0" presId="urn:microsoft.com/office/officeart/2005/8/layout/hierarchy1"/>
    <dgm:cxn modelId="{D5838A0C-5F4A-4BED-90A5-C5298F5C481F}" type="presParOf" srcId="{9B0A1372-5FA0-45DB-9F21-FFC5A90FD805}" destId="{CF62A096-8763-4C59-82D1-C7B3D747A39D}" srcOrd="1" destOrd="0" presId="urn:microsoft.com/office/officeart/2005/8/layout/hierarchy1"/>
    <dgm:cxn modelId="{D0A31294-F376-4545-8BD5-92A69893F401}" type="presParOf" srcId="{CF62A096-8763-4C59-82D1-C7B3D747A39D}" destId="{EBEC9482-F7F5-4637-B3A6-52E4C88DC9BD}" srcOrd="0" destOrd="0" presId="urn:microsoft.com/office/officeart/2005/8/layout/hierarchy1"/>
    <dgm:cxn modelId="{9FCF13D7-810E-414A-AB51-3760156CE2B6}" type="presParOf" srcId="{EBEC9482-F7F5-4637-B3A6-52E4C88DC9BD}" destId="{FE19584F-BBD4-4E10-969F-BB8340BD1D46}" srcOrd="0" destOrd="0" presId="urn:microsoft.com/office/officeart/2005/8/layout/hierarchy1"/>
    <dgm:cxn modelId="{DF59B423-97E8-43E4-996B-384AB24BD0EA}" type="presParOf" srcId="{EBEC9482-F7F5-4637-B3A6-52E4C88DC9BD}" destId="{F6784A20-2B7C-472A-B9FC-BD85E36BF60E}" srcOrd="1" destOrd="0" presId="urn:microsoft.com/office/officeart/2005/8/layout/hierarchy1"/>
    <dgm:cxn modelId="{FA7E64D4-5AD5-4455-87F7-95ADCF699596}" type="presParOf" srcId="{CF62A096-8763-4C59-82D1-C7B3D747A39D}" destId="{34D71F7F-E472-4AB0-92B6-AF42D42EB3AF}" srcOrd="1" destOrd="0" presId="urn:microsoft.com/office/officeart/2005/8/layout/hierarchy1"/>
    <dgm:cxn modelId="{7DB4BCEC-1568-473F-B74F-1CA3754934A3}" type="presParOf" srcId="{9B0A1372-5FA0-45DB-9F21-FFC5A90FD805}" destId="{A9B1A0A3-81A6-4437-BF17-9CE871A28136}" srcOrd="2" destOrd="0" presId="urn:microsoft.com/office/officeart/2005/8/layout/hierarchy1"/>
    <dgm:cxn modelId="{76C93E13-554E-4C80-B44C-8ACD897ECAB5}" type="presParOf" srcId="{9B0A1372-5FA0-45DB-9F21-FFC5A90FD805}" destId="{0415C4DC-567B-4B95-B5EA-CFFA8C4813C3}" srcOrd="3" destOrd="0" presId="urn:microsoft.com/office/officeart/2005/8/layout/hierarchy1"/>
    <dgm:cxn modelId="{8A6A28FB-3DA0-4517-B833-E21813CF86A6}" type="presParOf" srcId="{0415C4DC-567B-4B95-B5EA-CFFA8C4813C3}" destId="{75335D09-9D5C-4C3D-91BD-EEBC4DA4F61D}" srcOrd="0" destOrd="0" presId="urn:microsoft.com/office/officeart/2005/8/layout/hierarchy1"/>
    <dgm:cxn modelId="{CFB5E003-D45F-426A-B95A-029144084F0C}" type="presParOf" srcId="{75335D09-9D5C-4C3D-91BD-EEBC4DA4F61D}" destId="{D42021DC-936B-4EEE-B133-5A6834608FED}" srcOrd="0" destOrd="0" presId="urn:microsoft.com/office/officeart/2005/8/layout/hierarchy1"/>
    <dgm:cxn modelId="{7308B5C8-A1FF-4DF3-939E-FDF37E085A4B}" type="presParOf" srcId="{75335D09-9D5C-4C3D-91BD-EEBC4DA4F61D}" destId="{5D9D9B98-0439-48D2-B188-76375A684663}" srcOrd="1" destOrd="0" presId="urn:microsoft.com/office/officeart/2005/8/layout/hierarchy1"/>
    <dgm:cxn modelId="{F4B43BE2-87CB-42A4-9B70-00B13F36DA07}" type="presParOf" srcId="{0415C4DC-567B-4B95-B5EA-CFFA8C4813C3}" destId="{4AF387F6-79DA-4FB8-98B7-958F64D897FE}" srcOrd="1" destOrd="0" presId="urn:microsoft.com/office/officeart/2005/8/layout/hierarchy1"/>
    <dgm:cxn modelId="{0B32B3F2-EB09-46FF-AA99-B125687AC8B7}" type="presParOf" srcId="{4AF387F6-79DA-4FB8-98B7-958F64D897FE}" destId="{72460D15-49F7-4D13-997C-84F88205F2D9}" srcOrd="0" destOrd="0" presId="urn:microsoft.com/office/officeart/2005/8/layout/hierarchy1"/>
    <dgm:cxn modelId="{A57249C0-BC12-4E51-8F8B-A97ED5E82B48}" type="presParOf" srcId="{4AF387F6-79DA-4FB8-98B7-958F64D897FE}" destId="{3480D92C-B86B-464F-9466-4F5CC53A2AE8}" srcOrd="1" destOrd="0" presId="urn:microsoft.com/office/officeart/2005/8/layout/hierarchy1"/>
    <dgm:cxn modelId="{AAB409EE-9197-4F22-8193-40A17CAEAD9A}" type="presParOf" srcId="{3480D92C-B86B-464F-9466-4F5CC53A2AE8}" destId="{BF84AFF7-426C-4ABB-A1B8-0BF35AE57CCA}" srcOrd="0" destOrd="0" presId="urn:microsoft.com/office/officeart/2005/8/layout/hierarchy1"/>
    <dgm:cxn modelId="{DCB7862E-E566-4269-8AC7-7E02A2F9DC10}" type="presParOf" srcId="{BF84AFF7-426C-4ABB-A1B8-0BF35AE57CCA}" destId="{CF1CB1EE-D91D-4A02-A9E2-BA3A5F576F7F}" srcOrd="0" destOrd="0" presId="urn:microsoft.com/office/officeart/2005/8/layout/hierarchy1"/>
    <dgm:cxn modelId="{C87FE188-C332-4D43-A0F5-33424063EDDC}" type="presParOf" srcId="{BF84AFF7-426C-4ABB-A1B8-0BF35AE57CCA}" destId="{CAB308D8-5EAD-40DC-AE55-3E9D794DC66D}" srcOrd="1" destOrd="0" presId="urn:microsoft.com/office/officeart/2005/8/layout/hierarchy1"/>
    <dgm:cxn modelId="{2796C4C7-A7E4-43DD-AF00-962C543DB4D0}" type="presParOf" srcId="{3480D92C-B86B-464F-9466-4F5CC53A2AE8}" destId="{DFB1F003-0546-4885-86D1-82F5AF2F62BD}" srcOrd="1" destOrd="0" presId="urn:microsoft.com/office/officeart/2005/8/layout/hierarchy1"/>
    <dgm:cxn modelId="{0ACF3F75-8624-4C7B-9499-9784AFC91FDD}" type="presParOf" srcId="{4AF387F6-79DA-4FB8-98B7-958F64D897FE}" destId="{961D29D2-0278-4925-83FF-6ABB225559FC}" srcOrd="2" destOrd="0" presId="urn:microsoft.com/office/officeart/2005/8/layout/hierarchy1"/>
    <dgm:cxn modelId="{EAE0CD34-8192-4012-99FA-A5590AD8AF91}" type="presParOf" srcId="{4AF387F6-79DA-4FB8-98B7-958F64D897FE}" destId="{99616A43-8F60-4EE0-8C8F-263BC328544F}" srcOrd="3" destOrd="0" presId="urn:microsoft.com/office/officeart/2005/8/layout/hierarchy1"/>
    <dgm:cxn modelId="{EDDE7922-CF09-4DC2-A16D-FB1B2E316DD5}" type="presParOf" srcId="{99616A43-8F60-4EE0-8C8F-263BC328544F}" destId="{730A66A7-DC80-408B-8913-A7BB877C4482}" srcOrd="0" destOrd="0" presId="urn:microsoft.com/office/officeart/2005/8/layout/hierarchy1"/>
    <dgm:cxn modelId="{B53C689E-CC90-4D63-9281-288B798F430C}" type="presParOf" srcId="{730A66A7-DC80-408B-8913-A7BB877C4482}" destId="{FD598E1F-5CB2-4952-AC60-B9C3B0379C7A}" srcOrd="0" destOrd="0" presId="urn:microsoft.com/office/officeart/2005/8/layout/hierarchy1"/>
    <dgm:cxn modelId="{365F498F-C360-4FBF-8CB0-351BC0641F86}" type="presParOf" srcId="{730A66A7-DC80-408B-8913-A7BB877C4482}" destId="{11F26263-7E0E-4EE6-A5D8-84FD08129AA1}" srcOrd="1" destOrd="0" presId="urn:microsoft.com/office/officeart/2005/8/layout/hierarchy1"/>
    <dgm:cxn modelId="{BE3A0ED9-8B45-4618-9478-5EF256DF5AE6}" type="presParOf" srcId="{99616A43-8F60-4EE0-8C8F-263BC328544F}" destId="{1AF90020-E6C9-49B2-BB79-6620F8AE112E}" srcOrd="1" destOrd="0" presId="urn:microsoft.com/office/officeart/2005/8/layout/hierarchy1"/>
    <dgm:cxn modelId="{9E954E6C-C51C-497D-BCF0-779F7D32A5BD}" type="presParOf" srcId="{4AF387F6-79DA-4FB8-98B7-958F64D897FE}" destId="{168FF768-12CE-41E8-8709-5B1065479CDA}" srcOrd="4" destOrd="0" presId="urn:microsoft.com/office/officeart/2005/8/layout/hierarchy1"/>
    <dgm:cxn modelId="{4B334F89-2359-4971-8E11-FE4D0104FF18}" type="presParOf" srcId="{4AF387F6-79DA-4FB8-98B7-958F64D897FE}" destId="{D7C6057F-FDAA-40E2-84E5-8B42D4EBB020}" srcOrd="5" destOrd="0" presId="urn:microsoft.com/office/officeart/2005/8/layout/hierarchy1"/>
    <dgm:cxn modelId="{FE134B72-467D-4550-9F16-F22341D9FE4B}" type="presParOf" srcId="{D7C6057F-FDAA-40E2-84E5-8B42D4EBB020}" destId="{81BDCB4C-18BF-4D88-9E2A-C638267718B4}" srcOrd="0" destOrd="0" presId="urn:microsoft.com/office/officeart/2005/8/layout/hierarchy1"/>
    <dgm:cxn modelId="{3944E224-DCEA-4E80-81BE-C20D0B699159}" type="presParOf" srcId="{81BDCB4C-18BF-4D88-9E2A-C638267718B4}" destId="{ED1EEAD9-771F-429A-A548-B6CE2BA4CA7C}" srcOrd="0" destOrd="0" presId="urn:microsoft.com/office/officeart/2005/8/layout/hierarchy1"/>
    <dgm:cxn modelId="{DD7761F1-9058-4A7E-96CE-0F993F33A55C}" type="presParOf" srcId="{81BDCB4C-18BF-4D88-9E2A-C638267718B4}" destId="{9A347372-C9D3-4F88-B185-CAAAEEA9E0F7}" srcOrd="1" destOrd="0" presId="urn:microsoft.com/office/officeart/2005/8/layout/hierarchy1"/>
    <dgm:cxn modelId="{62418F41-7575-402C-95A2-1A40598BF2DD}" type="presParOf" srcId="{D7C6057F-FDAA-40E2-84E5-8B42D4EBB020}" destId="{240C71CD-ACF3-4426-BB2E-3CFDB020FFAB}" srcOrd="1" destOrd="0" presId="urn:microsoft.com/office/officeart/2005/8/layout/hierarchy1"/>
    <dgm:cxn modelId="{90866B49-E41C-414F-9D86-00CDE6EEC1AD}" type="presParOf" srcId="{4AF387F6-79DA-4FB8-98B7-958F64D897FE}" destId="{489A7E65-190E-42AA-8EFF-64335CB55770}" srcOrd="6" destOrd="0" presId="urn:microsoft.com/office/officeart/2005/8/layout/hierarchy1"/>
    <dgm:cxn modelId="{18ACF7C7-A379-4D9E-AE13-C18D87F80AFA}" type="presParOf" srcId="{4AF387F6-79DA-4FB8-98B7-958F64D897FE}" destId="{234FBB91-A356-4117-9EDA-CFEB973A87F2}" srcOrd="7" destOrd="0" presId="urn:microsoft.com/office/officeart/2005/8/layout/hierarchy1"/>
    <dgm:cxn modelId="{1BE0B748-B561-4ACA-A739-373FB83BD7AE}" type="presParOf" srcId="{234FBB91-A356-4117-9EDA-CFEB973A87F2}" destId="{9752F677-ABAC-42EC-928C-905171C7D0DD}" srcOrd="0" destOrd="0" presId="urn:microsoft.com/office/officeart/2005/8/layout/hierarchy1"/>
    <dgm:cxn modelId="{6CEA4A60-631B-4E9D-926D-82CB50E62FAC}" type="presParOf" srcId="{9752F677-ABAC-42EC-928C-905171C7D0DD}" destId="{BA0666C1-BCD9-4499-A2E4-761942E8D384}" srcOrd="0" destOrd="0" presId="urn:microsoft.com/office/officeart/2005/8/layout/hierarchy1"/>
    <dgm:cxn modelId="{006CAB3E-B2AC-48A6-B702-E8C416ADCF91}" type="presParOf" srcId="{9752F677-ABAC-42EC-928C-905171C7D0DD}" destId="{66E9CA5A-6EF2-48E2-9604-BFA0003075A2}" srcOrd="1" destOrd="0" presId="urn:microsoft.com/office/officeart/2005/8/layout/hierarchy1"/>
    <dgm:cxn modelId="{A70F93DD-4CD4-49B8-BAAC-DA62767A16AF}" type="presParOf" srcId="{234FBB91-A356-4117-9EDA-CFEB973A87F2}" destId="{65211610-357C-49C4-BEF3-79DAEB7BD106}" srcOrd="1" destOrd="0" presId="urn:microsoft.com/office/officeart/2005/8/layout/hierarchy1"/>
    <dgm:cxn modelId="{E91704CB-9DB5-495E-8A05-B6B1AFBE4852}" type="presParOf" srcId="{65211610-357C-49C4-BEF3-79DAEB7BD106}" destId="{2DC0A67E-CDE3-48E3-B074-F5756903C4C9}" srcOrd="0" destOrd="0" presId="urn:microsoft.com/office/officeart/2005/8/layout/hierarchy1"/>
    <dgm:cxn modelId="{633F3ED1-A090-48B5-B868-9646B5887FC9}" type="presParOf" srcId="{65211610-357C-49C4-BEF3-79DAEB7BD106}" destId="{9E9EABA3-D97D-44FF-A243-F98930DB1388}" srcOrd="1" destOrd="0" presId="urn:microsoft.com/office/officeart/2005/8/layout/hierarchy1"/>
    <dgm:cxn modelId="{CB275073-FC6F-482F-89CF-E3D8E71A6D0E}" type="presParOf" srcId="{9E9EABA3-D97D-44FF-A243-F98930DB1388}" destId="{41721742-940D-4309-9ECD-7770EC5DE9A6}" srcOrd="0" destOrd="0" presId="urn:microsoft.com/office/officeart/2005/8/layout/hierarchy1"/>
    <dgm:cxn modelId="{2743A693-8C7E-4BE4-AE94-E47B2E791641}" type="presParOf" srcId="{41721742-940D-4309-9ECD-7770EC5DE9A6}" destId="{B0F3F956-9DAB-4184-9EFA-3E509C2E4B51}" srcOrd="0" destOrd="0" presId="urn:microsoft.com/office/officeart/2005/8/layout/hierarchy1"/>
    <dgm:cxn modelId="{7D91D2DD-7968-485D-8439-358D4422384F}" type="presParOf" srcId="{41721742-940D-4309-9ECD-7770EC5DE9A6}" destId="{2A42A219-F017-4B8B-8E86-F7E6A74C25B4}" srcOrd="1" destOrd="0" presId="urn:microsoft.com/office/officeart/2005/8/layout/hierarchy1"/>
    <dgm:cxn modelId="{0F2AC182-BC0F-4154-BB76-74E4E5E7CF85}" type="presParOf" srcId="{9E9EABA3-D97D-44FF-A243-F98930DB1388}" destId="{4E1BDE05-4823-44B4-9120-8C0CC7C49FAC}" srcOrd="1" destOrd="0" presId="urn:microsoft.com/office/officeart/2005/8/layout/hierarchy1"/>
    <dgm:cxn modelId="{D1FE0715-0A72-4297-92C7-13DA3662F5E1}" type="presParOf" srcId="{65211610-357C-49C4-BEF3-79DAEB7BD106}" destId="{8D5154B7-6D9B-4691-89ED-8866D838013F}" srcOrd="2" destOrd="0" presId="urn:microsoft.com/office/officeart/2005/8/layout/hierarchy1"/>
    <dgm:cxn modelId="{CF4233C5-1798-4946-BA28-3029598410B6}" type="presParOf" srcId="{65211610-357C-49C4-BEF3-79DAEB7BD106}" destId="{26EB94AE-8682-4B30-85A8-7B73624345D1}" srcOrd="3" destOrd="0" presId="urn:microsoft.com/office/officeart/2005/8/layout/hierarchy1"/>
    <dgm:cxn modelId="{102C4ED0-8EA8-4030-B5FB-F51BE96E00C7}" type="presParOf" srcId="{26EB94AE-8682-4B30-85A8-7B73624345D1}" destId="{0705B49B-239A-423A-B554-E492F5310764}" srcOrd="0" destOrd="0" presId="urn:microsoft.com/office/officeart/2005/8/layout/hierarchy1"/>
    <dgm:cxn modelId="{727446AA-F5F3-4272-8EFA-03310A1EBB8A}" type="presParOf" srcId="{0705B49B-239A-423A-B554-E492F5310764}" destId="{6B3AD6B8-F026-4985-BFE6-AD25EC330A26}" srcOrd="0" destOrd="0" presId="urn:microsoft.com/office/officeart/2005/8/layout/hierarchy1"/>
    <dgm:cxn modelId="{1F3DE98D-6252-4463-9671-F50CBED8FDAE}" type="presParOf" srcId="{0705B49B-239A-423A-B554-E492F5310764}" destId="{89F5B1EA-ABED-4D88-BEDB-5F69AEA53A4A}" srcOrd="1" destOrd="0" presId="urn:microsoft.com/office/officeart/2005/8/layout/hierarchy1"/>
    <dgm:cxn modelId="{CE7E89AF-2D46-46B6-816F-9BA894447239}" type="presParOf" srcId="{26EB94AE-8682-4B30-85A8-7B73624345D1}" destId="{511703F3-285D-45F1-9444-0D3378D33729}" srcOrd="1" destOrd="0" presId="urn:microsoft.com/office/officeart/2005/8/layout/hierarchy1"/>
    <dgm:cxn modelId="{D22FF1FC-A9F1-4F20-847C-0E6E1DA0E6B3}" type="presParOf" srcId="{65211610-357C-49C4-BEF3-79DAEB7BD106}" destId="{DAF78980-76C3-44C4-A234-602880717730}" srcOrd="4" destOrd="0" presId="urn:microsoft.com/office/officeart/2005/8/layout/hierarchy1"/>
    <dgm:cxn modelId="{BA86044F-5654-488F-B830-E8CB3081CABA}" type="presParOf" srcId="{65211610-357C-49C4-BEF3-79DAEB7BD106}" destId="{8835F423-B511-4437-A8A7-0FFD2B22F481}" srcOrd="5" destOrd="0" presId="urn:microsoft.com/office/officeart/2005/8/layout/hierarchy1"/>
    <dgm:cxn modelId="{DAE91327-3D90-4A89-8394-7DD7C544DE5A}" type="presParOf" srcId="{8835F423-B511-4437-A8A7-0FFD2B22F481}" destId="{F904F6D7-D7F1-4F69-860D-DE6FC15FA2E7}" srcOrd="0" destOrd="0" presId="urn:microsoft.com/office/officeart/2005/8/layout/hierarchy1"/>
    <dgm:cxn modelId="{10374F3B-36FD-4F6B-9F86-735C02FBD2C7}" type="presParOf" srcId="{F904F6D7-D7F1-4F69-860D-DE6FC15FA2E7}" destId="{0EB03259-5D41-44CD-B8E0-661CA615D066}" srcOrd="0" destOrd="0" presId="urn:microsoft.com/office/officeart/2005/8/layout/hierarchy1"/>
    <dgm:cxn modelId="{A703B689-AF33-4DB6-9FF9-0E967AC58FAA}" type="presParOf" srcId="{F904F6D7-D7F1-4F69-860D-DE6FC15FA2E7}" destId="{99E5630F-E912-472F-80D7-BEAE859894BC}" srcOrd="1" destOrd="0" presId="urn:microsoft.com/office/officeart/2005/8/layout/hierarchy1"/>
    <dgm:cxn modelId="{4B00E276-543A-470C-8012-0079C07E1620}" type="presParOf" srcId="{8835F423-B511-4437-A8A7-0FFD2B22F481}" destId="{B554F1EE-B0EB-4167-8C63-790D25FE910F}" srcOrd="1" destOrd="0" presId="urn:microsoft.com/office/officeart/2005/8/layout/hierarchy1"/>
    <dgm:cxn modelId="{8E8CE78E-9C4C-4C93-BCC1-064BE818A2E6}" type="presParOf" srcId="{B554F1EE-B0EB-4167-8C63-790D25FE910F}" destId="{7E61B02A-CB6B-430A-9E6C-246E528D3C17}" srcOrd="0" destOrd="0" presId="urn:microsoft.com/office/officeart/2005/8/layout/hierarchy1"/>
    <dgm:cxn modelId="{EF96C9E2-6674-4DDF-A701-AE58A7928E9D}" type="presParOf" srcId="{B554F1EE-B0EB-4167-8C63-790D25FE910F}" destId="{D29237F0-A3F1-4FF8-997B-0A8B859F5C5F}" srcOrd="1" destOrd="0" presId="urn:microsoft.com/office/officeart/2005/8/layout/hierarchy1"/>
    <dgm:cxn modelId="{594AA636-6BB8-4B30-9526-B832CD80CB68}" type="presParOf" srcId="{D29237F0-A3F1-4FF8-997B-0A8B859F5C5F}" destId="{DD94374D-2CD7-4E02-B8D1-1160B0593039}" srcOrd="0" destOrd="0" presId="urn:microsoft.com/office/officeart/2005/8/layout/hierarchy1"/>
    <dgm:cxn modelId="{E662775D-522B-4587-A275-D58B53CEC8B9}" type="presParOf" srcId="{DD94374D-2CD7-4E02-B8D1-1160B0593039}" destId="{7F72FBA2-E90B-4801-B46F-8EA95C916E50}" srcOrd="0" destOrd="0" presId="urn:microsoft.com/office/officeart/2005/8/layout/hierarchy1"/>
    <dgm:cxn modelId="{907EE70E-D6A3-4FC3-88D3-42879E529D40}" type="presParOf" srcId="{DD94374D-2CD7-4E02-B8D1-1160B0593039}" destId="{76814EF4-D8FF-4855-B57B-1635B15FF836}" srcOrd="1" destOrd="0" presId="urn:microsoft.com/office/officeart/2005/8/layout/hierarchy1"/>
    <dgm:cxn modelId="{E28300D7-558E-4619-82B1-480C84947BFF}" type="presParOf" srcId="{D29237F0-A3F1-4FF8-997B-0A8B859F5C5F}" destId="{820D0A4E-5AC1-439B-AB8D-FEF854278379}" srcOrd="1" destOrd="0" presId="urn:microsoft.com/office/officeart/2005/8/layout/hierarchy1"/>
    <dgm:cxn modelId="{B966E415-1956-420E-AAAA-8A99C5F9C2A0}" type="presParOf" srcId="{B554F1EE-B0EB-4167-8C63-790D25FE910F}" destId="{525E4B6D-282B-4057-A3A8-91659B9C5083}" srcOrd="2" destOrd="0" presId="urn:microsoft.com/office/officeart/2005/8/layout/hierarchy1"/>
    <dgm:cxn modelId="{0BCCFC86-B435-4049-8261-D943837E1E1E}" type="presParOf" srcId="{B554F1EE-B0EB-4167-8C63-790D25FE910F}" destId="{5CA23F45-50AC-4F7C-960E-094E8EECFEDC}" srcOrd="3" destOrd="0" presId="urn:microsoft.com/office/officeart/2005/8/layout/hierarchy1"/>
    <dgm:cxn modelId="{787F3B4A-345A-48AA-AA18-953FEC0E0C3C}" type="presParOf" srcId="{5CA23F45-50AC-4F7C-960E-094E8EECFEDC}" destId="{417FEB6F-6642-428D-913B-B43BA8B03696}" srcOrd="0" destOrd="0" presId="urn:microsoft.com/office/officeart/2005/8/layout/hierarchy1"/>
    <dgm:cxn modelId="{71CFCE96-A9C8-47CD-A65C-E39F01C89FB9}" type="presParOf" srcId="{417FEB6F-6642-428D-913B-B43BA8B03696}" destId="{C6E81E58-2CB6-4B85-8BFD-B2E8321A331E}" srcOrd="0" destOrd="0" presId="urn:microsoft.com/office/officeart/2005/8/layout/hierarchy1"/>
    <dgm:cxn modelId="{454562B0-92E3-41CF-9BB0-86686D191066}" type="presParOf" srcId="{417FEB6F-6642-428D-913B-B43BA8B03696}" destId="{66935E15-0A18-45DB-BF4B-EE56BD9D7C71}" srcOrd="1" destOrd="0" presId="urn:microsoft.com/office/officeart/2005/8/layout/hierarchy1"/>
    <dgm:cxn modelId="{462EB860-E0A2-4544-961E-6678B2328400}" type="presParOf" srcId="{5CA23F45-50AC-4F7C-960E-094E8EECFEDC}" destId="{9A57B5B6-219A-4F73-91F4-AACF58796078}" srcOrd="1" destOrd="0" presId="urn:microsoft.com/office/officeart/2005/8/layout/hierarchy1"/>
    <dgm:cxn modelId="{BFF1F233-C280-434A-A49B-708DB1A66821}" type="presParOf" srcId="{B554F1EE-B0EB-4167-8C63-790D25FE910F}" destId="{9681828E-484F-4764-B426-430A0A9D53FE}" srcOrd="4" destOrd="0" presId="urn:microsoft.com/office/officeart/2005/8/layout/hierarchy1"/>
    <dgm:cxn modelId="{EAF1EF3E-D3D2-4A0F-9E71-6FAE9B193D26}" type="presParOf" srcId="{B554F1EE-B0EB-4167-8C63-790D25FE910F}" destId="{A892B2C1-CC89-463C-8A25-A4B487838AC8}" srcOrd="5" destOrd="0" presId="urn:microsoft.com/office/officeart/2005/8/layout/hierarchy1"/>
    <dgm:cxn modelId="{EE21089A-E575-449F-A2C3-14BFD26EC4A0}" type="presParOf" srcId="{A892B2C1-CC89-463C-8A25-A4B487838AC8}" destId="{51CB73F4-35BC-4B20-8F12-1A1A12F5BD97}" srcOrd="0" destOrd="0" presId="urn:microsoft.com/office/officeart/2005/8/layout/hierarchy1"/>
    <dgm:cxn modelId="{7550457E-C766-4A4F-8566-EDFA464B8880}" type="presParOf" srcId="{51CB73F4-35BC-4B20-8F12-1A1A12F5BD97}" destId="{6A17C102-6D21-45A6-A2F7-F15AD594A589}" srcOrd="0" destOrd="0" presId="urn:microsoft.com/office/officeart/2005/8/layout/hierarchy1"/>
    <dgm:cxn modelId="{48D212F2-51CF-4062-91E1-EFA2FFDBC7BA}" type="presParOf" srcId="{51CB73F4-35BC-4B20-8F12-1A1A12F5BD97}" destId="{5FCB42A1-1DBD-4C46-9EAB-539F1018FC2F}" srcOrd="1" destOrd="0" presId="urn:microsoft.com/office/officeart/2005/8/layout/hierarchy1"/>
    <dgm:cxn modelId="{595C9626-C277-41CC-8A43-F5A53D79D4AF}" type="presParOf" srcId="{A892B2C1-CC89-463C-8A25-A4B487838AC8}" destId="{E7B1E73D-81CC-4814-AC97-7D8DC13128A8}" srcOrd="1" destOrd="0" presId="urn:microsoft.com/office/officeart/2005/8/layout/hierarchy1"/>
    <dgm:cxn modelId="{715A9C73-BEE3-4310-A73F-931E9C933A9B}" type="presParOf" srcId="{B554F1EE-B0EB-4167-8C63-790D25FE910F}" destId="{AB6E0D7A-0C80-4633-BAA8-0EE67443CC0E}" srcOrd="6" destOrd="0" presId="urn:microsoft.com/office/officeart/2005/8/layout/hierarchy1"/>
    <dgm:cxn modelId="{D3F09219-AF81-41F3-A985-89D552560853}" type="presParOf" srcId="{B554F1EE-B0EB-4167-8C63-790D25FE910F}" destId="{48EAC321-1619-47BE-8EE8-3C6C9AE7E45B}" srcOrd="7" destOrd="0" presId="urn:microsoft.com/office/officeart/2005/8/layout/hierarchy1"/>
    <dgm:cxn modelId="{B459098C-04E1-4F10-A81C-DC30B687DB04}" type="presParOf" srcId="{48EAC321-1619-47BE-8EE8-3C6C9AE7E45B}" destId="{28334798-14AA-433D-8AAE-F9E8593489C2}" srcOrd="0" destOrd="0" presId="urn:microsoft.com/office/officeart/2005/8/layout/hierarchy1"/>
    <dgm:cxn modelId="{6B221E96-FAEF-4E46-A875-39AFA265FFE6}" type="presParOf" srcId="{28334798-14AA-433D-8AAE-F9E8593489C2}" destId="{F4EFAD51-C16D-42EC-89EB-3C6F368A9438}" srcOrd="0" destOrd="0" presId="urn:microsoft.com/office/officeart/2005/8/layout/hierarchy1"/>
    <dgm:cxn modelId="{8380952A-43F2-4CB2-9334-1B4A8966653E}" type="presParOf" srcId="{28334798-14AA-433D-8AAE-F9E8593489C2}" destId="{5290D9C1-465B-44C9-8555-2CFB0FE5123A}" srcOrd="1" destOrd="0" presId="urn:microsoft.com/office/officeart/2005/8/layout/hierarchy1"/>
    <dgm:cxn modelId="{DA16EA19-E0F2-4A46-A39F-769DF0C337F2}" type="presParOf" srcId="{48EAC321-1619-47BE-8EE8-3C6C9AE7E45B}" destId="{21311E6E-8608-4EDD-BA14-10C295B36113}" srcOrd="1" destOrd="0" presId="urn:microsoft.com/office/officeart/2005/8/layout/hierarchy1"/>
  </dgm:cxnLst>
  <dgm:bg/>
  <dgm:whole/>
  <dgm:extLst>
    <a:ext uri="http://schemas.microsoft.com/office/drawing/2008/diagram">
      <dsp:dataModelExt xmlns:dsp="http://schemas.microsoft.com/office/drawing/2008/diagram" relId="rId6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20777E-81E1-4B96-A15D-67048A1A4DD2}">
      <dsp:nvSpPr>
        <dsp:cNvPr id="0" name=""/>
        <dsp:cNvSpPr/>
      </dsp:nvSpPr>
      <dsp:spPr>
        <a:xfrm>
          <a:off x="2967977" y="1736583"/>
          <a:ext cx="426527" cy="202988"/>
        </a:xfrm>
        <a:custGeom>
          <a:avLst/>
          <a:gdLst/>
          <a:ahLst/>
          <a:cxnLst/>
          <a:rect l="0" t="0" r="0" b="0"/>
          <a:pathLst>
            <a:path>
              <a:moveTo>
                <a:pt x="0" y="0"/>
              </a:moveTo>
              <a:lnTo>
                <a:pt x="0" y="138330"/>
              </a:lnTo>
              <a:lnTo>
                <a:pt x="426527" y="138330"/>
              </a:lnTo>
              <a:lnTo>
                <a:pt x="426527" y="2029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A814A7-0621-4836-97CF-F7526CC57B9B}">
      <dsp:nvSpPr>
        <dsp:cNvPr id="0" name=""/>
        <dsp:cNvSpPr/>
      </dsp:nvSpPr>
      <dsp:spPr>
        <a:xfrm>
          <a:off x="2541450" y="1736583"/>
          <a:ext cx="426527" cy="202988"/>
        </a:xfrm>
        <a:custGeom>
          <a:avLst/>
          <a:gdLst/>
          <a:ahLst/>
          <a:cxnLst/>
          <a:rect l="0" t="0" r="0" b="0"/>
          <a:pathLst>
            <a:path>
              <a:moveTo>
                <a:pt x="426527" y="0"/>
              </a:moveTo>
              <a:lnTo>
                <a:pt x="426527" y="138330"/>
              </a:lnTo>
              <a:lnTo>
                <a:pt x="0" y="138330"/>
              </a:lnTo>
              <a:lnTo>
                <a:pt x="0" y="2029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C1E3B-26D9-43E1-8546-9672AE6F05A2}">
      <dsp:nvSpPr>
        <dsp:cNvPr id="0" name=""/>
        <dsp:cNvSpPr/>
      </dsp:nvSpPr>
      <dsp:spPr>
        <a:xfrm>
          <a:off x="2922257" y="1090394"/>
          <a:ext cx="91440" cy="202988"/>
        </a:xfrm>
        <a:custGeom>
          <a:avLst/>
          <a:gdLst/>
          <a:ahLst/>
          <a:cxnLst/>
          <a:rect l="0" t="0" r="0" b="0"/>
          <a:pathLst>
            <a:path>
              <a:moveTo>
                <a:pt x="45720" y="0"/>
              </a:moveTo>
              <a:lnTo>
                <a:pt x="45720" y="2029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600DFC-4F4A-4AEB-9C8B-1795941E81F0}">
      <dsp:nvSpPr>
        <dsp:cNvPr id="0" name=""/>
        <dsp:cNvSpPr/>
      </dsp:nvSpPr>
      <dsp:spPr>
        <a:xfrm>
          <a:off x="2114923" y="444205"/>
          <a:ext cx="853054" cy="202988"/>
        </a:xfrm>
        <a:custGeom>
          <a:avLst/>
          <a:gdLst/>
          <a:ahLst/>
          <a:cxnLst/>
          <a:rect l="0" t="0" r="0" b="0"/>
          <a:pathLst>
            <a:path>
              <a:moveTo>
                <a:pt x="0" y="0"/>
              </a:moveTo>
              <a:lnTo>
                <a:pt x="0" y="138330"/>
              </a:lnTo>
              <a:lnTo>
                <a:pt x="853054" y="138330"/>
              </a:lnTo>
              <a:lnTo>
                <a:pt x="853054" y="202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62959B-B9D7-4DC3-BDF5-E3E20CAE0DDB}">
      <dsp:nvSpPr>
        <dsp:cNvPr id="0" name=""/>
        <dsp:cNvSpPr/>
      </dsp:nvSpPr>
      <dsp:spPr>
        <a:xfrm>
          <a:off x="2069203" y="444205"/>
          <a:ext cx="91440" cy="202988"/>
        </a:xfrm>
        <a:custGeom>
          <a:avLst/>
          <a:gdLst/>
          <a:ahLst/>
          <a:cxnLst/>
          <a:rect l="0" t="0" r="0" b="0"/>
          <a:pathLst>
            <a:path>
              <a:moveTo>
                <a:pt x="45720" y="0"/>
              </a:moveTo>
              <a:lnTo>
                <a:pt x="45720" y="202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9FC64B-8E25-4E59-A11A-5ED512E3C12F}">
      <dsp:nvSpPr>
        <dsp:cNvPr id="0" name=""/>
        <dsp:cNvSpPr/>
      </dsp:nvSpPr>
      <dsp:spPr>
        <a:xfrm>
          <a:off x="1261869" y="444205"/>
          <a:ext cx="853054" cy="202988"/>
        </a:xfrm>
        <a:custGeom>
          <a:avLst/>
          <a:gdLst/>
          <a:ahLst/>
          <a:cxnLst/>
          <a:rect l="0" t="0" r="0" b="0"/>
          <a:pathLst>
            <a:path>
              <a:moveTo>
                <a:pt x="853054" y="0"/>
              </a:moveTo>
              <a:lnTo>
                <a:pt x="853054" y="138330"/>
              </a:lnTo>
              <a:lnTo>
                <a:pt x="0" y="138330"/>
              </a:lnTo>
              <a:lnTo>
                <a:pt x="0" y="202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13C3A4-79C4-4042-AAE7-3688E75C2360}">
      <dsp:nvSpPr>
        <dsp:cNvPr id="0" name=""/>
        <dsp:cNvSpPr/>
      </dsp:nvSpPr>
      <dsp:spPr>
        <a:xfrm>
          <a:off x="1765947" y="1005"/>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E3A9D79-CA59-43FC-9E93-46E7C707D2CC}">
      <dsp:nvSpPr>
        <dsp:cNvPr id="0" name=""/>
        <dsp:cNvSpPr/>
      </dsp:nvSpPr>
      <dsp:spPr>
        <a:xfrm>
          <a:off x="1843497" y="74678"/>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Root Classifier</a:t>
          </a:r>
          <a:endParaRPr lang="sk-SK" sz="1100" kern="1200"/>
        </a:p>
      </dsp:txBody>
      <dsp:txXfrm>
        <a:off x="1856478" y="87659"/>
        <a:ext cx="671991" cy="417238"/>
      </dsp:txXfrm>
    </dsp:sp>
    <dsp:sp modelId="{9637A9A9-9668-4F36-800F-6FC22313258A}">
      <dsp:nvSpPr>
        <dsp:cNvPr id="0" name=""/>
        <dsp:cNvSpPr/>
      </dsp:nvSpPr>
      <dsp:spPr>
        <a:xfrm>
          <a:off x="912892" y="647194"/>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F299761-5C19-49D7-BDCB-9C8D400545A2}">
      <dsp:nvSpPr>
        <dsp:cNvPr id="0" name=""/>
        <dsp:cNvSpPr/>
      </dsp:nvSpPr>
      <dsp:spPr>
        <a:xfrm>
          <a:off x="990443" y="720866"/>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A</a:t>
          </a:r>
          <a:endParaRPr lang="sk-SK" sz="1100" kern="1200"/>
        </a:p>
      </dsp:txBody>
      <dsp:txXfrm>
        <a:off x="1003424" y="733847"/>
        <a:ext cx="671991" cy="417238"/>
      </dsp:txXfrm>
    </dsp:sp>
    <dsp:sp modelId="{2E24067D-CFF7-46F5-9E1A-400DDF4485DF}">
      <dsp:nvSpPr>
        <dsp:cNvPr id="0" name=""/>
        <dsp:cNvSpPr/>
      </dsp:nvSpPr>
      <dsp:spPr>
        <a:xfrm>
          <a:off x="1765947" y="647194"/>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EDD281-323D-40C3-BF8C-8A0F59B6472C}">
      <dsp:nvSpPr>
        <dsp:cNvPr id="0" name=""/>
        <dsp:cNvSpPr/>
      </dsp:nvSpPr>
      <dsp:spPr>
        <a:xfrm>
          <a:off x="1843497" y="720866"/>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B</a:t>
          </a:r>
          <a:endParaRPr lang="sk-SK" sz="1100" kern="1200"/>
        </a:p>
      </dsp:txBody>
      <dsp:txXfrm>
        <a:off x="1856478" y="733847"/>
        <a:ext cx="671991" cy="417238"/>
      </dsp:txXfrm>
    </dsp:sp>
    <dsp:sp modelId="{E7B350A4-096E-4C69-AD7B-862E6B7A8211}">
      <dsp:nvSpPr>
        <dsp:cNvPr id="0" name=""/>
        <dsp:cNvSpPr/>
      </dsp:nvSpPr>
      <dsp:spPr>
        <a:xfrm>
          <a:off x="2619001" y="647194"/>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468F3A-C683-4906-8BEB-BFC036A5BAA9}">
      <dsp:nvSpPr>
        <dsp:cNvPr id="0" name=""/>
        <dsp:cNvSpPr/>
      </dsp:nvSpPr>
      <dsp:spPr>
        <a:xfrm>
          <a:off x="2696551" y="720866"/>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C+D</a:t>
          </a:r>
          <a:endParaRPr lang="sk-SK" sz="1100" kern="1200"/>
        </a:p>
      </dsp:txBody>
      <dsp:txXfrm>
        <a:off x="2709532" y="733847"/>
        <a:ext cx="671991" cy="417238"/>
      </dsp:txXfrm>
    </dsp:sp>
    <dsp:sp modelId="{E67DC400-1406-4ADF-87AB-FCF9F960C822}">
      <dsp:nvSpPr>
        <dsp:cNvPr id="0" name=""/>
        <dsp:cNvSpPr/>
      </dsp:nvSpPr>
      <dsp:spPr>
        <a:xfrm>
          <a:off x="2619001" y="1293382"/>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FB900A-1139-4EE2-90F3-5A72F96444B6}">
      <dsp:nvSpPr>
        <dsp:cNvPr id="0" name=""/>
        <dsp:cNvSpPr/>
      </dsp:nvSpPr>
      <dsp:spPr>
        <a:xfrm>
          <a:off x="2696551" y="1367055"/>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Classifier 1</a:t>
          </a:r>
          <a:endParaRPr lang="sk-SK" sz="1100" kern="1200"/>
        </a:p>
      </dsp:txBody>
      <dsp:txXfrm>
        <a:off x="2709532" y="1380036"/>
        <a:ext cx="671991" cy="417238"/>
      </dsp:txXfrm>
    </dsp:sp>
    <dsp:sp modelId="{CECB3B10-60D2-408C-B8CF-276DDD001CA5}">
      <dsp:nvSpPr>
        <dsp:cNvPr id="0" name=""/>
        <dsp:cNvSpPr/>
      </dsp:nvSpPr>
      <dsp:spPr>
        <a:xfrm>
          <a:off x="2192474" y="1939571"/>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CD067DC-50BD-4EA3-9C48-CF8834177703}">
      <dsp:nvSpPr>
        <dsp:cNvPr id="0" name=""/>
        <dsp:cNvSpPr/>
      </dsp:nvSpPr>
      <dsp:spPr>
        <a:xfrm>
          <a:off x="2270024" y="2013244"/>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C</a:t>
          </a:r>
          <a:endParaRPr lang="sk-SK" sz="1100" kern="1200"/>
        </a:p>
      </dsp:txBody>
      <dsp:txXfrm>
        <a:off x="2283005" y="2026225"/>
        <a:ext cx="671991" cy="417238"/>
      </dsp:txXfrm>
    </dsp:sp>
    <dsp:sp modelId="{31327571-0FAE-4508-A48F-CB293E01258F}">
      <dsp:nvSpPr>
        <dsp:cNvPr id="0" name=""/>
        <dsp:cNvSpPr/>
      </dsp:nvSpPr>
      <dsp:spPr>
        <a:xfrm>
          <a:off x="3045528" y="1939571"/>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A02BF90-0614-4449-87BA-918966029201}">
      <dsp:nvSpPr>
        <dsp:cNvPr id="0" name=""/>
        <dsp:cNvSpPr/>
      </dsp:nvSpPr>
      <dsp:spPr>
        <a:xfrm>
          <a:off x="3123078" y="2013244"/>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D</a:t>
          </a:r>
          <a:endParaRPr lang="sk-SK" sz="1100" kern="1200"/>
        </a:p>
      </dsp:txBody>
      <dsp:txXfrm>
        <a:off x="3136059" y="2026225"/>
        <a:ext cx="671991" cy="41723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6E0D7A-0C80-4633-BAA8-0EE67443CC0E}">
      <dsp:nvSpPr>
        <dsp:cNvPr id="0" name=""/>
        <dsp:cNvSpPr/>
      </dsp:nvSpPr>
      <dsp:spPr>
        <a:xfrm>
          <a:off x="3366494" y="2457328"/>
          <a:ext cx="1148062" cy="124309"/>
        </a:xfrm>
        <a:custGeom>
          <a:avLst/>
          <a:gdLst/>
          <a:ahLst/>
          <a:cxnLst/>
          <a:rect l="0" t="0" r="0" b="0"/>
          <a:pathLst>
            <a:path>
              <a:moveTo>
                <a:pt x="0" y="0"/>
              </a:moveTo>
              <a:lnTo>
                <a:pt x="0" y="66508"/>
              </a:lnTo>
              <a:lnTo>
                <a:pt x="1148062" y="66508"/>
              </a:lnTo>
              <a:lnTo>
                <a:pt x="1148062" y="124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81828E-484F-4764-B426-430A0A9D53FE}">
      <dsp:nvSpPr>
        <dsp:cNvPr id="0" name=""/>
        <dsp:cNvSpPr/>
      </dsp:nvSpPr>
      <dsp:spPr>
        <a:xfrm>
          <a:off x="3366494" y="2457328"/>
          <a:ext cx="385479" cy="124309"/>
        </a:xfrm>
        <a:custGeom>
          <a:avLst/>
          <a:gdLst/>
          <a:ahLst/>
          <a:cxnLst/>
          <a:rect l="0" t="0" r="0" b="0"/>
          <a:pathLst>
            <a:path>
              <a:moveTo>
                <a:pt x="0" y="0"/>
              </a:moveTo>
              <a:lnTo>
                <a:pt x="0" y="66508"/>
              </a:lnTo>
              <a:lnTo>
                <a:pt x="385479" y="66508"/>
              </a:lnTo>
              <a:lnTo>
                <a:pt x="385479" y="124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5E4B6D-282B-4057-A3A8-91659B9C5083}">
      <dsp:nvSpPr>
        <dsp:cNvPr id="0" name=""/>
        <dsp:cNvSpPr/>
      </dsp:nvSpPr>
      <dsp:spPr>
        <a:xfrm>
          <a:off x="2989388" y="2457328"/>
          <a:ext cx="377106" cy="124309"/>
        </a:xfrm>
        <a:custGeom>
          <a:avLst/>
          <a:gdLst/>
          <a:ahLst/>
          <a:cxnLst/>
          <a:rect l="0" t="0" r="0" b="0"/>
          <a:pathLst>
            <a:path>
              <a:moveTo>
                <a:pt x="377106" y="0"/>
              </a:moveTo>
              <a:lnTo>
                <a:pt x="377106" y="66508"/>
              </a:lnTo>
              <a:lnTo>
                <a:pt x="0" y="66508"/>
              </a:lnTo>
              <a:lnTo>
                <a:pt x="0" y="124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61B02A-CB6B-430A-9E6C-246E528D3C17}">
      <dsp:nvSpPr>
        <dsp:cNvPr id="0" name=""/>
        <dsp:cNvSpPr/>
      </dsp:nvSpPr>
      <dsp:spPr>
        <a:xfrm>
          <a:off x="2226802" y="2457328"/>
          <a:ext cx="1139692" cy="124309"/>
        </a:xfrm>
        <a:custGeom>
          <a:avLst/>
          <a:gdLst/>
          <a:ahLst/>
          <a:cxnLst/>
          <a:rect l="0" t="0" r="0" b="0"/>
          <a:pathLst>
            <a:path>
              <a:moveTo>
                <a:pt x="1139692" y="0"/>
              </a:moveTo>
              <a:lnTo>
                <a:pt x="1139692" y="66508"/>
              </a:lnTo>
              <a:lnTo>
                <a:pt x="0" y="66508"/>
              </a:lnTo>
              <a:lnTo>
                <a:pt x="0" y="124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F78980-76C3-44C4-A234-602880717730}">
      <dsp:nvSpPr>
        <dsp:cNvPr id="0" name=""/>
        <dsp:cNvSpPr/>
      </dsp:nvSpPr>
      <dsp:spPr>
        <a:xfrm>
          <a:off x="2603908" y="1879669"/>
          <a:ext cx="762586" cy="181460"/>
        </a:xfrm>
        <a:custGeom>
          <a:avLst/>
          <a:gdLst/>
          <a:ahLst/>
          <a:cxnLst/>
          <a:rect l="0" t="0" r="0" b="0"/>
          <a:pathLst>
            <a:path>
              <a:moveTo>
                <a:pt x="0" y="0"/>
              </a:moveTo>
              <a:lnTo>
                <a:pt x="0" y="123660"/>
              </a:lnTo>
              <a:lnTo>
                <a:pt x="762586" y="123660"/>
              </a:lnTo>
              <a:lnTo>
                <a:pt x="762586" y="1814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5154B7-6D9B-4691-89ED-8866D838013F}">
      <dsp:nvSpPr>
        <dsp:cNvPr id="0" name=""/>
        <dsp:cNvSpPr/>
      </dsp:nvSpPr>
      <dsp:spPr>
        <a:xfrm>
          <a:off x="2543326" y="1879669"/>
          <a:ext cx="91440" cy="95735"/>
        </a:xfrm>
        <a:custGeom>
          <a:avLst/>
          <a:gdLst/>
          <a:ahLst/>
          <a:cxnLst/>
          <a:rect l="0" t="0" r="0" b="0"/>
          <a:pathLst>
            <a:path>
              <a:moveTo>
                <a:pt x="60582" y="0"/>
              </a:moveTo>
              <a:lnTo>
                <a:pt x="60582" y="37934"/>
              </a:lnTo>
              <a:lnTo>
                <a:pt x="45720" y="37934"/>
              </a:lnTo>
              <a:lnTo>
                <a:pt x="45720" y="957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C0A67E-CDE3-48E3-B074-F5756903C4C9}">
      <dsp:nvSpPr>
        <dsp:cNvPr id="0" name=""/>
        <dsp:cNvSpPr/>
      </dsp:nvSpPr>
      <dsp:spPr>
        <a:xfrm>
          <a:off x="1869898" y="1879669"/>
          <a:ext cx="734009" cy="143358"/>
        </a:xfrm>
        <a:custGeom>
          <a:avLst/>
          <a:gdLst/>
          <a:ahLst/>
          <a:cxnLst/>
          <a:rect l="0" t="0" r="0" b="0"/>
          <a:pathLst>
            <a:path>
              <a:moveTo>
                <a:pt x="734009" y="0"/>
              </a:moveTo>
              <a:lnTo>
                <a:pt x="734009" y="85557"/>
              </a:lnTo>
              <a:lnTo>
                <a:pt x="0" y="85557"/>
              </a:lnTo>
              <a:lnTo>
                <a:pt x="0" y="1433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9A7E65-190E-42AA-8EFF-64335CB55770}">
      <dsp:nvSpPr>
        <dsp:cNvPr id="0" name=""/>
        <dsp:cNvSpPr/>
      </dsp:nvSpPr>
      <dsp:spPr>
        <a:xfrm>
          <a:off x="1460029" y="1302010"/>
          <a:ext cx="1143879" cy="181460"/>
        </a:xfrm>
        <a:custGeom>
          <a:avLst/>
          <a:gdLst/>
          <a:ahLst/>
          <a:cxnLst/>
          <a:rect l="0" t="0" r="0" b="0"/>
          <a:pathLst>
            <a:path>
              <a:moveTo>
                <a:pt x="0" y="0"/>
              </a:moveTo>
              <a:lnTo>
                <a:pt x="0" y="123660"/>
              </a:lnTo>
              <a:lnTo>
                <a:pt x="1143879" y="123660"/>
              </a:lnTo>
              <a:lnTo>
                <a:pt x="1143879" y="1814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8FF768-12CE-41E8-8709-5B1065479CDA}">
      <dsp:nvSpPr>
        <dsp:cNvPr id="0" name=""/>
        <dsp:cNvSpPr/>
      </dsp:nvSpPr>
      <dsp:spPr>
        <a:xfrm>
          <a:off x="1460029" y="1302010"/>
          <a:ext cx="381293" cy="181460"/>
        </a:xfrm>
        <a:custGeom>
          <a:avLst/>
          <a:gdLst/>
          <a:ahLst/>
          <a:cxnLst/>
          <a:rect l="0" t="0" r="0" b="0"/>
          <a:pathLst>
            <a:path>
              <a:moveTo>
                <a:pt x="0" y="0"/>
              </a:moveTo>
              <a:lnTo>
                <a:pt x="0" y="123660"/>
              </a:lnTo>
              <a:lnTo>
                <a:pt x="381293" y="123660"/>
              </a:lnTo>
              <a:lnTo>
                <a:pt x="381293" y="1814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1D29D2-0278-4925-83FF-6ABB225559FC}">
      <dsp:nvSpPr>
        <dsp:cNvPr id="0" name=""/>
        <dsp:cNvSpPr/>
      </dsp:nvSpPr>
      <dsp:spPr>
        <a:xfrm>
          <a:off x="1078736" y="1302010"/>
          <a:ext cx="381293" cy="190985"/>
        </a:xfrm>
        <a:custGeom>
          <a:avLst/>
          <a:gdLst/>
          <a:ahLst/>
          <a:cxnLst/>
          <a:rect l="0" t="0" r="0" b="0"/>
          <a:pathLst>
            <a:path>
              <a:moveTo>
                <a:pt x="381293" y="0"/>
              </a:moveTo>
              <a:lnTo>
                <a:pt x="381293" y="133184"/>
              </a:lnTo>
              <a:lnTo>
                <a:pt x="0" y="133184"/>
              </a:lnTo>
              <a:lnTo>
                <a:pt x="0" y="19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460D15-49F7-4D13-997C-84F88205F2D9}">
      <dsp:nvSpPr>
        <dsp:cNvPr id="0" name=""/>
        <dsp:cNvSpPr/>
      </dsp:nvSpPr>
      <dsp:spPr>
        <a:xfrm>
          <a:off x="316150" y="1302010"/>
          <a:ext cx="1143879" cy="190985"/>
        </a:xfrm>
        <a:custGeom>
          <a:avLst/>
          <a:gdLst/>
          <a:ahLst/>
          <a:cxnLst/>
          <a:rect l="0" t="0" r="0" b="0"/>
          <a:pathLst>
            <a:path>
              <a:moveTo>
                <a:pt x="1143879" y="0"/>
              </a:moveTo>
              <a:lnTo>
                <a:pt x="1143879" y="133184"/>
              </a:lnTo>
              <a:lnTo>
                <a:pt x="0" y="133184"/>
              </a:lnTo>
              <a:lnTo>
                <a:pt x="0" y="19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B1A0A3-81A6-4437-BF17-9CE871A28136}">
      <dsp:nvSpPr>
        <dsp:cNvPr id="0" name=""/>
        <dsp:cNvSpPr/>
      </dsp:nvSpPr>
      <dsp:spPr>
        <a:xfrm>
          <a:off x="1078736" y="733876"/>
          <a:ext cx="381293" cy="171936"/>
        </a:xfrm>
        <a:custGeom>
          <a:avLst/>
          <a:gdLst/>
          <a:ahLst/>
          <a:cxnLst/>
          <a:rect l="0" t="0" r="0" b="0"/>
          <a:pathLst>
            <a:path>
              <a:moveTo>
                <a:pt x="0" y="0"/>
              </a:moveTo>
              <a:lnTo>
                <a:pt x="0" y="114135"/>
              </a:lnTo>
              <a:lnTo>
                <a:pt x="381293" y="114135"/>
              </a:lnTo>
              <a:lnTo>
                <a:pt x="381293" y="1719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1A1999-ADFC-4CBF-B6E8-A0B79F9D1348}">
      <dsp:nvSpPr>
        <dsp:cNvPr id="0" name=""/>
        <dsp:cNvSpPr/>
      </dsp:nvSpPr>
      <dsp:spPr>
        <a:xfrm>
          <a:off x="697443" y="733876"/>
          <a:ext cx="381293" cy="171936"/>
        </a:xfrm>
        <a:custGeom>
          <a:avLst/>
          <a:gdLst/>
          <a:ahLst/>
          <a:cxnLst/>
          <a:rect l="0" t="0" r="0" b="0"/>
          <a:pathLst>
            <a:path>
              <a:moveTo>
                <a:pt x="381293" y="0"/>
              </a:moveTo>
              <a:lnTo>
                <a:pt x="381293" y="114135"/>
              </a:lnTo>
              <a:lnTo>
                <a:pt x="0" y="114135"/>
              </a:lnTo>
              <a:lnTo>
                <a:pt x="0" y="1719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0B5F2E-7DAF-4F12-9969-4D15B30F5502}">
      <dsp:nvSpPr>
        <dsp:cNvPr id="0" name=""/>
        <dsp:cNvSpPr/>
      </dsp:nvSpPr>
      <dsp:spPr>
        <a:xfrm>
          <a:off x="766769" y="337678"/>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045ACE-218D-4784-8820-6849343D8D27}">
      <dsp:nvSpPr>
        <dsp:cNvPr id="0" name=""/>
        <dsp:cNvSpPr/>
      </dsp:nvSpPr>
      <dsp:spPr>
        <a:xfrm>
          <a:off x="836095" y="403537"/>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sSub>
                  <m:sSubPr>
                    <m:ctrlPr>
                      <a:rPr lang="sk-SK" sz="1000" i="1" kern="1200">
                        <a:latin typeface="Cambria Math"/>
                      </a:rPr>
                    </m:ctrlPr>
                  </m:sSubPr>
                  <m:e>
                    <m:r>
                      <a:rPr lang="en-US" sz="1000" b="0" i="1" kern="1200">
                        <a:latin typeface="Cambria Math"/>
                      </a:rPr>
                      <m:t>𝑆</m:t>
                    </m:r>
                  </m:e>
                  <m:sub>
                    <m:r>
                      <a:rPr lang="en-US" sz="1000" b="0" i="1" kern="1200">
                        <a:latin typeface="Cambria Math"/>
                      </a:rPr>
                      <m:t>𝑙𝑒𝑎𝑑</m:t>
                    </m:r>
                  </m:sub>
                </m:sSub>
              </m:oMath>
            </m:oMathPara>
          </a14:m>
          <a:endParaRPr lang="sk-SK" sz="1000" kern="1200"/>
        </a:p>
      </dsp:txBody>
      <dsp:txXfrm>
        <a:off x="847699" y="415141"/>
        <a:ext cx="600726" cy="372990"/>
      </dsp:txXfrm>
    </dsp:sp>
    <dsp:sp modelId="{FE19584F-BBD4-4E10-969F-BB8340BD1D46}">
      <dsp:nvSpPr>
        <dsp:cNvPr id="0" name=""/>
        <dsp:cNvSpPr/>
      </dsp:nvSpPr>
      <dsp:spPr>
        <a:xfrm>
          <a:off x="385476" y="905812"/>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784A20-2B7C-472A-B9FC-BD85E36BF60E}">
      <dsp:nvSpPr>
        <dsp:cNvPr id="0" name=""/>
        <dsp:cNvSpPr/>
      </dsp:nvSpPr>
      <dsp:spPr>
        <a:xfrm>
          <a:off x="454802" y="971672"/>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lead</a:t>
          </a:r>
          <a:endParaRPr lang="sk-SK" sz="1000" kern="1200"/>
        </a:p>
      </dsp:txBody>
      <dsp:txXfrm>
        <a:off x="466406" y="983276"/>
        <a:ext cx="600726" cy="372990"/>
      </dsp:txXfrm>
    </dsp:sp>
    <dsp:sp modelId="{D42021DC-936B-4EEE-B133-5A6834608FED}">
      <dsp:nvSpPr>
        <dsp:cNvPr id="0" name=""/>
        <dsp:cNvSpPr/>
      </dsp:nvSpPr>
      <dsp:spPr>
        <a:xfrm>
          <a:off x="1148062" y="905812"/>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D9D9B98-0439-48D2-B188-76375A684663}">
      <dsp:nvSpPr>
        <dsp:cNvPr id="0" name=""/>
        <dsp:cNvSpPr/>
      </dsp:nvSpPr>
      <dsp:spPr>
        <a:xfrm>
          <a:off x="1217388" y="971672"/>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sSub>
                  <m:sSubPr>
                    <m:ctrlPr>
                      <a:rPr lang="sk-SK" sz="1000" i="1" kern="1200">
                        <a:latin typeface="Cambria Math"/>
                      </a:rPr>
                    </m:ctrlPr>
                  </m:sSubPr>
                  <m:e>
                    <m:r>
                      <a:rPr lang="en-US" sz="1000" b="0" i="1" kern="1200">
                        <a:latin typeface="Cambria Math"/>
                      </a:rPr>
                      <m:t>𝑆</m:t>
                    </m:r>
                  </m:e>
                  <m:sub>
                    <m:r>
                      <a:rPr lang="en-US" sz="1000" b="0" i="1" kern="1200">
                        <a:latin typeface="Cambria Math"/>
                      </a:rPr>
                      <m:t>𝑓𝑟</m:t>
                    </m:r>
                    <m:r>
                      <a:rPr lang="en-US" sz="1000" b="0" i="1" kern="1200">
                        <a:latin typeface="Cambria Math"/>
                      </a:rPr>
                      <m:t>_</m:t>
                    </m:r>
                    <m:r>
                      <a:rPr lang="en-US" sz="1000" b="0" i="1" kern="1200">
                        <a:latin typeface="Cambria Math"/>
                      </a:rPr>
                      <m:t>h𝑒</m:t>
                    </m:r>
                    <m:r>
                      <a:rPr lang="en-US" sz="1000" b="0" i="1" kern="1200">
                        <a:latin typeface="Cambria Math"/>
                      </a:rPr>
                      <m:t>_</m:t>
                    </m:r>
                    <m:r>
                      <a:rPr lang="en-US" sz="1000" b="0" i="1" kern="1200">
                        <a:latin typeface="Cambria Math"/>
                      </a:rPr>
                      <m:t>𝑓𝑒</m:t>
                    </m:r>
                  </m:sub>
                </m:sSub>
              </m:oMath>
            </m:oMathPara>
          </a14:m>
          <a:endParaRPr lang="sk-SK" sz="1000" kern="1200"/>
        </a:p>
      </dsp:txBody>
      <dsp:txXfrm>
        <a:off x="1228992" y="983276"/>
        <a:ext cx="600726" cy="372990"/>
      </dsp:txXfrm>
    </dsp:sp>
    <dsp:sp modelId="{CF1CB1EE-D91D-4A02-A9E2-BA3A5F576F7F}">
      <dsp:nvSpPr>
        <dsp:cNvPr id="0" name=""/>
        <dsp:cNvSpPr/>
      </dsp:nvSpPr>
      <dsp:spPr>
        <a:xfrm>
          <a:off x="4183" y="1492996"/>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AB308D8-5EAD-40DC-AE55-3E9D794DC66D}">
      <dsp:nvSpPr>
        <dsp:cNvPr id="0" name=""/>
        <dsp:cNvSpPr/>
      </dsp:nvSpPr>
      <dsp:spPr>
        <a:xfrm>
          <a:off x="73509" y="1558855"/>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frag</a:t>
          </a:r>
          <a:endParaRPr lang="sk-SK" sz="1000" kern="1200"/>
        </a:p>
      </dsp:txBody>
      <dsp:txXfrm>
        <a:off x="85113" y="1570459"/>
        <a:ext cx="600726" cy="372990"/>
      </dsp:txXfrm>
    </dsp:sp>
    <dsp:sp modelId="{FD598E1F-5CB2-4952-AC60-B9C3B0379C7A}">
      <dsp:nvSpPr>
        <dsp:cNvPr id="0" name=""/>
        <dsp:cNvSpPr/>
      </dsp:nvSpPr>
      <dsp:spPr>
        <a:xfrm>
          <a:off x="766769" y="1492996"/>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F26263-7E0E-4EE6-A5D8-84FD08129AA1}">
      <dsp:nvSpPr>
        <dsp:cNvPr id="0" name=""/>
        <dsp:cNvSpPr/>
      </dsp:nvSpPr>
      <dsp:spPr>
        <a:xfrm>
          <a:off x="836095" y="1558855"/>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he</a:t>
          </a:r>
          <a:endParaRPr lang="sk-SK" sz="1000" kern="1200"/>
        </a:p>
      </dsp:txBody>
      <dsp:txXfrm>
        <a:off x="847699" y="1570459"/>
        <a:ext cx="600726" cy="372990"/>
      </dsp:txXfrm>
    </dsp:sp>
    <dsp:sp modelId="{ED1EEAD9-771F-429A-A548-B6CE2BA4CA7C}">
      <dsp:nvSpPr>
        <dsp:cNvPr id="0" name=""/>
        <dsp:cNvSpPr/>
      </dsp:nvSpPr>
      <dsp:spPr>
        <a:xfrm>
          <a:off x="1529355" y="1483471"/>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A347372-C9D3-4F88-B185-CAAAEEA9E0F7}">
      <dsp:nvSpPr>
        <dsp:cNvPr id="0" name=""/>
        <dsp:cNvSpPr/>
      </dsp:nvSpPr>
      <dsp:spPr>
        <a:xfrm>
          <a:off x="1598681" y="1549331"/>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fe</a:t>
          </a:r>
          <a:endParaRPr lang="sk-SK" sz="1000" kern="1200"/>
        </a:p>
      </dsp:txBody>
      <dsp:txXfrm>
        <a:off x="1610285" y="1560935"/>
        <a:ext cx="600726" cy="372990"/>
      </dsp:txXfrm>
    </dsp:sp>
    <dsp:sp modelId="{BA0666C1-BCD9-4499-A2E4-761942E8D384}">
      <dsp:nvSpPr>
        <dsp:cNvPr id="0" name=""/>
        <dsp:cNvSpPr/>
      </dsp:nvSpPr>
      <dsp:spPr>
        <a:xfrm>
          <a:off x="2291941" y="1483471"/>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6E9CA5A-6EF2-48E2-9604-BFA0003075A2}">
      <dsp:nvSpPr>
        <dsp:cNvPr id="0" name=""/>
        <dsp:cNvSpPr/>
      </dsp:nvSpPr>
      <dsp:spPr>
        <a:xfrm>
          <a:off x="2361267" y="1549331"/>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sSub>
                  <m:sSubPr>
                    <m:ctrlPr>
                      <a:rPr lang="sk-SK" sz="1000" i="1" kern="1200">
                        <a:latin typeface="Cambria Math"/>
                      </a:rPr>
                    </m:ctrlPr>
                  </m:sSubPr>
                  <m:e>
                    <m:r>
                      <a:rPr lang="en-US" sz="1000" b="0" i="1" kern="1200">
                        <a:latin typeface="Cambria Math"/>
                      </a:rPr>
                      <m:t>𝑆</m:t>
                    </m:r>
                  </m:e>
                  <m:sub>
                    <m:r>
                      <a:rPr lang="en-US" sz="1000" b="0" i="1" kern="1200">
                        <a:latin typeface="Cambria Math"/>
                      </a:rPr>
                      <m:t>𝑙𝑒</m:t>
                    </m:r>
                    <m:r>
                      <a:rPr lang="en-US" sz="1000" b="0" i="1" kern="1200">
                        <a:latin typeface="Cambria Math"/>
                      </a:rPr>
                      <m:t>_</m:t>
                    </m:r>
                    <m:r>
                      <a:rPr lang="en-US" sz="1000" b="0" i="1" kern="1200">
                        <a:latin typeface="Cambria Math"/>
                      </a:rPr>
                      <m:t>𝑝𝑟</m:t>
                    </m:r>
                  </m:sub>
                </m:sSub>
              </m:oMath>
            </m:oMathPara>
          </a14:m>
          <a:endParaRPr lang="sk-SK" sz="1000" kern="1200"/>
        </a:p>
      </dsp:txBody>
      <dsp:txXfrm>
        <a:off x="2372871" y="1560935"/>
        <a:ext cx="600726" cy="372990"/>
      </dsp:txXfrm>
    </dsp:sp>
    <dsp:sp modelId="{B0F3F956-9DAB-4184-9EFA-3E509C2E4B51}">
      <dsp:nvSpPr>
        <dsp:cNvPr id="0" name=""/>
        <dsp:cNvSpPr/>
      </dsp:nvSpPr>
      <dsp:spPr>
        <a:xfrm>
          <a:off x="1557931" y="2023028"/>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A42A219-F017-4B8B-8E86-F7E6A74C25B4}">
      <dsp:nvSpPr>
        <dsp:cNvPr id="0" name=""/>
        <dsp:cNvSpPr/>
      </dsp:nvSpPr>
      <dsp:spPr>
        <a:xfrm>
          <a:off x="1627257" y="2088887"/>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low_elect</a:t>
          </a:r>
          <a:endParaRPr lang="sk-SK" sz="1000" kern="1200"/>
        </a:p>
      </dsp:txBody>
      <dsp:txXfrm>
        <a:off x="1638861" y="2100491"/>
        <a:ext cx="600726" cy="372990"/>
      </dsp:txXfrm>
    </dsp:sp>
    <dsp:sp modelId="{6B3AD6B8-F026-4985-BFE6-AD25EC330A26}">
      <dsp:nvSpPr>
        <dsp:cNvPr id="0" name=""/>
        <dsp:cNvSpPr/>
      </dsp:nvSpPr>
      <dsp:spPr>
        <a:xfrm>
          <a:off x="2277079" y="1975405"/>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9F5B1EA-ABED-4D88-BEDB-5F69AEA53A4A}">
      <dsp:nvSpPr>
        <dsp:cNvPr id="0" name=""/>
        <dsp:cNvSpPr/>
      </dsp:nvSpPr>
      <dsp:spPr>
        <a:xfrm>
          <a:off x="2346405" y="2041264"/>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proton</a:t>
          </a:r>
          <a:endParaRPr lang="sk-SK" sz="1000" kern="1200"/>
        </a:p>
      </dsp:txBody>
      <dsp:txXfrm>
        <a:off x="2358009" y="2052868"/>
        <a:ext cx="600726" cy="372990"/>
      </dsp:txXfrm>
    </dsp:sp>
    <dsp:sp modelId="{0EB03259-5D41-44CD-B8E0-661CA615D066}">
      <dsp:nvSpPr>
        <dsp:cNvPr id="0" name=""/>
        <dsp:cNvSpPr/>
      </dsp:nvSpPr>
      <dsp:spPr>
        <a:xfrm>
          <a:off x="3054527" y="2061130"/>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9E5630F-E912-472F-80D7-BEAE859894BC}">
      <dsp:nvSpPr>
        <dsp:cNvPr id="0" name=""/>
        <dsp:cNvSpPr/>
      </dsp:nvSpPr>
      <dsp:spPr>
        <a:xfrm>
          <a:off x="3123853" y="2126990"/>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sSub>
                  <m:sSubPr>
                    <m:ctrlPr>
                      <a:rPr lang="sk-SK" sz="1000" i="1" kern="1200">
                        <a:latin typeface="Cambria Math"/>
                      </a:rPr>
                    </m:ctrlPr>
                  </m:sSubPr>
                  <m:e>
                    <m:r>
                      <a:rPr lang="en-US" sz="1000" b="0" i="1" kern="1200">
                        <a:latin typeface="Cambria Math"/>
                      </a:rPr>
                      <m:t>𝑆</m:t>
                    </m:r>
                  </m:e>
                  <m:sub>
                    <m:r>
                      <a:rPr lang="en-US" sz="1000" b="0" i="1" kern="1200">
                        <a:latin typeface="Cambria Math"/>
                      </a:rPr>
                      <m:t>𝑒</m:t>
                    </m:r>
                    <m:r>
                      <a:rPr lang="en-US" sz="1000" b="0" i="1" kern="1200">
                        <a:latin typeface="Cambria Math"/>
                      </a:rPr>
                      <m:t>_</m:t>
                    </m:r>
                    <m:r>
                      <a:rPr lang="en-US" sz="1000" b="0" i="1" kern="1200">
                        <a:latin typeface="Cambria Math"/>
                      </a:rPr>
                      <m:t>𝑚</m:t>
                    </m:r>
                    <m:r>
                      <a:rPr lang="en-US" sz="1000" b="0" i="1" kern="1200">
                        <a:latin typeface="Cambria Math"/>
                      </a:rPr>
                      <m:t>_</m:t>
                    </m:r>
                    <m:r>
                      <a:rPr lang="en-US" sz="1000" b="0" i="1" kern="1200">
                        <a:latin typeface="Cambria Math"/>
                      </a:rPr>
                      <m:t>𝑝</m:t>
                    </m:r>
                    <m:r>
                      <a:rPr lang="en-US" sz="1000" b="0" i="1" kern="1200">
                        <a:latin typeface="Cambria Math"/>
                      </a:rPr>
                      <m:t>_</m:t>
                    </m:r>
                    <m:r>
                      <a:rPr lang="en-US" sz="1000" b="0" i="1" kern="1200">
                        <a:latin typeface="Cambria Math"/>
                      </a:rPr>
                      <m:t>𝑒𝑝</m:t>
                    </m:r>
                  </m:sub>
                </m:sSub>
              </m:oMath>
            </m:oMathPara>
          </a14:m>
          <a:endParaRPr lang="sk-SK" sz="1000" kern="1200"/>
        </a:p>
      </dsp:txBody>
      <dsp:txXfrm>
        <a:off x="3135457" y="2138594"/>
        <a:ext cx="600726" cy="372990"/>
      </dsp:txXfrm>
    </dsp:sp>
    <dsp:sp modelId="{7F72FBA2-E90B-4801-B46F-8EA95C916E50}">
      <dsp:nvSpPr>
        <dsp:cNvPr id="0" name=""/>
        <dsp:cNvSpPr/>
      </dsp:nvSpPr>
      <dsp:spPr>
        <a:xfrm>
          <a:off x="1914835" y="2581637"/>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814EF4-D8FF-4855-B57B-1635B15FF836}">
      <dsp:nvSpPr>
        <dsp:cNvPr id="0" name=""/>
        <dsp:cNvSpPr/>
      </dsp:nvSpPr>
      <dsp:spPr>
        <a:xfrm>
          <a:off x="1984161" y="2647497"/>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electron</a:t>
          </a:r>
          <a:endParaRPr lang="sk-SK" sz="1000" kern="1200"/>
        </a:p>
      </dsp:txBody>
      <dsp:txXfrm>
        <a:off x="1995765" y="2659101"/>
        <a:ext cx="600726" cy="372990"/>
      </dsp:txXfrm>
    </dsp:sp>
    <dsp:sp modelId="{C6E81E58-2CB6-4B85-8BFD-B2E8321A331E}">
      <dsp:nvSpPr>
        <dsp:cNvPr id="0" name=""/>
        <dsp:cNvSpPr/>
      </dsp:nvSpPr>
      <dsp:spPr>
        <a:xfrm>
          <a:off x="2677421" y="2581637"/>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6935E15-0A18-45DB-BF4B-EE56BD9D7C71}">
      <dsp:nvSpPr>
        <dsp:cNvPr id="0" name=""/>
        <dsp:cNvSpPr/>
      </dsp:nvSpPr>
      <dsp:spPr>
        <a:xfrm>
          <a:off x="2746747" y="2647497"/>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muon</a:t>
          </a:r>
          <a:endParaRPr lang="sk-SK" sz="1000" kern="1200"/>
        </a:p>
      </dsp:txBody>
      <dsp:txXfrm>
        <a:off x="2758351" y="2659101"/>
        <a:ext cx="600726" cy="372990"/>
      </dsp:txXfrm>
    </dsp:sp>
    <dsp:sp modelId="{6A17C102-6D21-45A6-A2F7-F15AD594A589}">
      <dsp:nvSpPr>
        <dsp:cNvPr id="0" name=""/>
        <dsp:cNvSpPr/>
      </dsp:nvSpPr>
      <dsp:spPr>
        <a:xfrm>
          <a:off x="3440007" y="2581637"/>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FCB42A1-1DBD-4C46-9EAB-539F1018FC2F}">
      <dsp:nvSpPr>
        <dsp:cNvPr id="0" name=""/>
        <dsp:cNvSpPr/>
      </dsp:nvSpPr>
      <dsp:spPr>
        <a:xfrm>
          <a:off x="3509333" y="2647497"/>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pion</a:t>
          </a:r>
          <a:endParaRPr lang="sk-SK" sz="1000" kern="1200"/>
        </a:p>
      </dsp:txBody>
      <dsp:txXfrm>
        <a:off x="3520937" y="2659101"/>
        <a:ext cx="600726" cy="372990"/>
      </dsp:txXfrm>
    </dsp:sp>
    <dsp:sp modelId="{F4EFAD51-C16D-42EC-89EB-3C6F368A9438}">
      <dsp:nvSpPr>
        <dsp:cNvPr id="0" name=""/>
        <dsp:cNvSpPr/>
      </dsp:nvSpPr>
      <dsp:spPr>
        <a:xfrm>
          <a:off x="4202589" y="2581637"/>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90D9C1-465B-44C9-8555-2CFB0FE5123A}">
      <dsp:nvSpPr>
        <dsp:cNvPr id="0" name=""/>
        <dsp:cNvSpPr/>
      </dsp:nvSpPr>
      <dsp:spPr>
        <a:xfrm>
          <a:off x="4271915" y="2647497"/>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elPi0</a:t>
          </a:r>
          <a:endParaRPr lang="sk-SK" sz="1000" kern="1200"/>
        </a:p>
      </dsp:txBody>
      <dsp:txXfrm>
        <a:off x="4283519" y="2659101"/>
        <a:ext cx="600726" cy="37299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29E"/>
    <w:rsid w:val="00431698"/>
    <w:rsid w:val="00C7329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Textzstupnhosymbolu">
    <w:name w:val="Placeholder Text"/>
    <w:basedOn w:val="Predvolenpsmoodseku"/>
    <w:uiPriority w:val="99"/>
    <w:semiHidden/>
    <w:rsid w:val="0043169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Textzstupnhosymbolu">
    <w:name w:val="Placeholder Text"/>
    <w:basedOn w:val="Predvolenpsmoodseku"/>
    <w:uiPriority w:val="99"/>
    <w:semiHidden/>
    <w:rsid w:val="0043169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1</b:Tag>
    <b:SourceType>DocumentFromInternetSite</b:SourceType>
    <b:Guid>{227F16FF-7A38-4529-96E9-BA3FE6BA5AA3}</b:Guid>
    <b:Author>
      <b:Author>
        <b:NameList>
          <b:Person>
            <b:Last>Meduna</b:Last>
            <b:First>Lukáš</b:First>
          </b:Person>
        </b:NameList>
      </b:Author>
    </b:Author>
    <b:Title>Detecting elementary particles with Timepix3 detector</b:Title>
    <b:Year>2009</b:Year>
    <b:URL>https://dspace.cuni.cz/bitstream/handle/20.500.11956/106938/120331567.pdf?sequence=1&amp;isAllowed=y</b:URL>
    <b:LCID>en-US</b:LCID>
    <b:InternetSiteTitle>Digitálny repozitář Univerzity Karlovy</b:InternetSiteTitle>
    <b:YearAccessed>2020</b:YearAccessed>
    <b:MonthAccessed>August</b:MonthAccessed>
    <b:DayAccessed>10</b:DayAccessed>
    <b:RefOrder>9</b:RefOrder>
  </b:Source>
  <b:Source>
    <b:Tag>Adv20</b:Tag>
    <b:SourceType>InternetSite</b:SourceType>
    <b:Guid>{592BB303-6DD6-413B-B717-50B61F5BE7A1}</b:Guid>
    <b:Title>Chart Director library</b:Title>
    <b:YearAccessed>2020</b:YearAccessed>
    <b:MonthAccessed>October</b:MonthAccessed>
    <b:DayAccessed>17</b:DayAccessed>
    <b:URL>https://www.advsofteng.com/download.html</b:URL>
    <b:ProductionCompany>Advanced Software Engineering Ltd</b:ProductionCompany>
    <b:LCID>en-US</b:LCID>
    <b:RefOrder>14</b:RefOrder>
  </b:Source>
  <b:Source>
    <b:Tag>Aun20</b:Tag>
    <b:SourceType>DocumentFromInternetSite</b:SourceType>
    <b:Guid>{20BEDF50-B8A4-4821-8FFD-5B64CD4EDC7C}</b:Guid>
    <b:Title>A universal algorithm for image skeletonization and a review of thinning techinques</b:Title>
    <b:YearAccessed>2020</b:YearAccessed>
    <b:MonthAccessed>November</b:MonthAccessed>
    <b:DayAccessed>4</b:DayAccessed>
    <b:URL>https://www.researchgate.net/publication/220273912_K3M_A_universal_algorithm_for_image_skeletonization_and_a_review_of_thinning_techniques</b:URL>
    <b:LCID>en-US</b:LCID>
    <b:RefOrder>22</b:RefOrder>
  </b:Source>
  <b:Source>
    <b:Tag>Acc21</b:Tag>
    <b:SourceType>DocumentFromInternetSite</b:SourceType>
    <b:Guid>{CB1818C9-9482-4A50-AAB1-F5E359992172}</b:Guid>
    <b:Title>Accord .NET Framework</b:Title>
    <b:YearAccessed>2021</b:YearAccessed>
    <b:MonthAccessed>January</b:MonthAccessed>
    <b:DayAccessed>17</b:DayAccessed>
    <b:URL>http://accord-framework.net/</b:URL>
    <b:LCID>en-US</b:LCID>
    <b:RefOrder>16</b:RefOrder>
  </b:Source>
  <b:Source>
    <b:Tag>Bre21</b:Tag>
    <b:SourceType>InternetSite</b:SourceType>
    <b:Guid>{995616B6-407E-433C-AAF3-85A2A26848CF}</b:Guid>
    <b:Title>Breadth-first search</b:Title>
    <b:YearAccessed>2021</b:YearAccessed>
    <b:MonthAccessed>March</b:MonthAccessed>
    <b:DayAccessed>20</b:DayAccessed>
    <b:URL>https://en.wikipedia.org/wiki/Breadth-first_search</b:URL>
    <b:LCID>en-US</b:LCID>
    <b:RefOrder>17</b:RefOrder>
  </b:Source>
  <b:Source>
    <b:Tag>Con21</b:Tag>
    <b:SourceType>InternetSite</b:SourceType>
    <b:Guid>{083022B2-604C-410A-A1B2-B9CEF75EBA07}</b:Guid>
    <b:Title>Confusion Matrix</b:Title>
    <b:YearAccessed>2021</b:YearAccessed>
    <b:MonthAccessed>March</b:MonthAccessed>
    <b:DayAccessed>28</b:DayAccessed>
    <b:URL>https://en.wikipedia.org/wiki/Confusion_matrix</b:URL>
    <b:LCID>en-US</b:LCID>
    <b:RefOrder>13</b:RefOrder>
  </b:Source>
  <b:Source>
    <b:Tag>Gra21</b:Tag>
    <b:SourceType>InternetSite</b:SourceType>
    <b:Guid>{2149EF15-776F-431E-9CD2-9E8440096FBF}</b:Guid>
    <b:Title>Gradient descent</b:Title>
    <b:YearAccessed>2021</b:YearAccessed>
    <b:MonthAccessed>February</b:MonthAccessed>
    <b:DayAccessed>4</b:DayAccessed>
    <b:URL>https://en.wikipedia.org/wiki/Gradient_descent</b:URL>
    <b:LCID>en-US</b:LCID>
    <b:RefOrder>12</b:RefOrder>
  </b:Source>
  <b:Source>
    <b:Tag>Jso21</b:Tag>
    <b:SourceType>InternetSite</b:SourceType>
    <b:Guid>{939F5B10-6770-4ED4-A5EE-E348257D7741}</b:Guid>
    <b:Title>Json .NET library</b:Title>
    <b:YearAccessed>2021</b:YearAccessed>
    <b:MonthAccessed>April</b:MonthAccessed>
    <b:DayAccessed>4</b:DayAccessed>
    <b:URL>https://www.newtonsoft.com/json</b:URL>
    <b:LCID>en-US</b:LCID>
    <b:RefOrder>15</b:RefOrder>
  </b:Source>
  <b:Source>
    <b:Tag>Mul21</b:Tag>
    <b:SourceType>InternetSite</b:SourceType>
    <b:Guid>{C80ECCC8-5878-42EB-A6EA-736473DA4B2E}</b:Guid>
    <b:Title>Multilayer perceptron</b:Title>
    <b:YearAccessed>2021</b:YearAccessed>
    <b:MonthAccessed>January</b:MonthAccessed>
    <b:DayAccessed>20</b:DayAccessed>
    <b:URL>https://en.wikipedia.org/wiki/Multilayer_perceptron</b:URL>
    <b:LCID>en-US</b:LCID>
    <b:RefOrder>11</b:RefOrder>
  </b:Source>
  <b:Source>
    <b:Tag>25ht</b:Tag>
    <b:SourceType>InternetSite</b:SourceType>
    <b:Guid>{E74A89CA-2746-4961-B458-2A3363523A77}</b:Guid>
    <b:DayAccessed>25</b:DayAccessed>
    <b:URL>https://en.wikipedia.org/wiki/Oversampling_and_undersampling_in_data_analysis</b:URL>
    <b:Title>Oversampling and undersampling in data analysis</b:Title>
    <b:YearAccessed>2021</b:YearAccessed>
    <b:MonthAccessed>March</b:MonthAccessed>
    <b:LCID>en-US</b:LCID>
    <b:RefOrder>10</b:RefOrder>
  </b:Source>
  <b:Source>
    <b:Tag>Sig21</b:Tag>
    <b:SourceType>InternetSite</b:SourceType>
    <b:Guid>{75598044-DBFC-46A2-B19B-E47023CD0C01}</b:Guid>
    <b:Title>Sigmoid function</b:Title>
    <b:YearAccessed>2021</b:YearAccessed>
    <b:MonthAccessed>February</b:MonthAccessed>
    <b:DayAccessed>12</b:DayAccessed>
    <b:URL>https://en.wikipedia.org/wiki/Sigmoid_function</b:URL>
    <b:LCID>en-US</b:LCID>
    <b:RefOrder>19</b:RefOrder>
  </b:Source>
  <b:Source>
    <b:Tag>Sil21</b:Tag>
    <b:SourceType>DocumentFromInternetSite</b:SourceType>
    <b:Guid>{65A7931B-DFD2-4EC8-863F-E8602CF89AFA}</b:Guid>
    <b:Title>Silicon detectors</b:Title>
    <b:YearAccessed>2021</b:YearAccessed>
    <b:MonthAccessed>April</b:MonthAccessed>
    <b:DayAccessed>21</b:DayAccessed>
    <b:URL>https://indico.cern.ch/event/124392/contributions/1339904/attachments/74582/106976/IntroSilicon.pdf</b:URL>
    <b:LCID>en-US</b:LCID>
    <b:RefOrder>8</b:RefOrder>
  </b:Source>
  <b:Source>
    <b:Tag>Sof21</b:Tag>
    <b:SourceType>InternetSite</b:SourceType>
    <b:Guid>{A7A5BE0A-CEF9-45B2-B13E-ED1B4FB99D85}</b:Guid>
    <b:Title>Softmax function</b:Title>
    <b:YearAccessed>2021</b:YearAccessed>
    <b:MonthAccessed>April</b:MonthAccessed>
    <b:DayAccessed>15</b:DayAccessed>
    <b:URL>https://en.wikipedia.org/wiki/Softmax_function</b:URL>
    <b:LCID>en-US</b:LCID>
    <b:RefOrder>18</b:RefOrder>
  </b:Source>
  <b:Source>
    <b:Tag>The21</b:Tag>
    <b:SourceType>InternetSite</b:SourceType>
    <b:Guid>{028485A2-5579-4D16-97E9-C85A482F5ED3}</b:Guid>
    <b:Title>The ATLAS detector</b:Title>
    <b:YearAccessed>2021</b:YearAccessed>
    <b:MonthAccessed>April</b:MonthAccessed>
    <b:DayAccessed>4</b:DayAccessed>
    <b:URL>https://atlas.cern/discover/detector</b:URL>
    <b:LCID>en-US</b:LCID>
    <b:RefOrder>1</b:RefOrder>
  </b:Source>
  <b:Source>
    <b:Tag>Med21</b:Tag>
    <b:SourceType>InternetSite</b:SourceType>
    <b:Guid>{62AD77FB-71F0-4885-AE46-E7115A290F44}</b:Guid>
    <b:Author>
      <b:Author>
        <b:NameList>
          <b:Person>
            <b:Last>Meduna</b:Last>
            <b:First>Lukáš</b:First>
          </b:Person>
        </b:NameList>
      </b:Author>
    </b:Author>
    <b:Title>Multifile-Clustering application</b:Title>
    <b:InternetSiteTitle>IEAP Software Repository</b:InternetSiteTitle>
    <b:YearAccessed>2020</b:YearAccessed>
    <b:MonthAccessed>September</b:MonthAccessed>
    <b:DayAccessed>10</b:DayAccessed>
    <b:URL>https://software.utef.cvut.cz/</b:URL>
    <b:LCID>en-US</b:LCID>
    <b:RefOrder>5</b:RefOrder>
  </b:Source>
  <b:Source>
    <b:Tag>TYZ84</b:Tag>
    <b:SourceType>DocumentFromInternetSite</b:SourceType>
    <b:Guid>{5389CCEB-493C-423F-9623-F73E5DE755DA}</b:Guid>
    <b:Title>A Fast Parallel Algorithm for Thinning Digital Patterns</b:Title>
    <b:Year>1984</b:Year>
    <b:YearAccessed>2020</b:YearAccessed>
    <b:MonthAccessed>November</b:MonthAccessed>
    <b:DayAccessed>2</b:DayAccessed>
    <b:URL>http://agcggs680.pbworks.com/f/Zhan-Suen_algorithm.pdf</b:URL>
    <b:Author>
      <b:Author>
        <b:NameList>
          <b:Person>
            <b:Last>T. Y. Zhang</b:Last>
            <b:First>C.</b:First>
            <b:Middle>Y. Suen</b:Middle>
          </b:Person>
        </b:NameList>
      </b:Author>
    </b:Author>
    <b:LCID>en-US</b:LCID>
    <b:RefOrder>6</b:RefOrder>
  </b:Source>
  <b:Source>
    <b:Tag>Cro21</b:Tag>
    <b:SourceType>InternetSite</b:SourceType>
    <b:Guid>{9AF55211-49DE-4316-9D2F-BFC785327E3D}</b:Guid>
    <b:Title>Cross-validation</b:Title>
    <b:YearAccessed>2021</b:YearAccessed>
    <b:MonthAccessed>April</b:MonthAccessed>
    <b:DayAccessed>5</b:DayAccessed>
    <b:URL>https://en.wikipedia.org/wiki/Cross-validation_(statistics)</b:URL>
    <b:RefOrder>20</b:RefOrder>
  </b:Source>
  <b:Source>
    <b:Tag>Fea21</b:Tag>
    <b:SourceType>InternetSite</b:SourceType>
    <b:Guid>{257CF28E-FFC1-436E-BAEC-E71F0DB52846}</b:Guid>
    <b:Title>Feature scaling</b:Title>
    <b:YearAccessed>2021</b:YearAccessed>
    <b:MonthAccessed>February</b:MonthAccessed>
    <b:DayAccessed>27</b:DayAccessed>
    <b:URL>https://en.wikipedia.org/wiki/Feature_scaling</b:URL>
    <b:RefOrder>21</b:RefOrder>
  </b:Source>
  <b:Source>
    <b:Tag>Med211</b:Tag>
    <b:SourceType>InternetSite</b:SourceType>
    <b:Guid>{8BC56B69-6165-493C-B89F-2DFA3593AB3B}</b:Guid>
    <b:Title>Medipix1</b:Title>
    <b:YearAccessed>2021</b:YearAccessed>
    <b:MonthAccessed>March</b:MonthAccessed>
    <b:DayAccessed>15</b:DayAccessed>
    <b:URL>https://medipix.web.cern.ch/medipix1</b:URL>
    <b:RefOrder>2</b:RefOrder>
  </b:Source>
  <b:Source>
    <b:Tag>Med212</b:Tag>
    <b:SourceType>InternetSite</b:SourceType>
    <b:Guid>{B76C0DF4-5247-438A-80C2-D6740EEAEEF1}</b:Guid>
    <b:Title>Medipix2</b:Title>
    <b:YearAccessed>2021</b:YearAccessed>
    <b:MonthAccessed>March</b:MonthAccessed>
    <b:DayAccessed>15</b:DayAccessed>
    <b:URL>https://medipix.web.cern.ch/medipix2</b:URL>
    <b:RefOrder>3</b:RefOrder>
  </b:Source>
  <b:Source>
    <b:Tag>CER21</b:Tag>
    <b:SourceType>DocumentFromInternetSite</b:SourceType>
    <b:Guid>{C6183095-ADBD-4E65-B83B-9D1E48AF6960}</b:Guid>
    <b:LCID>en-US</b:LCID>
    <b:Title>CERN - Timepix</b:Title>
    <b:YearAccessed>2021</b:YearAccessed>
    <b:MonthAccessed>April</b:MonthAccessed>
    <b:DayAccessed>1</b:DayAccessed>
    <b:URL>https://kt.cern/technologies/timepix3</b:URL>
    <b:RefOrder>4</b:RefOrder>
  </b:Source>
  <b:Source>
    <b:Tag>Ben17</b:Tag>
    <b:SourceType>JournalArticle</b:SourceType>
    <b:Guid>{1DFC68C5-4751-45E9-A28F-7B6A0CEABB25}</b:Guid>
    <b:Title>3D track reconstruction capability of a silicon hybrid active pixel detector</b:Title>
    <b:Year>2017</b:Year>
    <b:Author>
      <b:Author>
        <b:NameList>
          <b:Person>
            <b:Last>Bergmann</b:Last>
            <b:First>Benedikt</b:First>
          </b:Person>
          <b:Person>
            <b:Last>Pichotka</b:Last>
            <b:First>Martin</b:First>
          </b:Person>
          <b:Person>
            <b:Last>Pospisil</b:Last>
            <b:First>Stanislav</b:First>
          </b:Person>
          <b:Person>
            <b:Last>Vycpalek</b:Last>
            <b:First>Jiri</b:First>
          </b:Person>
          <b:Person>
            <b:Last>Burian</b:Last>
            <b:First>Petr</b:First>
          </b:Person>
          <b:Person>
            <b:Last>Broulim</b:Last>
            <b:First>Pavel</b:First>
          </b:Person>
          <b:Person>
            <b:Last>Jakubek</b:Last>
            <b:First>Jan</b:First>
          </b:Person>
        </b:NameList>
      </b:Author>
    </b:Author>
    <b:Publisher>Springer</b:Publisher>
    <b:Issue>421</b:Issue>
    <b:LCID>en-US</b:LCID>
    <b:Volume>77</b:Volume>
    <b:JournalName>The European Physics Journal C</b:JournalName>
    <b:Comments>9 pages</b:Comments>
    <b:RefOrder>7</b:RefOrder>
  </b:Source>
</b:Sources>
</file>

<file path=customXml/itemProps1.xml><?xml version="1.0" encoding="utf-8"?>
<ds:datastoreItem xmlns:ds="http://schemas.openxmlformats.org/officeDocument/2006/customXml" ds:itemID="{1132EAB7-43A7-41A4-AC37-7889BD670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14940</Words>
  <Characters>85159</Characters>
  <Application>Microsoft Office Word</Application>
  <DocSecurity>0</DocSecurity>
  <Lines>709</Lines>
  <Paragraphs>199</Paragraphs>
  <ScaleCrop>false</ScaleCrop>
  <HeadingPairs>
    <vt:vector size="2" baseType="variant">
      <vt:variant>
        <vt:lpstr>Názov</vt:lpstr>
      </vt:variant>
      <vt:variant>
        <vt:i4>1</vt:i4>
      </vt:variant>
    </vt:vector>
  </HeadingPairs>
  <TitlesOfParts>
    <vt:vector size="1" baseType="lpstr">
      <vt:lpstr/>
    </vt:vector>
  </TitlesOfParts>
  <LinksUpToDate>false</LinksUpToDate>
  <CharactersWithSpaces>99900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2021-04-25T16:06:00Z</dcterms:created>
  <dcterms:modified xsi:type="dcterms:W3CDTF">2021-05-24T23:48:00Z</dcterms:modified>
</cp:coreProperties>
</file>