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64D60">
      <w:pPr>
        <w:spacing w:line="360" w:lineRule="auto"/>
      </w:pPr>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364D60" w:rsidRDefault="00ED3611" w:rsidP="00364D60">
      <w:pPr>
        <w:pStyle w:val="Normlnywebov"/>
        <w:spacing w:after="0" w:line="360" w:lineRule="auto"/>
        <w:rPr>
          <w:color w:val="000000"/>
        </w:rPr>
      </w:pPr>
      <w:r>
        <w:rPr>
          <w:color w:val="000000"/>
        </w:rPr>
        <w:t xml:space="preserve">Abstract: </w:t>
      </w:r>
    </w:p>
    <w:p w:rsidR="009C60AD" w:rsidRDefault="00D95E4D" w:rsidP="0034410C">
      <w:pPr>
        <w:pStyle w:val="Normlnywebov"/>
        <w:spacing w:after="0" w:line="360" w:lineRule="auto"/>
        <w:ind w:firstLine="567"/>
        <w:jc w:val="both"/>
        <w:rPr>
          <w:color w:val="000000"/>
        </w:rPr>
      </w:pPr>
      <w:r>
        <w:rPr>
          <w:color w:val="000000"/>
        </w:rPr>
        <w:t>Hybrid pixel detectors like TimePix3 can capture gigabytes</w:t>
      </w:r>
      <w:r w:rsidR="00364D60">
        <w:rPr>
          <w:color w:val="000000"/>
        </w:rPr>
        <w:t xml:space="preserve"> of data</w:t>
      </w:r>
      <w:r w:rsidR="009873FF">
        <w:rPr>
          <w:color w:val="000000"/>
        </w:rPr>
        <w:t xml:space="preserve"> </w:t>
      </w:r>
      <w:r w:rsidR="000844C4">
        <w:rPr>
          <w:color w:val="000000"/>
        </w:rPr>
        <w:t>on</w:t>
      </w:r>
      <w:r>
        <w:rPr>
          <w:color w:val="000000"/>
        </w:rPr>
        <w:t xml:space="preserve"> various </w:t>
      </w:r>
      <w:r w:rsidR="0034410C">
        <w:rPr>
          <w:color w:val="000000"/>
        </w:rPr>
        <w:t>part</w:t>
      </w:r>
      <w:r>
        <w:rPr>
          <w:color w:val="000000"/>
        </w:rPr>
        <w:t>icles in a</w:t>
      </w:r>
      <w:r w:rsidR="00BE0853">
        <w:rPr>
          <w:color w:val="000000"/>
        </w:rPr>
        <w:t xml:space="preserve"> </w:t>
      </w:r>
      <w:r>
        <w:rPr>
          <w:color w:val="000000"/>
        </w:rPr>
        <w:t>second.  Howev</w:t>
      </w:r>
      <w:r w:rsidR="00364D60">
        <w:rPr>
          <w:color w:val="000000"/>
        </w:rPr>
        <w:t>er,</w:t>
      </w:r>
      <w:r w:rsidR="0034410C">
        <w:rPr>
          <w:color w:val="000000"/>
        </w:rPr>
        <w:t xml:space="preserve"> in ATLAS</w:t>
      </w:r>
      <w:sdt>
        <w:sdtPr>
          <w:rPr>
            <w:color w:val="000000"/>
          </w:rPr>
          <w:id w:val="-904368151"/>
          <w:citation/>
        </w:sdtPr>
        <w:sdtEndPr/>
        <w:sdtContent>
          <w:r w:rsidR="00805E5A">
            <w:rPr>
              <w:color w:val="000000"/>
            </w:rPr>
            <w:fldChar w:fldCharType="begin"/>
          </w:r>
          <w:r w:rsidR="00805E5A">
            <w:rPr>
              <w:color w:val="000000"/>
              <w:lang w:val="sk-SK"/>
            </w:rPr>
            <w:instrText xml:space="preserve"> CITATION The21 \l 1051 </w:instrText>
          </w:r>
          <w:r w:rsidR="00805E5A">
            <w:rPr>
              <w:color w:val="000000"/>
            </w:rPr>
            <w:fldChar w:fldCharType="separate"/>
          </w:r>
          <w:r w:rsidR="00912909">
            <w:rPr>
              <w:noProof/>
              <w:color w:val="000000"/>
              <w:lang w:val="sk-SK"/>
            </w:rPr>
            <w:t xml:space="preserve"> </w:t>
          </w:r>
          <w:r w:rsidR="00912909" w:rsidRPr="00912909">
            <w:rPr>
              <w:noProof/>
              <w:color w:val="000000"/>
              <w:lang w:val="sk-SK"/>
            </w:rPr>
            <w:t>(1)</w:t>
          </w:r>
          <w:r w:rsidR="00805E5A">
            <w:rPr>
              <w:color w:val="000000"/>
            </w:rPr>
            <w:fldChar w:fldCharType="end"/>
          </w:r>
        </w:sdtContent>
      </w:sdt>
      <w:r w:rsidR="00805E5A">
        <w:rPr>
          <w:color w:val="000000"/>
        </w:rPr>
        <w:t xml:space="preserve"> </w:t>
      </w:r>
      <w:r w:rsidR="0034410C">
        <w:rPr>
          <w:color w:val="000000"/>
        </w:rPr>
        <w:t>measurements</w:t>
      </w:r>
      <w:r w:rsidR="000844C4">
        <w:rPr>
          <w:color w:val="000000"/>
        </w:rPr>
        <w:t>,</w:t>
      </w:r>
      <w:r w:rsidR="00364D60">
        <w:rPr>
          <w:color w:val="000000"/>
        </w:rPr>
        <w:t xml:space="preserve"> a vast majority of these p</w:t>
      </w:r>
      <w:r w:rsidR="000844C4">
        <w:rPr>
          <w:color w:val="000000"/>
        </w:rPr>
        <w:t>articles represent already well-</w:t>
      </w:r>
      <w:r w:rsidR="00364D60">
        <w:rPr>
          <w:color w:val="000000"/>
        </w:rPr>
        <w:t>known particles.</w:t>
      </w:r>
      <w:r w:rsidR="009C60AD">
        <w:rPr>
          <w:color w:val="000000"/>
        </w:rPr>
        <w:t xml:space="preserve"> Distinguishing between the types of the particles</w:t>
      </w:r>
      <w:r w:rsidR="00A13DD7">
        <w:rPr>
          <w:color w:val="000000"/>
        </w:rPr>
        <w:t xml:space="preserve"> is the first step in </w:t>
      </w:r>
      <w:r w:rsidR="009873FF">
        <w:rPr>
          <w:color w:val="000000"/>
        </w:rPr>
        <w:t>searching for</w:t>
      </w:r>
      <w:r w:rsidR="00A13DD7">
        <w:rPr>
          <w:color w:val="000000"/>
        </w:rPr>
        <w:t xml:space="preserve"> extraordinary particles.</w:t>
      </w:r>
      <w:r w:rsidR="0034410C">
        <w:rPr>
          <w:color w:val="000000"/>
        </w:rPr>
        <w:t xml:space="preserve"> </w:t>
      </w:r>
      <w:r w:rsidR="00A13DD7">
        <w:rPr>
          <w:color w:val="000000"/>
        </w:rPr>
        <w:t xml:space="preserve">It </w:t>
      </w:r>
      <w:r w:rsidR="0034410C">
        <w:rPr>
          <w:color w:val="000000"/>
        </w:rPr>
        <w:t xml:space="preserve">is a non-trivial task often done by physicists. </w:t>
      </w:r>
    </w:p>
    <w:p w:rsidR="00364D60" w:rsidRDefault="00364D60" w:rsidP="00A13DD7">
      <w:pPr>
        <w:pStyle w:val="Normlnywebov"/>
        <w:spacing w:after="0" w:line="360" w:lineRule="auto"/>
        <w:ind w:firstLine="567"/>
        <w:jc w:val="both"/>
        <w:rPr>
          <w:color w:val="000000"/>
        </w:rPr>
      </w:pPr>
      <w:r>
        <w:rPr>
          <w:color w:val="000000"/>
        </w:rPr>
        <w:t>Manual processing of the data with such proportions is</w:t>
      </w:r>
      <w:r w:rsidR="0034410C">
        <w:rPr>
          <w:color w:val="000000"/>
        </w:rPr>
        <w:t xml:space="preserve"> inefficient</w:t>
      </w:r>
      <w:r>
        <w:rPr>
          <w:color w:val="000000"/>
        </w:rPr>
        <w:t>.</w:t>
      </w:r>
      <w:r w:rsidR="0034410C">
        <w:rPr>
          <w:color w:val="000000"/>
        </w:rPr>
        <w:t xml:space="preserve"> This is why we created a tool </w:t>
      </w:r>
      <w:r w:rsidR="000844C4">
        <w:rPr>
          <w:color w:val="000000"/>
        </w:rPr>
        <w:t>that</w:t>
      </w:r>
      <w:r w:rsidR="0034410C">
        <w:rPr>
          <w:color w:val="000000"/>
        </w:rPr>
        <w:t xml:space="preserve"> enable</w:t>
      </w:r>
      <w:r w:rsidR="00157B12">
        <w:rPr>
          <w:color w:val="000000"/>
        </w:rPr>
        <w:t>s</w:t>
      </w:r>
      <w:r w:rsidR="0034410C">
        <w:rPr>
          <w:color w:val="000000"/>
        </w:rPr>
        <w:t xml:space="preserve"> physicists </w:t>
      </w:r>
      <w:r w:rsidR="000844C4">
        <w:rPr>
          <w:color w:val="000000"/>
        </w:rPr>
        <w:t xml:space="preserve">first </w:t>
      </w:r>
      <w:r w:rsidR="0034410C">
        <w:rPr>
          <w:color w:val="000000"/>
        </w:rPr>
        <w:t xml:space="preserve">to filter the clusters based on their properties. Apart from trivial properties of a cluster (eg. </w:t>
      </w:r>
      <w:r w:rsidR="00157B12">
        <w:rPr>
          <w:color w:val="000000"/>
        </w:rPr>
        <w:t>p</w:t>
      </w:r>
      <w:r w:rsidR="0034410C">
        <w:rPr>
          <w:color w:val="000000"/>
        </w:rPr>
        <w:t>ixel count or total energy)</w:t>
      </w:r>
      <w:r w:rsidR="0059549E">
        <w:rPr>
          <w:color w:val="000000"/>
        </w:rPr>
        <w:t xml:space="preserve"> we used the methods like convex hull calculation, skeletonization and breadth-first search to analyze more complex features. </w:t>
      </w:r>
    </w:p>
    <w:p w:rsidR="00A13DD7" w:rsidRDefault="0050235C" w:rsidP="00A13DD7">
      <w:pPr>
        <w:pStyle w:val="Normlnywebov"/>
        <w:spacing w:after="0" w:line="360" w:lineRule="auto"/>
        <w:ind w:firstLine="567"/>
        <w:jc w:val="both"/>
        <w:rPr>
          <w:color w:val="000000"/>
        </w:rPr>
      </w:pPr>
      <w:r>
        <w:rPr>
          <w:color w:val="000000"/>
        </w:rPr>
        <w:t>Using features of clusters</w:t>
      </w:r>
      <w:r w:rsidR="000844C4">
        <w:rPr>
          <w:color w:val="000000"/>
        </w:rPr>
        <w:t>,</w:t>
      </w:r>
      <w:r>
        <w:rPr>
          <w:color w:val="000000"/>
        </w:rPr>
        <w:t xml:space="preserve"> w</w:t>
      </w:r>
      <w:r w:rsidR="0059549E">
        <w:rPr>
          <w:color w:val="000000"/>
        </w:rPr>
        <w:t>e</w:t>
      </w:r>
      <w:r>
        <w:rPr>
          <w:color w:val="000000"/>
        </w:rPr>
        <w:t xml:space="preserve"> designed an application capable of</w:t>
      </w:r>
      <w:r w:rsidR="0059549E">
        <w:rPr>
          <w:color w:val="000000"/>
        </w:rPr>
        <w:t xml:space="preserve"> train</w:t>
      </w:r>
      <w:r>
        <w:rPr>
          <w:color w:val="000000"/>
        </w:rPr>
        <w:t>ing a neural network classifier according to the given parameters. These trained classifiers can be merged into a tree-resembling structure, offering a better utilization of unevenly distributed clusters in the training process.</w:t>
      </w:r>
      <w:r w:rsidR="00A13DD7">
        <w:rPr>
          <w:color w:val="000000"/>
        </w:rPr>
        <w:t xml:space="preserve"> We </w:t>
      </w:r>
      <w:r w:rsidR="00157B12">
        <w:rPr>
          <w:color w:val="000000"/>
        </w:rPr>
        <w:t xml:space="preserve">also </w:t>
      </w:r>
      <w:r w:rsidR="00A13DD7">
        <w:rPr>
          <w:color w:val="000000"/>
        </w:rPr>
        <w:t>trained such</w:t>
      </w:r>
      <w:r w:rsidR="000844C4">
        <w:rPr>
          <w:color w:val="000000"/>
        </w:rPr>
        <w:t xml:space="preserve"> a</w:t>
      </w:r>
      <w:r w:rsidR="00A13DD7">
        <w:rPr>
          <w:color w:val="000000"/>
        </w:rPr>
        <w:t xml:space="preserve"> model and </w:t>
      </w:r>
      <w:r w:rsidR="000844C4">
        <w:rPr>
          <w:color w:val="000000"/>
        </w:rPr>
        <w:t>applied it to</w:t>
      </w:r>
      <w:r w:rsidR="00A13DD7">
        <w:rPr>
          <w:color w:val="000000"/>
        </w:rPr>
        <w:t xml:space="preserve"> the real </w:t>
      </w:r>
      <w:r w:rsidR="000844C4">
        <w:rPr>
          <w:color w:val="000000"/>
        </w:rPr>
        <w:t>dataset</w:t>
      </w:r>
      <w:r w:rsidR="00157B12">
        <w:rPr>
          <w:color w:val="000000"/>
        </w:rPr>
        <w:t xml:space="preserve"> of clusters</w:t>
      </w:r>
      <w:r w:rsidR="00A13DD7">
        <w:rPr>
          <w:color w:val="000000"/>
        </w:rPr>
        <w:t>.</w:t>
      </w:r>
    </w:p>
    <w:p w:rsidR="00A13DD7" w:rsidRDefault="00A13DD7" w:rsidP="00A13DD7">
      <w:pPr>
        <w:pStyle w:val="Normlnywebov"/>
        <w:spacing w:after="0" w:line="360" w:lineRule="auto"/>
        <w:ind w:firstLine="567"/>
        <w:jc w:val="both"/>
        <w:rPr>
          <w:color w:val="000000"/>
        </w:rPr>
      </w:pPr>
      <w:r>
        <w:rPr>
          <w:color w:val="000000"/>
        </w:rPr>
        <w:t>As a result</w:t>
      </w:r>
      <w:r w:rsidR="00157B12">
        <w:rPr>
          <w:color w:val="000000"/>
        </w:rPr>
        <w:t>,</w:t>
      </w:r>
      <w:r>
        <w:rPr>
          <w:color w:val="000000"/>
        </w:rPr>
        <w:t xml:space="preserve"> data w</w:t>
      </w:r>
      <w:r w:rsidR="000844C4">
        <w:rPr>
          <w:color w:val="000000"/>
        </w:rPr>
        <w:t>ere</w:t>
      </w:r>
      <w:r>
        <w:rPr>
          <w:color w:val="000000"/>
        </w:rPr>
        <w:t xml:space="preserve"> split into classes according to the prediction and a visualization tool was implemented to enable</w:t>
      </w:r>
      <w:r w:rsidR="000844C4">
        <w:rPr>
          <w:color w:val="000000"/>
        </w:rPr>
        <w:t xml:space="preserve"> a consequent</w:t>
      </w:r>
      <w:r>
        <w:rPr>
          <w:color w:val="000000"/>
        </w:rPr>
        <w:t xml:space="preserve"> manual analysis of the desired categories of clusters.</w:t>
      </w:r>
    </w:p>
    <w:p w:rsidR="007D03F3" w:rsidRDefault="000844C4" w:rsidP="00ED3611">
      <w:pPr>
        <w:pStyle w:val="Normlnywebov"/>
        <w:spacing w:after="0"/>
      </w:pPr>
      <w:r>
        <w:rPr>
          <w:color w:val="000000"/>
        </w:rPr>
        <w:t xml:space="preserve">Keywords: </w:t>
      </w:r>
      <w:r>
        <w:t>c</w:t>
      </w:r>
      <w:r w:rsidR="003A7638">
        <w:t>luster</w:t>
      </w:r>
      <w:r>
        <w:t>,</w:t>
      </w:r>
      <w:r w:rsidR="003A7638">
        <w:t xml:space="preserve"> classification</w:t>
      </w:r>
      <w:r>
        <w:t>,</w:t>
      </w:r>
      <w:r w:rsidR="003A7638">
        <w:t xml:space="preserve"> Timepix3</w:t>
      </w:r>
      <w:r>
        <w:t>,</w:t>
      </w:r>
      <w:r w:rsidR="00364D60">
        <w:t xml:space="preserve"> </w:t>
      </w:r>
      <w:r>
        <w:t>neural networks</w:t>
      </w:r>
    </w:p>
    <w:p w:rsidR="007D03F3" w:rsidRPr="007D03F3" w:rsidRDefault="007D03F3" w:rsidP="00ED3611">
      <w:pPr>
        <w:pStyle w:val="Normlnywebov"/>
        <w:spacing w:after="0"/>
      </w:pPr>
      <w:r>
        <w:br w:type="page"/>
      </w:r>
    </w:p>
    <w:p w:rsidR="008529B6" w:rsidRDefault="008529B6" w:rsidP="00897CCD">
      <w:pPr>
        <w:pStyle w:val="Hlavikaobsahu"/>
        <w:spacing w:line="360" w:lineRule="auto"/>
        <w:rPr>
          <w:color w:val="auto"/>
          <w:sz w:val="36"/>
        </w:rPr>
      </w:pPr>
      <w:r w:rsidRPr="007D03F3">
        <w:rPr>
          <w:color w:val="auto"/>
          <w:sz w:val="36"/>
        </w:rPr>
        <w:lastRenderedPageBreak/>
        <w:t>Contents</w:t>
      </w:r>
    </w:p>
    <w:p w:rsidR="007D03F3" w:rsidRPr="007D03F3" w:rsidRDefault="007D03F3" w:rsidP="00897CCD">
      <w:pPr>
        <w:spacing w:line="360" w:lineRule="auto"/>
        <w:rPr>
          <w:lang w:val="sk-SK" w:eastAsia="sk-SK"/>
        </w:rPr>
      </w:pPr>
    </w:p>
    <w:p w:rsidR="00912909" w:rsidRDefault="008529B6">
      <w:pPr>
        <w:pStyle w:val="Obsah1"/>
        <w:tabs>
          <w:tab w:val="right" w:leader="dot" w:pos="8210"/>
        </w:tabs>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865217" w:history="1">
        <w:r w:rsidR="00912909" w:rsidRPr="00F906A5">
          <w:rPr>
            <w:rStyle w:val="Hypertextovprepojenie"/>
            <w:noProof/>
          </w:rPr>
          <w:t>Introduction</w:t>
        </w:r>
        <w:r w:rsidR="00912909">
          <w:rPr>
            <w:noProof/>
            <w:webHidden/>
          </w:rPr>
          <w:tab/>
        </w:r>
        <w:r w:rsidR="00912909">
          <w:rPr>
            <w:noProof/>
            <w:webHidden/>
          </w:rPr>
          <w:fldChar w:fldCharType="begin"/>
        </w:r>
        <w:r w:rsidR="00912909">
          <w:rPr>
            <w:noProof/>
            <w:webHidden/>
          </w:rPr>
          <w:instrText xml:space="preserve"> PAGEREF _Toc72865217 \h </w:instrText>
        </w:r>
        <w:r w:rsidR="00912909">
          <w:rPr>
            <w:noProof/>
            <w:webHidden/>
          </w:rPr>
        </w:r>
        <w:r w:rsidR="00912909">
          <w:rPr>
            <w:noProof/>
            <w:webHidden/>
          </w:rPr>
          <w:fldChar w:fldCharType="separate"/>
        </w:r>
        <w:r w:rsidR="00912909">
          <w:rPr>
            <w:noProof/>
            <w:webHidden/>
          </w:rPr>
          <w:t>2</w:t>
        </w:r>
        <w:r w:rsidR="00912909">
          <w:rPr>
            <w:noProof/>
            <w:webHidden/>
          </w:rPr>
          <w:fldChar w:fldCharType="end"/>
        </w:r>
      </w:hyperlink>
    </w:p>
    <w:p w:rsidR="00912909" w:rsidRDefault="00DE3766">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865218" w:history="1">
        <w:r w:rsidR="00912909" w:rsidRPr="00F906A5">
          <w:rPr>
            <w:rStyle w:val="Hypertextovprepojenie"/>
            <w:rFonts w:eastAsia="Batang"/>
            <w:noProof/>
            <w:lang w:eastAsia="ko-KR"/>
          </w:rPr>
          <w:t>1</w:t>
        </w:r>
        <w:r w:rsidR="00912909">
          <w:rPr>
            <w:rFonts w:asciiTheme="minorHAnsi" w:eastAsiaTheme="minorEastAsia" w:hAnsiTheme="minorHAnsi" w:cstheme="minorBidi"/>
            <w:noProof/>
            <w:sz w:val="22"/>
            <w:szCs w:val="22"/>
            <w:lang w:val="sk-SK" w:eastAsia="sk-SK"/>
          </w:rPr>
          <w:tab/>
        </w:r>
        <w:r w:rsidR="00912909" w:rsidRPr="00F906A5">
          <w:rPr>
            <w:rStyle w:val="Hypertextovprepojenie"/>
            <w:rFonts w:eastAsia="Batang"/>
            <w:noProof/>
            <w:lang w:eastAsia="ko-KR"/>
          </w:rPr>
          <w:t>Analysis</w:t>
        </w:r>
        <w:r w:rsidR="00912909">
          <w:rPr>
            <w:noProof/>
            <w:webHidden/>
          </w:rPr>
          <w:tab/>
        </w:r>
        <w:r w:rsidR="00912909">
          <w:rPr>
            <w:noProof/>
            <w:webHidden/>
          </w:rPr>
          <w:fldChar w:fldCharType="begin"/>
        </w:r>
        <w:r w:rsidR="00912909">
          <w:rPr>
            <w:noProof/>
            <w:webHidden/>
          </w:rPr>
          <w:instrText xml:space="preserve"> PAGEREF _Toc72865218 \h </w:instrText>
        </w:r>
        <w:r w:rsidR="00912909">
          <w:rPr>
            <w:noProof/>
            <w:webHidden/>
          </w:rPr>
        </w:r>
        <w:r w:rsidR="00912909">
          <w:rPr>
            <w:noProof/>
            <w:webHidden/>
          </w:rPr>
          <w:fldChar w:fldCharType="separate"/>
        </w:r>
        <w:r w:rsidR="00912909">
          <w:rPr>
            <w:noProof/>
            <w:webHidden/>
          </w:rPr>
          <w:t>4</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19" w:history="1">
        <w:r w:rsidR="00912909" w:rsidRPr="00F906A5">
          <w:rPr>
            <w:rStyle w:val="Hypertextovprepojenie"/>
            <w:noProof/>
            <w:lang w:eastAsia="ko-KR"/>
          </w:rPr>
          <w:t>1.1</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eastAsia="ko-KR"/>
          </w:rPr>
          <w:t>The Medipix family and the TimePix3 detector</w:t>
        </w:r>
        <w:r w:rsidR="00912909">
          <w:rPr>
            <w:noProof/>
            <w:webHidden/>
          </w:rPr>
          <w:tab/>
        </w:r>
        <w:r w:rsidR="00912909">
          <w:rPr>
            <w:noProof/>
            <w:webHidden/>
          </w:rPr>
          <w:fldChar w:fldCharType="begin"/>
        </w:r>
        <w:r w:rsidR="00912909">
          <w:rPr>
            <w:noProof/>
            <w:webHidden/>
          </w:rPr>
          <w:instrText xml:space="preserve"> PAGEREF _Toc72865219 \h </w:instrText>
        </w:r>
        <w:r w:rsidR="00912909">
          <w:rPr>
            <w:noProof/>
            <w:webHidden/>
          </w:rPr>
        </w:r>
        <w:r w:rsidR="00912909">
          <w:rPr>
            <w:noProof/>
            <w:webHidden/>
          </w:rPr>
          <w:fldChar w:fldCharType="separate"/>
        </w:r>
        <w:r w:rsidR="00912909">
          <w:rPr>
            <w:noProof/>
            <w:webHidden/>
          </w:rPr>
          <w:t>4</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20" w:history="1">
        <w:r w:rsidR="00912909" w:rsidRPr="00F906A5">
          <w:rPr>
            <w:rStyle w:val="Hypertextovprepojenie"/>
            <w:noProof/>
            <w:lang w:val="en-US"/>
          </w:rPr>
          <w:t>1.2</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Input format and calibration</w:t>
        </w:r>
        <w:r w:rsidR="00912909">
          <w:rPr>
            <w:noProof/>
            <w:webHidden/>
          </w:rPr>
          <w:tab/>
        </w:r>
        <w:r w:rsidR="00912909">
          <w:rPr>
            <w:noProof/>
            <w:webHidden/>
          </w:rPr>
          <w:fldChar w:fldCharType="begin"/>
        </w:r>
        <w:r w:rsidR="00912909">
          <w:rPr>
            <w:noProof/>
            <w:webHidden/>
          </w:rPr>
          <w:instrText xml:space="preserve"> PAGEREF _Toc72865220 \h </w:instrText>
        </w:r>
        <w:r w:rsidR="00912909">
          <w:rPr>
            <w:noProof/>
            <w:webHidden/>
          </w:rPr>
        </w:r>
        <w:r w:rsidR="00912909">
          <w:rPr>
            <w:noProof/>
            <w:webHidden/>
          </w:rPr>
          <w:fldChar w:fldCharType="separate"/>
        </w:r>
        <w:r w:rsidR="00912909">
          <w:rPr>
            <w:noProof/>
            <w:webHidden/>
          </w:rPr>
          <w:t>6</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21" w:history="1">
        <w:r w:rsidR="00912909" w:rsidRPr="00F906A5">
          <w:rPr>
            <w:rStyle w:val="Hypertextovprepojenie"/>
            <w:noProof/>
            <w:lang w:val="en-US"/>
          </w:rPr>
          <w:t>1.3</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A little about neighboring</w:t>
        </w:r>
        <w:r w:rsidR="00912909">
          <w:rPr>
            <w:noProof/>
            <w:webHidden/>
          </w:rPr>
          <w:tab/>
        </w:r>
        <w:r w:rsidR="00912909">
          <w:rPr>
            <w:noProof/>
            <w:webHidden/>
          </w:rPr>
          <w:fldChar w:fldCharType="begin"/>
        </w:r>
        <w:r w:rsidR="00912909">
          <w:rPr>
            <w:noProof/>
            <w:webHidden/>
          </w:rPr>
          <w:instrText xml:space="preserve"> PAGEREF _Toc72865221 \h </w:instrText>
        </w:r>
        <w:r w:rsidR="00912909">
          <w:rPr>
            <w:noProof/>
            <w:webHidden/>
          </w:rPr>
        </w:r>
        <w:r w:rsidR="00912909">
          <w:rPr>
            <w:noProof/>
            <w:webHidden/>
          </w:rPr>
          <w:fldChar w:fldCharType="separate"/>
        </w:r>
        <w:r w:rsidR="00912909">
          <w:rPr>
            <w:noProof/>
            <w:webHidden/>
          </w:rPr>
          <w:t>8</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22" w:history="1">
        <w:r w:rsidR="00912909" w:rsidRPr="00F906A5">
          <w:rPr>
            <w:rStyle w:val="Hypertextovprepojenie"/>
            <w:noProof/>
            <w:lang w:val="en-US"/>
          </w:rPr>
          <w:t>1.4</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Cluster visualization</w:t>
        </w:r>
        <w:r w:rsidR="00912909">
          <w:rPr>
            <w:noProof/>
            <w:webHidden/>
          </w:rPr>
          <w:tab/>
        </w:r>
        <w:r w:rsidR="00912909">
          <w:rPr>
            <w:noProof/>
            <w:webHidden/>
          </w:rPr>
          <w:fldChar w:fldCharType="begin"/>
        </w:r>
        <w:r w:rsidR="00912909">
          <w:rPr>
            <w:noProof/>
            <w:webHidden/>
          </w:rPr>
          <w:instrText xml:space="preserve"> PAGEREF _Toc72865222 \h </w:instrText>
        </w:r>
        <w:r w:rsidR="00912909">
          <w:rPr>
            <w:noProof/>
            <w:webHidden/>
          </w:rPr>
        </w:r>
        <w:r w:rsidR="00912909">
          <w:rPr>
            <w:noProof/>
            <w:webHidden/>
          </w:rPr>
          <w:fldChar w:fldCharType="separate"/>
        </w:r>
        <w:r w:rsidR="00912909">
          <w:rPr>
            <w:noProof/>
            <w:webHidden/>
          </w:rPr>
          <w:t>9</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23" w:history="1">
        <w:r w:rsidR="00912909" w:rsidRPr="00F906A5">
          <w:rPr>
            <w:rStyle w:val="Hypertextovprepojenie"/>
            <w:noProof/>
            <w:lang w:val="en-US"/>
          </w:rPr>
          <w:t>1.5</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Classification</w:t>
        </w:r>
        <w:r w:rsidR="00912909">
          <w:rPr>
            <w:noProof/>
            <w:webHidden/>
          </w:rPr>
          <w:tab/>
        </w:r>
        <w:r w:rsidR="00912909">
          <w:rPr>
            <w:noProof/>
            <w:webHidden/>
          </w:rPr>
          <w:fldChar w:fldCharType="begin"/>
        </w:r>
        <w:r w:rsidR="00912909">
          <w:rPr>
            <w:noProof/>
            <w:webHidden/>
          </w:rPr>
          <w:instrText xml:space="preserve"> PAGEREF _Toc72865223 \h </w:instrText>
        </w:r>
        <w:r w:rsidR="00912909">
          <w:rPr>
            <w:noProof/>
            <w:webHidden/>
          </w:rPr>
        </w:r>
        <w:r w:rsidR="00912909">
          <w:rPr>
            <w:noProof/>
            <w:webHidden/>
          </w:rPr>
          <w:fldChar w:fldCharType="separate"/>
        </w:r>
        <w:r w:rsidR="00912909">
          <w:rPr>
            <w:noProof/>
            <w:webHidden/>
          </w:rPr>
          <w:t>11</w:t>
        </w:r>
        <w:r w:rsidR="00912909">
          <w:rPr>
            <w:noProof/>
            <w:webHidden/>
          </w:rPr>
          <w:fldChar w:fldCharType="end"/>
        </w:r>
      </w:hyperlink>
    </w:p>
    <w:p w:rsidR="00912909" w:rsidRDefault="00DE3766">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865224" w:history="1">
        <w:r w:rsidR="00912909" w:rsidRPr="00F906A5">
          <w:rPr>
            <w:rStyle w:val="Hypertextovprepojenie"/>
            <w:noProof/>
            <w:lang w:val="en-US"/>
          </w:rPr>
          <w:t>2</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Goals of the thesis</w:t>
        </w:r>
        <w:r w:rsidR="00912909">
          <w:rPr>
            <w:noProof/>
            <w:webHidden/>
          </w:rPr>
          <w:tab/>
        </w:r>
        <w:r w:rsidR="00912909">
          <w:rPr>
            <w:noProof/>
            <w:webHidden/>
          </w:rPr>
          <w:fldChar w:fldCharType="begin"/>
        </w:r>
        <w:r w:rsidR="00912909">
          <w:rPr>
            <w:noProof/>
            <w:webHidden/>
          </w:rPr>
          <w:instrText xml:space="preserve"> PAGEREF _Toc72865224 \h </w:instrText>
        </w:r>
        <w:r w:rsidR="00912909">
          <w:rPr>
            <w:noProof/>
            <w:webHidden/>
          </w:rPr>
        </w:r>
        <w:r w:rsidR="00912909">
          <w:rPr>
            <w:noProof/>
            <w:webHidden/>
          </w:rPr>
          <w:fldChar w:fldCharType="separate"/>
        </w:r>
        <w:r w:rsidR="00912909">
          <w:rPr>
            <w:noProof/>
            <w:webHidden/>
          </w:rPr>
          <w:t>16</w:t>
        </w:r>
        <w:r w:rsidR="00912909">
          <w:rPr>
            <w:noProof/>
            <w:webHidden/>
          </w:rPr>
          <w:fldChar w:fldCharType="end"/>
        </w:r>
      </w:hyperlink>
    </w:p>
    <w:p w:rsidR="00912909" w:rsidRDefault="00DE3766">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865225" w:history="1">
        <w:r w:rsidR="00912909" w:rsidRPr="00F906A5">
          <w:rPr>
            <w:rStyle w:val="Hypertextovprepojenie"/>
            <w:noProof/>
            <w:lang w:val="en-US"/>
          </w:rPr>
          <w:t>3</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Cluster processor applications</w:t>
        </w:r>
        <w:r w:rsidR="00912909">
          <w:rPr>
            <w:noProof/>
            <w:webHidden/>
          </w:rPr>
          <w:tab/>
        </w:r>
        <w:r w:rsidR="00912909">
          <w:rPr>
            <w:noProof/>
            <w:webHidden/>
          </w:rPr>
          <w:fldChar w:fldCharType="begin"/>
        </w:r>
        <w:r w:rsidR="00912909">
          <w:rPr>
            <w:noProof/>
            <w:webHidden/>
          </w:rPr>
          <w:instrText xml:space="preserve"> PAGEREF _Toc72865225 \h </w:instrText>
        </w:r>
        <w:r w:rsidR="00912909">
          <w:rPr>
            <w:noProof/>
            <w:webHidden/>
          </w:rPr>
        </w:r>
        <w:r w:rsidR="00912909">
          <w:rPr>
            <w:noProof/>
            <w:webHidden/>
          </w:rPr>
          <w:fldChar w:fldCharType="separate"/>
        </w:r>
        <w:r w:rsidR="00912909">
          <w:rPr>
            <w:noProof/>
            <w:webHidden/>
          </w:rPr>
          <w:t>18</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26" w:history="1">
        <w:r w:rsidR="00912909" w:rsidRPr="00F906A5">
          <w:rPr>
            <w:rStyle w:val="Hypertextovprepojenie"/>
            <w:noProof/>
            <w:lang w:val="en-US"/>
          </w:rPr>
          <w:t>3.1</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Specification</w:t>
        </w:r>
        <w:r w:rsidR="00912909">
          <w:rPr>
            <w:noProof/>
            <w:webHidden/>
          </w:rPr>
          <w:tab/>
        </w:r>
        <w:r w:rsidR="00912909">
          <w:rPr>
            <w:noProof/>
            <w:webHidden/>
          </w:rPr>
          <w:fldChar w:fldCharType="begin"/>
        </w:r>
        <w:r w:rsidR="00912909">
          <w:rPr>
            <w:noProof/>
            <w:webHidden/>
          </w:rPr>
          <w:instrText xml:space="preserve"> PAGEREF _Toc72865226 \h </w:instrText>
        </w:r>
        <w:r w:rsidR="00912909">
          <w:rPr>
            <w:noProof/>
            <w:webHidden/>
          </w:rPr>
        </w:r>
        <w:r w:rsidR="00912909">
          <w:rPr>
            <w:noProof/>
            <w:webHidden/>
          </w:rPr>
          <w:fldChar w:fldCharType="separate"/>
        </w:r>
        <w:r w:rsidR="00912909">
          <w:rPr>
            <w:noProof/>
            <w:webHidden/>
          </w:rPr>
          <w:t>18</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27" w:history="1">
        <w:r w:rsidR="00912909" w:rsidRPr="00F906A5">
          <w:rPr>
            <w:rStyle w:val="Hypertextovprepojenie"/>
            <w:noProof/>
            <w:lang w:val="en-US"/>
          </w:rPr>
          <w:t>3.2</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Calculating the features</w:t>
        </w:r>
        <w:r w:rsidR="00912909">
          <w:rPr>
            <w:noProof/>
            <w:webHidden/>
          </w:rPr>
          <w:tab/>
        </w:r>
        <w:r w:rsidR="00912909">
          <w:rPr>
            <w:noProof/>
            <w:webHidden/>
          </w:rPr>
          <w:fldChar w:fldCharType="begin"/>
        </w:r>
        <w:r w:rsidR="00912909">
          <w:rPr>
            <w:noProof/>
            <w:webHidden/>
          </w:rPr>
          <w:instrText xml:space="preserve"> PAGEREF _Toc72865227 \h </w:instrText>
        </w:r>
        <w:r w:rsidR="00912909">
          <w:rPr>
            <w:noProof/>
            <w:webHidden/>
          </w:rPr>
        </w:r>
        <w:r w:rsidR="00912909">
          <w:rPr>
            <w:noProof/>
            <w:webHidden/>
          </w:rPr>
          <w:fldChar w:fldCharType="separate"/>
        </w:r>
        <w:r w:rsidR="00912909">
          <w:rPr>
            <w:noProof/>
            <w:webHidden/>
          </w:rPr>
          <w:t>19</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28" w:history="1">
        <w:r w:rsidR="00912909" w:rsidRPr="00F906A5">
          <w:rPr>
            <w:rStyle w:val="Hypertextovprepojenie"/>
            <w:noProof/>
            <w:lang w:val="en-US"/>
          </w:rPr>
          <w:t>3.3</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Cluster Viewer</w:t>
        </w:r>
        <w:r w:rsidR="00912909">
          <w:rPr>
            <w:noProof/>
            <w:webHidden/>
          </w:rPr>
          <w:tab/>
        </w:r>
        <w:r w:rsidR="00912909">
          <w:rPr>
            <w:noProof/>
            <w:webHidden/>
          </w:rPr>
          <w:fldChar w:fldCharType="begin"/>
        </w:r>
        <w:r w:rsidR="00912909">
          <w:rPr>
            <w:noProof/>
            <w:webHidden/>
          </w:rPr>
          <w:instrText xml:space="preserve"> PAGEREF _Toc72865228 \h </w:instrText>
        </w:r>
        <w:r w:rsidR="00912909">
          <w:rPr>
            <w:noProof/>
            <w:webHidden/>
          </w:rPr>
        </w:r>
        <w:r w:rsidR="00912909">
          <w:rPr>
            <w:noProof/>
            <w:webHidden/>
          </w:rPr>
          <w:fldChar w:fldCharType="separate"/>
        </w:r>
        <w:r w:rsidR="00912909">
          <w:rPr>
            <w:noProof/>
            <w:webHidden/>
          </w:rPr>
          <w:t>21</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29" w:history="1">
        <w:r w:rsidR="00912909" w:rsidRPr="00F906A5">
          <w:rPr>
            <w:rStyle w:val="Hypertextovprepojenie"/>
            <w:noProof/>
            <w:lang w:val="en-US"/>
          </w:rPr>
          <w:t>3.4</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Cluster Filter</w:t>
        </w:r>
        <w:r w:rsidR="00912909">
          <w:rPr>
            <w:noProof/>
            <w:webHidden/>
          </w:rPr>
          <w:tab/>
        </w:r>
        <w:r w:rsidR="00912909">
          <w:rPr>
            <w:noProof/>
            <w:webHidden/>
          </w:rPr>
          <w:fldChar w:fldCharType="begin"/>
        </w:r>
        <w:r w:rsidR="00912909">
          <w:rPr>
            <w:noProof/>
            <w:webHidden/>
          </w:rPr>
          <w:instrText xml:space="preserve"> PAGEREF _Toc72865229 \h </w:instrText>
        </w:r>
        <w:r w:rsidR="00912909">
          <w:rPr>
            <w:noProof/>
            <w:webHidden/>
          </w:rPr>
        </w:r>
        <w:r w:rsidR="00912909">
          <w:rPr>
            <w:noProof/>
            <w:webHidden/>
          </w:rPr>
          <w:fldChar w:fldCharType="separate"/>
        </w:r>
        <w:r w:rsidR="00912909">
          <w:rPr>
            <w:noProof/>
            <w:webHidden/>
          </w:rPr>
          <w:t>30</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30" w:history="1">
        <w:r w:rsidR="00912909" w:rsidRPr="00F906A5">
          <w:rPr>
            <w:rStyle w:val="Hypertextovprepojenie"/>
            <w:noProof/>
            <w:lang w:val="en-US"/>
          </w:rPr>
          <w:t>3.5</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Description Generator</w:t>
        </w:r>
        <w:r w:rsidR="00912909">
          <w:rPr>
            <w:noProof/>
            <w:webHidden/>
          </w:rPr>
          <w:tab/>
        </w:r>
        <w:r w:rsidR="00912909">
          <w:rPr>
            <w:noProof/>
            <w:webHidden/>
          </w:rPr>
          <w:fldChar w:fldCharType="begin"/>
        </w:r>
        <w:r w:rsidR="00912909">
          <w:rPr>
            <w:noProof/>
            <w:webHidden/>
          </w:rPr>
          <w:instrText xml:space="preserve"> PAGEREF _Toc72865230 \h </w:instrText>
        </w:r>
        <w:r w:rsidR="00912909">
          <w:rPr>
            <w:noProof/>
            <w:webHidden/>
          </w:rPr>
        </w:r>
        <w:r w:rsidR="00912909">
          <w:rPr>
            <w:noProof/>
            <w:webHidden/>
          </w:rPr>
          <w:fldChar w:fldCharType="separate"/>
        </w:r>
        <w:r w:rsidR="00912909">
          <w:rPr>
            <w:noProof/>
            <w:webHidden/>
          </w:rPr>
          <w:t>31</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31" w:history="1">
        <w:r w:rsidR="00912909" w:rsidRPr="00F906A5">
          <w:rPr>
            <w:rStyle w:val="Hypertextovprepojenie"/>
            <w:noProof/>
            <w:lang w:val="en-US"/>
          </w:rPr>
          <w:t>3.6</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lang w:val="en-US"/>
          </w:rPr>
          <w:t>Classifier aplications</w:t>
        </w:r>
        <w:r w:rsidR="00912909">
          <w:rPr>
            <w:noProof/>
            <w:webHidden/>
          </w:rPr>
          <w:tab/>
        </w:r>
        <w:r w:rsidR="00912909">
          <w:rPr>
            <w:noProof/>
            <w:webHidden/>
          </w:rPr>
          <w:fldChar w:fldCharType="begin"/>
        </w:r>
        <w:r w:rsidR="00912909">
          <w:rPr>
            <w:noProof/>
            <w:webHidden/>
          </w:rPr>
          <w:instrText xml:space="preserve"> PAGEREF _Toc72865231 \h </w:instrText>
        </w:r>
        <w:r w:rsidR="00912909">
          <w:rPr>
            <w:noProof/>
            <w:webHidden/>
          </w:rPr>
        </w:r>
        <w:r w:rsidR="00912909">
          <w:rPr>
            <w:noProof/>
            <w:webHidden/>
          </w:rPr>
          <w:fldChar w:fldCharType="separate"/>
        </w:r>
        <w:r w:rsidR="00912909">
          <w:rPr>
            <w:noProof/>
            <w:webHidden/>
          </w:rPr>
          <w:t>35</w:t>
        </w:r>
        <w:r w:rsidR="00912909">
          <w:rPr>
            <w:noProof/>
            <w:webHidden/>
          </w:rPr>
          <w:fldChar w:fldCharType="end"/>
        </w:r>
      </w:hyperlink>
    </w:p>
    <w:p w:rsidR="00912909" w:rsidRDefault="00DE3766">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865232" w:history="1">
        <w:r w:rsidR="00912909" w:rsidRPr="00F906A5">
          <w:rPr>
            <w:rStyle w:val="Hypertextovprepojenie"/>
            <w:noProof/>
          </w:rPr>
          <w:t>4</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rPr>
          <w:t>Development documentation</w:t>
        </w:r>
        <w:r w:rsidR="00912909">
          <w:rPr>
            <w:noProof/>
            <w:webHidden/>
          </w:rPr>
          <w:tab/>
        </w:r>
        <w:r w:rsidR="00912909">
          <w:rPr>
            <w:noProof/>
            <w:webHidden/>
          </w:rPr>
          <w:fldChar w:fldCharType="begin"/>
        </w:r>
        <w:r w:rsidR="00912909">
          <w:rPr>
            <w:noProof/>
            <w:webHidden/>
          </w:rPr>
          <w:instrText xml:space="preserve"> PAGEREF _Toc72865232 \h </w:instrText>
        </w:r>
        <w:r w:rsidR="00912909">
          <w:rPr>
            <w:noProof/>
            <w:webHidden/>
          </w:rPr>
        </w:r>
        <w:r w:rsidR="00912909">
          <w:rPr>
            <w:noProof/>
            <w:webHidden/>
          </w:rPr>
          <w:fldChar w:fldCharType="separate"/>
        </w:r>
        <w:r w:rsidR="00912909">
          <w:rPr>
            <w:noProof/>
            <w:webHidden/>
          </w:rPr>
          <w:t>41</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33" w:history="1">
        <w:r w:rsidR="00912909" w:rsidRPr="00F906A5">
          <w:rPr>
            <w:rStyle w:val="Hypertextovprepojenie"/>
            <w:noProof/>
          </w:rPr>
          <w:t>4.1</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rPr>
          <w:t>Cluster Viewer</w:t>
        </w:r>
        <w:r w:rsidR="00912909">
          <w:rPr>
            <w:noProof/>
            <w:webHidden/>
          </w:rPr>
          <w:tab/>
        </w:r>
        <w:r w:rsidR="00912909">
          <w:rPr>
            <w:noProof/>
            <w:webHidden/>
          </w:rPr>
          <w:fldChar w:fldCharType="begin"/>
        </w:r>
        <w:r w:rsidR="00912909">
          <w:rPr>
            <w:noProof/>
            <w:webHidden/>
          </w:rPr>
          <w:instrText xml:space="preserve"> PAGEREF _Toc72865233 \h </w:instrText>
        </w:r>
        <w:r w:rsidR="00912909">
          <w:rPr>
            <w:noProof/>
            <w:webHidden/>
          </w:rPr>
        </w:r>
        <w:r w:rsidR="00912909">
          <w:rPr>
            <w:noProof/>
            <w:webHidden/>
          </w:rPr>
          <w:fldChar w:fldCharType="separate"/>
        </w:r>
        <w:r w:rsidR="00912909">
          <w:rPr>
            <w:noProof/>
            <w:webHidden/>
          </w:rPr>
          <w:t>42</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34" w:history="1">
        <w:r w:rsidR="00912909" w:rsidRPr="00F906A5">
          <w:rPr>
            <w:rStyle w:val="Hypertextovprepojenie"/>
            <w:noProof/>
            <w:lang w:val="en-US"/>
          </w:rPr>
          <w:t>4.2</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rPr>
          <w:t>Filter and Description Generator</w:t>
        </w:r>
        <w:r w:rsidR="00912909">
          <w:rPr>
            <w:noProof/>
            <w:webHidden/>
          </w:rPr>
          <w:tab/>
        </w:r>
        <w:r w:rsidR="00912909">
          <w:rPr>
            <w:noProof/>
            <w:webHidden/>
          </w:rPr>
          <w:fldChar w:fldCharType="begin"/>
        </w:r>
        <w:r w:rsidR="00912909">
          <w:rPr>
            <w:noProof/>
            <w:webHidden/>
          </w:rPr>
          <w:instrText xml:space="preserve"> PAGEREF _Toc72865234 \h </w:instrText>
        </w:r>
        <w:r w:rsidR="00912909">
          <w:rPr>
            <w:noProof/>
            <w:webHidden/>
          </w:rPr>
        </w:r>
        <w:r w:rsidR="00912909">
          <w:rPr>
            <w:noProof/>
            <w:webHidden/>
          </w:rPr>
          <w:fldChar w:fldCharType="separate"/>
        </w:r>
        <w:r w:rsidR="00912909">
          <w:rPr>
            <w:noProof/>
            <w:webHidden/>
          </w:rPr>
          <w:t>43</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35" w:history="1">
        <w:r w:rsidR="00912909" w:rsidRPr="00F906A5">
          <w:rPr>
            <w:rStyle w:val="Hypertextovprepojenie"/>
            <w:noProof/>
          </w:rPr>
          <w:t>4.3</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rPr>
          <w:t>Classifier aplications</w:t>
        </w:r>
        <w:r w:rsidR="00912909">
          <w:rPr>
            <w:noProof/>
            <w:webHidden/>
          </w:rPr>
          <w:tab/>
        </w:r>
        <w:r w:rsidR="00912909">
          <w:rPr>
            <w:noProof/>
            <w:webHidden/>
          </w:rPr>
          <w:fldChar w:fldCharType="begin"/>
        </w:r>
        <w:r w:rsidR="00912909">
          <w:rPr>
            <w:noProof/>
            <w:webHidden/>
          </w:rPr>
          <w:instrText xml:space="preserve"> PAGEREF _Toc72865235 \h </w:instrText>
        </w:r>
        <w:r w:rsidR="00912909">
          <w:rPr>
            <w:noProof/>
            <w:webHidden/>
          </w:rPr>
        </w:r>
        <w:r w:rsidR="00912909">
          <w:rPr>
            <w:noProof/>
            <w:webHidden/>
          </w:rPr>
          <w:fldChar w:fldCharType="separate"/>
        </w:r>
        <w:r w:rsidR="00912909">
          <w:rPr>
            <w:noProof/>
            <w:webHidden/>
          </w:rPr>
          <w:t>46</w:t>
        </w:r>
        <w:r w:rsidR="00912909">
          <w:rPr>
            <w:noProof/>
            <w:webHidden/>
          </w:rPr>
          <w:fldChar w:fldCharType="end"/>
        </w:r>
      </w:hyperlink>
    </w:p>
    <w:p w:rsidR="00912909" w:rsidRDefault="00DE3766">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865236" w:history="1">
        <w:r w:rsidR="00912909" w:rsidRPr="00F906A5">
          <w:rPr>
            <w:rStyle w:val="Hypertextovprepojenie"/>
            <w:noProof/>
          </w:rPr>
          <w:t>5</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rPr>
          <w:t>Experiments</w:t>
        </w:r>
        <w:r w:rsidR="00912909">
          <w:rPr>
            <w:noProof/>
            <w:webHidden/>
          </w:rPr>
          <w:tab/>
        </w:r>
        <w:r w:rsidR="00912909">
          <w:rPr>
            <w:noProof/>
            <w:webHidden/>
          </w:rPr>
          <w:fldChar w:fldCharType="begin"/>
        </w:r>
        <w:r w:rsidR="00912909">
          <w:rPr>
            <w:noProof/>
            <w:webHidden/>
          </w:rPr>
          <w:instrText xml:space="preserve"> PAGEREF _Toc72865236 \h </w:instrText>
        </w:r>
        <w:r w:rsidR="00912909">
          <w:rPr>
            <w:noProof/>
            <w:webHidden/>
          </w:rPr>
        </w:r>
        <w:r w:rsidR="00912909">
          <w:rPr>
            <w:noProof/>
            <w:webHidden/>
          </w:rPr>
          <w:fldChar w:fldCharType="separate"/>
        </w:r>
        <w:r w:rsidR="00912909">
          <w:rPr>
            <w:noProof/>
            <w:webHidden/>
          </w:rPr>
          <w:t>48</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37" w:history="1">
        <w:r w:rsidR="00912909" w:rsidRPr="00F906A5">
          <w:rPr>
            <w:rStyle w:val="Hypertextovprepojenie"/>
            <w:noProof/>
          </w:rPr>
          <w:t>5.1</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rPr>
          <w:t>Classifier Parametrization</w:t>
        </w:r>
        <w:r w:rsidR="00912909">
          <w:rPr>
            <w:noProof/>
            <w:webHidden/>
          </w:rPr>
          <w:tab/>
        </w:r>
        <w:r w:rsidR="00912909">
          <w:rPr>
            <w:noProof/>
            <w:webHidden/>
          </w:rPr>
          <w:fldChar w:fldCharType="begin"/>
        </w:r>
        <w:r w:rsidR="00912909">
          <w:rPr>
            <w:noProof/>
            <w:webHidden/>
          </w:rPr>
          <w:instrText xml:space="preserve"> PAGEREF _Toc72865237 \h </w:instrText>
        </w:r>
        <w:r w:rsidR="00912909">
          <w:rPr>
            <w:noProof/>
            <w:webHidden/>
          </w:rPr>
        </w:r>
        <w:r w:rsidR="00912909">
          <w:rPr>
            <w:noProof/>
            <w:webHidden/>
          </w:rPr>
          <w:fldChar w:fldCharType="separate"/>
        </w:r>
        <w:r w:rsidR="00912909">
          <w:rPr>
            <w:noProof/>
            <w:webHidden/>
          </w:rPr>
          <w:t>50</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38" w:history="1">
        <w:r w:rsidR="00912909" w:rsidRPr="00F906A5">
          <w:rPr>
            <w:rStyle w:val="Hypertextovprepojenie"/>
            <w:noProof/>
          </w:rPr>
          <w:t>5.2</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rPr>
          <w:t>K-Fold cross-validation of single-layered models</w:t>
        </w:r>
        <w:r w:rsidR="00912909">
          <w:rPr>
            <w:noProof/>
            <w:webHidden/>
          </w:rPr>
          <w:tab/>
        </w:r>
        <w:r w:rsidR="00912909">
          <w:rPr>
            <w:noProof/>
            <w:webHidden/>
          </w:rPr>
          <w:fldChar w:fldCharType="begin"/>
        </w:r>
        <w:r w:rsidR="00912909">
          <w:rPr>
            <w:noProof/>
            <w:webHidden/>
          </w:rPr>
          <w:instrText xml:space="preserve"> PAGEREF _Toc72865238 \h </w:instrText>
        </w:r>
        <w:r w:rsidR="00912909">
          <w:rPr>
            <w:noProof/>
            <w:webHidden/>
          </w:rPr>
        </w:r>
        <w:r w:rsidR="00912909">
          <w:rPr>
            <w:noProof/>
            <w:webHidden/>
          </w:rPr>
          <w:fldChar w:fldCharType="separate"/>
        </w:r>
        <w:r w:rsidR="00912909">
          <w:rPr>
            <w:noProof/>
            <w:webHidden/>
          </w:rPr>
          <w:t>53</w:t>
        </w:r>
        <w:r w:rsidR="00912909">
          <w:rPr>
            <w:noProof/>
            <w:webHidden/>
          </w:rPr>
          <w:fldChar w:fldCharType="end"/>
        </w:r>
      </w:hyperlink>
    </w:p>
    <w:p w:rsidR="00912909" w:rsidRDefault="00DE3766">
      <w:pPr>
        <w:pStyle w:val="Obsah2"/>
        <w:rPr>
          <w:rFonts w:asciiTheme="minorHAnsi" w:eastAsiaTheme="minorEastAsia" w:hAnsiTheme="minorHAnsi" w:cstheme="minorBidi"/>
          <w:noProof/>
          <w:sz w:val="22"/>
          <w:szCs w:val="22"/>
          <w:lang w:val="sk-SK" w:eastAsia="sk-SK"/>
        </w:rPr>
      </w:pPr>
      <w:hyperlink w:anchor="_Toc72865239" w:history="1">
        <w:r w:rsidR="00912909" w:rsidRPr="00F906A5">
          <w:rPr>
            <w:rStyle w:val="Hypertextovprepojenie"/>
            <w:noProof/>
          </w:rPr>
          <w:t>5.3</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rPr>
          <w:t>Multi-layered classifier</w:t>
        </w:r>
        <w:r w:rsidR="00912909">
          <w:rPr>
            <w:noProof/>
            <w:webHidden/>
          </w:rPr>
          <w:tab/>
        </w:r>
        <w:r w:rsidR="00912909">
          <w:rPr>
            <w:noProof/>
            <w:webHidden/>
          </w:rPr>
          <w:fldChar w:fldCharType="begin"/>
        </w:r>
        <w:r w:rsidR="00912909">
          <w:rPr>
            <w:noProof/>
            <w:webHidden/>
          </w:rPr>
          <w:instrText xml:space="preserve"> PAGEREF _Toc72865239 \h </w:instrText>
        </w:r>
        <w:r w:rsidR="00912909">
          <w:rPr>
            <w:noProof/>
            <w:webHidden/>
          </w:rPr>
        </w:r>
        <w:r w:rsidR="00912909">
          <w:rPr>
            <w:noProof/>
            <w:webHidden/>
          </w:rPr>
          <w:fldChar w:fldCharType="separate"/>
        </w:r>
        <w:r w:rsidR="00912909">
          <w:rPr>
            <w:noProof/>
            <w:webHidden/>
          </w:rPr>
          <w:t>54</w:t>
        </w:r>
        <w:r w:rsidR="00912909">
          <w:rPr>
            <w:noProof/>
            <w:webHidden/>
          </w:rPr>
          <w:fldChar w:fldCharType="end"/>
        </w:r>
      </w:hyperlink>
    </w:p>
    <w:p w:rsidR="00912909" w:rsidRDefault="00DE3766">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865240" w:history="1">
        <w:r w:rsidR="00912909" w:rsidRPr="00F906A5">
          <w:rPr>
            <w:rStyle w:val="Hypertextovprepojenie"/>
            <w:noProof/>
          </w:rPr>
          <w:t>6</w:t>
        </w:r>
        <w:r w:rsidR="00912909">
          <w:rPr>
            <w:rFonts w:asciiTheme="minorHAnsi" w:eastAsiaTheme="minorEastAsia" w:hAnsiTheme="minorHAnsi" w:cstheme="minorBidi"/>
            <w:noProof/>
            <w:sz w:val="22"/>
            <w:szCs w:val="22"/>
            <w:lang w:val="sk-SK" w:eastAsia="sk-SK"/>
          </w:rPr>
          <w:tab/>
        </w:r>
        <w:r w:rsidR="00912909" w:rsidRPr="00F906A5">
          <w:rPr>
            <w:rStyle w:val="Hypertextovprepojenie"/>
            <w:noProof/>
          </w:rPr>
          <w:t>Epilogue / Conclusion</w:t>
        </w:r>
        <w:r w:rsidR="00912909">
          <w:rPr>
            <w:noProof/>
            <w:webHidden/>
          </w:rPr>
          <w:tab/>
        </w:r>
        <w:r w:rsidR="00912909">
          <w:rPr>
            <w:noProof/>
            <w:webHidden/>
          </w:rPr>
          <w:fldChar w:fldCharType="begin"/>
        </w:r>
        <w:r w:rsidR="00912909">
          <w:rPr>
            <w:noProof/>
            <w:webHidden/>
          </w:rPr>
          <w:instrText xml:space="preserve"> PAGEREF _Toc72865240 \h </w:instrText>
        </w:r>
        <w:r w:rsidR="00912909">
          <w:rPr>
            <w:noProof/>
            <w:webHidden/>
          </w:rPr>
        </w:r>
        <w:r w:rsidR="00912909">
          <w:rPr>
            <w:noProof/>
            <w:webHidden/>
          </w:rPr>
          <w:fldChar w:fldCharType="separate"/>
        </w:r>
        <w:r w:rsidR="00912909">
          <w:rPr>
            <w:noProof/>
            <w:webHidden/>
          </w:rPr>
          <w:t>57</w:t>
        </w:r>
        <w:r w:rsidR="00912909">
          <w:rPr>
            <w:noProof/>
            <w:webHidden/>
          </w:rPr>
          <w:fldChar w:fldCharType="end"/>
        </w:r>
      </w:hyperlink>
    </w:p>
    <w:p w:rsidR="00912909" w:rsidRDefault="00DE3766">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865241" w:history="1">
        <w:r w:rsidR="00912909" w:rsidRPr="00F906A5">
          <w:rPr>
            <w:rStyle w:val="Hypertextovprepojenie"/>
            <w:rFonts w:ascii="Arial" w:hAnsi="Arial"/>
            <w:noProof/>
          </w:rPr>
          <w:t>7</w:t>
        </w:r>
        <w:r w:rsidR="00912909">
          <w:rPr>
            <w:rFonts w:asciiTheme="minorHAnsi" w:eastAsiaTheme="minorEastAsia" w:hAnsiTheme="minorHAnsi" w:cstheme="minorBidi"/>
            <w:noProof/>
            <w:sz w:val="22"/>
            <w:szCs w:val="22"/>
            <w:lang w:val="sk-SK" w:eastAsia="sk-SK"/>
          </w:rPr>
          <w:tab/>
        </w:r>
        <w:r w:rsidR="00912909" w:rsidRPr="00F906A5">
          <w:rPr>
            <w:rStyle w:val="Hypertextovprepojenie"/>
            <w:rFonts w:ascii="Arial" w:hAnsi="Arial" w:cs="Arial"/>
            <w:noProof/>
          </w:rPr>
          <w:t>Thinning by CWSI (Chin et al., 1987) (a), AFP3 (Guo and Hall, 1992) (b), CYS (Chen, 1996) (c).</w:t>
        </w:r>
        <w:r w:rsidR="00912909">
          <w:rPr>
            <w:noProof/>
            <w:webHidden/>
          </w:rPr>
          <w:tab/>
        </w:r>
        <w:r w:rsidR="00912909">
          <w:rPr>
            <w:noProof/>
            <w:webHidden/>
          </w:rPr>
          <w:fldChar w:fldCharType="begin"/>
        </w:r>
        <w:r w:rsidR="00912909">
          <w:rPr>
            <w:noProof/>
            <w:webHidden/>
          </w:rPr>
          <w:instrText xml:space="preserve"> PAGEREF _Toc72865241 \h </w:instrText>
        </w:r>
        <w:r w:rsidR="00912909">
          <w:rPr>
            <w:noProof/>
            <w:webHidden/>
          </w:rPr>
        </w:r>
        <w:r w:rsidR="00912909">
          <w:rPr>
            <w:noProof/>
            <w:webHidden/>
          </w:rPr>
          <w:fldChar w:fldCharType="separate"/>
        </w:r>
        <w:r w:rsidR="00912909">
          <w:rPr>
            <w:noProof/>
            <w:webHidden/>
          </w:rPr>
          <w:t>61</w:t>
        </w:r>
        <w:r w:rsidR="00912909">
          <w:rPr>
            <w:noProof/>
            <w:webHidden/>
          </w:rPr>
          <w:fldChar w:fldCharType="end"/>
        </w:r>
      </w:hyperlink>
    </w:p>
    <w:p w:rsidR="008529B6" w:rsidRDefault="008529B6" w:rsidP="00104131">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3972D7" w:rsidRDefault="003972D7">
      <w:pPr>
        <w:rPr>
          <w:rFonts w:eastAsia="Times New Roman"/>
          <w:b/>
          <w:bCs/>
          <w:kern w:val="32"/>
          <w:sz w:val="32"/>
          <w:szCs w:val="32"/>
        </w:rPr>
      </w:pPr>
      <w:r>
        <w:lastRenderedPageBreak/>
        <w:br w:type="page"/>
      </w:r>
    </w:p>
    <w:p w:rsidR="00ED3611" w:rsidRPr="00FB7058" w:rsidRDefault="00ED3611" w:rsidP="006C5CA0">
      <w:pPr>
        <w:pStyle w:val="Nadpis1"/>
        <w:numPr>
          <w:ilvl w:val="0"/>
          <w:numId w:val="0"/>
        </w:numPr>
        <w:ind w:left="432" w:hanging="432"/>
        <w:rPr>
          <w:lang w:eastAsia="ja-JP"/>
        </w:rPr>
      </w:pPr>
      <w:bookmarkStart w:id="0" w:name="_Toc72865217"/>
      <w:r>
        <w:lastRenderedPageBreak/>
        <w:t>Introduction</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0844C4">
        <w:rPr>
          <w:szCs w:val="22"/>
        </w:rPr>
        <w:t xml:space="preserve">, a single particle emits </w:t>
      </w:r>
      <w:r w:rsidR="00F43D65">
        <w:rPr>
          <w:szCs w:val="22"/>
        </w:rPr>
        <w:t>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 xml:space="preserve">very uneven. For instance, most of the data received from detectors like ATLAS </w:t>
      </w:r>
      <w:sdt>
        <w:sdtPr>
          <w:rPr>
            <w:lang w:val="en-US"/>
          </w:rPr>
          <w:id w:val="-382709832"/>
          <w:citation/>
        </w:sdtPr>
        <w:sdtEndPr/>
        <w:sdtContent>
          <w:r w:rsidR="003972D7">
            <w:rPr>
              <w:lang w:val="en-US"/>
            </w:rPr>
            <w:fldChar w:fldCharType="begin"/>
          </w:r>
          <w:r w:rsidR="003972D7">
            <w:rPr>
              <w:lang w:val="sk-SK"/>
            </w:rPr>
            <w:instrText xml:space="preserve"> CITATION The21 \l 1051 </w:instrText>
          </w:r>
          <w:r w:rsidR="003972D7">
            <w:rPr>
              <w:lang w:val="en-US"/>
            </w:rPr>
            <w:fldChar w:fldCharType="separate"/>
          </w:r>
          <w:r w:rsidR="00912909" w:rsidRPr="00912909">
            <w:rPr>
              <w:noProof/>
              <w:lang w:val="sk-SK"/>
            </w:rPr>
            <w:t>(1)</w:t>
          </w:r>
          <w:r w:rsidR="003972D7">
            <w:rPr>
              <w:lang w:val="en-US"/>
            </w:rPr>
            <w:fldChar w:fldCharType="end"/>
          </w:r>
        </w:sdtContent>
      </w:sdt>
      <w:r w:rsidR="003972D7">
        <w:rPr>
          <w:lang w:val="en-US"/>
        </w:rPr>
        <w:t xml:space="preserve"> </w:t>
      </w:r>
      <w:r w:rsidR="007920CA">
        <w:rPr>
          <w:lang w:val="en-US"/>
        </w:rPr>
        <w:t>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w:t>
      </w:r>
      <w:r w:rsidR="003972D7">
        <w:rPr>
          <w:bCs/>
        </w:rPr>
        <w:t xml:space="preserve"> </w:t>
      </w:r>
      <w:sdt>
        <w:sdtPr>
          <w:rPr>
            <w:bCs/>
          </w:rPr>
          <w:id w:val="-346174112"/>
          <w:citation/>
        </w:sdtPr>
        <w:sdtEndPr/>
        <w:sdtContent>
          <w:r w:rsidR="003972D7">
            <w:rPr>
              <w:bCs/>
            </w:rPr>
            <w:fldChar w:fldCharType="begin"/>
          </w:r>
          <w:r w:rsidR="003972D7">
            <w:rPr>
              <w:bCs/>
              <w:lang w:val="sk-SK"/>
            </w:rPr>
            <w:instrText xml:space="preserve"> CITATION Med21 \l 1051 </w:instrText>
          </w:r>
          <w:r w:rsidR="003972D7">
            <w:rPr>
              <w:bCs/>
            </w:rPr>
            <w:fldChar w:fldCharType="separate"/>
          </w:r>
          <w:r w:rsidR="00912909" w:rsidRPr="00912909">
            <w:rPr>
              <w:noProof/>
              <w:lang w:val="sk-SK"/>
            </w:rPr>
            <w:t>(2)</w:t>
          </w:r>
          <w:r w:rsidR="003972D7">
            <w:rPr>
              <w:bCs/>
            </w:rPr>
            <w:fldChar w:fldCharType="end"/>
          </w:r>
        </w:sdtContent>
      </w:sdt>
      <w:r w:rsidR="004C4F61">
        <w:rPr>
          <w:bCs/>
        </w:rPr>
        <w:t>.</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calculated properties of the clusters </w:t>
      </w:r>
      <w:r w:rsidR="0080239A">
        <w:rPr>
          <w:bCs/>
        </w:rPr>
        <w:t>should enable</w:t>
      </w:r>
      <w:r w:rsidR="000844C4">
        <w:rPr>
          <w:bCs/>
        </w:rPr>
        <w:t xml:space="preserve"> us</w:t>
      </w:r>
      <w:r w:rsidR="0080239A">
        <w:rPr>
          <w:bCs/>
        </w:rPr>
        <w:t xml:space="preserve"> to design</w:t>
      </w:r>
      <w:r w:rsidR="00A634B4">
        <w:rPr>
          <w:bCs/>
        </w:rPr>
        <w:t xml:space="preserve"> a neural network-</w:t>
      </w:r>
      <w:r w:rsidR="00A634B4">
        <w:rPr>
          <w:bCs/>
        </w:rPr>
        <w:lastRenderedPageBreak/>
        <w:t xml:space="preserve">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Pr="00D31A36" w:rsidRDefault="00EA3F2F" w:rsidP="000844C4">
      <w:pPr>
        <w:pStyle w:val="Normlnywebov"/>
        <w:spacing w:line="360" w:lineRule="auto"/>
        <w:jc w:val="both"/>
        <w:rPr>
          <w:bCs/>
        </w:rPr>
      </w:pPr>
      <w:r>
        <w:rPr>
          <w:b/>
          <w:bCs/>
        </w:rPr>
        <w:tab/>
      </w:r>
      <w:r w:rsidRPr="00D31A36">
        <w:rPr>
          <w:bCs/>
        </w:rPr>
        <w:t>First,</w:t>
      </w:r>
      <w:r w:rsidR="00D31A36">
        <w:rPr>
          <w:bCs/>
        </w:rPr>
        <w:t xml:space="preserve"> i</w:t>
      </w:r>
      <w:r w:rsidR="00D31A36" w:rsidRPr="00D31A36">
        <w:rPr>
          <w:bCs/>
        </w:rPr>
        <w:t xml:space="preserve">n the </w:t>
      </w:r>
      <w:r w:rsidR="000844C4">
        <w:rPr>
          <w:bCs/>
        </w:rPr>
        <w:t xml:space="preserve">Chapter </w:t>
      </w:r>
      <w:r w:rsidR="000844C4">
        <w:rPr>
          <w:bCs/>
        </w:rPr>
        <w:fldChar w:fldCharType="begin"/>
      </w:r>
      <w:r w:rsidR="000844C4">
        <w:rPr>
          <w:bCs/>
        </w:rPr>
        <w:instrText xml:space="preserve"> REF _Ref71645937 \r </w:instrText>
      </w:r>
      <w:r w:rsidR="000844C4">
        <w:rPr>
          <w:bCs/>
        </w:rPr>
        <w:fldChar w:fldCharType="separate"/>
      </w:r>
      <w:r w:rsidR="00912909">
        <w:rPr>
          <w:bCs/>
        </w:rPr>
        <w:t>1</w:t>
      </w:r>
      <w:r w:rsidR="000844C4">
        <w:rPr>
          <w:bCs/>
        </w:rPr>
        <w:fldChar w:fldCharType="end"/>
      </w:r>
      <w:r w:rsidR="000844C4">
        <w:rPr>
          <w:bCs/>
        </w:rPr>
        <w:t xml:space="preserve">, </w:t>
      </w:r>
      <w:r w:rsidRPr="00D31A36">
        <w:rPr>
          <w:bCs/>
        </w:rPr>
        <w:t xml:space="preserve">we will introduce TimePix3 detector as a member </w:t>
      </w:r>
      <w:r w:rsidR="00D31A36" w:rsidRPr="00D31A36">
        <w:rPr>
          <w:bCs/>
        </w:rPr>
        <w:t xml:space="preserve">of the Medipix detector family. Then, we will go over the data </w:t>
      </w:r>
      <w:proofErr w:type="gramStart"/>
      <w:r w:rsidR="00D31A36" w:rsidRPr="00D31A36">
        <w:rPr>
          <w:bCs/>
        </w:rPr>
        <w:t>format,  and</w:t>
      </w:r>
      <w:proofErr w:type="gramEnd"/>
      <w:r w:rsidR="00D31A36" w:rsidRPr="00D31A36">
        <w:rPr>
          <w:bCs/>
        </w:rPr>
        <w:t xml:space="preserve"> define various features of a cluster and the methods of their calculation. After </w:t>
      </w:r>
      <w:r w:rsidR="00BD2943">
        <w:rPr>
          <w:bCs/>
        </w:rPr>
        <w:t xml:space="preserve">we are </w:t>
      </w:r>
      <w:r w:rsidR="00D31A36" w:rsidRPr="00D31A36">
        <w:rPr>
          <w:bCs/>
        </w:rPr>
        <w:t>familiar with the features, we discuss the classification</w:t>
      </w:r>
      <w:r w:rsidR="00D31A36">
        <w:rPr>
          <w:bCs/>
        </w:rPr>
        <w:t xml:space="preserve"> task and its difficulties.</w:t>
      </w:r>
      <w:r w:rsidR="00BD2943">
        <w:rPr>
          <w:bCs/>
        </w:rPr>
        <w:t xml:space="preserve"> When we are done with the analysis part, w</w:t>
      </w:r>
      <w:r w:rsidR="000844C4">
        <w:rPr>
          <w:bCs/>
        </w:rPr>
        <w:t>e specify our goals in a short C</w:t>
      </w:r>
      <w:r w:rsidR="00BD2943">
        <w:rPr>
          <w:bCs/>
        </w:rPr>
        <w:t xml:space="preserve">hapter </w:t>
      </w:r>
      <w:r w:rsidR="000844C4">
        <w:rPr>
          <w:bCs/>
        </w:rPr>
        <w:fldChar w:fldCharType="begin"/>
      </w:r>
      <w:r w:rsidR="000844C4">
        <w:rPr>
          <w:bCs/>
        </w:rPr>
        <w:instrText xml:space="preserve"> REF _Ref72324969 \r </w:instrText>
      </w:r>
      <w:r w:rsidR="000844C4">
        <w:rPr>
          <w:bCs/>
        </w:rPr>
        <w:fldChar w:fldCharType="separate"/>
      </w:r>
      <w:r w:rsidR="00912909">
        <w:rPr>
          <w:bCs/>
        </w:rPr>
        <w:t>2</w:t>
      </w:r>
      <w:r w:rsidR="000844C4">
        <w:rPr>
          <w:bCs/>
        </w:rPr>
        <w:fldChar w:fldCharType="end"/>
      </w:r>
      <w:r w:rsidR="00BD2943">
        <w:rPr>
          <w:bCs/>
        </w:rPr>
        <w:t xml:space="preserve">. Based on these goals we implement a solution which is further described in the </w:t>
      </w:r>
      <w:r w:rsidR="000844C4">
        <w:rPr>
          <w:bCs/>
        </w:rPr>
        <w:t xml:space="preserve">Chapter </w:t>
      </w:r>
      <w:r w:rsidR="000844C4">
        <w:rPr>
          <w:bCs/>
        </w:rPr>
        <w:fldChar w:fldCharType="begin"/>
      </w:r>
      <w:r w:rsidR="000844C4">
        <w:rPr>
          <w:bCs/>
        </w:rPr>
        <w:instrText xml:space="preserve"> REF _Ref72325040 \r </w:instrText>
      </w:r>
      <w:r w:rsidR="000844C4">
        <w:rPr>
          <w:bCs/>
        </w:rPr>
        <w:fldChar w:fldCharType="separate"/>
      </w:r>
      <w:r w:rsidR="00912909">
        <w:rPr>
          <w:bCs/>
        </w:rPr>
        <w:t>3</w:t>
      </w:r>
      <w:r w:rsidR="000844C4">
        <w:rPr>
          <w:bCs/>
        </w:rPr>
        <w:fldChar w:fldCharType="end"/>
      </w:r>
      <w:r w:rsidR="00BD2943">
        <w:rPr>
          <w:bCs/>
        </w:rPr>
        <w:t xml:space="preserve">. This </w:t>
      </w:r>
      <w:r w:rsidR="000844C4">
        <w:rPr>
          <w:bCs/>
        </w:rPr>
        <w:t>chapter</w:t>
      </w:r>
      <w:r w:rsidR="00BD2943">
        <w:rPr>
          <w:bCs/>
        </w:rPr>
        <w:t xml:space="preserve"> contains elementary information about all of the applications that were created. </w:t>
      </w:r>
      <w:r w:rsidR="000844C4">
        <w:rPr>
          <w:bCs/>
        </w:rPr>
        <w:t>M</w:t>
      </w:r>
      <w:r w:rsidR="00BD2943">
        <w:rPr>
          <w:bCs/>
        </w:rPr>
        <w:t xml:space="preserve">ore-detailed </w:t>
      </w:r>
      <w:r w:rsidR="000844C4">
        <w:rPr>
          <w:bCs/>
        </w:rPr>
        <w:t>description of our</w:t>
      </w:r>
      <w:r w:rsidR="00BD2943">
        <w:rPr>
          <w:bCs/>
        </w:rPr>
        <w:t xml:space="preserve"> solution </w:t>
      </w:r>
      <w:r w:rsidR="000844C4">
        <w:rPr>
          <w:bCs/>
        </w:rPr>
        <w:t xml:space="preserve">can be found in Chapter </w:t>
      </w:r>
      <w:r w:rsidR="000844C4">
        <w:rPr>
          <w:bCs/>
        </w:rPr>
        <w:fldChar w:fldCharType="begin"/>
      </w:r>
      <w:r w:rsidR="000844C4">
        <w:rPr>
          <w:bCs/>
        </w:rPr>
        <w:instrText xml:space="preserve"> REF _Ref72325390 \r </w:instrText>
      </w:r>
      <w:r w:rsidR="000844C4">
        <w:rPr>
          <w:bCs/>
        </w:rPr>
        <w:fldChar w:fldCharType="separate"/>
      </w:r>
      <w:r w:rsidR="00912909">
        <w:rPr>
          <w:bCs/>
        </w:rPr>
        <w:t>4</w:t>
      </w:r>
      <w:r w:rsidR="000844C4">
        <w:rPr>
          <w:bCs/>
        </w:rPr>
        <w:fldChar w:fldCharType="end"/>
      </w:r>
      <w:r w:rsidR="00BD2943">
        <w:rPr>
          <w:bCs/>
        </w:rPr>
        <w:t xml:space="preserve">. </w:t>
      </w:r>
      <w:r w:rsidR="009C255F">
        <w:rPr>
          <w:bCs/>
        </w:rPr>
        <w:t>Because the classification proces can be considered non-deterministic, we will provide a brief statistical</w:t>
      </w:r>
      <w:r w:rsidR="000844C4">
        <w:rPr>
          <w:bCs/>
        </w:rPr>
        <w:t xml:space="preserve"> analysis of the results in Chapter </w:t>
      </w:r>
      <w:r w:rsidR="000844C4">
        <w:rPr>
          <w:bCs/>
        </w:rPr>
        <w:fldChar w:fldCharType="begin"/>
      </w:r>
      <w:r w:rsidR="000844C4">
        <w:rPr>
          <w:bCs/>
        </w:rPr>
        <w:instrText xml:space="preserve"> REF _Ref72325594 \r </w:instrText>
      </w:r>
      <w:r w:rsidR="000844C4">
        <w:rPr>
          <w:bCs/>
        </w:rPr>
        <w:fldChar w:fldCharType="separate"/>
      </w:r>
      <w:r w:rsidR="00912909">
        <w:rPr>
          <w:bCs/>
        </w:rPr>
        <w:t>5</w:t>
      </w:r>
      <w:r w:rsidR="000844C4">
        <w:rPr>
          <w:bCs/>
        </w:rPr>
        <w:fldChar w:fldCharType="end"/>
      </w:r>
      <w:r w:rsidR="000844C4">
        <w:rPr>
          <w:bCs/>
        </w:rPr>
        <w:t>.</w:t>
      </w:r>
    </w:p>
    <w:p w:rsidR="001E6896" w:rsidRDefault="001E6896" w:rsidP="00193811">
      <w:pPr>
        <w:pStyle w:val="Normlnywebov"/>
        <w:spacing w:line="360" w:lineRule="auto"/>
        <w:jc w:val="both"/>
        <w:rPr>
          <w:b/>
          <w:lang w:val="en-US"/>
        </w:rPr>
      </w:pPr>
    </w:p>
    <w:p w:rsidR="00105D06" w:rsidRPr="0082616C" w:rsidRDefault="00105D06" w:rsidP="00EA3F2F">
      <w:pPr>
        <w:pStyle w:val="Normlnywebov"/>
        <w:spacing w:line="360" w:lineRule="auto"/>
        <w:ind w:left="1287"/>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1" w:name="_Ref71645937"/>
      <w:bookmarkStart w:id="2" w:name="_Ref71645957"/>
      <w:bookmarkStart w:id="3" w:name="_Toc72865218"/>
      <w:r>
        <w:rPr>
          <w:rFonts w:eastAsia="Batang"/>
          <w:lang w:eastAsia="ko-KR"/>
        </w:rPr>
        <w:lastRenderedPageBreak/>
        <w:t>Analysi</w:t>
      </w:r>
      <w:r w:rsidR="002D403C">
        <w:rPr>
          <w:rFonts w:eastAsia="Batang"/>
          <w:lang w:eastAsia="ko-KR"/>
        </w:rPr>
        <w:t>s</w:t>
      </w:r>
      <w:bookmarkEnd w:id="1"/>
      <w:bookmarkEnd w:id="2"/>
      <w:bookmarkEnd w:id="3"/>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w:t>
      </w:r>
      <w:r w:rsidR="009C46AE">
        <w:rPr>
          <w:lang w:eastAsia="ko-KR"/>
        </w:rPr>
        <w:t>,</w:t>
      </w:r>
      <w:r>
        <w:rPr>
          <w:lang w:eastAsia="ko-KR"/>
        </w:rPr>
        <w:t xml:space="preserve">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9C46AE">
        <w:rPr>
          <w:lang w:eastAsia="ko-KR"/>
        </w:rPr>
        <w:t xml:space="preserve"> the Medipix detector family. T</w:t>
      </w:r>
      <w:r w:rsidR="00C23C55">
        <w:rPr>
          <w:lang w:eastAsia="ko-KR"/>
        </w:rPr>
        <w:t>hen we present the format of the data from the Timepix3 detector. We also introduce</w:t>
      </w:r>
      <w:r w:rsidR="00D552D6">
        <w:rPr>
          <w:lang w:eastAsia="ko-KR"/>
        </w:rPr>
        <w:t xml:space="preserve"> new types of neighboring relation</w:t>
      </w:r>
      <w:r w:rsidR="009C46AE">
        <w:rPr>
          <w:lang w:eastAsia="ko-KR"/>
        </w:rPr>
        <w:t>s</w:t>
      </w:r>
      <w:r w:rsidR="00D552D6">
        <w:rPr>
          <w:lang w:eastAsia="ko-KR"/>
        </w:rPr>
        <w:t xml:space="preserve"> for the pixels</w:t>
      </w:r>
      <w:r w:rsidR="005B6036">
        <w:rPr>
          <w:lang w:eastAsia="ko-KR"/>
        </w:rPr>
        <w:t>. Then we move to the visualization of the Timepix3 data</w:t>
      </w:r>
      <w:r w:rsidR="009C46AE">
        <w:rPr>
          <w:lang w:eastAsia="ko-KR"/>
        </w:rPr>
        <w:t>,</w:t>
      </w:r>
      <w:r w:rsidR="005B6036">
        <w:rPr>
          <w:lang w:eastAsia="ko-KR"/>
        </w:rPr>
        <w:t xml:space="preserve"> and last but not least</w:t>
      </w:r>
      <w:r w:rsidR="009C46AE">
        <w:rPr>
          <w:lang w:eastAsia="ko-KR"/>
        </w:rPr>
        <w:t>,</w:t>
      </w:r>
      <w:r w:rsidR="005B6036">
        <w:rPr>
          <w:lang w:eastAsia="ko-KR"/>
        </w:rPr>
        <w:t xml:space="preserve"> we discuss the classification methods for the groups of elementary particles called clusters.</w:t>
      </w:r>
    </w:p>
    <w:p w:rsidR="004716EE" w:rsidRDefault="00F55B69" w:rsidP="00D26569">
      <w:pPr>
        <w:pStyle w:val="Nadpis2"/>
        <w:rPr>
          <w:lang w:eastAsia="ko-KR"/>
        </w:rPr>
      </w:pPr>
      <w:bookmarkStart w:id="4" w:name="_Toc72865219"/>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4"/>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9C46AE">
        <w:rPr>
          <w:szCs w:val="22"/>
          <w:lang w:val="en-US"/>
        </w:rPr>
        <w:t xml:space="preserve"> the</w:t>
      </w:r>
      <w:r w:rsidR="0080239A">
        <w:rPr>
          <w:szCs w:val="22"/>
          <w:lang w:val="en-US"/>
        </w:rPr>
        <w:t xml:space="preserve"> Large Hadron Collider</w:t>
      </w:r>
      <w:r w:rsidR="009C46AE">
        <w:rPr>
          <w:szCs w:val="22"/>
          <w:lang w:val="en-US"/>
        </w:rPr>
        <w:t xml:space="preserve"> </w:t>
      </w:r>
      <w:r w:rsidR="0080239A">
        <w:rPr>
          <w:szCs w:val="22"/>
          <w:lang w:val="en-US"/>
        </w:rPr>
        <w:t>(</w:t>
      </w:r>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440CA9">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w:t>
      </w:r>
      <w:sdt>
        <w:sdtPr>
          <w:rPr>
            <w:szCs w:val="22"/>
            <w:lang w:val="en-US"/>
          </w:rPr>
          <w:id w:val="-324439102"/>
          <w:citation/>
        </w:sdtPr>
        <w:sdtEndPr/>
        <w:sdtContent>
          <w:r w:rsidR="00440CA9">
            <w:rPr>
              <w:szCs w:val="22"/>
              <w:lang w:val="en-US"/>
            </w:rPr>
            <w:fldChar w:fldCharType="begin"/>
          </w:r>
          <w:r w:rsidR="00440CA9">
            <w:rPr>
              <w:szCs w:val="22"/>
              <w:lang w:val="sk-SK"/>
            </w:rPr>
            <w:instrText xml:space="preserve"> CITATION Med211 \l 1051 </w:instrText>
          </w:r>
          <w:r w:rsidR="00440CA9">
            <w:rPr>
              <w:szCs w:val="22"/>
              <w:lang w:val="en-US"/>
            </w:rPr>
            <w:fldChar w:fldCharType="separate"/>
          </w:r>
          <w:r w:rsidR="00912909">
            <w:rPr>
              <w:noProof/>
              <w:szCs w:val="22"/>
              <w:lang w:val="sk-SK"/>
            </w:rPr>
            <w:t xml:space="preserve"> </w:t>
          </w:r>
          <w:r w:rsidR="00912909" w:rsidRPr="00912909">
            <w:rPr>
              <w:noProof/>
              <w:szCs w:val="22"/>
              <w:lang w:val="sk-SK"/>
            </w:rPr>
            <w:t>(3)</w:t>
          </w:r>
          <w:r w:rsidR="00440CA9">
            <w:rPr>
              <w:szCs w:val="22"/>
              <w:lang w:val="en-US"/>
            </w:rPr>
            <w:fldChar w:fldCharType="end"/>
          </w:r>
        </w:sdtContent>
      </w:sdt>
      <w:r w:rsidRPr="00545E5B">
        <w:rPr>
          <w:szCs w:val="22"/>
          <w:lang w:val="en-US"/>
        </w:rPr>
        <w:t xml:space="preserve">, </w:t>
      </w:r>
      <w:r w:rsidR="00090C6D">
        <w:rPr>
          <w:szCs w:val="22"/>
          <w:lang w:val="en-US"/>
        </w:rPr>
        <w:t>consisting</w:t>
      </w:r>
      <w:r w:rsidRPr="00545E5B">
        <w:rPr>
          <w:szCs w:val="22"/>
          <w:lang w:val="en-US"/>
        </w:rPr>
        <w:t xml:space="preserve"> of 64 </w:t>
      </w:r>
      <w:r w:rsidR="00440CA9">
        <w:rPr>
          <w:szCs w:val="22"/>
          <w:lang w:val="en-US"/>
        </w:rPr>
        <w:t>×</w:t>
      </w:r>
      <w:r w:rsidRPr="00545E5B">
        <w:rPr>
          <w:szCs w:val="22"/>
          <w:lang w:val="en-US"/>
        </w:rPr>
        <w:t xml:space="preserve">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w:t>
      </w:r>
      <w:sdt>
        <w:sdtPr>
          <w:rPr>
            <w:szCs w:val="22"/>
            <w:lang w:val="en-US"/>
          </w:rPr>
          <w:id w:val="203843592"/>
          <w:citation/>
        </w:sdtPr>
        <w:sdtEndPr/>
        <w:sdtContent>
          <w:r w:rsidR="00440CA9">
            <w:rPr>
              <w:szCs w:val="22"/>
              <w:lang w:val="en-US"/>
            </w:rPr>
            <w:fldChar w:fldCharType="begin"/>
          </w:r>
          <w:r w:rsidR="00440CA9">
            <w:rPr>
              <w:szCs w:val="22"/>
              <w:lang w:val="sk-SK"/>
            </w:rPr>
            <w:instrText xml:space="preserve"> CITATION Med212 \l 1051 </w:instrText>
          </w:r>
          <w:r w:rsidR="00440CA9">
            <w:rPr>
              <w:szCs w:val="22"/>
              <w:lang w:val="en-US"/>
            </w:rPr>
            <w:fldChar w:fldCharType="separate"/>
          </w:r>
          <w:r w:rsidR="00912909" w:rsidRPr="00912909">
            <w:rPr>
              <w:noProof/>
              <w:szCs w:val="22"/>
              <w:lang w:val="sk-SK"/>
            </w:rPr>
            <w:t>(4)</w:t>
          </w:r>
          <w:r w:rsidR="00440CA9">
            <w:rPr>
              <w:szCs w:val="22"/>
              <w:lang w:val="en-US"/>
            </w:rPr>
            <w:fldChar w:fldCharType="end"/>
          </w:r>
        </w:sdtContent>
      </w:sdt>
      <w:r w:rsidR="00440CA9">
        <w:rPr>
          <w:szCs w:val="22"/>
          <w:lang w:val="en-US"/>
        </w:rPr>
        <w:t xml:space="preserve"> </w:t>
      </w:r>
      <w:r w:rsidRPr="00545E5B">
        <w:rPr>
          <w:szCs w:val="22"/>
          <w:lang w:val="en-US"/>
        </w:rPr>
        <w:t>being invented.</w:t>
      </w:r>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266D19">
      <w:pPr>
        <w:pStyle w:val="Normlnywebov"/>
        <w:numPr>
          <w:ilvl w:val="0"/>
          <w:numId w:val="3"/>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 xml:space="preserve">by </w:t>
      </w:r>
      <w:r w:rsidR="009C46AE">
        <w:rPr>
          <w:szCs w:val="22"/>
          <w:lang w:val="en-US"/>
        </w:rPr>
        <w:t>each</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266D19">
      <w:pPr>
        <w:pStyle w:val="Normlnywebov"/>
        <w:numPr>
          <w:ilvl w:val="0"/>
          <w:numId w:val="3"/>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ach pixel is assigned an energy threshold level</w:t>
      </w:r>
      <w:r w:rsidR="003972D7">
        <w:rPr>
          <w:szCs w:val="22"/>
          <w:lang w:val="en-US"/>
        </w:rPr>
        <w:t xml:space="preserve"> </w:t>
      </w:r>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 xml:space="preserve">he time interval </w:t>
      </w:r>
      <w:r w:rsidR="009C46AE">
        <w:rPr>
          <w:szCs w:val="22"/>
          <w:lang w:val="en-US"/>
        </w:rPr>
        <w:t>during which</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AB53F7" w:rsidRDefault="00AB53F7" w:rsidP="00AB53F7">
      <w:pPr>
        <w:pStyle w:val="Normlnywebov"/>
        <w:keepNext/>
        <w:spacing w:line="360" w:lineRule="auto"/>
        <w:ind w:left="1410"/>
        <w:jc w:val="both"/>
      </w:pPr>
      <w:r>
        <w:rPr>
          <w:noProof/>
          <w:szCs w:val="22"/>
          <w:lang w:val="sk-SK" w:eastAsia="sk-SK"/>
        </w:rPr>
        <w:lastRenderedPageBreak/>
        <w:drawing>
          <wp:anchor distT="0" distB="0" distL="114300" distR="114300" simplePos="0" relativeHeight="251760640" behindDoc="0" locked="0" layoutInCell="1" allowOverlap="1">
            <wp:simplePos x="0" y="0"/>
            <wp:positionH relativeFrom="column">
              <wp:posOffset>17145</wp:posOffset>
            </wp:positionH>
            <wp:positionV relativeFrom="paragraph">
              <wp:posOffset>119380</wp:posOffset>
            </wp:positionV>
            <wp:extent cx="4579620" cy="2636520"/>
            <wp:effectExtent l="0" t="0" r="0" b="0"/>
            <wp:wrapTopAndBottom/>
            <wp:docPr id="259" name="Obrázo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2.png"/>
                    <pic:cNvPicPr/>
                  </pic:nvPicPr>
                  <pic:blipFill>
                    <a:blip r:embed="rId11">
                      <a:extLst>
                        <a:ext uri="{28A0092B-C50C-407E-A947-70E740481C1C}">
                          <a14:useLocalDpi xmlns:a14="http://schemas.microsoft.com/office/drawing/2010/main" val="0"/>
                        </a:ext>
                      </a:extLst>
                    </a:blip>
                    <a:stretch>
                      <a:fillRect/>
                    </a:stretch>
                  </pic:blipFill>
                  <pic:spPr>
                    <a:xfrm>
                      <a:off x="0" y="0"/>
                      <a:ext cx="4579620" cy="2636520"/>
                    </a:xfrm>
                    <a:prstGeom prst="rect">
                      <a:avLst/>
                    </a:prstGeom>
                  </pic:spPr>
                </pic:pic>
              </a:graphicData>
            </a:graphic>
            <wp14:sizeRelH relativeFrom="page">
              <wp14:pctWidth>0</wp14:pctWidth>
            </wp14:sizeRelH>
            <wp14:sizeRelV relativeFrom="page">
              <wp14:pctHeight>0</wp14:pctHeight>
            </wp14:sizeRelV>
          </wp:anchor>
        </w:drawing>
      </w:r>
    </w:p>
    <w:p w:rsidR="009C46AE" w:rsidRDefault="00AB53F7" w:rsidP="00AB53F7">
      <w:pPr>
        <w:pStyle w:val="Popis"/>
        <w:jc w:val="both"/>
        <w:rPr>
          <w:szCs w:val="22"/>
        </w:rPr>
      </w:pPr>
      <w:bookmarkStart w:id="5" w:name="_Ref72863649"/>
      <w:proofErr w:type="gramStart"/>
      <w:r>
        <w:t xml:space="preserve">Figure </w:t>
      </w:r>
      <w:r w:rsidR="00CE6EE4">
        <w:fldChar w:fldCharType="begin"/>
      </w:r>
      <w:r w:rsidR="00CE6EE4">
        <w:instrText xml:space="preserve"> STYLEREF 1 \s </w:instrText>
      </w:r>
      <w:r w:rsidR="00CE6EE4">
        <w:fldChar w:fldCharType="separate"/>
      </w:r>
      <w:r w:rsidR="00912909">
        <w:rPr>
          <w:noProof/>
        </w:rPr>
        <w:t>1</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1</w:t>
      </w:r>
      <w:r w:rsidR="00CE6EE4">
        <w:fldChar w:fldCharType="end"/>
      </w:r>
      <w:bookmarkEnd w:id="5"/>
      <w:r>
        <w:t xml:space="preserve"> </w:t>
      </w:r>
      <w:r w:rsidRPr="00DE5A31">
        <w:t>Time</w:t>
      </w:r>
      <w:proofErr w:type="gramEnd"/>
      <w:r w:rsidRPr="00DE5A31">
        <w:t xml:space="preserve"> of arrival and time over the threshold visualization, graph depicts dependency of energy on time</w:t>
      </w:r>
    </w:p>
    <w:p w:rsidR="009C46AE" w:rsidRPr="009C46AE" w:rsidRDefault="009C46AE" w:rsidP="009C46AE">
      <w:pPr>
        <w:pStyle w:val="Normlnywebov"/>
        <w:spacing w:line="360" w:lineRule="auto"/>
        <w:ind w:left="1410"/>
        <w:jc w:val="both"/>
        <w:rPr>
          <w:szCs w:val="22"/>
        </w:rPr>
      </w:pPr>
    </w:p>
    <w:p w:rsidR="001870EF" w:rsidRPr="009C46AE" w:rsidRDefault="007A7E5E" w:rsidP="00266D19">
      <w:pPr>
        <w:pStyle w:val="Normlnywebov"/>
        <w:numPr>
          <w:ilvl w:val="0"/>
          <w:numId w:val="3"/>
        </w:numPr>
        <w:spacing w:line="360" w:lineRule="auto"/>
        <w:jc w:val="both"/>
        <w:rPr>
          <w:szCs w:val="22"/>
        </w:rPr>
      </w:pPr>
      <w:r w:rsidRPr="00545E5B">
        <w:rPr>
          <w:b/>
          <w:szCs w:val="22"/>
          <w:lang w:val="en-US"/>
        </w:rPr>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r w:rsidR="009C46AE">
        <w:rPr>
          <w:szCs w:val="22"/>
        </w:rPr>
        <w:t xml:space="preserve"> </w:t>
      </w:r>
      <w:r w:rsidR="009C46AE">
        <w:rPr>
          <w:szCs w:val="22"/>
          <w:lang w:val="en-US"/>
        </w:rPr>
        <w:t>Both time over the threshold and Time of the arrival are explained in the plot in</w:t>
      </w:r>
      <w:r w:rsidR="003972D7">
        <w:rPr>
          <w:szCs w:val="22"/>
          <w:lang w:val="en-US"/>
        </w:rPr>
        <w:t xml:space="preserve"> </w:t>
      </w:r>
      <w:r w:rsidR="003972D7">
        <w:rPr>
          <w:szCs w:val="22"/>
          <w:lang w:val="en-US"/>
        </w:rPr>
        <w:fldChar w:fldCharType="begin"/>
      </w:r>
      <w:r w:rsidR="003972D7">
        <w:rPr>
          <w:szCs w:val="22"/>
          <w:lang w:val="en-US"/>
        </w:rPr>
        <w:instrText xml:space="preserve"> REF _Ref72863649 \h </w:instrText>
      </w:r>
      <w:r w:rsidR="003972D7">
        <w:rPr>
          <w:szCs w:val="22"/>
          <w:lang w:val="en-US"/>
        </w:rPr>
      </w:r>
      <w:r w:rsidR="003972D7">
        <w:rPr>
          <w:szCs w:val="22"/>
          <w:lang w:val="en-US"/>
        </w:rPr>
        <w:fldChar w:fldCharType="separate"/>
      </w:r>
      <w:r w:rsidR="00912909">
        <w:t xml:space="preserve">Figure </w:t>
      </w:r>
      <w:r w:rsidR="00912909">
        <w:rPr>
          <w:noProof/>
        </w:rPr>
        <w:t>1</w:t>
      </w:r>
      <w:r w:rsidR="00912909">
        <w:t>.</w:t>
      </w:r>
      <w:r w:rsidR="00912909">
        <w:rPr>
          <w:noProof/>
        </w:rPr>
        <w:t>1</w:t>
      </w:r>
      <w:r w:rsidR="003972D7">
        <w:rPr>
          <w:szCs w:val="22"/>
          <w:lang w:val="en-US"/>
        </w:rPr>
        <w:fldChar w:fldCharType="end"/>
      </w:r>
      <w:r w:rsidR="00073604">
        <w:rPr>
          <w:szCs w:val="22"/>
          <w:lang w:val="en-US"/>
        </w:rPr>
        <w:t>.</w:t>
      </w:r>
    </w:p>
    <w:p w:rsid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sdt>
        <w:sdtPr>
          <w:rPr>
            <w:lang w:val="en-US"/>
          </w:rPr>
          <w:id w:val="-417945691"/>
          <w:citation/>
        </w:sdtPr>
        <w:sdtEndPr/>
        <w:sdtContent>
          <w:r w:rsidR="00D51EC0">
            <w:rPr>
              <w:lang w:val="en-US"/>
            </w:rPr>
            <w:fldChar w:fldCharType="begin"/>
          </w:r>
          <w:r w:rsidR="00440CA9">
            <w:rPr>
              <w:lang w:val="sk-SK"/>
            </w:rPr>
            <w:instrText xml:space="preserve">CITATION CER21 \l 1051 </w:instrText>
          </w:r>
          <w:r w:rsidR="00D51EC0">
            <w:rPr>
              <w:lang w:val="en-US"/>
            </w:rPr>
            <w:fldChar w:fldCharType="separate"/>
          </w:r>
          <w:r w:rsidR="00912909" w:rsidRPr="00912909">
            <w:rPr>
              <w:noProof/>
              <w:lang w:val="sk-SK"/>
            </w:rPr>
            <w:t>(5)</w:t>
          </w:r>
          <w:r w:rsidR="00D51EC0">
            <w:rPr>
              <w:lang w:val="en-US"/>
            </w:rPr>
            <w:fldChar w:fldCharType="end"/>
          </w:r>
        </w:sdtContent>
      </w:sdt>
      <w:r w:rsidR="00D51EC0">
        <w:rPr>
          <w:lang w:val="en-US"/>
        </w:rPr>
        <w:t xml:space="preserve">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073604" w:rsidRDefault="001957EB" w:rsidP="00D26569">
      <w:pPr>
        <w:pStyle w:val="Normlnywebov"/>
        <w:spacing w:line="360" w:lineRule="auto"/>
        <w:ind w:firstLine="567"/>
        <w:jc w:val="both"/>
        <w:rPr>
          <w:lang w:val="en-US"/>
        </w:rPr>
      </w:pPr>
      <w:r>
        <w:rPr>
          <w:noProof/>
          <w:lang w:val="sk-SK" w:eastAsia="sk-SK"/>
        </w:rPr>
        <w:lastRenderedPageBreak/>
        <w:drawing>
          <wp:inline distT="0" distB="0" distL="0" distR="0">
            <wp:extent cx="2654708" cy="266700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7.png"/>
                    <pic:cNvPicPr/>
                  </pic:nvPicPr>
                  <pic:blipFill>
                    <a:blip r:embed="rId12">
                      <a:extLst>
                        <a:ext uri="{28A0092B-C50C-407E-A947-70E740481C1C}">
                          <a14:useLocalDpi xmlns:a14="http://schemas.microsoft.com/office/drawing/2010/main" val="0"/>
                        </a:ext>
                      </a:extLst>
                    </a:blip>
                    <a:stretch>
                      <a:fillRect/>
                    </a:stretch>
                  </pic:blipFill>
                  <pic:spPr>
                    <a:xfrm>
                      <a:off x="0" y="0"/>
                      <a:ext cx="2655079" cy="2667373"/>
                    </a:xfrm>
                    <a:prstGeom prst="rect">
                      <a:avLst/>
                    </a:prstGeom>
                  </pic:spPr>
                </pic:pic>
              </a:graphicData>
            </a:graphic>
          </wp:inline>
        </w:drawing>
      </w:r>
      <w:r w:rsidR="00440CA9">
        <w:rPr>
          <w:noProof/>
          <w:lang w:val="sk-SK" w:eastAsia="sk-SK"/>
        </w:rPr>
        <mc:AlternateContent>
          <mc:Choice Requires="wpc">
            <w:drawing>
              <wp:inline distT="0" distB="0" distL="0" distR="0" wp14:anchorId="1B047669" wp14:editId="153F587D">
                <wp:extent cx="3781425" cy="2209722"/>
                <wp:effectExtent l="0" t="0" r="0" b="0"/>
                <wp:docPr id="126" name="Kresliace plátno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Kresliace plátno 126" o:spid="_x0000_s1026" editas="canvas" style="width:297.75pt;height:174pt;mso-position-horizontal-relative:char;mso-position-vertical-relative:line" coordsize="37814,2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814;height:22091;visibility:visible;mso-wrap-style:square">
                  <v:fill o:detectmouseclick="t"/>
                  <v:path o:connecttype="none"/>
                </v:shape>
                <w10:anchorlock/>
              </v:group>
            </w:pict>
          </mc:Fallback>
        </mc:AlternateContent>
      </w:r>
    </w:p>
    <w:p w:rsidR="00645657" w:rsidRPr="00073604" w:rsidRDefault="00645657" w:rsidP="00073604">
      <w:pPr>
        <w:jc w:val="right"/>
        <w:rPr>
          <w:lang w:val="en-US"/>
        </w:rPr>
      </w:pPr>
    </w:p>
    <w:p w:rsidR="00516CDE" w:rsidRPr="00217957" w:rsidRDefault="00AF32BA" w:rsidP="00217957">
      <w:pPr>
        <w:pStyle w:val="Nadpis2"/>
        <w:rPr>
          <w:lang w:val="en-US"/>
        </w:rPr>
      </w:pPr>
      <w:bookmarkStart w:id="6" w:name="_Toc72865220"/>
      <w:r w:rsidRPr="00217957">
        <w:rPr>
          <w:lang w:val="en-US"/>
        </w:rPr>
        <w:t>Input format</w:t>
      </w:r>
      <w:r w:rsidR="00E55D2B" w:rsidRPr="00217957">
        <w:rPr>
          <w:lang w:val="en-US"/>
        </w:rPr>
        <w:t xml:space="preserve"> and calibration</w:t>
      </w:r>
      <w:bookmarkEnd w:id="6"/>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t>
      </w:r>
      <w:r w:rsidR="00A655DF">
        <w:rPr>
          <w:lang w:val="en-US"/>
        </w:rPr>
        <w:t>Lukáš Meduna developed</w:t>
      </w:r>
      <w:r>
        <w:rPr>
          <w:lang w:val="en-US"/>
        </w:rPr>
        <w:t xml:space="preserve"> </w:t>
      </w:r>
      <w:r w:rsidR="005373A4">
        <w:rPr>
          <w:lang w:val="en-US"/>
        </w:rPr>
        <w:t xml:space="preserve">the </w:t>
      </w:r>
      <w:r>
        <w:rPr>
          <w:lang w:val="en-US"/>
        </w:rPr>
        <w:t xml:space="preserve">Clusterer application </w:t>
      </w:r>
      <w:sdt>
        <w:sdtPr>
          <w:rPr>
            <w:lang w:val="en-US"/>
          </w:rPr>
          <w:id w:val="1778826570"/>
          <w:citation/>
        </w:sdtPr>
        <w:sdtEndPr/>
        <w:sdtContent>
          <w:r w:rsidR="00D51EC0">
            <w:rPr>
              <w:lang w:val="en-US"/>
            </w:rPr>
            <w:fldChar w:fldCharType="begin"/>
          </w:r>
          <w:r w:rsidR="005F5966">
            <w:rPr>
              <w:lang w:val="sk-SK"/>
            </w:rPr>
            <w:instrText xml:space="preserve">CITATION Med21 \l 1051 </w:instrText>
          </w:r>
          <w:r w:rsidR="00D51EC0">
            <w:rPr>
              <w:lang w:val="en-US"/>
            </w:rPr>
            <w:fldChar w:fldCharType="separate"/>
          </w:r>
          <w:r w:rsidR="00912909" w:rsidRPr="00912909">
            <w:rPr>
              <w:noProof/>
              <w:lang w:val="sk-SK"/>
            </w:rPr>
            <w:t>(2)</w:t>
          </w:r>
          <w:r w:rsidR="00D51EC0">
            <w:rPr>
              <w:lang w:val="en-US"/>
            </w:rPr>
            <w:fldChar w:fldCharType="end"/>
          </w:r>
        </w:sdtContent>
      </w:sdt>
      <w:r w:rsidR="00D51EC0">
        <w:rPr>
          <w:lang w:val="en-US"/>
        </w:rPr>
        <w:t xml:space="preserve"> </w:t>
      </w:r>
      <w:r>
        <w:rPr>
          <w:lang w:val="en-US"/>
        </w:rPr>
        <w:t xml:space="preserve">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A655DF">
        <w:rPr>
          <w:lang w:val="en-US"/>
        </w:rPr>
        <w:t>with extensions .</w:t>
      </w:r>
      <w:r w:rsidR="004C03AB" w:rsidRPr="004C03AB">
        <w:rPr>
          <w:rFonts w:ascii="Consolas" w:hAnsi="Consolas" w:cs="Consolas"/>
          <w:lang w:val="en-US"/>
        </w:rPr>
        <w:t>ini</w:t>
      </w:r>
      <w:r w:rsidR="004C03AB">
        <w:rPr>
          <w:lang w:val="en-US"/>
        </w:rPr>
        <w:t xml:space="preserve">, </w:t>
      </w:r>
      <w:r w:rsidR="00A655DF">
        <w:rPr>
          <w:lang w:val="en-US"/>
        </w:rPr>
        <w:t>.</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r w:rsidR="00A655DF">
        <w:rPr>
          <w:lang w:val="en-US"/>
        </w:rPr>
        <w:t>.</w:t>
      </w:r>
      <w:r w:rsidR="004C03AB" w:rsidRPr="004C03AB">
        <w:rPr>
          <w:rFonts w:ascii="Consolas" w:hAnsi="Consolas" w:cs="Consolas"/>
          <w:lang w:val="en-US"/>
        </w:rPr>
        <w:t>px</w:t>
      </w:r>
      <w:r w:rsidR="005B6036">
        <w:rPr>
          <w:lang w:val="en-US"/>
        </w:rPr>
        <w:t xml:space="preserve">. </w:t>
      </w:r>
    </w:p>
    <w:p w:rsidR="00C269FF" w:rsidRPr="00C269FF" w:rsidRDefault="00C269FF" w:rsidP="00266D19">
      <w:pPr>
        <w:pStyle w:val="Odsekzoznamu"/>
        <w:numPr>
          <w:ilvl w:val="0"/>
          <w:numId w:val="10"/>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266D19">
      <w:pPr>
        <w:pStyle w:val="Odsekzoznamu"/>
        <w:numPr>
          <w:ilvl w:val="0"/>
          <w:numId w:val="10"/>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Default="00C269FF" w:rsidP="00266D19">
      <w:pPr>
        <w:pStyle w:val="Odsekzoznamu"/>
        <w:numPr>
          <w:ilvl w:val="0"/>
          <w:numId w:val="10"/>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p w:rsidR="00CD0614" w:rsidRDefault="00CD0614" w:rsidP="00CD0614">
      <w:pPr>
        <w:pStyle w:val="Odsekzoznamu"/>
        <w:spacing w:line="360" w:lineRule="auto"/>
        <w:ind w:left="1287"/>
        <w:jc w:val="both"/>
        <w:rPr>
          <w:rFonts w:ascii="Times New Roman" w:hAnsi="Times New Roman"/>
          <w:sz w:val="24"/>
          <w:lang w:val="en-US"/>
        </w:rPr>
      </w:pPr>
    </w:p>
    <w:p w:rsidR="00CD0614" w:rsidRPr="001870EF" w:rsidRDefault="00CD0614" w:rsidP="00CD0614">
      <w:pPr>
        <w:pStyle w:val="Odsekzoznamu"/>
        <w:spacing w:line="360" w:lineRule="auto"/>
        <w:ind w:left="1287"/>
        <w:jc w:val="both"/>
        <w:rPr>
          <w:rFonts w:ascii="Times New Roman" w:hAnsi="Times New Roman"/>
          <w:sz w:val="24"/>
          <w:lang w:val="en-US"/>
        </w:rPr>
      </w:pP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05454E" w:rsidRDefault="0005454E" w:rsidP="0005454E">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05454E" w:rsidRDefault="00C269FF" w:rsidP="0005454E">
            <w:pPr>
              <w:rPr>
                <w:rFonts w:eastAsia="Times New Roman"/>
                <w:b/>
                <w:bCs/>
                <w:color w:val="FFFFFF"/>
                <w:szCs w:val="22"/>
                <w:lang w:val="sk-SK" w:eastAsia="sk-SK"/>
              </w:rPr>
            </w:pPr>
            <w:r w:rsidRPr="0005454E">
              <w:rPr>
                <w:rFonts w:eastAsia="Times New Roman"/>
                <w:b/>
                <w:bCs/>
                <w:color w:val="FFFFFF"/>
                <w:szCs w:val="22"/>
                <w:lang w:val="sk-SK" w:eastAsia="sk-SK"/>
              </w:rPr>
              <w:t>F</w:t>
            </w:r>
            <w:r w:rsidR="0005454E" w:rsidRPr="0005454E">
              <w:rPr>
                <w:rFonts w:eastAsia="Times New Roman"/>
                <w:b/>
                <w:bCs/>
                <w:color w:val="FFFFFF"/>
                <w:szCs w:val="22"/>
                <w:lang w:val="sk-SK" w:eastAsia="sk-SK"/>
              </w:rPr>
              <w:t>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05454E">
            <w:pPr>
              <w:rPr>
                <w:rFonts w:eastAsia="Times New Roman"/>
                <w:b/>
                <w:bCs/>
                <w:color w:val="FFFFFF"/>
                <w:sz w:val="22"/>
                <w:szCs w:val="22"/>
                <w:lang w:val="sk-SK" w:eastAsia="sk-SK"/>
              </w:rPr>
            </w:pPr>
            <w:r w:rsidRPr="0005454E">
              <w:rPr>
                <w:rFonts w:eastAsia="Times New Roman"/>
                <w:b/>
                <w:bCs/>
                <w:color w:val="FFFFFF"/>
                <w:szCs w:val="22"/>
                <w:lang w:val="sk-SK" w:eastAsia="sk-SK"/>
              </w:rPr>
              <w:t>E</w:t>
            </w:r>
            <w:r w:rsidR="0005454E">
              <w:rPr>
                <w:rFonts w:eastAsia="Times New Roman"/>
                <w:b/>
                <w:bCs/>
                <w:color w:val="FFFFFF"/>
                <w:szCs w:val="22"/>
                <w:lang w:val="sk-SK" w:eastAsia="sk-SK"/>
              </w:rPr>
              <w:t>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D51EC0">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w:t>
            </w:r>
            <w:r w:rsidR="00D51EC0">
              <w:rPr>
                <w:rFonts w:eastAsia="Times New Roman"/>
                <w:color w:val="000000"/>
                <w:sz w:val="22"/>
                <w:szCs w:val="22"/>
                <w:lang w:val="sk-SK" w:eastAsia="sk-SK"/>
              </w:rPr>
              <w:t>decimal</w:t>
            </w:r>
            <w:r w:rsidRPr="00C269FF">
              <w:rPr>
                <w:rFonts w:eastAsia="Times New Roman"/>
                <w:color w:val="000000"/>
                <w:sz w:val="22"/>
                <w:szCs w:val="22"/>
                <w:lang w:val="sk-SK" w:eastAsia="sk-SK"/>
              </w:rPr>
              <w: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7" w:name="_Ref71913737"/>
      <w:bookmarkStart w:id="8" w:name="_Toc72865629"/>
      <w:proofErr w:type="gramStart"/>
      <w:r>
        <w:t xml:space="preserve">Table </w:t>
      </w:r>
      <w:r w:rsidR="00412512">
        <w:fldChar w:fldCharType="begin"/>
      </w:r>
      <w:r w:rsidR="00412512">
        <w:instrText xml:space="preserve"> STYLEREF 1 \s </w:instrText>
      </w:r>
      <w:r w:rsidR="00412512">
        <w:fldChar w:fldCharType="separate"/>
      </w:r>
      <w:r w:rsidR="00912909">
        <w:rPr>
          <w:noProof/>
        </w:rPr>
        <w:t>1</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1</w:t>
      </w:r>
      <w:r w:rsidR="00412512">
        <w:fldChar w:fldCharType="end"/>
      </w:r>
      <w:bookmarkEnd w:id="7"/>
      <w:r>
        <w:t xml:space="preserve"> Input</w:t>
      </w:r>
      <w:proofErr w:type="gramEnd"/>
      <w:r>
        <w:t xml:space="preserve"> MM file format</w:t>
      </w:r>
      <w:bookmarkEnd w:id="8"/>
    </w:p>
    <w:p w:rsidR="00694CBB" w:rsidRDefault="00694CBB" w:rsidP="006F1CAD">
      <w:pPr>
        <w:spacing w:line="360" w:lineRule="auto"/>
        <w:jc w:val="both"/>
        <w:rPr>
          <w:lang w:val="en-US"/>
        </w:rPr>
      </w:pPr>
      <w:r>
        <w:rPr>
          <w:lang w:val="en-US"/>
        </w:rPr>
        <w:lastRenderedPageBreak/>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266D19">
      <w:pPr>
        <w:numPr>
          <w:ilvl w:val="0"/>
          <w:numId w:val="4"/>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w:t>
      </w:r>
      <w:r w:rsidR="00A655DF">
        <w:rPr>
          <w:lang w:val="en-US"/>
        </w:rPr>
        <w:t xml:space="preserve">ture as displayed in the </w:t>
      </w:r>
      <w:r w:rsidR="00177593">
        <w:rPr>
          <w:lang w:val="en-US"/>
        </w:rPr>
        <w:fldChar w:fldCharType="begin"/>
      </w:r>
      <w:r w:rsidR="00177593">
        <w:rPr>
          <w:lang w:val="en-US"/>
        </w:rPr>
        <w:instrText xml:space="preserve"> REF _Ref71913737 \h </w:instrText>
      </w:r>
      <w:r w:rsidR="00177593">
        <w:rPr>
          <w:lang w:val="en-US"/>
        </w:rPr>
      </w:r>
      <w:r w:rsidR="00177593">
        <w:rPr>
          <w:lang w:val="en-US"/>
        </w:rPr>
        <w:fldChar w:fldCharType="separate"/>
      </w:r>
      <w:r w:rsidR="00912909">
        <w:t xml:space="preserve">Table </w:t>
      </w:r>
      <w:r w:rsidR="00912909">
        <w:rPr>
          <w:noProof/>
        </w:rPr>
        <w:t>1</w:t>
      </w:r>
      <w:r w:rsidR="00912909">
        <w:t>.</w:t>
      </w:r>
      <w:r w:rsidR="00912909">
        <w:rPr>
          <w:noProof/>
        </w:rPr>
        <w:t>1</w:t>
      </w:r>
      <w:r w:rsidR="00177593">
        <w:rPr>
          <w:lang w:val="en-US"/>
        </w:rPr>
        <w:fldChar w:fldCharType="end"/>
      </w:r>
      <w:r w:rsidR="003972D7">
        <w:rPr>
          <w:lang w:val="en-US"/>
        </w:rPr>
        <w:t>.</w:t>
      </w:r>
    </w:p>
    <w:p w:rsidR="006F1CAD" w:rsidRDefault="006F1CAD" w:rsidP="00266D19">
      <w:pPr>
        <w:numPr>
          <w:ilvl w:val="0"/>
          <w:numId w:val="4"/>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proofErr w:type="gramStart"/>
      <w:r w:rsidR="000E55F7" w:rsidRPr="000E55F7">
        <w:rPr>
          <w:rFonts w:ascii="Consolas" w:hAnsi="Consolas" w:cs="Consolas"/>
          <w:lang w:val="en-US"/>
        </w:rPr>
        <w:t>px</w:t>
      </w:r>
      <w:proofErr w:type="gramEnd"/>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r w:rsidR="003972D7">
        <w:rPr>
          <w:lang w:val="en-US"/>
        </w:rPr>
        <w:t>.</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non</w:t>
      </w:r>
      <w:r w:rsidR="004233F5">
        <w:rPr>
          <w:lang w:val="en-US"/>
        </w:rPr>
        <w:t>-</w:t>
      </w:r>
      <w:r w:rsidR="000E58BE">
        <w:rPr>
          <w:lang w:val="en-US"/>
        </w:rPr>
        <w:t xml:space="preserve">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w:t>
      </w:r>
      <w:r w:rsidR="00A655DF">
        <w:rPr>
          <w:lang w:val="en-US"/>
        </w:rPr>
        <w:t>files as a 256×</w:t>
      </w:r>
      <w:r w:rsidR="00F069C4">
        <w:rPr>
          <w:lang w:val="en-US"/>
        </w:rPr>
        <w:t xml:space="preserve">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9" w:name="_Toc72865221"/>
      <w:r>
        <w:rPr>
          <w:lang w:val="en-US"/>
        </w:rPr>
        <w:t>A little about neighboring</w:t>
      </w:r>
      <w:bookmarkEnd w:id="9"/>
    </w:p>
    <w:p w:rsidR="00672B9D" w:rsidRDefault="00672B9D" w:rsidP="00672B9D">
      <w:pPr>
        <w:spacing w:line="360" w:lineRule="auto"/>
        <w:ind w:firstLine="567"/>
        <w:rPr>
          <w:lang w:val="en-US"/>
        </w:rPr>
      </w:pPr>
    </w:p>
    <w:p w:rsidR="00672B9D" w:rsidRDefault="00672B9D" w:rsidP="007A48F3">
      <w:pPr>
        <w:spacing w:line="360" w:lineRule="auto"/>
        <w:ind w:firstLine="567"/>
        <w:jc w:val="both"/>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w:t>
      </w:r>
      <w:r w:rsidR="00A655DF">
        <w:rPr>
          <w:lang w:val="en-US"/>
        </w:rPr>
        <w:t xml:space="preserve"> used </w:t>
      </w:r>
      <w:proofErr w:type="gramStart"/>
      <w:r w:rsidR="00A655DF">
        <w:rPr>
          <w:lang w:val="en-US"/>
        </w:rPr>
        <w:t xml:space="preserve">two </w:t>
      </w:r>
      <w:r w:rsidR="0074570F">
        <w:rPr>
          <w:lang w:val="en-US"/>
        </w:rPr>
        <w:t xml:space="preserve"> kind</w:t>
      </w:r>
      <w:r w:rsidR="00090C6D">
        <w:rPr>
          <w:lang w:val="en-US"/>
        </w:rPr>
        <w:t>s</w:t>
      </w:r>
      <w:proofErr w:type="gramEnd"/>
      <w:r w:rsidR="0074570F">
        <w:rPr>
          <w:lang w:val="en-US"/>
        </w:rPr>
        <w:t xml:space="preserve"> of neighbors:</w:t>
      </w:r>
    </w:p>
    <w:tbl>
      <w:tblPr>
        <w:tblStyle w:val="Mriekatabuky"/>
        <w:tblpPr w:leftFromText="141" w:rightFromText="141" w:vertAnchor="text" w:horzAnchor="page" w:tblpX="8188" w:tblpY="15"/>
        <w:tblW w:w="0" w:type="auto"/>
        <w:tblLook w:val="04A0" w:firstRow="1" w:lastRow="0" w:firstColumn="1" w:lastColumn="0" w:noHBand="0" w:noVBand="1"/>
      </w:tblPr>
      <w:tblGrid>
        <w:gridCol w:w="589"/>
        <w:gridCol w:w="589"/>
        <w:gridCol w:w="589"/>
      </w:tblGrid>
      <w:tr w:rsidR="00073604" w:rsidRPr="0074570F" w:rsidTr="00073604">
        <w:trPr>
          <w:trHeight w:val="590"/>
        </w:trPr>
        <w:tc>
          <w:tcPr>
            <w:tcW w:w="589" w:type="dxa"/>
            <w:shd w:val="clear" w:color="auto" w:fill="00B050"/>
            <w:vAlign w:val="center"/>
          </w:tcPr>
          <w:p w:rsidR="00073604" w:rsidRPr="0074570F" w:rsidRDefault="00DE3766"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073604" w:rsidRPr="0074570F" w:rsidRDefault="00DE3766"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073604" w:rsidRPr="0074570F" w:rsidRDefault="00DE3766"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073604" w:rsidRPr="0074570F" w:rsidTr="00073604">
        <w:trPr>
          <w:trHeight w:val="590"/>
        </w:trPr>
        <w:tc>
          <w:tcPr>
            <w:tcW w:w="589" w:type="dxa"/>
            <w:shd w:val="clear" w:color="auto" w:fill="00B050"/>
            <w:vAlign w:val="center"/>
          </w:tcPr>
          <w:p w:rsidR="00073604" w:rsidRPr="0074570F" w:rsidRDefault="00DE3766"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073604" w:rsidRPr="0074570F" w:rsidRDefault="00073604" w:rsidP="00073604">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073604" w:rsidRPr="0074570F" w:rsidRDefault="00DE3766"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073604" w:rsidRPr="0074570F" w:rsidTr="00073604">
        <w:trPr>
          <w:trHeight w:val="590"/>
        </w:trPr>
        <w:tc>
          <w:tcPr>
            <w:tcW w:w="589" w:type="dxa"/>
            <w:shd w:val="clear" w:color="auto" w:fill="00B050"/>
            <w:vAlign w:val="center"/>
          </w:tcPr>
          <w:p w:rsidR="00073604" w:rsidRPr="0074570F" w:rsidRDefault="00DE3766"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073604" w:rsidRPr="0074570F" w:rsidRDefault="00DE3766"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073604" w:rsidRPr="0074570F" w:rsidRDefault="00DE3766" w:rsidP="00073604">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266D19">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DE3766" w:rsidP="0074570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e>
          </m:d>
        </m:oMath>
      </m:oMathPara>
    </w:p>
    <w:p w:rsidR="00073604" w:rsidRDefault="00073604" w:rsidP="00073604">
      <w:pPr>
        <w:pStyle w:val="Popis"/>
        <w:framePr w:w="2443" w:hSpace="141" w:wrap="around" w:vAnchor="text" w:hAnchor="page" w:x="8110" w:y="947"/>
      </w:pPr>
      <w:proofErr w:type="gramStart"/>
      <w:r>
        <w:t xml:space="preserve">Figure </w:t>
      </w:r>
      <w:r w:rsidR="00CE6EE4">
        <w:fldChar w:fldCharType="begin"/>
      </w:r>
      <w:r w:rsidR="00CE6EE4">
        <w:instrText xml:space="preserve"> STYLEREF 1 \s </w:instrText>
      </w:r>
      <w:r w:rsidR="00CE6EE4">
        <w:fldChar w:fldCharType="separate"/>
      </w:r>
      <w:r w:rsidR="00912909">
        <w:rPr>
          <w:noProof/>
        </w:rPr>
        <w:t>1</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2</w:t>
      </w:r>
      <w:r w:rsidR="00CE6EE4">
        <w:fldChar w:fldCharType="end"/>
      </w:r>
      <w:r>
        <w:t xml:space="preserve"> 8-neighbors</w:t>
      </w:r>
      <w:proofErr w:type="gramEnd"/>
      <w:r>
        <w:t xml:space="preserve"> of a pixel p (green color)</w:t>
      </w:r>
    </w:p>
    <w:p w:rsidR="0074570F" w:rsidRDefault="0074570F" w:rsidP="0074570F">
      <w:pPr>
        <w:pStyle w:val="Odsekzoznamu"/>
        <w:spacing w:line="360" w:lineRule="auto"/>
        <w:ind w:left="1287"/>
        <w:rPr>
          <w:lang w:val="en-US"/>
        </w:rPr>
      </w:pPr>
    </w:p>
    <w:p w:rsidR="00A655DF" w:rsidRDefault="00A655DF">
      <w:pPr>
        <w:rPr>
          <w:b/>
          <w:i/>
          <w:lang w:val="en-US"/>
        </w:rPr>
      </w:pPr>
      <w:r>
        <w:rPr>
          <w:b/>
          <w:i/>
          <w:lang w:val="en-US"/>
        </w:rPr>
        <w:br w:type="page"/>
      </w: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7468" w:tblpY="306"/>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DE3766"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266D19">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DE3766" w:rsidP="0074570F">
      <w:pPr>
        <w:spacing w:line="360" w:lineRule="auto"/>
        <w:rPr>
          <w:b/>
          <w:i/>
          <w:lang w:val="en-US"/>
        </w:rPr>
      </w:pPr>
      <m:oMathPara>
        <m:oMath>
          <m:d>
            <m:dPr>
              <m:begChr m:val="{"/>
              <m:endChr m:val="}"/>
              <m:ctrlPr>
                <w:rPr>
                  <w:rFonts w:ascii="Cambria Math" w:eastAsia="Times New Roman" w:hAnsi="Cambria Math"/>
                  <w:i/>
                  <w:color w:val="000000" w:themeColor="text1"/>
                  <w:lang w:val="en-US" w:eastAsia="en-US"/>
                </w:rPr>
              </m:ctrlPr>
            </m:dPr>
            <m:e>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e>
          </m:d>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A48F3" w:rsidRDefault="007A48F3" w:rsidP="007A48F3">
      <w:pPr>
        <w:pStyle w:val="Popis"/>
        <w:framePr w:w="2788" w:hSpace="141" w:wrap="around" w:vAnchor="text" w:hAnchor="page" w:x="7330" w:y="77"/>
      </w:pPr>
      <w:proofErr w:type="gramStart"/>
      <w:r>
        <w:t xml:space="preserve">Figure </w:t>
      </w:r>
      <w:r w:rsidR="00CE6EE4">
        <w:fldChar w:fldCharType="begin"/>
      </w:r>
      <w:r w:rsidR="00CE6EE4">
        <w:instrText xml:space="preserve"> STYLEREF 1 \s </w:instrText>
      </w:r>
      <w:r w:rsidR="00CE6EE4">
        <w:fldChar w:fldCharType="separate"/>
      </w:r>
      <w:r w:rsidR="00912909">
        <w:rPr>
          <w:noProof/>
        </w:rPr>
        <w:t>1</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3</w:t>
      </w:r>
      <w:r w:rsidR="00CE6EE4">
        <w:fldChar w:fldCharType="end"/>
      </w:r>
      <w:r>
        <w:t xml:space="preserve"> 4-neighbors</w:t>
      </w:r>
      <w:proofErr w:type="gramEnd"/>
      <w:r>
        <w:t xml:space="preserve"> of a pixel p (green color)</w:t>
      </w: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w:t>
      </w:r>
      <w:r w:rsidR="00D91027">
        <w:rPr>
          <w:lang w:val="en-US"/>
        </w:rPr>
        <w:t>introduce</w:t>
      </w:r>
      <w:r w:rsidR="008A241A">
        <w:rPr>
          <w:lang w:val="en-US"/>
        </w:rPr>
        <w:t xml:space="preserve"> another </w:t>
      </w:r>
      <w:r>
        <w:rPr>
          <w:lang w:val="en-US"/>
        </w:rPr>
        <w:t>kind of neighbors:</w:t>
      </w:r>
    </w:p>
    <w:p w:rsidR="008A241A" w:rsidRPr="008A241A" w:rsidRDefault="0074570F" w:rsidP="00266D19">
      <w:pPr>
        <w:pStyle w:val="Odsekzoznamu"/>
        <w:numPr>
          <w:ilvl w:val="0"/>
          <w:numId w:val="6"/>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7A48F3" w:rsidRDefault="008A241A" w:rsidP="007A48F3">
      <w:pPr>
        <w:pStyle w:val="Odsekzoznamu"/>
        <w:spacing w:line="360" w:lineRule="auto"/>
        <w:ind w:left="1287"/>
        <w:rPr>
          <w:rFonts w:ascii="Times New Roman" w:eastAsia="MS Mincho" w:hAnsi="Times New Roman"/>
          <w:i/>
          <w:color w:val="000000" w:themeColor="text1"/>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e>
        </m:d>
      </m:oMath>
      <w:r>
        <w:rPr>
          <w:rFonts w:ascii="Times New Roman" w:eastAsia="MS Mincho" w:hAnsi="Times New Roman"/>
          <w:i/>
          <w:color w:val="000000" w:themeColor="text1"/>
          <w:lang w:val="en-US"/>
        </w:rPr>
        <w:tab/>
      </w:r>
      <w:r w:rsidR="007A48F3">
        <w:rPr>
          <w:rFonts w:ascii="Times New Roman" w:eastAsia="MS Mincho" w:hAnsi="Times New Roman"/>
          <w:i/>
          <w:color w:val="000000" w:themeColor="text1"/>
          <w:lang w:val="en-US"/>
        </w:rPr>
        <w:t xml:space="preserve">          </w:t>
      </w:r>
      <w:r w:rsidR="000D10E3" w:rsidRPr="007A48F3">
        <w:rPr>
          <w:rFonts w:ascii="Times New Roman" w:eastAsia="MS Mincho" w:hAnsi="Times New Roman"/>
          <w:i/>
          <w:color w:val="000000" w:themeColor="text1"/>
          <w:lang w:val="en-US"/>
        </w:rPr>
        <w:t xml:space="preserve">  </w:t>
      </w:r>
      <w:r w:rsidRPr="007A48F3">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e>
        </m:d>
      </m:oMath>
    </w:p>
    <w:tbl>
      <w:tblPr>
        <w:tblStyle w:val="Mriekatabuky"/>
        <w:tblpPr w:leftFromText="141" w:rightFromText="141" w:vertAnchor="text" w:horzAnchor="page" w:tblpX="3628" w:tblpY="372"/>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DE3766"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6553" w:tblpY="327"/>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shd w:val="clear" w:color="auto" w:fill="00B050"/>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7A48F3" w:rsidRPr="0074570F" w:rsidRDefault="00DE3766"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DE3766"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A48F3" w:rsidRDefault="007A48F3" w:rsidP="00B640BD">
      <w:pPr>
        <w:pStyle w:val="Odsekzoznamu"/>
        <w:spacing w:line="360" w:lineRule="auto"/>
        <w:ind w:left="1287"/>
        <w:rPr>
          <w:rFonts w:ascii="Times New Roman" w:eastAsia="MS Mincho" w:hAnsi="Times New Roman"/>
          <w:color w:val="000000" w:themeColor="text1"/>
          <w:lang w:val="en-US"/>
        </w:rPr>
      </w:pPr>
    </w:p>
    <w:p w:rsidR="007A48F3" w:rsidRPr="00B640BD" w:rsidRDefault="007A48F3" w:rsidP="00B640BD">
      <w:pPr>
        <w:pStyle w:val="Odsekzoznamu"/>
        <w:spacing w:line="360" w:lineRule="auto"/>
        <w:ind w:left="1287"/>
        <w:rPr>
          <w:rFonts w:ascii="Times New Roman" w:hAnsi="Times New Roman"/>
          <w:b/>
          <w:i/>
          <w:sz w:val="24"/>
          <w:lang w:val="en-US"/>
        </w:rPr>
      </w:pPr>
    </w:p>
    <w:p w:rsidR="008A241A" w:rsidRPr="00B640BD" w:rsidRDefault="008A241A" w:rsidP="00B640BD">
      <w:pPr>
        <w:spacing w:line="360" w:lineRule="auto"/>
        <w:rPr>
          <w:b/>
          <w:i/>
          <w:lang w:val="en-US"/>
        </w:rPr>
      </w:pPr>
    </w:p>
    <w:p w:rsidR="008A241A" w:rsidRDefault="008A241A" w:rsidP="008A241A">
      <w:pPr>
        <w:pStyle w:val="Popis"/>
        <w:keepNext/>
      </w:pPr>
    </w:p>
    <w:p w:rsidR="007A48F3" w:rsidRDefault="007A48F3" w:rsidP="007A48F3">
      <w:pPr>
        <w:pStyle w:val="Popis"/>
        <w:framePr w:w="1948" w:hSpace="141" w:wrap="around" w:vAnchor="text" w:hAnchor="page" w:x="3520" w:y="477"/>
      </w:pPr>
      <w:proofErr w:type="gramStart"/>
      <w:r>
        <w:t xml:space="preserve">Figure </w:t>
      </w:r>
      <w:r w:rsidR="00CE6EE4">
        <w:fldChar w:fldCharType="begin"/>
      </w:r>
      <w:r w:rsidR="00CE6EE4">
        <w:instrText xml:space="preserve"> STYLEREF 1 \s </w:instrText>
      </w:r>
      <w:r w:rsidR="00CE6EE4">
        <w:fldChar w:fldCharType="separate"/>
      </w:r>
      <w:r w:rsidR="00912909">
        <w:rPr>
          <w:noProof/>
        </w:rPr>
        <w:t>1</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4</w:t>
      </w:r>
      <w:r w:rsidR="00CE6EE4">
        <w:fldChar w:fldCharType="end"/>
      </w:r>
      <w:r>
        <w:t xml:space="preserve"> Y-neighbors</w:t>
      </w:r>
      <w:proofErr w:type="gramEnd"/>
      <w:r>
        <w:t xml:space="preserve"> - variant A (green color)</w:t>
      </w:r>
    </w:p>
    <w:p w:rsidR="007A48F3" w:rsidRDefault="007A48F3" w:rsidP="00507100">
      <w:pPr>
        <w:spacing w:line="360" w:lineRule="auto"/>
        <w:rPr>
          <w:rFonts w:ascii="Calibri" w:eastAsia="Times New Roman" w:hAnsi="Calibri"/>
          <w:sz w:val="22"/>
          <w:szCs w:val="22"/>
          <w:lang w:val="en-US" w:eastAsia="en-US"/>
        </w:rPr>
      </w:pPr>
    </w:p>
    <w:p w:rsidR="003A46C8" w:rsidRDefault="003A46C8" w:rsidP="003A46C8">
      <w:pPr>
        <w:pStyle w:val="Popis"/>
        <w:framePr w:w="1828" w:hSpace="141" w:wrap="around" w:vAnchor="text" w:hAnchor="page" w:x="6460"/>
      </w:pPr>
      <w:proofErr w:type="gramStart"/>
      <w:r>
        <w:t xml:space="preserve">Figure </w:t>
      </w:r>
      <w:r w:rsidR="00CE6EE4">
        <w:fldChar w:fldCharType="begin"/>
      </w:r>
      <w:r w:rsidR="00CE6EE4">
        <w:instrText xml:space="preserve"> STYLEREF 1 \s </w:instrText>
      </w:r>
      <w:r w:rsidR="00CE6EE4">
        <w:fldChar w:fldCharType="separate"/>
      </w:r>
      <w:r w:rsidR="00912909">
        <w:rPr>
          <w:noProof/>
        </w:rPr>
        <w:t>1</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5</w:t>
      </w:r>
      <w:r w:rsidR="00CE6EE4">
        <w:fldChar w:fldCharType="end"/>
      </w:r>
      <w:r>
        <w:t xml:space="preserve">  Y-neighbors</w:t>
      </w:r>
      <w:proofErr w:type="gramEnd"/>
      <w:r>
        <w:t xml:space="preserve"> - variant B (green color)</w:t>
      </w:r>
    </w:p>
    <w:p w:rsidR="007A48F3" w:rsidRDefault="007A48F3" w:rsidP="00507100">
      <w:pPr>
        <w:spacing w:line="360" w:lineRule="auto"/>
        <w:rPr>
          <w:lang w:val="en-US"/>
        </w:rPr>
      </w:pPr>
    </w:p>
    <w:p w:rsidR="007A48F3" w:rsidRDefault="007A48F3" w:rsidP="00507100">
      <w:pPr>
        <w:spacing w:line="360" w:lineRule="auto"/>
        <w:rPr>
          <w:lang w:val="en-US"/>
        </w:rPr>
      </w:pPr>
    </w:p>
    <w:p w:rsidR="0032038E" w:rsidRDefault="0032038E" w:rsidP="00ED0E1F">
      <w:pPr>
        <w:spacing w:line="360" w:lineRule="auto"/>
        <w:ind w:left="1413"/>
        <w:rPr>
          <w:lang w:val="en-US"/>
        </w:rPr>
      </w:pPr>
    </w:p>
    <w:p w:rsidR="004E56F7"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4E56F7">
        <w:rPr>
          <w:lang w:val="en-US"/>
        </w:rPr>
        <w:t>their symmetric alternatives to</w:t>
      </w:r>
    </w:p>
    <w:p w:rsidR="008A241A" w:rsidRPr="00672B9D" w:rsidRDefault="00507100" w:rsidP="00ED0E1F">
      <w:pPr>
        <w:spacing w:line="360" w:lineRule="auto"/>
        <w:ind w:left="1413"/>
        <w:rPr>
          <w:lang w:val="en-US"/>
        </w:rPr>
      </w:pPr>
      <w:proofErr w:type="gramStart"/>
      <w:r>
        <w:rPr>
          <w:lang w:val="en-US"/>
        </w:rPr>
        <w:t>belong</w:t>
      </w:r>
      <w:proofErr w:type="gramEnd"/>
      <w:r>
        <w:rPr>
          <w:lang w:val="en-US"/>
        </w:rPr>
        <w:t xml:space="preserve"> to the same variant.</w:t>
      </w:r>
    </w:p>
    <w:p w:rsidR="00D04D2A" w:rsidRDefault="00D04D2A" w:rsidP="00D04D2A">
      <w:pPr>
        <w:pStyle w:val="Nadpis2"/>
        <w:rPr>
          <w:lang w:val="en-US"/>
        </w:rPr>
      </w:pPr>
      <w:bookmarkStart w:id="10" w:name="_Toc72865222"/>
      <w:r>
        <w:rPr>
          <w:lang w:val="en-US"/>
        </w:rPr>
        <w:t>Cluster visualization</w:t>
      </w:r>
      <w:bookmarkEnd w:id="10"/>
    </w:p>
    <w:p w:rsidR="00D04D2A" w:rsidRPr="00CD57F0" w:rsidRDefault="00D04D2A" w:rsidP="00D04D2A">
      <w:pPr>
        <w:rPr>
          <w:lang w:val="en-US"/>
        </w:rPr>
      </w:pPr>
    </w:p>
    <w:p w:rsidR="00D04D2A" w:rsidRDefault="00D04D2A" w:rsidP="00D04D2A">
      <w:pPr>
        <w:spacing w:line="360" w:lineRule="auto"/>
        <w:ind w:firstLine="708"/>
        <w:jc w:val="both"/>
        <w:rPr>
          <w:lang w:val="en-US"/>
        </w:rPr>
      </w:pPr>
      <w:r>
        <w:rPr>
          <w:lang w:val="en-US"/>
        </w:rPr>
        <w:t xml:space="preserve">The clusters we obtain from the Clusterer </w:t>
      </w:r>
      <w:sdt>
        <w:sdtPr>
          <w:rPr>
            <w:lang w:val="en-US"/>
          </w:rPr>
          <w:id w:val="1357464857"/>
          <w:citation/>
        </w:sdtPr>
        <w:sdtEndPr/>
        <w:sdtContent>
          <w:r w:rsidR="00640E14">
            <w:rPr>
              <w:lang w:val="en-US"/>
            </w:rPr>
            <w:fldChar w:fldCharType="begin"/>
          </w:r>
          <w:r w:rsidR="005F5966">
            <w:rPr>
              <w:lang w:val="sk-SK"/>
            </w:rPr>
            <w:instrText xml:space="preserve">CITATION Med21 \l 1051 </w:instrText>
          </w:r>
          <w:r w:rsidR="00640E14">
            <w:rPr>
              <w:lang w:val="en-US"/>
            </w:rPr>
            <w:fldChar w:fldCharType="separate"/>
          </w:r>
          <w:r w:rsidR="00912909" w:rsidRPr="00912909">
            <w:rPr>
              <w:noProof/>
              <w:lang w:val="sk-SK"/>
            </w:rPr>
            <w:t>(2)</w:t>
          </w:r>
          <w:r w:rsidR="00640E14">
            <w:rPr>
              <w:lang w:val="en-US"/>
            </w:rPr>
            <w:fldChar w:fldCharType="end"/>
          </w:r>
        </w:sdtContent>
      </w:sdt>
      <w:r>
        <w:rPr>
          <w:lang w:val="en-US"/>
        </w:rPr>
        <w:t xml:space="preserve"> can be represented as a set of pixels, each with its own value of </w:t>
      </w:r>
      <m:oMath>
        <m:r>
          <w:rPr>
            <w:rFonts w:ascii="Cambria Math" w:hAnsi="Cambria Math"/>
            <w:lang w:val="en-US"/>
          </w:rPr>
          <m:t>ToA</m:t>
        </m:r>
      </m:oMath>
      <w:r>
        <w:rPr>
          <w:lang w:val="en-US"/>
        </w:rPr>
        <w:t xml:space="preserve"> and energy. These pixels can then be visualized on a 256x256 bitmap, where a pixel is assigned a color according to the value of the pixels attribute. In this subchapter we introduce some methods for further cluster analysis based on its 2D image. These methods include skeletonization, z-coordinate calculation, finding the center of a cluster and branch analysis.</w:t>
      </w:r>
    </w:p>
    <w:p w:rsidR="00D04D2A" w:rsidRPr="001C178A" w:rsidRDefault="00D04D2A" w:rsidP="00D04D2A">
      <w:pPr>
        <w:spacing w:line="360" w:lineRule="auto"/>
        <w:ind w:firstLine="708"/>
        <w:jc w:val="both"/>
        <w:rPr>
          <w:lang w:val="en-US"/>
        </w:rPr>
      </w:pPr>
    </w:p>
    <w:p w:rsidR="00D04D2A" w:rsidRPr="00CD57F0" w:rsidRDefault="00D04D2A" w:rsidP="00D04D2A">
      <w:pPr>
        <w:spacing w:line="360" w:lineRule="auto"/>
        <w:jc w:val="both"/>
        <w:rPr>
          <w:i/>
          <w:sz w:val="28"/>
          <w:lang w:val="en-US"/>
        </w:rPr>
      </w:pPr>
      <w:r w:rsidRPr="00CD57F0">
        <w:rPr>
          <w:i/>
          <w:sz w:val="28"/>
          <w:lang w:val="en-US"/>
        </w:rPr>
        <w:t>Skeletonization</w:t>
      </w:r>
    </w:p>
    <w:p w:rsidR="004F72B0" w:rsidRDefault="00D04D2A" w:rsidP="00D04D2A">
      <w:pPr>
        <w:spacing w:line="360" w:lineRule="auto"/>
        <w:ind w:firstLine="708"/>
        <w:jc w:val="both"/>
        <w:rPr>
          <w:noProof/>
          <w:lang w:val="en-US"/>
        </w:rPr>
      </w:pPr>
      <w:r>
        <w:rPr>
          <w:lang w:val="en-US"/>
        </w:rPr>
        <w:t>S</w:t>
      </w:r>
      <w:r w:rsidRPr="001C178A">
        <w:rPr>
          <w:lang w:val="en-US"/>
        </w:rPr>
        <w:t>keletonization</w:t>
      </w:r>
      <w:r>
        <w:rPr>
          <w:lang w:val="en-US"/>
        </w:rPr>
        <w:t xml:space="preserve"> of a binary image</w:t>
      </w:r>
      <w:r w:rsidRPr="001C178A">
        <w:rPr>
          <w:lang w:val="en-US"/>
        </w:rPr>
        <w:t xml:space="preserve"> is</w:t>
      </w:r>
      <w:r>
        <w:rPr>
          <w:lang w:val="en-US"/>
        </w:rPr>
        <w:t xml:space="preserve"> defined as</w:t>
      </w:r>
      <w:r w:rsidRPr="001C178A">
        <w:rPr>
          <w:lang w:val="en-US"/>
        </w:rPr>
        <w:t xml:space="preserve"> the</w:t>
      </w:r>
      <w:r>
        <w:rPr>
          <w:lang w:val="en-US"/>
        </w:rPr>
        <w:t xml:space="preserve"> thinning process that</w:t>
      </w:r>
      <w:r w:rsidRPr="001C178A">
        <w:rPr>
          <w:lang w:val="en-US"/>
        </w:rPr>
        <w:t xml:space="preserve"> </w:t>
      </w:r>
      <w:r>
        <w:rPr>
          <w:lang w:val="en-US"/>
        </w:rPr>
        <w:t>outputs a simpler version of the original image, the so-called</w:t>
      </w:r>
      <w:r w:rsidRPr="001C178A">
        <w:rPr>
          <w:lang w:val="en-US"/>
        </w:rPr>
        <w:t xml:space="preserve"> skeleton.</w:t>
      </w:r>
      <w:r>
        <w:rPr>
          <w:lang w:val="en-US"/>
        </w:rPr>
        <w:t xml:space="preserve"> An important requirement for skeletonization is to have the image in binary format – each pixel is either white or black. </w:t>
      </w:r>
      <w:r w:rsidRPr="001C178A">
        <w:rPr>
          <w:lang w:val="en-US"/>
        </w:rPr>
        <w:t xml:space="preserve">Because the </w:t>
      </w:r>
      <w:r>
        <w:rPr>
          <w:lang w:val="en-US"/>
        </w:rPr>
        <w:t>image of a cluster</w:t>
      </w:r>
      <w:r w:rsidRPr="001C178A">
        <w:rPr>
          <w:lang w:val="en-US"/>
        </w:rPr>
        <w:t xml:space="preserve"> is not binary, we assign </w:t>
      </w:r>
      <w:r>
        <w:rPr>
          <w:lang w:val="en-US"/>
        </w:rPr>
        <w:t xml:space="preserve">the value 1 to each pixel with nonzero energy </w:t>
      </w:r>
      <w:r w:rsidRPr="001C178A">
        <w:rPr>
          <w:lang w:val="en-US"/>
        </w:rPr>
        <w:t>and</w:t>
      </w:r>
      <w:r>
        <w:rPr>
          <w:lang w:val="en-US"/>
        </w:rPr>
        <w:t xml:space="preserve"> a value</w:t>
      </w:r>
      <w:r w:rsidRPr="001C178A">
        <w:rPr>
          <w:lang w:val="en-US"/>
        </w:rPr>
        <w:t xml:space="preserve"> 0</w:t>
      </w:r>
      <w:r>
        <w:rPr>
          <w:lang w:val="en-US"/>
        </w:rPr>
        <w:t xml:space="preserve"> to</w:t>
      </w:r>
      <w:r w:rsidRPr="001C178A">
        <w:rPr>
          <w:lang w:val="en-US"/>
        </w:rPr>
        <w:t xml:space="preserve"> a pixel with zero energy.</w:t>
      </w:r>
      <w:r>
        <w:rPr>
          <w:lang w:val="en-US"/>
        </w:rPr>
        <w:t xml:space="preserve"> The skeleton should preserve the original shape of an image. In fact, the definition of skeletoniza</w:t>
      </w:r>
      <w:r>
        <w:rPr>
          <w:noProof/>
          <w:lang w:val="sk-SK" w:eastAsia="sk-SK"/>
        </w:rPr>
        <w:t>tion is not exact, which means various approaches can be used, each possibly outputting a unique skeleton</w:t>
      </w:r>
      <w:r w:rsidR="00167ED7">
        <w:rPr>
          <w:noProof/>
          <w:lang w:val="sk-SK" w:eastAsia="sk-SK"/>
        </w:rPr>
        <w:t xml:space="preserve"> as displayed in </w:t>
      </w:r>
      <w:r w:rsidR="00167ED7">
        <w:rPr>
          <w:noProof/>
          <w:lang w:val="sk-SK" w:eastAsia="sk-SK"/>
        </w:rPr>
        <w:fldChar w:fldCharType="begin"/>
      </w:r>
      <w:r w:rsidR="00167ED7">
        <w:rPr>
          <w:noProof/>
          <w:lang w:val="sk-SK" w:eastAsia="sk-SK"/>
        </w:rPr>
        <w:instrText xml:space="preserve"> REF _Ref72861511 \h </w:instrText>
      </w:r>
      <w:r w:rsidR="00167ED7">
        <w:rPr>
          <w:noProof/>
          <w:lang w:val="sk-SK" w:eastAsia="sk-SK"/>
        </w:rPr>
      </w:r>
      <w:r w:rsidR="00167ED7">
        <w:rPr>
          <w:noProof/>
          <w:lang w:val="sk-SK" w:eastAsia="sk-SK"/>
        </w:rPr>
        <w:fldChar w:fldCharType="separate"/>
      </w:r>
      <w:r w:rsidR="00912909">
        <w:t xml:space="preserve">Figure </w:t>
      </w:r>
      <w:r w:rsidR="00912909">
        <w:rPr>
          <w:noProof/>
        </w:rPr>
        <w:t>1</w:t>
      </w:r>
      <w:r w:rsidR="00912909">
        <w:t>.</w:t>
      </w:r>
      <w:r w:rsidR="00912909">
        <w:rPr>
          <w:noProof/>
        </w:rPr>
        <w:t>6</w:t>
      </w:r>
      <w:r w:rsidR="00167ED7">
        <w:rPr>
          <w:noProof/>
          <w:lang w:val="sk-SK" w:eastAsia="sk-SK"/>
        </w:rPr>
        <w:fldChar w:fldCharType="end"/>
      </w:r>
      <w:r>
        <w:rPr>
          <w:noProof/>
          <w:lang w:val="sk-SK" w:eastAsia="sk-SK"/>
        </w:rPr>
        <w:t>.</w:t>
      </w:r>
      <w:r w:rsidR="00167ED7">
        <w:rPr>
          <w:noProof/>
          <w:lang w:val="sk-SK" w:eastAsia="sk-SK"/>
        </w:rPr>
        <w:t xml:space="preserve"> </w:t>
      </w:r>
      <w:r w:rsidR="004F72B0">
        <w:rPr>
          <w:noProof/>
          <w:lang w:val="en-US"/>
        </w:rPr>
        <w:t>The skeletonization process could be useful when analyzing the clusters because of these advantages:</w:t>
      </w:r>
    </w:p>
    <w:p w:rsidR="00D04D2A" w:rsidRPr="004F72B0" w:rsidRDefault="004F72B0" w:rsidP="00266D19">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of the cluster preserves the key information about its shape</w:t>
      </w:r>
    </w:p>
    <w:p w:rsidR="004F72B0" w:rsidRPr="004F72B0" w:rsidRDefault="004F72B0" w:rsidP="00266D19">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reduces the number of pixels of the image which makes it more compact in terms of memory consumption</w:t>
      </w:r>
    </w:p>
    <w:p w:rsidR="004F72B0" w:rsidRPr="004F72B0" w:rsidRDefault="004F72B0" w:rsidP="00266D19">
      <w:pPr>
        <w:pStyle w:val="Odsekzoznamu"/>
        <w:numPr>
          <w:ilvl w:val="0"/>
          <w:numId w:val="6"/>
        </w:numPr>
        <w:spacing w:line="360" w:lineRule="auto"/>
        <w:jc w:val="both"/>
        <w:rPr>
          <w:rFonts w:ascii="Times New Roman" w:hAnsi="Times New Roman"/>
          <w:noProof/>
          <w:sz w:val="24"/>
          <w:lang w:eastAsia="sk-SK"/>
        </w:rPr>
      </w:pPr>
      <w:r w:rsidRPr="004F72B0">
        <w:rPr>
          <w:rFonts w:ascii="Times New Roman" w:hAnsi="Times New Roman"/>
          <w:noProof/>
          <w:sz w:val="24"/>
          <w:lang w:eastAsia="sk-SK"/>
        </w:rPr>
        <w:t>Skeleton enables us to view the image as a branched curve in the plane</w:t>
      </w:r>
      <w:r w:rsidR="00264146">
        <w:rPr>
          <w:rFonts w:ascii="Times New Roman" w:hAnsi="Times New Roman"/>
          <w:noProof/>
          <w:sz w:val="24"/>
          <w:lang w:eastAsia="sk-SK"/>
        </w:rPr>
        <w:t>, which could be helpful for the further</w:t>
      </w:r>
      <w:r w:rsidRPr="004F72B0">
        <w:rPr>
          <w:rFonts w:ascii="Times New Roman" w:hAnsi="Times New Roman"/>
          <w:noProof/>
          <w:sz w:val="24"/>
          <w:lang w:eastAsia="sk-SK"/>
        </w:rPr>
        <w:t xml:space="preserve"> </w:t>
      </w:r>
      <w:r w:rsidR="00264146">
        <w:rPr>
          <w:rFonts w:ascii="Times New Roman" w:hAnsi="Times New Roman"/>
          <w:noProof/>
          <w:sz w:val="24"/>
          <w:lang w:eastAsia="sk-SK"/>
        </w:rPr>
        <w:t>analysis</w:t>
      </w:r>
    </w:p>
    <w:p w:rsidR="00CE6EE4" w:rsidRDefault="00CE6EE4" w:rsidP="00CE6EE4">
      <w:pPr>
        <w:keepNext/>
        <w:spacing w:line="360" w:lineRule="auto"/>
        <w:jc w:val="both"/>
      </w:pPr>
      <w:r>
        <w:rPr>
          <w:noProof/>
          <w:lang w:val="sk-SK" w:eastAsia="sk-SK"/>
        </w:rPr>
        <mc:AlternateContent>
          <mc:Choice Requires="wps">
            <w:drawing>
              <wp:anchor distT="0" distB="0" distL="114300" distR="114300" simplePos="0" relativeHeight="251787264" behindDoc="0" locked="0" layoutInCell="1" allowOverlap="1" wp14:anchorId="73761145" wp14:editId="13817284">
                <wp:simplePos x="0" y="0"/>
                <wp:positionH relativeFrom="column">
                  <wp:posOffset>2436495</wp:posOffset>
                </wp:positionH>
                <wp:positionV relativeFrom="paragraph">
                  <wp:posOffset>195580</wp:posOffset>
                </wp:positionV>
                <wp:extent cx="2733675" cy="1504950"/>
                <wp:effectExtent l="0" t="0" r="9525" b="0"/>
                <wp:wrapNone/>
                <wp:docPr id="31"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504950"/>
                        </a:xfrm>
                        <a:prstGeom prst="rect">
                          <a:avLst/>
                        </a:prstGeom>
                        <a:solidFill>
                          <a:srgbClr val="FFFFFF"/>
                        </a:solidFill>
                        <a:ln w="9525">
                          <a:noFill/>
                          <a:miter lim="800000"/>
                          <a:headEnd/>
                          <a:tailEnd/>
                        </a:ln>
                      </wps:spPr>
                      <wps:txbx>
                        <w:txbxContent>
                          <w:p w:rsidR="004C22FE" w:rsidRPr="003972D7" w:rsidRDefault="004C22FE" w:rsidP="00167ED7">
                            <w:pPr>
                              <w:pStyle w:val="Odsekzoznamu"/>
                              <w:numPr>
                                <w:ilvl w:val="0"/>
                                <w:numId w:val="38"/>
                              </w:numPr>
                              <w:rPr>
                                <w:rFonts w:ascii="Times New Roman" w:hAnsi="Times New Roman"/>
                                <w:sz w:val="24"/>
                              </w:rPr>
                            </w:pPr>
                            <w:r w:rsidRPr="003972D7">
                              <w:rPr>
                                <w:rFonts w:ascii="Times New Roman" w:hAnsi="Times New Roman"/>
                                <w:sz w:val="24"/>
                              </w:rPr>
                              <w:t xml:space="preserve">A one-pass thinning algorithm </w:t>
                            </w:r>
                            <w:sdt>
                              <w:sdtPr>
                                <w:rPr>
                                  <w:rFonts w:ascii="Times New Roman" w:hAnsi="Times New Roman"/>
                                  <w:sz w:val="24"/>
                                </w:rPr>
                                <w:id w:val="1184788225"/>
                                <w:citation/>
                              </w:sdtPr>
                              <w:sdtEndPr/>
                              <w:sdtContent>
                                <w:r w:rsidRPr="003972D7">
                                  <w:rPr>
                                    <w:rFonts w:ascii="Times New Roman" w:hAnsi="Times New Roman"/>
                                    <w:sz w:val="24"/>
                                  </w:rPr>
                                  <w:fldChar w:fldCharType="begin"/>
                                </w:r>
                                <w:r w:rsidRPr="003972D7">
                                  <w:rPr>
                                    <w:rFonts w:ascii="Times New Roman" w:hAnsi="Times New Roman"/>
                                    <w:sz w:val="24"/>
                                  </w:rPr>
                                  <w:instrText xml:space="preserve"> CITATION Chi87 \l 1051 </w:instrText>
                                </w:r>
                                <w:r w:rsidRPr="003972D7">
                                  <w:rPr>
                                    <w:rFonts w:ascii="Times New Roman" w:hAnsi="Times New Roman"/>
                                    <w:sz w:val="24"/>
                                  </w:rPr>
                                  <w:fldChar w:fldCharType="separate"/>
                                </w:r>
                                <w:r w:rsidRPr="003972D7">
                                  <w:rPr>
                                    <w:rFonts w:ascii="Times New Roman" w:hAnsi="Times New Roman"/>
                                    <w:noProof/>
                                    <w:sz w:val="24"/>
                                  </w:rPr>
                                  <w:t>(25)</w:t>
                                </w:r>
                                <w:r w:rsidRPr="003972D7">
                                  <w:rPr>
                                    <w:rFonts w:ascii="Times New Roman" w:hAnsi="Times New Roman"/>
                                    <w:sz w:val="24"/>
                                  </w:rPr>
                                  <w:fldChar w:fldCharType="end"/>
                                </w:r>
                              </w:sdtContent>
                            </w:sdt>
                          </w:p>
                          <w:p w:rsidR="004C22FE" w:rsidRPr="003972D7" w:rsidRDefault="004C22FE" w:rsidP="00167ED7">
                            <w:pPr>
                              <w:pStyle w:val="Odsekzoznamu"/>
                              <w:rPr>
                                <w:rFonts w:ascii="Times New Roman" w:hAnsi="Times New Roman"/>
                                <w:sz w:val="24"/>
                              </w:rPr>
                            </w:pPr>
                          </w:p>
                          <w:p w:rsidR="004C22FE" w:rsidRPr="003972D7" w:rsidRDefault="004C22FE" w:rsidP="00167ED7">
                            <w:pPr>
                              <w:pStyle w:val="Odsekzoznamu"/>
                              <w:numPr>
                                <w:ilvl w:val="0"/>
                                <w:numId w:val="38"/>
                              </w:numPr>
                              <w:rPr>
                                <w:rFonts w:ascii="Times New Roman" w:hAnsi="Times New Roman"/>
                                <w:sz w:val="24"/>
                              </w:rPr>
                            </w:pPr>
                            <w:r w:rsidRPr="003972D7">
                              <w:rPr>
                                <w:rFonts w:ascii="Times New Roman" w:hAnsi="Times New Roman"/>
                                <w:sz w:val="24"/>
                              </w:rPr>
                              <w:t xml:space="preserve">Fast fully parallel thinning algorithm </w:t>
                            </w:r>
                            <w:sdt>
                              <w:sdtPr>
                                <w:rPr>
                                  <w:rFonts w:ascii="Times New Roman" w:hAnsi="Times New Roman"/>
                                  <w:sz w:val="24"/>
                                </w:rPr>
                                <w:id w:val="-1704169641"/>
                                <w:citation/>
                              </w:sdtPr>
                              <w:sdtEndPr/>
                              <w:sdtContent>
                                <w:r w:rsidRPr="003972D7">
                                  <w:rPr>
                                    <w:rFonts w:ascii="Times New Roman" w:hAnsi="Times New Roman"/>
                                    <w:sz w:val="24"/>
                                  </w:rPr>
                                  <w:fldChar w:fldCharType="begin"/>
                                </w:r>
                                <w:r w:rsidRPr="003972D7">
                                  <w:rPr>
                                    <w:rFonts w:ascii="Times New Roman" w:hAnsi="Times New Roman"/>
                                    <w:sz w:val="24"/>
                                  </w:rPr>
                                  <w:instrText xml:space="preserve"> CITATION Guo92 \l 1051 </w:instrText>
                                </w:r>
                                <w:r w:rsidRPr="003972D7">
                                  <w:rPr>
                                    <w:rFonts w:ascii="Times New Roman" w:hAnsi="Times New Roman"/>
                                    <w:sz w:val="24"/>
                                  </w:rPr>
                                  <w:fldChar w:fldCharType="separate"/>
                                </w:r>
                                <w:r w:rsidRPr="003972D7">
                                  <w:rPr>
                                    <w:rFonts w:ascii="Times New Roman" w:hAnsi="Times New Roman"/>
                                    <w:noProof/>
                                    <w:sz w:val="24"/>
                                  </w:rPr>
                                  <w:t>(22)</w:t>
                                </w:r>
                                <w:r w:rsidRPr="003972D7">
                                  <w:rPr>
                                    <w:rFonts w:ascii="Times New Roman" w:hAnsi="Times New Roman"/>
                                    <w:sz w:val="24"/>
                                  </w:rPr>
                                  <w:fldChar w:fldCharType="end"/>
                                </w:r>
                              </w:sdtContent>
                            </w:sdt>
                          </w:p>
                          <w:p w:rsidR="004C22FE" w:rsidRPr="003972D7" w:rsidRDefault="004C22FE" w:rsidP="00167ED7">
                            <w:pPr>
                              <w:pStyle w:val="Odsekzoznamu"/>
                              <w:rPr>
                                <w:rFonts w:ascii="Times New Roman" w:hAnsi="Times New Roman"/>
                                <w:sz w:val="24"/>
                              </w:rPr>
                            </w:pPr>
                          </w:p>
                          <w:p w:rsidR="004C22FE" w:rsidRPr="003972D7" w:rsidRDefault="004C22FE" w:rsidP="00167ED7">
                            <w:pPr>
                              <w:pStyle w:val="Odsekzoznamu"/>
                              <w:numPr>
                                <w:ilvl w:val="0"/>
                                <w:numId w:val="38"/>
                              </w:numPr>
                              <w:rPr>
                                <w:rFonts w:ascii="Times New Roman" w:hAnsi="Times New Roman"/>
                                <w:sz w:val="24"/>
                              </w:rPr>
                            </w:pPr>
                            <w:r w:rsidRPr="003972D7">
                              <w:rPr>
                                <w:rFonts w:ascii="Times New Roman" w:hAnsi="Times New Roman"/>
                                <w:sz w:val="24"/>
                              </w:rPr>
                              <w:t xml:space="preserve">The bias-reduced skeleton algorithm </w:t>
                            </w:r>
                            <w:sdt>
                              <w:sdtPr>
                                <w:rPr>
                                  <w:rFonts w:ascii="Times New Roman" w:hAnsi="Times New Roman"/>
                                  <w:sz w:val="24"/>
                                </w:rPr>
                                <w:id w:val="1375885621"/>
                                <w:citation/>
                              </w:sdtPr>
                              <w:sdtEndPr/>
                              <w:sdtContent>
                                <w:r w:rsidRPr="003972D7">
                                  <w:rPr>
                                    <w:rFonts w:ascii="Times New Roman" w:hAnsi="Times New Roman"/>
                                    <w:sz w:val="24"/>
                                  </w:rPr>
                                  <w:fldChar w:fldCharType="begin"/>
                                </w:r>
                                <w:r w:rsidRPr="003972D7">
                                  <w:rPr>
                                    <w:rFonts w:ascii="Times New Roman" w:hAnsi="Times New Roman"/>
                                    <w:sz w:val="24"/>
                                  </w:rPr>
                                  <w:instrText xml:space="preserve"> CITATION Che96 \l 1051 </w:instrText>
                                </w:r>
                                <w:r w:rsidRPr="003972D7">
                                  <w:rPr>
                                    <w:rFonts w:ascii="Times New Roman" w:hAnsi="Times New Roman"/>
                                    <w:sz w:val="24"/>
                                  </w:rPr>
                                  <w:fldChar w:fldCharType="separate"/>
                                </w:r>
                                <w:r w:rsidRPr="003972D7">
                                  <w:rPr>
                                    <w:rFonts w:ascii="Times New Roman" w:hAnsi="Times New Roman"/>
                                    <w:noProof/>
                                    <w:sz w:val="24"/>
                                  </w:rPr>
                                  <w:t>(24)</w:t>
                                </w:r>
                                <w:r w:rsidRPr="003972D7">
                                  <w:rPr>
                                    <w:rFonts w:ascii="Times New Roman" w:hAnsi="Times New Roman"/>
                                    <w:sz w:val="24"/>
                                  </w:rPr>
                                  <w:fldChar w:fldCharType="end"/>
                                </w:r>
                              </w:sdtContent>
                            </w:sdt>
                          </w:p>
                          <w:p w:rsidR="004C22FE" w:rsidRDefault="004C22FE" w:rsidP="00CE6EE4"/>
                          <w:p w:rsidR="004C22FE" w:rsidRDefault="004C22FE" w:rsidP="00CE6EE4">
                            <w:pPr>
                              <w:pStyle w:val="Odsekzoznamu"/>
                            </w:pPr>
                          </w:p>
                          <w:p w:rsidR="004C22FE" w:rsidRDefault="004C22FE" w:rsidP="00CE6EE4"/>
                          <w:p w:rsidR="004C22FE" w:rsidRPr="00CE6EE4" w:rsidRDefault="004C22FE" w:rsidP="00CE6E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Blok textu 2" o:spid="_x0000_s1026" type="#_x0000_t202" style="position:absolute;left:0;text-align:left;margin-left:191.85pt;margin-top:15.4pt;width:215.25pt;height:11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" stroked="f">
                <v:textbox>
                  <w:txbxContent>
                    <w:p w:rsidR="004C22FE" w:rsidRPr="003972D7" w:rsidRDefault="004C22FE" w:rsidP="00167ED7">
                      <w:pPr>
                        <w:pStyle w:val="Odsekzoznamu"/>
                        <w:numPr>
                          <w:ilvl w:val="0"/>
                          <w:numId w:val="38"/>
                        </w:numPr>
                        <w:rPr>
                          <w:rFonts w:ascii="Times New Roman" w:hAnsi="Times New Roman"/>
                          <w:sz w:val="24"/>
                        </w:rPr>
                      </w:pPr>
                      <w:r w:rsidRPr="003972D7">
                        <w:rPr>
                          <w:rFonts w:ascii="Times New Roman" w:hAnsi="Times New Roman"/>
                          <w:sz w:val="24"/>
                        </w:rPr>
                        <w:t xml:space="preserve">A one-pass thinning algorithm </w:t>
                      </w:r>
                      <w:sdt>
                        <w:sdtPr>
                          <w:rPr>
                            <w:rFonts w:ascii="Times New Roman" w:hAnsi="Times New Roman"/>
                            <w:sz w:val="24"/>
                          </w:rPr>
                          <w:id w:val="1184788225"/>
                          <w:citation/>
                        </w:sdtPr>
                        <w:sdtEndPr/>
                        <w:sdtContent>
                          <w:r w:rsidRPr="003972D7">
                            <w:rPr>
                              <w:rFonts w:ascii="Times New Roman" w:hAnsi="Times New Roman"/>
                              <w:sz w:val="24"/>
                            </w:rPr>
                            <w:fldChar w:fldCharType="begin"/>
                          </w:r>
                          <w:r w:rsidRPr="003972D7">
                            <w:rPr>
                              <w:rFonts w:ascii="Times New Roman" w:hAnsi="Times New Roman"/>
                              <w:sz w:val="24"/>
                            </w:rPr>
                            <w:instrText xml:space="preserve"> CITATION Chi87 \l 1051 </w:instrText>
                          </w:r>
                          <w:r w:rsidRPr="003972D7">
                            <w:rPr>
                              <w:rFonts w:ascii="Times New Roman" w:hAnsi="Times New Roman"/>
                              <w:sz w:val="24"/>
                            </w:rPr>
                            <w:fldChar w:fldCharType="separate"/>
                          </w:r>
                          <w:r w:rsidRPr="003972D7">
                            <w:rPr>
                              <w:rFonts w:ascii="Times New Roman" w:hAnsi="Times New Roman"/>
                              <w:noProof/>
                              <w:sz w:val="24"/>
                            </w:rPr>
                            <w:t>(25)</w:t>
                          </w:r>
                          <w:r w:rsidRPr="003972D7">
                            <w:rPr>
                              <w:rFonts w:ascii="Times New Roman" w:hAnsi="Times New Roman"/>
                              <w:sz w:val="24"/>
                            </w:rPr>
                            <w:fldChar w:fldCharType="end"/>
                          </w:r>
                        </w:sdtContent>
                      </w:sdt>
                    </w:p>
                    <w:p w:rsidR="004C22FE" w:rsidRPr="003972D7" w:rsidRDefault="004C22FE" w:rsidP="00167ED7">
                      <w:pPr>
                        <w:pStyle w:val="Odsekzoznamu"/>
                        <w:rPr>
                          <w:rFonts w:ascii="Times New Roman" w:hAnsi="Times New Roman"/>
                          <w:sz w:val="24"/>
                        </w:rPr>
                      </w:pPr>
                    </w:p>
                    <w:p w:rsidR="004C22FE" w:rsidRPr="003972D7" w:rsidRDefault="004C22FE" w:rsidP="00167ED7">
                      <w:pPr>
                        <w:pStyle w:val="Odsekzoznamu"/>
                        <w:numPr>
                          <w:ilvl w:val="0"/>
                          <w:numId w:val="38"/>
                        </w:numPr>
                        <w:rPr>
                          <w:rFonts w:ascii="Times New Roman" w:hAnsi="Times New Roman"/>
                          <w:sz w:val="24"/>
                        </w:rPr>
                      </w:pPr>
                      <w:r w:rsidRPr="003972D7">
                        <w:rPr>
                          <w:rFonts w:ascii="Times New Roman" w:hAnsi="Times New Roman"/>
                          <w:sz w:val="24"/>
                        </w:rPr>
                        <w:t xml:space="preserve">Fast fully parallel thinning algorithm </w:t>
                      </w:r>
                      <w:sdt>
                        <w:sdtPr>
                          <w:rPr>
                            <w:rFonts w:ascii="Times New Roman" w:hAnsi="Times New Roman"/>
                            <w:sz w:val="24"/>
                          </w:rPr>
                          <w:id w:val="-1704169641"/>
                          <w:citation/>
                        </w:sdtPr>
                        <w:sdtEndPr/>
                        <w:sdtContent>
                          <w:r w:rsidRPr="003972D7">
                            <w:rPr>
                              <w:rFonts w:ascii="Times New Roman" w:hAnsi="Times New Roman"/>
                              <w:sz w:val="24"/>
                            </w:rPr>
                            <w:fldChar w:fldCharType="begin"/>
                          </w:r>
                          <w:r w:rsidRPr="003972D7">
                            <w:rPr>
                              <w:rFonts w:ascii="Times New Roman" w:hAnsi="Times New Roman"/>
                              <w:sz w:val="24"/>
                            </w:rPr>
                            <w:instrText xml:space="preserve"> CITATION Guo92 \l 1051 </w:instrText>
                          </w:r>
                          <w:r w:rsidRPr="003972D7">
                            <w:rPr>
                              <w:rFonts w:ascii="Times New Roman" w:hAnsi="Times New Roman"/>
                              <w:sz w:val="24"/>
                            </w:rPr>
                            <w:fldChar w:fldCharType="separate"/>
                          </w:r>
                          <w:r w:rsidRPr="003972D7">
                            <w:rPr>
                              <w:rFonts w:ascii="Times New Roman" w:hAnsi="Times New Roman"/>
                              <w:noProof/>
                              <w:sz w:val="24"/>
                            </w:rPr>
                            <w:t>(22)</w:t>
                          </w:r>
                          <w:r w:rsidRPr="003972D7">
                            <w:rPr>
                              <w:rFonts w:ascii="Times New Roman" w:hAnsi="Times New Roman"/>
                              <w:sz w:val="24"/>
                            </w:rPr>
                            <w:fldChar w:fldCharType="end"/>
                          </w:r>
                        </w:sdtContent>
                      </w:sdt>
                    </w:p>
                    <w:p w:rsidR="004C22FE" w:rsidRPr="003972D7" w:rsidRDefault="004C22FE" w:rsidP="00167ED7">
                      <w:pPr>
                        <w:pStyle w:val="Odsekzoznamu"/>
                        <w:rPr>
                          <w:rFonts w:ascii="Times New Roman" w:hAnsi="Times New Roman"/>
                          <w:sz w:val="24"/>
                        </w:rPr>
                      </w:pPr>
                    </w:p>
                    <w:p w:rsidR="004C22FE" w:rsidRPr="003972D7" w:rsidRDefault="004C22FE" w:rsidP="00167ED7">
                      <w:pPr>
                        <w:pStyle w:val="Odsekzoznamu"/>
                        <w:numPr>
                          <w:ilvl w:val="0"/>
                          <w:numId w:val="38"/>
                        </w:numPr>
                        <w:rPr>
                          <w:rFonts w:ascii="Times New Roman" w:hAnsi="Times New Roman"/>
                          <w:sz w:val="24"/>
                        </w:rPr>
                      </w:pPr>
                      <w:r w:rsidRPr="003972D7">
                        <w:rPr>
                          <w:rFonts w:ascii="Times New Roman" w:hAnsi="Times New Roman"/>
                          <w:sz w:val="24"/>
                        </w:rPr>
                        <w:t xml:space="preserve">The bias-reduced skeleton algorithm </w:t>
                      </w:r>
                      <w:sdt>
                        <w:sdtPr>
                          <w:rPr>
                            <w:rFonts w:ascii="Times New Roman" w:hAnsi="Times New Roman"/>
                            <w:sz w:val="24"/>
                          </w:rPr>
                          <w:id w:val="1375885621"/>
                          <w:citation/>
                        </w:sdtPr>
                        <w:sdtEndPr/>
                        <w:sdtContent>
                          <w:r w:rsidRPr="003972D7">
                            <w:rPr>
                              <w:rFonts w:ascii="Times New Roman" w:hAnsi="Times New Roman"/>
                              <w:sz w:val="24"/>
                            </w:rPr>
                            <w:fldChar w:fldCharType="begin"/>
                          </w:r>
                          <w:r w:rsidRPr="003972D7">
                            <w:rPr>
                              <w:rFonts w:ascii="Times New Roman" w:hAnsi="Times New Roman"/>
                              <w:sz w:val="24"/>
                            </w:rPr>
                            <w:instrText xml:space="preserve"> CITATION Che96 \l 1051 </w:instrText>
                          </w:r>
                          <w:r w:rsidRPr="003972D7">
                            <w:rPr>
                              <w:rFonts w:ascii="Times New Roman" w:hAnsi="Times New Roman"/>
                              <w:sz w:val="24"/>
                            </w:rPr>
                            <w:fldChar w:fldCharType="separate"/>
                          </w:r>
                          <w:r w:rsidRPr="003972D7">
                            <w:rPr>
                              <w:rFonts w:ascii="Times New Roman" w:hAnsi="Times New Roman"/>
                              <w:noProof/>
                              <w:sz w:val="24"/>
                            </w:rPr>
                            <w:t>(24)</w:t>
                          </w:r>
                          <w:r w:rsidRPr="003972D7">
                            <w:rPr>
                              <w:rFonts w:ascii="Times New Roman" w:hAnsi="Times New Roman"/>
                              <w:sz w:val="24"/>
                            </w:rPr>
                            <w:fldChar w:fldCharType="end"/>
                          </w:r>
                        </w:sdtContent>
                      </w:sdt>
                    </w:p>
                    <w:p w:rsidR="004C22FE" w:rsidRDefault="004C22FE" w:rsidP="00CE6EE4"/>
                    <w:p w:rsidR="004C22FE" w:rsidRDefault="004C22FE" w:rsidP="00CE6EE4">
                      <w:pPr>
                        <w:pStyle w:val="Odsekzoznamu"/>
                      </w:pPr>
                    </w:p>
                    <w:p w:rsidR="004C22FE" w:rsidRDefault="004C22FE" w:rsidP="00CE6EE4"/>
                    <w:p w:rsidR="004C22FE" w:rsidRPr="00CE6EE4" w:rsidRDefault="004C22FE" w:rsidP="00CE6EE4"/>
                  </w:txbxContent>
                </v:textbox>
              </v:shape>
            </w:pict>
          </mc:Fallback>
        </mc:AlternateContent>
      </w:r>
      <w:r>
        <w:rPr>
          <w:noProof/>
          <w:lang w:val="sk-SK" w:eastAsia="sk-SK"/>
        </w:rPr>
        <mc:AlternateContent>
          <mc:Choice Requires="wps">
            <w:drawing>
              <wp:anchor distT="0" distB="0" distL="114300" distR="114300" simplePos="0" relativeHeight="251785216" behindDoc="0" locked="0" layoutInCell="1" allowOverlap="1" wp14:anchorId="6812DB89" wp14:editId="367D0FB4">
                <wp:simplePos x="0" y="0"/>
                <wp:positionH relativeFrom="column">
                  <wp:posOffset>302895</wp:posOffset>
                </wp:positionH>
                <wp:positionV relativeFrom="paragraph">
                  <wp:posOffset>1989443</wp:posOffset>
                </wp:positionV>
                <wp:extent cx="333375" cy="325120"/>
                <wp:effectExtent l="0" t="0" r="9525" b="0"/>
                <wp:wrapNone/>
                <wp:docPr id="23"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5120"/>
                        </a:xfrm>
                        <a:prstGeom prst="rect">
                          <a:avLst/>
                        </a:prstGeom>
                        <a:solidFill>
                          <a:srgbClr val="FFFFFF"/>
                        </a:solidFill>
                        <a:ln w="9525">
                          <a:noFill/>
                          <a:miter lim="800000"/>
                          <a:headEnd/>
                          <a:tailEnd/>
                        </a:ln>
                      </wps:spPr>
                      <wps:txbx>
                        <w:txbxContent>
                          <w:p w:rsidR="004C22FE" w:rsidRPr="00CE6EE4" w:rsidRDefault="004C22FE">
                            <w:pPr>
                              <w:rPr>
                                <w:lang w:val="sk-SK"/>
                              </w:rPr>
                            </w:pPr>
                            <w:r>
                              <w:rPr>
                                <w:lang w:val="sk-SK"/>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85pt;margin-top:156.65pt;width:26.25pt;height:25.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" stroked="f">
                <v:textbox>
                  <w:txbxContent>
                    <w:p w:rsidR="004C22FE" w:rsidRPr="00CE6EE4" w:rsidRDefault="004C22FE">
                      <w:pPr>
                        <w:rPr>
                          <w:lang w:val="sk-SK"/>
                        </w:rPr>
                      </w:pPr>
                      <w:r>
                        <w:rPr>
                          <w:lang w:val="sk-SK"/>
                        </w:rPr>
                        <w:t>a)</w:t>
                      </w:r>
                    </w:p>
                  </w:txbxContent>
                </v:textbox>
              </v:shape>
            </w:pict>
          </mc:Fallback>
        </mc:AlternateContent>
      </w:r>
      <w:r>
        <w:rPr>
          <w:noProof/>
          <w:lang w:val="sk-SK" w:eastAsia="sk-SK"/>
        </w:rPr>
        <mc:AlternateContent>
          <mc:Choice Requires="wpc">
            <w:drawing>
              <wp:inline distT="0" distB="0" distL="0" distR="0" wp14:anchorId="76D04CAC" wp14:editId="301A4BFC">
                <wp:extent cx="5238750" cy="2390775"/>
                <wp:effectExtent l="0" t="0" r="0" b="0"/>
                <wp:docPr id="20" name="Kresliace plátno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2" name="Obrázok 102"/>
                          <pic:cNvPicPr/>
                        </pic:nvPicPr>
                        <pic:blipFill>
                          <a:blip r:embed="rId13">
                            <a:extLst>
                              <a:ext uri="{28A0092B-C50C-407E-A947-70E740481C1C}">
                                <a14:useLocalDpi xmlns:a14="http://schemas.microsoft.com/office/drawing/2010/main" val="0"/>
                              </a:ext>
                            </a:extLst>
                          </a:blip>
                          <a:stretch>
                            <a:fillRect/>
                          </a:stretch>
                        </pic:blipFill>
                        <pic:spPr>
                          <a:xfrm>
                            <a:off x="161925" y="74612"/>
                            <a:ext cx="2161842" cy="1800225"/>
                          </a:xfrm>
                          <a:prstGeom prst="rect">
                            <a:avLst/>
                          </a:prstGeom>
                        </pic:spPr>
                      </pic:pic>
                      <wps:wsp>
                        <wps:cNvPr id="104" name="Blok textu 2"/>
                        <wps:cNvSpPr txBox="1">
                          <a:spLocks noChangeArrowheads="1"/>
                        </wps:cNvSpPr>
                        <wps:spPr bwMode="auto">
                          <a:xfrm>
                            <a:off x="1065825" y="1989750"/>
                            <a:ext cx="333375" cy="325120"/>
                          </a:xfrm>
                          <a:prstGeom prst="rect">
                            <a:avLst/>
                          </a:prstGeom>
                          <a:solidFill>
                            <a:srgbClr val="FFFFFF"/>
                          </a:solidFill>
                          <a:ln w="9525">
                            <a:noFill/>
                            <a:miter lim="800000"/>
                            <a:headEnd/>
                            <a:tailEnd/>
                          </a:ln>
                        </wps:spPr>
                        <wps:txbx>
                          <w:txbxContent>
                            <w:p w:rsidR="004C22FE" w:rsidRDefault="004C22FE" w:rsidP="00CE6EE4">
                              <w:pPr>
                                <w:pStyle w:val="Normlnywebov"/>
                                <w:spacing w:before="0" w:beforeAutospacing="0" w:after="0"/>
                              </w:pPr>
                              <w:r>
                                <w:t>b)</w:t>
                              </w:r>
                            </w:p>
                          </w:txbxContent>
                        </wps:txbx>
                        <wps:bodyPr rot="0" vert="horz" wrap="square" lIns="91440" tIns="45720" rIns="91440" bIns="45720" anchor="t" anchorCtr="0">
                          <a:noAutofit/>
                        </wps:bodyPr>
                      </wps:wsp>
                      <wps:wsp>
                        <wps:cNvPr id="108" name="Blok textu 2"/>
                        <wps:cNvSpPr txBox="1">
                          <a:spLocks noChangeArrowheads="1"/>
                        </wps:cNvSpPr>
                        <wps:spPr bwMode="auto">
                          <a:xfrm>
                            <a:off x="1818300" y="1978986"/>
                            <a:ext cx="333375" cy="325120"/>
                          </a:xfrm>
                          <a:prstGeom prst="rect">
                            <a:avLst/>
                          </a:prstGeom>
                          <a:solidFill>
                            <a:srgbClr val="FFFFFF"/>
                          </a:solidFill>
                          <a:ln w="9525">
                            <a:noFill/>
                            <a:miter lim="800000"/>
                            <a:headEnd/>
                            <a:tailEnd/>
                          </a:ln>
                        </wps:spPr>
                        <wps:txbx>
                          <w:txbxContent>
                            <w:p w:rsidR="004C22FE" w:rsidRDefault="004C22FE" w:rsidP="00CE6EE4">
                              <w:pPr>
                                <w:pStyle w:val="Normlnywebov"/>
                                <w:spacing w:before="0" w:beforeAutospacing="0" w:after="0"/>
                              </w:pPr>
                              <w:r>
                                <w:t>c)</w:t>
                              </w:r>
                            </w:p>
                          </w:txbxContent>
                        </wps:txbx>
                        <wps:bodyPr rot="0" vert="horz" wrap="square" lIns="91440" tIns="45720" rIns="91440" bIns="45720" anchor="t" anchorCtr="0">
                          <a:noAutofit/>
                        </wps:bodyPr>
                      </wps:wsp>
                    </wpc:wpc>
                  </a:graphicData>
                </a:graphic>
              </wp:inline>
            </w:drawing>
          </mc:Choice>
          <mc:Fallback>
            <w:pict>
              <v:group id="Kresliace plátno 20" o:spid="_x0000_s1028" editas="canvas" style="width:412.5pt;height:188.25pt;mso-position-horizontal-relative:char;mso-position-vertical-relative:line" coordsize="52387,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2387;height:23907;visibility:visible;mso-wrap-style:square">
                  <v:fill o:detectmouseclick="t"/>
                  <v:path o:connecttype="none"/>
                </v:shape>
                <v:shape id="Obrázok 102" o:spid="_x0000_s1030" type="#_x0000_t75" style="position:absolute;left:1619;top:746;width:21618;height:18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Mh6C9AAAA3AAAAA8AAABkcnMvZG93bnJldi54bWxET0sKwjAQ3QveIYzgzqYKilSjqCC49O92&#10;aMa22ExKE7V6eiMI7ubxvjOdN6YUD6pdYVlBP4pBEKdWF5wpOB7WvTEI55E1lpZJwYsczGft1hQT&#10;bZ+8o8feZyKEsEtQQe59lUjp0pwMushWxIG72tqgD7DOpK7xGcJNKQdxPJIGCw4NOVa0yim97e9G&#10;wcoNL+dl35/e73LtDlsssuH1pVS30ywmIDw1/i/+uTc6zI8H8H0mXCBnH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4UyHoL0AAADcAAAADwAAAAAAAAAAAAAAAACfAgAAZHJz&#10;L2Rvd25yZXYueG1sUEsFBgAAAAAEAAQA9wAAAIkDAAAAAA==&#10;">
                  <v:imagedata r:id="rId14" o:title=""/>
                </v:shape>
                <v:shape id="_x0000_s1031" type="#_x0000_t202" style="position:absolute;left:10658;top:19897;width:333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JEsIA&#10;AADcAAAADwAAAGRycy9kb3ducmV2LnhtbERPzWrCQBC+C32HZQq9SLNp0ajRTWiFFq+mPsAkOybB&#10;7GzIbk18e7dQ8DYf3+/s8sl04kqDay0reItiEMSV1S3XCk4/X69rEM4ja+wsk4IbOcizp9kOU21H&#10;PtK18LUIIexSVNB436dSuqohgy6yPXHgznYw6AMcaqkHHEO46eR7HCfSYMuhocGe9g1Vl+LXKDgf&#10;xvlyM5bf/rQ6LpJPbFelvSn18jx9bEF4mvxD/O8+6DA/XsDf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0kSwgAAANwAAAAPAAAAAAAAAAAAAAAAAJgCAABkcnMvZG93&#10;bnJldi54bWxQSwUGAAAAAAQABAD1AAAAhwMAAAAA&#10;" stroked="f">
                  <v:textbox>
                    <w:txbxContent>
                      <w:p w:rsidR="004C22FE" w:rsidRDefault="004C22FE" w:rsidP="00CE6EE4">
                        <w:pPr>
                          <w:pStyle w:val="Normlnywebov"/>
                          <w:spacing w:before="0" w:beforeAutospacing="0" w:after="0"/>
                        </w:pPr>
                        <w:r>
                          <w:t>b)</w:t>
                        </w:r>
                      </w:p>
                    </w:txbxContent>
                  </v:textbox>
                </v:shape>
                <v:shape id="_x0000_s1032" type="#_x0000_t202" style="position:absolute;left:18183;top:19789;width:3333;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F8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K0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6kMXxQAAANwAAAAPAAAAAAAAAAAAAAAAAJgCAABkcnMv&#10;ZG93bnJldi54bWxQSwUGAAAAAAQABAD1AAAAigMAAAAA&#10;" stroked="f">
                  <v:textbox>
                    <w:txbxContent>
                      <w:p w:rsidR="004C22FE" w:rsidRDefault="004C22FE" w:rsidP="00CE6EE4">
                        <w:pPr>
                          <w:pStyle w:val="Normlnywebov"/>
                          <w:spacing w:before="0" w:beforeAutospacing="0" w:after="0"/>
                        </w:pPr>
                        <w:r>
                          <w:t>c)</w:t>
                        </w:r>
                      </w:p>
                    </w:txbxContent>
                  </v:textbox>
                </v:shape>
                <w10:anchorlock/>
              </v:group>
            </w:pict>
          </mc:Fallback>
        </mc:AlternateContent>
      </w:r>
    </w:p>
    <w:p w:rsidR="00B640BD" w:rsidRDefault="00CE6EE4" w:rsidP="00CE6EE4">
      <w:pPr>
        <w:pStyle w:val="Popis"/>
        <w:jc w:val="both"/>
        <w:rPr>
          <w:lang w:val="en-US"/>
        </w:rPr>
      </w:pPr>
      <w:bookmarkStart w:id="11" w:name="_Ref72861511"/>
      <w:proofErr w:type="gramStart"/>
      <w:r>
        <w:t xml:space="preserve">Figure </w:t>
      </w:r>
      <w:r>
        <w:fldChar w:fldCharType="begin"/>
      </w:r>
      <w:r>
        <w:instrText xml:space="preserve"> STYLEREF 1 \s </w:instrText>
      </w:r>
      <w:r>
        <w:fldChar w:fldCharType="separate"/>
      </w:r>
      <w:r w:rsidR="00912909">
        <w:rPr>
          <w:noProof/>
        </w:rPr>
        <w:t>1</w:t>
      </w:r>
      <w:r>
        <w:fldChar w:fldCharType="end"/>
      </w:r>
      <w:r>
        <w:t>.</w:t>
      </w:r>
      <w:r>
        <w:fldChar w:fldCharType="begin"/>
      </w:r>
      <w:r>
        <w:instrText xml:space="preserve"> SEQ Figure \* ARABIC \s 1 </w:instrText>
      </w:r>
      <w:r>
        <w:fldChar w:fldCharType="separate"/>
      </w:r>
      <w:r w:rsidR="00912909">
        <w:rPr>
          <w:noProof/>
        </w:rPr>
        <w:t>6</w:t>
      </w:r>
      <w:r>
        <w:fldChar w:fldCharType="end"/>
      </w:r>
      <w:bookmarkEnd w:id="11"/>
      <w:r>
        <w:t xml:space="preserve"> </w:t>
      </w:r>
      <w:r w:rsidRPr="00516D43">
        <w:t>Skeletons</w:t>
      </w:r>
      <w:proofErr w:type="gramEnd"/>
      <w:r w:rsidRPr="00516D43">
        <w:t xml:space="preserve"> of the letters B, N and Z created by different skeletonization algorithms </w:t>
      </w:r>
      <w:sdt>
        <w:sdtPr>
          <w:id w:val="-1611040011"/>
          <w:citation/>
        </w:sdtPr>
        <w:sdtEndPr/>
        <w:sdtContent>
          <w:r>
            <w:fldChar w:fldCharType="begin"/>
          </w:r>
          <w:r>
            <w:rPr>
              <w:lang w:val="sk-SK"/>
            </w:rPr>
            <w:instrText xml:space="preserve"> CITATION Aun20 \l 1051 </w:instrText>
          </w:r>
          <w:r>
            <w:fldChar w:fldCharType="separate"/>
          </w:r>
          <w:r w:rsidR="00912909" w:rsidRPr="00912909">
            <w:rPr>
              <w:noProof/>
              <w:lang w:val="sk-SK"/>
            </w:rPr>
            <w:t>(6)</w:t>
          </w:r>
          <w:r>
            <w:fldChar w:fldCharType="end"/>
          </w:r>
        </w:sdtContent>
      </w:sdt>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w:t>
      </w:r>
      <w:r w:rsidR="004864C2">
        <w:rPr>
          <w:lang w:val="en-US"/>
        </w:rPr>
        <w:t>When a particle traverses the detector, it emit</w:t>
      </w:r>
      <w:r w:rsidR="00E12013">
        <w:rPr>
          <w:lang w:val="en-US"/>
        </w:rPr>
        <w:t>s</w:t>
      </w:r>
      <w:r w:rsidR="004864C2">
        <w:rPr>
          <w:lang w:val="en-US"/>
        </w:rPr>
        <w:t xml:space="preserve"> charge carriers (holes) along the </w:t>
      </w:r>
      <w:proofErr w:type="gramStart"/>
      <w:r w:rsidR="004864C2">
        <w:rPr>
          <w:lang w:val="en-US"/>
        </w:rPr>
        <w:t>way, which drift</w:t>
      </w:r>
      <w:proofErr w:type="gramEnd"/>
      <w:r w:rsidR="004864C2">
        <w:rPr>
          <w:lang w:val="en-US"/>
        </w:rPr>
        <w:t xml:space="preserve"> toward the electrodes of the detector and cause the pixels to capture some non-zero energy.</w:t>
      </w:r>
      <w:r w:rsidR="004864C2" w:rsidRPr="001C178A">
        <w:rPr>
          <w:lang w:val="en-US"/>
        </w:rPr>
        <w:t xml:space="preserve"> </w:t>
      </w:r>
      <w:r w:rsidR="00D05E83">
        <w:t xml:space="preserve">However, Timepix3 </w:t>
      </w:r>
      <w:r w:rsidR="00D05E83">
        <w:lastRenderedPageBreak/>
        <w:t>stores data about the time of arrival which can be used to estimate the</w:t>
      </w:r>
      <w:r w:rsidR="006E3F7F">
        <w:t xml:space="preserve"> relative</w:t>
      </w:r>
      <w:r w:rsidR="00D05E83">
        <w:t xml:space="preserve"> </w:t>
      </w:r>
      <m:oMath>
        <m:r>
          <w:rPr>
            <w:rFonts w:ascii="Cambria Math" w:hAnsi="Cambria Math"/>
          </w:rPr>
          <m:t>z</m:t>
        </m:r>
      </m:oMath>
      <w:r w:rsidR="00D05E83">
        <w:t>-coordinate of the particle</w:t>
      </w:r>
      <w:r w:rsidR="006E3F7F">
        <w:t xml:space="preserve"> in the space (relative to the first registered hit – pixel with minimal ToA has </w:t>
      </w:r>
      <m:oMath>
        <m:r>
          <w:rPr>
            <w:rFonts w:ascii="Cambria Math" w:hAnsi="Cambria Math"/>
          </w:rPr>
          <m:t>z</m:t>
        </m:r>
      </m:oMath>
      <w:r w:rsidR="006E3F7F">
        <w:t> set to 0)</w:t>
      </w:r>
      <w:r w:rsidR="00D05E83">
        <w:t xml:space="preserve">. </w:t>
      </w:r>
      <w:r w:rsidRPr="001C178A">
        <w:rPr>
          <w:lang w:val="en-US"/>
        </w:rPr>
        <w:t xml:space="preserve">The </w:t>
      </w:r>
      <m:oMath>
        <m:r>
          <w:rPr>
            <w:rFonts w:ascii="Cambria Math" w:hAnsi="Cambria Math"/>
            <w:lang w:val="en-US"/>
          </w:rPr>
          <m:t>z</m:t>
        </m:r>
      </m:oMath>
      <w:r w:rsidRPr="001C178A">
        <w:rPr>
          <w:lang w:val="en-US"/>
        </w:rPr>
        <w:t xml:space="preserve"> coordinate is a function of the relative time of </w:t>
      </w:r>
      <w:proofErr w:type="gramStart"/>
      <w:r w:rsidR="005458EE" w:rsidRPr="001C178A">
        <w:rPr>
          <w:lang w:val="en-US"/>
        </w:rPr>
        <w:t>arrival</w:t>
      </w:r>
      <w:r w:rsidR="005458EE">
        <w:rPr>
          <w:lang w:val="en-US"/>
        </w:rPr>
        <w:t xml:space="preserv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4AFA0E4C" wp14:editId="76034ECD">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912909">
        <w:rPr>
          <w:noProof/>
          <w:position w:val="-6"/>
          <w:lang w:val="sk-SK" w:eastAsia="sk-SK"/>
        </w:rPr>
        <w:drawing>
          <wp:inline distT="0" distB="0" distL="0" distR="0" wp14:anchorId="4AFA0E4C" wp14:editId="76034ECD">
            <wp:extent cx="142875" cy="209550"/>
            <wp:effectExtent l="0" t="0" r="0" b="0"/>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791515" w:rsidRPr="00640E14" w:rsidRDefault="00D05E83" w:rsidP="0051594E">
      <w:pPr>
        <w:spacing w:line="360" w:lineRule="auto"/>
        <w:jc w:val="both"/>
        <w:rPr>
          <w:rFonts w:ascii="Cambria Math" w:hAnsi="Cambria Math"/>
          <w:i/>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func>
            </m:e>
          </m:d>
          <m:r>
            <m:rPr>
              <m:sty m:val="p"/>
            </m:rPr>
            <w:rPr>
              <w:rFonts w:eastAsia="Times New Roman"/>
              <w:lang w:val="en-US"/>
            </w:rPr>
            <w:br/>
          </m:r>
        </m:oMath>
      </m:oMathPara>
      <w:sdt>
        <w:sdtPr>
          <w:rPr>
            <w:rFonts w:eastAsia="Times New Roman"/>
            <w:lang w:val="en-US"/>
          </w:rPr>
          <w:id w:val="504568428"/>
          <w:citation/>
        </w:sdtPr>
        <w:sdtEndPr/>
        <w:sdtContent>
          <w:r w:rsidR="00640E14">
            <w:rPr>
              <w:rFonts w:eastAsia="Times New Roman"/>
              <w:lang w:val="en-US"/>
            </w:rPr>
            <w:fldChar w:fldCharType="begin"/>
          </w:r>
          <w:r w:rsidR="00E17C14">
            <w:rPr>
              <w:rFonts w:eastAsia="Times New Roman"/>
              <w:lang w:val="sk-SK"/>
            </w:rPr>
            <w:instrText xml:space="preserve">CITATION Ben17 \l 1051 </w:instrText>
          </w:r>
          <w:r w:rsidR="00640E14">
            <w:rPr>
              <w:rFonts w:eastAsia="Times New Roman"/>
              <w:lang w:val="en-US"/>
            </w:rPr>
            <w:fldChar w:fldCharType="separate"/>
          </w:r>
          <w:r w:rsidR="00912909" w:rsidRPr="00912909">
            <w:rPr>
              <w:rFonts w:eastAsia="Times New Roman"/>
              <w:noProof/>
              <w:lang w:val="sk-SK"/>
            </w:rPr>
            <w:t>(7)</w:t>
          </w:r>
          <w:r w:rsidR="00640E14">
            <w:rPr>
              <w:rFonts w:eastAsia="Times New Roman"/>
              <w:lang w:val="en-US"/>
            </w:rPr>
            <w:fldChar w:fldCharType="end"/>
          </w:r>
        </w:sdtContent>
      </w:sdt>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DE3766" w:rsidP="00266D19">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1CBD485A" wp14:editId="248D6B94">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912909" w:rsidRPr="00752E52">
        <w:rPr>
          <w:rFonts w:ascii="Times New Roman" w:hAnsi="Times New Roman"/>
          <w:noProof/>
          <w:position w:val="-6"/>
          <w:sz w:val="24"/>
          <w:szCs w:val="24"/>
          <w:lang w:eastAsia="sk-SK"/>
        </w:rPr>
        <w:drawing>
          <wp:inline distT="0" distB="0" distL="0" distR="0" wp14:anchorId="1CBD485A" wp14:editId="248D6B94">
            <wp:extent cx="200025" cy="209550"/>
            <wp:effectExtent l="0" t="0" r="0" b="0"/>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516CDE" w:rsidRPr="00752E52">
        <w:rPr>
          <w:rFonts w:ascii="Times New Roman" w:hAnsi="Times New Roman"/>
          <w:sz w:val="24"/>
          <w:szCs w:val="24"/>
          <w:lang w:val="en-US"/>
        </w:rPr>
        <w:fldChar w:fldCharType="end"/>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DE3766" w:rsidP="00266D19">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D51EC0">
        <w:rPr>
          <w:rFonts w:ascii="Times New Roman" w:hAnsi="Times New Roman"/>
          <w:color w:val="202124"/>
          <w:sz w:val="24"/>
          <w:szCs w:val="24"/>
          <w:shd w:val="clear" w:color="auto" w:fill="FFFFFF"/>
        </w:rPr>
        <w:t xml:space="preserve">order to function </w:t>
      </w:r>
      <w:sdt>
        <w:sdtPr>
          <w:rPr>
            <w:rFonts w:ascii="Times New Roman" w:hAnsi="Times New Roman"/>
            <w:color w:val="202124"/>
            <w:sz w:val="24"/>
            <w:szCs w:val="24"/>
            <w:shd w:val="clear" w:color="auto" w:fill="FFFFFF"/>
          </w:rPr>
          <w:id w:val="1956048603"/>
          <w:citation/>
        </w:sdtPr>
        <w:sdtEndPr/>
        <w:sdtContent>
          <w:r w:rsidR="00D51EC0">
            <w:rPr>
              <w:rFonts w:ascii="Times New Roman" w:hAnsi="Times New Roman"/>
              <w:color w:val="202124"/>
              <w:sz w:val="24"/>
              <w:szCs w:val="24"/>
              <w:shd w:val="clear" w:color="auto" w:fill="FFFFFF"/>
            </w:rPr>
            <w:fldChar w:fldCharType="begin"/>
          </w:r>
          <w:r w:rsidR="00D51EC0">
            <w:rPr>
              <w:rFonts w:ascii="Times New Roman" w:hAnsi="Times New Roman"/>
              <w:color w:val="202124"/>
              <w:sz w:val="24"/>
              <w:szCs w:val="24"/>
              <w:shd w:val="clear" w:color="auto" w:fill="FFFFFF"/>
            </w:rPr>
            <w:instrText xml:space="preserve"> CITATION Sil21 \l 1051 </w:instrText>
          </w:r>
          <w:r w:rsidR="00D51EC0">
            <w:rPr>
              <w:rFonts w:ascii="Times New Roman" w:hAnsi="Times New Roman"/>
              <w:color w:val="202124"/>
              <w:sz w:val="24"/>
              <w:szCs w:val="24"/>
              <w:shd w:val="clear" w:color="auto" w:fill="FFFFFF"/>
            </w:rPr>
            <w:fldChar w:fldCharType="separate"/>
          </w:r>
          <w:r w:rsidR="00912909" w:rsidRPr="00912909">
            <w:rPr>
              <w:rFonts w:ascii="Times New Roman" w:hAnsi="Times New Roman"/>
              <w:noProof/>
              <w:color w:val="202124"/>
              <w:sz w:val="24"/>
              <w:szCs w:val="24"/>
              <w:shd w:val="clear" w:color="auto" w:fill="FFFFFF"/>
            </w:rPr>
            <w:t>(8)</w:t>
          </w:r>
          <w:r w:rsidR="00D51EC0">
            <w:rPr>
              <w:rFonts w:ascii="Times New Roman" w:hAnsi="Times New Roman"/>
              <w:color w:val="202124"/>
              <w:sz w:val="24"/>
              <w:szCs w:val="24"/>
              <w:shd w:val="clear" w:color="auto" w:fill="FFFFFF"/>
            </w:rPr>
            <w:fldChar w:fldCharType="end"/>
          </w:r>
        </w:sdtContent>
      </w:sdt>
    </w:p>
    <w:p w:rsidR="00D05E83" w:rsidRPr="00752E52" w:rsidRDefault="00DE3766" w:rsidP="00266D19">
      <w:pPr>
        <w:pStyle w:val="Odsekzoznamu"/>
        <w:numPr>
          <w:ilvl w:val="0"/>
          <w:numId w:val="1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0C4B78FB" wp14:editId="466CE331">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912909" w:rsidRPr="00752E52">
        <w:rPr>
          <w:rFonts w:ascii="Times New Roman" w:hAnsi="Times New Roman"/>
          <w:noProof/>
          <w:position w:val="-6"/>
          <w:sz w:val="24"/>
          <w:szCs w:val="24"/>
          <w:lang w:eastAsia="sk-SK"/>
        </w:rPr>
        <w:drawing>
          <wp:inline distT="0" distB="0" distL="0" distR="0" wp14:anchorId="0C4B78FB" wp14:editId="466CE331">
            <wp:extent cx="190500" cy="209550"/>
            <wp:effectExtent l="0" t="0" r="0" b="0"/>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640E14" w:rsidP="00266D19">
      <w:pPr>
        <w:pStyle w:val="Odsekzoznamu"/>
        <w:numPr>
          <w:ilvl w:val="0"/>
          <w:numId w:val="11"/>
        </w:numPr>
        <w:spacing w:line="360" w:lineRule="auto"/>
        <w:jc w:val="both"/>
        <w:rPr>
          <w:rFonts w:ascii="Times New Roman" w:hAnsi="Times New Roman"/>
          <w:sz w:val="24"/>
          <w:szCs w:val="24"/>
          <w:lang w:val="en-US"/>
        </w:rPr>
      </w:pPr>
      <m:oMath>
        <m:r>
          <w:rPr>
            <w:rFonts w:ascii="Cambria Math" w:hAnsi="Cambria Math"/>
            <w:sz w:val="24"/>
            <w:szCs w:val="24"/>
            <w:lang w:val="en-US"/>
          </w:rPr>
          <m:t>d</m:t>
        </m:r>
      </m:oMath>
      <w:r w:rsidR="001D20FD"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thickness of the sensor </w:t>
      </w:r>
      <w:r w:rsidR="00516CDE"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4864C2">
        <w:rPr>
          <w:lang w:val="en-US"/>
        </w:rPr>
        <w:t xml:space="preserve">remain </w:t>
      </w:r>
      <w:r w:rsidR="00516CDE" w:rsidRPr="00D05E83">
        <w:rPr>
          <w:lang w:val="en-US"/>
        </w:rPr>
        <w:t xml:space="preserve">constant for the whole duration of the measurement. </w:t>
      </w:r>
    </w:p>
    <w:p w:rsidR="004D3515" w:rsidRDefault="004D3515" w:rsidP="004D3515">
      <w:pPr>
        <w:spacing w:line="360" w:lineRule="auto"/>
        <w:ind w:left="360"/>
        <w:jc w:val="both"/>
        <w:rPr>
          <w:i/>
          <w:sz w:val="28"/>
        </w:rPr>
      </w:pPr>
    </w:p>
    <w:p w:rsidR="001C178A" w:rsidRDefault="00090C6D" w:rsidP="00AE4C4C">
      <w:pPr>
        <w:pStyle w:val="Nadpis2"/>
        <w:jc w:val="both"/>
        <w:rPr>
          <w:lang w:val="en-US"/>
        </w:rPr>
      </w:pPr>
      <w:bookmarkStart w:id="12" w:name="_Toc72865223"/>
      <w:r>
        <w:rPr>
          <w:lang w:val="en-US"/>
        </w:rPr>
        <w:t>Classification</w:t>
      </w:r>
      <w:bookmarkEnd w:id="12"/>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w:t>
      </w:r>
      <w:r w:rsidR="009C0D33">
        <w:rPr>
          <w:lang w:val="en-US"/>
        </w:rPr>
        <w:t xml:space="preserve"> the</w:t>
      </w:r>
      <w:r w:rsidR="005B6036">
        <w:rPr>
          <w:lang w:val="en-US"/>
        </w:rPr>
        <w:t xml:space="preserve">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sidR="00640E14">
        <w:rPr>
          <w:rFonts w:ascii="Consolas" w:hAnsi="Consolas" w:cs="Consolas"/>
        </w:rPr>
        <w:t xml:space="preserve"> </w:t>
      </w:r>
      <w:sdt>
        <w:sdtPr>
          <w:id w:val="-723607204"/>
          <w:citation/>
        </w:sdtPr>
        <w:sdtEndPr/>
        <w:sdtContent>
          <w:r w:rsidR="00640E14" w:rsidRPr="003972D7">
            <w:fldChar w:fldCharType="begin"/>
          </w:r>
          <w:r w:rsidR="005F5966" w:rsidRPr="003972D7">
            <w:rPr>
              <w:lang w:val="sk-SK"/>
            </w:rPr>
            <w:instrText xml:space="preserve">CITATION 1 \l 1051 </w:instrText>
          </w:r>
          <w:r w:rsidR="00640E14" w:rsidRPr="003972D7">
            <w:fldChar w:fldCharType="separate"/>
          </w:r>
          <w:r w:rsidR="00912909" w:rsidRPr="00912909">
            <w:rPr>
              <w:noProof/>
              <w:lang w:val="sk-SK"/>
            </w:rPr>
            <w:t>(9)</w:t>
          </w:r>
          <w:r w:rsidR="00640E14" w:rsidRPr="003972D7">
            <w:fldChar w:fldCharType="end"/>
          </w:r>
        </w:sdtContent>
      </w:sdt>
      <w:r>
        <w:rPr>
          <w:rFonts w:ascii="Consolas" w:hAnsi="Consolas" w:cs="Consolas"/>
        </w:rPr>
        <w:t xml:space="preserve">. </w:t>
      </w:r>
      <w:r w:rsidRPr="00683B90">
        <w:t>In this work</w:t>
      </w:r>
      <w:r>
        <w:t xml:space="preserve">, the clusters were divided into classes based primarily on their shape. The categories used in </w:t>
      </w:r>
      <w:r w:rsidR="00ED0E1F">
        <w:t xml:space="preserve">the thesis </w:t>
      </w:r>
      <w:r>
        <w:t>were the following:</w:t>
      </w:r>
    </w:p>
    <w:p w:rsidR="009C0D33" w:rsidRDefault="009C0D33" w:rsidP="009C0D33">
      <w:pPr>
        <w:spacing w:line="360" w:lineRule="auto"/>
        <w:rPr>
          <w:lang w:val="en-US"/>
        </w:rPr>
      </w:pPr>
    </w:p>
    <w:p w:rsidR="009C0D33" w:rsidRPr="00AD0F93" w:rsidRDefault="009C0D33" w:rsidP="00266D19">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Dot</w:t>
      </w:r>
      <w:r w:rsidR="00AD0F93" w:rsidRPr="00AD0F93">
        <w:rPr>
          <w:rFonts w:ascii="Times New Roman" w:hAnsi="Times New Roman"/>
          <w:b/>
          <w:sz w:val="24"/>
          <w:lang w:val="en-US"/>
        </w:rPr>
        <w:t>s</w:t>
      </w:r>
      <w:r w:rsidRPr="00AD0F93">
        <w:rPr>
          <w:rFonts w:ascii="Times New Roman" w:hAnsi="Times New Roman"/>
          <w:b/>
          <w:sz w:val="24"/>
          <w:lang w:val="en-US"/>
        </w:rPr>
        <w:t xml:space="preserve"> </w:t>
      </w:r>
      <w:r w:rsidRPr="00AD0F93">
        <w:rPr>
          <w:rFonts w:ascii="Times New Roman" w:hAnsi="Times New Roman"/>
          <w:sz w:val="24"/>
          <w:lang w:val="en-US"/>
        </w:rPr>
        <w:t>consi</w:t>
      </w:r>
      <w:r w:rsidR="00AD0F93" w:rsidRPr="00AD0F93">
        <w:rPr>
          <w:rFonts w:ascii="Times New Roman" w:hAnsi="Times New Roman"/>
          <w:sz w:val="24"/>
          <w:lang w:val="en-US"/>
        </w:rPr>
        <w:t>st</w:t>
      </w:r>
      <w:r w:rsidRPr="00AD0F93">
        <w:rPr>
          <w:rFonts w:ascii="Times New Roman" w:hAnsi="Times New Roman"/>
          <w:sz w:val="24"/>
          <w:lang w:val="en-US"/>
        </w:rPr>
        <w:t xml:space="preserve"> of up to four pixels</w:t>
      </w:r>
      <w:r w:rsidR="00165AD6">
        <w:rPr>
          <w:rFonts w:ascii="Times New Roman" w:hAnsi="Times New Roman"/>
          <w:sz w:val="24"/>
          <w:lang w:val="en-US"/>
        </w:rPr>
        <w:t>.</w:t>
      </w:r>
    </w:p>
    <w:p w:rsidR="009C0D33" w:rsidRPr="00AD0F93" w:rsidRDefault="00AD0F93" w:rsidP="00266D19">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Heavy blobs</w:t>
      </w:r>
      <w:r w:rsidRPr="00AD0F93">
        <w:rPr>
          <w:rFonts w:ascii="Times New Roman" w:hAnsi="Times New Roman"/>
          <w:sz w:val="24"/>
          <w:lang w:val="en-US"/>
        </w:rPr>
        <w:t xml:space="preserve"> </w:t>
      </w:r>
      <w:r>
        <w:rPr>
          <w:rFonts w:ascii="Times New Roman" w:hAnsi="Times New Roman"/>
          <w:sz w:val="24"/>
          <w:lang w:val="en-US"/>
        </w:rPr>
        <w:t xml:space="preserve">come </w:t>
      </w:r>
      <w:r w:rsidRPr="00AD0F93">
        <w:rPr>
          <w:rFonts w:ascii="Times New Roman" w:hAnsi="Times New Roman"/>
          <w:sz w:val="24"/>
          <w:lang w:val="en-US"/>
        </w:rPr>
        <w:t xml:space="preserve">with a round shape which has the most of the energy </w:t>
      </w:r>
      <w:r w:rsidR="00165AD6">
        <w:rPr>
          <w:rFonts w:ascii="Times New Roman" w:hAnsi="Times New Roman"/>
          <w:sz w:val="24"/>
          <w:lang w:val="en-US"/>
        </w:rPr>
        <w:t>located</w:t>
      </w:r>
      <w:r w:rsidRPr="00AD0F93">
        <w:rPr>
          <w:rFonts w:ascii="Times New Roman" w:hAnsi="Times New Roman"/>
          <w:sz w:val="24"/>
          <w:lang w:val="en-US"/>
        </w:rPr>
        <w:t xml:space="preserve"> in the center while having significant halo effect</w:t>
      </w:r>
      <w:r w:rsidR="00165AD6">
        <w:rPr>
          <w:rFonts w:ascii="Times New Roman" w:hAnsi="Times New Roman"/>
          <w:sz w:val="24"/>
          <w:lang w:val="en-US"/>
        </w:rPr>
        <w:t>.</w:t>
      </w:r>
    </w:p>
    <w:p w:rsidR="00AD0F93" w:rsidRDefault="00AD0F93" w:rsidP="00266D19">
      <w:pPr>
        <w:pStyle w:val="Odsekzoznamu"/>
        <w:numPr>
          <w:ilvl w:val="0"/>
          <w:numId w:val="34"/>
        </w:numPr>
        <w:spacing w:line="360" w:lineRule="auto"/>
        <w:rPr>
          <w:rFonts w:ascii="Times New Roman" w:hAnsi="Times New Roman"/>
          <w:sz w:val="24"/>
          <w:lang w:val="en-US"/>
        </w:rPr>
      </w:pPr>
      <w:r w:rsidRPr="00AD0F93">
        <w:rPr>
          <w:rFonts w:ascii="Times New Roman" w:hAnsi="Times New Roman"/>
          <w:b/>
          <w:sz w:val="24"/>
          <w:lang w:val="en-US"/>
        </w:rPr>
        <w:t>Long gammas</w:t>
      </w:r>
      <w:r>
        <w:rPr>
          <w:rFonts w:ascii="Times New Roman" w:hAnsi="Times New Roman"/>
          <w:sz w:val="24"/>
          <w:lang w:val="en-US"/>
        </w:rPr>
        <w:t xml:space="preserve"> tend to have a straight shape </w:t>
      </w:r>
      <w:r w:rsidR="00165AD6">
        <w:rPr>
          <w:rFonts w:ascii="Times New Roman" w:hAnsi="Times New Roman"/>
          <w:sz w:val="24"/>
          <w:lang w:val="en-US"/>
        </w:rPr>
        <w:t>and contain only a few pixels (&lt; 20 pixels).</w:t>
      </w:r>
    </w:p>
    <w:p w:rsidR="00165AD6" w:rsidRDefault="00165AD6" w:rsidP="00266D19">
      <w:pPr>
        <w:pStyle w:val="Odsekzoznamu"/>
        <w:numPr>
          <w:ilvl w:val="0"/>
          <w:numId w:val="34"/>
        </w:numPr>
        <w:spacing w:line="360" w:lineRule="auto"/>
        <w:rPr>
          <w:rFonts w:ascii="Times New Roman" w:hAnsi="Times New Roman"/>
          <w:sz w:val="24"/>
          <w:lang w:val="en-US"/>
        </w:rPr>
      </w:pPr>
      <w:r w:rsidRPr="00165AD6">
        <w:rPr>
          <w:rFonts w:ascii="Times New Roman" w:hAnsi="Times New Roman"/>
          <w:b/>
          <w:sz w:val="24"/>
          <w:lang w:val="en-US"/>
        </w:rPr>
        <w:t xml:space="preserve">Straight tracks </w:t>
      </w:r>
      <w:r w:rsidRPr="00165AD6">
        <w:rPr>
          <w:rFonts w:ascii="Times New Roman" w:hAnsi="Times New Roman"/>
          <w:sz w:val="24"/>
          <w:lang w:val="en-US"/>
        </w:rPr>
        <w:t>represent tracks of particels with minimum ionization</w:t>
      </w:r>
      <w:r>
        <w:rPr>
          <w:rFonts w:ascii="Times New Roman" w:hAnsi="Times New Roman"/>
          <w:sz w:val="24"/>
          <w:lang w:val="en-US"/>
        </w:rPr>
        <w:t>. These tracks also have the</w:t>
      </w:r>
      <w:r w:rsidR="003426E2">
        <w:rPr>
          <w:rFonts w:ascii="Times New Roman" w:hAnsi="Times New Roman"/>
          <w:sz w:val="24"/>
          <w:lang w:val="en-US"/>
        </w:rPr>
        <w:t xml:space="preserve"> straight shape but they</w:t>
      </w:r>
      <w:r>
        <w:rPr>
          <w:rFonts w:ascii="Times New Roman" w:hAnsi="Times New Roman"/>
          <w:sz w:val="24"/>
          <w:lang w:val="en-US"/>
        </w:rPr>
        <w:t xml:space="preserve"> are longer </w:t>
      </w:r>
      <w:r w:rsidR="003426E2">
        <w:rPr>
          <w:rFonts w:ascii="Times New Roman" w:hAnsi="Times New Roman"/>
          <w:sz w:val="24"/>
          <w:lang w:val="en-US"/>
        </w:rPr>
        <w:t xml:space="preserve">than long </w:t>
      </w:r>
      <w:proofErr w:type="gramStart"/>
      <w:r w:rsidR="003426E2">
        <w:rPr>
          <w:rFonts w:ascii="Times New Roman" w:hAnsi="Times New Roman"/>
          <w:sz w:val="24"/>
          <w:lang w:val="en-US"/>
        </w:rPr>
        <w:t>gammas</w:t>
      </w:r>
      <w:r>
        <w:rPr>
          <w:rFonts w:ascii="Times New Roman" w:hAnsi="Times New Roman"/>
          <w:sz w:val="24"/>
          <w:lang w:val="en-US"/>
        </w:rPr>
        <w:t xml:space="preserve">  </w:t>
      </w:r>
      <w:r w:rsidR="003426E2">
        <w:rPr>
          <w:rFonts w:ascii="Times New Roman" w:hAnsi="Times New Roman"/>
          <w:sz w:val="24"/>
          <w:lang w:val="en-US"/>
        </w:rPr>
        <w:t>(</w:t>
      </w:r>
      <w:proofErr w:type="gramEnd"/>
      <w:r w:rsidR="003426E2">
        <w:rPr>
          <w:rFonts w:ascii="Times New Roman" w:hAnsi="Times New Roman"/>
          <w:sz w:val="24"/>
          <w:lang w:val="en-US"/>
        </w:rPr>
        <w:t>more than a hundred pixels).</w:t>
      </w:r>
    </w:p>
    <w:p w:rsidR="003426E2" w:rsidRDefault="003426E2" w:rsidP="00266D19">
      <w:pPr>
        <w:pStyle w:val="Odsekzoznamu"/>
        <w:numPr>
          <w:ilvl w:val="0"/>
          <w:numId w:val="34"/>
        </w:numPr>
        <w:spacing w:line="360" w:lineRule="auto"/>
        <w:rPr>
          <w:rFonts w:ascii="Times New Roman" w:hAnsi="Times New Roman"/>
          <w:sz w:val="24"/>
          <w:lang w:val="en-US"/>
        </w:rPr>
      </w:pPr>
      <w:r w:rsidRPr="003426E2">
        <w:rPr>
          <w:rFonts w:ascii="Times New Roman" w:hAnsi="Times New Roman"/>
          <w:b/>
          <w:sz w:val="24"/>
          <w:lang w:val="en-US"/>
        </w:rPr>
        <w:t>Curly track</w:t>
      </w:r>
      <w:r>
        <w:rPr>
          <w:rFonts w:ascii="Times New Roman" w:hAnsi="Times New Roman"/>
          <w:b/>
          <w:sz w:val="24"/>
          <w:lang w:val="en-US"/>
        </w:rPr>
        <w:t xml:space="preserve">s </w:t>
      </w:r>
      <w:r>
        <w:rPr>
          <w:rFonts w:ascii="Times New Roman" w:hAnsi="Times New Roman"/>
          <w:sz w:val="24"/>
          <w:lang w:val="en-US"/>
        </w:rPr>
        <w:t>are the tracks with the shape of a nonlinear curve.</w:t>
      </w:r>
    </w:p>
    <w:p w:rsidR="00B96677"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 xml:space="preserve">Heavy tracks </w:t>
      </w:r>
      <w:r w:rsidRPr="003426E2">
        <w:rPr>
          <w:rFonts w:ascii="Times New Roman" w:hAnsi="Times New Roman"/>
          <w:sz w:val="24"/>
          <w:lang w:val="en-US"/>
        </w:rPr>
        <w:t>are</w:t>
      </w:r>
      <w:r>
        <w:rPr>
          <w:rFonts w:ascii="Times New Roman" w:hAnsi="Times New Roman"/>
          <w:b/>
          <w:sz w:val="24"/>
          <w:lang w:val="en-US"/>
        </w:rPr>
        <w:t xml:space="preserve"> </w:t>
      </w:r>
      <w:r>
        <w:rPr>
          <w:rFonts w:ascii="Times New Roman" w:hAnsi="Times New Roman"/>
          <w:sz w:val="24"/>
          <w:lang w:val="en-US"/>
        </w:rPr>
        <w:t>connected to the heavy ions which traverse the detector in a non-perpendicular angle. Similar to heavy blobs, heavy tracks leave a many halo effect pixels. These tracks also have a very high total energy.</w:t>
      </w:r>
    </w:p>
    <w:p w:rsidR="00E25642" w:rsidRPr="00E25642" w:rsidRDefault="00E25642" w:rsidP="00E25642">
      <w:pPr>
        <w:pStyle w:val="Odsekzoznamu"/>
        <w:spacing w:line="360" w:lineRule="auto"/>
        <w:rPr>
          <w:rFonts w:ascii="Times New Roman" w:hAnsi="Times New Roman"/>
          <w:sz w:val="24"/>
          <w:lang w:val="en-US"/>
        </w:rPr>
      </w:pPr>
    </w:p>
    <w:p w:rsidR="00B96677" w:rsidRDefault="00B96677" w:rsidP="00B96677">
      <w:pPr>
        <w:pStyle w:val="Odsekzoznamu"/>
        <w:spacing w:line="360" w:lineRule="auto"/>
        <w:ind w:left="1287"/>
        <w:rPr>
          <w:rFonts w:ascii="Times New Roman" w:hAnsi="Times New Roman"/>
          <w:sz w:val="24"/>
          <w:lang w:val="en-US"/>
        </w:rPr>
      </w:pPr>
    </w:p>
    <w:tbl>
      <w:tblPr>
        <w:tblStyle w:val="Mriekatabuky"/>
        <w:tblW w:w="0" w:type="auto"/>
        <w:tblLook w:val="04A0" w:firstRow="1" w:lastRow="0" w:firstColumn="1" w:lastColumn="0" w:noHBand="0" w:noVBand="1"/>
      </w:tblPr>
      <w:tblGrid>
        <w:gridCol w:w="4180"/>
        <w:gridCol w:w="4180"/>
      </w:tblGrid>
      <w:tr w:rsidR="00177593" w:rsidTr="00AE4FEF">
        <w:trPr>
          <w:trHeight w:val="2200"/>
        </w:trPr>
        <w:tc>
          <w:tcPr>
            <w:tcW w:w="4180" w:type="dxa"/>
            <w:tcBorders>
              <w:top w:val="single" w:sz="4" w:space="0" w:color="auto"/>
              <w:left w:val="single" w:sz="4" w:space="0" w:color="auto"/>
              <w:bottom w:val="nil"/>
              <w:right w:val="nil"/>
            </w:tcBorders>
          </w:tcPr>
          <w:p w:rsidR="00177593" w:rsidRPr="00677087" w:rsidRDefault="00177593" w:rsidP="00266D19">
            <w:pPr>
              <w:pStyle w:val="Odsekzoznamu"/>
              <w:numPr>
                <w:ilvl w:val="0"/>
                <w:numId w:val="7"/>
              </w:numPr>
              <w:spacing w:line="360" w:lineRule="auto"/>
              <w:ind w:left="284" w:hanging="284"/>
              <w:rPr>
                <w:rFonts w:ascii="Times New Roman" w:hAnsi="Times New Roman"/>
                <w:lang w:val="en-US"/>
              </w:rPr>
            </w:pPr>
            <w:r w:rsidRPr="00677087">
              <w:rPr>
                <w:rFonts w:ascii="Times New Roman" w:hAnsi="Times New Roman"/>
                <w:noProof/>
                <w:sz w:val="24"/>
                <w:lang w:eastAsia="sk-SK"/>
              </w:rPr>
              <w:drawing>
                <wp:anchor distT="0" distB="0" distL="114300" distR="114300" simplePos="0" relativeHeight="251736064" behindDoc="1" locked="0" layoutInCell="1" allowOverlap="1" wp14:anchorId="0A99F01A" wp14:editId="4E9CD5CF">
                  <wp:simplePos x="0" y="0"/>
                  <wp:positionH relativeFrom="column">
                    <wp:posOffset>1185545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19" name="Obrázo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8">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677087">
              <w:rPr>
                <w:rFonts w:ascii="Times New Roman" w:hAnsi="Times New Roman"/>
                <w:sz w:val="24"/>
                <w:lang w:val="en-US"/>
              </w:rPr>
              <w:t>Dot</w:t>
            </w:r>
            <w:r w:rsidR="009C0D33">
              <w:rPr>
                <w:rFonts w:ascii="Times New Roman" w:hAnsi="Times New Roman"/>
                <w:sz w:val="24"/>
                <w:lang w:val="en-US"/>
              </w:rPr>
              <w:t xml:space="preserve"> </w:t>
            </w:r>
          </w:p>
        </w:tc>
        <w:tc>
          <w:tcPr>
            <w:tcW w:w="4180" w:type="dxa"/>
            <w:tcBorders>
              <w:top w:val="single" w:sz="4" w:space="0" w:color="auto"/>
              <w:left w:val="nil"/>
              <w:bottom w:val="nil"/>
              <w:right w:val="single" w:sz="4" w:space="0" w:color="auto"/>
            </w:tcBorders>
          </w:tcPr>
          <w:p w:rsidR="00177593" w:rsidRPr="00AE4FEF" w:rsidRDefault="00177593" w:rsidP="00266D19">
            <w:pPr>
              <w:pStyle w:val="Odsekzoznamu"/>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41184" behindDoc="1" locked="0" layoutInCell="1" allowOverlap="1" wp14:anchorId="71C34129" wp14:editId="6AA7AF5D">
                  <wp:simplePos x="0" y="0"/>
                  <wp:positionH relativeFrom="column">
                    <wp:posOffset>1191895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22" name="Obrázo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19">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Blob</w:t>
            </w:r>
            <w:r w:rsidR="009C0D33">
              <w:rPr>
                <w:rFonts w:ascii="Times New Roman" w:hAnsi="Times New Roman"/>
                <w:sz w:val="24"/>
                <w:lang w:val="en-US"/>
              </w:rPr>
              <w:t xml:space="preserve"> </w:t>
            </w:r>
          </w:p>
        </w:tc>
      </w:tr>
      <w:tr w:rsidR="00177593" w:rsidTr="00AE4FEF">
        <w:tc>
          <w:tcPr>
            <w:tcW w:w="4180" w:type="dxa"/>
            <w:tcBorders>
              <w:top w:val="nil"/>
              <w:left w:val="single" w:sz="4" w:space="0" w:color="auto"/>
              <w:bottom w:val="nil"/>
              <w:right w:val="nil"/>
            </w:tcBorders>
          </w:tcPr>
          <w:p w:rsidR="00177593" w:rsidRPr="00AE4FEF" w:rsidRDefault="00AD0F93" w:rsidP="00266D19">
            <w:pPr>
              <w:pStyle w:val="Odsekzoznamu"/>
              <w:numPr>
                <w:ilvl w:val="0"/>
                <w:numId w:val="7"/>
              </w:numPr>
              <w:spacing w:line="360" w:lineRule="auto"/>
              <w:ind w:left="284" w:hanging="284"/>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68832" behindDoc="1" locked="0" layoutInCell="1" allowOverlap="1" wp14:anchorId="3DFF6B29" wp14:editId="0ABEDEB6">
                  <wp:simplePos x="0" y="0"/>
                  <wp:positionH relativeFrom="column">
                    <wp:posOffset>1185545</wp:posOffset>
                  </wp:positionH>
                  <wp:positionV relativeFrom="paragraph">
                    <wp:posOffset>3810</wp:posOffset>
                  </wp:positionV>
                  <wp:extent cx="1385570" cy="1385570"/>
                  <wp:effectExtent l="0" t="0" r="5080" b="5080"/>
                  <wp:wrapThrough wrapText="bothSides">
                    <wp:wrapPolygon edited="0">
                      <wp:start x="0" y="0"/>
                      <wp:lineTo x="0" y="21382"/>
                      <wp:lineTo x="21382" y="21382"/>
                      <wp:lineTo x="21382" y="0"/>
                      <wp:lineTo x="0" y="0"/>
                    </wp:wrapPolygon>
                  </wp:wrapThrough>
                  <wp:docPr id="10" name="Obrázok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20">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Long gamma</w:t>
            </w:r>
          </w:p>
        </w:tc>
        <w:tc>
          <w:tcPr>
            <w:tcW w:w="4180" w:type="dxa"/>
            <w:tcBorders>
              <w:top w:val="nil"/>
              <w:left w:val="nil"/>
              <w:bottom w:val="nil"/>
            </w:tcBorders>
          </w:tcPr>
          <w:p w:rsidR="00177593" w:rsidRPr="00AE4FEF" w:rsidRDefault="00AD0F93" w:rsidP="00266D19">
            <w:pPr>
              <w:pStyle w:val="Odsekzoznamu"/>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66784" behindDoc="1" locked="0" layoutInCell="1" allowOverlap="1" wp14:anchorId="5772A549" wp14:editId="643BD20F">
                  <wp:simplePos x="0" y="0"/>
                  <wp:positionH relativeFrom="column">
                    <wp:posOffset>1188720</wp:posOffset>
                  </wp:positionH>
                  <wp:positionV relativeFrom="paragraph">
                    <wp:posOffset>5715</wp:posOffset>
                  </wp:positionV>
                  <wp:extent cx="1381125" cy="1381125"/>
                  <wp:effectExtent l="0" t="0" r="9525" b="9525"/>
                  <wp:wrapThrough wrapText="bothSides">
                    <wp:wrapPolygon edited="0">
                      <wp:start x="0" y="0"/>
                      <wp:lineTo x="0" y="21451"/>
                      <wp:lineTo x="21451" y="21451"/>
                      <wp:lineTo x="21451" y="0"/>
                      <wp:lineTo x="0" y="0"/>
                    </wp:wrapPolygon>
                  </wp:wrapThrough>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21">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Straight track</w:t>
            </w:r>
          </w:p>
        </w:tc>
      </w:tr>
      <w:tr w:rsidR="00177593" w:rsidTr="00AE4FEF">
        <w:tc>
          <w:tcPr>
            <w:tcW w:w="4180" w:type="dxa"/>
            <w:tcBorders>
              <w:top w:val="nil"/>
            </w:tcBorders>
          </w:tcPr>
          <w:p w:rsidR="00177593" w:rsidRPr="00AE4FEF" w:rsidRDefault="00177593" w:rsidP="00266D19">
            <w:pPr>
              <w:pStyle w:val="Odsekzoznamu"/>
              <w:numPr>
                <w:ilvl w:val="0"/>
                <w:numId w:val="7"/>
              </w:numPr>
              <w:spacing w:line="360" w:lineRule="auto"/>
              <w:ind w:left="284" w:hanging="284"/>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38112" behindDoc="1" locked="0" layoutInCell="1" allowOverlap="1" wp14:anchorId="65F682E8" wp14:editId="3D08E8FB">
                  <wp:simplePos x="0" y="0"/>
                  <wp:positionH relativeFrom="column">
                    <wp:posOffset>1188720</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1" name="Obrázo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2">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track</w:t>
            </w:r>
          </w:p>
        </w:tc>
        <w:tc>
          <w:tcPr>
            <w:tcW w:w="4180" w:type="dxa"/>
            <w:tcBorders>
              <w:top w:val="nil"/>
            </w:tcBorders>
          </w:tcPr>
          <w:p w:rsidR="00177593" w:rsidRPr="00AE4FEF" w:rsidRDefault="00177593" w:rsidP="00266D19">
            <w:pPr>
              <w:pStyle w:val="Odsekzoznamu"/>
              <w:keepNext/>
              <w:numPr>
                <w:ilvl w:val="0"/>
                <w:numId w:val="7"/>
              </w:numPr>
              <w:spacing w:line="360" w:lineRule="auto"/>
              <w:ind w:left="356" w:hanging="356"/>
              <w:rPr>
                <w:rFonts w:ascii="Times New Roman" w:hAnsi="Times New Roman"/>
                <w:lang w:val="en-US"/>
              </w:rPr>
            </w:pPr>
            <w:r w:rsidRPr="00AE4FEF">
              <w:rPr>
                <w:rFonts w:ascii="Times New Roman" w:hAnsi="Times New Roman"/>
                <w:noProof/>
                <w:sz w:val="24"/>
                <w:lang w:eastAsia="sk-SK"/>
              </w:rPr>
              <w:drawing>
                <wp:anchor distT="0" distB="0" distL="114300" distR="114300" simplePos="0" relativeHeight="251739136" behindDoc="1" locked="0" layoutInCell="1" allowOverlap="1" wp14:anchorId="19DEB1D7" wp14:editId="0F59319E">
                  <wp:simplePos x="0" y="0"/>
                  <wp:positionH relativeFrom="column">
                    <wp:posOffset>1191895</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4" name="Obrázo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3">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AE4FEF" w:rsidRPr="00AE4FEF">
              <w:rPr>
                <w:rFonts w:ascii="Times New Roman" w:hAnsi="Times New Roman"/>
                <w:sz w:val="24"/>
                <w:lang w:val="en-US"/>
              </w:rPr>
              <w:t>Curly track</w:t>
            </w:r>
          </w:p>
        </w:tc>
      </w:tr>
    </w:tbl>
    <w:p w:rsidR="00677087" w:rsidRDefault="00677087">
      <w:pPr>
        <w:pStyle w:val="Popis"/>
      </w:pPr>
      <w:bookmarkStart w:id="13" w:name="_Toc72865630"/>
      <w:proofErr w:type="gramStart"/>
      <w:r>
        <w:t xml:space="preserve">Table </w:t>
      </w:r>
      <w:r w:rsidR="00412512">
        <w:fldChar w:fldCharType="begin"/>
      </w:r>
      <w:r w:rsidR="00412512">
        <w:instrText xml:space="preserve"> STYLEREF 1 \s </w:instrText>
      </w:r>
      <w:r w:rsidR="00412512">
        <w:fldChar w:fldCharType="separate"/>
      </w:r>
      <w:r w:rsidR="00912909">
        <w:rPr>
          <w:noProof/>
        </w:rPr>
        <w:t>1</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2</w:t>
      </w:r>
      <w:r w:rsidR="00412512">
        <w:fldChar w:fldCharType="end"/>
      </w:r>
      <w:r>
        <w:t xml:space="preserve"> Categories</w:t>
      </w:r>
      <w:proofErr w:type="gramEnd"/>
      <w:r>
        <w:t xml:space="preserve"> of clusters based on their shape</w:t>
      </w:r>
      <w:bookmarkEnd w:id="13"/>
    </w:p>
    <w:p w:rsidR="00683B90" w:rsidRDefault="00683B90" w:rsidP="00ED0E1F">
      <w:pPr>
        <w:spacing w:line="360" w:lineRule="auto"/>
        <w:ind w:firstLine="567"/>
        <w:jc w:val="both"/>
        <w:rPr>
          <w:lang w:val="en-US"/>
        </w:rPr>
      </w:pPr>
      <w:r>
        <w:rPr>
          <w:lang w:val="en-US"/>
        </w:rPr>
        <w:lastRenderedPageBreak/>
        <w:t>Even though this classification provides valuable information about the shape of a cluster, mapping these categories to the real particle examples is still non</w:t>
      </w:r>
      <w:r w:rsidR="004233F5">
        <w:rPr>
          <w:lang w:val="en-US"/>
        </w:rPr>
        <w:t>-</w:t>
      </w:r>
      <w:r>
        <w:rPr>
          <w:lang w:val="en-US"/>
        </w:rPr>
        <w:t>trivial. 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curly track</w:t>
      </w:r>
      <w:r w:rsidR="00931656">
        <w:rPr>
          <w:lang w:val="en-US"/>
        </w:rPr>
        <w:t xml:space="preserve">, as shown in </w:t>
      </w:r>
      <w:r w:rsidR="00AE4FEF">
        <w:rPr>
          <w:lang w:val="en-US"/>
        </w:rPr>
        <w:t>[</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912909">
        <w:t xml:space="preserve">Figure </w:t>
      </w:r>
      <w:r w:rsidR="00912909">
        <w:rPr>
          <w:noProof/>
        </w:rPr>
        <w:t>1</w:t>
      </w:r>
      <w:r w:rsidR="00912909">
        <w:t>.</w:t>
      </w:r>
      <w:r w:rsidR="00912909">
        <w:rPr>
          <w:noProof/>
        </w:rPr>
        <w:t>7</w:t>
      </w:r>
      <w:r w:rsidR="00931656">
        <w:rPr>
          <w:lang w:val="en-US"/>
        </w:rPr>
        <w:fldChar w:fldCharType="end"/>
      </w:r>
      <w:r w:rsidR="00AE4FEF">
        <w:rPr>
          <w:lang w:val="en-US"/>
        </w:rPr>
        <w:t>]</w:t>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6BD129D3" wp14:editId="523E8308">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43359BA7" wp14:editId="7AA13606">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15A274A6" wp14:editId="1461D082">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0788DAA8" wp14:editId="283900D3">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7">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14" w:name="_Ref71657298"/>
      <w:bookmarkStart w:id="15" w:name="_Ref71657292"/>
      <w:proofErr w:type="gramStart"/>
      <w:r>
        <w:t xml:space="preserve">Figure </w:t>
      </w:r>
      <w:r w:rsidR="00CE6EE4">
        <w:fldChar w:fldCharType="begin"/>
      </w:r>
      <w:r w:rsidR="00CE6EE4">
        <w:instrText xml:space="preserve"> STYLEREF 1 \s </w:instrText>
      </w:r>
      <w:r w:rsidR="00CE6EE4">
        <w:fldChar w:fldCharType="separate"/>
      </w:r>
      <w:r w:rsidR="00912909">
        <w:rPr>
          <w:noProof/>
        </w:rPr>
        <w:t>1</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7</w:t>
      </w:r>
      <w:r w:rsidR="00CE6EE4">
        <w:fldChar w:fldCharType="end"/>
      </w:r>
      <w:bookmarkEnd w:id="14"/>
      <w:r>
        <w:t xml:space="preserve"> Possible</w:t>
      </w:r>
      <w:proofErr w:type="gramEnd"/>
      <w:r>
        <w:t xml:space="preserve"> 2D visualizations of the electron</w:t>
      </w:r>
      <w:bookmarkEnd w:id="15"/>
    </w:p>
    <w:p w:rsidR="00124276" w:rsidRDefault="00683B90" w:rsidP="003426E2">
      <w:pPr>
        <w:spacing w:line="360" w:lineRule="auto"/>
        <w:ind w:firstLine="567"/>
        <w:jc w:val="both"/>
        <w:rPr>
          <w:lang w:val="en-US"/>
        </w:rPr>
      </w:pPr>
      <w:r>
        <w:rPr>
          <w:lang w:val="en-US"/>
        </w:rPr>
        <w:t xml:space="preserve"> The categories we </w:t>
      </w:r>
      <w:r w:rsidR="00ED0E1F">
        <w:rPr>
          <w:lang w:val="en-US"/>
        </w:rPr>
        <w:t>decided to use for classification</w:t>
      </w:r>
      <w:r>
        <w:rPr>
          <w:lang w:val="en-US"/>
        </w:rPr>
        <w:t xml:space="preserve"> were based on the traini</w:t>
      </w:r>
      <w:r w:rsidR="00CC3D00">
        <w:rPr>
          <w:lang w:val="en-US"/>
        </w:rPr>
        <w:t xml:space="preserve">ng data we were provided by Mr. </w:t>
      </w:r>
      <w:r>
        <w:rPr>
          <w:lang w:val="en-US"/>
        </w:rPr>
        <w:t>Declan Garvey</w:t>
      </w:r>
      <w:proofErr w:type="gramStart"/>
      <w:r>
        <w:rPr>
          <w:lang w:val="en-US"/>
        </w:rPr>
        <w:t>,  working</w:t>
      </w:r>
      <w:proofErr w:type="gramEnd"/>
      <w:r>
        <w:rPr>
          <w:lang w:val="en-US"/>
        </w:rPr>
        <w:t xml:space="preserve"> at the Institute of Experimental and Applied Physics of the Czech technical university.</w:t>
      </w:r>
      <w:r w:rsidR="003426E2">
        <w:rPr>
          <w:lang w:val="en-US"/>
        </w:rPr>
        <w:t xml:space="preserve"> These data were obtained from the simulations, which could potentially affect the classifier quality on the real (non-simulated) dataset.</w:t>
      </w:r>
      <w:r>
        <w:rPr>
          <w:lang w:val="en-US"/>
        </w:rPr>
        <w:t xml:space="preserve"> The classes of the particles </w:t>
      </w:r>
      <w:r w:rsidR="00ED0E1F">
        <w:rPr>
          <w:lang w:val="en-US"/>
        </w:rPr>
        <w:t xml:space="preserve">in the data </w:t>
      </w:r>
      <w:r w:rsidR="003426E2">
        <w:rPr>
          <w:lang w:val="en-US"/>
        </w:rPr>
        <w:t xml:space="preserve">were the </w:t>
      </w:r>
      <w:r>
        <w:rPr>
          <w:lang w:val="en-US"/>
        </w:rPr>
        <w:t>following:</w:t>
      </w:r>
    </w:p>
    <w:p w:rsidR="00E25642" w:rsidRPr="00036592" w:rsidRDefault="003426E2" w:rsidP="00266D19">
      <w:pPr>
        <w:pStyle w:val="Odsekzoznamu"/>
        <w:numPr>
          <w:ilvl w:val="0"/>
          <w:numId w:val="34"/>
        </w:numPr>
        <w:spacing w:line="360" w:lineRule="auto"/>
        <w:rPr>
          <w:rFonts w:ascii="Times New Roman" w:hAnsi="Times New Roman"/>
          <w:sz w:val="24"/>
          <w:lang w:val="en-US"/>
        </w:rPr>
      </w:pPr>
      <w:proofErr w:type="gramStart"/>
      <w:r w:rsidRPr="00E25642">
        <w:rPr>
          <w:rFonts w:ascii="Times New Roman" w:hAnsi="Times New Roman"/>
          <w:b/>
          <w:sz w:val="24"/>
          <w:lang w:val="en-US"/>
        </w:rPr>
        <w:t>E</w:t>
      </w:r>
      <w:r w:rsidR="00036592">
        <w:rPr>
          <w:rFonts w:ascii="Times New Roman" w:hAnsi="Times New Roman"/>
          <w:b/>
          <w:sz w:val="24"/>
          <w:lang w:val="en-US"/>
        </w:rPr>
        <w:t>lectron,</w:t>
      </w:r>
      <w:r w:rsidRPr="00E25642">
        <w:rPr>
          <w:rFonts w:ascii="Times New Roman" w:hAnsi="Times New Roman"/>
          <w:b/>
          <w:sz w:val="24"/>
          <w:lang w:val="en-US"/>
        </w:rPr>
        <w:t xml:space="preserve"> </w:t>
      </w:r>
      <w:r w:rsidR="00036592" w:rsidRPr="00E25642">
        <w:rPr>
          <w:rFonts w:ascii="Times New Roman" w:hAnsi="Times New Roman"/>
          <w:b/>
          <w:sz w:val="24"/>
          <w:lang w:val="en-US"/>
        </w:rPr>
        <w:t>P</w:t>
      </w:r>
      <w:r w:rsidR="00036592">
        <w:rPr>
          <w:rFonts w:ascii="Times New Roman" w:hAnsi="Times New Roman"/>
          <w:b/>
          <w:sz w:val="24"/>
          <w:lang w:val="en-US"/>
        </w:rPr>
        <w:t>ion</w:t>
      </w:r>
      <w:r w:rsidR="00036592">
        <w:rPr>
          <w:rFonts w:ascii="Times New Roman" w:hAnsi="Times New Roman"/>
          <w:sz w:val="24"/>
          <w:lang w:val="en-US"/>
        </w:rPr>
        <w:t xml:space="preserve">, </w:t>
      </w:r>
      <w:r w:rsidR="00036592" w:rsidRPr="00036592">
        <w:rPr>
          <w:rFonts w:ascii="Times New Roman" w:hAnsi="Times New Roman"/>
          <w:b/>
          <w:sz w:val="24"/>
          <w:lang w:val="en-US"/>
        </w:rPr>
        <w:t>M</w:t>
      </w:r>
      <w:r w:rsidR="00036592">
        <w:rPr>
          <w:rFonts w:ascii="Times New Roman" w:hAnsi="Times New Roman"/>
          <w:b/>
          <w:sz w:val="24"/>
          <w:lang w:val="en-US"/>
        </w:rPr>
        <w:t>uon</w:t>
      </w:r>
      <w:r w:rsidR="00036592" w:rsidRPr="00036592">
        <w:rPr>
          <w:rFonts w:ascii="Times New Roman" w:hAnsi="Times New Roman"/>
          <w:sz w:val="24"/>
          <w:lang w:val="en-US"/>
        </w:rPr>
        <w:t xml:space="preserve"> are</w:t>
      </w:r>
      <w:proofErr w:type="gramEnd"/>
      <w:r w:rsidR="00E25642" w:rsidRPr="00036592">
        <w:rPr>
          <w:rFonts w:ascii="Times New Roman" w:hAnsi="Times New Roman"/>
          <w:sz w:val="24"/>
          <w:lang w:val="en-US"/>
        </w:rPr>
        <w:t xml:space="preserve"> the particels which</w:t>
      </w:r>
      <w:r w:rsidR="00036592" w:rsidRPr="00036592">
        <w:rPr>
          <w:rFonts w:ascii="Times New Roman" w:hAnsi="Times New Roman"/>
          <w:sz w:val="24"/>
          <w:lang w:val="en-US"/>
        </w:rPr>
        <w:t xml:space="preserve"> ha</w:t>
      </w:r>
      <w:r w:rsidR="00036592">
        <w:rPr>
          <w:rFonts w:ascii="Times New Roman" w:hAnsi="Times New Roman"/>
          <w:sz w:val="24"/>
          <w:lang w:val="en-US"/>
        </w:rPr>
        <w:t xml:space="preserve">ve </w:t>
      </w:r>
      <w:r w:rsidR="00036592" w:rsidRPr="00036592">
        <w:rPr>
          <w:rFonts w:ascii="Times New Roman" w:hAnsi="Times New Roman"/>
          <w:sz w:val="24"/>
          <w:lang w:val="en-US"/>
        </w:rPr>
        <w:t>a relatively small total energy</w:t>
      </w:r>
      <w:r w:rsidR="00F80292">
        <w:rPr>
          <w:rFonts w:ascii="Times New Roman" w:hAnsi="Times New Roman"/>
          <w:sz w:val="24"/>
          <w:lang w:val="en-US"/>
        </w:rPr>
        <w:t>. Often times they leave a track with linear shape and have the energy of more than 10keV.</w:t>
      </w:r>
    </w:p>
    <w:p w:rsidR="00E25642" w:rsidRPr="00E25642" w:rsidRDefault="00E2564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 xml:space="preserve">Low energy electron </w:t>
      </w:r>
      <w:r w:rsidRPr="00E25642">
        <w:rPr>
          <w:rFonts w:ascii="Times New Roman" w:hAnsi="Times New Roman"/>
          <w:sz w:val="24"/>
          <w:lang w:val="en-US"/>
        </w:rPr>
        <w:t>usually ha</w:t>
      </w:r>
      <w:r>
        <w:rPr>
          <w:rFonts w:ascii="Times New Roman" w:hAnsi="Times New Roman"/>
          <w:sz w:val="24"/>
          <w:lang w:val="en-US"/>
        </w:rPr>
        <w:t>s</w:t>
      </w:r>
      <w:r w:rsidRPr="00E25642">
        <w:rPr>
          <w:rFonts w:ascii="Times New Roman" w:hAnsi="Times New Roman"/>
          <w:sz w:val="24"/>
          <w:lang w:val="en-US"/>
        </w:rPr>
        <w:t xml:space="preserve"> a shape </w:t>
      </w:r>
      <w:r>
        <w:rPr>
          <w:rFonts w:ascii="Times New Roman" w:hAnsi="Times New Roman"/>
          <w:sz w:val="24"/>
          <w:lang w:val="en-US"/>
        </w:rPr>
        <w:t>of a dot. These electrons tend to have total energy less than 10keV.</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sidRPr="003426E2">
        <w:rPr>
          <w:rFonts w:ascii="Times New Roman" w:hAnsi="Times New Roman"/>
          <w:b/>
          <w:sz w:val="24"/>
          <w:lang w:val="en-US"/>
        </w:rPr>
        <w:t>P</w:t>
      </w:r>
      <w:r w:rsidR="00E25642">
        <w:rPr>
          <w:rFonts w:ascii="Times New Roman" w:hAnsi="Times New Roman"/>
          <w:b/>
          <w:sz w:val="24"/>
          <w:lang w:val="en-US"/>
        </w:rPr>
        <w:t>roton</w:t>
      </w:r>
      <w:r w:rsidR="00036592">
        <w:rPr>
          <w:rFonts w:ascii="Times New Roman" w:hAnsi="Times New Roman"/>
          <w:b/>
          <w:sz w:val="24"/>
          <w:lang w:val="en-US"/>
        </w:rPr>
        <w:t xml:space="preserve"> </w:t>
      </w:r>
      <w:r w:rsidR="00036592" w:rsidRPr="00036592">
        <w:rPr>
          <w:rFonts w:ascii="Times New Roman" w:hAnsi="Times New Roman"/>
          <w:sz w:val="24"/>
          <w:lang w:val="en-US"/>
        </w:rPr>
        <w:t>cluster tends to lead a linear track.  Compared to electrons, it usually has significantly higher total energy and pixel count.</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Helium</w:t>
      </w:r>
      <w:r w:rsidR="00E25642">
        <w:rPr>
          <w:rFonts w:ascii="Times New Roman" w:hAnsi="Times New Roman"/>
          <w:sz w:val="24"/>
          <w:lang w:val="en-US"/>
        </w:rPr>
        <w:t xml:space="preserve"> </w:t>
      </w:r>
      <w:r w:rsidR="00036592">
        <w:rPr>
          <w:rFonts w:ascii="Times New Roman" w:hAnsi="Times New Roman"/>
          <w:sz w:val="24"/>
          <w:lang w:val="en-US"/>
        </w:rPr>
        <w:t>is a cluster which often comes with a non-trivial halo. Its energy is mostly concentrated in the center of a cluster.</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F</w:t>
      </w:r>
      <w:r w:rsidR="00E25642">
        <w:rPr>
          <w:rFonts w:ascii="Times New Roman" w:hAnsi="Times New Roman"/>
          <w:b/>
          <w:sz w:val="24"/>
          <w:lang w:val="en-US"/>
        </w:rPr>
        <w:t>ragment</w:t>
      </w:r>
      <w:r>
        <w:rPr>
          <w:rFonts w:ascii="Times New Roman" w:hAnsi="Times New Roman"/>
          <w:b/>
          <w:sz w:val="24"/>
          <w:lang w:val="en-US"/>
        </w:rPr>
        <w:t xml:space="preserve"> </w:t>
      </w:r>
      <w:r w:rsidR="00036592">
        <w:rPr>
          <w:rFonts w:ascii="Times New Roman" w:hAnsi="Times New Roman"/>
          <w:sz w:val="24"/>
          <w:lang w:val="en-US"/>
        </w:rPr>
        <w:t xml:space="preserve">is a </w:t>
      </w:r>
      <w:r w:rsidR="00F80292">
        <w:rPr>
          <w:rFonts w:ascii="Times New Roman" w:hAnsi="Times New Roman"/>
          <w:sz w:val="24"/>
          <w:lang w:val="en-US"/>
        </w:rPr>
        <w:t>cluster that can contain multiple straight and curly trajectories</w:t>
      </w:r>
      <w:r w:rsidR="00D21A3C">
        <w:rPr>
          <w:rFonts w:ascii="Times New Roman" w:hAnsi="Times New Roman"/>
          <w:sz w:val="24"/>
          <w:lang w:val="en-US"/>
        </w:rPr>
        <w:t xml:space="preserve"> with high energy</w:t>
      </w:r>
      <w:r w:rsidR="00F80292">
        <w:rPr>
          <w:rFonts w:ascii="Times New Roman" w:hAnsi="Times New Roman"/>
          <w:sz w:val="24"/>
          <w:lang w:val="en-US"/>
        </w:rPr>
        <w:t>.</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Iron</w:t>
      </w:r>
      <w:r w:rsidR="00E25642">
        <w:rPr>
          <w:rFonts w:ascii="Times New Roman" w:hAnsi="Times New Roman"/>
          <w:b/>
          <w:sz w:val="24"/>
          <w:lang w:val="en-US"/>
        </w:rPr>
        <w:t xml:space="preserve"> </w:t>
      </w:r>
      <w:r w:rsidR="00036592" w:rsidRPr="00036592">
        <w:rPr>
          <w:rFonts w:ascii="Times New Roman" w:hAnsi="Times New Roman"/>
          <w:sz w:val="24"/>
          <w:lang w:val="en-US"/>
        </w:rPr>
        <w:t>cluster</w:t>
      </w:r>
      <w:r w:rsidR="00036592">
        <w:rPr>
          <w:rFonts w:ascii="Times New Roman" w:hAnsi="Times New Roman"/>
          <w:sz w:val="24"/>
          <w:lang w:val="en-US"/>
        </w:rPr>
        <w:t xml:space="preserve"> i</w:t>
      </w:r>
      <w:r w:rsidR="00F80292">
        <w:rPr>
          <w:rFonts w:ascii="Times New Roman" w:hAnsi="Times New Roman"/>
          <w:sz w:val="24"/>
          <w:lang w:val="en-US"/>
        </w:rPr>
        <w:t>s usually round. It differs from helium by its higher energy and curly trajectories with high energy coming from its center.</w:t>
      </w:r>
    </w:p>
    <w:p w:rsidR="003426E2" w:rsidRPr="003426E2" w:rsidRDefault="003426E2" w:rsidP="00266D19">
      <w:pPr>
        <w:pStyle w:val="Odsekzoznamu"/>
        <w:numPr>
          <w:ilvl w:val="0"/>
          <w:numId w:val="34"/>
        </w:numPr>
        <w:spacing w:line="360" w:lineRule="auto"/>
        <w:rPr>
          <w:rFonts w:ascii="Times New Roman" w:hAnsi="Times New Roman"/>
          <w:sz w:val="24"/>
          <w:lang w:val="en-US"/>
        </w:rPr>
      </w:pPr>
      <w:r>
        <w:rPr>
          <w:rFonts w:ascii="Times New Roman" w:hAnsi="Times New Roman"/>
          <w:b/>
          <w:sz w:val="24"/>
          <w:lang w:val="en-US"/>
        </w:rPr>
        <w:t>Lead</w:t>
      </w:r>
      <w:r w:rsidR="00F80292">
        <w:rPr>
          <w:rFonts w:ascii="Times New Roman" w:hAnsi="Times New Roman"/>
          <w:b/>
          <w:sz w:val="24"/>
          <w:lang w:val="en-US"/>
        </w:rPr>
        <w:t xml:space="preserve"> </w:t>
      </w:r>
      <w:r w:rsidR="00F80292" w:rsidRPr="00B97C78">
        <w:rPr>
          <w:rFonts w:ascii="Times New Roman" w:hAnsi="Times New Roman"/>
          <w:sz w:val="24"/>
          <w:lang w:val="en-US"/>
        </w:rPr>
        <w:t>cluster</w:t>
      </w:r>
      <w:r w:rsidR="00B97C78" w:rsidRPr="00B97C78">
        <w:rPr>
          <w:rFonts w:ascii="Times New Roman" w:hAnsi="Times New Roman"/>
          <w:sz w:val="24"/>
          <w:lang w:val="en-US"/>
        </w:rPr>
        <w:t>s</w:t>
      </w:r>
      <w:r w:rsidR="00F80292" w:rsidRPr="00B97C78">
        <w:rPr>
          <w:rFonts w:ascii="Times New Roman" w:hAnsi="Times New Roman"/>
          <w:sz w:val="24"/>
          <w:lang w:val="en-US"/>
        </w:rPr>
        <w:t xml:space="preserve"> </w:t>
      </w:r>
      <w:r w:rsidR="00B97C78" w:rsidRPr="00B97C78">
        <w:rPr>
          <w:rFonts w:ascii="Times New Roman" w:hAnsi="Times New Roman"/>
          <w:sz w:val="24"/>
          <w:lang w:val="en-US"/>
        </w:rPr>
        <w:t>are the largest in our dataset. They often have tens of branches, largest pixel count and energy.</w:t>
      </w:r>
    </w:p>
    <w:p w:rsidR="003426E2" w:rsidRDefault="003426E2" w:rsidP="00E25642">
      <w:pPr>
        <w:spacing w:line="360" w:lineRule="auto"/>
        <w:jc w:val="both"/>
        <w:rPr>
          <w:lang w:val="en-US"/>
        </w:rPr>
      </w:pPr>
    </w:p>
    <w:tbl>
      <w:tblPr>
        <w:tblStyle w:val="Mriekatabuky"/>
        <w:tblW w:w="0" w:type="auto"/>
        <w:tblLook w:val="04A0" w:firstRow="1" w:lastRow="0" w:firstColumn="1" w:lastColumn="0" w:noHBand="0" w:noVBand="1"/>
      </w:tblPr>
      <w:tblGrid>
        <w:gridCol w:w="4180"/>
        <w:gridCol w:w="4180"/>
      </w:tblGrid>
      <w:tr w:rsidR="00281AA2" w:rsidTr="00281AA2">
        <w:tc>
          <w:tcPr>
            <w:tcW w:w="4180" w:type="dxa"/>
            <w:tcBorders>
              <w:bottom w:val="nil"/>
              <w:right w:val="nil"/>
            </w:tcBorders>
          </w:tcPr>
          <w:p w:rsidR="00281AA2" w:rsidRPr="00281AA2" w:rsidRDefault="00281AA2" w:rsidP="00281AA2">
            <w:pPr>
              <w:spacing w:line="360" w:lineRule="auto"/>
              <w:rPr>
                <w:lang w:val="en-US"/>
              </w:rPr>
            </w:pPr>
          </w:p>
          <w:p w:rsidR="00281AA2" w:rsidRPr="00281AA2" w:rsidRDefault="00281AA2" w:rsidP="00266D19">
            <w:pPr>
              <w:pStyle w:val="Odsekzoznamu"/>
              <w:numPr>
                <w:ilvl w:val="0"/>
                <w:numId w:val="8"/>
              </w:numPr>
              <w:spacing w:line="360" w:lineRule="auto"/>
              <w:ind w:left="284" w:hanging="284"/>
              <w:rPr>
                <w:rFonts w:ascii="Times New Roman" w:hAnsi="Times New Roman"/>
                <w:sz w:val="24"/>
                <w:lang w:val="en-US"/>
              </w:rPr>
            </w:pPr>
            <w:r w:rsidRPr="00281AA2">
              <w:rPr>
                <w:rFonts w:ascii="Times New Roman" w:hAnsi="Times New Roman"/>
                <w:sz w:val="24"/>
                <w:lang w:val="en-US"/>
              </w:rPr>
              <w:t>Electron</w:t>
            </w:r>
          </w:p>
          <w:p w:rsidR="00281AA2" w:rsidRPr="00281AA2" w:rsidRDefault="00281AA2" w:rsidP="00281AA2">
            <w:pPr>
              <w:pStyle w:val="Odsekzoznamu"/>
              <w:keepNext/>
              <w:spacing w:line="360" w:lineRule="auto"/>
              <w:ind w:left="1287"/>
            </w:pPr>
            <w:r>
              <w:rPr>
                <w:noProof/>
                <w:lang w:eastAsia="sk-SK"/>
              </w:rPr>
              <w:drawing>
                <wp:anchor distT="0" distB="0" distL="114300" distR="114300" simplePos="0" relativeHeight="251745280" behindDoc="1" locked="0" layoutInCell="1" allowOverlap="1" wp14:anchorId="2DE1756C" wp14:editId="3D6270C0">
                  <wp:simplePos x="0" y="0"/>
                  <wp:positionH relativeFrom="column">
                    <wp:posOffset>1198245</wp:posOffset>
                  </wp:positionH>
                  <wp:positionV relativeFrom="paragraph">
                    <wp:posOffset>-119380</wp:posOffset>
                  </wp:positionV>
                  <wp:extent cx="1367790" cy="1367790"/>
                  <wp:effectExtent l="0" t="0" r="3810" b="3810"/>
                  <wp:wrapThrough wrapText="bothSides">
                    <wp:wrapPolygon edited="0">
                      <wp:start x="0" y="0"/>
                      <wp:lineTo x="0" y="21359"/>
                      <wp:lineTo x="21359" y="21359"/>
                      <wp:lineTo x="21359" y="0"/>
                      <wp:lineTo x="0" y="0"/>
                    </wp:wrapPolygon>
                  </wp:wrapThrough>
                  <wp:docPr id="25" name="Obrázo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8">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p>
        </w:tc>
        <w:tc>
          <w:tcPr>
            <w:tcW w:w="4180" w:type="dxa"/>
            <w:tcBorders>
              <w:left w:val="nil"/>
              <w:bottom w:val="nil"/>
            </w:tcBorders>
          </w:tcPr>
          <w:p w:rsidR="00281AA2" w:rsidRDefault="00281AA2" w:rsidP="00281AA2">
            <w:pPr>
              <w:keepNext/>
              <w:spacing w:line="360" w:lineRule="auto"/>
            </w:pPr>
          </w:p>
          <w:p w:rsidR="00281AA2" w:rsidRPr="00281AA2" w:rsidRDefault="00281AA2" w:rsidP="00266D19">
            <w:pPr>
              <w:pStyle w:val="Popis"/>
              <w:numPr>
                <w:ilvl w:val="0"/>
                <w:numId w:val="29"/>
              </w:numPr>
              <w:ind w:left="356" w:hanging="356"/>
              <w:rPr>
                <w:b w:val="0"/>
                <w:sz w:val="24"/>
                <w:lang w:val="en-US"/>
              </w:rPr>
            </w:pPr>
            <w:r w:rsidRPr="00281AA2">
              <w:rPr>
                <w:b w:val="0"/>
                <w:noProof/>
                <w:color w:val="000000" w:themeColor="text1"/>
                <w:lang w:val="sk-SK" w:eastAsia="sk-SK"/>
              </w:rPr>
              <w:drawing>
                <wp:anchor distT="0" distB="0" distL="114300" distR="114300" simplePos="0" relativeHeight="251744256" behindDoc="1" locked="0" layoutInCell="1" allowOverlap="1" wp14:anchorId="048C384A" wp14:editId="12582DC0">
                  <wp:simplePos x="0" y="0"/>
                  <wp:positionH relativeFrom="column">
                    <wp:posOffset>1201420</wp:posOffset>
                  </wp:positionH>
                  <wp:positionV relativeFrom="paragraph">
                    <wp:posOffset>156210</wp:posOffset>
                  </wp:positionV>
                  <wp:extent cx="1367790" cy="1367790"/>
                  <wp:effectExtent l="0" t="0" r="3810" b="3810"/>
                  <wp:wrapThrough wrapText="bothSides">
                    <wp:wrapPolygon edited="0">
                      <wp:start x="0" y="0"/>
                      <wp:lineTo x="0" y="21359"/>
                      <wp:lineTo x="21359" y="21359"/>
                      <wp:lineTo x="21359" y="0"/>
                      <wp:lineTo x="0" y="0"/>
                    </wp:wrapPolygon>
                  </wp:wrapThrough>
                  <wp:docPr id="26" name="Obrázo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29">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b w:val="0"/>
                <w:color w:val="000000" w:themeColor="text1"/>
                <w:sz w:val="24"/>
                <w:lang w:val="en-US"/>
              </w:rPr>
              <w:t>Pion</w:t>
            </w:r>
          </w:p>
        </w:tc>
      </w:tr>
      <w:tr w:rsidR="00281AA2" w:rsidTr="00B97C78">
        <w:tc>
          <w:tcPr>
            <w:tcW w:w="4180" w:type="dxa"/>
            <w:tcBorders>
              <w:top w:val="nil"/>
              <w:bottom w:val="nil"/>
            </w:tcBorders>
          </w:tcPr>
          <w:p w:rsidR="00281AA2" w:rsidRPr="00281AA2" w:rsidRDefault="00281AA2" w:rsidP="00266D19">
            <w:pPr>
              <w:pStyle w:val="Odsekzoznamu"/>
              <w:numPr>
                <w:ilvl w:val="0"/>
                <w:numId w:val="8"/>
              </w:numPr>
              <w:spacing w:line="360" w:lineRule="auto"/>
              <w:ind w:left="284" w:hanging="284"/>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2208" behindDoc="1" locked="0" layoutInCell="1" allowOverlap="1" wp14:anchorId="5BDFE16F" wp14:editId="36D8527D">
                  <wp:simplePos x="0" y="0"/>
                  <wp:positionH relativeFrom="column">
                    <wp:posOffset>1198245</wp:posOffset>
                  </wp:positionH>
                  <wp:positionV relativeFrom="paragraph">
                    <wp:posOffset>47625</wp:posOffset>
                  </wp:positionV>
                  <wp:extent cx="1367790" cy="1367790"/>
                  <wp:effectExtent l="0" t="0" r="3810" b="3810"/>
                  <wp:wrapThrough wrapText="bothSides">
                    <wp:wrapPolygon edited="0">
                      <wp:start x="0" y="0"/>
                      <wp:lineTo x="0" y="21359"/>
                      <wp:lineTo x="21359" y="21359"/>
                      <wp:lineTo x="21359" y="0"/>
                      <wp:lineTo x="0" y="0"/>
                    </wp:wrapPolygon>
                  </wp:wrapThrough>
                  <wp:docPr id="27" name="Obrázo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30">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Muon</w:t>
            </w:r>
          </w:p>
        </w:tc>
        <w:tc>
          <w:tcPr>
            <w:tcW w:w="4180" w:type="dxa"/>
            <w:tcBorders>
              <w:top w:val="nil"/>
              <w:bottom w:val="nil"/>
            </w:tcBorders>
          </w:tcPr>
          <w:p w:rsidR="00281AA2" w:rsidRPr="00281AA2" w:rsidRDefault="00281AA2" w:rsidP="00266D19">
            <w:pPr>
              <w:pStyle w:val="Odsekzoznamu"/>
              <w:numPr>
                <w:ilvl w:val="0"/>
                <w:numId w:val="8"/>
              </w:numPr>
              <w:spacing w:line="360" w:lineRule="auto"/>
              <w:ind w:left="356" w:hanging="356"/>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3232" behindDoc="1" locked="0" layoutInCell="1" allowOverlap="1" wp14:anchorId="23E16638" wp14:editId="191B3FE6">
                  <wp:simplePos x="0" y="0"/>
                  <wp:positionH relativeFrom="column">
                    <wp:posOffset>1201420</wp:posOffset>
                  </wp:positionH>
                  <wp:positionV relativeFrom="paragraph">
                    <wp:posOffset>47625</wp:posOffset>
                  </wp:positionV>
                  <wp:extent cx="1367790" cy="1367790"/>
                  <wp:effectExtent l="0" t="0" r="3810" b="3810"/>
                  <wp:wrapThrough wrapText="bothSides">
                    <wp:wrapPolygon edited="0">
                      <wp:start x="0" y="0"/>
                      <wp:lineTo x="0" y="21359"/>
                      <wp:lineTo x="21359" y="21359"/>
                      <wp:lineTo x="21359" y="0"/>
                      <wp:lineTo x="0" y="0"/>
                    </wp:wrapPolygon>
                  </wp:wrapThrough>
                  <wp:docPr id="28" name="Obrázo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Proton</w:t>
            </w:r>
          </w:p>
        </w:tc>
      </w:tr>
      <w:tr w:rsidR="00281AA2" w:rsidTr="00B97C78">
        <w:trPr>
          <w:trHeight w:val="2142"/>
        </w:trPr>
        <w:tc>
          <w:tcPr>
            <w:tcW w:w="4180" w:type="dxa"/>
            <w:tcBorders>
              <w:top w:val="nil"/>
              <w:bottom w:val="nil"/>
            </w:tcBorders>
          </w:tcPr>
          <w:p w:rsidR="00281AA2" w:rsidRPr="00281AA2" w:rsidRDefault="00281AA2" w:rsidP="00266D19">
            <w:pPr>
              <w:pStyle w:val="Odsekzoznamu"/>
              <w:numPr>
                <w:ilvl w:val="0"/>
                <w:numId w:val="8"/>
              </w:numPr>
              <w:spacing w:line="360" w:lineRule="auto"/>
              <w:ind w:left="284" w:hanging="284"/>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7328" behindDoc="1" locked="0" layoutInCell="1" allowOverlap="1" wp14:anchorId="456F0DF5" wp14:editId="50773AB5">
                  <wp:simplePos x="0" y="0"/>
                  <wp:positionH relativeFrom="column">
                    <wp:posOffset>1198245</wp:posOffset>
                  </wp:positionH>
                  <wp:positionV relativeFrom="paragraph">
                    <wp:posOffset>-9525</wp:posOffset>
                  </wp:positionV>
                  <wp:extent cx="1367790" cy="1367790"/>
                  <wp:effectExtent l="0" t="0" r="3810" b="3810"/>
                  <wp:wrapThrough wrapText="bothSides">
                    <wp:wrapPolygon edited="0">
                      <wp:start x="0" y="0"/>
                      <wp:lineTo x="0" y="21359"/>
                      <wp:lineTo x="21359" y="21359"/>
                      <wp:lineTo x="21359" y="0"/>
                      <wp:lineTo x="0" y="0"/>
                    </wp:wrapPolygon>
                  </wp:wrapThrough>
                  <wp:docPr id="29" name="Obrázo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2">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Helium</w:t>
            </w:r>
          </w:p>
        </w:tc>
        <w:tc>
          <w:tcPr>
            <w:tcW w:w="4180" w:type="dxa"/>
            <w:tcBorders>
              <w:top w:val="nil"/>
              <w:bottom w:val="nil"/>
            </w:tcBorders>
          </w:tcPr>
          <w:p w:rsidR="00281AA2" w:rsidRPr="00281AA2" w:rsidRDefault="00281AA2" w:rsidP="00266D19">
            <w:pPr>
              <w:pStyle w:val="Odsekzoznamu"/>
              <w:numPr>
                <w:ilvl w:val="0"/>
                <w:numId w:val="8"/>
              </w:numPr>
              <w:spacing w:line="360" w:lineRule="auto"/>
              <w:ind w:left="356" w:hanging="356"/>
              <w:jc w:val="both"/>
              <w:rPr>
                <w:rFonts w:ascii="Times New Roman" w:hAnsi="Times New Roman"/>
                <w:lang w:val="en-US"/>
              </w:rPr>
            </w:pPr>
            <w:r w:rsidRPr="00281AA2">
              <w:rPr>
                <w:rFonts w:ascii="Times New Roman" w:hAnsi="Times New Roman"/>
                <w:noProof/>
                <w:sz w:val="24"/>
                <w:lang w:eastAsia="sk-SK"/>
              </w:rPr>
              <w:drawing>
                <wp:anchor distT="0" distB="0" distL="114300" distR="114300" simplePos="0" relativeHeight="251746304" behindDoc="1" locked="0" layoutInCell="1" allowOverlap="1" wp14:anchorId="09140F45" wp14:editId="619A718D">
                  <wp:simplePos x="0" y="0"/>
                  <wp:positionH relativeFrom="column">
                    <wp:posOffset>1201420</wp:posOffset>
                  </wp:positionH>
                  <wp:positionV relativeFrom="paragraph">
                    <wp:posOffset>1270</wp:posOffset>
                  </wp:positionV>
                  <wp:extent cx="1367790" cy="1367790"/>
                  <wp:effectExtent l="0" t="0" r="3810" b="3810"/>
                  <wp:wrapThrough wrapText="bothSides">
                    <wp:wrapPolygon edited="0">
                      <wp:start x="0" y="0"/>
                      <wp:lineTo x="0" y="21359"/>
                      <wp:lineTo x="21359" y="21359"/>
                      <wp:lineTo x="21359" y="0"/>
                      <wp:lineTo x="0" y="0"/>
                    </wp:wrapPolygon>
                  </wp:wrapThrough>
                  <wp:docPr id="42" name="Obrázo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3">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F</w:t>
            </w:r>
            <w:r>
              <w:rPr>
                <w:rFonts w:ascii="Times New Roman" w:hAnsi="Times New Roman"/>
                <w:sz w:val="24"/>
                <w:lang w:val="en-US"/>
              </w:rPr>
              <w:t>ragment</w:t>
            </w:r>
          </w:p>
        </w:tc>
      </w:tr>
      <w:tr w:rsidR="00281AA2" w:rsidTr="00B97C78">
        <w:tc>
          <w:tcPr>
            <w:tcW w:w="4180" w:type="dxa"/>
            <w:tcBorders>
              <w:top w:val="nil"/>
              <w:bottom w:val="nil"/>
            </w:tcBorders>
          </w:tcPr>
          <w:p w:rsidR="00281AA2" w:rsidRPr="00B22583" w:rsidRDefault="00281AA2" w:rsidP="00266D19">
            <w:pPr>
              <w:pStyle w:val="Odsekzoznamu"/>
              <w:numPr>
                <w:ilvl w:val="0"/>
                <w:numId w:val="29"/>
              </w:numPr>
              <w:spacing w:line="360" w:lineRule="auto"/>
              <w:ind w:left="284" w:hanging="284"/>
              <w:jc w:val="both"/>
              <w:rPr>
                <w:rFonts w:ascii="Times New Roman" w:hAnsi="Times New Roman"/>
                <w:lang w:val="en-US"/>
              </w:rPr>
            </w:pPr>
            <w:r w:rsidRPr="00B22583">
              <w:rPr>
                <w:rFonts w:ascii="Times New Roman" w:hAnsi="Times New Roman"/>
                <w:noProof/>
                <w:sz w:val="24"/>
                <w:lang w:eastAsia="sk-SK"/>
              </w:rPr>
              <w:drawing>
                <wp:anchor distT="0" distB="0" distL="114300" distR="114300" simplePos="0" relativeHeight="251748352" behindDoc="1" locked="0" layoutInCell="1" allowOverlap="1" wp14:anchorId="7D0323DB" wp14:editId="7C838F80">
                  <wp:simplePos x="0" y="0"/>
                  <wp:positionH relativeFrom="column">
                    <wp:posOffset>1201420</wp:posOffset>
                  </wp:positionH>
                  <wp:positionV relativeFrom="paragraph">
                    <wp:posOffset>66675</wp:posOffset>
                  </wp:positionV>
                  <wp:extent cx="1367790" cy="1367790"/>
                  <wp:effectExtent l="0" t="0" r="3810" b="3810"/>
                  <wp:wrapThrough wrapText="bothSides">
                    <wp:wrapPolygon edited="0">
                      <wp:start x="0" y="0"/>
                      <wp:lineTo x="0" y="21359"/>
                      <wp:lineTo x="21359" y="21359"/>
                      <wp:lineTo x="21359" y="0"/>
                      <wp:lineTo x="0" y="0"/>
                    </wp:wrapPolygon>
                  </wp:wrapThrough>
                  <wp:docPr id="43" name="Obrázok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4">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Iron</w:t>
            </w:r>
          </w:p>
        </w:tc>
        <w:tc>
          <w:tcPr>
            <w:tcW w:w="4180" w:type="dxa"/>
            <w:tcBorders>
              <w:top w:val="nil"/>
              <w:bottom w:val="nil"/>
            </w:tcBorders>
          </w:tcPr>
          <w:p w:rsidR="00281AA2" w:rsidRPr="00B22583" w:rsidRDefault="00281AA2" w:rsidP="00266D19">
            <w:pPr>
              <w:pStyle w:val="Odsekzoznamu"/>
              <w:numPr>
                <w:ilvl w:val="0"/>
                <w:numId w:val="29"/>
              </w:numPr>
              <w:spacing w:line="360" w:lineRule="auto"/>
              <w:ind w:left="356" w:hanging="356"/>
              <w:jc w:val="both"/>
              <w:rPr>
                <w:rFonts w:ascii="Times New Roman" w:hAnsi="Times New Roman"/>
                <w:lang w:val="en-US"/>
              </w:rPr>
            </w:pPr>
            <w:r w:rsidRPr="00B22583">
              <w:rPr>
                <w:rFonts w:ascii="Times New Roman" w:hAnsi="Times New Roman"/>
                <w:noProof/>
                <w:sz w:val="24"/>
                <w:lang w:eastAsia="sk-SK"/>
              </w:rPr>
              <w:drawing>
                <wp:anchor distT="0" distB="0" distL="114300" distR="114300" simplePos="0" relativeHeight="251749376" behindDoc="1" locked="0" layoutInCell="1" allowOverlap="1" wp14:anchorId="5E2526F2" wp14:editId="5253FF15">
                  <wp:simplePos x="0" y="0"/>
                  <wp:positionH relativeFrom="column">
                    <wp:posOffset>1201420</wp:posOffset>
                  </wp:positionH>
                  <wp:positionV relativeFrom="paragraph">
                    <wp:posOffset>66675</wp:posOffset>
                  </wp:positionV>
                  <wp:extent cx="1367790" cy="1367790"/>
                  <wp:effectExtent l="0" t="0" r="3810" b="3810"/>
                  <wp:wrapThrough wrapText="bothSides">
                    <wp:wrapPolygon edited="0">
                      <wp:start x="0" y="0"/>
                      <wp:lineTo x="0" y="21359"/>
                      <wp:lineTo x="21359" y="21359"/>
                      <wp:lineTo x="21359" y="0"/>
                      <wp:lineTo x="0" y="0"/>
                    </wp:wrapPolygon>
                  </wp:wrapThrough>
                  <wp:docPr id="46" name="Obrázok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5">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Lead</w:t>
            </w:r>
          </w:p>
        </w:tc>
      </w:tr>
      <w:tr w:rsidR="00E25642" w:rsidTr="00B97C78">
        <w:tc>
          <w:tcPr>
            <w:tcW w:w="4180" w:type="dxa"/>
            <w:tcBorders>
              <w:top w:val="nil"/>
            </w:tcBorders>
          </w:tcPr>
          <w:p w:rsidR="00E25642" w:rsidRPr="00B22583" w:rsidRDefault="00F80292" w:rsidP="00266D19">
            <w:pPr>
              <w:pStyle w:val="Odsekzoznamu"/>
              <w:numPr>
                <w:ilvl w:val="0"/>
                <w:numId w:val="29"/>
              </w:numPr>
              <w:spacing w:line="360" w:lineRule="auto"/>
              <w:ind w:left="284" w:hanging="284"/>
              <w:jc w:val="both"/>
              <w:rPr>
                <w:rFonts w:ascii="Times New Roman" w:hAnsi="Times New Roman"/>
                <w:noProof/>
                <w:sz w:val="24"/>
                <w:lang w:eastAsia="sk-SK"/>
              </w:rPr>
            </w:pPr>
            <w:r>
              <w:rPr>
                <w:rFonts w:ascii="Times New Roman" w:hAnsi="Times New Roman"/>
                <w:noProof/>
                <w:sz w:val="24"/>
                <w:lang w:eastAsia="sk-SK"/>
              </w:rPr>
              <w:drawing>
                <wp:anchor distT="0" distB="0" distL="114300" distR="114300" simplePos="0" relativeHeight="251769856" behindDoc="1" locked="0" layoutInCell="1" allowOverlap="1" wp14:anchorId="7B6DBB6A" wp14:editId="3BBBDC33">
                  <wp:simplePos x="0" y="0"/>
                  <wp:positionH relativeFrom="column">
                    <wp:posOffset>1198245</wp:posOffset>
                  </wp:positionH>
                  <wp:positionV relativeFrom="paragraph">
                    <wp:posOffset>57150</wp:posOffset>
                  </wp:positionV>
                  <wp:extent cx="1367790" cy="1367790"/>
                  <wp:effectExtent l="0" t="0" r="3810" b="3810"/>
                  <wp:wrapThrough wrapText="bothSides">
                    <wp:wrapPolygon edited="0">
                      <wp:start x="0" y="0"/>
                      <wp:lineTo x="0" y="21359"/>
                      <wp:lineTo x="21359" y="21359"/>
                      <wp:lineTo x="21359" y="0"/>
                      <wp:lineTo x="0" y="0"/>
                    </wp:wrapPolygon>
                  </wp:wrapThrough>
                  <wp:docPr id="14" name="Obrázok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101.png"/>
                          <pic:cNvPicPr/>
                        </pic:nvPicPr>
                        <pic:blipFill>
                          <a:blip r:embed="rId36">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lang w:eastAsia="sk-SK"/>
              </w:rPr>
              <w:t>Low electron</w:t>
            </w:r>
          </w:p>
        </w:tc>
        <w:tc>
          <w:tcPr>
            <w:tcW w:w="4180" w:type="dxa"/>
            <w:tcBorders>
              <w:top w:val="nil"/>
              <w:bottom w:val="single" w:sz="4" w:space="0" w:color="auto"/>
              <w:right w:val="single" w:sz="4" w:space="0" w:color="auto"/>
            </w:tcBorders>
          </w:tcPr>
          <w:p w:rsidR="00E25642" w:rsidRPr="00B22583" w:rsidRDefault="00E25642" w:rsidP="00E25642">
            <w:pPr>
              <w:pStyle w:val="Odsekzoznamu"/>
              <w:spacing w:line="360" w:lineRule="auto"/>
              <w:ind w:left="356"/>
              <w:jc w:val="both"/>
              <w:rPr>
                <w:rFonts w:ascii="Times New Roman" w:hAnsi="Times New Roman"/>
                <w:noProof/>
                <w:sz w:val="24"/>
                <w:lang w:eastAsia="sk-SK"/>
              </w:rPr>
            </w:pPr>
          </w:p>
        </w:tc>
      </w:tr>
    </w:tbl>
    <w:p w:rsidR="00124276" w:rsidRDefault="00281AA2" w:rsidP="00281AA2">
      <w:pPr>
        <w:pStyle w:val="Popis"/>
        <w:rPr>
          <w:lang w:val="en-US"/>
        </w:rPr>
      </w:pPr>
      <w:bookmarkStart w:id="16" w:name="_Ref72339657"/>
      <w:bookmarkStart w:id="17" w:name="_Toc72865631"/>
      <w:proofErr w:type="gramStart"/>
      <w:r>
        <w:t xml:space="preserve">Table </w:t>
      </w:r>
      <w:r w:rsidR="00412512">
        <w:fldChar w:fldCharType="begin"/>
      </w:r>
      <w:r w:rsidR="00412512">
        <w:instrText xml:space="preserve"> STYLEREF 1 \s </w:instrText>
      </w:r>
      <w:r w:rsidR="00412512">
        <w:fldChar w:fldCharType="separate"/>
      </w:r>
      <w:r w:rsidR="00912909">
        <w:rPr>
          <w:noProof/>
        </w:rPr>
        <w:t>1</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3</w:t>
      </w:r>
      <w:r w:rsidR="00412512">
        <w:fldChar w:fldCharType="end"/>
      </w:r>
      <w:bookmarkEnd w:id="16"/>
      <w:r w:rsidR="00092F61">
        <w:t xml:space="preserve"> Types</w:t>
      </w:r>
      <w:proofErr w:type="gramEnd"/>
      <w:r w:rsidR="00092F61">
        <w:t xml:space="preserve"> of the clusters for classification with their examples</w:t>
      </w:r>
      <w:bookmarkEnd w:id="17"/>
    </w:p>
    <w:p w:rsidR="00C4071E" w:rsidRDefault="00ED0E1F" w:rsidP="00CD7D61">
      <w:pPr>
        <w:spacing w:line="360" w:lineRule="auto"/>
        <w:ind w:firstLine="567"/>
        <w:jc w:val="both"/>
        <w:rPr>
          <w:lang w:val="en-US"/>
        </w:rPr>
      </w:pPr>
      <w:r>
        <w:rPr>
          <w:lang w:val="en-US"/>
        </w:rPr>
        <w:t>Because it seemed to be very difficult to set the criteria for each class</w:t>
      </w:r>
      <w:r w:rsidR="00B97C78">
        <w:rPr>
          <w:lang w:val="en-US"/>
        </w:rPr>
        <w:t xml:space="preserve"> manually</w:t>
      </w:r>
      <w:r>
        <w:rPr>
          <w:lang w:val="en-US"/>
        </w:rPr>
        <w:t xml:space="preserve">,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xml:space="preserve">. We chose neural networks as these became very popular when it comes to </w:t>
      </w:r>
      <w:r>
        <w:rPr>
          <w:lang w:val="en-US"/>
        </w:rPr>
        <w:lastRenderedPageBreak/>
        <w:t>solving complex pr</w:t>
      </w:r>
      <w:r w:rsidR="00FE6535">
        <w:rPr>
          <w:lang w:val="en-US"/>
        </w:rPr>
        <w:t>oblems, and in many tasks</w:t>
      </w:r>
      <w:r>
        <w:rPr>
          <w:lang w:val="en-US"/>
        </w:rPr>
        <w:t xml:space="preserve"> they achieve state-of-art performance. When fed with the data, the neural network model can learn from the </w:t>
      </w:r>
      <w:r w:rsidR="00B97C78">
        <w:rPr>
          <w:lang w:val="en-US"/>
        </w:rPr>
        <w:t>data features until it reaches its</w:t>
      </w:r>
      <w:r>
        <w:rPr>
          <w:lang w:val="en-US"/>
        </w:rPr>
        <w:t xml:space="preserv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w:t>
      </w:r>
      <w:r w:rsidR="00B97C78">
        <w:rPr>
          <w:lang w:val="en-US"/>
        </w:rPr>
        <w:t>s</w:t>
      </w:r>
      <w:r w:rsidR="00835EB8">
        <w:rPr>
          <w:lang w:val="en-US"/>
        </w:rPr>
        <w:t xml:space="preserve"> us to</w:t>
      </w:r>
      <w:r w:rsidR="00B97C78">
        <w:rPr>
          <w:lang w:val="en-US"/>
        </w:rPr>
        <w:t xml:space="preserve"> the</w:t>
      </w:r>
      <w:r w:rsidR="00835EB8">
        <w:rPr>
          <w:lang w:val="en-US"/>
        </w:rPr>
        <w:t xml:space="preserve"> conclusion that we could use the feature-based MLP model.</w:t>
      </w:r>
      <w:r w:rsidR="002A7B82">
        <w:rPr>
          <w:lang w:val="en-US"/>
        </w:rPr>
        <w:t xml:space="preserve"> </w:t>
      </w:r>
    </w:p>
    <w:p w:rsidR="00E74702" w:rsidRPr="00CD7D61" w:rsidRDefault="00E74702" w:rsidP="00CD7D61">
      <w:pPr>
        <w:spacing w:line="360" w:lineRule="auto"/>
        <w:ind w:firstLine="567"/>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w:t>
      </w:r>
      <w:r w:rsidR="00B97C78">
        <w:rPr>
          <w:lang w:val="en-US"/>
        </w:rPr>
        <w:t>,</w:t>
      </w:r>
      <w:r w:rsidR="00B22DE3">
        <w:rPr>
          <w:lang w:val="en-US"/>
        </w:rPr>
        <w:t xml:space="preserve"> </w:t>
      </w:r>
      <w:r w:rsidR="00C4071E">
        <w:rPr>
          <w:lang w:val="en-US"/>
        </w:rPr>
        <w:t>it is necessary to create an application that processes multiple files and generates a single training collection</w:t>
      </w:r>
      <w:r w:rsidR="00B97C78">
        <w:rPr>
          <w:lang w:val="en-US"/>
        </w:rPr>
        <w:t xml:space="preserve"> suitable for training a neural network</w:t>
      </w:r>
      <w:r w:rsidR="00C4071E">
        <w:rPr>
          <w:lang w:val="en-US"/>
        </w:rPr>
        <w:t>.</w:t>
      </w:r>
      <w:r w:rsidR="000E1A40">
        <w:rPr>
          <w:lang w:val="en-US"/>
        </w:rPr>
        <w:t xml:space="preserve"> When creating this application, we need to keep in mind that our dataset is likely have an</w:t>
      </w:r>
      <w:r w:rsidR="00B97C78">
        <w:rPr>
          <w:lang w:val="en-US"/>
        </w:rPr>
        <w:t xml:space="preserve"> uneven distribution of classes. Unbalanced training data cause many problems in training classifiers. E.g., let us consider training data with samples from two classes </w:t>
      </w:r>
      <m:oMath>
        <m:r>
          <w:rPr>
            <w:rFonts w:ascii="Cambria Math" w:hAnsi="Cambria Math"/>
            <w:lang w:val="en-US"/>
          </w:rPr>
          <m:t>A</m:t>
        </m:r>
      </m:oMath>
      <w:r w:rsidR="00B97C78">
        <w:rPr>
          <w:lang w:val="en-US"/>
        </w:rPr>
        <w:t xml:space="preserve"> and </w:t>
      </w:r>
      <m:oMath>
        <m:r>
          <w:rPr>
            <w:rFonts w:ascii="Cambria Math" w:hAnsi="Cambria Math"/>
            <w:lang w:val="en-US"/>
          </w:rPr>
          <m:t>B</m:t>
        </m:r>
      </m:oMath>
      <w:r w:rsidR="00B97C78">
        <w:rPr>
          <w:lang w:val="en-US"/>
        </w:rPr>
        <w:t xml:space="preserve"> where we have 99% of training samples from class </w:t>
      </w:r>
      <m:oMath>
        <m:r>
          <w:rPr>
            <w:rFonts w:ascii="Cambria Math" w:hAnsi="Cambria Math"/>
            <w:lang w:val="en-US"/>
          </w:rPr>
          <m:t>A</m:t>
        </m:r>
      </m:oMath>
      <w:r w:rsidR="00B97C78">
        <w:rPr>
          <w:lang w:val="en-US"/>
        </w:rPr>
        <w:t xml:space="preserve"> and only 1% from </w:t>
      </w:r>
      <w:proofErr w:type="gramStart"/>
      <w:r w:rsidR="00B97C78">
        <w:rPr>
          <w:lang w:val="en-US"/>
        </w:rPr>
        <w:t xml:space="preserve">class </w:t>
      </w:r>
      <w:proofErr w:type="gramEnd"/>
      <m:oMath>
        <m:r>
          <w:rPr>
            <w:rFonts w:ascii="Cambria Math" w:hAnsi="Cambria Math"/>
            <w:lang w:val="en-US"/>
          </w:rPr>
          <m:t>B</m:t>
        </m:r>
      </m:oMath>
      <w:r w:rsidR="00B97C78">
        <w:rPr>
          <w:lang w:val="en-US"/>
        </w:rPr>
        <w:t xml:space="preserve">. Then a trivial classifier classifying all samples as being from class </w:t>
      </w:r>
      <m:oMath>
        <m:r>
          <w:rPr>
            <w:rFonts w:ascii="Cambria Math" w:hAnsi="Cambria Math"/>
            <w:lang w:val="en-US"/>
          </w:rPr>
          <m:t>A</m:t>
        </m:r>
      </m:oMath>
      <w:r w:rsidR="00B97C78">
        <w:rPr>
          <w:lang w:val="en-US"/>
        </w:rPr>
        <w:t xml:space="preserve"> has high accuracy (99%), but it can not detect any particle from class </w:t>
      </w:r>
      <w:r w:rsidR="00B97C78">
        <w:rPr>
          <w:rFonts w:ascii="Cambria Math" w:hAnsi="Cambria Math" w:cs="Cambria Math"/>
          <w:lang w:val="en-US"/>
        </w:rPr>
        <w:t>𝐵</w:t>
      </w:r>
      <w:r w:rsidR="00B97C78">
        <w:rPr>
          <w:lang w:val="en-US"/>
        </w:rPr>
        <w:t>. S</w:t>
      </w:r>
      <w:r w:rsidR="000E1A40">
        <w:rPr>
          <w:lang w:val="en-US"/>
        </w:rPr>
        <w:t>o we need to add an</w:t>
      </w:r>
      <w:r w:rsidR="00B97C78">
        <w:rPr>
          <w:lang w:val="en-US"/>
        </w:rPr>
        <w:t xml:space="preserve"> option to</w:t>
      </w:r>
      <w:r w:rsidR="000E1A40">
        <w:rPr>
          <w:lang w:val="en-US"/>
        </w:rPr>
        <w:t xml:space="preserve"> </w:t>
      </w:r>
      <w:r w:rsidR="00B97C78">
        <w:rPr>
          <w:lang w:val="en-US"/>
        </w:rPr>
        <w:t>prepare a balanced training set with an even distribution of classes</w:t>
      </w:r>
      <w:r w:rsidR="000E1A40">
        <w:rPr>
          <w:lang w:val="en-US"/>
        </w:rPr>
        <w:t>.</w:t>
      </w:r>
    </w:p>
    <w:p w:rsidR="00C4071E" w:rsidRDefault="003F2BAE" w:rsidP="001C6ABD">
      <w:pPr>
        <w:rPr>
          <w:lang w:val="en-US"/>
        </w:rPr>
      </w:pPr>
      <w:r>
        <w:rPr>
          <w:lang w:val="en-US"/>
        </w:rPr>
        <w:br w:type="page"/>
      </w:r>
    </w:p>
    <w:p w:rsidR="00C4071E" w:rsidRDefault="00CD7D61" w:rsidP="00CD7D61">
      <w:pPr>
        <w:pStyle w:val="Nadpis1"/>
        <w:rPr>
          <w:lang w:val="en-US"/>
        </w:rPr>
      </w:pPr>
      <w:bookmarkStart w:id="18" w:name="_Ref72324969"/>
      <w:bookmarkStart w:id="19" w:name="_Toc72865224"/>
      <w:r>
        <w:rPr>
          <w:lang w:val="en-US"/>
        </w:rPr>
        <w:lastRenderedPageBreak/>
        <w:t>Goals of the thesis</w:t>
      </w:r>
      <w:bookmarkEnd w:id="18"/>
      <w:bookmarkEnd w:id="19"/>
    </w:p>
    <w:p w:rsidR="00421D30" w:rsidRDefault="00421D30">
      <w:pPr>
        <w:rPr>
          <w:lang w:val="en-US"/>
        </w:rPr>
      </w:pPr>
    </w:p>
    <w:p w:rsidR="00421D30" w:rsidRDefault="00B97C78" w:rsidP="0097021A">
      <w:pPr>
        <w:spacing w:line="360" w:lineRule="auto"/>
        <w:ind w:firstLine="567"/>
        <w:rPr>
          <w:lang w:val="en-US"/>
        </w:rPr>
      </w:pPr>
      <w:r>
        <w:rPr>
          <w:lang w:val="en-US"/>
        </w:rPr>
        <w:t xml:space="preserve">Timepix3 detector can produce </w:t>
      </w:r>
      <w:proofErr w:type="gramStart"/>
      <w:r>
        <w:rPr>
          <w:lang w:val="en-US"/>
        </w:rPr>
        <w:t>a wast</w:t>
      </w:r>
      <w:proofErr w:type="gramEnd"/>
      <w:r>
        <w:rPr>
          <w:lang w:val="en-US"/>
        </w:rPr>
        <w:t xml:space="preserve"> amount of data on elementary particles. We aim at supporting physicists working with such data. Based on the obsevations from</w:t>
      </w:r>
      <w:r w:rsidR="00421D30">
        <w:rPr>
          <w:lang w:val="en-US"/>
        </w:rPr>
        <w:t xml:space="preserve"> </w:t>
      </w:r>
      <w:r>
        <w:rPr>
          <w:lang w:val="en-US"/>
        </w:rPr>
        <w:t>C</w:t>
      </w:r>
      <w:r w:rsidR="00421D30">
        <w:rPr>
          <w:lang w:val="en-US"/>
        </w:rPr>
        <w:t>hapter</w:t>
      </w:r>
      <w:r>
        <w:rPr>
          <w:lang w:val="en-US"/>
        </w:rPr>
        <w:t xml:space="preserve"> </w:t>
      </w:r>
      <w:r>
        <w:rPr>
          <w:lang w:val="en-US"/>
        </w:rPr>
        <w:fldChar w:fldCharType="begin"/>
      </w:r>
      <w:r>
        <w:rPr>
          <w:lang w:val="en-US"/>
        </w:rPr>
        <w:instrText xml:space="preserve"> REF _Ref71645937 \r \h </w:instrText>
      </w:r>
      <w:r>
        <w:rPr>
          <w:lang w:val="en-US"/>
        </w:rPr>
      </w:r>
      <w:r>
        <w:rPr>
          <w:lang w:val="en-US"/>
        </w:rPr>
        <w:fldChar w:fldCharType="separate"/>
      </w:r>
      <w:r w:rsidR="00912909">
        <w:rPr>
          <w:lang w:val="en-US"/>
        </w:rPr>
        <w:t>1</w:t>
      </w:r>
      <w:r>
        <w:rPr>
          <w:lang w:val="en-US"/>
        </w:rPr>
        <w:fldChar w:fldCharType="end"/>
      </w:r>
      <w:r w:rsidR="00421D30">
        <w:rPr>
          <w:lang w:val="en-US"/>
        </w:rPr>
        <w:t xml:space="preserve"> we</w:t>
      </w:r>
      <w:r>
        <w:rPr>
          <w:lang w:val="en-US"/>
        </w:rPr>
        <w:t xml:space="preserve"> can</w:t>
      </w:r>
      <w:r w:rsidR="00421D30">
        <w:rPr>
          <w:lang w:val="en-US"/>
        </w:rPr>
        <w:t xml:space="preserve"> formulate the main goals of the thesis</w:t>
      </w:r>
      <w:r w:rsidR="009067D9">
        <w:rPr>
          <w:lang w:val="en-US"/>
        </w:rPr>
        <w:t>:</w:t>
      </w:r>
    </w:p>
    <w:p w:rsidR="00E83741" w:rsidRPr="008C42D1" w:rsidRDefault="0097021A" w:rsidP="00266D19">
      <w:pPr>
        <w:pStyle w:val="Odsekzoznamu"/>
        <w:numPr>
          <w:ilvl w:val="0"/>
          <w:numId w:val="8"/>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w:t>
      </w:r>
      <w:r w:rsidR="00640E14">
        <w:rPr>
          <w:rFonts w:ascii="Times New Roman" w:hAnsi="Times New Roman"/>
          <w:sz w:val="24"/>
          <w:lang w:val="en-US"/>
        </w:rPr>
        <w:t xml:space="preserve"> f</w:t>
      </w:r>
      <w:r w:rsidR="00B97C78">
        <w:rPr>
          <w:rFonts w:ascii="Times New Roman" w:hAnsi="Times New Roman"/>
          <w:sz w:val="24"/>
          <w:lang w:val="en-US"/>
        </w:rPr>
        <w:t>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 MERGEFORMAT </w:instrText>
      </w:r>
      <w:r w:rsidRPr="008C42D1">
        <w:rPr>
          <w:rFonts w:ascii="Times New Roman" w:hAnsi="Times New Roman"/>
          <w:sz w:val="24"/>
          <w:lang w:val="en-US"/>
        </w:rPr>
      </w:r>
      <w:r w:rsidRPr="008C42D1">
        <w:rPr>
          <w:rFonts w:ascii="Times New Roman" w:hAnsi="Times New Roman"/>
          <w:sz w:val="24"/>
          <w:lang w:val="en-US"/>
        </w:rPr>
        <w:fldChar w:fldCharType="separate"/>
      </w:r>
      <w:r w:rsidR="00912909" w:rsidRPr="00912909">
        <w:rPr>
          <w:rFonts w:ascii="Times New Roman" w:hAnsi="Times New Roman"/>
          <w:sz w:val="24"/>
        </w:rPr>
        <w:t xml:space="preserve">Table </w:t>
      </w:r>
      <w:r w:rsidR="00912909" w:rsidRPr="00912909">
        <w:rPr>
          <w:rFonts w:ascii="Times New Roman" w:hAnsi="Times New Roman"/>
          <w:noProof/>
          <w:sz w:val="24"/>
        </w:rPr>
        <w:t>1</w:t>
      </w:r>
      <w:r w:rsidR="00912909" w:rsidRPr="00912909">
        <w:rPr>
          <w:rFonts w:ascii="Times New Roman" w:hAnsi="Times New Roman"/>
          <w:sz w:val="24"/>
        </w:rPr>
        <w:t>.</w:t>
      </w:r>
      <w:r w:rsidR="00912909" w:rsidRPr="00912909">
        <w:rPr>
          <w:rFonts w:ascii="Times New Roman" w:hAnsi="Times New Roman"/>
          <w:noProof/>
          <w:sz w:val="24"/>
        </w:rPr>
        <w:t>1</w:t>
      </w:r>
      <w:r w:rsidRPr="008C42D1">
        <w:rPr>
          <w:rFonts w:ascii="Times New Roman" w:hAnsi="Times New Roman"/>
          <w:sz w:val="24"/>
          <w:lang w:val="en-US"/>
        </w:rPr>
        <w:fldChar w:fldCharType="end"/>
      </w:r>
      <w:proofErr w:type="gramStart"/>
      <w:r w:rsidR="00B97C78">
        <w:rPr>
          <w:rFonts w:ascii="Times New Roman" w:hAnsi="Times New Roman"/>
          <w:sz w:val="24"/>
          <w:lang w:val="en-US"/>
        </w:rPr>
        <w:t>)  provides</w:t>
      </w:r>
      <w:proofErr w:type="gramEnd"/>
      <w:r w:rsidR="00B97C78">
        <w:rPr>
          <w:rFonts w:ascii="Times New Roman" w:hAnsi="Times New Roman"/>
          <w:sz w:val="24"/>
          <w:lang w:val="en-US"/>
        </w:rPr>
        <w:t xml:space="preserve"> plenty of machine-</w:t>
      </w:r>
      <w:r w:rsidR="00E83741" w:rsidRPr="008C42D1">
        <w:rPr>
          <w:rFonts w:ascii="Times New Roman" w:hAnsi="Times New Roman"/>
          <w:sz w:val="24"/>
          <w:lang w:val="en-US"/>
        </w:rPr>
        <w:t>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an intuitive overview </w:t>
      </w:r>
      <w:r w:rsidR="00B97C78">
        <w:rPr>
          <w:rFonts w:ascii="Times New Roman" w:hAnsi="Times New Roman"/>
          <w:sz w:val="24"/>
          <w:lang w:val="en-US"/>
        </w:rPr>
        <w:t>of</w:t>
      </w:r>
      <w:r w:rsidR="00E83741" w:rsidRPr="008C42D1">
        <w:rPr>
          <w:rFonts w:ascii="Times New Roman" w:hAnsi="Times New Roman"/>
          <w:sz w:val="24"/>
          <w:lang w:val="en-US"/>
        </w:rPr>
        <w:t xml:space="preserve"> the cluster dataset from this format. </w:t>
      </w:r>
      <w:proofErr w:type="gramStart"/>
      <w:r w:rsidR="00B97C78" w:rsidRPr="00B97C78">
        <w:rPr>
          <w:rFonts w:ascii="Times New Roman" w:hAnsi="Times New Roman"/>
          <w:sz w:val="24"/>
          <w:lang w:val="en-US"/>
        </w:rPr>
        <w:t>is</w:t>
      </w:r>
      <w:proofErr w:type="gramEnd"/>
      <w:r w:rsidR="00B97C78" w:rsidRPr="00B97C78">
        <w:rPr>
          <w:rFonts w:ascii="Times New Roman" w:hAnsi="Times New Roman"/>
          <w:sz w:val="24"/>
          <w:lang w:val="en-US"/>
        </w:rPr>
        <w:t xml:space="preserve"> why we decided to set the first goal to</w:t>
      </w:r>
      <w:r w:rsidR="00B97C78">
        <w:rPr>
          <w:rFonts w:ascii="Times New Roman" w:hAnsi="Times New Roman"/>
          <w:sz w:val="24"/>
          <w:lang w:val="en-US"/>
        </w:rPr>
        <w:t xml:space="preserve"> </w:t>
      </w:r>
      <w:r w:rsidR="00B97C78">
        <w:rPr>
          <w:rFonts w:ascii="Times New Roman" w:hAnsi="Times New Roman"/>
          <w:b/>
          <w:sz w:val="24"/>
          <w:lang w:val="en-US"/>
        </w:rPr>
        <w:t xml:space="preserve">design </w:t>
      </w:r>
      <w:r w:rsidR="00E83741" w:rsidRPr="008C42D1">
        <w:rPr>
          <w:rFonts w:ascii="Times New Roman" w:hAnsi="Times New Roman"/>
          <w:b/>
          <w:sz w:val="24"/>
          <w:lang w:val="en-US"/>
        </w:rPr>
        <w:t>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266D19">
      <w:pPr>
        <w:pStyle w:val="Odsekzoznamu"/>
        <w:numPr>
          <w:ilvl w:val="0"/>
          <w:numId w:val="8"/>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r w:rsidR="00B97C78" w:rsidRPr="008C42D1">
        <w:rPr>
          <w:rFonts w:ascii="Times New Roman" w:hAnsi="Times New Roman"/>
          <w:sz w:val="24"/>
          <w:lang w:val="en-US"/>
        </w:rPr>
        <w:t>–</w:t>
      </w:r>
      <w:r w:rsidRPr="008C42D1">
        <w:rPr>
          <w:rFonts w:ascii="Times New Roman" w:hAnsi="Times New Roman"/>
          <w:sz w:val="24"/>
          <w:lang w:val="en-US"/>
        </w:rPr>
        <w:t xml:space="preserve"> Because we expect the input data to </w:t>
      </w:r>
      <w:r w:rsidR="00EA3B2F" w:rsidRPr="00EA3B2F">
        <w:rPr>
          <w:rFonts w:ascii="Times New Roman" w:hAnsi="Times New Roman"/>
          <w:sz w:val="24"/>
          <w:szCs w:val="24"/>
          <w:lang w:val="en-US"/>
        </w:rPr>
        <w:t>contain regular an</w:t>
      </w:r>
      <w:r w:rsidR="00EA3B2F">
        <w:rPr>
          <w:rFonts w:ascii="Times New Roman" w:hAnsi="Times New Roman"/>
          <w:sz w:val="24"/>
          <w:szCs w:val="24"/>
          <w:lang w:val="en-US"/>
        </w:rPr>
        <w:t>d uninteresting clusters mostly</w:t>
      </w:r>
      <w:r w:rsidR="009067D9" w:rsidRPr="00EA3B2F">
        <w:rPr>
          <w:rFonts w:ascii="Times New Roman" w:hAnsi="Times New Roman"/>
          <w:sz w:val="24"/>
          <w:szCs w:val="24"/>
          <w:lang w:val="en-US"/>
        </w:rPr>
        <w:t>,</w:t>
      </w:r>
      <w:r w:rsidR="00EA3B2F">
        <w:rPr>
          <w:rFonts w:ascii="Times New Roman" w:hAnsi="Times New Roman"/>
          <w:sz w:val="28"/>
          <w:lang w:val="en-US"/>
        </w:rPr>
        <w:t xml:space="preserve"> </w:t>
      </w:r>
      <w:r w:rsidR="009067D9" w:rsidRPr="008C42D1">
        <w:rPr>
          <w:rFonts w:ascii="Times New Roman" w:hAnsi="Times New Roman"/>
          <w:sz w:val="24"/>
          <w:lang w:val="en-US"/>
        </w:rPr>
        <w:t xml:space="preserve">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w:t>
      </w:r>
      <w:r w:rsidR="004233F5">
        <w:rPr>
          <w:rFonts w:ascii="Times New Roman" w:hAnsi="Times New Roman"/>
          <w:sz w:val="24"/>
          <w:lang w:val="en-US"/>
        </w:rPr>
        <w:t>-</w:t>
      </w:r>
      <w:r w:rsidR="009067D9" w:rsidRPr="008C42D1">
        <w:rPr>
          <w:rFonts w:ascii="Times New Roman" w:hAnsi="Times New Roman"/>
          <w:sz w:val="24"/>
          <w:lang w:val="en-US"/>
        </w:rPr>
        <w:t>trivial clusters</w:t>
      </w:r>
      <w:r w:rsidR="00EA3B2F">
        <w:rPr>
          <w:rFonts w:ascii="Times New Roman" w:hAnsi="Times New Roman"/>
          <w:sz w:val="24"/>
          <w:lang w:val="en-US"/>
        </w:rPr>
        <w:t xml:space="preserve"> </w:t>
      </w:r>
      <w:r w:rsidR="00EA3B2F" w:rsidRPr="00EA3B2F">
        <w:rPr>
          <w:rFonts w:ascii="Times New Roman" w:hAnsi="Times New Roman"/>
          <w:sz w:val="24"/>
          <w:szCs w:val="24"/>
          <w:lang w:val="en-US"/>
        </w:rPr>
        <w:t xml:space="preserve">with some prescribed properties, </w:t>
      </w:r>
      <w:r w:rsidR="00EA3B2F">
        <w:rPr>
          <w:rFonts w:ascii="Times New Roman" w:hAnsi="Times New Roman"/>
          <w:sz w:val="24"/>
          <w:szCs w:val="24"/>
          <w:lang w:val="en-US"/>
        </w:rPr>
        <w:t>like a minimal number of pixels</w:t>
      </w:r>
      <w:r w:rsidR="009067D9" w:rsidRPr="00EA3B2F">
        <w:rPr>
          <w:rFonts w:ascii="Times New Roman" w:hAnsi="Times New Roman"/>
          <w:sz w:val="24"/>
          <w:szCs w:val="24"/>
          <w:lang w:val="en-US"/>
        </w:rPr>
        <w:t>.</w:t>
      </w:r>
      <w:r w:rsidR="009067D9" w:rsidRPr="008C42D1">
        <w:rPr>
          <w:rFonts w:ascii="Times New Roman" w:hAnsi="Times New Roman"/>
          <w:sz w:val="24"/>
          <w:lang w:val="en-US"/>
        </w:rPr>
        <w:t xml:space="preserve"> In order to do that</w:t>
      </w:r>
      <w:r w:rsidR="00EA3B2F">
        <w:rPr>
          <w:rFonts w:ascii="Times New Roman" w:hAnsi="Times New Roman"/>
          <w:sz w:val="24"/>
          <w:lang w:val="en-US"/>
        </w:rPr>
        <w:t>,</w:t>
      </w:r>
      <w:r w:rsidR="009067D9" w:rsidRPr="008C42D1">
        <w:rPr>
          <w:rFonts w:ascii="Times New Roman" w:hAnsi="Times New Roman"/>
          <w:sz w:val="24"/>
          <w:lang w:val="en-US"/>
        </w:rPr>
        <w:t xml:space="preserve"> </w:t>
      </w:r>
      <w:r w:rsidR="009067D9" w:rsidRPr="008C42D1">
        <w:rPr>
          <w:rFonts w:ascii="Times New Roman" w:hAnsi="Times New Roman"/>
          <w:b/>
          <w:sz w:val="24"/>
          <w:lang w:val="en-US"/>
        </w:rPr>
        <w:t xml:space="preserve">we must create an application for filtering based on the attributes of a cluster. This application should </w:t>
      </w:r>
      <w:r w:rsidR="00EA3B2F">
        <w:rPr>
          <w:rFonts w:ascii="Times New Roman" w:hAnsi="Times New Roman"/>
          <w:b/>
          <w:sz w:val="24"/>
          <w:lang w:val="en-US"/>
        </w:rPr>
        <w:t>be efficient</w:t>
      </w:r>
      <w:r w:rsidR="009067D9" w:rsidRPr="008C42D1">
        <w:rPr>
          <w:rFonts w:ascii="Times New Roman" w:hAnsi="Times New Roman"/>
          <w:b/>
          <w:sz w:val="24"/>
          <w:lang w:val="en-US"/>
        </w:rPr>
        <w:t xml:space="preserve"> as we expect it to process a large amount of input data.</w:t>
      </w:r>
    </w:p>
    <w:p w:rsidR="00D272C2" w:rsidRPr="008C42D1" w:rsidRDefault="009067D9" w:rsidP="00266D19">
      <w:pPr>
        <w:pStyle w:val="Odsekzoznamu"/>
        <w:numPr>
          <w:ilvl w:val="0"/>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 xml:space="preserve">interface  </w:t>
      </w:r>
      <w:r w:rsidR="00EA3B2F">
        <w:rPr>
          <w:rFonts w:ascii="Times New Roman" w:hAnsi="Times New Roman"/>
          <w:b/>
          <w:sz w:val="24"/>
          <w:lang w:val="en-US"/>
        </w:rPr>
        <w:t>that</w:t>
      </w:r>
      <w:proofErr w:type="gramEnd"/>
      <w:r w:rsidR="00EA3B2F">
        <w:rPr>
          <w:rFonts w:ascii="Times New Roman" w:hAnsi="Times New Roman"/>
          <w:b/>
          <w:sz w:val="24"/>
          <w:lang w:val="en-US"/>
        </w:rPr>
        <w:t xml:space="preserve"> would support</w:t>
      </w:r>
      <w:r w:rsidR="00247EBC" w:rsidRPr="008C42D1">
        <w:rPr>
          <w:rFonts w:ascii="Times New Roman" w:hAnsi="Times New Roman"/>
          <w:b/>
          <w:sz w:val="24"/>
          <w:lang w:val="en-US"/>
        </w:rPr>
        <w:t xml:space="preserve"> the classification of clusters by using the methods of machine-learning</w:t>
      </w:r>
      <w:r w:rsidR="00247EBC" w:rsidRPr="008C42D1">
        <w:rPr>
          <w:rFonts w:ascii="Times New Roman" w:hAnsi="Times New Roman"/>
          <w:sz w:val="24"/>
          <w:lang w:val="en-US"/>
        </w:rPr>
        <w:t xml:space="preserve">. </w:t>
      </w:r>
      <w:r w:rsidR="00EA3B2F" w:rsidRPr="00EA3B2F">
        <w:rPr>
          <w:rFonts w:ascii="Times New Roman" w:hAnsi="Times New Roman"/>
          <w:sz w:val="24"/>
          <w:lang w:val="en-US"/>
        </w:rPr>
        <w:t>Machine learning is the ability to learn to solve tasks from data. Here we propose to support the training of classifiers able to classify clusters based on classified samples. Such an approach has a big advantage as it can be adapted to different types of particles and different types of data. E.g., if the particles are detected under new conditions, we could train a new classifier adapted for the new type of data.</w:t>
      </w:r>
      <w:r w:rsidR="00EA3B2F" w:rsidRPr="00EA3B2F">
        <w:rPr>
          <w:sz w:val="24"/>
          <w:lang w:val="en-US"/>
        </w:rPr>
        <w:t xml:space="preserve"> </w:t>
      </w:r>
      <w:r w:rsidR="00247EBC" w:rsidRPr="008C42D1">
        <w:rPr>
          <w:rFonts w:ascii="Times New Roman" w:hAnsi="Times New Roman"/>
          <w:sz w:val="24"/>
          <w:lang w:val="en-US"/>
        </w:rPr>
        <w:t xml:space="preserve">In order to </w:t>
      </w:r>
      <w:r w:rsidR="00EA3B2F">
        <w:rPr>
          <w:rFonts w:ascii="Times New Roman" w:hAnsi="Times New Roman"/>
          <w:sz w:val="24"/>
          <w:lang w:val="en-US"/>
        </w:rPr>
        <w:t>develop</w:t>
      </w:r>
      <w:r w:rsidR="00247EBC" w:rsidRPr="008C42D1">
        <w:rPr>
          <w:rFonts w:ascii="Times New Roman" w:hAnsi="Times New Roman"/>
          <w:sz w:val="24"/>
          <w:lang w:val="en-US"/>
        </w:rPr>
        <w:t xml:space="preserve"> such </w:t>
      </w:r>
      <w:r w:rsidR="00EA3B2F">
        <w:rPr>
          <w:rFonts w:ascii="Times New Roman" w:hAnsi="Times New Roman"/>
          <w:sz w:val="24"/>
          <w:lang w:val="en-US"/>
        </w:rPr>
        <w:t xml:space="preserve">a </w:t>
      </w:r>
      <w:r w:rsidR="00247EBC" w:rsidRPr="008C42D1">
        <w:rPr>
          <w:rFonts w:ascii="Times New Roman" w:hAnsi="Times New Roman"/>
          <w:sz w:val="24"/>
          <w:lang w:val="en-US"/>
        </w:rPr>
        <w:t>classifier tool, we set two additional subgoals:</w:t>
      </w:r>
    </w:p>
    <w:p w:rsidR="009067D9" w:rsidRPr="008C42D1" w:rsidRDefault="00D272C2" w:rsidP="00266D19">
      <w:pPr>
        <w:pStyle w:val="Odsekzoznamu"/>
        <w:numPr>
          <w:ilvl w:val="1"/>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 xml:space="preserve">we must create an application </w:t>
      </w:r>
      <w:r w:rsidR="00EA3B2F">
        <w:rPr>
          <w:rFonts w:ascii="Times New Roman" w:hAnsi="Times New Roman"/>
          <w:b/>
          <w:sz w:val="24"/>
          <w:lang w:val="en-US"/>
        </w:rPr>
        <w:t>for preparing</w:t>
      </w:r>
      <w:r w:rsidR="00247EBC" w:rsidRPr="008C42D1">
        <w:rPr>
          <w:rFonts w:ascii="Times New Roman" w:hAnsi="Times New Roman"/>
          <w:b/>
          <w:sz w:val="24"/>
          <w:lang w:val="en-US"/>
        </w:rPr>
        <w:t xml:space="preserve"> the training data for the subsequent classification.</w:t>
      </w:r>
    </w:p>
    <w:p w:rsidR="00D272C2" w:rsidRPr="00EA3B2F" w:rsidRDefault="00D272C2" w:rsidP="00266D19">
      <w:pPr>
        <w:pStyle w:val="Odsekzoznamu"/>
        <w:numPr>
          <w:ilvl w:val="1"/>
          <w:numId w:val="8"/>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 xml:space="preserve">– Because </w:t>
      </w:r>
      <w:r w:rsidR="00EA3B2F">
        <w:rPr>
          <w:rFonts w:ascii="Times New Roman" w:hAnsi="Times New Roman"/>
          <w:sz w:val="24"/>
          <w:lang w:val="en-US"/>
        </w:rPr>
        <w:t>physicists need to analyze</w:t>
      </w:r>
      <w:r w:rsidR="00874CA1" w:rsidRPr="008C42D1">
        <w:rPr>
          <w:rFonts w:ascii="Times New Roman" w:hAnsi="Times New Roman"/>
          <w:sz w:val="24"/>
          <w:lang w:val="en-US"/>
        </w:rPr>
        <w:t xml:space="preserve"> dif</w:t>
      </w:r>
      <w:r w:rsidR="00EA3B2F">
        <w:rPr>
          <w:rFonts w:ascii="Times New Roman" w:hAnsi="Times New Roman"/>
          <w:sz w:val="24"/>
          <w:lang w:val="en-US"/>
        </w:rPr>
        <w:t xml:space="preserve">ferent kinds of cluster datasets, </w:t>
      </w:r>
      <w:r w:rsidR="00874CA1" w:rsidRPr="008C42D1">
        <w:rPr>
          <w:rFonts w:ascii="Times New Roman" w:hAnsi="Times New Roman"/>
          <w:sz w:val="24"/>
          <w:lang w:val="en-US"/>
        </w:rPr>
        <w:t>we would like not</w:t>
      </w:r>
      <w:r w:rsidR="00EA3B2F">
        <w:rPr>
          <w:rFonts w:ascii="Times New Roman" w:hAnsi="Times New Roman"/>
          <w:sz w:val="24"/>
          <w:lang w:val="en-US"/>
        </w:rPr>
        <w:t xml:space="preserve"> </w:t>
      </w:r>
      <w:r w:rsidR="00EA3B2F" w:rsidRPr="008C42D1">
        <w:rPr>
          <w:rFonts w:ascii="Times New Roman" w:hAnsi="Times New Roman"/>
          <w:sz w:val="24"/>
          <w:lang w:val="en-US"/>
        </w:rPr>
        <w:t>only</w:t>
      </w:r>
      <w:r w:rsidR="00874CA1" w:rsidRPr="008C42D1">
        <w:rPr>
          <w:rFonts w:ascii="Times New Roman" w:hAnsi="Times New Roman"/>
          <w:sz w:val="24"/>
          <w:lang w:val="en-US"/>
        </w:rPr>
        <w:t xml:space="preserve"> to </w:t>
      </w:r>
      <w:r w:rsidR="00874CA1" w:rsidRPr="008C42D1">
        <w:rPr>
          <w:rFonts w:ascii="Times New Roman" w:hAnsi="Times New Roman"/>
          <w:sz w:val="24"/>
          <w:lang w:val="en-US"/>
        </w:rPr>
        <w:lastRenderedPageBreak/>
        <w:t xml:space="preserve">create a single tool aimed </w:t>
      </w:r>
      <w:r w:rsidR="00EA3B2F">
        <w:rPr>
          <w:rFonts w:ascii="Times New Roman" w:hAnsi="Times New Roman"/>
          <w:sz w:val="24"/>
          <w:lang w:val="en-US"/>
        </w:rPr>
        <w:t>at</w:t>
      </w:r>
      <w:r w:rsidR="00874CA1" w:rsidRPr="008C42D1">
        <w:rPr>
          <w:rFonts w:ascii="Times New Roman" w:hAnsi="Times New Roman"/>
          <w:sz w:val="24"/>
          <w:lang w:val="en-US"/>
        </w:rPr>
        <w:t xml:space="preserve">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EA3B2F" w:rsidRPr="00EA3B2F" w:rsidRDefault="00EA3B2F" w:rsidP="00266D19">
      <w:pPr>
        <w:pStyle w:val="Odsekzoznamu"/>
        <w:numPr>
          <w:ilvl w:val="1"/>
          <w:numId w:val="8"/>
        </w:numPr>
        <w:spacing w:line="360" w:lineRule="auto"/>
        <w:jc w:val="both"/>
        <w:rPr>
          <w:rFonts w:ascii="Times New Roman" w:hAnsi="Times New Roman"/>
          <w:b/>
          <w:i/>
          <w:sz w:val="24"/>
          <w:lang w:val="en-US"/>
        </w:rPr>
      </w:pPr>
      <w:r>
        <w:rPr>
          <w:rFonts w:ascii="Times New Roman" w:hAnsi="Times New Roman"/>
          <w:b/>
          <w:i/>
          <w:sz w:val="24"/>
          <w:lang w:val="en-US"/>
        </w:rPr>
        <w:t>Evaluation –</w:t>
      </w:r>
      <w:r>
        <w:rPr>
          <w:rFonts w:ascii="Times New Roman" w:hAnsi="Times New Roman"/>
          <w:bCs/>
          <w:iCs/>
          <w:sz w:val="24"/>
          <w:lang w:val="en-US"/>
        </w:rPr>
        <w:t xml:space="preserve"> To show that our developed tools are applicable, </w:t>
      </w:r>
      <w:r w:rsidRPr="00EA3B2F">
        <w:rPr>
          <w:rFonts w:ascii="Times New Roman" w:hAnsi="Times New Roman"/>
          <w:b/>
          <w:bCs/>
          <w:iCs/>
          <w:sz w:val="24"/>
          <w:lang w:val="en-US"/>
        </w:rPr>
        <w:t>we will design experiments to evaluate the quality of classifiers trained on sample data.</w:t>
      </w:r>
    </w:p>
    <w:p w:rsidR="004C4F61" w:rsidRPr="0097021A" w:rsidRDefault="004C4F61" w:rsidP="00266D19">
      <w:pPr>
        <w:pStyle w:val="Odsekzoznamu"/>
        <w:numPr>
          <w:ilvl w:val="0"/>
          <w:numId w:val="8"/>
        </w:numPr>
        <w:spacing w:line="360" w:lineRule="auto"/>
        <w:ind w:firstLine="567"/>
        <w:jc w:val="both"/>
        <w:rPr>
          <w:lang w:val="en-US"/>
        </w:rPr>
      </w:pPr>
      <w:r w:rsidRPr="0097021A">
        <w:rPr>
          <w:lang w:val="en-US"/>
        </w:rPr>
        <w:br w:type="page"/>
      </w:r>
    </w:p>
    <w:p w:rsidR="00B208A5" w:rsidRDefault="001C6ABD" w:rsidP="00B208A5">
      <w:pPr>
        <w:pStyle w:val="Nadpis1"/>
        <w:rPr>
          <w:lang w:val="en-US"/>
        </w:rPr>
      </w:pPr>
      <w:bookmarkStart w:id="20" w:name="_Ref72325040"/>
      <w:bookmarkStart w:id="21" w:name="_Toc72865225"/>
      <w:r>
        <w:rPr>
          <w:lang w:val="en-US"/>
        </w:rPr>
        <w:lastRenderedPageBreak/>
        <w:t>Cluster p</w:t>
      </w:r>
      <w:r w:rsidR="004C4F61">
        <w:rPr>
          <w:lang w:val="en-US"/>
        </w:rPr>
        <w:t>rocessor applications</w:t>
      </w:r>
      <w:bookmarkEnd w:id="20"/>
      <w:bookmarkEnd w:id="21"/>
    </w:p>
    <w:p w:rsidR="00EA3B2F" w:rsidRPr="00EA3B2F" w:rsidRDefault="00EA3B2F" w:rsidP="00EA3B2F">
      <w:pPr>
        <w:rPr>
          <w:lang w:val="en-US"/>
        </w:rPr>
      </w:pPr>
    </w:p>
    <w:p w:rsidR="00EA3B2F" w:rsidRPr="00EA3B2F" w:rsidRDefault="00EA3B2F" w:rsidP="003169E8">
      <w:pPr>
        <w:spacing w:line="360" w:lineRule="auto"/>
        <w:ind w:firstLine="567"/>
        <w:rPr>
          <w:lang w:val="en-US"/>
        </w:rPr>
      </w:pPr>
      <w:r>
        <w:rPr>
          <w:lang w:val="en-US"/>
        </w:rPr>
        <w:t xml:space="preserve">In this chapter we will describe all of the </w:t>
      </w:r>
      <w:r w:rsidR="003169E8">
        <w:rPr>
          <w:lang w:val="en-US"/>
        </w:rPr>
        <w:t xml:space="preserve">applications that we created in order to address the goals specified in Chapter </w:t>
      </w:r>
      <w:r w:rsidR="003169E8">
        <w:rPr>
          <w:lang w:val="en-US"/>
        </w:rPr>
        <w:fldChar w:fldCharType="begin"/>
      </w:r>
      <w:r w:rsidR="003169E8">
        <w:rPr>
          <w:lang w:val="en-US"/>
        </w:rPr>
        <w:instrText xml:space="preserve"> REF _Ref72324969 \r \h  \* MERGEFORMAT </w:instrText>
      </w:r>
      <w:r w:rsidR="003169E8">
        <w:rPr>
          <w:lang w:val="en-US"/>
        </w:rPr>
      </w:r>
      <w:r w:rsidR="003169E8">
        <w:rPr>
          <w:lang w:val="en-US"/>
        </w:rPr>
        <w:fldChar w:fldCharType="separate"/>
      </w:r>
      <w:r w:rsidR="00912909">
        <w:rPr>
          <w:lang w:val="en-US"/>
        </w:rPr>
        <w:t>2</w:t>
      </w:r>
      <w:r w:rsidR="003169E8">
        <w:rPr>
          <w:lang w:val="en-US"/>
        </w:rPr>
        <w:fldChar w:fldCharType="end"/>
      </w:r>
      <w:r w:rsidR="003169E8">
        <w:rPr>
          <w:lang w:val="en-US"/>
        </w:rPr>
        <w:t xml:space="preserve">. First, we go over the brief specification of the whole solution. Then, we proceed with a more detailed discussion about each specific application, its functionality and its essential features.  </w:t>
      </w:r>
    </w:p>
    <w:p w:rsidR="00755AEC" w:rsidRDefault="00755AEC" w:rsidP="00755AEC">
      <w:pPr>
        <w:pStyle w:val="Nadpis2"/>
        <w:rPr>
          <w:lang w:val="en-US"/>
        </w:rPr>
      </w:pPr>
      <w:bookmarkStart w:id="22" w:name="_Toc72865226"/>
      <w:r>
        <w:rPr>
          <w:lang w:val="en-US"/>
        </w:rPr>
        <w:t>Specification</w:t>
      </w:r>
      <w:bookmarkEnd w:id="22"/>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sidR="00912909">
        <w:rPr>
          <w:rFonts w:eastAsia="Batang"/>
          <w:lang w:eastAsia="ko-KR"/>
        </w:rPr>
        <w:t>Analysis</w:t>
      </w:r>
      <w:r>
        <w:rPr>
          <w:lang w:val="en-US"/>
        </w:rPr>
        <w:fldChar w:fldCharType="end"/>
      </w:r>
      <w:r>
        <w:rPr>
          <w:lang w:val="en-US"/>
        </w:rPr>
        <w:t xml:space="preserve"> chapter, we decided to </w:t>
      </w:r>
      <w:r w:rsidR="003169E8">
        <w:rPr>
          <w:lang w:val="en-US"/>
        </w:rPr>
        <w:t>develop a solution consisting of multiple applications – tools for viewing, analyzing,</w:t>
      </w:r>
      <w:r>
        <w:rPr>
          <w:lang w:val="en-US"/>
        </w:rPr>
        <w:t xml:space="preserve">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w:t>
      </w:r>
      <w:r w:rsidR="003169E8">
        <w:rPr>
          <w:lang w:val="en-US"/>
        </w:rPr>
        <w:t xml:space="preserve"> the</w:t>
      </w:r>
      <w:r w:rsidR="00BC012F">
        <w:rPr>
          <w:lang w:val="en-US"/>
        </w:rPr>
        <w:t xml:space="preserve"> classificator, he can still use the rest </w:t>
      </w:r>
      <w:r w:rsidR="003169E8">
        <w:rPr>
          <w:lang w:val="en-US"/>
        </w:rPr>
        <w:t xml:space="preserve">of our solution and adjust only </w:t>
      </w:r>
      <w:r w:rsidR="00BC012F">
        <w:rPr>
          <w:lang w:val="en-US"/>
        </w:rPr>
        <w:t>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w:t>
      </w:r>
      <w:r w:rsidR="003169E8">
        <w:rPr>
          <w:lang w:val="en-US"/>
        </w:rPr>
        <w:t>These tools are primarily made for physicists and could be divided into interactive and non-interactive. An interactive tool can be used mainly for visualization of one cluster at a time. Non-interactive tools are used for unattended processing of large datasets:</w:t>
      </w:r>
    </w:p>
    <w:p w:rsidR="00CF77B0" w:rsidRPr="00CF77B0" w:rsidRDefault="00CF77B0" w:rsidP="00266D19">
      <w:pPr>
        <w:pStyle w:val="Odsekzoznamu"/>
        <w:numPr>
          <w:ilvl w:val="0"/>
          <w:numId w:val="12"/>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023664" w:rsidRDefault="00B22DE3" w:rsidP="00266D19">
      <w:pPr>
        <w:pStyle w:val="Odsekzoznamu"/>
        <w:numPr>
          <w:ilvl w:val="1"/>
          <w:numId w:val="35"/>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w:t>
      </w:r>
      <w:r w:rsidR="003169E8" w:rsidRPr="003169E8">
        <w:rPr>
          <w:rFonts w:ascii="Times New Roman" w:hAnsi="Times New Roman"/>
          <w:sz w:val="24"/>
          <w:szCs w:val="24"/>
          <w:lang w:val="en-US"/>
        </w:rPr>
        <w:t>is</w:t>
      </w:r>
      <w:r w:rsidR="003169E8">
        <w:rPr>
          <w:rFonts w:ascii="Times New Roman" w:hAnsi="Times New Roman"/>
          <w:b/>
          <w:i/>
          <w:sz w:val="24"/>
          <w:szCs w:val="24"/>
          <w:lang w:val="en-US"/>
        </w:rPr>
        <w:t xml:space="preserve">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sidRPr="003169E8">
        <w:rPr>
          <w:rFonts w:ascii="Times New Roman" w:hAnsi="Times New Roman"/>
          <w:sz w:val="24"/>
          <w:szCs w:val="24"/>
          <w:lang w:val="en-US"/>
        </w:rPr>
        <w:t xml:space="preserve">The </w:t>
      </w:r>
      <w:r w:rsidR="003169E8" w:rsidRPr="003169E8">
        <w:rPr>
          <w:rFonts w:ascii="Times New Roman" w:hAnsi="Times New Roman"/>
          <w:sz w:val="24"/>
          <w:szCs w:val="24"/>
          <w:lang w:val="en-US"/>
        </w:rPr>
        <w:t xml:space="preserve">user can select a dataset containing clusters in MMformat and randomly select and inspect one cluster at a time. ClusterViewer </w:t>
      </w:r>
      <w:r w:rsidR="00BC012F">
        <w:rPr>
          <w:rFonts w:ascii="Times New Roman" w:hAnsi="Times New Roman"/>
          <w:sz w:val="24"/>
          <w:szCs w:val="24"/>
          <w:lang w:val="en-US"/>
        </w:rPr>
        <w:t>can display both 2D and 3D visualization</w:t>
      </w:r>
      <w:r w:rsidR="003169E8">
        <w:rPr>
          <w:rFonts w:ascii="Times New Roman" w:hAnsi="Times New Roman"/>
          <w:sz w:val="24"/>
          <w:szCs w:val="24"/>
          <w:lang w:val="en-US"/>
        </w:rPr>
        <w:t>s</w:t>
      </w:r>
      <w:r w:rsidR="00BC012F">
        <w:rPr>
          <w:rFonts w:ascii="Times New Roman" w:hAnsi="Times New Roman"/>
          <w:sz w:val="24"/>
          <w:szCs w:val="24"/>
          <w:lang w:val="en-US"/>
        </w:rPr>
        <w:t xml:space="preserve"> of the cluster</w:t>
      </w:r>
      <w:r w:rsidR="003169E8">
        <w:rPr>
          <w:rFonts w:ascii="Times New Roman" w:hAnsi="Times New Roman"/>
          <w:sz w:val="24"/>
          <w:szCs w:val="24"/>
          <w:lang w:val="en-US"/>
        </w:rPr>
        <w:t xml:space="preserve"> and its skeleton.</w:t>
      </w:r>
      <w:r w:rsidR="00BC012F">
        <w:rPr>
          <w:rFonts w:ascii="Times New Roman" w:hAnsi="Times New Roman"/>
          <w:sz w:val="24"/>
          <w:szCs w:val="24"/>
          <w:lang w:val="en-US"/>
        </w:rPr>
        <w:t xml:space="preserve">  </w:t>
      </w:r>
      <w:r w:rsidR="00023664">
        <w:rPr>
          <w:rFonts w:ascii="Times New Roman" w:hAnsi="Times New Roman"/>
          <w:sz w:val="24"/>
          <w:szCs w:val="24"/>
          <w:lang w:val="en-US"/>
        </w:rPr>
        <w:t>Furthermore, the viewer can load a trained classifier model and apply it to the selected cluster. Besides showing properties of the selected cluster, the application presents histograms of cluster properties from the whole dataset.</w:t>
      </w:r>
    </w:p>
    <w:p w:rsidR="00CF77B0" w:rsidRPr="00CF77B0" w:rsidRDefault="00CF77B0" w:rsidP="00266D19">
      <w:pPr>
        <w:pStyle w:val="Odsekzoznamu"/>
        <w:numPr>
          <w:ilvl w:val="0"/>
          <w:numId w:val="12"/>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266D19">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w:t>
      </w:r>
      <w:r w:rsidR="00023664" w:rsidRPr="00023664">
        <w:rPr>
          <w:rFonts w:ascii="Times New Roman" w:hAnsi="Times New Roman"/>
          <w:sz w:val="24"/>
          <w:szCs w:val="24"/>
          <w:lang w:val="en-US"/>
        </w:rPr>
        <w:t xml:space="preserve">is a </w:t>
      </w:r>
      <w:proofErr w:type="gramStart"/>
      <w:r w:rsidR="00023664" w:rsidRPr="00023664">
        <w:rPr>
          <w:rFonts w:ascii="Times New Roman" w:hAnsi="Times New Roman"/>
          <w:sz w:val="24"/>
          <w:szCs w:val="24"/>
          <w:lang w:val="en-US"/>
        </w:rPr>
        <w:t>tool</w:t>
      </w:r>
      <w:r w:rsidR="00023664">
        <w:rPr>
          <w:rFonts w:ascii="Times New Roman" w:hAnsi="Times New Roman"/>
          <w:b/>
          <w:i/>
          <w:sz w:val="24"/>
          <w:szCs w:val="24"/>
          <w:lang w:val="en-US"/>
        </w:rPr>
        <w:t xml:space="preserve"> </w:t>
      </w:r>
      <w:r w:rsidR="00BC012F" w:rsidRPr="00BC012F">
        <w:rPr>
          <w:rFonts w:ascii="Times New Roman" w:hAnsi="Times New Roman"/>
          <w:sz w:val="24"/>
          <w:szCs w:val="24"/>
          <w:lang w:val="en-US"/>
        </w:rPr>
        <w:t xml:space="preserve"> mostly</w:t>
      </w:r>
      <w:proofErr w:type="gramEnd"/>
      <w:r w:rsidR="00BC012F" w:rsidRPr="00BC012F">
        <w:rPr>
          <w:rFonts w:ascii="Times New Roman" w:hAnsi="Times New Roman"/>
          <w:sz w:val="24"/>
          <w:szCs w:val="24"/>
          <w:lang w:val="en-US"/>
        </w:rPr>
        <w:t xml:space="preserve"> for cluster filtering based on </w:t>
      </w:r>
      <w:r w:rsidR="00023664">
        <w:rPr>
          <w:rFonts w:ascii="Times New Roman" w:hAnsi="Times New Roman"/>
          <w:sz w:val="24"/>
          <w:szCs w:val="24"/>
          <w:lang w:val="en-US"/>
        </w:rPr>
        <w:t xml:space="preserve">their </w:t>
      </w:r>
      <w:r w:rsidR="00BC012F" w:rsidRPr="00BC012F">
        <w:rPr>
          <w:rFonts w:ascii="Times New Roman" w:hAnsi="Times New Roman"/>
          <w:sz w:val="24"/>
          <w:szCs w:val="24"/>
          <w:lang w:val="en-US"/>
        </w:rPr>
        <w:t>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w:t>
      </w:r>
      <w:r w:rsidR="00023664">
        <w:rPr>
          <w:rFonts w:ascii="Times New Roman" w:hAnsi="Times New Roman"/>
          <w:sz w:val="24"/>
          <w:szCs w:val="24"/>
          <w:lang w:val="en-US"/>
        </w:rPr>
        <w:t>a dialog form</w:t>
      </w:r>
      <w:r w:rsidR="003D78A4">
        <w:rPr>
          <w:rFonts w:ascii="Times New Roman" w:hAnsi="Times New Roman"/>
          <w:sz w:val="24"/>
          <w:szCs w:val="24"/>
          <w:lang w:val="en-US"/>
        </w:rPr>
        <w:t xml:space="preserve"> and then the whole collection of clusters is processed at once.</w:t>
      </w:r>
    </w:p>
    <w:p w:rsidR="003D78A4" w:rsidRPr="00D268AB" w:rsidRDefault="00CF77B0" w:rsidP="00266D19">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lastRenderedPageBreak/>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w:t>
      </w:r>
      <w:r w:rsidR="00023664">
        <w:rPr>
          <w:rFonts w:ascii="Times New Roman" w:hAnsi="Times New Roman"/>
          <w:sz w:val="24"/>
          <w:szCs w:val="24"/>
          <w:lang w:val="en-US"/>
        </w:rPr>
        <w:t>a user interface</w:t>
      </w:r>
      <w:r w:rsidR="00D268AB" w:rsidRPr="00D268AB">
        <w:rPr>
          <w:rFonts w:ascii="Times New Roman" w:hAnsi="Times New Roman"/>
          <w:sz w:val="24"/>
          <w:szCs w:val="24"/>
          <w:lang w:val="en-US"/>
        </w:rPr>
        <w:t>.</w:t>
      </w:r>
    </w:p>
    <w:p w:rsidR="00CF77B0" w:rsidRPr="00D268AB" w:rsidRDefault="00CF77B0" w:rsidP="00266D19">
      <w:pPr>
        <w:pStyle w:val="Odsekzoznamu"/>
        <w:numPr>
          <w:ilvl w:val="1"/>
          <w:numId w:val="12"/>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023664">
        <w:rPr>
          <w:rFonts w:ascii="Times New Roman" w:hAnsi="Times New Roman"/>
          <w:sz w:val="24"/>
          <w:szCs w:val="24"/>
          <w:lang w:val="en-US"/>
        </w:rPr>
        <w:t>applies a</w:t>
      </w:r>
      <w:r w:rsidR="00AE77AA">
        <w:rPr>
          <w:rFonts w:ascii="Times New Roman" w:hAnsi="Times New Roman"/>
          <w:sz w:val="24"/>
          <w:szCs w:val="24"/>
          <w:lang w:val="en-US"/>
        </w:rPr>
        <w:t xml:space="preserve"> trained classifier file </w:t>
      </w:r>
      <w:r w:rsidR="00023664">
        <w:rPr>
          <w:rFonts w:ascii="Times New Roman" w:hAnsi="Times New Roman"/>
          <w:sz w:val="24"/>
          <w:szCs w:val="24"/>
          <w:lang w:val="en-US"/>
        </w:rPr>
        <w:t xml:space="preserve">on a </w:t>
      </w:r>
      <w:r w:rsidR="00AE77AA">
        <w:rPr>
          <w:rFonts w:ascii="Times New Roman" w:hAnsi="Times New Roman"/>
          <w:sz w:val="24"/>
          <w:szCs w:val="24"/>
          <w:lang w:val="en-US"/>
        </w:rPr>
        <w:t>dataset of clusters in json format. The output of the application is classification of the whole dataset and splitting the data into multiple files based on the predicted class attribute.</w:t>
      </w:r>
    </w:p>
    <w:p w:rsidR="00CF77B0" w:rsidRPr="00AE77AA" w:rsidRDefault="00CF77B0" w:rsidP="00266D19">
      <w:pPr>
        <w:pStyle w:val="Odsekzoznamu"/>
        <w:numPr>
          <w:ilvl w:val="1"/>
          <w:numId w:val="12"/>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w:t>
      </w:r>
      <w:r w:rsidR="00023664">
        <w:rPr>
          <w:rFonts w:ascii="Times New Roman" w:hAnsi="Times New Roman"/>
          <w:sz w:val="24"/>
          <w:szCs w:val="24"/>
          <w:lang w:val="en-US"/>
        </w:rPr>
        <w:t>re</w:t>
      </w:r>
      <w:r w:rsidR="00AE77AA">
        <w:rPr>
          <w:rFonts w:ascii="Times New Roman" w:hAnsi="Times New Roman"/>
          <w:sz w:val="24"/>
          <w:szCs w:val="24"/>
          <w:lang w:val="en-US"/>
        </w:rPr>
        <w:t xml:space="preserve"> it is possible to train your own classifier when provided classifier configuration parameters and the training data. Apart from training, </w:t>
      </w:r>
      <w:r w:rsidR="00023664">
        <w:rPr>
          <w:rFonts w:ascii="Times New Roman" w:hAnsi="Times New Roman"/>
          <w:sz w:val="24"/>
          <w:szCs w:val="24"/>
          <w:lang w:val="en-US"/>
        </w:rPr>
        <w:t xml:space="preserve">the </w:t>
      </w:r>
      <w:r w:rsidR="00AE77AA">
        <w:rPr>
          <w:rFonts w:ascii="Times New Roman" w:hAnsi="Times New Roman"/>
          <w:sz w:val="24"/>
          <w:szCs w:val="24"/>
          <w:lang w:val="en-US"/>
        </w:rPr>
        <w:t>user can also merge trained classifiers into multi-level classifiers.</w:t>
      </w:r>
    </w:p>
    <w:p w:rsidR="00FA43DF" w:rsidRPr="00E12013" w:rsidRDefault="00FA43DF" w:rsidP="00266D19">
      <w:pPr>
        <w:pStyle w:val="Odsekzoznamu"/>
        <w:numPr>
          <w:ilvl w:val="1"/>
          <w:numId w:val="12"/>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E12013" w:rsidRPr="00AF2F18" w:rsidRDefault="00E12013" w:rsidP="00E12013">
      <w:pPr>
        <w:pStyle w:val="Nadpis2"/>
        <w:spacing w:line="360" w:lineRule="auto"/>
        <w:rPr>
          <w:lang w:val="en-US"/>
        </w:rPr>
      </w:pPr>
      <w:bookmarkStart w:id="23" w:name="_Ref72514945"/>
      <w:bookmarkStart w:id="24" w:name="_Toc72865227"/>
      <w:r w:rsidRPr="00AF32BA">
        <w:rPr>
          <w:lang w:val="en-US"/>
        </w:rPr>
        <w:t>Calculating the features</w:t>
      </w:r>
      <w:bookmarkEnd w:id="23"/>
      <w:bookmarkEnd w:id="24"/>
    </w:p>
    <w:p w:rsidR="00E12013" w:rsidRDefault="00E12013" w:rsidP="00E12013">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 energy. Apart from these explicit features, we also analyze the implicit features of the cluster like pixel count and the cluster’s total energy. This is the critical point of all our following work and also the main topic of this subchapter. We briefly discuss the features and the information they indicate about the cluster. The properties we can calculate range from straightforward to more sophisticated. The most important features are the following:</w:t>
      </w:r>
    </w:p>
    <w:p w:rsidR="00E12013" w:rsidRPr="009040BE" w:rsidRDefault="00E12013" w:rsidP="00266D19">
      <w:pPr>
        <w:pStyle w:val="Odsekzoznamu"/>
        <w:numPr>
          <w:ilvl w:val="0"/>
          <w:numId w:val="5"/>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Pr>
          <w:rFonts w:ascii="Times New Roman" w:hAnsi="Times New Roman"/>
          <w:b/>
          <w:i/>
          <w:sz w:val="24"/>
          <w:szCs w:val="24"/>
          <w:lang w:val="en-US"/>
        </w:rPr>
        <w:t xml:space="preserve"> energy, the standard deviation of </w:t>
      </w:r>
      <w:r w:rsidRPr="009040BE">
        <w:rPr>
          <w:rFonts w:ascii="Times New Roman" w:hAnsi="Times New Roman"/>
          <w:b/>
          <w:i/>
          <w:sz w:val="24"/>
          <w:szCs w:val="24"/>
          <w:lang w:val="en-US"/>
        </w:rPr>
        <w:t>energy</w:t>
      </w:r>
      <w:r>
        <w:rPr>
          <w:rFonts w:ascii="Times New Roman" w:hAnsi="Times New Roman"/>
          <w:b/>
          <w:i/>
          <w:sz w:val="24"/>
          <w:szCs w:val="24"/>
          <w:lang w:val="en-US"/>
        </w:rPr>
        <w:t xml:space="preserve">, </w:t>
      </w:r>
      <w:r>
        <w:rPr>
          <w:rFonts w:ascii="Times New Roman" w:hAnsi="Times New Roman"/>
          <w:sz w:val="24"/>
          <w:szCs w:val="24"/>
          <w:lang w:val="en-US"/>
        </w:rPr>
        <w:t>and</w:t>
      </w:r>
      <w:r>
        <w:rPr>
          <w:rFonts w:ascii="Times New Roman" w:hAnsi="Times New Roman"/>
          <w:b/>
          <w:i/>
          <w:sz w:val="24"/>
          <w:szCs w:val="24"/>
          <w:lang w:val="en-US"/>
        </w:rPr>
        <w:t xml:space="preserve"> low energy pixels </w:t>
      </w:r>
      <w:r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provide information about the energy distribution of pixels in a cluster. The total energy of a cluster is defined as a sum of the energies of each pixel in the cluster. A pixel is considered to have low energy if its energy is less than 10keV.</w:t>
      </w:r>
    </w:p>
    <w:p w:rsidR="00E12013" w:rsidRDefault="00E12013" w:rsidP="00266D19">
      <w:pPr>
        <w:pStyle w:val="Odsekzoznamu"/>
        <w:numPr>
          <w:ilvl w:val="0"/>
          <w:numId w:val="5"/>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Pr>
          <w:rFonts w:ascii="Times New Roman" w:hAnsi="Times New Roman"/>
          <w:b/>
          <w:i/>
          <w:sz w:val="24"/>
          <w:szCs w:val="24"/>
          <w:lang w:val="en-US"/>
        </w:rPr>
        <w:t xml:space="preserve"> </w:t>
      </w:r>
      <w:r>
        <w:rPr>
          <w:rFonts w:ascii="Times New Roman" w:hAnsi="Times New Roman"/>
          <w:sz w:val="24"/>
          <w:szCs w:val="24"/>
          <w:lang w:val="en-US"/>
        </w:rPr>
        <w:t>attribute reflects the size of a cluster</w:t>
      </w:r>
    </w:p>
    <w:p w:rsidR="00E12013" w:rsidRPr="000B694E" w:rsidRDefault="00E12013" w:rsidP="00266D19">
      <w:pPr>
        <w:pStyle w:val="Odsekzoznamu"/>
        <w:numPr>
          <w:ilvl w:val="0"/>
          <w:numId w:val="5"/>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Pr>
          <w:rFonts w:ascii="Times New Roman" w:hAnsi="Times New Roman"/>
          <w:b/>
          <w:i/>
          <w:sz w:val="24"/>
          <w:lang w:val="en-US"/>
        </w:rPr>
        <w:t>(</w:t>
      </w:r>
      <w:proofErr w:type="gramEnd"/>
      <w:r>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the convex hull of a cluster. 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denote the vertices of the convex hull of a cluster. Then the convexity is defined as follows:</w:t>
      </w:r>
      <w:r>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E12013" w:rsidRDefault="00E12013" w:rsidP="00E12013">
      <w:pPr>
        <w:pStyle w:val="Odsekzoznamu"/>
        <w:spacing w:line="360" w:lineRule="auto"/>
        <w:jc w:val="both"/>
        <w:rPr>
          <w:rFonts w:ascii="Times New Roman" w:hAnsi="Times New Roman"/>
          <w:sz w:val="24"/>
          <w:lang w:val="en-US"/>
        </w:rPr>
      </w:pPr>
      <w:r w:rsidRPr="000B694E">
        <w:rPr>
          <w:rFonts w:ascii="Times New Roman" w:hAnsi="Times New Roman"/>
          <w:sz w:val="24"/>
          <w:lang w:val="en-US"/>
        </w:rPr>
        <w:lastRenderedPageBreak/>
        <w:t xml:space="preserve">The convexity </w:t>
      </w:r>
      <w:r>
        <w:rPr>
          <w:rFonts w:ascii="Times New Roman" w:hAnsi="Times New Roman"/>
          <w:sz w:val="24"/>
          <w:lang w:val="en-US"/>
        </w:rPr>
        <w:t xml:space="preserve">of a cluster provides us the information about its shape because the more complicated clusters usually tend to have a concave shape. In contrast, the simple ones are often more convex. Width, also commonly know as the diameter,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Pr>
          <w:rFonts w:ascii="Times New Roman" w:hAnsi="Times New Roman"/>
          <w:sz w:val="24"/>
          <w:lang w:val="en-US"/>
        </w:rPr>
        <w:t xml:space="preserve"> where </w:t>
      </w:r>
      <w:r w:rsidRPr="005B6CC6">
        <w:rPr>
          <w:rFonts w:ascii="Times New Roman" w:hAnsi="Times New Roman"/>
          <w:i/>
          <w:sz w:val="24"/>
          <w:lang w:val="en-US"/>
        </w:rPr>
        <w:t>d</w:t>
      </w:r>
      <w:r>
        <w:rPr>
          <w:rFonts w:ascii="Times New Roman" w:hAnsi="Times New Roman"/>
          <w:sz w:val="24"/>
          <w:lang w:val="en-US"/>
        </w:rPr>
        <w:t xml:space="preserve"> represents the distance between given vertices. For the function </w:t>
      </w:r>
      <w:r w:rsidRPr="00543EE7">
        <w:rPr>
          <w:rFonts w:ascii="Times New Roman" w:hAnsi="Times New Roman"/>
          <w:i/>
          <w:sz w:val="24"/>
          <w:lang w:val="en-US"/>
        </w:rPr>
        <w:t>d</w:t>
      </w:r>
      <w:r>
        <w:rPr>
          <w:rFonts w:ascii="Times New Roman" w:hAnsi="Times New Roman"/>
          <w:i/>
          <w:sz w:val="24"/>
          <w:lang w:val="en-US"/>
        </w:rPr>
        <w:t>,</w:t>
      </w:r>
      <w:r>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Pr>
          <w:rFonts w:ascii="Times New Roman" w:hAnsi="Times New Roman"/>
          <w:sz w:val="24"/>
          <w:lang w:val="en-US"/>
        </w:rPr>
        <w:t xml:space="preserve"> </w:t>
      </w:r>
      <w:proofErr w:type="gramStart"/>
      <w:r>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Pr>
          <w:rFonts w:ascii="Times New Roman" w:hAnsi="Times New Roman"/>
          <w:sz w:val="24"/>
          <w:lang w:val="en-US"/>
        </w:rPr>
        <w:t>.</w:t>
      </w:r>
    </w:p>
    <w:p w:rsidR="00E12013" w:rsidRPr="00263109" w:rsidRDefault="00E12013" w:rsidP="00266D19">
      <w:pPr>
        <w:pStyle w:val="Odsekzoznamu"/>
        <w:numPr>
          <w:ilvl w:val="0"/>
          <w:numId w:val="5"/>
        </w:numPr>
        <w:spacing w:line="360" w:lineRule="auto"/>
        <w:jc w:val="both"/>
        <w:rPr>
          <w:rFonts w:ascii="Times New Roman" w:hAnsi="Times New Roman"/>
          <w:b/>
          <w:i/>
          <w:sz w:val="24"/>
          <w:lang w:val="en-US"/>
        </w:rPr>
      </w:pPr>
      <w:r>
        <w:rPr>
          <w:rFonts w:ascii="Times New Roman" w:hAnsi="Times New Roman"/>
          <w:b/>
          <w:i/>
          <w:sz w:val="24"/>
          <w:lang w:val="en-US"/>
        </w:rPr>
        <w:t>The s</w:t>
      </w:r>
      <w:r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Pr="00263109">
        <w:rPr>
          <w:rFonts w:ascii="Times New Roman" w:hAnsi="Times New Roman"/>
          <w:b/>
          <w:i/>
          <w:sz w:val="24"/>
          <w:lang w:val="en-US"/>
        </w:rPr>
        <w:t>ToA</w:t>
      </w:r>
      <w:r>
        <w:rPr>
          <w:rFonts w:ascii="Times New Roman" w:hAnsi="Times New Roman"/>
          <w:b/>
          <w:i/>
          <w:sz w:val="24"/>
          <w:lang w:val="en-US"/>
        </w:rPr>
        <w:t xml:space="preserve"> </w:t>
      </w:r>
      <w:r>
        <w:rPr>
          <w:rFonts w:ascii="Times New Roman" w:hAnsi="Times New Roman"/>
          <w:sz w:val="24"/>
          <w:lang w:val="en-US"/>
        </w:rPr>
        <w:t xml:space="preserve">captures the information about the timespan of a cluster. Another option would be to use the difference of </w:t>
      </w:r>
      <w:proofErr w:type="gramStart"/>
      <w:r>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Pr>
          <w:rFonts w:ascii="Times New Roman" w:hAnsi="Times New Roman"/>
          <w:sz w:val="24"/>
          <w:lang w:val="en-US"/>
        </w:rPr>
        <w:t xml:space="preserve">. This, however, has a disadvantage because in a cluster, there are often a few pixels that show extreme values of ToA. The standard deviation is considered to be "more resistant" to these </w:t>
      </w:r>
      <w:proofErr w:type="gramStart"/>
      <w:r>
        <w:rPr>
          <w:rFonts w:ascii="Times New Roman" w:hAnsi="Times New Roman"/>
          <w:sz w:val="24"/>
          <w:lang w:val="en-US"/>
        </w:rPr>
        <w:t>outliers</w:t>
      </w:r>
      <w:proofErr w:type="gramEnd"/>
      <w:r>
        <w:rPr>
          <w:rFonts w:ascii="Times New Roman" w:hAnsi="Times New Roman"/>
          <w:sz w:val="24"/>
          <w:lang w:val="en-US"/>
        </w:rPr>
        <w:t xml:space="preserve"> pixels and provides a reasonable estimate of the timespan of the cluster.</w:t>
      </w:r>
    </w:p>
    <w:p w:rsidR="00E12013" w:rsidRDefault="00E12013" w:rsidP="00266D19">
      <w:pPr>
        <w:pStyle w:val="Odsekzoznamu"/>
        <w:numPr>
          <w:ilvl w:val="0"/>
          <w:numId w:val="5"/>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78048" behindDoc="0" locked="0" layoutInCell="1" allowOverlap="1" wp14:anchorId="30FB72C2" wp14:editId="396E5B56">
                <wp:simplePos x="0" y="0"/>
                <wp:positionH relativeFrom="column">
                  <wp:posOffset>3179445</wp:posOffset>
                </wp:positionH>
                <wp:positionV relativeFrom="paragraph">
                  <wp:posOffset>2988310</wp:posOffset>
                </wp:positionV>
                <wp:extent cx="2105025" cy="635"/>
                <wp:effectExtent l="0" t="0" r="0" b="0"/>
                <wp:wrapSquare wrapText="bothSides"/>
                <wp:docPr id="18" name="Blok textu 18"/>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4C22FE" w:rsidRPr="00902D96" w:rsidRDefault="004C22FE" w:rsidP="00E12013">
                            <w:pPr>
                              <w:pStyle w:val="Popis"/>
                              <w:rPr>
                                <w:rFonts w:eastAsia="Times New Roman"/>
                                <w:i/>
                                <w:noProof/>
                                <w:sz w:val="24"/>
                              </w:rPr>
                            </w:pPr>
                            <w:bookmarkStart w:id="25" w:name="_Ref72261645"/>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5"/>
                            <w:r>
                              <w:t xml:space="preserve"> </w:t>
                            </w:r>
                            <w:r w:rsidRPr="00375886">
                              <w:t>Crosspoints</w:t>
                            </w:r>
                            <w:proofErr w:type="gramEnd"/>
                            <w:r w:rsidRPr="00375886">
                              <w:t xml:space="preserve"> of a cluster (pink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8" o:spid="_x0000_s1033" type="#_x0000_t202" style="position:absolute;left:0;text-align:left;margin-left:250.35pt;margin-top:235.3pt;width:165.7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" stroked="f">
                <v:textbox style="mso-fit-shape-to-text:t" inset="0,0,0,0">
                  <w:txbxContent>
                    <w:p w:rsidR="004C22FE" w:rsidRPr="00902D96" w:rsidRDefault="004C22FE" w:rsidP="00E12013">
                      <w:pPr>
                        <w:pStyle w:val="Popis"/>
                        <w:rPr>
                          <w:rFonts w:eastAsia="Times New Roman"/>
                          <w:i/>
                          <w:noProof/>
                          <w:sz w:val="24"/>
                        </w:rPr>
                      </w:pPr>
                      <w:bookmarkStart w:id="26" w:name="_Ref72261645"/>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6"/>
                      <w:r>
                        <w:t xml:space="preserve"> </w:t>
                      </w:r>
                      <w:r w:rsidRPr="00375886">
                        <w:t>Crosspoints</w:t>
                      </w:r>
                      <w:proofErr w:type="gramEnd"/>
                      <w:r w:rsidRPr="00375886">
                        <w:t xml:space="preserve"> of a cluster (pink color)</w:t>
                      </w:r>
                    </w:p>
                  </w:txbxContent>
                </v:textbox>
                <w10:wrap type="square"/>
              </v:shape>
            </w:pict>
          </mc:Fallback>
        </mc:AlternateContent>
      </w:r>
      <w:r>
        <w:rPr>
          <w:rFonts w:ascii="Times New Roman" w:hAnsi="Times New Roman"/>
          <w:b/>
          <w:i/>
          <w:noProof/>
          <w:sz w:val="24"/>
          <w:lang w:eastAsia="sk-SK"/>
        </w:rPr>
        <w:drawing>
          <wp:anchor distT="0" distB="0" distL="114300" distR="114300" simplePos="0" relativeHeight="251777024" behindDoc="0" locked="0" layoutInCell="1" allowOverlap="1" wp14:anchorId="59B2CA6E" wp14:editId="3B0CD626">
            <wp:simplePos x="0" y="0"/>
            <wp:positionH relativeFrom="column">
              <wp:posOffset>3179445</wp:posOffset>
            </wp:positionH>
            <wp:positionV relativeFrom="paragraph">
              <wp:posOffset>598170</wp:posOffset>
            </wp:positionV>
            <wp:extent cx="2105025" cy="2332990"/>
            <wp:effectExtent l="0" t="0" r="952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37">
                      <a:extLst>
                        <a:ext uri="{28A0092B-C50C-407E-A947-70E740481C1C}">
                          <a14:useLocalDpi xmlns:a14="http://schemas.microsoft.com/office/drawing/2010/main" val="0"/>
                        </a:ext>
                      </a:extLst>
                    </a:blip>
                    <a:stretch>
                      <a:fillRect/>
                    </a:stretch>
                  </pic:blipFill>
                  <pic:spPr>
                    <a:xfrm>
                      <a:off x="0" y="0"/>
                      <a:ext cx="2105025" cy="2332990"/>
                    </a:xfrm>
                    <a:prstGeom prst="rect">
                      <a:avLst/>
                    </a:prstGeom>
                  </pic:spPr>
                </pic:pic>
              </a:graphicData>
            </a:graphic>
            <wp14:sizeRelH relativeFrom="page">
              <wp14:pctWidth>0</wp14:pctWidth>
            </wp14:sizeRelH>
            <wp14:sizeRelV relativeFrom="page">
              <wp14:pctHeight>0</wp14:pctHeight>
            </wp14:sizeRelV>
          </wp:anchor>
        </w:drawing>
      </w:r>
      <w:r w:rsidRPr="00CD57F0">
        <w:rPr>
          <w:rFonts w:ascii="Times New Roman" w:hAnsi="Times New Roman"/>
          <w:b/>
          <w:i/>
          <w:sz w:val="24"/>
          <w:lang w:val="en-US"/>
        </w:rPr>
        <w:t xml:space="preserve">Vertex count, Crosspoint count, </w:t>
      </w:r>
      <w:r w:rsidRPr="00CD57F0">
        <w:rPr>
          <w:rFonts w:ascii="Times New Roman" w:hAnsi="Times New Roman"/>
          <w:sz w:val="24"/>
          <w:lang w:val="en-US"/>
        </w:rPr>
        <w:t>and</w:t>
      </w:r>
      <w:r w:rsidRPr="00CD57F0">
        <w:rPr>
          <w:rFonts w:ascii="Times New Roman" w:hAnsi="Times New Roman"/>
          <w:b/>
          <w:i/>
          <w:sz w:val="24"/>
          <w:lang w:val="en-US"/>
        </w:rPr>
        <w:t xml:space="preserve"> Branch Count </w:t>
      </w:r>
      <w:r w:rsidRPr="00CD57F0">
        <w:rPr>
          <w:rFonts w:ascii="Times New Roman" w:hAnsi="Times New Roman"/>
          <w:sz w:val="24"/>
          <w:lang w:val="en-US"/>
        </w:rPr>
        <w:t xml:space="preserve">reflect the possible number of particles in a cluster and the shapes of the trajectories in the cluster. A pixel is considered to be a </w:t>
      </w:r>
      <w:r w:rsidRPr="005706FF">
        <w:rPr>
          <w:rFonts w:ascii="Consolas" w:hAnsi="Consolas" w:cs="Consolas"/>
          <w:sz w:val="24"/>
          <w:lang w:val="en-US"/>
        </w:rPr>
        <w:t>vertex</w:t>
      </w:r>
      <w:r w:rsidRPr="00CD57F0">
        <w:rPr>
          <w:rFonts w:ascii="Times New Roman" w:hAnsi="Times New Roman"/>
          <w:sz w:val="24"/>
          <w:lang w:val="en-US"/>
        </w:rPr>
        <w:t xml:space="preserve"> if it only has one neighboring pixel</w:t>
      </w:r>
      <w:r>
        <w:rPr>
          <w:rFonts w:ascii="Times New Roman" w:hAnsi="Times New Roman"/>
          <w:sz w:val="24"/>
          <w:lang w:val="en-US"/>
        </w:rPr>
        <w:t xml:space="preserve"> in the cluster</w:t>
      </w:r>
      <w:r w:rsidRPr="00CD57F0">
        <w:rPr>
          <w:rFonts w:ascii="Times New Roman" w:hAnsi="Times New Roman"/>
          <w:sz w:val="24"/>
          <w:lang w:val="en-US"/>
        </w:rPr>
        <w:t xml:space="preserve">. </w:t>
      </w:r>
    </w:p>
    <w:p w:rsidR="00E12013" w:rsidRDefault="00E12013" w:rsidP="00E12013">
      <w:pPr>
        <w:pStyle w:val="Odsekzoznamu"/>
        <w:spacing w:line="360" w:lineRule="auto"/>
        <w:ind w:firstLine="698"/>
        <w:jc w:val="both"/>
        <w:rPr>
          <w:rFonts w:ascii="Times New Roman" w:hAnsi="Times New Roman"/>
          <w:sz w:val="24"/>
          <w:lang w:val="en-US"/>
        </w:rPr>
      </w:pPr>
      <w:r w:rsidRPr="005706FF">
        <w:rPr>
          <w:rFonts w:ascii="Consolas" w:hAnsi="Consolas" w:cs="Consolas"/>
          <w:sz w:val="24"/>
          <w:lang w:val="en-US"/>
        </w:rPr>
        <w:t>Crosspoints</w:t>
      </w:r>
      <w:r w:rsidRPr="00CD57F0">
        <w:rPr>
          <w:rFonts w:ascii="Times New Roman" w:hAnsi="Times New Roman"/>
          <w:sz w:val="24"/>
          <w:lang w:val="en-US"/>
        </w:rPr>
        <w:t xml:space="preserve"> are the pixels where the trajectories of different particles meet.  These </w:t>
      </w:r>
      <w:r>
        <w:rPr>
          <w:rFonts w:ascii="Times New Roman" w:hAnsi="Times New Roman"/>
          <w:sz w:val="24"/>
          <w:lang w:val="en-US"/>
        </w:rPr>
        <w:t>pixels</w:t>
      </w:r>
      <w:r w:rsidRPr="00CD57F0">
        <w:rPr>
          <w:rFonts w:ascii="Times New Roman" w:hAnsi="Times New Roman"/>
          <w:sz w:val="24"/>
          <w:lang w:val="en-US"/>
        </w:rPr>
        <w:t xml:space="preserve"> we find as the ones</w:t>
      </w:r>
      <w:r>
        <w:rPr>
          <w:rFonts w:ascii="Times New Roman" w:hAnsi="Times New Roman"/>
          <w:sz w:val="24"/>
          <w:lang w:val="en-US"/>
        </w:rPr>
        <w:t xml:space="preserve"> with nonzero energy and</w:t>
      </w:r>
      <w:r w:rsidRPr="00CD57F0">
        <w:rPr>
          <w:rFonts w:ascii="Times New Roman" w:hAnsi="Times New Roman"/>
          <w:sz w:val="24"/>
          <w:lang w:val="en-US"/>
        </w:rPr>
        <w:t xml:space="preserve"> with </w:t>
      </w:r>
      <w:r>
        <w:rPr>
          <w:rFonts w:ascii="Times New Roman" w:hAnsi="Times New Roman"/>
          <w:sz w:val="24"/>
          <w:lang w:val="en-US"/>
        </w:rPr>
        <w:t>three</w:t>
      </w:r>
      <w:r w:rsidRPr="00CD57F0">
        <w:rPr>
          <w:rFonts w:ascii="Times New Roman" w:hAnsi="Times New Roman"/>
          <w:sz w:val="24"/>
          <w:lang w:val="en-US"/>
        </w:rPr>
        <w:t xml:space="preserve"> or more</w:t>
      </w:r>
      <w:r>
        <w:rPr>
          <w:rFonts w:ascii="Times New Roman" w:hAnsi="Times New Roman"/>
          <w:sz w:val="24"/>
          <w:lang w:val="en-US"/>
        </w:rPr>
        <w:t xml:space="preserve"> </w:t>
      </w:r>
      <w:r w:rsidRPr="00CD57F0">
        <w:rPr>
          <w:rFonts w:ascii="Times New Roman" w:hAnsi="Times New Roman"/>
          <w:sz w:val="24"/>
          <w:lang w:val="en-US"/>
        </w:rPr>
        <w:t>4-neig</w:t>
      </w:r>
      <w:r>
        <w:rPr>
          <w:rFonts w:ascii="Times New Roman" w:hAnsi="Times New Roman"/>
          <w:sz w:val="24"/>
          <w:lang w:val="en-US"/>
        </w:rPr>
        <w:t>hbo</w:t>
      </w:r>
      <w:r w:rsidRPr="00CD57F0">
        <w:rPr>
          <w:rFonts w:ascii="Times New Roman" w:hAnsi="Times New Roman"/>
          <w:sz w:val="24"/>
          <w:lang w:val="en-US"/>
        </w:rPr>
        <w:t>rs or 3 Y-neighbours</w:t>
      </w:r>
      <w:r>
        <w:rPr>
          <w:rFonts w:ascii="Times New Roman" w:hAnsi="Times New Roman"/>
          <w:sz w:val="24"/>
          <w:lang w:val="en-US"/>
        </w:rPr>
        <w:t xml:space="preserve"> with nonzero energy (both variants of Y-neighbors are possible)</w:t>
      </w:r>
      <w:r w:rsidRPr="00CD57F0">
        <w:rPr>
          <w:rFonts w:ascii="Times New Roman" w:hAnsi="Times New Roman"/>
          <w:sz w:val="24"/>
          <w:lang w:val="en-US"/>
        </w:rPr>
        <w:t>.</w:t>
      </w:r>
      <w:r>
        <w:rPr>
          <w:rFonts w:ascii="Times New Roman" w:hAnsi="Times New Roman"/>
          <w:sz w:val="24"/>
          <w:lang w:val="en-US"/>
        </w:rPr>
        <w:t xml:space="preserve"> Crosspoints of a set </w:t>
      </w:r>
      <m:oMath>
        <m:r>
          <w:rPr>
            <w:rFonts w:ascii="Cambria Math" w:hAnsi="Cambria Math"/>
            <w:sz w:val="24"/>
            <w:lang w:val="en-US"/>
          </w:rPr>
          <m:t>C</m:t>
        </m:r>
      </m:oMath>
      <w:r>
        <w:rPr>
          <w:rFonts w:ascii="Times New Roman" w:hAnsi="Times New Roman"/>
          <w:sz w:val="24"/>
          <w:lang w:val="en-US"/>
        </w:rPr>
        <w:t xml:space="preserve"> are denoted </w:t>
      </w:r>
      <w:proofErr w:type="gramStart"/>
      <w:r>
        <w:rPr>
          <w:rFonts w:ascii="Times New Roman" w:hAnsi="Times New Roman"/>
          <w:sz w:val="24"/>
          <w:lang w:val="en-US"/>
        </w:rPr>
        <w:t xml:space="preserve">by </w:t>
      </w:r>
      <w:proofErr w:type="gramEnd"/>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Pr>
          <w:rFonts w:ascii="Times New Roman" w:hAnsi="Times New Roman"/>
          <w:sz w:val="24"/>
          <w:lang w:val="en-US"/>
        </w:rPr>
        <w:t xml:space="preserve">. </w:t>
      </w:r>
      <w:r w:rsidRPr="00D91027">
        <w:rPr>
          <w:rFonts w:ascii="Times New Roman" w:hAnsi="Times New Roman"/>
          <w:sz w:val="24"/>
          <w:szCs w:val="24"/>
          <w:lang w:val="en-US"/>
        </w:rPr>
        <w:fldChar w:fldCharType="begin"/>
      </w:r>
      <w:r w:rsidRPr="00D91027">
        <w:rPr>
          <w:rFonts w:ascii="Times New Roman" w:hAnsi="Times New Roman"/>
          <w:sz w:val="24"/>
          <w:szCs w:val="24"/>
          <w:lang w:val="en-US"/>
        </w:rPr>
        <w:instrText xml:space="preserve"> REF _Ref72261645 \h  \* MERGEFORMAT </w:instrText>
      </w:r>
      <w:r w:rsidRPr="00D91027">
        <w:rPr>
          <w:rFonts w:ascii="Times New Roman" w:hAnsi="Times New Roman"/>
          <w:sz w:val="24"/>
          <w:szCs w:val="24"/>
          <w:lang w:val="en-US"/>
        </w:rPr>
      </w:r>
      <w:r w:rsidRPr="00D91027">
        <w:rPr>
          <w:rFonts w:ascii="Times New Roman" w:hAnsi="Times New Roman"/>
          <w:sz w:val="24"/>
          <w:szCs w:val="24"/>
          <w:lang w:val="en-US"/>
        </w:rPr>
        <w:fldChar w:fldCharType="separate"/>
      </w:r>
      <w:r w:rsidR="00912909" w:rsidRPr="00912909">
        <w:rPr>
          <w:rFonts w:ascii="Times New Roman" w:hAnsi="Times New Roman"/>
          <w:sz w:val="24"/>
          <w:szCs w:val="24"/>
        </w:rPr>
        <w:t xml:space="preserve">Figure </w:t>
      </w:r>
      <w:r w:rsidR="00912909" w:rsidRPr="00912909">
        <w:rPr>
          <w:rFonts w:ascii="Times New Roman" w:hAnsi="Times New Roman"/>
          <w:noProof/>
          <w:sz w:val="24"/>
          <w:szCs w:val="24"/>
        </w:rPr>
        <w:t>3</w:t>
      </w:r>
      <w:r w:rsidR="00912909" w:rsidRPr="00912909">
        <w:rPr>
          <w:rFonts w:ascii="Times New Roman" w:hAnsi="Times New Roman"/>
          <w:sz w:val="24"/>
          <w:szCs w:val="24"/>
        </w:rPr>
        <w:t>.</w:t>
      </w:r>
      <w:r w:rsidR="00912909" w:rsidRPr="00912909">
        <w:rPr>
          <w:rFonts w:ascii="Times New Roman" w:hAnsi="Times New Roman"/>
          <w:noProof/>
          <w:sz w:val="24"/>
          <w:szCs w:val="24"/>
        </w:rPr>
        <w:t>1</w:t>
      </w:r>
      <w:r w:rsidRPr="00D91027">
        <w:rPr>
          <w:rFonts w:ascii="Times New Roman" w:hAnsi="Times New Roman"/>
          <w:sz w:val="24"/>
          <w:szCs w:val="24"/>
          <w:lang w:val="en-US"/>
        </w:rPr>
        <w:fldChar w:fldCharType="end"/>
      </w:r>
      <w:r>
        <w:rPr>
          <w:rFonts w:ascii="Times New Roman" w:hAnsi="Times New Roman"/>
          <w:sz w:val="24"/>
          <w:szCs w:val="24"/>
          <w:lang w:val="en-US"/>
        </w:rPr>
        <w:t xml:space="preserve"> shows a cluster with four crosspoints marked in pink color.</w:t>
      </w:r>
    </w:p>
    <w:p w:rsidR="00E12013" w:rsidRDefault="00E12013" w:rsidP="00E12013">
      <w:pPr>
        <w:pStyle w:val="Odsekzoznamu"/>
        <w:keepNext/>
        <w:spacing w:line="360" w:lineRule="auto"/>
        <w:jc w:val="both"/>
      </w:pPr>
    </w:p>
    <w:p w:rsidR="00E12013" w:rsidRPr="00683B90" w:rsidRDefault="00E12013" w:rsidP="00E12013">
      <w:pPr>
        <w:pStyle w:val="Odsekzoznamu"/>
        <w:spacing w:line="360" w:lineRule="auto"/>
        <w:jc w:val="both"/>
        <w:rPr>
          <w:rFonts w:ascii="Times New Roman" w:hAnsi="Times New Roman"/>
          <w:sz w:val="24"/>
          <w:lang w:val="en-US"/>
        </w:rPr>
      </w:pPr>
      <w:r>
        <w:rPr>
          <w:rFonts w:ascii="Times New Roman" w:hAnsi="Times New Roman"/>
          <w:sz w:val="24"/>
          <w:lang w:val="en-US"/>
        </w:rPr>
        <w:t xml:space="preserve">Because we do the branch analysis iteratively form the center,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Pr="00683B90">
        <w:rPr>
          <w:rFonts w:ascii="Times New Roman" w:hAnsi="Times New Roman"/>
          <w:sz w:val="24"/>
          <w:lang w:val="en-US"/>
        </w:rPr>
        <w:t xml:space="preserve">A </w:t>
      </w:r>
      <w:r w:rsidRPr="00B33557">
        <w:rPr>
          <w:rFonts w:ascii="Times New Roman" w:hAnsi="Times New Roman"/>
          <w:sz w:val="24"/>
          <w:lang w:val="en-US"/>
        </w:rPr>
        <w:t>branch</w:t>
      </w:r>
      <w:r w:rsidRPr="00683B90">
        <w:rPr>
          <w:rFonts w:ascii="Times New Roman" w:hAnsi="Times New Roman"/>
          <w:sz w:val="24"/>
          <w:lang w:val="en-US"/>
        </w:rPr>
        <w:t xml:space="preserve"> found at the </w:t>
      </w:r>
      <w:r w:rsidRPr="00683B90">
        <w:rPr>
          <w:rFonts w:ascii="Times New Roman" w:hAnsi="Times New Roman"/>
          <w:i/>
          <w:sz w:val="24"/>
          <w:lang w:val="en-US"/>
        </w:rPr>
        <w:t>k</w:t>
      </w:r>
      <w:r w:rsidRPr="00683B90">
        <w:rPr>
          <w:rFonts w:ascii="Times New Roman" w:hAnsi="Times New Roman"/>
          <w:sz w:val="24"/>
          <w:lang w:val="en-US"/>
        </w:rPr>
        <w:t>th iteration is a set of pixels defined as follows: Let</w:t>
      </w:r>
      <w:r w:rsidRPr="00683B90">
        <w:rPr>
          <w:rFonts w:ascii="Times New Roman" w:hAnsi="Times New Roman"/>
          <w:i/>
          <w:sz w:val="24"/>
          <w:lang w:val="en-US"/>
        </w:rPr>
        <w:t xml:space="preserve"> P</w:t>
      </w:r>
      <w:r w:rsidRPr="00683B90">
        <w:rPr>
          <w:rFonts w:ascii="Times New Roman" w:hAnsi="Times New Roman"/>
          <w:sz w:val="24"/>
          <w:lang w:val="en-US"/>
        </w:rPr>
        <w:t xml:space="preserve"> </w:t>
      </w:r>
      <w:proofErr w:type="gramStart"/>
      <w:r w:rsidRPr="00683B90">
        <w:rPr>
          <w:rFonts w:ascii="Times New Roman" w:hAnsi="Times New Roman"/>
          <w:sz w:val="24"/>
          <w:lang w:val="en-US"/>
        </w:rPr>
        <w:t>denote</w:t>
      </w:r>
      <w:proofErr w:type="gramEnd"/>
      <w:r w:rsidRPr="00683B90">
        <w:rPr>
          <w:rFonts w:ascii="Times New Roman" w:hAnsi="Times New Roman"/>
          <w:sz w:val="24"/>
          <w:lang w:val="en-US"/>
        </w:rPr>
        <w:t xml:space="preserve"> a set of pixels in a cluster </w:t>
      </w:r>
      <w:r w:rsidRPr="00683B90">
        <w:rPr>
          <w:rFonts w:ascii="Times New Roman" w:hAnsi="Times New Roman"/>
          <w:i/>
          <w:sz w:val="24"/>
          <w:lang w:val="en-US"/>
        </w:rPr>
        <w:t>C</w:t>
      </w:r>
      <w:r w:rsidRPr="00683B90">
        <w:rPr>
          <w:rFonts w:ascii="Times New Roman" w:hAnsi="Times New Roman"/>
          <w:sz w:val="24"/>
          <w:lang w:val="en-US"/>
        </w:rPr>
        <w:t xml:space="preserve">. Let </w:t>
      </w:r>
      <m:oMath>
        <m:r>
          <w:rPr>
            <w:rFonts w:ascii="Cambria Math" w:hAnsi="Cambria Math"/>
            <w:sz w:val="24"/>
            <w:lang w:val="en-US"/>
          </w:rPr>
          <m:t>G=(P,E)</m:t>
        </m:r>
      </m:oMath>
      <w:r w:rsidRPr="00683B90">
        <w:rPr>
          <w:rFonts w:ascii="Times New Roman" w:hAnsi="Times New Roman"/>
          <w:sz w:val="24"/>
          <w:lang w:val="en-US"/>
        </w:rPr>
        <w:t xml:space="preserve"> denote a graph </w:t>
      </w:r>
      <w:r w:rsidRPr="00136CFA">
        <w:rPr>
          <w:rFonts w:ascii="Times New Roman" w:hAnsi="Times New Roman"/>
          <w:sz w:val="24"/>
          <w:lang w:val="en-US"/>
        </w:rPr>
        <w:t xml:space="preserve">with the set of vertices </w:t>
      </w:r>
      <m:oMath>
        <m:r>
          <w:rPr>
            <w:rFonts w:ascii="Cambria Math" w:hAnsi="Cambria Math"/>
            <w:sz w:val="24"/>
            <w:lang w:val="en-US"/>
          </w:rPr>
          <m:t>P</m:t>
        </m:r>
      </m:oMath>
      <w:r w:rsidRPr="00136CFA">
        <w:rPr>
          <w:rFonts w:ascii="Times New Roman" w:hAnsi="Times New Roman"/>
          <w:sz w:val="24"/>
          <w:lang w:val="en-US"/>
        </w:rPr>
        <w:t xml:space="preserve"> and the set of edges </w:t>
      </w:r>
      <m:oMath>
        <m:r>
          <w:rPr>
            <w:rFonts w:ascii="Cambria Math" w:hAnsi="Cambria Math"/>
            <w:sz w:val="24"/>
            <w:lang w:val="en-US"/>
          </w:rPr>
          <m:t>E</m:t>
        </m:r>
      </m:oMath>
      <w:r w:rsidRPr="00136CFA">
        <w:rPr>
          <w:rFonts w:ascii="Times New Roman" w:hAnsi="Times New Roman"/>
          <w:sz w:val="24"/>
          <w:lang w:val="en-US"/>
        </w:rPr>
        <w:t xml:space="preserve"> such that there exists </w:t>
      </w:r>
      <w:r w:rsidRPr="00136CFA">
        <w:rPr>
          <w:rFonts w:ascii="Times New Roman" w:hAnsi="Times New Roman"/>
          <w:sz w:val="24"/>
          <w:lang w:val="en-US"/>
        </w:rPr>
        <w:lastRenderedPageBreak/>
        <w:t xml:space="preserve">an edge between pixels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Pr="00136CFA">
        <w:rPr>
          <w:rFonts w:ascii="Times New Roman" w:hAnsi="Times New Roman"/>
          <w:sz w:val="24"/>
          <w:lang w:val="en-US"/>
        </w:rPr>
        <w:t xml:space="preserve"> and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oMath>
      <w:r w:rsidRPr="00136CFA">
        <w:rPr>
          <w:rFonts w:ascii="Times New Roman" w:hAnsi="Times New Roman"/>
          <w:sz w:val="24"/>
          <w:lang w:val="en-US"/>
        </w:rPr>
        <w:t xml:space="preserve"> in </w:t>
      </w:r>
      <m:oMath>
        <m:r>
          <w:rPr>
            <w:rFonts w:ascii="Cambria Math" w:hAnsi="Cambria Math"/>
            <w:sz w:val="24"/>
            <w:lang w:val="en-US"/>
          </w:rPr>
          <m:t>E</m:t>
        </m:r>
      </m:oMath>
      <w:r w:rsidRPr="00136CFA">
        <w:rPr>
          <w:rFonts w:ascii="Times New Roman" w:hAnsi="Times New Roman"/>
          <w:sz w:val="24"/>
          <w:lang w:val="en-US"/>
        </w:rPr>
        <w:t xml:space="preserve">, if </w:t>
      </w:r>
      <m:oMath>
        <m:sSub>
          <m:sSubPr>
            <m:ctrlPr>
              <w:rPr>
                <w:rFonts w:ascii="Cambria Math" w:hAnsi="Cambria Math"/>
                <w:i/>
                <w:sz w:val="24"/>
                <w:lang w:val="en-US"/>
              </w:rPr>
            </m:ctrlPr>
          </m:sSubPr>
          <m:e>
            <m:r>
              <m:rPr>
                <m:sty m:val="p"/>
              </m:rPr>
              <w:rPr>
                <w:rFonts w:ascii="Cambria Math" w:hAnsi="Cambria Math"/>
                <w:sz w:val="24"/>
                <w:lang w:val="en-US"/>
              </w:rPr>
              <m:t>p</m:t>
            </m:r>
            <m:ctrlPr>
              <w:rPr>
                <w:rFonts w:ascii="Cambria Math" w:hAnsi="Cambria Math"/>
                <w:sz w:val="24"/>
                <w:lang w:val="en-US"/>
              </w:rPr>
            </m:ctrlPr>
          </m:e>
          <m:sub>
            <m:r>
              <w:rPr>
                <w:rFonts w:ascii="Cambria Math" w:hAnsi="Cambria Math"/>
                <w:sz w:val="24"/>
                <w:lang w:val="en-US"/>
              </w:rPr>
              <m:t>2</m:t>
            </m:r>
          </m:sub>
        </m:sSub>
      </m:oMath>
      <w:r w:rsidRPr="00136CFA">
        <w:rPr>
          <w:rFonts w:ascii="Times New Roman" w:hAnsi="Times New Roman"/>
          <w:sz w:val="24"/>
          <w:lang w:val="en-US"/>
        </w:rPr>
        <w:t xml:space="preserve"> is an 8 – neighbor of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Pr="00136CFA">
        <w:rPr>
          <w:rFonts w:ascii="Times New Roman" w:hAnsi="Times New Roman"/>
          <w:i/>
          <w:sz w:val="28"/>
          <w:lang w:val="en-US"/>
        </w:rPr>
        <w:t xml:space="preserve">. </w:t>
      </w:r>
      <w:r w:rsidRPr="00683B90">
        <w:rPr>
          <w:rFonts w:ascii="Times New Roman" w:hAnsi="Times New Roman"/>
          <w:sz w:val="24"/>
          <w:lang w:val="en-US"/>
        </w:rPr>
        <w:t xml:space="preserve">Then we say </w:t>
      </w:r>
      <m:oMath>
        <m:r>
          <w:rPr>
            <w:rFonts w:ascii="Cambria Math" w:hAnsi="Cambria Math"/>
            <w:sz w:val="24"/>
            <w:lang w:val="en-US"/>
          </w:rPr>
          <m:t>P</m:t>
        </m:r>
      </m:oMath>
      <w:r w:rsidRPr="00683B90">
        <w:rPr>
          <w:rFonts w:ascii="Times New Roman" w:hAnsi="Times New Roman"/>
          <w:sz w:val="24"/>
          <w:lang w:val="en-US"/>
        </w:rPr>
        <w:t xml:space="preserve"> is a branch</w:t>
      </w:r>
      <w:r>
        <w:rPr>
          <w:rFonts w:ascii="Times New Roman" w:hAnsi="Times New Roman"/>
          <w:sz w:val="24"/>
          <w:lang w:val="en-US"/>
        </w:rPr>
        <w:t xml:space="preserve"> found at the k-th iteration</w:t>
      </w:r>
      <w:r w:rsidRPr="00683B90">
        <w:rPr>
          <w:rFonts w:ascii="Times New Roman" w:hAnsi="Times New Roman"/>
          <w:sz w:val="24"/>
          <w:lang w:val="en-US"/>
        </w:rPr>
        <w:t xml:space="preserve"> if and only if </w:t>
      </w:r>
      <w:proofErr w:type="gramStart"/>
      <w:r w:rsidRPr="00683B90">
        <w:rPr>
          <w:rFonts w:ascii="Times New Roman" w:hAnsi="Times New Roman"/>
          <w:sz w:val="24"/>
          <w:lang w:val="en-US"/>
        </w:rPr>
        <w:t>its</w:t>
      </w:r>
      <w:proofErr w:type="gramEnd"/>
      <w:r w:rsidRPr="00683B90">
        <w:rPr>
          <w:rFonts w:ascii="Times New Roman" w:hAnsi="Times New Roman"/>
          <w:sz w:val="24"/>
          <w:lang w:val="en-US"/>
        </w:rPr>
        <w:t xml:space="preserve"> corresponding graph </w:t>
      </w:r>
      <m:oMath>
        <m:r>
          <w:rPr>
            <w:rFonts w:ascii="Cambria Math" w:hAnsi="Cambria Math"/>
            <w:sz w:val="24"/>
            <w:lang w:val="en-US"/>
          </w:rPr>
          <m:t>G</m:t>
        </m:r>
      </m:oMath>
      <w:r w:rsidRPr="00683B90">
        <w:rPr>
          <w:rFonts w:ascii="Times New Roman" w:hAnsi="Times New Roman"/>
          <w:sz w:val="24"/>
          <w:lang w:val="en-US"/>
        </w:rPr>
        <w:t xml:space="preserve"> is a path, </w:t>
      </w:r>
      <m:oMath>
        <m:r>
          <w:rPr>
            <w:rFonts w:ascii="Cambria Math" w:hAnsi="Cambria Math"/>
            <w:sz w:val="24"/>
            <w:lang w:val="en-US"/>
          </w:rPr>
          <m:t>P</m:t>
        </m:r>
      </m:oMath>
      <w:r w:rsidRPr="00683B90">
        <w:rPr>
          <w:rFonts w:ascii="Times New Roman" w:hAnsi="Times New Roman"/>
          <w:sz w:val="24"/>
          <w:lang w:val="en-US"/>
        </w:rPr>
        <w:t xml:space="preserve"> has the maxim</w:t>
      </w:r>
      <w:r>
        <w:rPr>
          <w:rFonts w:ascii="Times New Roman" w:hAnsi="Times New Roman"/>
          <w:sz w:val="24"/>
          <w:lang w:val="en-US"/>
        </w:rPr>
        <w:t>al</w:t>
      </w:r>
      <w:r w:rsidRPr="00683B90">
        <w:rPr>
          <w:rFonts w:ascii="Times New Roman" w:hAnsi="Times New Roman"/>
          <w:sz w:val="24"/>
          <w:lang w:val="en-US"/>
        </w:rPr>
        <w:t xml:space="preserve"> possible size, and at least one of the following conditions holds:</w:t>
      </w:r>
    </w:p>
    <w:p w:rsidR="00E12013" w:rsidRPr="0080239A" w:rsidRDefault="00E12013" w:rsidP="00266D19">
      <w:pPr>
        <w:pStyle w:val="Odsekzoznamu"/>
        <w:numPr>
          <w:ilvl w:val="0"/>
          <w:numId w:val="9"/>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 or</w:t>
      </w:r>
    </w:p>
    <w:p w:rsidR="00E12013" w:rsidRPr="00D04D2A" w:rsidRDefault="00E12013" w:rsidP="00266D19">
      <w:pPr>
        <w:pStyle w:val="Odsekzoznamu"/>
        <w:numPr>
          <w:ilvl w:val="0"/>
          <w:numId w:val="9"/>
        </w:numPr>
        <w:spacing w:line="360" w:lineRule="auto"/>
        <w:jc w:val="both"/>
        <w:rPr>
          <w:lang w:val="en-US"/>
        </w:rPr>
      </w:pPr>
      <w:r w:rsidRPr="007E4304">
        <w:rPr>
          <w:rFonts w:ascii="Times New Roman" w:hAnsi="Times New Roman"/>
          <w:sz w:val="24"/>
          <w:lang w:val="en-US"/>
        </w:rPr>
        <w:t xml:space="preserve">none of the pixels in </w:t>
      </w:r>
      <m:oMath>
        <m:r>
          <w:rPr>
            <w:rFonts w:ascii="Cambria Math" w:hAnsi="Cambria Math"/>
            <w:sz w:val="24"/>
            <w:lang w:val="en-US"/>
          </w:rPr>
          <m:t>P</m:t>
        </m:r>
      </m:oMath>
      <w:r w:rsidRPr="007E4304">
        <w:rPr>
          <w:rFonts w:ascii="Times New Roman" w:hAnsi="Times New Roman"/>
          <w:sz w:val="24"/>
          <w:lang w:val="en-US"/>
        </w:rPr>
        <w:t xml:space="preserve"> are part of any of the previous</w:t>
      </w:r>
      <w:r w:rsidRPr="007E4304">
        <w:rPr>
          <w:rFonts w:ascii="Times New Roman" w:hAnsi="Times New Roman"/>
          <w:i/>
          <w:sz w:val="24"/>
          <w:lang w:val="en-US"/>
        </w:rPr>
        <w:t xml:space="preserve"> </w:t>
      </w:r>
      <m:oMath>
        <m:r>
          <w:rPr>
            <w:rFonts w:ascii="Cambria Math" w:hAnsi="Cambria Math"/>
            <w:sz w:val="24"/>
            <w:lang w:val="en-US"/>
          </w:rPr>
          <m:t>k-1</m:t>
        </m:r>
      </m:oMath>
      <w:r w:rsidRPr="007E4304">
        <w:rPr>
          <w:rFonts w:ascii="Times New Roman" w:hAnsi="Times New Roman"/>
          <w:i/>
          <w:sz w:val="24"/>
          <w:lang w:val="en-US"/>
        </w:rPr>
        <w:t xml:space="preserve"> </w:t>
      </w:r>
      <w:r w:rsidRPr="007E4304">
        <w:rPr>
          <w:rFonts w:ascii="Times New Roman" w:hAnsi="Times New Roman"/>
          <w:sz w:val="24"/>
          <w:lang w:val="en-US"/>
        </w:rPr>
        <w:t xml:space="preserve">branches in </w:t>
      </w:r>
      <m:oMath>
        <m:r>
          <w:rPr>
            <w:rFonts w:ascii="Cambria Math" w:hAnsi="Cambria Math"/>
            <w:sz w:val="24"/>
            <w:lang w:val="en-US"/>
          </w:rPr>
          <m:t>C</m:t>
        </m:r>
      </m:oMath>
      <w:r w:rsidRPr="007E4304">
        <w:rPr>
          <w:rFonts w:ascii="Times New Roman" w:hAnsi="Times New Roman"/>
          <w:sz w:val="24"/>
          <w:lang w:val="en-US"/>
        </w:rPr>
        <w:t xml:space="preserve"> (inductive step of the definition)</w:t>
      </w:r>
    </w:p>
    <w:p w:rsidR="00E12013" w:rsidRDefault="00E12013" w:rsidP="00E12013">
      <w:pPr>
        <w:keepNext/>
        <w:spacing w:line="360" w:lineRule="auto"/>
        <w:jc w:val="both"/>
      </w:pPr>
      <w:r>
        <w:rPr>
          <w:noProof/>
          <w:lang w:val="sk-SK" w:eastAsia="sk-SK"/>
        </w:rPr>
        <mc:AlternateContent>
          <mc:Choice Requires="wps">
            <w:drawing>
              <wp:anchor distT="0" distB="0" distL="114300" distR="114300" simplePos="0" relativeHeight="251780096" behindDoc="0" locked="0" layoutInCell="1" allowOverlap="1" wp14:anchorId="768030C4" wp14:editId="2EDBBB8D">
                <wp:simplePos x="0" y="0"/>
                <wp:positionH relativeFrom="column">
                  <wp:posOffset>1264920</wp:posOffset>
                </wp:positionH>
                <wp:positionV relativeFrom="paragraph">
                  <wp:posOffset>537845</wp:posOffset>
                </wp:positionV>
                <wp:extent cx="1732916" cy="1057275"/>
                <wp:effectExtent l="38100" t="0" r="19685" b="47625"/>
                <wp:wrapNone/>
                <wp:docPr id="116" name="Rovná spojovacia šípka 116"/>
                <wp:cNvGraphicFramePr/>
                <a:graphic xmlns:a="http://schemas.openxmlformats.org/drawingml/2006/main">
                  <a:graphicData uri="http://schemas.microsoft.com/office/word/2010/wordprocessingShape">
                    <wps:wsp>
                      <wps:cNvCnPr/>
                      <wps:spPr>
                        <a:xfrm flipH="1">
                          <a:off x="0" y="0"/>
                          <a:ext cx="1732916"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ovná spojovacia šípka 116" o:spid="_x0000_s1026" type="#_x0000_t32" style="position:absolute;margin-left:99.6pt;margin-top:42.35pt;width:136.45pt;height:83.2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" strokecolor="#4579b8 [3044]">
                <v:stroke endarrow="open"/>
              </v:shape>
            </w:pict>
          </mc:Fallback>
        </mc:AlternateContent>
      </w:r>
      <w:r w:rsidRPr="00136CFA">
        <w:rPr>
          <w:noProof/>
          <w:lang w:val="sk-SK" w:eastAsia="sk-SK"/>
        </w:rPr>
        <mc:AlternateContent>
          <mc:Choice Requires="wps">
            <w:drawing>
              <wp:anchor distT="0" distB="0" distL="114300" distR="114300" simplePos="0" relativeHeight="251779072" behindDoc="0" locked="0" layoutInCell="1" allowOverlap="1" wp14:anchorId="3EB6DCE0" wp14:editId="08445040">
                <wp:simplePos x="0" y="0"/>
                <wp:positionH relativeFrom="column">
                  <wp:posOffset>3002916</wp:posOffset>
                </wp:positionH>
                <wp:positionV relativeFrom="paragraph">
                  <wp:posOffset>328295</wp:posOffset>
                </wp:positionV>
                <wp:extent cx="2051685" cy="1403985"/>
                <wp:effectExtent l="0" t="0" r="24765" b="25400"/>
                <wp:wrapNone/>
                <wp:docPr id="30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3985"/>
                        </a:xfrm>
                        <a:prstGeom prst="rect">
                          <a:avLst/>
                        </a:prstGeom>
                        <a:solidFill>
                          <a:srgbClr val="FFFFFF"/>
                        </a:solidFill>
                        <a:ln w="9525">
                          <a:solidFill>
                            <a:schemeClr val="tx1"/>
                          </a:solidFill>
                          <a:miter lim="800000"/>
                          <a:headEnd/>
                          <a:tailEnd/>
                        </a:ln>
                      </wps:spPr>
                      <wps:txbx>
                        <w:txbxContent>
                          <w:p w:rsidR="004C22FE" w:rsidRPr="00136CFA" w:rsidRDefault="004C22FE" w:rsidP="00E12013">
                            <w:pPr>
                              <w:rPr>
                                <w:lang w:val="sk-SK"/>
                              </w:rPr>
                            </w:pPr>
                            <w:r>
                              <w:rPr>
                                <w:lang w:val="sk-SK"/>
                              </w:rPr>
                              <w:t xml:space="preserve">Branch found in the </w:t>
                            </w:r>
                            <w:r w:rsidRPr="00A179BA">
                              <w:rPr>
                                <w:b/>
                                <w:lang w:val="sk-SK"/>
                              </w:rPr>
                              <w:t>first</w:t>
                            </w:r>
                            <w:r>
                              <w:rPr>
                                <w:lang w:val="sk-SK"/>
                              </w:rPr>
                              <w:t xml:space="preserve"> iteration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36.45pt;margin-top:25.85pt;width:161.55pt;height:110.5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" strokecolor="black [3213]">
                <v:textbox style="mso-fit-shape-to-text:t">
                  <w:txbxContent>
                    <w:p w:rsidR="004C22FE" w:rsidRPr="00136CFA" w:rsidRDefault="004C22FE" w:rsidP="00E12013">
                      <w:pPr>
                        <w:rPr>
                          <w:lang w:val="sk-SK"/>
                        </w:rPr>
                      </w:pPr>
                      <w:r>
                        <w:rPr>
                          <w:lang w:val="sk-SK"/>
                        </w:rPr>
                        <w:t xml:space="preserve">Branch found in the </w:t>
                      </w:r>
                      <w:r w:rsidRPr="00A179BA">
                        <w:rPr>
                          <w:b/>
                          <w:lang w:val="sk-SK"/>
                        </w:rPr>
                        <w:t>first</w:t>
                      </w:r>
                      <w:r>
                        <w:rPr>
                          <w:lang w:val="sk-SK"/>
                        </w:rPr>
                        <w:t xml:space="preserve"> iteration</w:t>
                      </w:r>
                    </w:p>
                  </w:txbxContent>
                </v:textbox>
              </v:shape>
            </w:pict>
          </mc:Fallback>
        </mc:AlternateContent>
      </w:r>
      <w:r>
        <w:rPr>
          <w:noProof/>
          <w:lang w:val="sk-SK" w:eastAsia="sk-SK"/>
        </w:rPr>
        <mc:AlternateContent>
          <mc:Choice Requires="wpc">
            <w:drawing>
              <wp:inline distT="0" distB="0" distL="0" distR="0" wp14:anchorId="3FC756AE" wp14:editId="5D552A39">
                <wp:extent cx="5219700" cy="3044825"/>
                <wp:effectExtent l="0" t="0" r="0" b="0"/>
                <wp:docPr id="113" name="Kresliace plátno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4" name="Obrázok 114"/>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70505"/>
                            <a:ext cx="2590800" cy="2815723"/>
                          </a:xfrm>
                          <a:prstGeom prst="rect">
                            <a:avLst/>
                          </a:prstGeom>
                        </pic:spPr>
                      </pic:pic>
                      <wps:wsp>
                        <wps:cNvPr id="117" name="Blok textu 2"/>
                        <wps:cNvSpPr txBox="1">
                          <a:spLocks noChangeArrowheads="1"/>
                        </wps:cNvSpPr>
                        <wps:spPr bwMode="auto">
                          <a:xfrm>
                            <a:off x="2990216" y="1250609"/>
                            <a:ext cx="2061844" cy="451484"/>
                          </a:xfrm>
                          <a:prstGeom prst="rect">
                            <a:avLst/>
                          </a:prstGeom>
                          <a:solidFill>
                            <a:srgbClr val="FFFFFF"/>
                          </a:solidFill>
                          <a:ln w="9525">
                            <a:solidFill>
                              <a:schemeClr val="tx1"/>
                            </a:solidFill>
                            <a:miter lim="800000"/>
                            <a:headEnd/>
                            <a:tailEnd/>
                          </a:ln>
                        </wps:spPr>
                        <wps:txbx>
                          <w:txbxContent>
                            <w:p w:rsidR="004C22FE" w:rsidRDefault="004C22FE" w:rsidP="00E12013">
                              <w:pPr>
                                <w:pStyle w:val="Normlnywebov"/>
                                <w:spacing w:before="0" w:beforeAutospacing="0" w:after="0"/>
                              </w:pPr>
                              <w:r>
                                <w:t xml:space="preserve">Branch found in the </w:t>
                              </w:r>
                              <w:r w:rsidRPr="00A179BA">
                                <w:rPr>
                                  <w:b/>
                                </w:rPr>
                                <w:t xml:space="preserve">second </w:t>
                              </w:r>
                              <w:r>
                                <w:t>iteration</w:t>
                              </w:r>
                            </w:p>
                          </w:txbxContent>
                        </wps:txbx>
                        <wps:bodyPr rot="0" vert="horz" wrap="square" lIns="91440" tIns="45720" rIns="91440" bIns="45720" anchor="t" anchorCtr="0">
                          <a:spAutoFit/>
                        </wps:bodyPr>
                      </wps:wsp>
                      <wps:wsp>
                        <wps:cNvPr id="118" name="Blok textu 2"/>
                        <wps:cNvSpPr txBox="1">
                          <a:spLocks noChangeArrowheads="1"/>
                        </wps:cNvSpPr>
                        <wps:spPr bwMode="auto">
                          <a:xfrm>
                            <a:off x="2990216" y="2196418"/>
                            <a:ext cx="2061844" cy="451484"/>
                          </a:xfrm>
                          <a:prstGeom prst="rect">
                            <a:avLst/>
                          </a:prstGeom>
                          <a:solidFill>
                            <a:srgbClr val="FFFFFF"/>
                          </a:solidFill>
                          <a:ln w="9525">
                            <a:solidFill>
                              <a:schemeClr val="tx1"/>
                            </a:solidFill>
                            <a:miter lim="800000"/>
                            <a:headEnd/>
                            <a:tailEnd/>
                          </a:ln>
                        </wps:spPr>
                        <wps:txbx>
                          <w:txbxContent>
                            <w:p w:rsidR="004C22FE" w:rsidRDefault="004C22FE" w:rsidP="00E12013">
                              <w:pPr>
                                <w:pStyle w:val="Normlnywebov"/>
                                <w:spacing w:before="0" w:beforeAutospacing="0" w:after="0"/>
                              </w:pPr>
                              <w:r>
                                <w:t xml:space="preserve">Branches found in the </w:t>
                              </w:r>
                              <w:r w:rsidRPr="00A179BA">
                                <w:rPr>
                                  <w:b/>
                                </w:rPr>
                                <w:t xml:space="preserve">third </w:t>
                              </w:r>
                              <w:r>
                                <w:t>iteration</w:t>
                              </w:r>
                            </w:p>
                          </w:txbxContent>
                        </wps:txbx>
                        <wps:bodyPr rot="0" vert="horz" wrap="square" lIns="91440" tIns="45720" rIns="91440" bIns="45720" anchor="t" anchorCtr="0">
                          <a:spAutoFit/>
                        </wps:bodyPr>
                      </wps:wsp>
                      <wps:wsp>
                        <wps:cNvPr id="119" name="Rovná spojovacia šípka 119"/>
                        <wps:cNvCnPr/>
                        <wps:spPr>
                          <a:xfrm flipH="1">
                            <a:off x="1952625" y="1485900"/>
                            <a:ext cx="1037591"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Rovná spojovacia šípka 120"/>
                        <wps:cNvCnPr>
                          <a:stCxn id="118" idx="1"/>
                        </wps:cNvCnPr>
                        <wps:spPr>
                          <a:xfrm flipH="1" flipV="1">
                            <a:off x="1990725" y="1924050"/>
                            <a:ext cx="999491" cy="498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Rovná spojovacia šípka 121"/>
                        <wps:cNvCnPr>
                          <a:stCxn id="118" idx="1"/>
                        </wps:cNvCnPr>
                        <wps:spPr>
                          <a:xfrm flipH="1" flipV="1">
                            <a:off x="1857375" y="2181226"/>
                            <a:ext cx="1132841" cy="2409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13" o:spid="_x0000_s1035" editas="canvas" style="width:411pt;height:239.75pt;mso-position-horizontal-relative:char;mso-position-vertical-relative:line" coordsize="52197,30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&#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">
                <v:shape id="_x0000_s1036" type="#_x0000_t75" style="position:absolute;width:52197;height:30448;visibility:visible;mso-wrap-style:square">
                  <v:fill o:detectmouseclick="t"/>
                  <v:path o:connecttype="none"/>
                </v:shape>
                <v:shape id="Obrázok 114" o:spid="_x0000_s1037" type="#_x0000_t75" style="position:absolute;top:705;width:25908;height:28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cXTEAAAA3AAAAA8AAABkcnMvZG93bnJldi54bWxET01rwkAQvRf6H5YpeKsbtWgTsxGrLQiF&#10;glHwOmSnSWh2Ns2uMf33riD0No/3OelqMI3oqXO1ZQWTcQSCuLC65lLB8fDx/ArCeWSNjWVS8EcO&#10;VtnjQ4qJthfeU5/7UoQQdgkqqLxvEyldUZFBN7YtceC+bWfQB9iVUnd4CeGmkdMomkuDNYeGClva&#10;VFT85GejIF+4af/uZuuv+HOxP59+47ftLlZq9DSslyA8Df5ffHfvdJg/eYHbM+ECmV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cXTEAAAA3AAAAA8AAAAAAAAAAAAAAAAA&#10;nwIAAGRycy9kb3ducmV2LnhtbFBLBQYAAAAABAAEAPcAAACQAwAAAAA=&#10;">
                  <v:imagedata r:id="rId39" o:title=""/>
                  <v:path arrowok="t"/>
                </v:shape>
                <v:shape id="_x0000_s1038" type="#_x0000_t202" style="position:absolute;left:29902;top:12506;width:20618;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8esMA&#10;AADcAAAADwAAAGRycy9kb3ducmV2LnhtbERPS2sCMRC+F/wPYYTeatbStboapZQWijcfFY/jZrpZ&#10;upksm3Qf/74RBG/z8T1nteltJVpqfOlYwXSSgCDOnS65UHA8fD7NQfiArLFyTAoG8rBZjx5WmGnX&#10;8Y7afShEDGGfoQITQp1J6XNDFv3E1cSR+3GNxRBhU0jdYBfDbSWfk2QmLZYcGwzW9G4o/93/WQXn&#10;j3mS6tRtjy8Xs+PF92mQ5Umpx3H/tgQRqA938c39peP86Stcn4kX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J8esMAAADcAAAADwAAAAAAAAAAAAAAAACYAgAAZHJzL2Rv&#10;d25yZXYueG1sUEsFBgAAAAAEAAQA9QAAAIgDAAAAAA==&#10;" strokecolor="black [3213]">
                  <v:textbox style="mso-fit-shape-to-text:t">
                    <w:txbxContent>
                      <w:p w:rsidR="004C22FE" w:rsidRDefault="004C22FE" w:rsidP="00E12013">
                        <w:pPr>
                          <w:pStyle w:val="Normlnywebov"/>
                          <w:spacing w:before="0" w:beforeAutospacing="0" w:after="0"/>
                        </w:pPr>
                        <w:r>
                          <w:t xml:space="preserve">Branch found in the </w:t>
                        </w:r>
                        <w:r w:rsidRPr="00A179BA">
                          <w:rPr>
                            <w:b/>
                          </w:rPr>
                          <w:t xml:space="preserve">second </w:t>
                        </w:r>
                        <w:r>
                          <w:t>iteration</w:t>
                        </w:r>
                      </w:p>
                    </w:txbxContent>
                  </v:textbox>
                </v:shape>
                <v:shape id="_x0000_s1039" type="#_x0000_t202" style="position:absolute;left:29902;top:21964;width:20618;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oCMUA&#10;AADcAAAADwAAAGRycy9kb3ducmV2LnhtbESPT2vDMAzF74V9B6PBbq3TsY4urVtK2WDs1r/sqMZa&#10;HBbLIfaa5NtXh8JuEu/pvZ+W697X6kptrAIbmE4yUMRFsBWXBo6Hj/EcVEzIFuvAZGCgCOvVw2iJ&#10;uQ0d7+i6T6WSEI45GnApNbnWsXDkMU5CQyzaT2g9JlnbUtsWOwn3tX7OslftsWJpcNjQ1lHxu//z&#10;Br7f59nMzsLX8eXidvx2Og+6Ohvz9NhvFqAS9enffL/+tII/FV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egIxQAAANwAAAAPAAAAAAAAAAAAAAAAAJgCAABkcnMv&#10;ZG93bnJldi54bWxQSwUGAAAAAAQABAD1AAAAigMAAAAA&#10;" strokecolor="black [3213]">
                  <v:textbox style="mso-fit-shape-to-text:t">
                    <w:txbxContent>
                      <w:p w:rsidR="004C22FE" w:rsidRDefault="004C22FE" w:rsidP="00E12013">
                        <w:pPr>
                          <w:pStyle w:val="Normlnywebov"/>
                          <w:spacing w:before="0" w:beforeAutospacing="0" w:after="0"/>
                        </w:pPr>
                        <w:r>
                          <w:t xml:space="preserve">Branches found in the </w:t>
                        </w:r>
                        <w:r w:rsidRPr="00A179BA">
                          <w:rPr>
                            <w:b/>
                          </w:rPr>
                          <w:t xml:space="preserve">third </w:t>
                        </w:r>
                        <w:r>
                          <w:t>iteration</w:t>
                        </w:r>
                      </w:p>
                    </w:txbxContent>
                  </v:textbox>
                </v:shape>
                <v:shapetype id="_x0000_t32" coordsize="21600,21600" o:spt="32" o:oned="t" path="m,l21600,21600e" filled="f">
                  <v:path arrowok="t" fillok="f" o:connecttype="none"/>
                  <o:lock v:ext="edit" shapetype="t"/>
                </v:shapetype>
                <v:shape id="Rovná spojovacia šípka 119" o:spid="_x0000_s1040" type="#_x0000_t32" style="position:absolute;left:19526;top:14859;width:10376;height:8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bv8YAAADcAAAADwAAAGRycy9kb3ducmV2LnhtbESPQWvCQBCF74X+h2UK3upGsdKmriKK&#10;0CIosYJ4G7PTJJidDbtbE/+9Kwi9zfDevO/NZNaZWlzI+cqygkE/AUGcW11xoWD/s3p9B+EDssba&#10;Mim4kofZ9Plpgqm2LWd02YVCxBD2KSooQ2hSKX1ekkHftw1x1H6tMxji6gqpHbYx3NRymCRjabDi&#10;SCixoUVJ+Xn3ZyJkOcre1of1aUTZfNuevo+b4I5K9V66+SeIQF34Nz+uv3SsP/iA+zNxAj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Q27/GAAAA3AAAAA8AAAAAAAAA&#10;AAAAAAAAoQIAAGRycy9kb3ducmV2LnhtbFBLBQYAAAAABAAEAPkAAACUAwAAAAA=&#10;" strokecolor="#4579b8 [3044]">
                  <v:stroke endarrow="open"/>
                </v:shape>
                <v:shape id="Rovná spojovacia šípka 120" o:spid="_x0000_s1041" type="#_x0000_t32" style="position:absolute;left:19907;top:19240;width:9995;height:4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qPsUAAADcAAAADwAAAGRycy9kb3ducmV2LnhtbESPQUsDQQyF70L/w5CCNzvbilbWTksR&#10;BHsQsa3tNcyku4s7mWUnbdd/bw6Ct4T38t6XxWqIrblQn5vEDqaTAgyxT6HhysF+93r3BCYLcsA2&#10;MTn4oQyr5ehmgWVIV/6ky1YqoyGcS3RQi3SltdnXFDFPUkes2in1EUXXvrKhx6uGx9bOiuLRRmxY&#10;G2rs6KUm/709RwfndHpff4X5/WF6lI1vZPNB/sG52/GwfgYjNMi/+e/6LSj+TPH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YqPsUAAADcAAAADwAAAAAAAAAA&#10;AAAAAAChAgAAZHJzL2Rvd25yZXYueG1sUEsFBgAAAAAEAAQA+QAAAJMDAAAAAA==&#10;" strokecolor="#4579b8 [3044]">
                  <v:stroke endarrow="open"/>
                </v:shape>
                <v:shape id="Rovná spojovacia šípka 121" o:spid="_x0000_s1042" type="#_x0000_t32" style="position:absolute;left:18573;top:21812;width:11329;height:24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PpcIAAADcAAAADwAAAGRycy9kb3ducmV2LnhtbERPTWvCQBC9C/6HZYTedBOLVlJXkUKh&#10;HqRoq16H3TEJzc6G7Kjpv+8WCr3N433Oct37Rt2oi3VgA/kkA0Vsg6u5NPD58TpegIqC7LAJTAa+&#10;KcJ6NRwssXDhznu6HaRUKYRjgQYqkbbQOtqKPMZJaIkTdwmdR0mwK7Xr8J7CfaOnWTbXHmtODRW2&#10;9FKR/TpcvYFruOw2R/f0eMrPsrW1bN/Jzox5GPWbZ1BCvfyL/9xvLs2f5vD7TLp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qPpcIAAADcAAAADwAAAAAAAAAAAAAA&#10;AAChAgAAZHJzL2Rvd25yZXYueG1sUEsFBgAAAAAEAAQA+QAAAJADAAAAAA==&#10;" strokecolor="#4579b8 [3044]">
                  <v:stroke endarrow="open"/>
                </v:shape>
                <w10:anchorlock/>
              </v:group>
            </w:pict>
          </mc:Fallback>
        </mc:AlternateContent>
      </w:r>
    </w:p>
    <w:p w:rsidR="00E12013" w:rsidRPr="00D04D2A" w:rsidRDefault="00E12013" w:rsidP="00E12013">
      <w:pPr>
        <w:pStyle w:val="Popis"/>
        <w:jc w:val="both"/>
        <w:rPr>
          <w:lang w:val="en-US"/>
        </w:rPr>
      </w:pPr>
      <w:proofErr w:type="gramStart"/>
      <w:r>
        <w:t xml:space="preserve">Figure </w:t>
      </w:r>
      <w:r w:rsidR="00CE6EE4">
        <w:fldChar w:fldCharType="begin"/>
      </w:r>
      <w:r w:rsidR="00CE6EE4">
        <w:instrText xml:space="preserve"> STYLEREF 1 \s </w:instrText>
      </w:r>
      <w:r w:rsidR="00CE6EE4">
        <w:fldChar w:fldCharType="separate"/>
      </w:r>
      <w:r w:rsidR="00912909">
        <w:rPr>
          <w:noProof/>
        </w:rPr>
        <w:t>3</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2</w:t>
      </w:r>
      <w:r w:rsidR="00CE6EE4">
        <w:fldChar w:fldCharType="end"/>
      </w:r>
      <w:r>
        <w:t xml:space="preserve"> Branches</w:t>
      </w:r>
      <w:proofErr w:type="gramEnd"/>
      <w:r>
        <w:t xml:space="preserve"> found at the k-th iteration</w:t>
      </w:r>
    </w:p>
    <w:p w:rsidR="00E12013" w:rsidRPr="00E12013" w:rsidRDefault="00E12013" w:rsidP="00E12013">
      <w:pPr>
        <w:spacing w:line="360" w:lineRule="auto"/>
        <w:rPr>
          <w:b/>
          <w:i/>
          <w:lang w:val="en-US"/>
        </w:rPr>
      </w:pPr>
    </w:p>
    <w:p w:rsidR="00794BF0" w:rsidRDefault="00794BF0" w:rsidP="00794BF0">
      <w:pPr>
        <w:pStyle w:val="Nadpis2"/>
        <w:rPr>
          <w:lang w:val="en-US"/>
        </w:rPr>
      </w:pPr>
      <w:bookmarkStart w:id="27" w:name="_Toc72865228"/>
      <w:r>
        <w:rPr>
          <w:lang w:val="en-US"/>
        </w:rPr>
        <w:t>Cluster Viewer</w:t>
      </w:r>
      <w:bookmarkEnd w:id="27"/>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w:t>
      </w:r>
      <w:r w:rsidR="00023664">
        <w:rPr>
          <w:lang w:val="en-US"/>
        </w:rPr>
        <w:t xml:space="preserve">ay and analyze </w:t>
      </w:r>
      <w:r w:rsidRPr="00672B9D">
        <w:rPr>
          <w:lang w:val="en-US"/>
        </w:rPr>
        <w:t>properties of a cluster. The features range from a simple 2D image to a 3D image and the analysis of the particle class.</w:t>
      </w:r>
    </w:p>
    <w:p w:rsidR="00733FC2" w:rsidRDefault="00733FC2" w:rsidP="00794BF0">
      <w:pPr>
        <w:spacing w:line="360" w:lineRule="auto"/>
        <w:ind w:firstLine="567"/>
        <w:rPr>
          <w:lang w:val="en-US"/>
        </w:rPr>
      </w:pP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912909">
        <w:t xml:space="preserve">Table </w:t>
      </w:r>
      <w:r w:rsidR="00912909">
        <w:rPr>
          <w:noProof/>
        </w:rPr>
        <w:t>1</w:t>
      </w:r>
      <w:r w:rsidR="00912909">
        <w:t>.</w:t>
      </w:r>
      <w:r w:rsidR="00912909">
        <w:rPr>
          <w:noProof/>
        </w:rPr>
        <w:t>1</w:t>
      </w:r>
      <w:r w:rsidR="00194C59">
        <w:rPr>
          <w:lang w:val="en-US"/>
        </w:rPr>
        <w:fldChar w:fldCharType="end"/>
      </w:r>
      <w:r w:rsidR="00194C59">
        <w:rPr>
          <w:lang w:val="en-US"/>
        </w:rPr>
        <w:t xml:space="preserve">]. </w:t>
      </w:r>
      <w:r w:rsidR="00023664">
        <w:rPr>
          <w:lang w:val="en-US"/>
        </w:rPr>
        <w:t xml:space="preserve">The </w:t>
      </w:r>
      <w:r w:rsidR="00023664" w:rsidRPr="00023664">
        <w:rPr>
          <w:rFonts w:ascii="Consolas" w:hAnsi="Consolas" w:cs="Consolas"/>
          <w:lang w:val="en-US"/>
        </w:rPr>
        <w:t>ini</w:t>
      </w:r>
      <w:r w:rsidR="00023664">
        <w:rPr>
          <w:lang w:val="en-US"/>
        </w:rPr>
        <w:t xml:space="preserve"> file</w:t>
      </w:r>
      <w:r w:rsidR="00194C59">
        <w:rPr>
          <w:lang w:val="en-US"/>
        </w:rPr>
        <w:t xml:space="preserve"> is selected via the user interface using either </w:t>
      </w:r>
      <w:r w:rsidR="00023664">
        <w:rPr>
          <w:lang w:val="en-US"/>
        </w:rPr>
        <w:t>a</w:t>
      </w:r>
      <w:r w:rsidR="00194C59">
        <w:rPr>
          <w:lang w:val="en-US"/>
        </w:rPr>
        <w:t xml:space="preserv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w:t>
      </w:r>
      <w:r w:rsidR="00135B71">
        <w:rPr>
          <w:lang w:val="en-US"/>
        </w:rPr>
        <w:lastRenderedPageBreak/>
        <w:t xml:space="preserve">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w:t>
      </w:r>
      <w:r w:rsidR="00135B71" w:rsidRPr="00023664">
        <w:rPr>
          <w:rFonts w:ascii="Consolas" w:hAnsi="Consolas" w:cs="Consolas"/>
          <w:lang w:val="en-US"/>
        </w:rPr>
        <w:t>ClassifierForClusters</w:t>
      </w:r>
      <w:r w:rsidR="00135B71">
        <w:rPr>
          <w:lang w:val="en-US"/>
        </w:rPr>
        <w:t xml:space="preserve">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w:t>
      </w:r>
      <w:r w:rsidR="00023664">
        <w:rPr>
          <w:lang w:val="en-US"/>
        </w:rPr>
        <w:t xml:space="preserve"> JSON</w:t>
      </w:r>
      <w:r w:rsidR="00135B71">
        <w:rPr>
          <w:lang w:val="en-US"/>
        </w:rPr>
        <w:t xml:space="preserv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266D19">
      <w:pPr>
        <w:pStyle w:val="Odsekzoznamu"/>
        <w:numPr>
          <w:ilvl w:val="0"/>
          <w:numId w:val="13"/>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sidR="004F2001">
        <w:rPr>
          <w:rFonts w:ascii="Consolas" w:hAnsi="Consolas" w:cs="Consolas"/>
          <w:sz w:val="24"/>
          <w:lang w:val="en-US"/>
        </w:rPr>
        <w:t>cl</w:t>
      </w:r>
      <w:r w:rsidR="004F2001" w:rsidRPr="003F1D9B">
        <w:rPr>
          <w:rFonts w:ascii="Times New Roman" w:hAnsi="Times New Roman"/>
          <w:sz w:val="24"/>
          <w:lang w:val="en-US"/>
        </w:rPr>
        <w:t xml:space="preserve"> </w:t>
      </w:r>
      <w:r>
        <w:rPr>
          <w:rFonts w:ascii="Times New Roman" w:hAnsi="Times New Roman"/>
          <w:sz w:val="24"/>
          <w:lang w:val="en-US"/>
        </w:rPr>
        <w:t xml:space="preserve">file, starting from the directory  </w:t>
      </w:r>
      <w:r w:rsidR="003F1D9B">
        <w:rPr>
          <w:rFonts w:ascii="Times New Roman" w:hAnsi="Times New Roman"/>
          <w:sz w:val="24"/>
          <w:lang w:val="en-US"/>
        </w:rPr>
        <w:t>where the output file is located</w:t>
      </w:r>
      <w:r>
        <w:rPr>
          <w:rFonts w:ascii="Times New Roman" w:hAnsi="Times New Roman"/>
          <w:sz w:val="24"/>
          <w:lang w:val="en-US"/>
        </w:rPr>
        <w:t xml:space="preserve"> (it is recommended to</w:t>
      </w:r>
      <w:r w:rsidR="003F1D9B">
        <w:rPr>
          <w:rFonts w:ascii="Times New Roman" w:hAnsi="Times New Roman"/>
          <w:sz w:val="24"/>
          <w:lang w:val="en-US"/>
        </w:rPr>
        <w:t xml:space="preserve"> not move the created output file in order to successfully track the origin</w:t>
      </w:r>
      <w:r w:rsidR="00301F0D">
        <w:rPr>
          <w:rFonts w:ascii="Times New Roman" w:hAnsi="Times New Roman"/>
          <w:sz w:val="24"/>
          <w:lang w:val="en-US"/>
        </w:rPr>
        <w:t>al</w:t>
      </w:r>
      <w:r w:rsidR="003F1D9B">
        <w:rPr>
          <w:rFonts w:ascii="Times New Roman" w:hAnsi="Times New Roman"/>
          <w:sz w:val="24"/>
          <w:lang w:val="en-US"/>
        </w:rPr>
        <w:t xml:space="preserve"> </w:t>
      </w:r>
      <w:r w:rsidR="003F1D9B">
        <w:rPr>
          <w:rFonts w:ascii="Consolas" w:hAnsi="Consolas" w:cs="Consolas"/>
          <w:sz w:val="24"/>
          <w:lang w:val="en-US"/>
        </w:rPr>
        <w:t>cl</w:t>
      </w:r>
      <w:r w:rsidR="003F1D9B" w:rsidRPr="003F1D9B">
        <w:rPr>
          <w:rFonts w:ascii="Times New Roman" w:hAnsi="Times New Roman"/>
          <w:sz w:val="24"/>
          <w:lang w:val="en-US"/>
        </w:rPr>
        <w:t xml:space="preserve"> </w:t>
      </w:r>
      <w:r w:rsidR="003F1D9B">
        <w:rPr>
          <w:rFonts w:ascii="Times New Roman" w:hAnsi="Times New Roman"/>
          <w:sz w:val="24"/>
          <w:lang w:val="en-US"/>
        </w:rPr>
        <w:t>file</w:t>
      </w:r>
      <w:r>
        <w:rPr>
          <w:rFonts w:ascii="Times New Roman" w:hAnsi="Times New Roman"/>
          <w:sz w:val="24"/>
          <w:lang w:val="en-US"/>
        </w:rPr>
        <w:t>)</w:t>
      </w:r>
    </w:p>
    <w:p w:rsidR="0012400B" w:rsidRPr="0012400B" w:rsidRDefault="0012400B" w:rsidP="00266D19">
      <w:pPr>
        <w:pStyle w:val="Odsekzoznamu"/>
        <w:numPr>
          <w:ilvl w:val="0"/>
          <w:numId w:val="13"/>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px</w:t>
      </w:r>
      <w:r w:rsidR="00135B71" w:rsidRPr="004F2001">
        <w:rPr>
          <w:rFonts w:ascii="Times New Roman" w:hAnsi="Times New Roman"/>
          <w:sz w:val="24"/>
          <w:lang w:val="en-US"/>
        </w:rPr>
        <w:t xml:space="preserve">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266D19">
      <w:pPr>
        <w:pStyle w:val="Odsekzoznamu"/>
        <w:numPr>
          <w:ilvl w:val="0"/>
          <w:numId w:val="13"/>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w:t>
      </w:r>
      <w:r w:rsidR="00135B71" w:rsidRPr="004F2001">
        <w:rPr>
          <w:rFonts w:ascii="Times New Roman" w:hAnsi="Times New Roman"/>
          <w:sz w:val="24"/>
          <w:lang w:val="en-US"/>
        </w:rPr>
        <w:t xml:space="preserve">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w:t>
      </w:r>
      <w:r w:rsidR="004F2001">
        <w:rPr>
          <w:lang w:val="en-US"/>
        </w:rPr>
        <w:t>×</w:t>
      </w:r>
      <w:r>
        <w:rPr>
          <w:lang w:val="en-US"/>
        </w:rPr>
        <w:t>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t>ch</w:t>
      </w:r>
      <w:r w:rsidRPr="001C178A">
        <w:rPr>
          <w:lang w:val="en-US"/>
        </w:rPr>
        <w:t>o</w:t>
      </w:r>
      <w:r>
        <w:rPr>
          <w:lang w:val="en-US"/>
        </w:rPr>
        <w:t>se to map energies to color space logarithmically, which seemed to distinguish 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2741C4D2" wp14:editId="21286649">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4C22FE" w:rsidRPr="00E7173D" w:rsidRDefault="004C22FE"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1" o:spid="_x0000_s1043"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" stroked="f">
                <v:textbox style="mso-fit-shape-to-text:t" inset="0,0,0,0">
                  <w:txbxContent>
                    <w:p w:rsidR="004C22FE" w:rsidRPr="00E7173D" w:rsidRDefault="004C22FE"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25E8C8A0" wp14:editId="6E656E40">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40">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w:t>
      </w:r>
      <w:r w:rsidR="004F2001">
        <w:t xml:space="preserve"> of clusters</w:t>
      </w:r>
      <w:r w:rsidR="00345FE9">
        <w:t xml:space="preserve">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w:t>
      </w:r>
      <w:r w:rsidR="004F2001">
        <w:t>in</w:t>
      </w:r>
      <w:r w:rsidR="00345FE9">
        <w:t xml:space="preserve"> the index </w:t>
      </w:r>
      <w:r w:rsidR="004F2001">
        <w:t xml:space="preserve">of a cluster </w:t>
      </w:r>
      <w:r w:rsidR="00345FE9">
        <w:t xml:space="preserve">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w:t>
      </w:r>
      <w:r w:rsidR="004F2001">
        <w:t xml:space="preserve"> 2D view of the</w:t>
      </w:r>
      <w:r w:rsidR="00236B17">
        <w:t xml:space="preserv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AE77AA" w:rsidRPr="005B0CDB" w:rsidRDefault="004F2001" w:rsidP="005B0CDB">
      <w:pPr>
        <w:spacing w:line="360" w:lineRule="auto"/>
        <w:ind w:firstLine="708"/>
        <w:jc w:val="both"/>
        <w:rPr>
          <w:lang w:val="en-US"/>
        </w:rPr>
      </w:pPr>
      <w:r>
        <w:rPr>
          <w:noProof/>
          <w:lang w:val="sk-SK" w:eastAsia="sk-SK"/>
        </w:rPr>
        <w:lastRenderedPageBreak/>
        <w:drawing>
          <wp:anchor distT="0" distB="0" distL="114300" distR="114300" simplePos="0" relativeHeight="251675648" behindDoc="1" locked="0" layoutInCell="1" allowOverlap="1" wp14:anchorId="44437C12" wp14:editId="6BFB8AE3">
            <wp:simplePos x="0" y="0"/>
            <wp:positionH relativeFrom="column">
              <wp:posOffset>4445</wp:posOffset>
            </wp:positionH>
            <wp:positionV relativeFrom="paragraph">
              <wp:posOffset>793750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41">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092F61">
        <w:rPr>
          <w:noProof/>
          <w:lang w:val="sk-SK" w:eastAsia="sk-SK"/>
        </w:rPr>
        <mc:AlternateContent>
          <mc:Choice Requires="wps">
            <w:drawing>
              <wp:anchor distT="0" distB="0" distL="114300" distR="114300" simplePos="0" relativeHeight="251751424" behindDoc="0" locked="0" layoutInCell="1" allowOverlap="1" wp14:anchorId="2C0C2A31" wp14:editId="69BB59DD">
                <wp:simplePos x="0" y="0"/>
                <wp:positionH relativeFrom="column">
                  <wp:posOffset>4445</wp:posOffset>
                </wp:positionH>
                <wp:positionV relativeFrom="paragraph">
                  <wp:posOffset>3783330</wp:posOffset>
                </wp:positionV>
                <wp:extent cx="5219700" cy="635"/>
                <wp:effectExtent l="0" t="0" r="0" b="0"/>
                <wp:wrapThrough wrapText="bothSides">
                  <wp:wrapPolygon edited="0">
                    <wp:start x="0" y="0"/>
                    <wp:lineTo x="0" y="21600"/>
                    <wp:lineTo x="21600" y="21600"/>
                    <wp:lineTo x="21600" y="0"/>
                  </wp:wrapPolygon>
                </wp:wrapThrough>
                <wp:docPr id="50" name="Blok textu 5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4C22FE" w:rsidRPr="00D07A5F" w:rsidRDefault="004C22FE"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Histogram</w:t>
                            </w:r>
                            <w:proofErr w:type="gramEnd"/>
                            <w:r>
                              <w:t xml:space="preserve"> of the clusters with respect to their pixel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0" o:spid="_x0000_s1044" type="#_x0000_t202" style="position:absolute;left:0;text-align:left;margin-left:.35pt;margin-top:297.9pt;width:411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" stroked="f">
                <v:textbox style="mso-fit-shape-to-text:t" inset="0,0,0,0">
                  <w:txbxContent>
                    <w:p w:rsidR="004C22FE" w:rsidRPr="00D07A5F" w:rsidRDefault="004C22FE"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Histogram</w:t>
                      </w:r>
                      <w:proofErr w:type="gramEnd"/>
                      <w:r>
                        <w:t xml:space="preserve"> of the clusters with respect to their pixel count</w:t>
                      </w:r>
                    </w:p>
                  </w:txbxContent>
                </v:textbox>
                <w10:wrap type="through"/>
              </v:shape>
            </w:pict>
          </mc:Fallback>
        </mc:AlternateContent>
      </w:r>
      <w:r w:rsidR="00794BF0" w:rsidRPr="001C178A">
        <w:rPr>
          <w:lang w:val="en-US"/>
        </w:rPr>
        <w:t xml:space="preserve">Another feature of the application </w:t>
      </w:r>
      <w:r w:rsidR="00794BF0">
        <w:rPr>
          <w:lang w:val="en-US"/>
        </w:rPr>
        <w:t>is computing and presenting the</w:t>
      </w:r>
      <w:r w:rsidR="00794BF0" w:rsidRPr="001C178A">
        <w:rPr>
          <w:lang w:val="en-US"/>
        </w:rPr>
        <w:t xml:space="preserve"> </w:t>
      </w:r>
      <w:r w:rsidR="00794BF0" w:rsidRPr="00AF32BA">
        <w:rPr>
          <w:rFonts w:ascii="Consolas" w:hAnsi="Consolas" w:cs="Consolas"/>
          <w:lang w:val="en-US"/>
        </w:rPr>
        <w:t>Collection Histogram</w:t>
      </w:r>
      <w:r w:rsidR="00794BF0" w:rsidRPr="001C178A">
        <w:rPr>
          <w:lang w:val="en-US"/>
        </w:rPr>
        <w:t xml:space="preserve">. </w:t>
      </w:r>
      <w:r w:rsidR="00794BF0">
        <w:rPr>
          <w:lang w:val="en-US"/>
        </w:rPr>
        <w:t xml:space="preserve">That is the </w:t>
      </w:r>
      <w:r w:rsidR="00794BF0" w:rsidRPr="001C178A">
        <w:rPr>
          <w:lang w:val="en-US"/>
        </w:rPr>
        <w:t>histogram of the currentl</w:t>
      </w:r>
      <w:r w:rsidR="00794BF0">
        <w:rPr>
          <w:lang w:val="en-US"/>
        </w:rPr>
        <w:t xml:space="preserve">y loaded collection of clusters, representing </w:t>
      </w:r>
      <w:r w:rsidR="00794BF0" w:rsidRPr="001C178A">
        <w:rPr>
          <w:lang w:val="en-US"/>
        </w:rPr>
        <w:t xml:space="preserve">the </w:t>
      </w:r>
      <w:r w:rsidR="00794BF0">
        <w:rPr>
          <w:lang w:val="en-US"/>
        </w:rPr>
        <w:t xml:space="preserve">distribution of clusters with respect to </w:t>
      </w:r>
      <w:r w:rsidR="00794BF0" w:rsidRPr="00AF32BA">
        <w:rPr>
          <w:rFonts w:ascii="Consolas" w:hAnsi="Consolas" w:cs="Consolas"/>
          <w:lang w:val="en-US"/>
        </w:rPr>
        <w:t>PixelCount</w:t>
      </w:r>
      <w:r w:rsidR="00794BF0">
        <w:rPr>
          <w:lang w:val="en-US"/>
        </w:rPr>
        <w:t xml:space="preserve">.  </w:t>
      </w:r>
      <w:r w:rsidR="00794BF0" w:rsidRPr="001C178A">
        <w:rPr>
          <w:lang w:val="en-US"/>
        </w:rPr>
        <w:t>The default option will display the histogram based on the cluster’s pixel count, but the program is easily extendable</w:t>
      </w:r>
      <w:r w:rsidR="00794BF0">
        <w:rPr>
          <w:lang w:val="en-US"/>
        </w:rPr>
        <w:t xml:space="preserve"> </w:t>
      </w:r>
      <w:r>
        <w:rPr>
          <w:lang w:val="en-US"/>
        </w:rPr>
        <w:t>display the histogram of any feature computable for each cluster</w:t>
      </w:r>
      <w:r w:rsidR="00794BF0">
        <w:rPr>
          <w:lang w:val="en-US"/>
        </w:rPr>
        <w:t>.</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r>
      <w:r w:rsidRPr="004F2001">
        <w:rPr>
          <w:rFonts w:ascii="Consolas" w:hAnsi="Consolas" w:cs="Consolas"/>
          <w:lang w:val="en-US"/>
        </w:rPr>
        <w:t>Pixel Histogram</w:t>
      </w:r>
      <w:r w:rsidRPr="001C178A">
        <w:rPr>
          <w:lang w:val="en-US"/>
        </w:rPr>
        <w:t xml:space="preserve">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default displayed property of the pixel </w:t>
      </w:r>
      <w:r>
        <w:rPr>
          <w:lang w:val="en-US"/>
        </w:rPr>
        <w:t>is its energy. This histogram could be helpful when deciding the class of a given cluster, because similar classes tend to have a similar energy distribution.</w:t>
      </w:r>
      <w:r w:rsidRPr="001C178A">
        <w:rPr>
          <w:lang w:val="en-US"/>
        </w:rPr>
        <w:t xml:space="preserve">   </w:t>
      </w:r>
    </w:p>
    <w:p w:rsidR="005B0CDB" w:rsidRDefault="00794BF0" w:rsidP="005B0CDB">
      <w:pPr>
        <w:keepNext/>
        <w:spacing w:line="360" w:lineRule="auto"/>
        <w:jc w:val="both"/>
      </w:pPr>
      <w:r>
        <w:rPr>
          <w:noProof/>
          <w:lang w:val="sk-SK" w:eastAsia="sk-SK"/>
        </w:rPr>
        <w:drawing>
          <wp:inline distT="0" distB="0" distL="0" distR="0" wp14:anchorId="537358BD" wp14:editId="0B202241">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42">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794BF0" w:rsidRPr="001C178A" w:rsidRDefault="005B0CDB" w:rsidP="005B0CDB">
      <w:pPr>
        <w:pStyle w:val="Popis"/>
        <w:jc w:val="both"/>
        <w:rPr>
          <w:lang w:val="en-US"/>
        </w:rPr>
      </w:pPr>
      <w:proofErr w:type="gramStart"/>
      <w:r>
        <w:t xml:space="preserve">Figure </w:t>
      </w:r>
      <w:r w:rsidR="00CE6EE4">
        <w:fldChar w:fldCharType="begin"/>
      </w:r>
      <w:r w:rsidR="00CE6EE4">
        <w:instrText xml:space="preserve"> STYLEREF 1 \s </w:instrText>
      </w:r>
      <w:r w:rsidR="00CE6EE4">
        <w:fldChar w:fldCharType="separate"/>
      </w:r>
      <w:r w:rsidR="00912909">
        <w:rPr>
          <w:noProof/>
        </w:rPr>
        <w:t>3</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5</w:t>
      </w:r>
      <w:r w:rsidR="00CE6EE4">
        <w:fldChar w:fldCharType="end"/>
      </w:r>
      <w:r>
        <w:t xml:space="preserve"> Histogram</w:t>
      </w:r>
      <w:proofErr w:type="gramEnd"/>
      <w:r>
        <w:t xml:space="preserve"> of pixels in a single cluster based on the energy of each pixel</w:t>
      </w:r>
    </w:p>
    <w:p w:rsidR="005B0CDB" w:rsidRDefault="005B0CDB" w:rsidP="00BA1D87">
      <w:pPr>
        <w:jc w:val="both"/>
        <w:rPr>
          <w:i/>
          <w:sz w:val="28"/>
          <w:lang w:val="en-US"/>
        </w:rPr>
      </w:pPr>
    </w:p>
    <w:p w:rsidR="00D21A3C" w:rsidRDefault="00D21A3C" w:rsidP="004F72B0">
      <w:pPr>
        <w:jc w:val="both"/>
        <w:rPr>
          <w:i/>
          <w:sz w:val="28"/>
          <w:lang w:val="en-US"/>
        </w:rPr>
      </w:pPr>
    </w:p>
    <w:p w:rsidR="00D21A3C" w:rsidRDefault="00D21A3C" w:rsidP="004F72B0">
      <w:pPr>
        <w:jc w:val="both"/>
        <w:rPr>
          <w:i/>
          <w:sz w:val="28"/>
          <w:lang w:val="en-US"/>
        </w:rPr>
      </w:pPr>
    </w:p>
    <w:p w:rsidR="00D21A3C" w:rsidRDefault="00D21A3C" w:rsidP="004F72B0">
      <w:pPr>
        <w:jc w:val="both"/>
        <w:rPr>
          <w:i/>
          <w:sz w:val="28"/>
          <w:lang w:val="en-US"/>
        </w:rPr>
      </w:pPr>
    </w:p>
    <w:p w:rsidR="00BA1D87" w:rsidRDefault="00BA1D87" w:rsidP="004F72B0">
      <w:pPr>
        <w:jc w:val="both"/>
        <w:rPr>
          <w:i/>
          <w:sz w:val="28"/>
          <w:lang w:val="en-US"/>
        </w:rPr>
      </w:pPr>
      <w:r w:rsidRPr="00BA1D87">
        <w:rPr>
          <w:i/>
          <w:sz w:val="28"/>
          <w:lang w:val="en-US"/>
        </w:rPr>
        <w:lastRenderedPageBreak/>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Base</w:t>
      </w:r>
      <w:r w:rsidR="00F502A3">
        <w:rPr>
          <w:lang w:val="en-US"/>
        </w:rPr>
        <w:t>d</w:t>
      </w:r>
      <w:r>
        <w:rPr>
          <w:lang w:val="en-US"/>
        </w:rPr>
        <w:t xml:space="preserv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6ACED80D" wp14:editId="1C434CA8">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4C22FE" w:rsidRPr="00C6133E" w:rsidRDefault="004C22FE"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45"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" stroked="f">
                <v:textbox style="mso-fit-shape-to-text:t" inset="0,0,0,0">
                  <w:txbxContent>
                    <w:p w:rsidR="004C22FE" w:rsidRPr="00C6133E" w:rsidRDefault="004C22FE"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5CE08C17" wp14:editId="2D6B3E00">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43">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06365235" wp14:editId="6CFC6450">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4C22FE" w:rsidRPr="008E69B2" w:rsidRDefault="004C22FE"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46"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" stroked="f">
                <v:textbox style="mso-fit-shape-to-text:t" inset="0,0,0,0">
                  <w:txbxContent>
                    <w:p w:rsidR="004C22FE" w:rsidRPr="008E69B2" w:rsidRDefault="004C22FE"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29A13F95" wp14:editId="2A110DF9">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44">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2512" behindDoc="0" locked="0" layoutInCell="1" allowOverlap="1" wp14:anchorId="6B51D0F0" wp14:editId="3CC96BF7">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4C22FE" w:rsidRPr="00A40A03" w:rsidRDefault="004C22FE"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47"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" stroked="f">
                <v:textbox style="mso-fit-shape-to-text:t" inset="0,0,0,0">
                  <w:txbxContent>
                    <w:p w:rsidR="004C22FE" w:rsidRPr="00A40A03" w:rsidRDefault="004C22FE"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163FC869" wp14:editId="27F82A47">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5">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767AC03A" wp14:editId="5E2D7A7D">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6">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11C0EC59" wp14:editId="3137CB21">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4C22FE" w:rsidRPr="00AF689A" w:rsidRDefault="004C22FE"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48"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" stroked="f">
                <v:textbox style="mso-fit-shape-to-text:t" inset="0,0,0,0">
                  <w:txbxContent>
                    <w:p w:rsidR="004C22FE" w:rsidRPr="00AF689A" w:rsidRDefault="004C22FE"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8757E1" w:rsidRDefault="008757E1" w:rsidP="00F961DD">
      <w:pPr>
        <w:spacing w:line="360" w:lineRule="auto"/>
        <w:jc w:val="both"/>
        <w:rPr>
          <w:i/>
          <w:sz w:val="28"/>
          <w:lang w:val="en-US"/>
        </w:rPr>
      </w:pPr>
    </w:p>
    <w:p w:rsidR="00F961DD" w:rsidRDefault="00F961DD" w:rsidP="00F961DD">
      <w:pPr>
        <w:spacing w:line="360" w:lineRule="auto"/>
        <w:jc w:val="both"/>
        <w:rPr>
          <w:i/>
          <w:sz w:val="28"/>
          <w:lang w:val="en-US"/>
        </w:rPr>
      </w:pPr>
      <w:r w:rsidRPr="00F961DD">
        <w:rPr>
          <w:i/>
          <w:sz w:val="28"/>
          <w:lang w:val="en-US"/>
        </w:rPr>
        <w:t>Skeletonizer</w:t>
      </w:r>
    </w:p>
    <w:p w:rsidR="00D21A3C" w:rsidRDefault="00D21A3C" w:rsidP="00F961DD">
      <w:pPr>
        <w:spacing w:line="360" w:lineRule="auto"/>
        <w:jc w:val="both"/>
        <w:rPr>
          <w:i/>
          <w:sz w:val="28"/>
          <w:lang w:val="en-US"/>
        </w:rPr>
      </w:pPr>
    </w:p>
    <w:p w:rsidR="00E12013" w:rsidRDefault="008757E1" w:rsidP="00E12013">
      <w:pPr>
        <w:spacing w:line="360" w:lineRule="auto"/>
        <w:ind w:firstLine="708"/>
        <w:jc w:val="both"/>
        <w:rPr>
          <w:lang w:val="en-US"/>
        </w:rPr>
      </w:pPr>
      <w:r>
        <w:rPr>
          <w:lang w:val="en-US"/>
        </w:rPr>
        <w:t>We decided to perform skeletonization of the cluster</w:t>
      </w:r>
      <w:r w:rsidR="00D21A3C">
        <w:rPr>
          <w:lang w:val="en-US"/>
        </w:rPr>
        <w:t xml:space="preserve"> as the first step in extracting the possible particle trajectories in a cluster. </w:t>
      </w:r>
      <w:r w:rsidR="00E12013">
        <w:rPr>
          <w:lang w:val="en-US"/>
        </w:rPr>
        <w:t>To find a skeleton of a cluster</w:t>
      </w:r>
      <w:r w:rsidR="00E12013" w:rsidRPr="001C178A">
        <w:rPr>
          <w:lang w:val="en-US"/>
        </w:rPr>
        <w:t xml:space="preserve">, </w:t>
      </w:r>
      <w:r w:rsidR="00E12013">
        <w:rPr>
          <w:lang w:val="en-US"/>
        </w:rPr>
        <w:t xml:space="preserve">we decided to modify </w:t>
      </w:r>
      <w:r w:rsidR="00E12013" w:rsidRPr="001C178A">
        <w:rPr>
          <w:lang w:val="en-US"/>
        </w:rPr>
        <w:t>Zhan-Shuen</w:t>
      </w:r>
      <w:r w:rsidR="00E12013">
        <w:rPr>
          <w:lang w:val="en-US"/>
        </w:rPr>
        <w:t>'</w:t>
      </w:r>
      <w:r w:rsidR="00E12013" w:rsidRPr="001C178A">
        <w:rPr>
          <w:lang w:val="en-US"/>
        </w:rPr>
        <w:t xml:space="preserve">s algorithm for thinning binary digital patterns </w:t>
      </w:r>
      <w:sdt>
        <w:sdtPr>
          <w:rPr>
            <w:lang w:val="en-US"/>
          </w:rPr>
          <w:id w:val="1553037726"/>
          <w:citation/>
        </w:sdtPr>
        <w:sdtEndPr/>
        <w:sdtContent>
          <w:r w:rsidR="00E12013">
            <w:rPr>
              <w:lang w:val="en-US"/>
            </w:rPr>
            <w:fldChar w:fldCharType="begin"/>
          </w:r>
          <w:r w:rsidR="00E12013">
            <w:rPr>
              <w:lang w:val="sk-SK"/>
            </w:rPr>
            <w:instrText xml:space="preserve"> CITATION TYZ84 \l 1051 </w:instrText>
          </w:r>
          <w:r w:rsidR="00E12013">
            <w:rPr>
              <w:lang w:val="en-US"/>
            </w:rPr>
            <w:fldChar w:fldCharType="separate"/>
          </w:r>
          <w:r w:rsidR="00912909" w:rsidRPr="00912909">
            <w:rPr>
              <w:noProof/>
              <w:lang w:val="sk-SK"/>
            </w:rPr>
            <w:t>(10)</w:t>
          </w:r>
          <w:r w:rsidR="00E12013">
            <w:rPr>
              <w:lang w:val="en-US"/>
            </w:rPr>
            <w:fldChar w:fldCharType="end"/>
          </w:r>
        </w:sdtContent>
      </w:sdt>
      <w:r w:rsidR="00E12013">
        <w:rPr>
          <w:lang w:val="en-US"/>
        </w:rPr>
        <w:t xml:space="preserve"> in the following way:</w:t>
      </w:r>
      <w:r w:rsidR="00E12013" w:rsidRPr="001C178A">
        <w:rPr>
          <w:lang w:val="en-US"/>
        </w:rPr>
        <w:t xml:space="preserve">  </w:t>
      </w:r>
    </w:p>
    <w:p w:rsidR="00E12013" w:rsidRDefault="00E12013" w:rsidP="00E12013">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E12013" w:rsidTr="00E12013">
        <w:trPr>
          <w:trHeight w:hRule="exact" w:val="340"/>
        </w:trPr>
        <w:tc>
          <w:tcPr>
            <w:tcW w:w="534" w:type="dxa"/>
            <w:tcBorders>
              <w:top w:val="single" w:sz="4" w:space="0" w:color="auto"/>
              <w:left w:val="nil"/>
              <w:bottom w:val="single" w:sz="4" w:space="0" w:color="auto"/>
              <w:right w:val="nil"/>
            </w:tcBorders>
          </w:tcPr>
          <w:p w:rsidR="00E12013" w:rsidRPr="00F24CD1" w:rsidRDefault="00E12013" w:rsidP="00E12013">
            <w:pPr>
              <w:spacing w:line="360" w:lineRule="auto"/>
              <w:jc w:val="both"/>
              <w:rPr>
                <w:lang w:val="en-US"/>
              </w:rPr>
            </w:pPr>
          </w:p>
        </w:tc>
        <w:tc>
          <w:tcPr>
            <w:tcW w:w="4961"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w:p>
        </w:tc>
        <w:tc>
          <w:tcPr>
            <w:tcW w:w="248" w:type="dxa"/>
            <w:tcBorders>
              <w:top w:val="single" w:sz="4" w:space="0" w:color="auto"/>
              <w:left w:val="nil"/>
              <w:bottom w:val="single" w:sz="4" w:space="0" w:color="auto"/>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w:t>
            </w:r>
          </w:p>
        </w:tc>
        <w:tc>
          <w:tcPr>
            <w:tcW w:w="4961" w:type="dxa"/>
            <w:tcBorders>
              <w:top w:val="nil"/>
              <w:left w:val="nil"/>
              <w:bottom w:val="nil"/>
              <w:right w:val="nil"/>
            </w:tcBorders>
          </w:tcPr>
          <w:p w:rsidR="00E12013" w:rsidRPr="00F24CD1" w:rsidRDefault="00E12013" w:rsidP="00E12013">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E12013" w:rsidRPr="00F24CD1"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2.</w:t>
            </w:r>
          </w:p>
        </w:tc>
        <w:tc>
          <w:tcPr>
            <w:tcW w:w="4961" w:type="dxa"/>
            <w:tcBorders>
              <w:top w:val="nil"/>
              <w:left w:val="nil"/>
              <w:bottom w:val="nil"/>
              <w:right w:val="nil"/>
            </w:tcBorders>
          </w:tcPr>
          <w:p w:rsidR="00E12013" w:rsidRPr="00794BF0" w:rsidRDefault="00E12013" w:rsidP="00E12013">
            <w:pPr>
              <w:spacing w:line="360" w:lineRule="auto"/>
              <w:jc w:val="both"/>
              <w:rPr>
                <w:lang w:val="en-US"/>
                <w:oMath/>
              </w:rPr>
            </w:pPr>
            <m:oMathPara>
              <m:oMathParaPr>
                <m:jc m:val="left"/>
              </m:oMathParaPr>
              <m:oMath>
                <m:r>
                  <m:rPr>
                    <m:nor/>
                  </m:rPr>
                  <w:rPr>
                    <w:rFonts w:ascii="Cambria Math" w:hAnsi="Cambria Math"/>
                    <w:b/>
                    <w:lang w:val="en-US"/>
                  </w:rPr>
                  <m:t>do</m:t>
                </m:r>
              </m:oMath>
            </m:oMathPara>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rPr>
                <w:lang w:val="en-US"/>
              </w:rPr>
            </w:pPr>
            <w:r>
              <w:rPr>
                <w:lang w:val="en-US"/>
              </w:rPr>
              <w:t>3.</w:t>
            </w:r>
          </w:p>
        </w:tc>
        <w:tc>
          <w:tcPr>
            <w:tcW w:w="4961" w:type="dxa"/>
            <w:tcBorders>
              <w:top w:val="nil"/>
              <w:left w:val="nil"/>
              <w:bottom w:val="nil"/>
              <w:right w:val="nil"/>
            </w:tcBorders>
          </w:tcPr>
          <w:p w:rsidR="00E12013" w:rsidRPr="009B15FC" w:rsidRDefault="00E12013" w:rsidP="00E12013">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m:oMathPara>
              <m:oMath>
                <m:r>
                  <m:rPr>
                    <m:nor/>
                  </m:rPr>
                  <w:rPr>
                    <w:rFonts w:ascii="Cambria Math" w:hAnsi="Cambria Math"/>
                    <w:lang w:val="en-US"/>
                  </w:rPr>
                  <m:t>#first sub-iteration</m:t>
                </m:r>
              </m:oMath>
            </m:oMathPara>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4.</w:t>
            </w:r>
          </w:p>
        </w:tc>
        <w:tc>
          <w:tcPr>
            <w:tcW w:w="4961" w:type="dxa"/>
            <w:tcBorders>
              <w:top w:val="nil"/>
              <w:left w:val="nil"/>
              <w:bottom w:val="nil"/>
              <w:right w:val="nil"/>
            </w:tcBorders>
          </w:tcPr>
          <w:p w:rsidR="00E12013" w:rsidRPr="00F24CD1" w:rsidRDefault="00E12013" w:rsidP="00E12013">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conditionA</m:t>
              </m:r>
              <m:d>
                <m:dPr>
                  <m:ctrlPr>
                    <w:rPr>
                      <w:rFonts w:ascii="Cambria Math" w:hAnsi="Cambria Math"/>
                      <w:i/>
                      <w:lang w:val="en-US"/>
                    </w:rPr>
                  </m:ctrlPr>
                </m:dPr>
                <m:e>
                  <m:r>
                    <w:rPr>
                      <w:rFonts w:ascii="Cambria Math" w:hAnsi="Cambria Math"/>
                      <w:lang w:val="en-US"/>
                    </w:rPr>
                    <m:t>S,p</m:t>
                  </m:r>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E12013" w:rsidRDefault="00E12013" w:rsidP="00E12013">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5.</w:t>
            </w:r>
          </w:p>
        </w:tc>
        <w:tc>
          <w:tcPr>
            <w:tcW w:w="4961" w:type="dxa"/>
            <w:tcBorders>
              <w:top w:val="nil"/>
              <w:left w:val="nil"/>
              <w:bottom w:val="nil"/>
              <w:right w:val="nil"/>
            </w:tcBorders>
          </w:tcPr>
          <w:p w:rsidR="00E12013" w:rsidRDefault="00E12013" w:rsidP="00E12013">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6.</w:t>
            </w:r>
          </w:p>
        </w:tc>
        <w:tc>
          <w:tcPr>
            <w:tcW w:w="4961" w:type="dxa"/>
            <w:tcBorders>
              <w:top w:val="nil"/>
              <w:left w:val="nil"/>
              <w:bottom w:val="nil"/>
              <w:right w:val="nil"/>
            </w:tcBorders>
          </w:tcPr>
          <w:p w:rsidR="00E12013" w:rsidRDefault="00E12013" w:rsidP="00E12013">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7.</w:t>
            </w:r>
          </w:p>
        </w:tc>
        <w:tc>
          <w:tcPr>
            <w:tcW w:w="4961" w:type="dxa"/>
            <w:tcBorders>
              <w:top w:val="nil"/>
              <w:left w:val="nil"/>
              <w:bottom w:val="nil"/>
              <w:right w:val="nil"/>
            </w:tcBorders>
          </w:tcPr>
          <w:p w:rsidR="00E12013" w:rsidRPr="009B15FC" w:rsidRDefault="00E12013" w:rsidP="00E12013">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E12013" w:rsidRDefault="00E12013" w:rsidP="00E12013">
            <w:pPr>
              <w:spacing w:line="360" w:lineRule="auto"/>
              <w:jc w:val="both"/>
              <w:rPr>
                <w:lang w:val="en-US"/>
              </w:rPr>
            </w:pPr>
          </w:p>
        </w:tc>
        <w:tc>
          <w:tcPr>
            <w:tcW w:w="2941" w:type="dxa"/>
            <w:gridSpan w:val="2"/>
            <w:tcBorders>
              <w:top w:val="nil"/>
              <w:left w:val="nil"/>
              <w:bottom w:val="nil"/>
              <w:right w:val="nil"/>
            </w:tcBorders>
          </w:tcPr>
          <w:p w:rsidR="00E12013" w:rsidRDefault="00E12013" w:rsidP="00E12013">
            <w:pPr>
              <w:spacing w:line="360" w:lineRule="auto"/>
              <w:jc w:val="both"/>
              <w:rPr>
                <w:lang w:val="en-US"/>
              </w:rPr>
            </w:pPr>
            <m:oMathPara>
              <m:oMath>
                <m:r>
                  <m:rPr>
                    <m:nor/>
                  </m:rPr>
                  <w:rPr>
                    <w:rFonts w:ascii="Cambria Math" w:hAnsi="Cambria Math"/>
                    <w:lang w:val="en-US"/>
                  </w:rPr>
                  <m:t>#second sub-iteration</m:t>
                </m:r>
              </m:oMath>
            </m:oMathPara>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8.</w:t>
            </w:r>
          </w:p>
        </w:tc>
        <w:tc>
          <w:tcPr>
            <w:tcW w:w="4961" w:type="dxa"/>
            <w:tcBorders>
              <w:top w:val="nil"/>
              <w:left w:val="nil"/>
              <w:bottom w:val="nil"/>
              <w:right w:val="nil"/>
            </w:tcBorders>
          </w:tcPr>
          <w:p w:rsidR="00E12013" w:rsidRPr="00CB5270" w:rsidRDefault="00E12013" w:rsidP="00E12013">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conditionB(S,p)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9.</w:t>
            </w:r>
          </w:p>
        </w:tc>
        <w:tc>
          <w:tcPr>
            <w:tcW w:w="4961" w:type="dxa"/>
            <w:tcBorders>
              <w:top w:val="nil"/>
              <w:left w:val="nil"/>
              <w:bottom w:val="nil"/>
              <w:right w:val="nil"/>
            </w:tcBorders>
          </w:tcPr>
          <w:p w:rsidR="00E12013" w:rsidRPr="00CB5270" w:rsidRDefault="00E12013" w:rsidP="00E12013">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10.</w:t>
            </w:r>
          </w:p>
        </w:tc>
        <w:tc>
          <w:tcPr>
            <w:tcW w:w="4961" w:type="dxa"/>
            <w:tcBorders>
              <w:top w:val="nil"/>
              <w:left w:val="nil"/>
              <w:bottom w:val="nil"/>
              <w:right w:val="nil"/>
            </w:tcBorders>
          </w:tcPr>
          <w:p w:rsidR="00E12013" w:rsidRPr="00C3636B" w:rsidRDefault="00E12013" w:rsidP="00E12013">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11.</w:t>
            </w:r>
          </w:p>
        </w:tc>
        <w:tc>
          <w:tcPr>
            <w:tcW w:w="4961" w:type="dxa"/>
            <w:tcBorders>
              <w:top w:val="nil"/>
              <w:left w:val="nil"/>
              <w:bottom w:val="nil"/>
              <w:right w:val="nil"/>
            </w:tcBorders>
          </w:tcPr>
          <w:p w:rsidR="00E12013" w:rsidRPr="00C3636B" w:rsidRDefault="00E12013" w:rsidP="00E12013">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E12013" w:rsidRDefault="00E12013" w:rsidP="00E12013">
            <w:pPr>
              <w:spacing w:line="360" w:lineRule="auto"/>
              <w:jc w:val="both"/>
              <w:rPr>
                <w:lang w:val="en-US"/>
              </w:rPr>
            </w:pPr>
          </w:p>
        </w:tc>
      </w:tr>
      <w:tr w:rsidR="00E12013" w:rsidTr="00E12013">
        <w:trPr>
          <w:trHeight w:hRule="exact" w:val="340"/>
        </w:trPr>
        <w:tc>
          <w:tcPr>
            <w:tcW w:w="534" w:type="dxa"/>
            <w:tcBorders>
              <w:top w:val="nil"/>
              <w:left w:val="nil"/>
              <w:bottom w:val="nil"/>
              <w:right w:val="nil"/>
            </w:tcBorders>
          </w:tcPr>
          <w:p w:rsidR="00E12013" w:rsidRDefault="00E12013" w:rsidP="00E12013">
            <w:pPr>
              <w:spacing w:line="360" w:lineRule="auto"/>
              <w:jc w:val="both"/>
              <w:rPr>
                <w:lang w:val="en-US"/>
              </w:rPr>
            </w:pPr>
            <w:r>
              <w:rPr>
                <w:lang w:val="en-US"/>
              </w:rPr>
              <w:t>12.</w:t>
            </w:r>
          </w:p>
        </w:tc>
        <w:tc>
          <w:tcPr>
            <w:tcW w:w="4961" w:type="dxa"/>
            <w:tcBorders>
              <w:top w:val="nil"/>
              <w:left w:val="nil"/>
              <w:bottom w:val="nil"/>
              <w:right w:val="nil"/>
            </w:tcBorders>
          </w:tcPr>
          <w:p w:rsidR="00E12013" w:rsidRPr="00B36E37" w:rsidRDefault="00E12013" w:rsidP="00E12013">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E12013" w:rsidRDefault="00E12013" w:rsidP="00E12013">
            <w:pPr>
              <w:keepNext/>
              <w:spacing w:line="360" w:lineRule="auto"/>
              <w:jc w:val="both"/>
              <w:rPr>
                <w:lang w:val="en-US"/>
              </w:rPr>
            </w:pPr>
          </w:p>
        </w:tc>
      </w:tr>
    </w:tbl>
    <w:p w:rsidR="00E12013" w:rsidRDefault="00E12013" w:rsidP="00E12013">
      <w:pPr>
        <w:pStyle w:val="Popis"/>
      </w:pPr>
      <w:bookmarkStart w:id="28" w:name="_Ref72777021"/>
      <w:proofErr w:type="gramStart"/>
      <w:r>
        <w:t xml:space="preserve">Algorithm </w:t>
      </w:r>
      <w:r>
        <w:fldChar w:fldCharType="begin"/>
      </w:r>
      <w:r>
        <w:instrText xml:space="preserve"> STYLEREF 1 \s </w:instrText>
      </w:r>
      <w:r>
        <w:fldChar w:fldCharType="separate"/>
      </w:r>
      <w:r w:rsidR="00912909">
        <w:rPr>
          <w:noProof/>
        </w:rPr>
        <w:t>3</w:t>
      </w:r>
      <w:r>
        <w:fldChar w:fldCharType="end"/>
      </w:r>
      <w:r>
        <w:t>.</w:t>
      </w:r>
      <w:r>
        <w:fldChar w:fldCharType="begin"/>
      </w:r>
      <w:r>
        <w:instrText xml:space="preserve"> SEQ Algorithm \* ARABIC \s 1 </w:instrText>
      </w:r>
      <w:r>
        <w:fldChar w:fldCharType="separate"/>
      </w:r>
      <w:r w:rsidR="00912909">
        <w:rPr>
          <w:noProof/>
        </w:rPr>
        <w:t>1</w:t>
      </w:r>
      <w:r>
        <w:fldChar w:fldCharType="end"/>
      </w:r>
      <w:bookmarkEnd w:id="28"/>
      <w:r>
        <w:t xml:space="preserve"> Skeletonization</w:t>
      </w:r>
      <w:proofErr w:type="gramEnd"/>
      <w:r>
        <w:t xml:space="preserve"> of a cluster</w:t>
      </w:r>
    </w:p>
    <w:p w:rsidR="00E12013" w:rsidRDefault="00E12013" w:rsidP="00E12013">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E12013" w:rsidTr="00E12013">
        <w:tc>
          <w:tcPr>
            <w:tcW w:w="8436" w:type="dxa"/>
            <w:gridSpan w:val="2"/>
          </w:tcPr>
          <w:p w:rsidR="00E12013" w:rsidRPr="000C7F95" w:rsidRDefault="00E12013" w:rsidP="00E12013">
            <w:pPr>
              <w:spacing w:line="360" w:lineRule="auto"/>
              <w:jc w:val="both"/>
              <w:rPr>
                <w:rFonts w:ascii="Cambria Math" w:hAnsi="Cambria Math"/>
                <w:lang w:val="en-US"/>
                <w:oMath/>
              </w:rPr>
            </w:pPr>
            <m:oMathPara>
              <m:oMath>
                <m:r>
                  <m:rPr>
                    <m:nor/>
                  </m:rPr>
                  <w:rPr>
                    <w:rFonts w:ascii="Cambria Math" w:hAnsi="Cambria Math"/>
                    <w:lang w:val="en-US"/>
                  </w:rPr>
                  <m:t>Variables and functions used in skeletonization</m:t>
                </m:r>
              </m:oMath>
            </m:oMathPara>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S</m:t>
                </m:r>
              </m:oMath>
            </m:oMathPara>
          </w:p>
        </w:tc>
        <w:tc>
          <w:tcPr>
            <w:tcW w:w="5067" w:type="dxa"/>
          </w:tcPr>
          <w:p w:rsidR="00E12013" w:rsidRPr="000C7F95" w:rsidRDefault="00E12013" w:rsidP="00E12013">
            <w:pPr>
              <w:spacing w:line="360" w:lineRule="auto"/>
              <w:jc w:val="both"/>
              <w:rPr>
                <w:rFonts w:ascii="Cambria Math" w:hAnsi="Cambria Math"/>
                <w:lang w:val="en-US"/>
                <w:oMath/>
              </w:rPr>
            </w:pPr>
            <w:r>
              <w:rPr>
                <w:lang w:val="en-US"/>
              </w:rPr>
              <w:t>Pixels remaining in the skeleton</w:t>
            </w:r>
          </w:p>
        </w:tc>
      </w:tr>
      <w:tr w:rsidR="00E12013" w:rsidTr="00E12013">
        <w:tc>
          <w:tcPr>
            <w:tcW w:w="3369" w:type="dxa"/>
          </w:tcPr>
          <w:p w:rsidR="00E12013" w:rsidRDefault="00DE3766"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E12013" w:rsidRPr="00BC3639" w:rsidRDefault="00E12013" w:rsidP="00E12013">
            <w:pPr>
              <w:spacing w:line="360" w:lineRule="auto"/>
              <w:jc w:val="both"/>
              <w:rPr>
                <w:lang w:val="en-US"/>
              </w:rPr>
            </w:pPr>
            <w:r>
              <w:rPr>
                <w:lang w:val="en-US"/>
              </w:rPr>
              <w:t>Pixels to delete after each sub-iteration</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N(p,S)</m:t>
                </m:r>
              </m:oMath>
            </m:oMathPara>
          </w:p>
        </w:tc>
        <w:tc>
          <w:tcPr>
            <w:tcW w:w="5067" w:type="dxa"/>
          </w:tcPr>
          <w:p w:rsidR="00E12013" w:rsidRPr="00BC3639" w:rsidRDefault="00E12013" w:rsidP="00E12013">
            <w:pPr>
              <w:spacing w:line="360" w:lineRule="auto"/>
              <w:jc w:val="both"/>
              <w:rPr>
                <w:lang w:val="en-US"/>
              </w:rPr>
            </w:pPr>
            <w:r>
              <w:rPr>
                <w:lang w:val="en-US"/>
              </w:rPr>
              <w:t xml:space="preserve">8-neighbors if </w:t>
            </w:r>
            <m:oMath>
              <m:r>
                <w:rPr>
                  <w:rFonts w:ascii="Cambria Math" w:hAnsi="Cambria Math"/>
                  <w:lang w:val="en-US"/>
                </w:rPr>
                <m:t xml:space="preserve">p </m:t>
              </m:r>
              <m:r>
                <m:rPr>
                  <m:nor/>
                </m:rPr>
                <w:rPr>
                  <w:rFonts w:ascii="Cambria Math" w:hAnsi="Cambria Math"/>
                  <w:lang w:val="en-US"/>
                </w:rPr>
                <m:t>in</m:t>
              </m:r>
              <m:r>
                <w:rPr>
                  <w:rFonts w:ascii="Cambria Math" w:hAnsi="Cambria Math"/>
                  <w:lang w:val="en-US"/>
                </w:rPr>
                <m:t xml:space="preserve"> S</m:t>
              </m:r>
            </m:oMath>
          </w:p>
        </w:tc>
      </w:tr>
      <w:tr w:rsidR="00E12013" w:rsidTr="00E12013">
        <w:tc>
          <w:tcPr>
            <w:tcW w:w="3369" w:type="dxa"/>
          </w:tcPr>
          <w:p w:rsidR="00E12013" w:rsidRDefault="00DE3766"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E12013" w:rsidRPr="00791515" w:rsidRDefault="00E12013" w:rsidP="00E12013">
            <w:pPr>
              <w:spacing w:line="360" w:lineRule="auto"/>
              <w:jc w:val="both"/>
              <w:rPr>
                <w:lang w:val="en-US"/>
              </w:rPr>
            </w:pPr>
            <m:oMath>
              <m:r>
                <w:rPr>
                  <w:rFonts w:ascii="Cambria Math" w:hAnsi="Cambria Math"/>
                  <w:lang w:val="en-US"/>
                </w:rPr>
                <m:t>i</m:t>
              </m:r>
            </m:oMath>
            <w:r>
              <w:rPr>
                <w:lang w:val="en-US"/>
              </w:rPr>
              <w:t>-th neighbor</w:t>
            </w:r>
            <m:oMath>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w:r>
              <w:rPr>
                <w:lang w:val="en-US"/>
              </w:rPr>
              <w:t xml:space="preserve"> true if </w:t>
            </w:r>
          </w:p>
          <w:p w:rsidR="00E12013" w:rsidRPr="00BC3639" w:rsidRDefault="00E12013" w:rsidP="003972D7">
            <w:pPr>
              <w:spacing w:line="360" w:lineRule="auto"/>
              <w:jc w:val="both"/>
              <w:rPr>
                <w:lang w:val="en-US"/>
              </w:rPr>
            </w:pPr>
            <m:oMathPara>
              <m:oMathParaPr>
                <m:jc m:val="left"/>
              </m:oMathParaPr>
              <m:oMath>
                <m:r>
                  <w:rPr>
                    <w:rFonts w:ascii="Cambria Math" w:hAnsi="Cambria Math"/>
                    <w:lang w:val="en-US"/>
                  </w:rPr>
                  <m:t xml:space="preserve">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_Ref72863900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3</m:t>
                </m:r>
                <m:r>
                  <m:rPr>
                    <m:sty m:val="p"/>
                  </m:rPr>
                  <w:rPr>
                    <w:rFonts w:ascii="Cambria Math" w:hAnsi="Cambria Math"/>
                  </w:rPr>
                  <m:t>.</m:t>
                </m:r>
                <m:r>
                  <m:rPr>
                    <m:sty m:val="p"/>
                  </m:rPr>
                  <w:rPr>
                    <w:rFonts w:ascii="Cambria Math" w:hAnsi="Cambria Math"/>
                    <w:noProof/>
                  </w:rPr>
                  <m:t>10</m:t>
                </m:r>
                <m:r>
                  <w:rPr>
                    <w:rFonts w:ascii="Cambria Math" w:hAnsi="Cambria Math"/>
                    <w:i/>
                    <w:lang w:val="en-US"/>
                  </w:rPr>
                  <w:fldChar w:fldCharType="end"/>
                </m:r>
              </m:oMath>
            </m:oMathPara>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p.energy</m:t>
                </m:r>
              </m:oMath>
            </m:oMathPara>
          </w:p>
        </w:tc>
        <w:tc>
          <w:tcPr>
            <w:tcW w:w="5067" w:type="dxa"/>
          </w:tcPr>
          <w:p w:rsidR="00E12013" w:rsidRPr="00BC3639" w:rsidRDefault="00E12013" w:rsidP="00E12013">
            <w:pPr>
              <w:spacing w:line="360" w:lineRule="auto"/>
              <w:jc w:val="both"/>
              <w:rPr>
                <w:lang w:val="en-US"/>
              </w:rPr>
            </w:pPr>
            <w:r>
              <w:rPr>
                <w:lang w:val="en-US"/>
              </w:rPr>
              <w:t xml:space="preserve">Energy of a pixel </w:t>
            </w:r>
            <m:oMath>
              <m:r>
                <w:rPr>
                  <w:rFonts w:ascii="Cambria Math" w:hAnsi="Cambria Math"/>
                  <w:lang w:val="en-US"/>
                </w:rPr>
                <m:t>p</m:t>
              </m:r>
            </m:oMath>
          </w:p>
        </w:tc>
      </w:tr>
      <w:tr w:rsidR="00E12013" w:rsidTr="00E12013">
        <w:tc>
          <w:tcPr>
            <w:tcW w:w="3369" w:type="dxa"/>
          </w:tcPr>
          <w:p w:rsidR="00E12013" w:rsidRPr="00BC3639" w:rsidRDefault="00E12013" w:rsidP="00E12013">
            <w:pPr>
              <w:spacing w:line="360" w:lineRule="auto"/>
              <w:jc w:val="both"/>
              <w:rPr>
                <w:lang w:val="en-US"/>
              </w:rPr>
            </w:pPr>
            <m:oMathPara>
              <m:oMath>
                <m:r>
                  <w:rPr>
                    <w:rFonts w:ascii="Cambria Math" w:hAnsi="Cambria Math"/>
                    <w:lang w:val="en-US"/>
                  </w:rPr>
                  <m:t>t</m:t>
                </m:r>
              </m:oMath>
            </m:oMathPara>
          </w:p>
        </w:tc>
        <w:tc>
          <w:tcPr>
            <w:tcW w:w="5067" w:type="dxa"/>
          </w:tcPr>
          <w:p w:rsidR="00E12013" w:rsidRPr="00A211DA" w:rsidRDefault="00E12013" w:rsidP="00E12013">
            <w:pPr>
              <w:spacing w:line="360" w:lineRule="auto"/>
              <w:jc w:val="both"/>
              <w:rPr>
                <w:lang w:val="en-US"/>
              </w:rPr>
            </w:pPr>
            <w:r>
              <w:rPr>
                <w:lang w:val="en-US"/>
              </w:rPr>
              <w:t>Chosen threshold enegry</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removeAndSplitEnergy(S, D)</m:t>
                </m:r>
              </m:oMath>
            </m:oMathPara>
          </w:p>
        </w:tc>
        <w:tc>
          <w:tcPr>
            <w:tcW w:w="5067" w:type="dxa"/>
          </w:tcPr>
          <w:p w:rsidR="00E12013" w:rsidRPr="00CC36EF" w:rsidRDefault="00E12013" w:rsidP="00E12013">
            <w:pPr>
              <w:spacing w:line="360" w:lineRule="auto"/>
              <w:jc w:val="both"/>
              <w:rPr>
                <w:lang w:val="en-US"/>
              </w:rPr>
            </w:pPr>
            <w:r>
              <w:rPr>
                <w:lang w:val="en-US"/>
              </w:rPr>
              <w:t>Remove ther pixels in</w:t>
            </w:r>
            <m:oMath>
              <m:r>
                <w:rPr>
                  <w:rFonts w:ascii="Cambria Math" w:hAnsi="Cambria Math"/>
                  <w:lang w:val="en-US"/>
                </w:rPr>
                <m:t xml:space="preserve"> D</m:t>
              </m:r>
              <m:r>
                <m:rPr>
                  <m:nor/>
                </m:rPr>
                <w:rPr>
                  <w:rFonts w:ascii="Cambria Math" w:hAnsi="Cambria Math"/>
                  <w:lang w:val="en-US"/>
                </w:rPr>
                <m:t xml:space="preserve"> </m:t>
              </m:r>
            </m:oMath>
            <w:r>
              <w:rPr>
                <w:lang w:val="en-US"/>
              </w:rPr>
              <w:t xml:space="preserve"> from </w:t>
            </w:r>
            <m:oMath>
              <m:r>
                <w:rPr>
                  <w:rFonts w:ascii="Cambria Math" w:hAnsi="Cambria Math"/>
                  <w:lang w:val="en-US"/>
                </w:rPr>
                <m:t>S</m:t>
              </m:r>
            </m:oMath>
            <w:r>
              <w:rPr>
                <w:lang w:val="en-US"/>
              </w:rPr>
              <w:t xml:space="preserve"> one by one</w:t>
            </w:r>
          </w:p>
          <w:p w:rsidR="00E12013" w:rsidRPr="00CC36EF" w:rsidRDefault="00E12013" w:rsidP="00E12013">
            <w:pPr>
              <w:spacing w:line="360" w:lineRule="auto"/>
              <w:jc w:val="both"/>
              <w:rPr>
                <w:lang w:val="en-US"/>
              </w:rPr>
            </w:pPr>
            <w:r>
              <w:rPr>
                <w:lang w:val="en-US"/>
              </w:rPr>
              <w:t xml:space="preserve">and split their energy evenly across their neighbors in </w:t>
            </w:r>
            <m:oMath>
              <m:r>
                <w:rPr>
                  <w:rFonts w:ascii="Cambria Math" w:hAnsi="Cambria Math"/>
                  <w:lang w:val="en-US"/>
                </w:rPr>
                <m:t>S</m:t>
              </m:r>
            </m:oMath>
          </w:p>
        </w:tc>
      </w:tr>
      <w:tr w:rsidR="00E12013" w:rsidTr="00E12013">
        <w:tc>
          <w:tcPr>
            <w:tcW w:w="3369" w:type="dxa"/>
          </w:tcPr>
          <w:p w:rsidR="00E12013" w:rsidRPr="003B0A45" w:rsidRDefault="00DE3766" w:rsidP="00E12013">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E12013" w:rsidRPr="00ED0E1F" w:rsidRDefault="003972D7" w:rsidP="00E12013">
            <w:pPr>
              <w:rPr>
                <w:lang w:val="en-US"/>
              </w:rPr>
            </w:pPr>
            <w:r>
              <w:rPr>
                <w:lang w:val="en-US"/>
              </w:rPr>
              <w:t xml:space="preserve">The number of </w:t>
            </w:r>
            <w:r w:rsidR="00E12013">
              <w:rPr>
                <w:lang w:val="en-US"/>
              </w:rPr>
              <w:t xml:space="preserve">01 occurences in the sequence of </w:t>
            </w:r>
            <w:r w:rsidR="00E12013">
              <w:rPr>
                <w:lang w:val="en-US"/>
              </w:rPr>
              <w:lastRenderedPageBreak/>
              <w:t xml:space="preserve">neighbors of </w:t>
            </w:r>
            <m:oMath>
              <m:r>
                <w:rPr>
                  <w:rFonts w:ascii="Cambria Math" w:hAnsi="Cambria Math"/>
                  <w:lang w:val="en-US"/>
                </w:rPr>
                <m:t xml:space="preserve"> p </m:t>
              </m:r>
            </m:oMath>
            <w:r w:rsidR="00E12013">
              <w:rPr>
                <w:lang w:val="en-US"/>
              </w:rPr>
              <w:t xml:space="preserve"> in</w:t>
            </w:r>
            <m:oMath>
              <m:r>
                <w:rPr>
                  <w:rFonts w:ascii="Cambria Math" w:hAnsi="Cambria Math"/>
                  <w:lang w:val="en-US"/>
                </w:rPr>
                <m:t xml:space="preserve"> C</m:t>
              </m:r>
            </m:oMath>
          </w:p>
          <w:p w:rsidR="00E12013" w:rsidRPr="006366B7" w:rsidRDefault="00DE3766" w:rsidP="00E12013">
            <w:pPr>
              <w:rPr>
                <w:lang w:val="en-US"/>
              </w:rPr>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E12013">
              <w:rPr>
                <w:lang w:val="en-US"/>
              </w:rPr>
              <w:t xml:space="preserve"> </w:t>
            </w:r>
            <w:proofErr w:type="gramStart"/>
            <w:r w:rsidR="00E12013">
              <w:rPr>
                <w:lang w:val="en-US"/>
              </w:rPr>
              <w:t>as</w:t>
            </w:r>
            <w:proofErr w:type="gramEnd"/>
            <w:r w:rsidR="00E12013">
              <w:rPr>
                <w:lang w:val="en-US"/>
              </w:rPr>
              <w:t xml:space="preserve"> displayed in </w:t>
            </w:r>
            <w:r w:rsidR="003972D7">
              <w:rPr>
                <w:lang w:val="en-US"/>
              </w:rPr>
              <w:fldChar w:fldCharType="begin"/>
            </w:r>
            <w:r w:rsidR="003972D7">
              <w:rPr>
                <w:lang w:val="en-US"/>
              </w:rPr>
              <w:instrText xml:space="preserve"> REF _Ref72863900 \h </w:instrText>
            </w:r>
            <w:r w:rsidR="003972D7">
              <w:rPr>
                <w:lang w:val="en-US"/>
              </w:rPr>
            </w:r>
            <w:r w:rsidR="003972D7">
              <w:rPr>
                <w:lang w:val="en-US"/>
              </w:rPr>
              <w:fldChar w:fldCharType="separate"/>
            </w:r>
            <w:r w:rsidR="00912909">
              <w:t xml:space="preserve">Figure </w:t>
            </w:r>
            <w:r w:rsidR="00912909">
              <w:rPr>
                <w:noProof/>
              </w:rPr>
              <w:t>3</w:t>
            </w:r>
            <w:r w:rsidR="00912909">
              <w:t>.</w:t>
            </w:r>
            <w:r w:rsidR="00912909">
              <w:rPr>
                <w:noProof/>
              </w:rPr>
              <w:t>10</w:t>
            </w:r>
            <w:r w:rsidR="003972D7">
              <w:rPr>
                <w:lang w:val="en-US"/>
              </w:rPr>
              <w:fldChar w:fldCharType="end"/>
            </w:r>
            <w:r w:rsidR="003972D7">
              <w:rPr>
                <w:lang w:val="en-US"/>
              </w:rPr>
              <w:t>.</w:t>
            </w:r>
            <w:r w:rsidR="00E12013">
              <w:rPr>
                <w:lang w:val="en-US"/>
              </w:rPr>
              <w:fldChar w:fldCharType="begin"/>
            </w:r>
            <w:r w:rsidR="00E12013">
              <w:rPr>
                <w:lang w:val="en-US"/>
              </w:rPr>
              <w:instrText xml:space="preserve"> REF _Ref71644425 \h </w:instrText>
            </w:r>
            <w:r w:rsidR="00E12013">
              <w:rPr>
                <w:lang w:val="en-US"/>
              </w:rPr>
            </w:r>
            <w:r w:rsidR="00E12013">
              <w:rPr>
                <w:lang w:val="en-US"/>
              </w:rPr>
              <w:fldChar w:fldCharType="separate"/>
            </w:r>
            <w:r w:rsidR="00912909">
              <w:rPr>
                <w:b/>
                <w:bCs/>
                <w:lang w:val="sk-SK"/>
              </w:rPr>
              <w:t>Chyba! Nenašiel sa žiaden zdroj odkazov.</w:t>
            </w:r>
            <w:r w:rsidR="00E12013">
              <w:rPr>
                <w:lang w:val="en-US"/>
              </w:rPr>
              <w:fldChar w:fldCharType="end"/>
            </w:r>
          </w:p>
          <w:p w:rsidR="00E12013" w:rsidRPr="00CC36EF" w:rsidRDefault="00E12013" w:rsidP="00E12013">
            <w:pPr>
              <w:spacing w:line="360" w:lineRule="auto"/>
              <w:jc w:val="both"/>
              <w:rPr>
                <w:lang w:val="en-US"/>
              </w:rPr>
            </w:pPr>
          </w:p>
        </w:tc>
      </w:tr>
      <w:tr w:rsidR="00E12013" w:rsidTr="00E12013">
        <w:tc>
          <w:tcPr>
            <w:tcW w:w="3369" w:type="dxa"/>
          </w:tcPr>
          <w:p w:rsidR="00E12013" w:rsidRPr="000977A3" w:rsidRDefault="00E12013" w:rsidP="00E12013">
            <w:pPr>
              <w:spacing w:line="360" w:lineRule="auto"/>
              <w:jc w:val="both"/>
              <w:rPr>
                <w:lang w:val="en-US"/>
              </w:rPr>
            </w:pPr>
            <m:oMathPara>
              <m:oMathParaPr>
                <m:jc m:val="center"/>
              </m:oMathParaPr>
              <m:oMath>
                <m:r>
                  <w:rPr>
                    <w:rFonts w:ascii="Cambria Math" w:hAnsi="Cambria Math"/>
                    <w:lang w:val="en-US"/>
                  </w:rPr>
                  <w:lastRenderedPageBreak/>
                  <m:t>conditionA(S,p)</m:t>
                </m:r>
              </m:oMath>
            </m:oMathPara>
          </w:p>
        </w:tc>
        <w:tc>
          <w:tcPr>
            <w:tcW w:w="5067" w:type="dxa"/>
          </w:tcPr>
          <w:p w:rsidR="00E12013" w:rsidRPr="0098633A" w:rsidRDefault="00DE3766" w:rsidP="00E12013">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E12013" w:rsidRPr="00816493" w:rsidRDefault="00E12013" w:rsidP="00E12013">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E12013" w:rsidRPr="0098633A" w:rsidRDefault="00E12013" w:rsidP="00E12013">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w:r>
              <w:rPr>
                <w:lang w:val="en-US"/>
              </w:rPr>
              <w:t xml:space="preserve"> </w:t>
            </w:r>
          </w:p>
        </w:tc>
      </w:tr>
      <w:tr w:rsidR="00E12013" w:rsidTr="00E12013">
        <w:tc>
          <w:tcPr>
            <w:tcW w:w="3369" w:type="dxa"/>
          </w:tcPr>
          <w:p w:rsidR="00E12013" w:rsidRDefault="00E12013" w:rsidP="00E12013">
            <w:pPr>
              <w:spacing w:line="360" w:lineRule="auto"/>
              <w:jc w:val="both"/>
              <w:rPr>
                <w:lang w:val="en-US"/>
              </w:rPr>
            </w:pPr>
            <m:oMathPara>
              <m:oMath>
                <m:r>
                  <w:rPr>
                    <w:rFonts w:ascii="Cambria Math" w:hAnsi="Cambria Math"/>
                    <w:lang w:val="en-US"/>
                  </w:rPr>
                  <m:t>conditionB(S,p)</m:t>
                </m:r>
              </m:oMath>
            </m:oMathPara>
          </w:p>
        </w:tc>
        <w:tc>
          <w:tcPr>
            <w:tcW w:w="5067" w:type="dxa"/>
          </w:tcPr>
          <w:p w:rsidR="00E12013" w:rsidRPr="00065CFC" w:rsidRDefault="00DE3766" w:rsidP="00E12013">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E12013" w:rsidRPr="00816493" w:rsidRDefault="00E12013" w:rsidP="00E12013">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E12013" w:rsidRPr="00065CFC" w:rsidRDefault="00E12013" w:rsidP="00E12013">
            <w:pPr>
              <w:keepNext/>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m:oMathPara>
          </w:p>
        </w:tc>
      </w:tr>
    </w:tbl>
    <w:tbl>
      <w:tblPr>
        <w:tblStyle w:val="Mriekatabuky"/>
        <w:tblpPr w:leftFromText="141" w:rightFromText="141" w:vertAnchor="text" w:horzAnchor="margin" w:tblpXSpec="right" w:tblpY="201"/>
        <w:tblW w:w="0" w:type="auto"/>
        <w:tblLook w:val="04A0" w:firstRow="1" w:lastRow="0" w:firstColumn="1" w:lastColumn="0" w:noHBand="0" w:noVBand="1"/>
      </w:tblPr>
      <w:tblGrid>
        <w:gridCol w:w="572"/>
        <w:gridCol w:w="589"/>
        <w:gridCol w:w="589"/>
      </w:tblGrid>
      <w:tr w:rsidR="00E12013" w:rsidRPr="0074570F" w:rsidTr="00E12013">
        <w:trPr>
          <w:trHeight w:val="590"/>
        </w:trPr>
        <w:tc>
          <w:tcPr>
            <w:tcW w:w="572" w:type="dxa"/>
            <w:shd w:val="clear" w:color="auto" w:fill="auto"/>
            <w:vAlign w:val="center"/>
          </w:tcPr>
          <w:p w:rsidR="00E12013" w:rsidRPr="0074570F" w:rsidRDefault="00DE3766"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E12013" w:rsidRPr="0074570F" w:rsidRDefault="00DE3766"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E12013" w:rsidRPr="0074570F" w:rsidRDefault="00DE3766"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E12013" w:rsidRPr="0074570F" w:rsidTr="00E12013">
        <w:trPr>
          <w:trHeight w:val="590"/>
        </w:trPr>
        <w:tc>
          <w:tcPr>
            <w:tcW w:w="572" w:type="dxa"/>
            <w:shd w:val="clear" w:color="auto" w:fill="00B050"/>
            <w:vAlign w:val="center"/>
          </w:tcPr>
          <w:p w:rsidR="00E12013" w:rsidRPr="0074570F" w:rsidRDefault="00DE3766"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E12013" w:rsidRPr="0074570F" w:rsidRDefault="00E12013" w:rsidP="00E12013">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E12013" w:rsidRPr="0074570F" w:rsidRDefault="00DE3766" w:rsidP="00E1201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E12013" w:rsidRPr="0074570F" w:rsidTr="00E12013">
        <w:trPr>
          <w:trHeight w:val="590"/>
        </w:trPr>
        <w:tc>
          <w:tcPr>
            <w:tcW w:w="572" w:type="dxa"/>
            <w:shd w:val="clear" w:color="auto" w:fill="auto"/>
            <w:vAlign w:val="center"/>
          </w:tcPr>
          <w:p w:rsidR="00E12013" w:rsidRPr="0074570F" w:rsidRDefault="00DE3766" w:rsidP="00E1201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E12013" w:rsidRPr="0074570F" w:rsidRDefault="00DE3766" w:rsidP="00E1201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E12013" w:rsidRPr="0074570F" w:rsidRDefault="00DE3766" w:rsidP="00E1201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E12013" w:rsidRDefault="00E12013" w:rsidP="00E12013">
      <w:pPr>
        <w:pStyle w:val="Popis"/>
        <w:rPr>
          <w:lang w:val="en-US"/>
        </w:rPr>
      </w:pPr>
      <w:bookmarkStart w:id="29" w:name="_Toc72865632"/>
      <w:proofErr w:type="gramStart"/>
      <w:r>
        <w:t>Table</w:t>
      </w:r>
      <w:proofErr w:type="gramEnd"/>
      <w:r>
        <w:t xml:space="preserve"> </w:t>
      </w:r>
      <w:r w:rsidR="00412512">
        <w:fldChar w:fldCharType="begin"/>
      </w:r>
      <w:r w:rsidR="00412512">
        <w:instrText xml:space="preserve"> STYLEREF 1 \s </w:instrText>
      </w:r>
      <w:r w:rsidR="00412512">
        <w:fldChar w:fldCharType="separate"/>
      </w:r>
      <w:r w:rsidR="00912909">
        <w:rPr>
          <w:noProof/>
        </w:rPr>
        <w:t>3</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1</w:t>
      </w:r>
      <w:r w:rsidR="00412512">
        <w:fldChar w:fldCharType="end"/>
      </w:r>
      <w:r w:rsidRPr="00BB2C75">
        <w:t>Description of functions and variables used in the Algorithm 1.</w:t>
      </w:r>
      <w:bookmarkEnd w:id="29"/>
    </w:p>
    <w:p w:rsidR="00E12013" w:rsidRDefault="00E12013" w:rsidP="00E12013">
      <w:pPr>
        <w:spacing w:line="360" w:lineRule="auto"/>
        <w:jc w:val="both"/>
        <w:rPr>
          <w:lang w:val="en-US"/>
        </w:rPr>
      </w:pPr>
    </w:p>
    <w:p w:rsidR="00E12013" w:rsidRDefault="00E12013" w:rsidP="00E12013">
      <w:pPr>
        <w:pStyle w:val="Popis"/>
        <w:framePr w:w="1768" w:h="826" w:hRule="exact" w:hSpace="141" w:wrap="around" w:vAnchor="text" w:hAnchor="page" w:x="8830" w:y="1291"/>
      </w:pPr>
      <w:bookmarkStart w:id="30" w:name="_Ref72863900"/>
      <w:proofErr w:type="gramStart"/>
      <w:r>
        <w:t xml:space="preserve">Figure </w:t>
      </w:r>
      <w:r w:rsidR="00CE6EE4">
        <w:fldChar w:fldCharType="begin"/>
      </w:r>
      <w:r w:rsidR="00CE6EE4">
        <w:instrText xml:space="preserve"> STYLEREF 1 \s </w:instrText>
      </w:r>
      <w:r w:rsidR="00CE6EE4">
        <w:fldChar w:fldCharType="separate"/>
      </w:r>
      <w:r w:rsidR="00912909">
        <w:rPr>
          <w:noProof/>
        </w:rPr>
        <w:t>3</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10</w:t>
      </w:r>
      <w:proofErr w:type="gramEnd"/>
      <w:r w:rsidR="00CE6EE4">
        <w:fldChar w:fldCharType="end"/>
      </w:r>
      <w:bookmarkEnd w:id="30"/>
      <w:r>
        <w:t xml:space="preserve"> Example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E12013" w:rsidRDefault="00E12013" w:rsidP="00E12013">
      <w:pPr>
        <w:spacing w:line="360" w:lineRule="auto"/>
        <w:ind w:firstLine="567"/>
        <w:jc w:val="both"/>
        <w:rPr>
          <w:lang w:val="en-US"/>
        </w:rPr>
      </w:pPr>
      <w:r>
        <w:rPr>
          <w:lang w:val="en-US"/>
        </w:rPr>
        <w:t>The whole skeletonizatio</w:t>
      </w:r>
      <w:r w:rsidR="00816ED9">
        <w:rPr>
          <w:lang w:val="en-US"/>
        </w:rPr>
        <w:t xml:space="preserve">n process consists of using </w:t>
      </w:r>
      <w:r w:rsidR="00816ED9">
        <w:rPr>
          <w:lang w:val="en-US"/>
        </w:rPr>
        <w:fldChar w:fldCharType="begin"/>
      </w:r>
      <w:r w:rsidR="00816ED9">
        <w:rPr>
          <w:lang w:val="en-US"/>
        </w:rPr>
        <w:instrText xml:space="preserve"> REF _Ref72777021 \h </w:instrText>
      </w:r>
      <w:r w:rsidR="00816ED9">
        <w:rPr>
          <w:lang w:val="en-US"/>
        </w:rPr>
      </w:r>
      <w:r w:rsidR="00816ED9">
        <w:rPr>
          <w:lang w:val="en-US"/>
        </w:rPr>
        <w:fldChar w:fldCharType="separate"/>
      </w:r>
      <w:r w:rsidR="00912909">
        <w:t xml:space="preserve">Algorithm </w:t>
      </w:r>
      <w:r w:rsidR="00912909">
        <w:rPr>
          <w:noProof/>
        </w:rPr>
        <w:t>3</w:t>
      </w:r>
      <w:r w:rsidR="00912909">
        <w:t>.</w:t>
      </w:r>
      <w:r w:rsidR="00912909">
        <w:rPr>
          <w:noProof/>
        </w:rPr>
        <w:t>1</w:t>
      </w:r>
      <w:r w:rsidR="00816ED9">
        <w:rPr>
          <w:lang w:val="en-US"/>
        </w:rPr>
        <w:fldChar w:fldCharType="end"/>
      </w:r>
      <w:r>
        <w:rPr>
          <w:lang w:val="en-US"/>
        </w:rPr>
        <w:fldChar w:fldCharType="begin"/>
      </w:r>
      <w:r>
        <w:rPr>
          <w:lang w:val="en-US"/>
        </w:rPr>
        <w:instrText xml:space="preserve"> REF _Ref71997724 \h </w:instrText>
      </w:r>
      <w:r>
        <w:rPr>
          <w:lang w:val="en-US"/>
        </w:rPr>
      </w:r>
      <w:r>
        <w:rPr>
          <w:lang w:val="en-US"/>
        </w:rPr>
        <w:fldChar w:fldCharType="separate"/>
      </w:r>
      <w:r w:rsidR="00912909">
        <w:rPr>
          <w:b/>
          <w:bCs/>
          <w:lang w:val="sk-SK"/>
        </w:rPr>
        <w:t>Chyba! Nenašiel sa žiaden zdroj odkazov.</w:t>
      </w:r>
      <w:r>
        <w:rPr>
          <w:lang w:val="en-US"/>
        </w:rPr>
        <w:fldChar w:fldCharType="end"/>
      </w:r>
      <w:r>
        <w:rPr>
          <w:lang w:val="en-US"/>
        </w:rPr>
        <w:t xml:space="preserve"> </w:t>
      </w:r>
      <w:proofErr w:type="gramStart"/>
      <w:r>
        <w:rPr>
          <w:lang w:val="en-US"/>
        </w:rPr>
        <w:t>twice</w:t>
      </w:r>
      <w:proofErr w:type="gramEnd"/>
      <w:r>
        <w:rPr>
          <w:lang w:val="en-US"/>
        </w:rPr>
        <w:t xml:space="preserve">. The first time with value </w:t>
      </w:r>
      <m:oMath>
        <m:r>
          <w:rPr>
            <w:rFonts w:ascii="Cambria Math" w:hAnsi="Cambria Math"/>
            <w:lang w:val="en-US"/>
          </w:rPr>
          <m:t>t</m:t>
        </m:r>
      </m:oMath>
      <w:r>
        <w:rPr>
          <w:lang w:val="en-US"/>
        </w:rPr>
        <w:t xml:space="preserve"> set to 10 keV and </w:t>
      </w:r>
      <m:oMath>
        <m:r>
          <w:rPr>
            <w:rFonts w:ascii="Cambria Math" w:hAnsi="Cambria Math"/>
            <w:lang w:val="en-US"/>
          </w:rPr>
          <m:t>S</m:t>
        </m:r>
      </m:oMath>
      <w:r>
        <w:rPr>
          <w:lang w:val="en-US"/>
        </w:rPr>
        <w:t xml:space="preserve"> set to all pixels in cluster and then we repeat the process with </w:t>
      </w:r>
      <m:oMath>
        <m:r>
          <w:rPr>
            <w:rFonts w:ascii="Cambria Math" w:hAnsi="Cambria Math"/>
            <w:lang w:val="en-US"/>
          </w:rPr>
          <m:t>t</m:t>
        </m:r>
      </m:oMath>
      <w:r>
        <w:rPr>
          <w:lang w:val="en-US"/>
        </w:rPr>
        <w:t xml:space="preserve"> set to infinity and </w:t>
      </w:r>
      <m:oMath>
        <m:r>
          <w:rPr>
            <w:rFonts w:ascii="Cambria Math" w:hAnsi="Cambria Math"/>
            <w:lang w:val="en-US"/>
          </w:rPr>
          <m:t>S</m:t>
        </m:r>
      </m:oMath>
      <w:r>
        <w:rPr>
          <w:lang w:val="en-US"/>
        </w:rPr>
        <w:t xml:space="preserve"> set to the return value from the first iteration of the skeletonization algorithm. As a result, the first iteration aims to remove the halo effect of the low energy pixels while still preserving the shape. Halo effect is created when the particels of a cluster have high energy, so apart from the real position of the particle also neighboring pixels capture a nonzero energy. The second iteration of the algorithm with </w:t>
      </w:r>
      <m:oMath>
        <m:r>
          <w:rPr>
            <w:rFonts w:ascii="Cambria Math" w:hAnsi="Cambria Math"/>
            <w:lang w:val="en-US"/>
          </w:rPr>
          <m:t>t = ∞</m:t>
        </m:r>
      </m:oMath>
      <w:r>
        <w:rPr>
          <w:lang w:val="en-US"/>
        </w:rPr>
        <w:t xml:space="preserve"> behaves the same as the original version of </w:t>
      </w:r>
      <w:r w:rsidRPr="001C178A">
        <w:rPr>
          <w:lang w:val="en-US"/>
        </w:rPr>
        <w:t>Zhan-Shuen</w:t>
      </w:r>
      <w:r>
        <w:rPr>
          <w:lang w:val="en-US"/>
        </w:rPr>
        <w:t>'</w:t>
      </w:r>
      <w:r w:rsidRPr="001C178A">
        <w:rPr>
          <w:lang w:val="en-US"/>
        </w:rPr>
        <w:t>s algorithm</w:t>
      </w:r>
      <w:sdt>
        <w:sdtPr>
          <w:rPr>
            <w:lang w:val="en-US"/>
          </w:rPr>
          <w:id w:val="138534343"/>
          <w:citation/>
        </w:sdtPr>
        <w:sdtEndPr/>
        <w:sdtContent>
          <w:r>
            <w:rPr>
              <w:lang w:val="en-US"/>
            </w:rPr>
            <w:fldChar w:fldCharType="begin"/>
          </w:r>
          <w:r>
            <w:rPr>
              <w:lang w:val="sk-SK"/>
            </w:rPr>
            <w:instrText xml:space="preserve"> CITATION TYZ84 \l 1051 </w:instrText>
          </w:r>
          <w:r>
            <w:rPr>
              <w:lang w:val="en-US"/>
            </w:rPr>
            <w:fldChar w:fldCharType="separate"/>
          </w:r>
          <w:r w:rsidR="00912909">
            <w:rPr>
              <w:noProof/>
              <w:lang w:val="sk-SK"/>
            </w:rPr>
            <w:t xml:space="preserve"> </w:t>
          </w:r>
          <w:r w:rsidR="00912909" w:rsidRPr="00912909">
            <w:rPr>
              <w:noProof/>
              <w:lang w:val="sk-SK"/>
            </w:rPr>
            <w:t>(10)</w:t>
          </w:r>
          <w:r>
            <w:rPr>
              <w:lang w:val="en-US"/>
            </w:rPr>
            <w:fldChar w:fldCharType="end"/>
          </w:r>
        </w:sdtContent>
      </w:sdt>
      <w:r>
        <w:rPr>
          <w:lang w:val="en-US"/>
        </w:rPr>
        <w:t xml:space="preserve">. A different approach would be to filter the low-energy pixels right away, but that does not guarantee that the cluster remains connected, which is a problem for future branch analysis.  </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w:t>
      </w:r>
      <w:r w:rsidR="004F2001">
        <w:rPr>
          <w:lang w:val="en-US"/>
        </w:rPr>
        <w:t xml:space="preserve">to the </w:t>
      </w:r>
      <w:r w:rsidR="008757E1">
        <w:rPr>
          <w:lang w:val="en-US"/>
        </w:rPr>
        <w:t>currently viewed</w:t>
      </w:r>
      <w:r w:rsidR="002438D2">
        <w:rPr>
          <w:lang w:val="en-US"/>
        </w:rPr>
        <w:t xml:space="preserve">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w:t>
      </w:r>
      <w:r w:rsidR="009203E6">
        <w:rPr>
          <w:lang w:val="en-US"/>
        </w:rPr>
        <w:t xml:space="preserve">on can be seen in </w:t>
      </w:r>
      <w:r w:rsidR="009203E6">
        <w:rPr>
          <w:lang w:val="en-US"/>
        </w:rPr>
        <w:fldChar w:fldCharType="begin"/>
      </w:r>
      <w:r w:rsidR="009203E6">
        <w:rPr>
          <w:lang w:val="en-US"/>
        </w:rPr>
        <w:instrText xml:space="preserve"> REF _Ref72327149 \h </w:instrText>
      </w:r>
      <w:r w:rsidR="009203E6">
        <w:rPr>
          <w:lang w:val="en-US"/>
        </w:rPr>
      </w:r>
      <w:r w:rsidR="009203E6">
        <w:rPr>
          <w:lang w:val="en-US"/>
        </w:rPr>
        <w:fldChar w:fldCharType="separate"/>
      </w:r>
      <w:r w:rsidR="00912909">
        <w:t xml:space="preserve">Figure </w:t>
      </w:r>
      <w:r w:rsidR="00912909">
        <w:rPr>
          <w:noProof/>
        </w:rPr>
        <w:t>3</w:t>
      </w:r>
      <w:r w:rsidR="00912909">
        <w:t>.</w:t>
      </w:r>
      <w:r w:rsidR="00912909">
        <w:rPr>
          <w:noProof/>
        </w:rPr>
        <w:t>11</w:t>
      </w:r>
      <w:r w:rsidR="009203E6">
        <w:rPr>
          <w:lang w:val="en-US"/>
        </w:rPr>
        <w:fldChar w:fldCharType="end"/>
      </w:r>
      <w:r w:rsidR="004F2001">
        <w:rPr>
          <w:lang w:val="en-US"/>
        </w:rPr>
        <w:t xml:space="preserve">, </w:t>
      </w:r>
      <w:r w:rsidR="009203E6">
        <w:rPr>
          <w:lang w:val="en-US"/>
        </w:rPr>
        <w:fldChar w:fldCharType="begin"/>
      </w:r>
      <w:r w:rsidR="009203E6">
        <w:rPr>
          <w:lang w:val="en-US"/>
        </w:rPr>
        <w:instrText xml:space="preserve"> REF _Ref72327143 \h </w:instrText>
      </w:r>
      <w:r w:rsidR="009203E6">
        <w:rPr>
          <w:lang w:val="en-US"/>
        </w:rPr>
      </w:r>
      <w:r w:rsidR="009203E6">
        <w:rPr>
          <w:lang w:val="en-US"/>
        </w:rPr>
        <w:fldChar w:fldCharType="separate"/>
      </w:r>
      <w:r w:rsidR="00912909">
        <w:t xml:space="preserve">Figure </w:t>
      </w:r>
      <w:r w:rsidR="00912909">
        <w:rPr>
          <w:noProof/>
        </w:rPr>
        <w:t>3</w:t>
      </w:r>
      <w:r w:rsidR="00912909">
        <w:t>.</w:t>
      </w:r>
      <w:r w:rsidR="00912909">
        <w:rPr>
          <w:noProof/>
        </w:rPr>
        <w:t>12</w:t>
      </w:r>
      <w:r w:rsidR="009203E6">
        <w:rPr>
          <w:lang w:val="en-US"/>
        </w:rPr>
        <w:fldChar w:fldCharType="end"/>
      </w:r>
      <w:r w:rsidR="004F2001">
        <w:rPr>
          <w:lang w:val="en-US"/>
        </w:rPr>
        <w:t xml:space="preserve">, </w:t>
      </w:r>
      <w:r w:rsidR="009203E6">
        <w:rPr>
          <w:lang w:val="en-US"/>
        </w:rPr>
        <w:fldChar w:fldCharType="begin"/>
      </w:r>
      <w:r w:rsidR="009203E6">
        <w:rPr>
          <w:lang w:val="en-US"/>
        </w:rPr>
        <w:instrText xml:space="preserve"> REF _Ref72327151 \h </w:instrText>
      </w:r>
      <w:r w:rsidR="009203E6">
        <w:rPr>
          <w:lang w:val="en-US"/>
        </w:rPr>
      </w:r>
      <w:r w:rsidR="009203E6">
        <w:rPr>
          <w:lang w:val="en-US"/>
        </w:rPr>
        <w:fldChar w:fldCharType="separate"/>
      </w:r>
      <w:proofErr w:type="gramStart"/>
      <w:r w:rsidR="00912909">
        <w:t>Figure</w:t>
      </w:r>
      <w:proofErr w:type="gramEnd"/>
      <w:r w:rsidR="00912909">
        <w:t xml:space="preserve"> </w:t>
      </w:r>
      <w:r w:rsidR="00912909">
        <w:rPr>
          <w:noProof/>
        </w:rPr>
        <w:t>3</w:t>
      </w:r>
      <w:r w:rsidR="00912909">
        <w:t>.</w:t>
      </w:r>
      <w:r w:rsidR="00912909">
        <w:rPr>
          <w:noProof/>
        </w:rPr>
        <w:t>13</w:t>
      </w:r>
      <w:r w:rsidR="009203E6">
        <w:rPr>
          <w:lang w:val="en-US"/>
        </w:rPr>
        <w:fldChar w:fldCharType="end"/>
      </w:r>
      <w:r w:rsidR="009203E6">
        <w:rPr>
          <w:lang w:val="en-US"/>
        </w:rPr>
        <w:t>.</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44787EB0" wp14:editId="5DA10DA3">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06950F0B" wp14:editId="1F6ED0E5">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7950A7FF" wp14:editId="2649D46E">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w:lastRenderedPageBreak/>
        <mc:AlternateContent>
          <mc:Choice Requires="wps">
            <w:drawing>
              <wp:anchor distT="0" distB="0" distL="114300" distR="114300" simplePos="0" relativeHeight="251691008" behindDoc="0" locked="0" layoutInCell="1" allowOverlap="1" wp14:anchorId="79673DEC" wp14:editId="08BF8F42">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4C22FE" w:rsidRPr="00445BAC" w:rsidRDefault="004C22FE" w:rsidP="00A47E41">
                            <w:pPr>
                              <w:pStyle w:val="Popis"/>
                              <w:rPr>
                                <w:noProof/>
                                <w:sz w:val="24"/>
                                <w:szCs w:val="24"/>
                              </w:rPr>
                            </w:pPr>
                            <w:bookmarkStart w:id="31"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31"/>
                            <w:r>
                              <w:t xml:space="preserve"> Skeletonized cluster (modified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49"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" stroked="f">
                <v:textbox inset="0,0,0,0">
                  <w:txbxContent>
                    <w:p w:rsidR="004C22FE" w:rsidRPr="00445BAC" w:rsidRDefault="004C22FE" w:rsidP="00A47E41">
                      <w:pPr>
                        <w:pStyle w:val="Popis"/>
                        <w:rPr>
                          <w:noProof/>
                          <w:sz w:val="24"/>
                          <w:szCs w:val="24"/>
                        </w:rPr>
                      </w:pPr>
                      <w:bookmarkStart w:id="32"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32"/>
                      <w:r>
                        <w:t xml:space="preserve"> Skeletonized cluster (modified Zhan Shuen's algorithm)</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37E788A8" wp14:editId="487258EB">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4C22FE" w:rsidRPr="00D67F2D" w:rsidRDefault="004C22FE" w:rsidP="00A47E41">
                            <w:pPr>
                              <w:pStyle w:val="Popis"/>
                              <w:rPr>
                                <w:noProof/>
                                <w:sz w:val="24"/>
                                <w:szCs w:val="24"/>
                              </w:rPr>
                            </w:pPr>
                            <w:bookmarkStart w:id="33"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3"/>
                            <w:r>
                              <w:t xml:space="preserve"> Skeletonized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50"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" stroked="f">
                <v:textbox inset="0,0,0,0">
                  <w:txbxContent>
                    <w:p w:rsidR="004C22FE" w:rsidRPr="00D67F2D" w:rsidRDefault="004C22FE" w:rsidP="00A47E41">
                      <w:pPr>
                        <w:pStyle w:val="Popis"/>
                        <w:rPr>
                          <w:noProof/>
                          <w:sz w:val="24"/>
                          <w:szCs w:val="24"/>
                        </w:rPr>
                      </w:pPr>
                      <w:bookmarkStart w:id="34"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4"/>
                      <w:r>
                        <w:t xml:space="preserve"> Skeletonized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65C9F893" wp14:editId="10520B01">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4C22FE" w:rsidRPr="00977E35" w:rsidRDefault="004C22FE" w:rsidP="00A47E41">
                            <w:pPr>
                              <w:pStyle w:val="Popis"/>
                              <w:rPr>
                                <w:noProof/>
                                <w:sz w:val="24"/>
                                <w:szCs w:val="24"/>
                              </w:rPr>
                            </w:pPr>
                            <w:bookmarkStart w:id="35"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5"/>
                            <w:r>
                              <w:t xml:space="preserve"> Orginal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51"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" stroked="f">
                <v:textbox style="mso-fit-shape-to-text:t" inset="0,0,0,0">
                  <w:txbxContent>
                    <w:p w:rsidR="004C22FE" w:rsidRPr="00977E35" w:rsidRDefault="004C22FE" w:rsidP="00A47E41">
                      <w:pPr>
                        <w:pStyle w:val="Popis"/>
                        <w:rPr>
                          <w:noProof/>
                          <w:sz w:val="24"/>
                          <w:szCs w:val="24"/>
                        </w:rPr>
                      </w:pPr>
                      <w:bookmarkStart w:id="36"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6"/>
                      <w:r>
                        <w:t xml:space="preserve"> Orginal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t xml:space="preserve"> </w:t>
      </w:r>
    </w:p>
    <w:p w:rsidR="005706FF" w:rsidRDefault="005706FF" w:rsidP="00EA24A7">
      <w:pPr>
        <w:spacing w:line="360" w:lineRule="auto"/>
        <w:jc w:val="both"/>
        <w:rPr>
          <w:i/>
          <w:sz w:val="28"/>
          <w:lang w:val="en-US"/>
        </w:rPr>
      </w:pPr>
    </w:p>
    <w:p w:rsidR="005706FF" w:rsidRPr="004D3515" w:rsidRDefault="005706FF" w:rsidP="005706FF">
      <w:pPr>
        <w:spacing w:line="360" w:lineRule="auto"/>
        <w:jc w:val="both"/>
        <w:rPr>
          <w:lang w:val="en-US"/>
        </w:rPr>
      </w:pPr>
      <w:r w:rsidRPr="00CD57F0">
        <w:rPr>
          <w:i/>
          <w:sz w:val="28"/>
        </w:rPr>
        <w:t>Center Finder</w:t>
      </w:r>
    </w:p>
    <w:p w:rsidR="005706FF" w:rsidRDefault="005706FF" w:rsidP="005706FF">
      <w:pPr>
        <w:rPr>
          <w:i/>
        </w:rPr>
      </w:pPr>
      <w:r>
        <w:rPr>
          <w:i/>
        </w:rPr>
        <w:tab/>
      </w:r>
    </w:p>
    <w:p w:rsidR="005706FF" w:rsidRDefault="005706FF" w:rsidP="005706FF">
      <w:pPr>
        <w:spacing w:line="360" w:lineRule="auto"/>
        <w:ind w:firstLine="708"/>
        <w:jc w:val="both"/>
      </w:pPr>
      <w:r w:rsidRPr="00EC3F3D">
        <w:t>When analy</w:t>
      </w:r>
      <w:r>
        <w:t>z</w:t>
      </w:r>
      <w:r w:rsidRPr="00EC3F3D">
        <w:t xml:space="preserve">ing the shape of a cluster, it could be useful to know </w:t>
      </w:r>
      <w:r>
        <w:t>where the center of the</w:t>
      </w:r>
      <w:r w:rsidR="004272BC">
        <w:t xml:space="preserve"> cluster</w:t>
      </w:r>
      <w:r>
        <w:t xml:space="preserve"> event is. The center is usually the point with high energy located at the intersection of the visible trajectories (if there </w:t>
      </w:r>
      <w:r w:rsidR="004272BC">
        <w:t>is</w:t>
      </w:r>
      <w:r>
        <w:t xml:space="preserve"> any). If we manage to find this point correctly, we could then start analyzing each trajectory starting from the core pixel of a cluster event. However, this task proved to be quite challenging, especially for the complicated clusters, because there can be multiple points with a high energy level lying at the intersection of the trajectories. For this task, we proposed an algorithm based on the energy of the pixel and its surrounding pixels: Let </w:t>
      </w:r>
      <m:oMath>
        <m:r>
          <w:rPr>
            <w:rFonts w:ascii="Cambria Math" w:hAnsi="Cambria Math"/>
          </w:rPr>
          <m:t>C</m:t>
        </m:r>
      </m:oMath>
      <w:r>
        <w:t xml:space="preserve"> denote an arbitrary set of pixels and let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t xml:space="preserve"> be the set of pixels surrounding the pixel </w:t>
      </w:r>
      <m:oMath>
        <m:r>
          <w:rPr>
            <w:rFonts w:ascii="Cambria Math" w:hAnsi="Cambria Math"/>
          </w:rPr>
          <m:t>p∈C</m:t>
        </m:r>
      </m:oMath>
      <w:r>
        <w:t xml:space="preserve"> excluding the pixel </w:t>
      </w:r>
      <m:oMath>
        <m:r>
          <w:rPr>
            <w:rFonts w:ascii="Cambria Math" w:hAnsi="Cambria Math"/>
          </w:rPr>
          <m:t>p</m:t>
        </m:r>
      </m:oMath>
      <w:r>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0&lt;d</m:t>
            </m:r>
            <m:d>
              <m:dPr>
                <m:ctrlPr>
                  <w:rPr>
                    <w:rFonts w:ascii="Cambria Math" w:hAnsi="Cambria Math"/>
                    <w:i/>
                  </w:rPr>
                </m:ctrlPr>
              </m:dPr>
              <m:e>
                <m:r>
                  <w:rPr>
                    <w:rFonts w:ascii="Cambria Math" w:hAnsi="Cambria Math"/>
                  </w:rPr>
                  <m:t>n,p</m:t>
                </m:r>
              </m:e>
            </m:d>
            <m:r>
              <w:rPr>
                <w:rFonts w:ascii="Cambria Math" w:hAnsi="Cambria Math"/>
              </w:rPr>
              <m:t>&lt; ε</m:t>
            </m:r>
          </m:e>
        </m:d>
      </m:oMath>
      <w:r>
        <w:t xml:space="preserve"> where </w:t>
      </w:r>
      <m:oMath>
        <m:r>
          <w:rPr>
            <w:rFonts w:ascii="Cambria Math" w:hAnsi="Cambria Math"/>
          </w:rPr>
          <m:t>d</m:t>
        </m:r>
      </m:oMath>
      <w:r>
        <w:t xml:space="preserve"> can be the Euclidian distance and </w:t>
      </w:r>
      <m:oMath>
        <m:r>
          <w:rPr>
            <w:rFonts w:ascii="Cambria Math" w:hAnsi="Cambria Math"/>
          </w:rPr>
          <m:t>ε=3</m:t>
        </m:r>
      </m:oMath>
      <w:r>
        <w:t xml:space="preserve">). Then, we define the weighted surrounding energy of a pixel </w:t>
      </w:r>
      <m:oMath>
        <m:r>
          <w:rPr>
            <w:rFonts w:ascii="Cambria Math" w:hAnsi="Cambria Math"/>
          </w:rPr>
          <m:t>p∈C</m:t>
        </m:r>
      </m:oMath>
      <w:r>
        <w:t xml:space="preserve">  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r>
              <w:rPr>
                <w:rFonts w:ascii="Cambria Math" w:hAnsi="Cambria Math"/>
              </w:rPr>
              <m:t>E(n)</m:t>
            </m:r>
          </m:e>
        </m:nary>
      </m:oMath>
      <w:r>
        <w:t xml:space="preserve"> with </w:t>
      </w:r>
      <m:oMath>
        <m:r>
          <w:rPr>
            <w:rFonts w:ascii="Cambria Math" w:hAnsi="Cambria Math"/>
          </w:rPr>
          <m:t>E(n)</m:t>
        </m:r>
      </m:oMath>
      <w:r>
        <w:t xml:space="preserve"> being the energy of a neighboring pixel </w:t>
      </w:r>
      <m:oMath>
        <m:r>
          <w:rPr>
            <w:rFonts w:ascii="Cambria Math" w:hAnsi="Cambria Math"/>
          </w:rPr>
          <m:t>n</m:t>
        </m:r>
      </m:oMath>
      <w:r>
        <w:t xml:space="preserve">. For each pixel, the surrounding energy </w:t>
      </w:r>
      <w:proofErr w:type="gramStart"/>
      <w:r>
        <w:t>is used</w:t>
      </w:r>
      <w:proofErr w:type="gramEnd"/>
      <w:r>
        <w:t xml:space="preserve"> to calculate the center cost function.</w:t>
      </w:r>
    </w:p>
    <w:p w:rsidR="005706FF" w:rsidRDefault="005706FF" w:rsidP="005706F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denote its skeletonized version.  The center cost function is defined as follows:</w:t>
      </w:r>
    </w:p>
    <w:p w:rsidR="005706FF" w:rsidRDefault="005706FF" w:rsidP="005706F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5706FF" w:rsidRDefault="005706FF" w:rsidP="005706FF">
      <w:pPr>
        <w:spacing w:line="360" w:lineRule="auto"/>
        <w:jc w:val="both"/>
      </w:pPr>
      <w:r>
        <w:t xml:space="preserve">In our algorithm, we set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t xml:space="preserve">. Then the center pixel of a set of pixels </w:t>
      </w:r>
      <m:oMath>
        <m:r>
          <w:rPr>
            <w:rFonts w:ascii="Cambria Math" w:hAnsi="Cambria Math"/>
          </w:rPr>
          <m:t>C</m:t>
        </m:r>
      </m:oMath>
      <w:r>
        <w:t xml:space="preserve"> is computed simply as:</w:t>
      </w:r>
    </w:p>
    <w:p w:rsidR="005706FF" w:rsidRPr="00D1453C" w:rsidRDefault="00DE3766" w:rsidP="005706F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if</m:t>
          </m:r>
          <m:r>
            <w:rPr>
              <w:rFonts w:ascii="Cambria Math" w:hAnsi="Cambria Math"/>
            </w:rPr>
            <m:t xml:space="preserve"> Cross</m:t>
          </m:r>
          <m:d>
            <m:dPr>
              <m:ctrlPr>
                <w:rPr>
                  <w:rFonts w:ascii="Cambria Math" w:hAnsi="Cambria Math"/>
                  <w:i/>
                </w:rPr>
              </m:ctrlPr>
            </m:dPr>
            <m:e>
              <m:r>
                <w:rPr>
                  <w:rFonts w:ascii="Cambria Math" w:hAnsi="Cambria Math"/>
                </w:rPr>
                <m:t>C</m:t>
              </m:r>
            </m:e>
          </m:d>
          <m:r>
            <w:rPr>
              <w:rFonts w:ascii="Cambria Math" w:hAnsi="Cambria Math"/>
            </w:rPr>
            <m:t>≠∅</m:t>
          </m:r>
        </m:oMath>
      </m:oMathPara>
    </w:p>
    <w:p w:rsidR="005706FF" w:rsidRDefault="005706FF" w:rsidP="005706F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otherwise</m:t>
        </m:r>
        <m:r>
          <w:rPr>
            <w:rFonts w:ascii="Cambria Math" w:hAnsi="Cambria Math"/>
          </w:rPr>
          <m:t xml:space="preserve"> </m:t>
        </m:r>
      </m:oMath>
      <w:r>
        <w:rPr>
          <w:i/>
        </w:rPr>
        <w:tab/>
      </w:r>
    </w:p>
    <w:p w:rsidR="005706FF" w:rsidRDefault="005706FF" w:rsidP="00EA24A7">
      <w:pPr>
        <w:spacing w:line="360" w:lineRule="auto"/>
        <w:jc w:val="both"/>
        <w:rPr>
          <w:i/>
          <w:sz w:val="28"/>
          <w:lang w:val="en-US"/>
        </w:rPr>
      </w:pPr>
    </w:p>
    <w:p w:rsidR="005706FF" w:rsidRDefault="005706FF" w:rsidP="005706FF">
      <w:pPr>
        <w:rPr>
          <w:i/>
        </w:rPr>
      </w:pPr>
      <w:r w:rsidRPr="0051594E">
        <w:rPr>
          <w:i/>
        </w:rPr>
        <w:t>Branch Analyzer</w:t>
      </w:r>
    </w:p>
    <w:p w:rsidR="005706FF" w:rsidRDefault="005706FF" w:rsidP="005706FF"/>
    <w:p w:rsidR="005706FF" w:rsidRDefault="005706FF" w:rsidP="005706FF">
      <w:pPr>
        <w:spacing w:line="360" w:lineRule="auto"/>
        <w:jc w:val="both"/>
      </w:pPr>
      <w:r>
        <w:tab/>
        <w:t xml:space="preserve">Branch analysis is the process of finding the branches in a cluster. We say the branch </w:t>
      </w:r>
      <m:oMath>
        <m:r>
          <w:rPr>
            <w:rFonts w:ascii="Cambria Math" w:hAnsi="Cambria Math"/>
          </w:rPr>
          <m:t>s</m:t>
        </m:r>
      </m:oMath>
      <w:r>
        <w:t xml:space="preserve"> is a subbranch of the branch </w:t>
      </w:r>
      <m:oMath>
        <m:r>
          <w:rPr>
            <w:rFonts w:ascii="Cambria Math" w:hAnsi="Cambria Math"/>
          </w:rPr>
          <m:t>b</m:t>
        </m:r>
      </m:oMath>
      <w:r>
        <w:t>, if it starts in one of the crosspoints of branch b. To analyze the branches, we proposed the following algorithm:</w:t>
      </w:r>
    </w:p>
    <w:p w:rsidR="005706FF" w:rsidRPr="00E06DB9" w:rsidRDefault="005706FF" w:rsidP="005706FF">
      <w:pPr>
        <w:rPr>
          <w:b/>
          <w:bCs/>
          <w:color w:val="4F81BD" w:themeColor="accent1"/>
          <w:sz w:val="18"/>
          <w:szCs w:val="18"/>
        </w:rPr>
      </w:pPr>
    </w:p>
    <w:p w:rsidR="005706FF" w:rsidRDefault="005706FF" w:rsidP="005706FF">
      <w:pPr>
        <w:pStyle w:val="Popis"/>
        <w:keepNext/>
      </w:pPr>
      <w:bookmarkStart w:id="37" w:name="_Ref72776976"/>
      <w:bookmarkStart w:id="38" w:name="_Ref72776902"/>
      <w:proofErr w:type="gramStart"/>
      <w:r>
        <w:lastRenderedPageBreak/>
        <w:t xml:space="preserve">Algorithm </w:t>
      </w:r>
      <w:r>
        <w:fldChar w:fldCharType="begin"/>
      </w:r>
      <w:r>
        <w:instrText xml:space="preserve"> STYLEREF 1 \s </w:instrText>
      </w:r>
      <w:r>
        <w:fldChar w:fldCharType="separate"/>
      </w:r>
      <w:r w:rsidR="00912909">
        <w:rPr>
          <w:noProof/>
        </w:rPr>
        <w:t>3</w:t>
      </w:r>
      <w:r>
        <w:fldChar w:fldCharType="end"/>
      </w:r>
      <w:r>
        <w:t>.</w:t>
      </w:r>
      <w:r>
        <w:fldChar w:fldCharType="begin"/>
      </w:r>
      <w:r>
        <w:instrText xml:space="preserve"> SEQ Algorithm \* ARABIC \s 1 </w:instrText>
      </w:r>
      <w:r>
        <w:fldChar w:fldCharType="separate"/>
      </w:r>
      <w:r w:rsidR="00912909">
        <w:rPr>
          <w:noProof/>
        </w:rPr>
        <w:t>2</w:t>
      </w:r>
      <w:r>
        <w:fldChar w:fldCharType="end"/>
      </w:r>
      <w:bookmarkEnd w:id="37"/>
      <w:r>
        <w:t xml:space="preserve"> Branch</w:t>
      </w:r>
      <w:proofErr w:type="gramEnd"/>
      <w:r>
        <w:t xml:space="preserve"> analysis</w:t>
      </w:r>
      <w:bookmarkEnd w:id="38"/>
    </w:p>
    <w:tbl>
      <w:tblPr>
        <w:tblStyle w:val="Mriekatabuky"/>
        <w:tblW w:w="0" w:type="auto"/>
        <w:tblInd w:w="38" w:type="dxa"/>
        <w:tblLook w:val="04A0" w:firstRow="1" w:lastRow="0" w:firstColumn="1" w:lastColumn="0" w:noHBand="0" w:noVBand="1"/>
      </w:tblPr>
      <w:tblGrid>
        <w:gridCol w:w="637"/>
        <w:gridCol w:w="6096"/>
        <w:gridCol w:w="1627"/>
      </w:tblGrid>
      <w:tr w:rsidR="005706FF" w:rsidTr="000409AE">
        <w:trPr>
          <w:trHeight w:hRule="exact" w:val="340"/>
        </w:trPr>
        <w:tc>
          <w:tcPr>
            <w:tcW w:w="8360" w:type="dxa"/>
            <w:gridSpan w:val="3"/>
            <w:tcBorders>
              <w:top w:val="single" w:sz="4" w:space="0" w:color="auto"/>
              <w:left w:val="nil"/>
              <w:bottom w:val="single" w:sz="4" w:space="0" w:color="auto"/>
              <w:right w:val="nil"/>
            </w:tcBorders>
          </w:tcPr>
          <w:p w:rsidR="005706FF" w:rsidRDefault="005706FF" w:rsidP="000409AE">
            <w:pPr>
              <w:spacing w:line="360" w:lineRule="auto"/>
              <w:jc w:val="center"/>
            </w:pPr>
            <m:oMathPara>
              <m:oMath>
                <m:r>
                  <w:rPr>
                    <w:rFonts w:ascii="Cambria Math" w:hAnsi="Cambria Math"/>
                  </w:rPr>
                  <m:t>Branch analysis</m:t>
                </m:r>
              </m:oMath>
            </m:oMathPara>
          </w:p>
        </w:tc>
      </w:tr>
      <w:tr w:rsidR="005706FF" w:rsidTr="000409AE">
        <w:trPr>
          <w:trHeight w:hRule="exact" w:val="340"/>
        </w:trPr>
        <w:tc>
          <w:tcPr>
            <w:tcW w:w="637" w:type="dxa"/>
            <w:tcBorders>
              <w:top w:val="single" w:sz="4" w:space="0" w:color="auto"/>
              <w:left w:val="nil"/>
              <w:bottom w:val="nil"/>
              <w:right w:val="nil"/>
            </w:tcBorders>
          </w:tcPr>
          <w:p w:rsidR="005706FF" w:rsidRDefault="005706FF" w:rsidP="000409AE">
            <w:pPr>
              <w:spacing w:line="360" w:lineRule="auto"/>
            </w:pPr>
            <w:r>
              <w:t>1.</w:t>
            </w:r>
          </w:p>
        </w:tc>
        <w:tc>
          <w:tcPr>
            <w:tcW w:w="6096" w:type="dxa"/>
            <w:tcBorders>
              <w:top w:val="single" w:sz="4" w:space="0" w:color="auto"/>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U←Skelet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2.</w:t>
            </w:r>
          </w:p>
        </w:tc>
        <w:tc>
          <w:tcPr>
            <w:tcW w:w="6096" w:type="dxa"/>
            <w:tcBorders>
              <w:top w:val="nil"/>
              <w:left w:val="nil"/>
              <w:bottom w:val="nil"/>
              <w:right w:val="nil"/>
            </w:tcBorders>
          </w:tcPr>
          <w:p w:rsidR="005706FF" w:rsidRPr="00E06DB9" w:rsidRDefault="005706FF" w:rsidP="000409AE">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3.</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4.</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5.</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6</w:t>
            </w:r>
          </w:p>
        </w:tc>
        <w:tc>
          <w:tcPr>
            <w:tcW w:w="6096" w:type="dxa"/>
            <w:tcBorders>
              <w:top w:val="nil"/>
              <w:left w:val="nil"/>
              <w:bottom w:val="nil"/>
              <w:right w:val="nil"/>
            </w:tcBorders>
          </w:tcPr>
          <w:p w:rsidR="005706FF" w:rsidRPr="000B2BC3" w:rsidRDefault="005706FF" w:rsidP="000409AE">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t xml:space="preserve"> </w:t>
            </w:r>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7.</w:t>
            </w:r>
          </w:p>
        </w:tc>
        <w:tc>
          <w:tcPr>
            <w:tcW w:w="6096" w:type="dxa"/>
            <w:tcBorders>
              <w:top w:val="nil"/>
              <w:left w:val="nil"/>
              <w:bottom w:val="nil"/>
              <w:right w:val="nil"/>
            </w:tcBorders>
          </w:tcPr>
          <w:p w:rsidR="005706FF" w:rsidRPr="000B2BC3" w:rsidRDefault="005706FF" w:rsidP="000409AE">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8.</w:t>
            </w:r>
          </w:p>
        </w:tc>
        <w:tc>
          <w:tcPr>
            <w:tcW w:w="6096" w:type="dxa"/>
            <w:tcBorders>
              <w:top w:val="nil"/>
              <w:left w:val="nil"/>
              <w:bottom w:val="nil"/>
              <w:right w:val="nil"/>
            </w:tcBorders>
          </w:tcPr>
          <w:p w:rsidR="005706FF" w:rsidRPr="007B2F08" w:rsidRDefault="005706FF" w:rsidP="000409AE">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9.</w:t>
            </w:r>
          </w:p>
        </w:tc>
        <w:tc>
          <w:tcPr>
            <w:tcW w:w="6096" w:type="dxa"/>
            <w:tcBorders>
              <w:top w:val="nil"/>
              <w:left w:val="nil"/>
              <w:bottom w:val="nil"/>
              <w:right w:val="nil"/>
            </w:tcBorders>
          </w:tcPr>
          <w:p w:rsidR="005706FF" w:rsidRPr="007B2F08" w:rsidRDefault="005706FF" w:rsidP="000409AE">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10.</w:t>
            </w:r>
          </w:p>
        </w:tc>
        <w:tc>
          <w:tcPr>
            <w:tcW w:w="6096" w:type="dxa"/>
            <w:tcBorders>
              <w:top w:val="nil"/>
              <w:left w:val="nil"/>
              <w:bottom w:val="nil"/>
              <w:right w:val="nil"/>
            </w:tcBorders>
          </w:tcPr>
          <w:p w:rsidR="005706FF" w:rsidRDefault="005706FF" w:rsidP="000409AE">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11.</w:t>
            </w:r>
          </w:p>
        </w:tc>
        <w:tc>
          <w:tcPr>
            <w:tcW w:w="6096" w:type="dxa"/>
            <w:tcBorders>
              <w:top w:val="nil"/>
              <w:left w:val="nil"/>
              <w:bottom w:val="nil"/>
              <w:right w:val="nil"/>
            </w:tcBorders>
          </w:tcPr>
          <w:p w:rsidR="005706FF" w:rsidRPr="00090C6D" w:rsidRDefault="005706FF" w:rsidP="000409AE">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12.</w:t>
            </w:r>
          </w:p>
        </w:tc>
        <w:tc>
          <w:tcPr>
            <w:tcW w:w="6096" w:type="dxa"/>
            <w:tcBorders>
              <w:top w:val="nil"/>
              <w:left w:val="nil"/>
              <w:bottom w:val="nil"/>
              <w:right w:val="nil"/>
            </w:tcBorders>
          </w:tcPr>
          <w:p w:rsidR="005706FF" w:rsidRPr="00E06DB9" w:rsidRDefault="005706FF" w:rsidP="000409AE">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5706FF" w:rsidRDefault="005706FF" w:rsidP="000409AE">
            <w:pPr>
              <w:spacing w:line="360" w:lineRule="auto"/>
            </w:pPr>
          </w:p>
        </w:tc>
      </w:tr>
      <w:tr w:rsidR="005706FF" w:rsidTr="000409AE">
        <w:trPr>
          <w:trHeight w:hRule="exact" w:val="340"/>
        </w:trPr>
        <w:tc>
          <w:tcPr>
            <w:tcW w:w="637" w:type="dxa"/>
            <w:tcBorders>
              <w:top w:val="nil"/>
              <w:left w:val="nil"/>
              <w:bottom w:val="nil"/>
              <w:right w:val="nil"/>
            </w:tcBorders>
          </w:tcPr>
          <w:p w:rsidR="005706FF" w:rsidRDefault="005706FF" w:rsidP="000409AE">
            <w:pPr>
              <w:spacing w:line="360" w:lineRule="auto"/>
            </w:pPr>
            <w:r>
              <w:t>13.</w:t>
            </w:r>
          </w:p>
        </w:tc>
        <w:tc>
          <w:tcPr>
            <w:tcW w:w="6096" w:type="dxa"/>
            <w:tcBorders>
              <w:top w:val="nil"/>
              <w:left w:val="nil"/>
              <w:bottom w:val="nil"/>
              <w:right w:val="nil"/>
            </w:tcBorders>
          </w:tcPr>
          <w:p w:rsidR="005706FF" w:rsidRPr="00090C6D" w:rsidRDefault="005706FF" w:rsidP="000409AE">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5706FF" w:rsidRDefault="005706FF" w:rsidP="000409AE">
            <w:pPr>
              <w:keepNext/>
              <w:spacing w:line="360" w:lineRule="auto"/>
            </w:pPr>
          </w:p>
        </w:tc>
      </w:tr>
    </w:tbl>
    <w:p w:rsidR="005706FF" w:rsidRDefault="005706FF" w:rsidP="005706FF"/>
    <w:p w:rsidR="005706FF" w:rsidRPr="005E5FCD" w:rsidRDefault="005706FF" w:rsidP="005706FF"/>
    <w:p w:rsidR="005706FF" w:rsidRDefault="005706FF" w:rsidP="005706FF">
      <w:pPr>
        <w:pStyle w:val="Popis"/>
        <w:keepNext/>
      </w:pPr>
      <w:proofErr w:type="gramStart"/>
      <w:r>
        <w:t xml:space="preserve">Algorithm </w:t>
      </w:r>
      <w:r>
        <w:fldChar w:fldCharType="begin"/>
      </w:r>
      <w:r>
        <w:instrText xml:space="preserve"> STYLEREF 1 \s </w:instrText>
      </w:r>
      <w:r>
        <w:fldChar w:fldCharType="separate"/>
      </w:r>
      <w:r w:rsidR="00912909">
        <w:rPr>
          <w:noProof/>
        </w:rPr>
        <w:t>3</w:t>
      </w:r>
      <w:r>
        <w:fldChar w:fldCharType="end"/>
      </w:r>
      <w:r>
        <w:t>.</w:t>
      </w:r>
      <w:r>
        <w:fldChar w:fldCharType="begin"/>
      </w:r>
      <w:r>
        <w:instrText xml:space="preserve"> SEQ Algorithm \* ARABIC \s 1 </w:instrText>
      </w:r>
      <w:r>
        <w:fldChar w:fldCharType="separate"/>
      </w:r>
      <w:r w:rsidR="00912909">
        <w:rPr>
          <w:noProof/>
        </w:rPr>
        <w:t>3</w:t>
      </w:r>
      <w:r>
        <w:fldChar w:fldCharType="end"/>
      </w:r>
      <w:r>
        <w:t xml:space="preserve"> Get</w:t>
      </w:r>
      <w:proofErr w:type="gramEnd"/>
      <w:r>
        <w:t xml:space="preserve"> Branch function</w:t>
      </w: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5706FF" w:rsidTr="000409AE">
        <w:trPr>
          <w:trHeight w:hRule="exact" w:val="340"/>
        </w:trPr>
        <w:tc>
          <w:tcPr>
            <w:tcW w:w="8398" w:type="dxa"/>
            <w:gridSpan w:val="3"/>
            <w:tcBorders>
              <w:top w:val="single" w:sz="4" w:space="0" w:color="auto"/>
              <w:bottom w:val="single" w:sz="4" w:space="0" w:color="auto"/>
            </w:tcBorders>
          </w:tcPr>
          <w:p w:rsidR="005706FF" w:rsidRDefault="005706FF" w:rsidP="000409AE">
            <w:pPr>
              <w:spacing w:line="360" w:lineRule="auto"/>
              <w:jc w:val="center"/>
            </w:pPr>
            <m:oMathPara>
              <m:oMath>
                <m:r>
                  <w:rPr>
                    <w:rFonts w:ascii="Cambria Math" w:hAnsi="Cambria Math"/>
                  </w:rPr>
                  <m:t xml:space="preserve"> GetBranch function</m:t>
                </m:r>
              </m:oMath>
            </m:oMathPara>
          </w:p>
        </w:tc>
      </w:tr>
      <w:tr w:rsidR="005706FF" w:rsidTr="000409AE">
        <w:trPr>
          <w:trHeight w:hRule="exact" w:val="340"/>
        </w:trPr>
        <w:tc>
          <w:tcPr>
            <w:tcW w:w="496" w:type="dxa"/>
            <w:tcBorders>
              <w:top w:val="single" w:sz="4" w:space="0" w:color="auto"/>
            </w:tcBorders>
          </w:tcPr>
          <w:p w:rsidR="005706FF" w:rsidRDefault="005706FF" w:rsidP="000409AE">
            <w:pPr>
              <w:spacing w:line="360" w:lineRule="auto"/>
            </w:pPr>
            <w:r>
              <w:t>0.</w:t>
            </w:r>
          </w:p>
        </w:tc>
        <w:tc>
          <w:tcPr>
            <w:tcW w:w="6804" w:type="dxa"/>
            <w:tcBorders>
              <w:top w:val="single" w:sz="4" w:space="0" w:color="auto"/>
              <w:left w:val="nil"/>
            </w:tcBorders>
          </w:tcPr>
          <w:p w:rsidR="005706FF" w:rsidRPr="000B2BC3" w:rsidRDefault="005706FF" w:rsidP="000409AE">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1.</w:t>
            </w:r>
          </w:p>
        </w:tc>
        <w:tc>
          <w:tcPr>
            <w:tcW w:w="6804" w:type="dxa"/>
            <w:tcBorders>
              <w:left w:val="nil"/>
            </w:tcBorders>
          </w:tcPr>
          <w:p w:rsidR="005706FF" w:rsidRPr="000B2BC3" w:rsidRDefault="005706FF" w:rsidP="000409AE">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2.</w:t>
            </w:r>
          </w:p>
        </w:tc>
        <w:tc>
          <w:tcPr>
            <w:tcW w:w="6804" w:type="dxa"/>
            <w:tcBorders>
              <w:left w:val="nil"/>
            </w:tcBorders>
          </w:tcPr>
          <w:p w:rsidR="005706FF" w:rsidRPr="000B2BC3" w:rsidRDefault="00DE3766" w:rsidP="000409AE">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3.</w:t>
            </w:r>
          </w:p>
        </w:tc>
        <w:tc>
          <w:tcPr>
            <w:tcW w:w="6804" w:type="dxa"/>
            <w:tcBorders>
              <w:left w:val="nil"/>
            </w:tcBorders>
          </w:tcPr>
          <w:p w:rsidR="005706FF" w:rsidRPr="00090C6D" w:rsidRDefault="00DE3766" w:rsidP="000409AE">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4.</w:t>
            </w:r>
          </w:p>
        </w:tc>
        <w:tc>
          <w:tcPr>
            <w:tcW w:w="6804" w:type="dxa"/>
            <w:tcBorders>
              <w:left w:val="nil"/>
            </w:tcBorders>
          </w:tcPr>
          <w:p w:rsidR="005706FF" w:rsidRPr="000B2BC3" w:rsidRDefault="00DE3766" w:rsidP="000409AE">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5.</w:t>
            </w:r>
          </w:p>
        </w:tc>
        <w:tc>
          <w:tcPr>
            <w:tcW w:w="6804" w:type="dxa"/>
            <w:tcBorders>
              <w:left w:val="nil"/>
            </w:tcBorders>
          </w:tcPr>
          <w:p w:rsidR="005706FF" w:rsidRPr="000B2BC3" w:rsidRDefault="00DE3766" w:rsidP="000409AE">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6.</w:t>
            </w:r>
          </w:p>
        </w:tc>
        <w:tc>
          <w:tcPr>
            <w:tcW w:w="6804" w:type="dxa"/>
            <w:tcBorders>
              <w:left w:val="nil"/>
            </w:tcBorders>
          </w:tcPr>
          <w:p w:rsidR="005706FF" w:rsidRPr="00090C6D" w:rsidRDefault="005706FF" w:rsidP="000409AE">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6.</w:t>
            </w:r>
          </w:p>
        </w:tc>
        <w:tc>
          <w:tcPr>
            <w:tcW w:w="6804" w:type="dxa"/>
            <w:tcBorders>
              <w:left w:val="nil"/>
            </w:tcBorders>
          </w:tcPr>
          <w:p w:rsidR="005706FF" w:rsidRPr="000B2BC3" w:rsidRDefault="005706FF" w:rsidP="000409AE">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7.</w:t>
            </w:r>
          </w:p>
        </w:tc>
        <w:tc>
          <w:tcPr>
            <w:tcW w:w="6804" w:type="dxa"/>
            <w:tcBorders>
              <w:left w:val="nil"/>
            </w:tcBorders>
          </w:tcPr>
          <w:p w:rsidR="005706FF" w:rsidRPr="000B2BC3" w:rsidRDefault="005706FF" w:rsidP="000409AE">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t xml:space="preserve"> </w:t>
            </w:r>
          </w:p>
        </w:tc>
        <w:tc>
          <w:tcPr>
            <w:tcW w:w="1098" w:type="dxa"/>
          </w:tcPr>
          <w:p w:rsidR="005706FF" w:rsidRDefault="005706FF" w:rsidP="000409AE">
            <w:pPr>
              <w:spacing w:line="360" w:lineRule="auto"/>
            </w:pPr>
          </w:p>
        </w:tc>
      </w:tr>
      <w:tr w:rsidR="005706FF" w:rsidTr="000409AE">
        <w:trPr>
          <w:trHeight w:hRule="exact" w:val="340"/>
        </w:trPr>
        <w:tc>
          <w:tcPr>
            <w:tcW w:w="496" w:type="dxa"/>
          </w:tcPr>
          <w:p w:rsidR="005706FF" w:rsidRDefault="005706FF" w:rsidP="000409AE">
            <w:pPr>
              <w:spacing w:line="360" w:lineRule="auto"/>
            </w:pPr>
            <w:r>
              <w:t>8.</w:t>
            </w:r>
          </w:p>
        </w:tc>
        <w:tc>
          <w:tcPr>
            <w:tcW w:w="6804" w:type="dxa"/>
            <w:tcBorders>
              <w:left w:val="nil"/>
            </w:tcBorders>
          </w:tcPr>
          <w:p w:rsidR="005706FF" w:rsidRPr="000B2BC3" w:rsidRDefault="005706FF" w:rsidP="000409AE">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5706FF" w:rsidRDefault="005706FF" w:rsidP="000409AE">
            <w:pPr>
              <w:keepNext/>
              <w:spacing w:line="360" w:lineRule="auto"/>
            </w:pPr>
          </w:p>
        </w:tc>
      </w:tr>
    </w:tbl>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Default="005706FF" w:rsidP="005706FF">
      <w:pPr>
        <w:rPr>
          <w:b/>
          <w:bCs/>
          <w:color w:val="4F81BD" w:themeColor="accent1"/>
          <w:sz w:val="18"/>
          <w:szCs w:val="18"/>
        </w:rPr>
      </w:pPr>
    </w:p>
    <w:p w:rsidR="005706FF" w:rsidRPr="005B6036" w:rsidRDefault="005706FF" w:rsidP="005706FF">
      <w:pPr>
        <w:rPr>
          <w:b/>
          <w:bCs/>
          <w:color w:val="4F81BD" w:themeColor="accent1"/>
          <w:sz w:val="18"/>
          <w:szCs w:val="18"/>
        </w:rPr>
      </w:pPr>
    </w:p>
    <w:p w:rsidR="005706FF" w:rsidRPr="005B6036" w:rsidRDefault="005706FF" w:rsidP="005706FF"/>
    <w:tbl>
      <w:tblPr>
        <w:tblStyle w:val="Mriekatabuky"/>
        <w:tblW w:w="0" w:type="auto"/>
        <w:tblInd w:w="38" w:type="dxa"/>
        <w:tblLayout w:type="fixed"/>
        <w:tblLook w:val="04A0" w:firstRow="1" w:lastRow="0" w:firstColumn="1" w:lastColumn="0" w:noHBand="0" w:noVBand="1"/>
      </w:tblPr>
      <w:tblGrid>
        <w:gridCol w:w="3047"/>
        <w:gridCol w:w="5313"/>
      </w:tblGrid>
      <w:tr w:rsidR="005706FF" w:rsidTr="000409AE">
        <w:tc>
          <w:tcPr>
            <w:tcW w:w="8360" w:type="dxa"/>
            <w:gridSpan w:val="2"/>
          </w:tcPr>
          <w:p w:rsidR="005706FF" w:rsidRDefault="005706FF" w:rsidP="000409AE">
            <m:oMathPara>
              <m:oMath>
                <m:r>
                  <w:rPr>
                    <w:rFonts w:ascii="Cambria Math" w:hAnsi="Cambria Math"/>
                  </w:rPr>
                  <m:t>Variables and functions in Algorithm 2.0 and 2.1</m:t>
                </m:r>
              </m:oMath>
            </m:oMathPara>
          </w:p>
        </w:tc>
      </w:tr>
      <w:tr w:rsidR="005706FF" w:rsidTr="000409AE">
        <w:tc>
          <w:tcPr>
            <w:tcW w:w="3047" w:type="dxa"/>
          </w:tcPr>
          <w:p w:rsidR="005706FF" w:rsidRDefault="005706FF" w:rsidP="000409AE">
            <m:oMathPara>
              <m:oMath>
                <m:r>
                  <w:rPr>
                    <w:rFonts w:ascii="Cambria Math" w:hAnsi="Cambria Math"/>
                  </w:rPr>
                  <m:t>U</m:t>
                </m:r>
              </m:oMath>
            </m:oMathPara>
          </w:p>
        </w:tc>
        <w:tc>
          <w:tcPr>
            <w:tcW w:w="5313" w:type="dxa"/>
          </w:tcPr>
          <w:p w:rsidR="005706FF" w:rsidRPr="00C707A0" w:rsidRDefault="005706FF" w:rsidP="000409AE">
            <w:pPr>
              <w:rPr>
                <w:i/>
              </w:rPr>
            </w:pPr>
            <w:r>
              <w:t>The set of points we can use for the branch analysis</w:t>
            </w:r>
          </w:p>
        </w:tc>
      </w:tr>
      <w:tr w:rsidR="005706FF" w:rsidTr="000409AE">
        <w:tc>
          <w:tcPr>
            <w:tcW w:w="3047" w:type="dxa"/>
          </w:tcPr>
          <w:p w:rsidR="005706FF" w:rsidRDefault="00DE3766" w:rsidP="000409A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313" w:type="dxa"/>
          </w:tcPr>
          <w:p w:rsidR="005706FF" w:rsidRPr="00C707A0" w:rsidRDefault="005706FF" w:rsidP="000409AE">
            <w:r>
              <w:t>The start point of the current branch</w:t>
            </w:r>
          </w:p>
        </w:tc>
      </w:tr>
      <w:tr w:rsidR="005706FF" w:rsidTr="000409AE">
        <w:tc>
          <w:tcPr>
            <w:tcW w:w="3047" w:type="dxa"/>
          </w:tcPr>
          <w:p w:rsidR="005706FF" w:rsidRDefault="00DE3766" w:rsidP="000409A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313" w:type="dxa"/>
          </w:tcPr>
          <w:p w:rsidR="005706FF" w:rsidRPr="00C707A0" w:rsidRDefault="005706FF" w:rsidP="000409AE">
            <w:r>
              <w:t>All crosspoints</w:t>
            </w:r>
          </w:p>
        </w:tc>
      </w:tr>
      <w:tr w:rsidR="005706FF" w:rsidTr="000409AE">
        <w:tc>
          <w:tcPr>
            <w:tcW w:w="3047" w:type="dxa"/>
          </w:tcPr>
          <w:p w:rsidR="005706FF" w:rsidRDefault="005706FF" w:rsidP="000409AE">
            <m:oMathPara>
              <m:oMath>
                <m:r>
                  <w:rPr>
                    <w:rFonts w:ascii="Cambria Math" w:hAnsi="Cambria Math"/>
                  </w:rPr>
                  <m:t>d</m:t>
                </m:r>
              </m:oMath>
            </m:oMathPara>
          </w:p>
        </w:tc>
        <w:tc>
          <w:tcPr>
            <w:tcW w:w="5313" w:type="dxa"/>
          </w:tcPr>
          <w:p w:rsidR="005706FF" w:rsidRPr="00C707A0" w:rsidRDefault="005706FF" w:rsidP="000409AE">
            <w:r>
              <w:t>Maximal depth of the algorithm search</w:t>
            </w:r>
          </w:p>
        </w:tc>
      </w:tr>
      <w:tr w:rsidR="005706FF" w:rsidTr="000409AE">
        <w:tc>
          <w:tcPr>
            <w:tcW w:w="3047" w:type="dxa"/>
          </w:tcPr>
          <w:p w:rsidR="005706FF" w:rsidRDefault="005706FF" w:rsidP="000409AE">
            <m:oMathPara>
              <m:oMath>
                <m:r>
                  <w:rPr>
                    <w:rFonts w:ascii="Cambria Math" w:hAnsi="Cambria Math"/>
                  </w:rPr>
                  <m:t>Skelet(C)</m:t>
                </m:r>
              </m:oMath>
            </m:oMathPara>
          </w:p>
        </w:tc>
        <w:tc>
          <w:tcPr>
            <w:tcW w:w="5313" w:type="dxa"/>
          </w:tcPr>
          <w:p w:rsidR="005706FF" w:rsidRPr="00974231" w:rsidRDefault="005706FF" w:rsidP="000409AE">
            <w:r>
              <w:t>The result of the skeletonization algorithm</w:t>
            </w:r>
          </w:p>
          <w:p w:rsidR="005706FF" w:rsidRPr="00C707A0" w:rsidRDefault="005706FF" w:rsidP="004272BC">
            <w:r>
              <w:t>(</w:t>
            </w:r>
            <w:r w:rsidR="004272BC">
              <w:fldChar w:fldCharType="begin"/>
            </w:r>
            <w:r w:rsidR="004272BC">
              <w:instrText xml:space="preserve"> REF _Ref72777021 \h </w:instrText>
            </w:r>
            <w:r w:rsidR="004272BC">
              <w:fldChar w:fldCharType="separate"/>
            </w:r>
            <w:r w:rsidR="00912909">
              <w:t xml:space="preserve">Algorithm </w:t>
            </w:r>
            <w:r w:rsidR="00912909">
              <w:rPr>
                <w:noProof/>
              </w:rPr>
              <w:t>3</w:t>
            </w:r>
            <w:r w:rsidR="00912909">
              <w:t>.</w:t>
            </w:r>
            <w:r w:rsidR="00912909">
              <w:rPr>
                <w:noProof/>
              </w:rPr>
              <w:t>1</w:t>
            </w:r>
            <w:r w:rsidR="004272BC">
              <w:fldChar w:fldCharType="end"/>
            </w:r>
            <w:r>
              <w:t>)</w:t>
            </w:r>
          </w:p>
        </w:tc>
      </w:tr>
      <w:tr w:rsidR="005706FF" w:rsidTr="000409AE">
        <w:tc>
          <w:tcPr>
            <w:tcW w:w="3047" w:type="dxa"/>
          </w:tcPr>
          <w:p w:rsidR="005706FF" w:rsidRDefault="005706FF" w:rsidP="000409AE">
            <m:oMathPara>
              <m:oMath>
                <m:r>
                  <w:rPr>
                    <w:rFonts w:ascii="Cambria Math" w:hAnsi="Cambria Math"/>
                  </w:rPr>
                  <w:lastRenderedPageBreak/>
                  <m:t>Center(C)</m:t>
                </m:r>
              </m:oMath>
            </m:oMathPara>
          </w:p>
        </w:tc>
        <w:tc>
          <w:tcPr>
            <w:tcW w:w="5313" w:type="dxa"/>
          </w:tcPr>
          <w:p w:rsidR="005706FF" w:rsidRPr="00C707A0" w:rsidRDefault="005706FF" w:rsidP="000409AE">
            <w:r>
              <w:t xml:space="preserve">The center of a cluster </w:t>
            </w:r>
            <m:oMath>
              <m:r>
                <w:rPr>
                  <w:rFonts w:ascii="Cambria Math" w:hAnsi="Cambria Math"/>
                </w:rPr>
                <m:t>C</m:t>
              </m:r>
            </m:oMath>
          </w:p>
        </w:tc>
      </w:tr>
      <w:tr w:rsidR="005706FF" w:rsidTr="000409AE">
        <w:tc>
          <w:tcPr>
            <w:tcW w:w="3047" w:type="dxa"/>
          </w:tcPr>
          <w:p w:rsidR="005706FF" w:rsidRDefault="005706FF" w:rsidP="000409AE">
            <m:oMathPara>
              <m:oMath>
                <m:r>
                  <w:rPr>
                    <w:rFonts w:ascii="Cambria Math" w:hAnsi="Cambria Math"/>
                  </w:rPr>
                  <m:t>RemoveDuplicates()</m:t>
                </m:r>
              </m:oMath>
            </m:oMathPara>
          </w:p>
        </w:tc>
        <w:tc>
          <w:tcPr>
            <w:tcW w:w="5313" w:type="dxa"/>
          </w:tcPr>
          <w:p w:rsidR="005706FF" w:rsidRPr="00974231" w:rsidRDefault="005706FF" w:rsidP="000409AE">
            <w:r>
              <w:t xml:space="preserve">Removes duplicate points (comparison by </w:t>
            </w:r>
            <m:oMath>
              <m:r>
                <w:rPr>
                  <w:rFonts w:ascii="Cambria Math" w:hAnsi="Cambria Math"/>
                </w:rPr>
                <m:t xml:space="preserve">x </m:t>
              </m:r>
            </m:oMath>
            <w:r>
              <w:t xml:space="preserve">and </w:t>
            </w:r>
            <m:oMath>
              <m:r>
                <w:rPr>
                  <w:rFonts w:ascii="Cambria Math" w:hAnsi="Cambria Math"/>
                </w:rPr>
                <m:t>y</m:t>
              </m:r>
            </m:oMath>
            <w:r>
              <w:t xml:space="preserve"> coord.)</w:t>
            </w:r>
          </w:p>
        </w:tc>
      </w:tr>
      <w:tr w:rsidR="005706FF" w:rsidTr="000409AE">
        <w:tc>
          <w:tcPr>
            <w:tcW w:w="3047" w:type="dxa"/>
          </w:tcPr>
          <w:p w:rsidR="005706FF" w:rsidRDefault="005706FF" w:rsidP="000409AE">
            <m:oMathPara>
              <m:oMath>
                <m:r>
                  <w:rPr>
                    <w:rFonts w:ascii="Cambria Math" w:hAnsi="Cambria Math"/>
                  </w:rPr>
                  <m:t>B.TotalPoints</m:t>
                </m:r>
              </m:oMath>
            </m:oMathPara>
          </w:p>
        </w:tc>
        <w:tc>
          <w:tcPr>
            <w:tcW w:w="5313" w:type="dxa"/>
          </w:tcPr>
          <w:p w:rsidR="005706FF" w:rsidRPr="00974231" w:rsidRDefault="005706FF" w:rsidP="000409AE">
            <w:r>
              <w:t xml:space="preserve">Union of all points of all subbranches of </w:t>
            </w:r>
            <m:oMath>
              <m:r>
                <w:rPr>
                  <w:rFonts w:ascii="Cambria Math" w:hAnsi="Cambria Math"/>
                </w:rPr>
                <m:t>B</m:t>
              </m:r>
            </m:oMath>
            <w:r>
              <w:t xml:space="preserve"> with itself</w:t>
            </w:r>
          </w:p>
        </w:tc>
      </w:tr>
      <w:tr w:rsidR="005706FF" w:rsidTr="000409AE">
        <w:tc>
          <w:tcPr>
            <w:tcW w:w="3047" w:type="dxa"/>
          </w:tcPr>
          <w:p w:rsidR="005706FF" w:rsidRDefault="005706FF" w:rsidP="000409A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313" w:type="dxa"/>
          </w:tcPr>
          <w:p w:rsidR="005706FF" w:rsidRPr="00CD7D61" w:rsidRDefault="005706FF" w:rsidP="000409AE">
            <w:r>
              <w:t>Merge two longest branches into a single branch</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FindLongestPathBFS()</m:t>
                </m:r>
              </m:oMath>
            </m:oMathPara>
          </w:p>
        </w:tc>
        <w:tc>
          <w:tcPr>
            <w:tcW w:w="5313" w:type="dxa"/>
          </w:tcPr>
          <w:p w:rsidR="005706FF" w:rsidRDefault="005706FF" w:rsidP="000409AE">
            <w:r>
              <w:t>Numbers the pixels using BFS from the start of the branch and returns the path from the pixel with highest number to the start of the branch</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maxDepth</m:t>
                </m:r>
              </m:oMath>
            </m:oMathPara>
          </w:p>
        </w:tc>
        <w:tc>
          <w:tcPr>
            <w:tcW w:w="5313" w:type="dxa"/>
          </w:tcPr>
          <w:p w:rsidR="005706FF" w:rsidRDefault="005706FF" w:rsidP="000409AE">
            <w:r>
              <w:t>Maximal depth of the algorithm, the numbe rof times GetBranch can be called recursively, effectively speeds up the calculation on large clsuters</w:t>
            </w:r>
          </w:p>
        </w:tc>
      </w:tr>
      <w:tr w:rsidR="005706FF" w:rsidTr="000409AE">
        <w:tc>
          <w:tcPr>
            <w:tcW w:w="3047" w:type="dxa"/>
          </w:tcPr>
          <w:p w:rsidR="005706FF" w:rsidRPr="00676C59" w:rsidRDefault="005706FF" w:rsidP="000409AE">
            <m:oMathPara>
              <m:oMathParaPr>
                <m:jc m:val="center"/>
              </m:oMathParaPr>
              <m:oMath>
                <m:r>
                  <w:rPr>
                    <w:rFonts w:ascii="Cambria Math" w:hAnsi="Cambria Math"/>
                  </w:rPr>
                  <m:t>trivialBranchSize</m:t>
                </m:r>
              </m:oMath>
            </m:oMathPara>
          </w:p>
        </w:tc>
        <w:tc>
          <w:tcPr>
            <w:tcW w:w="5313" w:type="dxa"/>
          </w:tcPr>
          <w:p w:rsidR="005706FF" w:rsidRDefault="005706FF" w:rsidP="004272BC">
            <w:r>
              <w:t>Branch which is too smal to provide us much information (</w:t>
            </w:r>
            <w:r w:rsidR="004272BC">
              <w:t>less than</w:t>
            </w:r>
            <w:r>
              <w:t xml:space="preserve"> 2 pixels)</w:t>
            </w:r>
          </w:p>
        </w:tc>
      </w:tr>
      <w:tr w:rsidR="005706FF" w:rsidTr="000409AE">
        <w:tc>
          <w:tcPr>
            <w:tcW w:w="3047" w:type="dxa"/>
          </w:tcPr>
          <w:p w:rsidR="005706FF" w:rsidRPr="00676C59" w:rsidRDefault="004272BC" w:rsidP="000409AE">
            <m:oMathPara>
              <m:oMathParaPr>
                <m:jc m:val="center"/>
              </m:oMathParaPr>
              <m:oMath>
                <m:r>
                  <w:rPr>
                    <w:rFonts w:ascii="Cambria Math" w:hAnsi="Cambria Math"/>
                  </w:rPr>
                  <m:t>SortByPointsCountDesc()</m:t>
                </m:r>
              </m:oMath>
            </m:oMathPara>
          </w:p>
        </w:tc>
        <w:tc>
          <w:tcPr>
            <w:tcW w:w="5313" w:type="dxa"/>
          </w:tcPr>
          <w:p w:rsidR="005706FF" w:rsidRDefault="005706FF" w:rsidP="000409AE">
            <w:r>
              <w:t>Sorts branches by their size in descending order</w:t>
            </w:r>
          </w:p>
        </w:tc>
      </w:tr>
      <w:tr w:rsidR="005706FF" w:rsidTr="000409AE">
        <w:tc>
          <w:tcPr>
            <w:tcW w:w="3047" w:type="dxa"/>
          </w:tcPr>
          <w:p w:rsidR="005706FF" w:rsidRPr="00676C59" w:rsidRDefault="004272BC" w:rsidP="004272BC">
            <m:oMathPara>
              <m:oMathParaPr>
                <m:jc m:val="center"/>
              </m:oMathParaPr>
              <m:oMath>
                <m:r>
                  <w:rPr>
                    <w:rFonts w:ascii="Cambria Math" w:hAnsi="Cambria Math"/>
                  </w:rPr>
                  <m:t>AngleOfSplit(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313" w:type="dxa"/>
          </w:tcPr>
          <w:p w:rsidR="005706FF" w:rsidRDefault="005706FF" w:rsidP="000409AE">
            <w:r>
              <w:t>Angle between the branches (up to first 10 points of the branch are approximated using linear regression and then the angle is calculated between the lines from the regression)</w:t>
            </w:r>
          </w:p>
        </w:tc>
      </w:tr>
    </w:tbl>
    <w:p w:rsidR="005706FF" w:rsidRPr="00090C6D" w:rsidRDefault="005706FF" w:rsidP="005706FF">
      <w:pPr>
        <w:pStyle w:val="Popis"/>
      </w:pPr>
      <w:proofErr w:type="gramStart"/>
      <w:r>
        <w:t xml:space="preserve">Figure </w:t>
      </w:r>
      <w:r w:rsidR="00CE6EE4">
        <w:fldChar w:fldCharType="begin"/>
      </w:r>
      <w:r w:rsidR="00CE6EE4">
        <w:instrText xml:space="preserve"> STYLEREF 1 \s </w:instrText>
      </w:r>
      <w:r w:rsidR="00CE6EE4">
        <w:fldChar w:fldCharType="separate"/>
      </w:r>
      <w:r w:rsidR="00912909">
        <w:rPr>
          <w:noProof/>
        </w:rPr>
        <w:t>3</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14</w:t>
      </w:r>
      <w:proofErr w:type="gramEnd"/>
      <w:r w:rsidR="00CE6EE4">
        <w:fldChar w:fldCharType="end"/>
      </w:r>
      <w:r>
        <w:t xml:space="preserve"> Variables and function used in branch analysis algorithms</w:t>
      </w:r>
    </w:p>
    <w:p w:rsidR="005706FF" w:rsidRPr="00683B90" w:rsidRDefault="005706FF" w:rsidP="005706FF">
      <w:pPr>
        <w:rPr>
          <w:rFonts w:eastAsia="Times New Roman"/>
          <w:b/>
          <w:bCs/>
          <w:iCs/>
          <w:sz w:val="28"/>
          <w:szCs w:val="28"/>
          <w:lang w:val="en-US"/>
        </w:rPr>
      </w:pPr>
      <w:r>
        <w:rPr>
          <w:lang w:val="en-US"/>
        </w:rPr>
        <w:br w:type="page"/>
      </w:r>
    </w:p>
    <w:p w:rsidR="00EA24A7" w:rsidRPr="00B4672D" w:rsidRDefault="008757E1" w:rsidP="008757E1">
      <w:pPr>
        <w:spacing w:line="360" w:lineRule="auto"/>
        <w:jc w:val="both"/>
        <w:rPr>
          <w:i/>
          <w:sz w:val="28"/>
          <w:lang w:val="en-US"/>
        </w:rPr>
      </w:pPr>
      <w:r>
        <w:lastRenderedPageBreak/>
        <w:t xml:space="preserve">We also used the </w:t>
      </w:r>
      <w:r>
        <w:fldChar w:fldCharType="begin"/>
      </w:r>
      <w:r>
        <w:instrText xml:space="preserve"> REF _Ref72776976 \h </w:instrText>
      </w:r>
      <w:r>
        <w:fldChar w:fldCharType="separate"/>
      </w:r>
      <w:r w:rsidR="00912909">
        <w:t xml:space="preserve">Algorithm </w:t>
      </w:r>
      <w:r w:rsidR="00912909">
        <w:rPr>
          <w:noProof/>
        </w:rPr>
        <w:t>3</w:t>
      </w:r>
      <w:r w:rsidR="00912909">
        <w:t>.</w:t>
      </w:r>
      <w:r w:rsidR="00912909">
        <w:rPr>
          <w:noProof/>
        </w:rPr>
        <w:t>2</w:t>
      </w:r>
      <w:r>
        <w:fldChar w:fldCharType="end"/>
      </w:r>
      <w:r>
        <w:t xml:space="preserve"> to analyze branches from the </w:t>
      </w:r>
      <w:r w:rsidR="006B17AE">
        <w:t xml:space="preserve"> </w:t>
      </w:r>
      <w:r w:rsidR="006B17AE" w:rsidRPr="000E58BE">
        <w:rPr>
          <w:rFonts w:ascii="Consolas" w:hAnsi="Consolas" w:cs="Consolas"/>
        </w:rPr>
        <w:t>ClusterViewer</w:t>
      </w:r>
      <w:r w:rsidR="006B17AE">
        <w:t xml:space="preserve"> application</w:t>
      </w:r>
      <w:r w:rsidR="006B17AE" w:rsidRPr="008757E1">
        <w:t>.</w:t>
      </w:r>
      <w:r w:rsidR="006B17AE">
        <w:rPr>
          <w:rFonts w:ascii="Consolas" w:hAnsi="Consolas" w:cs="Consolas"/>
        </w:rPr>
        <w:t xml:space="preserve"> </w:t>
      </w:r>
      <w:r>
        <w:t>We</w:t>
      </w:r>
      <w:r w:rsidR="006B17AE">
        <w:t xml:space="preserve"> analyze the given cluster and search for possible trajectories of various particles</w:t>
      </w:r>
      <w:r w:rsidR="004F2001">
        <w:t xml:space="preserve"> captured</w:t>
      </w:r>
      <w:r w:rsidR="006B17AE">
        <w:t xml:space="preserve"> in the cluster. These trajectories </w:t>
      </w:r>
      <w:r w:rsidR="004F2001">
        <w:t>–</w:t>
      </w:r>
      <w:r w:rsidR="006B17AE">
        <w:t xml:space="preserve"> branches</w:t>
      </w:r>
      <w:r w:rsidR="004F2001">
        <w:t xml:space="preserve"> –</w:t>
      </w:r>
      <w:r w:rsidR="006B17AE">
        <w:t xml:space="preserve">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rsidR="006B17AE">
        <w:t>Each branc</w:t>
      </w:r>
      <w:r w:rsidR="00CA5299">
        <w:t>h can also have its subbranches, which are denoted by the lighter version of their parent‘s branch color.</w:t>
      </w:r>
      <w:r w:rsidR="00CD0CA3">
        <w:t xml:space="preserve"> </w:t>
      </w:r>
      <w:r w:rsidR="001B143C">
        <w:t>For the example of the branch analysis on a non</w:t>
      </w:r>
      <w:r w:rsidR="004233F5">
        <w:t>-</w:t>
      </w:r>
      <w:r w:rsidR="001B143C">
        <w:t>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912909">
        <w:t xml:space="preserve">Figure </w:t>
      </w:r>
      <w:r w:rsidR="00912909">
        <w:rPr>
          <w:noProof/>
        </w:rPr>
        <w:t>3</w:t>
      </w:r>
      <w:r w:rsidR="00912909">
        <w:t>.</w:t>
      </w:r>
      <w:r w:rsidR="00912909">
        <w:rPr>
          <w:noProof/>
        </w:rPr>
        <w:t>15</w:t>
      </w:r>
      <w:r w:rsidR="001B143C">
        <w:fldChar w:fldCharType="end"/>
      </w:r>
      <w:r w:rsidR="001B143C">
        <w:t xml:space="preserve"> and </w:t>
      </w:r>
      <w:r w:rsidR="001B143C">
        <w:fldChar w:fldCharType="begin"/>
      </w:r>
      <w:r w:rsidR="001B143C">
        <w:instrText xml:space="preserve"> REF _Ref71988622 \h </w:instrText>
      </w:r>
      <w:r w:rsidR="001B143C">
        <w:fldChar w:fldCharType="separate"/>
      </w:r>
      <w:r w:rsidR="00912909">
        <w:t xml:space="preserve">Figure </w:t>
      </w:r>
      <w:r w:rsidR="00912909">
        <w:rPr>
          <w:noProof/>
        </w:rPr>
        <w:t>3</w:t>
      </w:r>
      <w:r w:rsidR="00912909">
        <w:t>.</w:t>
      </w:r>
      <w:r w:rsidR="00912909">
        <w:rPr>
          <w:noProof/>
        </w:rPr>
        <w:t>16</w:t>
      </w:r>
      <w:r w:rsidR="001B143C">
        <w:fldChar w:fldCharType="end"/>
      </w:r>
      <w:r w:rsidR="001B143C">
        <w:t>.</w:t>
      </w:r>
    </w:p>
    <w:p w:rsidR="001C6ABD" w:rsidRDefault="00B6533D" w:rsidP="00B4672D">
      <w:pPr>
        <w:rPr>
          <w:lang w:val="en-US"/>
        </w:rPr>
      </w:pPr>
      <w:r>
        <w:rPr>
          <w:noProof/>
          <w:lang w:val="sk-SK" w:eastAsia="sk-SK"/>
        </w:rPr>
        <mc:AlternateContent>
          <mc:Choice Requires="wps">
            <w:drawing>
              <wp:anchor distT="0" distB="0" distL="114300" distR="114300" simplePos="0" relativeHeight="251697152" behindDoc="0" locked="0" layoutInCell="1" allowOverlap="1" wp14:anchorId="367CD28C" wp14:editId="6DA60CA3">
                <wp:simplePos x="0" y="0"/>
                <wp:positionH relativeFrom="column">
                  <wp:posOffset>2204085</wp:posOffset>
                </wp:positionH>
                <wp:positionV relativeFrom="paragraph">
                  <wp:posOffset>2205990</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4C22FE" w:rsidRPr="00F25DF9" w:rsidRDefault="004C22FE" w:rsidP="00CD0CA3">
                            <w:pPr>
                              <w:pStyle w:val="Popis"/>
                              <w:rPr>
                                <w:noProof/>
                                <w:sz w:val="24"/>
                                <w:szCs w:val="24"/>
                              </w:rPr>
                            </w:pPr>
                            <w:bookmarkStart w:id="39"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39"/>
                            <w:r>
                              <w:t xml:space="preserve"> Cluster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52" type="#_x0000_t202" style="position:absolute;margin-left:173.55pt;margin-top:173.7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" stroked="f">
                <v:textbox style="mso-fit-shape-to-text:t" inset="0,0,0,0">
                  <w:txbxContent>
                    <w:p w:rsidR="004C22FE" w:rsidRPr="00F25DF9" w:rsidRDefault="004C22FE" w:rsidP="00CD0CA3">
                      <w:pPr>
                        <w:pStyle w:val="Popis"/>
                        <w:rPr>
                          <w:noProof/>
                          <w:sz w:val="24"/>
                          <w:szCs w:val="24"/>
                        </w:rPr>
                      </w:pPr>
                      <w:bookmarkStart w:id="40"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40"/>
                      <w:r>
                        <w:t xml:space="preserve"> Cluster after branch analysis, each branch with its distinct color (pink points are the cross points where the branches split)</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163FC9DF" wp14:editId="28301ED8">
            <wp:simplePos x="0" y="0"/>
            <wp:positionH relativeFrom="column">
              <wp:posOffset>2205990</wp:posOffset>
            </wp:positionH>
            <wp:positionV relativeFrom="paragraph">
              <wp:posOffset>14605</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50">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95104" behindDoc="0" locked="0" layoutInCell="1" allowOverlap="1" wp14:anchorId="591C0C19" wp14:editId="24090DCD">
                <wp:simplePos x="0" y="0"/>
                <wp:positionH relativeFrom="column">
                  <wp:posOffset>-152400</wp:posOffset>
                </wp:positionH>
                <wp:positionV relativeFrom="paragraph">
                  <wp:posOffset>2212975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4C22FE" w:rsidRPr="00EA4323" w:rsidRDefault="004C22FE" w:rsidP="00CD0CA3">
                            <w:pPr>
                              <w:pStyle w:val="Popis"/>
                              <w:rPr>
                                <w:i/>
                                <w:noProof/>
                                <w:sz w:val="24"/>
                                <w:szCs w:val="24"/>
                              </w:rPr>
                            </w:pPr>
                            <w:bookmarkStart w:id="41"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41"/>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53" type="#_x0000_t202" style="position:absolute;margin-left:-12pt;margin-top:174.2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" stroked="f">
                <v:textbox style="mso-fit-shape-to-text:t" inset="0,0,0,0">
                  <w:txbxContent>
                    <w:p w:rsidR="004C22FE" w:rsidRPr="00EA4323" w:rsidRDefault="004C22FE" w:rsidP="00CD0CA3">
                      <w:pPr>
                        <w:pStyle w:val="Popis"/>
                        <w:rPr>
                          <w:i/>
                          <w:noProof/>
                          <w:sz w:val="24"/>
                          <w:szCs w:val="24"/>
                        </w:rPr>
                      </w:pPr>
                      <w:bookmarkStart w:id="42"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42"/>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2032" behindDoc="0" locked="0" layoutInCell="1" allowOverlap="1" wp14:anchorId="0A632879" wp14:editId="191469E0">
            <wp:simplePos x="0" y="0"/>
            <wp:positionH relativeFrom="column">
              <wp:posOffset>-156210</wp:posOffset>
            </wp:positionH>
            <wp:positionV relativeFrom="paragraph">
              <wp:posOffset>13970</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51">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4C4F61" w:rsidRDefault="00755AEC" w:rsidP="00755AEC">
      <w:pPr>
        <w:pStyle w:val="Nadpis2"/>
        <w:rPr>
          <w:lang w:val="en-US"/>
        </w:rPr>
      </w:pPr>
      <w:bookmarkStart w:id="43" w:name="_Toc72865229"/>
      <w:r>
        <w:rPr>
          <w:lang w:val="en-US"/>
        </w:rPr>
        <w:t>Cluster Filter</w:t>
      </w:r>
      <w:bookmarkEnd w:id="43"/>
    </w:p>
    <w:p w:rsidR="00B4672D" w:rsidRPr="00B4672D" w:rsidRDefault="00B4672D" w:rsidP="00F93A20">
      <w:pPr>
        <w:spacing w:line="360" w:lineRule="auto"/>
        <w:rPr>
          <w:lang w:val="en-US"/>
        </w:rPr>
      </w:pPr>
    </w:p>
    <w:p w:rsidR="00F93A20" w:rsidRDefault="004F72B0" w:rsidP="00897CCD">
      <w:pPr>
        <w:spacing w:line="360" w:lineRule="auto"/>
        <w:ind w:firstLine="567"/>
        <w:jc w:val="both"/>
        <w:rPr>
          <w:lang w:val="en-US"/>
        </w:rPr>
      </w:pPr>
      <w:r>
        <w:rPr>
          <w:noProof/>
          <w:lang w:val="sk-SK" w:eastAsia="sk-SK"/>
        </w:rPr>
        <mc:AlternateContent>
          <mc:Choice Requires="wps">
            <w:drawing>
              <wp:anchor distT="0" distB="0" distL="114300" distR="114300" simplePos="0" relativeHeight="251756544" behindDoc="0" locked="0" layoutInCell="1" allowOverlap="1" wp14:anchorId="3F2E6787" wp14:editId="724685E0">
                <wp:simplePos x="0" y="0"/>
                <wp:positionH relativeFrom="column">
                  <wp:posOffset>2274570</wp:posOffset>
                </wp:positionH>
                <wp:positionV relativeFrom="paragraph">
                  <wp:posOffset>2890520</wp:posOffset>
                </wp:positionV>
                <wp:extent cx="3419475" cy="635"/>
                <wp:effectExtent l="0" t="0" r="9525" b="0"/>
                <wp:wrapThrough wrapText="bothSides">
                  <wp:wrapPolygon edited="0">
                    <wp:start x="0" y="0"/>
                    <wp:lineTo x="0" y="20052"/>
                    <wp:lineTo x="21540" y="20052"/>
                    <wp:lineTo x="21540" y="0"/>
                    <wp:lineTo x="0" y="0"/>
                  </wp:wrapPolygon>
                </wp:wrapThrough>
                <wp:docPr id="82" name="Blok textu 8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rsidR="004C22FE" w:rsidRPr="00BF2193" w:rsidRDefault="004C22FE" w:rsidP="00B73F4D">
                            <w:pPr>
                              <w:pStyle w:val="Popis"/>
                              <w:rPr>
                                <w:noProof/>
                                <w:sz w:val="24"/>
                                <w:szCs w:val="24"/>
                              </w:rPr>
                            </w:pPr>
                            <w:bookmarkStart w:id="44" w:name="_Ref72420490"/>
                            <w:bookmarkStart w:id="45" w:name="_Toc72865633"/>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44"/>
                            <w:r>
                              <w:t xml:space="preserve"> </w:t>
                            </w:r>
                            <w:r w:rsidRPr="001103EC">
                              <w:t>User</w:t>
                            </w:r>
                            <w:proofErr w:type="gramEnd"/>
                            <w:r w:rsidRPr="001103EC">
                              <w:t xml:space="preserve"> interface of the filterer - setting the lower and upper bound</w:t>
                            </w:r>
                            <w:r>
                              <w:t xml:space="preserve"> for filters</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82" o:spid="_x0000_s1054" type="#_x0000_t202" style="position:absolute;left:0;text-align:left;margin-left:179.1pt;margin-top:227.6pt;width:269.25pt;height:.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" stroked="f">
                <v:textbox style="mso-fit-shape-to-text:t" inset="0,0,0,0">
                  <w:txbxContent>
                    <w:p w:rsidR="004C22FE" w:rsidRPr="00BF2193" w:rsidRDefault="004C22FE" w:rsidP="00B73F4D">
                      <w:pPr>
                        <w:pStyle w:val="Popis"/>
                        <w:rPr>
                          <w:noProof/>
                          <w:sz w:val="24"/>
                          <w:szCs w:val="24"/>
                        </w:rPr>
                      </w:pPr>
                      <w:bookmarkStart w:id="46" w:name="_Ref72420490"/>
                      <w:bookmarkStart w:id="47" w:name="_Toc72865633"/>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46"/>
                      <w:r>
                        <w:t xml:space="preserve"> </w:t>
                      </w:r>
                      <w:r w:rsidRPr="001103EC">
                        <w:t>User</w:t>
                      </w:r>
                      <w:proofErr w:type="gramEnd"/>
                      <w:r w:rsidRPr="001103EC">
                        <w:t xml:space="preserve"> interface of the filterer - setting the lower and upper bound</w:t>
                      </w:r>
                      <w:r>
                        <w:t xml:space="preserve"> for filters</w:t>
                      </w:r>
                      <w:bookmarkEnd w:id="47"/>
                    </w:p>
                  </w:txbxContent>
                </v:textbox>
                <w10:wrap type="through"/>
              </v:shape>
            </w:pict>
          </mc:Fallback>
        </mc:AlternateContent>
      </w:r>
      <w:r w:rsidR="001C6ABD">
        <w:rPr>
          <w:noProof/>
          <w:lang w:val="sk-SK" w:eastAsia="sk-SK"/>
        </w:rPr>
        <w:drawing>
          <wp:anchor distT="0" distB="0" distL="114300" distR="114300" simplePos="0" relativeHeight="251754496" behindDoc="1" locked="0" layoutInCell="1" allowOverlap="1" wp14:anchorId="168AC86E" wp14:editId="6537E6B8">
            <wp:simplePos x="0" y="0"/>
            <wp:positionH relativeFrom="column">
              <wp:posOffset>2204085</wp:posOffset>
            </wp:positionH>
            <wp:positionV relativeFrom="paragraph">
              <wp:posOffset>295275</wp:posOffset>
            </wp:positionV>
            <wp:extent cx="3324225" cy="2426335"/>
            <wp:effectExtent l="0" t="0" r="9525" b="0"/>
            <wp:wrapThrough wrapText="bothSides">
              <wp:wrapPolygon edited="0">
                <wp:start x="0" y="0"/>
                <wp:lineTo x="0" y="21368"/>
                <wp:lineTo x="21538" y="21368"/>
                <wp:lineTo x="21538" y="0"/>
                <wp:lineTo x="0" y="0"/>
              </wp:wrapPolygon>
            </wp:wrapThrough>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9.png"/>
                    <pic:cNvPicPr/>
                  </pic:nvPicPr>
                  <pic:blipFill>
                    <a:blip r:embed="rId52">
                      <a:extLst>
                        <a:ext uri="{28A0092B-C50C-407E-A947-70E740481C1C}">
                          <a14:useLocalDpi xmlns:a14="http://schemas.microsoft.com/office/drawing/2010/main" val="0"/>
                        </a:ext>
                      </a:extLst>
                    </a:blip>
                    <a:stretch>
                      <a:fillRect/>
                    </a:stretch>
                  </pic:blipFill>
                  <pic:spPr>
                    <a:xfrm>
                      <a:off x="0" y="0"/>
                      <a:ext cx="3324225" cy="2426335"/>
                    </a:xfrm>
                    <a:prstGeom prst="rect">
                      <a:avLst/>
                    </a:prstGeom>
                  </pic:spPr>
                </pic:pic>
              </a:graphicData>
            </a:graphic>
            <wp14:sizeRelH relativeFrom="page">
              <wp14:pctWidth>0</wp14:pctWidth>
            </wp14:sizeRelH>
            <wp14:sizeRelV relativeFrom="page">
              <wp14:pctHeight>0</wp14:pctHeight>
            </wp14:sizeRelV>
          </wp:anchor>
        </w:drawing>
      </w:r>
      <w:r w:rsidR="00FD20DE">
        <w:rPr>
          <w:lang w:val="en-US"/>
        </w:rPr>
        <w:t xml:space="preserve">After we created </w:t>
      </w:r>
      <w:r w:rsidR="00FD20DE" w:rsidRPr="00FD20DE">
        <w:rPr>
          <w:rFonts w:ascii="Consolas" w:hAnsi="Consolas" w:cs="Consolas"/>
          <w:lang w:val="en-US"/>
        </w:rPr>
        <w:t>ClusterViewer</w:t>
      </w:r>
      <w:r w:rsidR="00FD20DE">
        <w:rPr>
          <w:lang w:val="en-US"/>
        </w:rPr>
        <w:t xml:space="preserve"> application, we noticed that a vast majority of the clusters only has a few pixels.</w:t>
      </w:r>
      <w:r w:rsidR="00F93A20">
        <w:rPr>
          <w:lang w:val="en-US"/>
        </w:rPr>
        <w:t xml:space="preserve"> In order to find some non-trivial clusters we created </w:t>
      </w:r>
      <w:r w:rsidR="00F93A20" w:rsidRPr="00F93A20">
        <w:rPr>
          <w:rFonts w:ascii="Consolas" w:hAnsi="Consolas" w:cs="Consolas"/>
          <w:lang w:val="en-US"/>
        </w:rPr>
        <w:t>ClusterFilter</w:t>
      </w:r>
      <w:r w:rsidR="00F93A20">
        <w:rPr>
          <w:lang w:val="en-US"/>
        </w:rPr>
        <w:t xml:space="preserve"> application. It consists of a simple user interface, where a user selects the </w:t>
      </w:r>
      <w:r w:rsidR="00F93A20" w:rsidRPr="00F93A20">
        <w:rPr>
          <w:rFonts w:ascii="Consolas" w:hAnsi="Consolas" w:cs="Consolas"/>
          <w:lang w:val="en-US"/>
        </w:rPr>
        <w:t>ini</w:t>
      </w:r>
      <w:r w:rsidR="00F93A20">
        <w:rPr>
          <w:lang w:val="en-US"/>
        </w:rPr>
        <w:t xml:space="preserve"> file and the upper and lower bound for the attributes of a cluster</w:t>
      </w:r>
      <w:r w:rsidR="00897CCD">
        <w:rPr>
          <w:lang w:val="en-US"/>
        </w:rPr>
        <w:t xml:space="preserve">, see </w:t>
      </w:r>
      <w:r w:rsidR="00B73F4D">
        <w:rPr>
          <w:lang w:val="en-US"/>
        </w:rPr>
        <w:t>[</w:t>
      </w:r>
      <w:r w:rsidR="00B73F4D">
        <w:rPr>
          <w:lang w:val="en-US"/>
        </w:rPr>
        <w:fldChar w:fldCharType="begin"/>
      </w:r>
      <w:r w:rsidR="00B73F4D">
        <w:rPr>
          <w:lang w:val="en-US"/>
        </w:rPr>
        <w:instrText xml:space="preserve"> REF _Ref72420490 \h </w:instrText>
      </w:r>
      <w:r w:rsidR="00B73F4D">
        <w:rPr>
          <w:lang w:val="en-US"/>
        </w:rPr>
      </w:r>
      <w:r w:rsidR="00B73F4D">
        <w:rPr>
          <w:lang w:val="en-US"/>
        </w:rPr>
        <w:fldChar w:fldCharType="separate"/>
      </w:r>
      <w:r w:rsidR="00912909">
        <w:t xml:space="preserve">Table </w:t>
      </w:r>
      <w:r w:rsidR="00912909">
        <w:rPr>
          <w:noProof/>
        </w:rPr>
        <w:t>3</w:t>
      </w:r>
      <w:r w:rsidR="00912909">
        <w:t>.</w:t>
      </w:r>
      <w:r w:rsidR="00912909">
        <w:rPr>
          <w:noProof/>
        </w:rPr>
        <w:t>2</w:t>
      </w:r>
      <w:r w:rsidR="00B73F4D">
        <w:rPr>
          <w:lang w:val="en-US"/>
        </w:rPr>
        <w:fldChar w:fldCharType="end"/>
      </w:r>
      <w:r w:rsidR="00B73F4D">
        <w:rPr>
          <w:lang w:val="en-US"/>
        </w:rPr>
        <w:t>]</w:t>
      </w:r>
      <w:r w:rsidR="00F93A20">
        <w:rPr>
          <w:lang w:val="en-US"/>
        </w:rPr>
        <w:t xml:space="preserve">. After that only the clusters which fit into the interval (lower bound, upperbound) are selected and written into a new </w:t>
      </w:r>
      <w:r w:rsidR="00F93A20" w:rsidRPr="00F93A20">
        <w:rPr>
          <w:rFonts w:ascii="Consolas" w:hAnsi="Consolas" w:cs="Consolas"/>
          <w:lang w:val="en-US"/>
        </w:rPr>
        <w:t>cl</w:t>
      </w:r>
      <w:r w:rsidR="00F93A20">
        <w:rPr>
          <w:lang w:val="en-US"/>
        </w:rPr>
        <w:t xml:space="preserve"> file. During the process, </w:t>
      </w:r>
      <w:proofErr w:type="gramStart"/>
      <w:r w:rsidR="00F93A20" w:rsidRPr="00F93A20">
        <w:rPr>
          <w:rFonts w:ascii="Consolas" w:hAnsi="Consolas" w:cs="Consolas"/>
          <w:lang w:val="en-US"/>
        </w:rPr>
        <w:t>px</w:t>
      </w:r>
      <w:proofErr w:type="gramEnd"/>
      <w:r w:rsidR="00F93A20">
        <w:rPr>
          <w:lang w:val="en-US"/>
        </w:rPr>
        <w:t xml:space="preserve"> file is not copied. Instead, the </w:t>
      </w:r>
      <w:r w:rsidR="00F93A20">
        <w:rPr>
          <w:lang w:val="en-US"/>
        </w:rPr>
        <w:lastRenderedPageBreak/>
        <w:t xml:space="preserve">former </w:t>
      </w:r>
      <w:proofErr w:type="gramStart"/>
      <w:r w:rsidR="00F93A20" w:rsidRPr="00F93A20">
        <w:rPr>
          <w:rFonts w:ascii="Consolas" w:hAnsi="Consolas" w:cs="Consolas"/>
          <w:lang w:val="en-US"/>
        </w:rPr>
        <w:t>px</w:t>
      </w:r>
      <w:proofErr w:type="gramEnd"/>
      <w:r w:rsidR="00F93A20">
        <w:rPr>
          <w:lang w:val="en-US"/>
        </w:rPr>
        <w:t xml:space="preserve"> file is used so this newly created </w:t>
      </w:r>
      <w:r w:rsidR="00F93A20" w:rsidRPr="00F93A20">
        <w:rPr>
          <w:rFonts w:ascii="Consolas" w:hAnsi="Consolas" w:cs="Consolas"/>
          <w:lang w:val="en-US"/>
        </w:rPr>
        <w:t>cl</w:t>
      </w:r>
      <w:r w:rsidR="00F93A20">
        <w:rPr>
          <w:lang w:val="en-US"/>
        </w:rPr>
        <w:t xml:space="preserve"> file only provides “a new view” into the original </w:t>
      </w:r>
      <w:r w:rsidR="00F93A20" w:rsidRPr="00F93A20">
        <w:rPr>
          <w:rFonts w:ascii="Consolas" w:hAnsi="Consolas" w:cs="Consolas"/>
          <w:lang w:val="en-US"/>
        </w:rPr>
        <w:t>px</w:t>
      </w:r>
      <w:r w:rsidR="00F93A20">
        <w:rPr>
          <w:lang w:val="en-US"/>
        </w:rPr>
        <w:t xml:space="preserve"> file. </w:t>
      </w:r>
    </w:p>
    <w:p w:rsidR="00D21A3C" w:rsidRDefault="00F93A20" w:rsidP="00D21A3C">
      <w:pPr>
        <w:spacing w:line="360" w:lineRule="auto"/>
        <w:ind w:firstLine="567"/>
        <w:jc w:val="both"/>
        <w:rPr>
          <w:lang w:val="en-US"/>
        </w:rPr>
      </w:pPr>
      <w:r>
        <w:rPr>
          <w:lang w:val="en-US"/>
        </w:rPr>
        <w:t>In order to speed up t</w:t>
      </w:r>
      <w:r w:rsidR="001C6ABD">
        <w:rPr>
          <w:lang w:val="en-US"/>
        </w:rPr>
        <w:t>he computation, we implemented the lazy evaluation</w:t>
      </w:r>
      <w:r>
        <w:rPr>
          <w:lang w:val="en-US"/>
        </w:rPr>
        <w:t>, which means</w:t>
      </w:r>
      <w:r w:rsidR="00897CCD">
        <w:rPr>
          <w:lang w:val="en-US"/>
        </w:rPr>
        <w:t xml:space="preserve"> that after some filtering condition for the cluster fails, the rest is not evaluated. </w:t>
      </w:r>
      <w:r w:rsidR="001C6ABD">
        <w:rPr>
          <w:lang w:val="en-US"/>
        </w:rPr>
        <w:t xml:space="preserve">Attributes are calculated in order from the easiest to calculate to the most expensive. </w:t>
      </w:r>
      <w:r w:rsidR="00897CCD">
        <w:rPr>
          <w:lang w:val="en-US"/>
        </w:rPr>
        <w:t xml:space="preserve">This implies that setting some easy-to-compute attribute to a narrow interval could greatly </w:t>
      </w:r>
      <w:r w:rsidR="00B6533D">
        <w:rPr>
          <w:lang w:val="en-US"/>
        </w:rPr>
        <w:t>decrease</w:t>
      </w:r>
      <w:r w:rsidR="00897CCD">
        <w:rPr>
          <w:lang w:val="en-US"/>
        </w:rPr>
        <w:t xml:space="preserve"> the computation time, so we recommend </w:t>
      </w:r>
      <w:proofErr w:type="gramStart"/>
      <w:r w:rsidR="00897CCD">
        <w:rPr>
          <w:lang w:val="en-US"/>
        </w:rPr>
        <w:t>to do</w:t>
      </w:r>
      <w:proofErr w:type="gramEnd"/>
      <w:r w:rsidR="00897CCD">
        <w:rPr>
          <w:lang w:val="en-US"/>
        </w:rPr>
        <w:t xml:space="preserve"> so any time it is possible. </w:t>
      </w:r>
      <w:bookmarkStart w:id="48" w:name="_Ref71977942"/>
    </w:p>
    <w:p w:rsidR="00D21A3C" w:rsidRDefault="00755AEC" w:rsidP="00D21A3C">
      <w:pPr>
        <w:pStyle w:val="Nadpis2"/>
        <w:rPr>
          <w:lang w:val="en-US"/>
        </w:rPr>
      </w:pPr>
      <w:bookmarkStart w:id="49" w:name="_Toc72865230"/>
      <w:r>
        <w:rPr>
          <w:lang w:val="en-US"/>
        </w:rPr>
        <w:t>Description Generator</w:t>
      </w:r>
      <w:bookmarkEnd w:id="48"/>
      <w:bookmarkEnd w:id="49"/>
    </w:p>
    <w:p w:rsidR="00D21A3C" w:rsidRDefault="009E7E7C" w:rsidP="00D21A3C">
      <w:pPr>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sidR="004F2001">
        <w:rPr>
          <w:lang w:val="en-US"/>
        </w:rPr>
        <w:t xml:space="preserve"> for the consequent</w:t>
      </w:r>
      <w:r>
        <w:rPr>
          <w:lang w:val="en-US"/>
        </w:rPr>
        <w:t xml:space="preserve">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w:t>
      </w:r>
      <w:r w:rsidR="004F2001">
        <w:rPr>
          <w:lang w:val="en-US"/>
        </w:rPr>
        <w:t xml:space="preserve">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912909">
        <w:t xml:space="preserve">Table </w:t>
      </w:r>
      <w:r w:rsidR="00912909">
        <w:rPr>
          <w:noProof/>
        </w:rPr>
        <w:t>1</w:t>
      </w:r>
      <w:r w:rsidR="00912909">
        <w:t>.</w:t>
      </w:r>
      <w:r w:rsidR="00912909">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D21A3C" w:rsidRDefault="000115C0" w:rsidP="00D21A3C">
      <w:pPr>
        <w:spacing w:line="360" w:lineRule="auto"/>
        <w:ind w:firstLine="567"/>
        <w:jc w:val="both"/>
        <w:rPr>
          <w:i/>
          <w:sz w:val="28"/>
          <w:lang w:val="en-US"/>
        </w:rPr>
      </w:pPr>
      <w:r w:rsidRPr="000115C0">
        <w:rPr>
          <w:i/>
          <w:sz w:val="28"/>
          <w:lang w:val="en-US"/>
        </w:rPr>
        <w:t>Input selection</w:t>
      </w:r>
    </w:p>
    <w:p w:rsidR="00D21A3C" w:rsidRPr="00D21A3C" w:rsidRDefault="00D21A3C" w:rsidP="00D21A3C">
      <w:pPr>
        <w:spacing w:line="360" w:lineRule="auto"/>
        <w:ind w:firstLine="567"/>
        <w:jc w:val="both"/>
        <w:rPr>
          <w:i/>
          <w:sz w:val="28"/>
          <w:lang w:val="en-US"/>
        </w:rPr>
      </w:pPr>
      <w:r>
        <w:rPr>
          <w:noProof/>
          <w:lang w:val="sk-SK" w:eastAsia="sk-SK"/>
        </w:rPr>
        <mc:AlternateContent>
          <mc:Choice Requires="wps">
            <w:drawing>
              <wp:anchor distT="0" distB="0" distL="114300" distR="114300" simplePos="0" relativeHeight="251715584" behindDoc="0" locked="0" layoutInCell="1" allowOverlap="1" wp14:anchorId="2C9B1AFA" wp14:editId="5566C581">
                <wp:simplePos x="0" y="0"/>
                <wp:positionH relativeFrom="column">
                  <wp:posOffset>7620</wp:posOffset>
                </wp:positionH>
                <wp:positionV relativeFrom="paragraph">
                  <wp:posOffset>2306955</wp:posOffset>
                </wp:positionV>
                <wp:extent cx="5219700" cy="635"/>
                <wp:effectExtent l="0" t="0" r="0" b="8255"/>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4C22FE" w:rsidRPr="00CD2880" w:rsidRDefault="004C22FE" w:rsidP="000F013C">
                            <w:pPr>
                              <w:pStyle w:val="Popis"/>
                              <w:rPr>
                                <w:noProof/>
                                <w:sz w:val="24"/>
                                <w:szCs w:val="24"/>
                              </w:rPr>
                            </w:pPr>
                            <w:bookmarkStart w:id="50"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17</w:t>
                            </w:r>
                            <w:proofErr w:type="gramEnd"/>
                            <w:r>
                              <w:fldChar w:fldCharType="end"/>
                            </w:r>
                            <w:bookmarkEnd w:id="50"/>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55" type="#_x0000_t202" style="position:absolute;left:0;text-align:left;margin-left:.6pt;margin-top:181.65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" stroked="f">
                <v:textbox style="mso-fit-shape-to-text:t" inset="0,0,0,0">
                  <w:txbxContent>
                    <w:p w:rsidR="004C22FE" w:rsidRPr="00CD2880" w:rsidRDefault="004C22FE" w:rsidP="000F013C">
                      <w:pPr>
                        <w:pStyle w:val="Popis"/>
                        <w:rPr>
                          <w:noProof/>
                          <w:sz w:val="24"/>
                          <w:szCs w:val="24"/>
                        </w:rPr>
                      </w:pPr>
                      <w:bookmarkStart w:id="51"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17</w:t>
                      </w:r>
                      <w:proofErr w:type="gramEnd"/>
                      <w:r>
                        <w:fldChar w:fldCharType="end"/>
                      </w:r>
                      <w:bookmarkEnd w:id="51"/>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62B3DA26" wp14:editId="28C4E06A">
            <wp:simplePos x="0" y="0"/>
            <wp:positionH relativeFrom="column">
              <wp:posOffset>-97155</wp:posOffset>
            </wp:positionH>
            <wp:positionV relativeFrom="paragraph">
              <wp:posOffset>598805</wp:posOffset>
            </wp:positionV>
            <wp:extent cx="5219700" cy="1503680"/>
            <wp:effectExtent l="0" t="0" r="0" b="1270"/>
            <wp:wrapTopAndBottom/>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53">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w:t>
      </w:r>
      <w:r w:rsidR="00B73F4D">
        <w:rPr>
          <w:lang w:val="en-US"/>
        </w:rPr>
        <w:t>displayed in the UI as shown in</w:t>
      </w:r>
      <w:r w:rsidR="002438D2">
        <w:rPr>
          <w:lang w:val="en-US"/>
        </w:rPr>
        <w:t xml:space="preserve"> </w:t>
      </w:r>
      <w:r w:rsidR="000F013C">
        <w:rPr>
          <w:lang w:val="en-US"/>
        </w:rPr>
        <w:fldChar w:fldCharType="begin"/>
      </w:r>
      <w:r w:rsidR="000F013C">
        <w:rPr>
          <w:lang w:val="en-US"/>
        </w:rPr>
        <w:instrText xml:space="preserve"> REF _Ref71921393 \h </w:instrText>
      </w:r>
      <w:r w:rsidR="000115C0">
        <w:rPr>
          <w:lang w:val="en-US"/>
        </w:rPr>
        <w:instrText xml:space="preserve"> \* MERGEFORMAT </w:instrText>
      </w:r>
      <w:r w:rsidR="000F013C">
        <w:rPr>
          <w:lang w:val="en-US"/>
        </w:rPr>
      </w:r>
      <w:r w:rsidR="000F013C">
        <w:rPr>
          <w:lang w:val="en-US"/>
        </w:rPr>
        <w:fldChar w:fldCharType="separate"/>
      </w:r>
      <w:r w:rsidR="00912909">
        <w:t xml:space="preserve">Figure </w:t>
      </w:r>
      <w:r w:rsidR="00912909">
        <w:rPr>
          <w:noProof/>
        </w:rPr>
        <w:t>3</w:t>
      </w:r>
      <w:r w:rsidR="00912909">
        <w:t>.</w:t>
      </w:r>
      <w:r w:rsidR="00912909">
        <w:rPr>
          <w:noProof/>
        </w:rPr>
        <w:t>17</w:t>
      </w:r>
      <w:r w:rsidR="000F013C">
        <w:rPr>
          <w:lang w:val="en-US"/>
        </w:rPr>
        <w:fldChar w:fldCharType="end"/>
      </w:r>
      <w:r w:rsidR="00F8752B">
        <w:rPr>
          <w:lang w:val="en-US"/>
        </w:rPr>
        <w:t>.</w:t>
      </w:r>
    </w:p>
    <w:p w:rsidR="00D21A3C" w:rsidRDefault="00D21A3C" w:rsidP="00D21A3C">
      <w:pPr>
        <w:keepNext/>
        <w:spacing w:line="360" w:lineRule="auto"/>
        <w:jc w:val="both"/>
        <w:rPr>
          <w:lang w:val="en-US"/>
        </w:rPr>
      </w:pPr>
    </w:p>
    <w:p w:rsidR="00D21A3C" w:rsidRDefault="006230F3" w:rsidP="00D21A3C">
      <w:pPr>
        <w:keepNext/>
        <w:spacing w:line="360" w:lineRule="auto"/>
        <w:ind w:firstLine="567"/>
        <w:jc w:val="both"/>
        <w:rPr>
          <w:lang w:val="en-US"/>
        </w:rPr>
      </w:pPr>
      <w:r>
        <w:rPr>
          <w:lang w:val="en-US"/>
        </w:rPr>
        <w:t>Each such loaded ini file is called a partition</w:t>
      </w:r>
      <w:r w:rsidR="000F013C">
        <w:rPr>
          <w:lang w:val="en-US"/>
        </w:rPr>
        <w:t>. A partition can be assigned a class name</w:t>
      </w:r>
      <w:r w:rsidR="000115C0">
        <w:rPr>
          <w:lang w:val="en-US"/>
        </w:rPr>
        <w:t xml:space="preserve">, which is an editable field in the </w:t>
      </w:r>
      <w:r>
        <w:rPr>
          <w:lang w:val="en-US"/>
        </w:rPr>
        <w:t>left column of the displayed table</w:t>
      </w:r>
      <w:r w:rsidR="000F013C">
        <w:rPr>
          <w:lang w:val="en-US"/>
        </w:rPr>
        <w:t xml:space="preserve">. </w:t>
      </w:r>
      <w:r w:rsidR="000115C0">
        <w:rPr>
          <w:lang w:val="en-US"/>
        </w:rPr>
        <w:t xml:space="preserve"> These partitions are later grouped based on the class name</w:t>
      </w:r>
      <w:r>
        <w:rPr>
          <w:lang w:val="en-US"/>
        </w:rPr>
        <w:t>s</w:t>
      </w:r>
      <w:r w:rsidR="000115C0">
        <w:rPr>
          <w:lang w:val="en-US"/>
        </w:rPr>
        <w:t xml:space="preserve"> to form the classes. The </w:t>
      </w:r>
      <w:proofErr w:type="gramStart"/>
      <w:r w:rsidR="000115C0">
        <w:rPr>
          <w:lang w:val="en-US"/>
        </w:rPr>
        <w:t>class</w:t>
      </w:r>
      <w:proofErr w:type="gramEnd"/>
      <w:r w:rsidR="000115C0">
        <w:rPr>
          <w:lang w:val="en-US"/>
        </w:rPr>
        <w:t xml:space="preserve">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D21A3C" w:rsidRPr="00D21A3C" w:rsidRDefault="00D21A3C" w:rsidP="00D21A3C">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w:t>
      </w:r>
      <w:r w:rsidR="006230F3">
        <w:rPr>
          <w:lang w:val="en-US"/>
        </w:rPr>
        <w:t xml:space="preserve"> by selecting item</w:t>
      </w:r>
      <w:r w:rsidR="003C5D4D">
        <w:rPr>
          <w:lang w:val="en-US"/>
        </w:rPr>
        <w:t xml:space="preserve"> from the </w:t>
      </w:r>
      <w:r w:rsidR="006230F3">
        <w:rPr>
          <w:lang w:val="en-US"/>
        </w:rPr>
        <w:t xml:space="preserve">displayed </w:t>
      </w:r>
      <w:r w:rsidR="003C5D4D">
        <w:rPr>
          <w:lang w:val="en-US"/>
        </w:rPr>
        <w:t>list</w:t>
      </w:r>
      <w:r w:rsidR="006230F3">
        <w:rPr>
          <w:lang w:val="en-US"/>
        </w:rPr>
        <w:t xml:space="preserve"> of features</w:t>
      </w:r>
      <w:r w:rsidR="003C5D4D">
        <w:rPr>
          <w:lang w:val="en-US"/>
        </w:rPr>
        <w: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D21A3C" w:rsidP="000115C0">
      <w:pPr>
        <w:keepNext/>
        <w:spacing w:line="360" w:lineRule="auto"/>
        <w:ind w:firstLine="567"/>
        <w:jc w:val="both"/>
        <w:rPr>
          <w:lang w:val="en-US"/>
        </w:rPr>
      </w:pPr>
      <w:r>
        <w:rPr>
          <w:noProof/>
          <w:lang w:val="sk-SK" w:eastAsia="sk-SK"/>
        </w:rPr>
        <w:drawing>
          <wp:anchor distT="0" distB="0" distL="114300" distR="114300" simplePos="0" relativeHeight="251716608" behindDoc="1" locked="0" layoutInCell="1" allowOverlap="1" wp14:anchorId="23E1F89C" wp14:editId="2F0B31B2">
            <wp:simplePos x="0" y="0"/>
            <wp:positionH relativeFrom="column">
              <wp:posOffset>2655570</wp:posOffset>
            </wp:positionH>
            <wp:positionV relativeFrom="paragraph">
              <wp:posOffset>114300</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54">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2438D2">
        <w:rPr>
          <w:noProof/>
          <w:lang w:val="sk-SK" w:eastAsia="sk-SK"/>
        </w:rPr>
        <w:t xml:space="preserve">We calculate features for each cluster </w:t>
      </w:r>
      <w:r w:rsidR="006230F3">
        <w:rPr>
          <w:noProof/>
          <w:lang w:val="sk-SK" w:eastAsia="sk-SK"/>
        </w:rPr>
        <w:t>from</w:t>
      </w:r>
      <w:r w:rsidR="002438D2">
        <w:rPr>
          <w:noProof/>
          <w:lang w:val="sk-SK" w:eastAsia="sk-SK"/>
        </w:rPr>
        <w:t xml:space="preserve"> the input</w:t>
      </w:r>
      <w:r w:rsidR="009E7E7C">
        <w:rPr>
          <w:lang w:val="en-US"/>
        </w:rPr>
        <w:t xml:space="preserve"> and store </w:t>
      </w:r>
      <w:r w:rsidR="006230F3">
        <w:rPr>
          <w:lang w:val="en-US"/>
        </w:rPr>
        <w:t>them</w:t>
      </w:r>
      <w:r w:rsidR="009E7E7C">
        <w:rPr>
          <w:lang w:val="en-US"/>
        </w:rPr>
        <w:t xml:space="preserve"> into a single file in the J</w:t>
      </w:r>
      <w:r w:rsidR="002438D2">
        <w:rPr>
          <w:lang w:val="en-US"/>
        </w:rPr>
        <w:t>SON</w:t>
      </w:r>
      <w:r w:rsidR="009E7E7C">
        <w:rPr>
          <w:lang w:val="en-US"/>
        </w:rPr>
        <w:t xml:space="preserve"> file format.</w:t>
      </w:r>
      <w:r w:rsidR="002815A8">
        <w:rPr>
          <w:lang w:val="en-US"/>
        </w:rPr>
        <w:t xml:space="preserve"> </w:t>
      </w:r>
      <w:r w:rsidR="006230F3">
        <w:rPr>
          <w:lang w:val="en-US"/>
        </w:rPr>
        <w:t>T</w:t>
      </w:r>
      <w:r w:rsidR="002815A8">
        <w:rPr>
          <w:lang w:val="en-US"/>
        </w:rPr>
        <w:t xml:space="preserve">he feature calculation complexities can be </w:t>
      </w:r>
      <w:r w:rsidR="00FD20DE">
        <w:rPr>
          <w:lang w:val="en-US"/>
        </w:rPr>
        <w:t>split</w:t>
      </w:r>
      <w:r w:rsidR="00866902">
        <w:rPr>
          <w:lang w:val="en-US"/>
        </w:rPr>
        <w:t xml:space="preserve"> into four categories according to </w:t>
      </w:r>
      <w:r w:rsidR="006230F3">
        <w:rPr>
          <w:lang w:val="en-US"/>
        </w:rPr>
        <w:t>its</w:t>
      </w:r>
      <w:r w:rsidR="00866902">
        <w:rPr>
          <w:lang w:val="en-US"/>
        </w:rPr>
        <w:t xml:space="preserve"> computational complexity</w:t>
      </w:r>
      <w:r w:rsidR="002815A8">
        <w:rPr>
          <w:lang w:val="en-US"/>
        </w:rPr>
        <w:t>:</w:t>
      </w:r>
    </w:p>
    <w:p w:rsidR="00866902" w:rsidRPr="00E904BF" w:rsidRDefault="00866902" w:rsidP="00266D19">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266D19">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BranchCount</w:t>
      </w:r>
      <w:r w:rsidR="006230F3">
        <w:rPr>
          <w:rFonts w:ascii="Times New Roman" w:hAnsi="Times New Roman"/>
          <w:sz w:val="24"/>
          <w:lang w:val="en-US"/>
        </w:rPr>
        <w:t>,</w:t>
      </w:r>
    </w:p>
    <w:p w:rsidR="00E904BF" w:rsidRPr="00551B21" w:rsidRDefault="00866902" w:rsidP="00266D19">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Branches</w:t>
      </w:r>
      <w:r w:rsidR="006230F3">
        <w:rPr>
          <w:rFonts w:ascii="Times New Roman" w:hAnsi="Times New Roman"/>
          <w:sz w:val="24"/>
          <w:lang w:val="en-US"/>
        </w:rPr>
        <w:t>.</w:t>
      </w:r>
    </w:p>
    <w:p w:rsidR="00866902" w:rsidRPr="00E904BF" w:rsidRDefault="00E904BF" w:rsidP="00266D19">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t>Less expensive</w:t>
      </w:r>
    </w:p>
    <w:p w:rsidR="00E904BF" w:rsidRDefault="00E904BF" w:rsidP="00266D19">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Width</w:t>
      </w:r>
      <w:r w:rsidR="006230F3">
        <w:rPr>
          <w:rFonts w:ascii="Times New Roman" w:hAnsi="Times New Roman"/>
          <w:sz w:val="24"/>
          <w:lang w:val="en-US"/>
        </w:rPr>
        <w:t>,</w:t>
      </w:r>
    </w:p>
    <w:p w:rsidR="00E904BF" w:rsidRPr="00E904BF" w:rsidRDefault="00E904BF" w:rsidP="00266D19">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Convexity</w:t>
      </w:r>
      <w:r w:rsidR="006230F3">
        <w:rPr>
          <w:rFonts w:ascii="Times New Roman" w:hAnsi="Times New Roman"/>
          <w:sz w:val="24"/>
          <w:lang w:val="en-US"/>
        </w:rPr>
        <w:t>,</w:t>
      </w:r>
    </w:p>
    <w:p w:rsidR="00E904BF" w:rsidRPr="00E904BF" w:rsidRDefault="00E904BF" w:rsidP="00266D19">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RelativeHaloSize</w:t>
      </w:r>
      <w:r w:rsidR="006230F3">
        <w:rPr>
          <w:rFonts w:ascii="Times New Roman" w:hAnsi="Times New Roman"/>
          <w:sz w:val="24"/>
          <w:lang w:val="en-US"/>
        </w:rPr>
        <w:t>.</w:t>
      </w:r>
    </w:p>
    <w:p w:rsidR="00E904BF" w:rsidRDefault="00D21A3C" w:rsidP="00266D19">
      <w:pPr>
        <w:pStyle w:val="Odsekzoznamu"/>
        <w:keepNext/>
        <w:numPr>
          <w:ilvl w:val="0"/>
          <w:numId w:val="14"/>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21728" behindDoc="0" locked="0" layoutInCell="1" allowOverlap="1" wp14:anchorId="5B7E35E8" wp14:editId="13E6E09F">
                <wp:simplePos x="0" y="0"/>
                <wp:positionH relativeFrom="column">
                  <wp:posOffset>2655570</wp:posOffset>
                </wp:positionH>
                <wp:positionV relativeFrom="paragraph">
                  <wp:posOffset>148590</wp:posOffset>
                </wp:positionV>
                <wp:extent cx="2628900" cy="635"/>
                <wp:effectExtent l="0" t="0" r="0" b="0"/>
                <wp:wrapTight wrapText="bothSides">
                  <wp:wrapPolygon edited="0">
                    <wp:start x="0" y="0"/>
                    <wp:lineTo x="0" y="20052"/>
                    <wp:lineTo x="21443" y="20052"/>
                    <wp:lineTo x="21443" y="0"/>
                    <wp:lineTo x="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4C22FE" w:rsidRPr="005554F4" w:rsidRDefault="004C22FE"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18</w:t>
                            </w:r>
                            <w:proofErr w:type="gramEnd"/>
                            <w:r>
                              <w:fldChar w:fldCharType="end"/>
                            </w:r>
                            <w:r>
                              <w:t xml:space="preserve">  Check boxes with cluster features in the Cluster Filter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56" type="#_x0000_t202" style="position:absolute;left:0;text-align:left;margin-left:209.1pt;margin-top:11.7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" stroked="f">
                <v:textbox style="mso-fit-shape-to-text:t" inset="0,0,0,0">
                  <w:txbxContent>
                    <w:p w:rsidR="004C22FE" w:rsidRPr="005554F4" w:rsidRDefault="004C22FE"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18</w:t>
                      </w:r>
                      <w:proofErr w:type="gramEnd"/>
                      <w:r>
                        <w:fldChar w:fldCharType="end"/>
                      </w:r>
                      <w:r>
                        <w:t xml:space="preserve">  Check boxes with cluster features in the Cluster Filter application</w:t>
                      </w:r>
                    </w:p>
                  </w:txbxContent>
                </v:textbox>
                <w10:wrap type="tight"/>
              </v:shape>
            </w:pict>
          </mc:Fallback>
        </mc:AlternateContent>
      </w:r>
      <w:r w:rsidR="00E904BF" w:rsidRPr="00E904BF">
        <w:rPr>
          <w:rFonts w:ascii="Times New Roman" w:hAnsi="Times New Roman"/>
          <w:sz w:val="24"/>
          <w:lang w:val="en-US"/>
        </w:rPr>
        <w:t>Inexpensive</w:t>
      </w:r>
    </w:p>
    <w:p w:rsidR="00E904BF" w:rsidRDefault="00E904BF" w:rsidP="00266D19">
      <w:pPr>
        <w:pStyle w:val="Odsekzoznamu"/>
        <w:keepNext/>
        <w:numPr>
          <w:ilvl w:val="0"/>
          <w:numId w:val="17"/>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r w:rsidR="006230F3">
        <w:rPr>
          <w:rFonts w:ascii="Times New Roman" w:hAnsi="Times New Roman"/>
          <w:sz w:val="24"/>
          <w:lang w:val="en-US"/>
        </w:rPr>
        <w:t>,</w:t>
      </w:r>
    </w:p>
    <w:p w:rsidR="00E904BF" w:rsidRDefault="00E904BF" w:rsidP="00266D19">
      <w:pPr>
        <w:pStyle w:val="Odsekzoznamu"/>
        <w:keepNext/>
        <w:numPr>
          <w:ilvl w:val="0"/>
          <w:numId w:val="17"/>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r w:rsidR="006230F3">
        <w:rPr>
          <w:rFonts w:ascii="Times New Roman" w:hAnsi="Times New Roman"/>
          <w:sz w:val="24"/>
          <w:lang w:val="en-US"/>
        </w:rPr>
        <w:t>,</w:t>
      </w:r>
    </w:p>
    <w:p w:rsidR="00866902" w:rsidRPr="00E904BF" w:rsidRDefault="00E904BF" w:rsidP="00266D19">
      <w:pPr>
        <w:pStyle w:val="Odsekzoznamu"/>
        <w:keepNext/>
        <w:numPr>
          <w:ilvl w:val="0"/>
          <w:numId w:val="17"/>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6230F3">
        <w:rPr>
          <w:lang w:val="en-US"/>
        </w:rPr>
        <w:t>.</w:t>
      </w:r>
    </w:p>
    <w:p w:rsidR="00E904BF" w:rsidRDefault="00E904BF" w:rsidP="00266D19">
      <w:pPr>
        <w:pStyle w:val="Odsekzoznamu"/>
        <w:keepNext/>
        <w:numPr>
          <w:ilvl w:val="0"/>
          <w:numId w:val="14"/>
        </w:numPr>
        <w:spacing w:line="360" w:lineRule="auto"/>
        <w:jc w:val="both"/>
        <w:rPr>
          <w:rFonts w:ascii="Times New Roman" w:hAnsi="Times New Roman"/>
          <w:sz w:val="24"/>
          <w:lang w:val="en-US"/>
        </w:rPr>
      </w:pPr>
      <w:r w:rsidRPr="00E904BF">
        <w:rPr>
          <w:rFonts w:ascii="Times New Roman" w:hAnsi="Times New Roman"/>
          <w:sz w:val="24"/>
          <w:lang w:val="en-US"/>
        </w:rPr>
        <w:lastRenderedPageBreak/>
        <w:t>Cheap</w:t>
      </w:r>
    </w:p>
    <w:p w:rsidR="00E904BF" w:rsidRDefault="00E904BF" w:rsidP="00266D19">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Class, PxFile, ClFile</w:t>
      </w:r>
      <w:r w:rsidR="006230F3">
        <w:rPr>
          <w:rFonts w:ascii="Times New Roman" w:hAnsi="Times New Roman"/>
          <w:sz w:val="24"/>
          <w:lang w:val="en-US"/>
        </w:rPr>
        <w:t>,</w:t>
      </w:r>
    </w:p>
    <w:p w:rsidR="00E904BF" w:rsidRPr="00E904BF" w:rsidRDefault="00E904BF" w:rsidP="00266D19">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PixelCount, ClIndex</w:t>
      </w:r>
      <w:r w:rsidR="006230F3">
        <w:rPr>
          <w:rFonts w:ascii="Times New Roman" w:hAnsi="Times New Roman"/>
          <w:sz w:val="24"/>
          <w:lang w:val="en-US"/>
        </w:rPr>
        <w:t>.</w:t>
      </w:r>
    </w:p>
    <w:p w:rsidR="00E904BF" w:rsidRDefault="006C5D94" w:rsidP="00E904BF">
      <w:pPr>
        <w:keepNext/>
        <w:spacing w:line="360" w:lineRule="auto"/>
        <w:jc w:val="both"/>
        <w:rPr>
          <w:lang w:val="en-US"/>
        </w:rPr>
      </w:pPr>
      <w:r>
        <w:rPr>
          <w:lang w:val="en-US"/>
        </w:rPr>
        <w:t xml:space="preserve">Note </w:t>
      </w:r>
      <w:r w:rsidR="006230F3">
        <w:rPr>
          <w:lang w:val="en-US"/>
        </w:rPr>
        <w:t>–</w:t>
      </w:r>
      <w:r>
        <w:rPr>
          <w:lang w:val="en-US"/>
        </w:rPr>
        <w:t xml:space="preserve">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w:t>
      </w:r>
      <w:r w:rsidR="00E904BF">
        <w:rPr>
          <w:lang w:val="en-US"/>
        </w:rPr>
        <w:t xml:space="preserve">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27208B" w:rsidRDefault="0027208B" w:rsidP="0027208B">
      <w:pPr>
        <w:keepNext/>
        <w:spacing w:line="360" w:lineRule="auto"/>
        <w:ind w:firstLine="567"/>
        <w:jc w:val="both"/>
        <w:rPr>
          <w:noProof/>
          <w:lang w:val="sk-SK" w:eastAsia="sk-SK"/>
        </w:rPr>
      </w:pPr>
      <w:r>
        <w:rPr>
          <w:lang w:val="en-US"/>
        </w:rPr>
        <w:t>Before processing, we need to select the distribution of samples in the output. For that,</w:t>
      </w:r>
      <w:r>
        <w:rPr>
          <w:noProof/>
          <w:lang w:val="sk-SK" w:eastAsia="sk-SK"/>
        </w:rPr>
        <w:t xml:space="preserve"> we set the last parameters: </w:t>
      </w:r>
    </w:p>
    <w:p w:rsidR="0027208B" w:rsidRDefault="0027208B" w:rsidP="00266D19">
      <w:pPr>
        <w:pStyle w:val="Odsekzoznamu"/>
        <w:keepNext/>
        <w:numPr>
          <w:ilvl w:val="0"/>
          <w:numId w:val="36"/>
        </w:numPr>
        <w:spacing w:line="360" w:lineRule="auto"/>
        <w:ind w:left="1418"/>
        <w:jc w:val="both"/>
        <w:rPr>
          <w:rFonts w:ascii="Times New Roman" w:hAnsi="Times New Roman"/>
          <w:noProof/>
          <w:sz w:val="24"/>
          <w:szCs w:val="24"/>
          <w:lang w:eastAsia="sk-SK"/>
        </w:rPr>
      </w:pPr>
      <w:r>
        <w:rPr>
          <w:rFonts w:ascii="Times New Roman" w:hAnsi="Times New Roman"/>
          <w:b/>
          <w:i/>
          <w:noProof/>
          <w:sz w:val="24"/>
          <w:szCs w:val="24"/>
          <w:lang w:eastAsia="sk-SK"/>
        </w:rPr>
        <w:t>Class distribution</w:t>
      </w:r>
      <w:r>
        <w:rPr>
          <w:rFonts w:ascii="Times New Roman" w:hAnsi="Times New Roman"/>
          <w:noProof/>
          <w:sz w:val="24"/>
          <w:szCs w:val="24"/>
          <w:lang w:eastAsia="sk-SK"/>
        </w:rPr>
        <w:t xml:space="preserve"> (</w:t>
      </w:r>
      <w:r>
        <w:rPr>
          <w:rFonts w:ascii="Consolas" w:hAnsi="Consolas" w:cs="Consolas"/>
          <w:noProof/>
          <w:sz w:val="24"/>
          <w:szCs w:val="24"/>
          <w:lang w:eastAsia="sk-SK"/>
        </w:rPr>
        <w:t>even</w:t>
      </w:r>
      <w:r>
        <w:rPr>
          <w:rFonts w:ascii="Times New Roman" w:hAnsi="Times New Roman"/>
          <w:noProof/>
          <w:sz w:val="24"/>
          <w:szCs w:val="24"/>
          <w:lang w:eastAsia="sk-SK"/>
        </w:rPr>
        <w:t xml:space="preserve"> / </w:t>
      </w:r>
      <w:r>
        <w:rPr>
          <w:rFonts w:ascii="Consolas" w:hAnsi="Consolas" w:cs="Consolas"/>
          <w:noProof/>
          <w:sz w:val="24"/>
          <w:szCs w:val="24"/>
          <w:lang w:eastAsia="sk-SK"/>
        </w:rPr>
        <w:t>proportional</w:t>
      </w:r>
      <w:r>
        <w:rPr>
          <w:rFonts w:ascii="Times New Roman" w:hAnsi="Times New Roman"/>
          <w:noProof/>
          <w:sz w:val="24"/>
          <w:szCs w:val="24"/>
          <w:lang w:eastAsia="sk-SK"/>
        </w:rPr>
        <w:t xml:space="preserve">): When choosing </w:t>
      </w:r>
      <w:r>
        <w:rPr>
          <w:rFonts w:ascii="Consolas" w:hAnsi="Consolas" w:cs="Consolas"/>
          <w:noProof/>
          <w:sz w:val="24"/>
          <w:szCs w:val="24"/>
          <w:lang w:eastAsia="sk-SK"/>
        </w:rPr>
        <w:t>even</w:t>
      </w:r>
      <w:r>
        <w:rPr>
          <w:rFonts w:ascii="Times New Roman" w:hAnsi="Times New Roman"/>
          <w:noProof/>
          <w:sz w:val="24"/>
          <w:szCs w:val="24"/>
          <w:lang w:eastAsia="sk-SK"/>
        </w:rPr>
        <w:t xml:space="preserve">, each of the classes will have the probability </w:t>
      </w:r>
      <m:oMath>
        <m:r>
          <w:rPr>
            <w:rFonts w:ascii="Cambria Math" w:hAnsi="Cambria Math"/>
            <w:noProof/>
            <w:sz w:val="24"/>
            <w:szCs w:val="24"/>
            <w:lang w:eastAsia="sk-SK"/>
          </w:rPr>
          <m:t xml:space="preserve">p(class)= </m:t>
        </m:r>
        <m:f>
          <m:fPr>
            <m:ctrlPr>
              <w:rPr>
                <w:rFonts w:ascii="Cambria Math" w:hAnsi="Cambria Math"/>
                <w:i/>
                <w:noProof/>
                <w:sz w:val="24"/>
                <w:szCs w:val="24"/>
              </w:rPr>
            </m:ctrlPr>
          </m:fPr>
          <m:num>
            <m:r>
              <w:rPr>
                <w:rFonts w:ascii="Cambria Math" w:hAnsi="Cambria Math"/>
                <w:noProof/>
                <w:sz w:val="24"/>
                <w:szCs w:val="24"/>
                <w:lang w:eastAsia="sk-SK"/>
              </w:rPr>
              <m:t>1</m:t>
            </m:r>
          </m:num>
          <m:den>
            <m:r>
              <m:rPr>
                <m:sty m:val="p"/>
              </m:rPr>
              <w:rPr>
                <w:rFonts w:ascii="Cambria Math" w:hAnsi="Cambria Math"/>
                <w:noProof/>
                <w:sz w:val="24"/>
                <w:szCs w:val="24"/>
                <w:lang w:eastAsia="sk-SK"/>
              </w:rPr>
              <m:t>Number of classes</m:t>
            </m:r>
          </m:den>
        </m:f>
      </m:oMath>
      <w:r>
        <w:rPr>
          <w:rFonts w:ascii="Times New Roman" w:hAnsi="Times New Roman"/>
          <w:noProof/>
          <w:sz w:val="24"/>
          <w:szCs w:val="24"/>
          <w:lang w:eastAsia="sk-SK"/>
        </w:rPr>
        <w:t xml:space="preserve">  to be the next class in the output samples. If the option </w:t>
      </w:r>
      <w:r>
        <w:rPr>
          <w:rFonts w:ascii="Consolas" w:hAnsi="Consolas" w:cs="Consolas"/>
          <w:noProof/>
          <w:sz w:val="24"/>
          <w:szCs w:val="24"/>
          <w:lang w:eastAsia="sk-SK"/>
        </w:rPr>
        <w:t xml:space="preserve">proportional </w:t>
      </w:r>
      <w:r>
        <w:rPr>
          <w:rFonts w:ascii="Times New Roman" w:hAnsi="Times New Roman"/>
          <w:noProof/>
          <w:sz w:val="24"/>
          <w:szCs w:val="24"/>
          <w:lang w:eastAsia="sk-SK"/>
        </w:rPr>
        <w:t xml:space="preserve">is chosen, each class will have the probability of being the next to process proportional to its count in the input samples: </w:t>
      </w:r>
      <m:oMath>
        <m:r>
          <w:rPr>
            <w:rFonts w:ascii="Cambria Math" w:hAnsi="Cambria Math"/>
            <w:noProof/>
            <w:sz w:val="24"/>
            <w:szCs w:val="24"/>
            <w:lang w:eastAsia="sk-SK"/>
          </w:rPr>
          <m:t>p</m:t>
        </m:r>
        <m:d>
          <m:dPr>
            <m:ctrlPr>
              <w:rPr>
                <w:rFonts w:ascii="Cambria Math" w:hAnsi="Cambria Math"/>
                <w:i/>
                <w:noProof/>
                <w:sz w:val="24"/>
                <w:szCs w:val="24"/>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rPr>
            </m:ctrlPr>
          </m:fPr>
          <m:num>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partition ∈ class</m:t>
                </m:r>
              </m:sub>
              <m:sup/>
              <m:e>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e>
            </m:nary>
          </m:num>
          <m:den>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e>
                </m:nary>
              </m:e>
            </m:nary>
          </m:den>
        </m:f>
      </m:oMath>
      <w:r>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rPr>
            </m:ctrlPr>
          </m:dPr>
          <m:e>
            <m:r>
              <w:rPr>
                <w:rFonts w:ascii="Cambria Math" w:hAnsi="Cambria Math"/>
                <w:noProof/>
                <w:sz w:val="24"/>
                <w:szCs w:val="24"/>
                <w:lang w:eastAsia="sk-SK"/>
              </w:rPr>
              <m:t>partition</m:t>
            </m:r>
          </m:e>
        </m:d>
      </m:oMath>
      <w:r>
        <w:rPr>
          <w:rFonts w:ascii="Times New Roman" w:hAnsi="Times New Roman"/>
          <w:noProof/>
          <w:sz w:val="24"/>
          <w:szCs w:val="24"/>
          <w:lang w:eastAsia="sk-SK"/>
        </w:rPr>
        <w:t xml:space="preserve"> is the number of samples (clusters</w:t>
      </w:r>
      <w:r>
        <w:rPr>
          <w:rFonts w:ascii="Times New Roman" w:hAnsi="Times New Roman"/>
          <w:noProof/>
          <w:sz w:val="24"/>
          <w:szCs w:val="24"/>
          <w:lang w:val="en-US" w:eastAsia="sk-SK"/>
        </w:rPr>
        <w:t xml:space="preserve">) </w:t>
      </w:r>
      <w:r>
        <w:rPr>
          <w:rFonts w:ascii="Times New Roman" w:hAnsi="Times New Roman"/>
          <w:noProof/>
          <w:sz w:val="24"/>
          <w:szCs w:val="24"/>
          <w:lang w:eastAsia="sk-SK"/>
        </w:rPr>
        <w:t xml:space="preserve">its </w:t>
      </w:r>
      <w:r>
        <w:rPr>
          <w:rFonts w:ascii="Consolas" w:hAnsi="Consolas" w:cs="Consolas"/>
          <w:noProof/>
          <w:sz w:val="24"/>
          <w:szCs w:val="24"/>
          <w:lang w:eastAsia="sk-SK"/>
        </w:rPr>
        <w:t xml:space="preserve">cl </w:t>
      </w:r>
      <w:r>
        <w:rPr>
          <w:rFonts w:ascii="Times New Roman" w:hAnsi="Times New Roman"/>
          <w:noProof/>
          <w:sz w:val="24"/>
          <w:szCs w:val="24"/>
          <w:lang w:eastAsia="sk-SK"/>
        </w:rPr>
        <w:t>file.</w:t>
      </w:r>
    </w:p>
    <w:p w:rsidR="0027208B" w:rsidRDefault="0027208B" w:rsidP="00266D19">
      <w:pPr>
        <w:pStyle w:val="Odsekzoznamu"/>
        <w:keepNext/>
        <w:numPr>
          <w:ilvl w:val="0"/>
          <w:numId w:val="36"/>
        </w:numPr>
        <w:spacing w:line="360" w:lineRule="auto"/>
        <w:ind w:left="1418"/>
        <w:jc w:val="both"/>
        <w:rPr>
          <w:rFonts w:ascii="Times New Roman" w:hAnsi="Times New Roman"/>
          <w:noProof/>
          <w:sz w:val="24"/>
          <w:szCs w:val="24"/>
          <w:lang w:eastAsia="sk-SK"/>
        </w:rPr>
      </w:pPr>
      <w:r>
        <w:rPr>
          <w:rFonts w:ascii="Times New Roman" w:hAnsi="Times New Roman"/>
          <w:b/>
          <w:i/>
          <w:noProof/>
          <w:sz w:val="24"/>
          <w:szCs w:val="24"/>
          <w:lang w:eastAsia="sk-SK"/>
        </w:rPr>
        <w:t xml:space="preserve">Partition processing order </w:t>
      </w:r>
      <w:r>
        <w:rPr>
          <w:rFonts w:ascii="Times New Roman" w:hAnsi="Times New Roman"/>
          <w:noProof/>
          <w:sz w:val="24"/>
          <w:szCs w:val="24"/>
          <w:lang w:eastAsia="sk-SK"/>
        </w:rPr>
        <w:t>(</w:t>
      </w:r>
      <w:r>
        <w:rPr>
          <w:rFonts w:ascii="Consolas" w:hAnsi="Consolas" w:cs="Consolas"/>
          <w:noProof/>
          <w:sz w:val="24"/>
          <w:szCs w:val="24"/>
          <w:lang w:eastAsia="sk-SK"/>
        </w:rPr>
        <w:t>serial</w:t>
      </w:r>
      <w:r>
        <w:rPr>
          <w:rFonts w:ascii="Times New Roman" w:hAnsi="Times New Roman"/>
          <w:noProof/>
          <w:sz w:val="24"/>
          <w:szCs w:val="24"/>
          <w:lang w:eastAsia="sk-SK"/>
        </w:rPr>
        <w:t xml:space="preserve"> / </w:t>
      </w:r>
      <w:r>
        <w:rPr>
          <w:rFonts w:ascii="Consolas" w:hAnsi="Consolas" w:cs="Consolas"/>
          <w:noProof/>
          <w:sz w:val="24"/>
          <w:szCs w:val="24"/>
          <w:lang w:eastAsia="sk-SK"/>
        </w:rPr>
        <w:t>parallel</w:t>
      </w:r>
      <w:r>
        <w:rPr>
          <w:rFonts w:ascii="Times New Roman" w:hAnsi="Times New Roman"/>
          <w:noProof/>
          <w:sz w:val="24"/>
          <w:szCs w:val="24"/>
          <w:lang w:eastAsia="sk-SK"/>
        </w:rPr>
        <w:t xml:space="preserve">): Let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Pr>
          <w:rFonts w:ascii="Times New Roman" w:hAnsi="Times New Roman"/>
          <w:noProof/>
          <w:sz w:val="24"/>
          <w:szCs w:val="24"/>
          <w:lang w:eastAsia="sk-SK"/>
        </w:rPr>
        <w:t xml:space="preserve"> is the list of partitions containing samples of a some class in the order they were listed in the input selection table. After selecting </w:t>
      </w:r>
      <w:r>
        <w:rPr>
          <w:rFonts w:ascii="Consolas" w:hAnsi="Consolas" w:cs="Consolas"/>
          <w:noProof/>
          <w:sz w:val="24"/>
          <w:szCs w:val="24"/>
          <w:lang w:eastAsia="sk-SK"/>
        </w:rPr>
        <w:t>serial</w:t>
      </w:r>
      <w:r>
        <w:rPr>
          <w:rFonts w:ascii="Times New Roman" w:hAnsi="Times New Roman"/>
          <w:noProof/>
          <w:sz w:val="24"/>
          <w:szCs w:val="24"/>
          <w:lang w:eastAsia="sk-SK"/>
        </w:rPr>
        <w:t xml:space="preserve">, the samples for the class will be selected serially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Pr>
          <w:rFonts w:ascii="Times New Roman" w:hAnsi="Times New Roman"/>
          <w:noProof/>
          <w:sz w:val="24"/>
          <w:szCs w:val="24"/>
          <w:lang w:eastAsia="sk-SK"/>
        </w:rPr>
        <w:t xml:space="preserve">, then form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Pr>
          <w:rFonts w:ascii="Times New Roman" w:hAnsi="Times New Roman"/>
          <w:noProof/>
          <w:sz w:val="24"/>
          <w:szCs w:val="24"/>
          <w:lang w:eastAsia="sk-SK"/>
        </w:rPr>
        <w:t xml:space="preserve"> and so on until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Pr>
          <w:rFonts w:ascii="Times New Roman" w:hAnsi="Times New Roman"/>
          <w:noProof/>
          <w:sz w:val="24"/>
          <w:szCs w:val="24"/>
          <w:lang w:eastAsia="sk-SK"/>
        </w:rPr>
        <w:t xml:space="preserve">. When parallel partition processing order is selected, the first sample is selected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Pr>
          <w:rFonts w:ascii="Times New Roman" w:hAnsi="Times New Roman"/>
          <w:noProof/>
          <w:sz w:val="24"/>
          <w:szCs w:val="24"/>
          <w:lang w:eastAsia="sk-SK"/>
        </w:rPr>
        <w:t xml:space="preserve"> and </w:t>
      </w:r>
      <m:oMath>
        <m:r>
          <w:rPr>
            <w:rFonts w:ascii="Cambria Math" w:hAnsi="Cambria Math"/>
            <w:noProof/>
            <w:sz w:val="24"/>
            <w:szCs w:val="24"/>
            <w:lang w:eastAsia="sk-SK"/>
          </w:rPr>
          <m:t>i</m:t>
        </m:r>
      </m:oMath>
      <w:r>
        <w:rPr>
          <w:rFonts w:ascii="Times New Roman" w:hAnsi="Times New Roman"/>
          <w:noProof/>
          <w:sz w:val="24"/>
          <w:szCs w:val="24"/>
          <w:lang w:eastAsia="sk-SK"/>
        </w:rPr>
        <w:t xml:space="preserve">-th sample is selected from </w:t>
      </w:r>
      <m:oMath>
        <m:sSub>
          <m:sSubPr>
            <m:ctrlPr>
              <w:rPr>
                <w:rFonts w:ascii="Cambria Math" w:hAnsi="Cambria Math"/>
                <w:i/>
                <w:noProof/>
                <w:sz w:val="24"/>
                <w:szCs w:val="24"/>
              </w:rPr>
            </m:ctrlPr>
          </m:sSubPr>
          <m:e>
            <m:r>
              <w:rPr>
                <w:rFonts w:ascii="Cambria Math" w:hAnsi="Cambria Math"/>
                <w:noProof/>
                <w:sz w:val="24"/>
                <w:szCs w:val="24"/>
                <w:lang w:eastAsia="sk-SK"/>
              </w:rPr>
              <m:t>P</m:t>
            </m:r>
          </m:e>
          <m:sub>
            <m:d>
              <m:dPr>
                <m:ctrlPr>
                  <w:rPr>
                    <w:rFonts w:ascii="Cambria Math" w:hAnsi="Cambria Math"/>
                    <w:i/>
                    <w:noProof/>
                    <w:sz w:val="24"/>
                    <w:szCs w:val="24"/>
                  </w:rPr>
                </m:ctrlPr>
              </m:dPr>
              <m:e>
                <m:r>
                  <w:rPr>
                    <w:rFonts w:ascii="Cambria Math" w:hAnsi="Cambria Math"/>
                    <w:noProof/>
                    <w:sz w:val="24"/>
                    <w:szCs w:val="24"/>
                    <w:lang w:eastAsia="sk-SK"/>
                  </w:rPr>
                  <m:t>i mod n</m:t>
                </m:r>
              </m:e>
            </m:d>
            <m:r>
              <w:rPr>
                <w:rFonts w:ascii="Cambria Math" w:hAnsi="Cambria Math"/>
                <w:noProof/>
                <w:sz w:val="24"/>
                <w:szCs w:val="24"/>
                <w:lang w:eastAsia="sk-SK"/>
              </w:rPr>
              <m:t>+1</m:t>
            </m:r>
          </m:sub>
        </m:sSub>
      </m:oMath>
      <w:r>
        <w:rPr>
          <w:rFonts w:ascii="Times New Roman" w:hAnsi="Times New Roman"/>
          <w:noProof/>
          <w:sz w:val="24"/>
          <w:szCs w:val="24"/>
          <w:lang w:eastAsia="sk-SK"/>
        </w:rPr>
        <w:t xml:space="preserve">. If the partitons contain different number of samples ... </w:t>
      </w:r>
    </w:p>
    <w:p w:rsidR="0027208B" w:rsidRDefault="0027208B" w:rsidP="0027208B">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samples </w:t>
      </w:r>
      <w:r>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 Class distribution.</w:t>
      </w:r>
    </w:p>
    <w:p w:rsidR="0027208B" w:rsidRDefault="0027208B" w:rsidP="00266D19">
      <w:pPr>
        <w:pStyle w:val="Odsekzoznamu"/>
        <w:keepNext/>
        <w:numPr>
          <w:ilvl w:val="0"/>
          <w:numId w:val="36"/>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Ending condition </w:t>
      </w:r>
      <w:r>
        <w:rPr>
          <w:rFonts w:ascii="Times New Roman" w:hAnsi="Times New Roman"/>
          <w:noProof/>
          <w:sz w:val="24"/>
          <w:szCs w:val="24"/>
          <w:lang w:eastAsia="sk-SK"/>
        </w:rPr>
        <w:t>(</w:t>
      </w:r>
      <w:r>
        <w:rPr>
          <w:rFonts w:ascii="Consolas" w:hAnsi="Consolas" w:cs="Consolas"/>
          <w:noProof/>
          <w:sz w:val="24"/>
          <w:szCs w:val="24"/>
          <w:lang w:eastAsia="sk-SK"/>
        </w:rPr>
        <w:t>first class / last class / first partition</w:t>
      </w:r>
      <w:r>
        <w:rPr>
          <w:rFonts w:ascii="Times New Roman" w:hAnsi="Times New Roman"/>
          <w:noProof/>
          <w:sz w:val="24"/>
          <w:szCs w:val="24"/>
          <w:lang w:eastAsia="sk-SK"/>
        </w:rPr>
        <w:t xml:space="preserve">): This condition determines when the processing should terminate. By choosing </w:t>
      </w:r>
      <w:r>
        <w:rPr>
          <w:rFonts w:ascii="Consolas" w:hAnsi="Consolas" w:cs="Consolas"/>
          <w:noProof/>
          <w:sz w:val="24"/>
          <w:szCs w:val="24"/>
          <w:lang w:eastAsia="sk-SK"/>
        </w:rPr>
        <w:t xml:space="preserve">first class </w:t>
      </w:r>
      <w:r>
        <w:rPr>
          <w:rFonts w:ascii="Times New Roman" w:hAnsi="Times New Roman"/>
          <w:noProof/>
          <w:sz w:val="24"/>
          <w:szCs w:val="24"/>
          <w:lang w:eastAsia="sk-SK"/>
        </w:rPr>
        <w:t xml:space="preserve">option, the algorithm ends when all the samples of any of the classes are fully processed. When </w:t>
      </w:r>
      <w:r>
        <w:rPr>
          <w:rFonts w:ascii="Consolas" w:hAnsi="Consolas" w:cs="Consolas"/>
          <w:noProof/>
          <w:sz w:val="24"/>
          <w:szCs w:val="24"/>
          <w:lang w:eastAsia="sk-SK"/>
        </w:rPr>
        <w:lastRenderedPageBreak/>
        <w:t xml:space="preserve">last class </w:t>
      </w:r>
      <w:r>
        <w:rPr>
          <w:rFonts w:ascii="Times New Roman" w:hAnsi="Times New Roman"/>
          <w:noProof/>
          <w:sz w:val="24"/>
          <w:szCs w:val="24"/>
          <w:lang w:eastAsia="sk-SK"/>
        </w:rPr>
        <w:t xml:space="preserve">is selected, the program selects samples until all samples forall classes are processed before terminating. If the user chooses the </w:t>
      </w:r>
      <w:r>
        <w:rPr>
          <w:rFonts w:ascii="Consolas" w:hAnsi="Consolas" w:cs="Consolas"/>
          <w:noProof/>
          <w:sz w:val="24"/>
          <w:szCs w:val="24"/>
          <w:lang w:eastAsia="sk-SK"/>
        </w:rPr>
        <w:t>first partition</w:t>
      </w:r>
      <w:r>
        <w:rPr>
          <w:rFonts w:ascii="Times New Roman" w:hAnsi="Times New Roman"/>
          <w:noProof/>
          <w:sz w:val="24"/>
          <w:szCs w:val="24"/>
          <w:lang w:eastAsia="sk-SK"/>
        </w:rPr>
        <w:t xml:space="preserve"> option,</w:t>
      </w:r>
      <w:r>
        <w:rPr>
          <w:rFonts w:ascii="Consolas" w:hAnsi="Consolas" w:cs="Consolas"/>
          <w:noProof/>
          <w:sz w:val="24"/>
          <w:szCs w:val="24"/>
          <w:lang w:eastAsia="sk-SK"/>
        </w:rPr>
        <w:t xml:space="preserve"> </w:t>
      </w:r>
      <w:r>
        <w:rPr>
          <w:rFonts w:ascii="Times New Roman" w:hAnsi="Times New Roman"/>
          <w:noProof/>
          <w:sz w:val="24"/>
          <w:szCs w:val="24"/>
          <w:lang w:eastAsia="sk-SK"/>
        </w:rPr>
        <w:t>the program finishes as soon as all samples from any of the class partitions is outputted.</w:t>
      </w:r>
    </w:p>
    <w:p w:rsidR="0027208B" w:rsidRPr="0027208B" w:rsidRDefault="0027208B" w:rsidP="00266D19">
      <w:pPr>
        <w:pStyle w:val="Odsekzoznamu"/>
        <w:numPr>
          <w:ilvl w:val="0"/>
          <w:numId w:val="36"/>
        </w:numPr>
        <w:spacing w:line="360" w:lineRule="auto"/>
        <w:rPr>
          <w:rFonts w:ascii="Times New Roman" w:hAnsi="Times New Roman"/>
          <w:sz w:val="28"/>
          <w:szCs w:val="24"/>
          <w:lang w:eastAsia="sk-SK"/>
        </w:rPr>
      </w:pPr>
      <w:r w:rsidRPr="0027208B">
        <w:rPr>
          <w:rFonts w:ascii="Times New Roman" w:hAnsi="Times New Roman"/>
          <w:b/>
          <w:i/>
          <w:noProof/>
          <w:sz w:val="24"/>
          <w:lang w:eastAsia="sk-SK"/>
        </w:rPr>
        <w:t xml:space="preserve">Align class: </w:t>
      </w:r>
      <w:r w:rsidRPr="0027208B">
        <w:rPr>
          <w:rFonts w:ascii="Times New Roman" w:hAnsi="Times New Roman"/>
          <w:noProof/>
          <w:sz w:val="24"/>
          <w:lang w:eastAsia="sk-SK"/>
        </w:rPr>
        <w:t xml:space="preserve">When we set the optional parameter – align class – to the name of some of the classes in the loaded files, then the termination of the </w:t>
      </w:r>
      <w:r w:rsidRPr="0027208B">
        <w:rPr>
          <w:rFonts w:ascii="Times New Roman" w:hAnsi="Times New Roman"/>
          <w:noProof/>
          <w:sz w:val="24"/>
          <w:lang w:val="en-US" w:eastAsia="sk-SK"/>
        </w:rPr>
        <w:t>algorithm is only based on partitions of this align class and on the ending condition. All the other classes are meanwhile processed but with the following adjustment. When a partition of the non-align class is fully processed, it is not removed from the list, but it is only reset and will be processed once again</w:t>
      </w:r>
      <w:r w:rsidR="000E780D">
        <w:rPr>
          <w:rFonts w:ascii="Times New Roman" w:hAnsi="Times New Roman"/>
          <w:noProof/>
          <w:sz w:val="24"/>
          <w:lang w:val="en-US" w:eastAsia="sk-SK"/>
        </w:rPr>
        <w:t xml:space="preserve"> from the beginning</w:t>
      </w:r>
      <w:r w:rsidRPr="0027208B">
        <w:rPr>
          <w:rFonts w:ascii="Times New Roman" w:hAnsi="Times New Roman"/>
          <w:noProof/>
          <w:sz w:val="24"/>
          <w:lang w:eastAsia="sk-SK"/>
        </w:rPr>
        <w:t xml:space="preserve">. This means only the align class is being depleted while the others are repeatedly looping over their data. </w:t>
      </w:r>
    </w:p>
    <w:p w:rsidR="004F3977" w:rsidRDefault="0027208B" w:rsidP="0027208B">
      <w:pPr>
        <w:keepNext/>
        <w:spacing w:line="360" w:lineRule="auto"/>
        <w:ind w:firstLine="567"/>
        <w:jc w:val="both"/>
        <w:rPr>
          <w:noProof/>
          <w:lang w:eastAsia="sk-SK"/>
        </w:rPr>
      </w:pPr>
      <w:r>
        <w:rPr>
          <w:noProof/>
          <w:lang w:eastAsia="sk-SK"/>
        </w:rPr>
        <w:t xml:space="preserve"> </w:t>
      </w:r>
      <w:r w:rsidR="001345A2">
        <w:rPr>
          <w:noProof/>
          <w:lang w:eastAsia="sk-SK"/>
        </w:rPr>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w:t>
      </w:r>
      <w:r w:rsidR="007C0F93">
        <w:rPr>
          <w:noProof/>
          <w:lang w:eastAsia="sk-SK"/>
        </w:rPr>
        <w:t xml:space="preserve"> during training</w:t>
      </w:r>
      <w:r w:rsidR="004F3977">
        <w:rPr>
          <w:noProof/>
          <w:lang w:eastAsia="sk-SK"/>
        </w:rPr>
        <w:t>, we have two possible options:</w:t>
      </w:r>
    </w:p>
    <w:p w:rsidR="004F3977" w:rsidRDefault="004A6187" w:rsidP="00266D19">
      <w:pPr>
        <w:pStyle w:val="Odsekzoznamu"/>
        <w:keepNext/>
        <w:numPr>
          <w:ilvl w:val="0"/>
          <w:numId w:val="19"/>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Undersampling</w:t>
      </w:r>
      <w:r w:rsidR="00640E14">
        <w:rPr>
          <w:rFonts w:ascii="Times New Roman" w:hAnsi="Times New Roman"/>
          <w:noProof/>
          <w:sz w:val="24"/>
          <w:szCs w:val="24"/>
          <w:lang w:eastAsia="sk-SK"/>
        </w:rPr>
        <w:t xml:space="preserve"> </w:t>
      </w:r>
      <w:sdt>
        <w:sdtPr>
          <w:rPr>
            <w:rFonts w:ascii="Times New Roman" w:hAnsi="Times New Roman"/>
            <w:noProof/>
            <w:sz w:val="24"/>
            <w:szCs w:val="24"/>
            <w:lang w:eastAsia="sk-SK"/>
          </w:rPr>
          <w:id w:val="-571582490"/>
          <w:citation/>
        </w:sdtPr>
        <w:sdtEndPr/>
        <w:sdtContent>
          <w:r w:rsidR="00B20AFE">
            <w:rPr>
              <w:rFonts w:ascii="Times New Roman" w:hAnsi="Times New Roman"/>
              <w:noProof/>
              <w:sz w:val="24"/>
              <w:szCs w:val="24"/>
              <w:lang w:eastAsia="sk-SK"/>
            </w:rPr>
            <w:fldChar w:fldCharType="begin"/>
          </w:r>
          <w:r w:rsidR="00B20AFE">
            <w:rPr>
              <w:rFonts w:ascii="Times New Roman" w:hAnsi="Times New Roman"/>
              <w:noProof/>
              <w:sz w:val="24"/>
              <w:szCs w:val="24"/>
              <w:lang w:eastAsia="sk-SK"/>
            </w:rPr>
            <w:instrText xml:space="preserve"> CITATION 25ht \l 1051 </w:instrText>
          </w:r>
          <w:r w:rsidR="00B20AFE">
            <w:rPr>
              <w:rFonts w:ascii="Times New Roman" w:hAnsi="Times New Roman"/>
              <w:noProof/>
              <w:sz w:val="24"/>
              <w:szCs w:val="24"/>
              <w:lang w:eastAsia="sk-SK"/>
            </w:rPr>
            <w:fldChar w:fldCharType="separate"/>
          </w:r>
          <w:r w:rsidR="00912909" w:rsidRPr="00912909">
            <w:rPr>
              <w:rFonts w:ascii="Times New Roman" w:hAnsi="Times New Roman"/>
              <w:noProof/>
              <w:sz w:val="24"/>
              <w:szCs w:val="24"/>
              <w:lang w:eastAsia="sk-SK"/>
            </w:rPr>
            <w:t>(11)</w:t>
          </w:r>
          <w:r w:rsidR="00B20AFE">
            <w:rPr>
              <w:rFonts w:ascii="Times New Roman" w:hAnsi="Times New Roman"/>
              <w:noProof/>
              <w:sz w:val="24"/>
              <w:szCs w:val="24"/>
              <w:lang w:eastAsia="sk-SK"/>
            </w:rPr>
            <w:fldChar w:fldCharType="end"/>
          </w:r>
        </w:sdtContent>
      </w:sdt>
      <w:r>
        <w:rPr>
          <w:rFonts w:ascii="Times New Roman" w:hAnsi="Times New Roman"/>
          <w:noProof/>
          <w:sz w:val="24"/>
          <w:szCs w:val="24"/>
          <w:lang w:eastAsia="sk-SK"/>
        </w:rPr>
        <w:t xml:space="preserve"> - reduc</w:t>
      </w:r>
      <w:r w:rsidR="007C0F93">
        <w:rPr>
          <w:rFonts w:ascii="Times New Roman" w:hAnsi="Times New Roman"/>
          <w:noProof/>
          <w:sz w:val="24"/>
          <w:szCs w:val="24"/>
          <w:lang w:eastAsia="sk-SK"/>
        </w:rPr>
        <w:t>ing</w:t>
      </w:r>
      <w:r>
        <w:rPr>
          <w:rFonts w:ascii="Times New Roman" w:hAnsi="Times New Roman"/>
          <w:noProof/>
          <w:sz w:val="24"/>
          <w:szCs w:val="24"/>
          <w:lang w:eastAsia="sk-SK"/>
        </w:rPr>
        <w:t xml:space="preserve"> the size of the majority class</w:t>
      </w:r>
    </w:p>
    <w:p w:rsidR="0027208B" w:rsidRPr="00D21A3C" w:rsidRDefault="004A6187" w:rsidP="00266D19">
      <w:pPr>
        <w:pStyle w:val="Odsekzoznamu"/>
        <w:keepNext/>
        <w:numPr>
          <w:ilvl w:val="0"/>
          <w:numId w:val="19"/>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Over</w:t>
      </w:r>
      <w:r w:rsidR="00B20AFE">
        <w:rPr>
          <w:rFonts w:ascii="Times New Roman" w:hAnsi="Times New Roman"/>
          <w:noProof/>
          <w:sz w:val="24"/>
          <w:szCs w:val="24"/>
          <w:lang w:eastAsia="sk-SK"/>
        </w:rPr>
        <w:t>sampling</w:t>
      </w:r>
      <w:r w:rsidR="007C0F93">
        <w:rPr>
          <w:rFonts w:ascii="Times New Roman" w:hAnsi="Times New Roman"/>
          <w:noProof/>
          <w:sz w:val="24"/>
          <w:szCs w:val="24"/>
          <w:lang w:eastAsia="sk-SK"/>
        </w:rPr>
        <w:t xml:space="preserve"> - reusing the minority class more times</w:t>
      </w:r>
    </w:p>
    <w:p w:rsidR="00BC68F3" w:rsidRPr="00DE3619" w:rsidRDefault="004F3977" w:rsidP="00DE3619">
      <w:pPr>
        <w:keepNext/>
        <w:spacing w:line="360" w:lineRule="auto"/>
        <w:jc w:val="both"/>
        <w:rPr>
          <w:noProof/>
          <w:lang w:eastAsia="sk-SK"/>
        </w:rPr>
      </w:pPr>
      <w:r>
        <w:rPr>
          <w:noProof/>
          <w:lang w:eastAsia="sk-SK"/>
        </w:rPr>
        <w:t xml:space="preserve">One can notice that when choosing even class distribution  (with </w:t>
      </w:r>
      <w:r w:rsidR="002438D2">
        <w:rPr>
          <w:noProof/>
          <w:lang w:eastAsia="sk-SK"/>
        </w:rPr>
        <w:t xml:space="preserve">an </w:t>
      </w:r>
      <w:r>
        <w:rPr>
          <w:noProof/>
          <w:lang w:eastAsia="sk-SK"/>
        </w:rPr>
        <w:t>ending condition on</w:t>
      </w:r>
      <w:r w:rsidR="0027208B">
        <w:rPr>
          <w:noProof/>
          <w:lang w:eastAsia="sk-SK"/>
        </w:rPr>
        <w:t xml:space="preserve"> the</w:t>
      </w:r>
      <w:r>
        <w:rPr>
          <w:noProof/>
          <w:lang w:eastAsia="sk-SK"/>
        </w:rPr>
        <w:t xml:space="preserve"> first</w:t>
      </w:r>
      <w:r w:rsidR="002438D2">
        <w:rPr>
          <w:noProof/>
          <w:lang w:eastAsia="sk-SK"/>
        </w:rPr>
        <w:t>-</w:t>
      </w:r>
      <w:r>
        <w:rPr>
          <w:noProof/>
          <w:lang w:eastAsia="sk-SK"/>
        </w:rPr>
        <w:t xml:space="preserve">class) and no align class, this is an example of </w:t>
      </w:r>
      <w:r w:rsidR="004A6187">
        <w:rPr>
          <w:noProof/>
          <w:lang w:eastAsia="sk-SK"/>
        </w:rPr>
        <w:t>under</w:t>
      </w:r>
      <w:r>
        <w:rPr>
          <w:noProof/>
          <w:lang w:eastAsia="sk-SK"/>
        </w:rPr>
        <w:t>sampling. In contrast</w:t>
      </w:r>
      <w:r w:rsidR="001345A2">
        <w:rPr>
          <w:noProof/>
          <w:lang w:eastAsia="sk-SK"/>
        </w:rPr>
        <w:t xml:space="preserve">, </w:t>
      </w:r>
      <w:r>
        <w:rPr>
          <w:noProof/>
          <w:lang w:eastAsia="sk-SK"/>
        </w:rPr>
        <w:t xml:space="preserve">if the align class is set, that can be considered </w:t>
      </w:r>
      <w:r w:rsidR="001345A2">
        <w:rPr>
          <w:noProof/>
          <w:lang w:eastAsia="sk-SK"/>
        </w:rPr>
        <w:t xml:space="preserve">an implementation of the </w:t>
      </w:r>
      <w:r w:rsidR="004A6187">
        <w:rPr>
          <w:noProof/>
          <w:lang w:eastAsia="sk-SK"/>
        </w:rPr>
        <w:t>over</w:t>
      </w:r>
      <w:r>
        <w:rPr>
          <w:noProof/>
          <w:lang w:eastAsia="sk-SK"/>
        </w:rPr>
        <w:t xml:space="preserve">sampling. After all these necessary steps are completed, </w:t>
      </w:r>
      <w:r w:rsidR="002438D2">
        <w:rPr>
          <w:noProof/>
          <w:lang w:eastAsia="sk-SK"/>
        </w:rPr>
        <w:t xml:space="preserve">the </w:t>
      </w:r>
      <w:r>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912909">
        <w:t xml:space="preserve">Figure </w:t>
      </w:r>
      <w:r w:rsidR="00912909">
        <w:rPr>
          <w:noProof/>
        </w:rPr>
        <w:t>3</w:t>
      </w:r>
      <w:r w:rsidR="00912909">
        <w:t>.</w:t>
      </w:r>
      <w:r w:rsidR="00912909">
        <w:rPr>
          <w:noProof/>
        </w:rPr>
        <w:t>19</w:t>
      </w:r>
      <w:r w:rsidR="00DE3619">
        <w:rPr>
          <w:noProof/>
          <w:lang w:eastAsia="sk-SK"/>
        </w:rPr>
        <w:fldChar w:fldCharType="end"/>
      </w:r>
      <w:r w:rsidR="00DE3619">
        <w:rPr>
          <w:noProof/>
          <w:lang w:eastAsia="sk-SK"/>
        </w:rPr>
        <w:t>.</w:t>
      </w:r>
    </w:p>
    <w:p w:rsidR="00BC68F3" w:rsidRPr="00F8752B" w:rsidRDefault="00D21A3C" w:rsidP="0027208B">
      <w:pPr>
        <w:ind w:firstLine="567"/>
        <w:rPr>
          <w:lang w:val="en-US"/>
        </w:rPr>
      </w:pPr>
      <w:r>
        <w:rPr>
          <w:noProof/>
          <w:lang w:val="sk-SK" w:eastAsia="sk-SK"/>
        </w:rPr>
        <w:lastRenderedPageBreak/>
        <mc:AlternateContent>
          <mc:Choice Requires="wps">
            <w:drawing>
              <wp:anchor distT="0" distB="0" distL="114300" distR="114300" simplePos="0" relativeHeight="251719680" behindDoc="0" locked="0" layoutInCell="1" allowOverlap="1" wp14:anchorId="1B43F759" wp14:editId="1974E508">
                <wp:simplePos x="0" y="0"/>
                <wp:positionH relativeFrom="column">
                  <wp:posOffset>17145</wp:posOffset>
                </wp:positionH>
                <wp:positionV relativeFrom="paragraph">
                  <wp:posOffset>2762250</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4C22FE" w:rsidRPr="001D0066" w:rsidRDefault="004C22FE" w:rsidP="00BC68F3">
                            <w:pPr>
                              <w:pStyle w:val="Popis"/>
                              <w:rPr>
                                <w:noProof/>
                                <w:sz w:val="24"/>
                                <w:szCs w:val="24"/>
                              </w:rPr>
                            </w:pPr>
                            <w:bookmarkStart w:id="52"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19</w:t>
                            </w:r>
                            <w:proofErr w:type="gramEnd"/>
                            <w:r>
                              <w:fldChar w:fldCharType="end"/>
                            </w:r>
                            <w:bookmarkEnd w:id="52"/>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57" type="#_x0000_t202" style="position:absolute;left:0;text-align:left;margin-left:1.35pt;margin-top:217.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" stroked="f">
                <v:textbox style="mso-fit-shape-to-text:t" inset="0,0,0,0">
                  <w:txbxContent>
                    <w:p w:rsidR="004C22FE" w:rsidRPr="001D0066" w:rsidRDefault="004C22FE" w:rsidP="00BC68F3">
                      <w:pPr>
                        <w:pStyle w:val="Popis"/>
                        <w:rPr>
                          <w:noProof/>
                          <w:sz w:val="24"/>
                          <w:szCs w:val="24"/>
                        </w:rPr>
                      </w:pPr>
                      <w:bookmarkStart w:id="53"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19</w:t>
                      </w:r>
                      <w:proofErr w:type="gramEnd"/>
                      <w:r>
                        <w:fldChar w:fldCharType="end"/>
                      </w:r>
                      <w:bookmarkEnd w:id="53"/>
                      <w:r>
                        <w:t xml:space="preserve"> </w:t>
                      </w:r>
                      <w:r w:rsidRPr="0023422B">
                        <w:t>An example of calculated features for a single cluster</w:t>
                      </w:r>
                    </w:p>
                  </w:txbxContent>
                </v:textbox>
                <w10:wrap type="square"/>
              </v:shape>
            </w:pict>
          </mc:Fallback>
        </mc:AlternateContent>
      </w:r>
      <w:r w:rsidR="0027208B">
        <w:rPr>
          <w:noProof/>
          <w:lang w:val="sk-SK" w:eastAsia="sk-SK"/>
        </w:rPr>
        <w:drawing>
          <wp:anchor distT="0" distB="0" distL="114300" distR="114300" simplePos="0" relativeHeight="251717632" behindDoc="0" locked="0" layoutInCell="1" allowOverlap="1" wp14:anchorId="34831343" wp14:editId="2386C363">
            <wp:simplePos x="0" y="0"/>
            <wp:positionH relativeFrom="column">
              <wp:posOffset>-49530</wp:posOffset>
            </wp:positionH>
            <wp:positionV relativeFrom="paragraph">
              <wp:posOffset>-5080</wp:posOffset>
            </wp:positionV>
            <wp:extent cx="5191125" cy="2775585"/>
            <wp:effectExtent l="0" t="0" r="9525" b="571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rotWithShape="1">
                    <a:blip r:embed="rId55">
                      <a:extLst>
                        <a:ext uri="{28A0092B-C50C-407E-A947-70E740481C1C}">
                          <a14:useLocalDpi xmlns:a14="http://schemas.microsoft.com/office/drawing/2010/main" val="0"/>
                        </a:ext>
                      </a:extLst>
                    </a:blip>
                    <a:srcRect t="4584" r="21898"/>
                    <a:stretch/>
                  </pic:blipFill>
                  <pic:spPr bwMode="auto">
                    <a:xfrm>
                      <a:off x="0" y="0"/>
                      <a:ext cx="5191125" cy="2775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5AEC" w:rsidRDefault="00755AEC" w:rsidP="00755AEC">
      <w:pPr>
        <w:pStyle w:val="Nadpis2"/>
        <w:rPr>
          <w:lang w:val="en-US"/>
        </w:rPr>
      </w:pPr>
      <w:bookmarkStart w:id="54" w:name="_Toc72865231"/>
      <w:r>
        <w:rPr>
          <w:lang w:val="en-US"/>
        </w:rPr>
        <w:t>Classifier</w:t>
      </w:r>
      <w:r w:rsidR="000353AF">
        <w:rPr>
          <w:lang w:val="en-US"/>
        </w:rPr>
        <w:t xml:space="preserve"> aplications</w:t>
      </w:r>
      <w:bookmarkEnd w:id="54"/>
    </w:p>
    <w:p w:rsidR="001857E0" w:rsidRDefault="001857E0" w:rsidP="001857E0">
      <w:pPr>
        <w:rPr>
          <w:lang w:val="en-US"/>
        </w:rPr>
      </w:pPr>
    </w:p>
    <w:p w:rsidR="00912909" w:rsidRPr="00912909" w:rsidRDefault="000353AF" w:rsidP="00D21A3C">
      <w:pPr>
        <w:spacing w:line="360" w:lineRule="auto"/>
        <w:ind w:firstLine="567"/>
        <w:jc w:val="both"/>
        <w:rPr>
          <w:rFonts w:ascii="Consolas" w:hAnsi="Consolas" w:cs="Consolas"/>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p>
    <w:p w:rsidR="00171BA9" w:rsidRDefault="00912909" w:rsidP="00171BA9">
      <w:pPr>
        <w:spacing w:line="360" w:lineRule="auto"/>
        <w:ind w:firstLine="567"/>
        <w:jc w:val="both"/>
        <w:rPr>
          <w:lang w:val="en-US"/>
        </w:rPr>
      </w:pPr>
      <w:r w:rsidRPr="00912909">
        <w:rPr>
          <w:rFonts w:ascii="Consolas" w:hAnsi="Consolas" w:cs="Consolas"/>
          <w:lang w:val="en-US"/>
        </w:rPr>
        <w:t xml:space="preserve">Description </w:t>
      </w:r>
      <w:r>
        <w:rPr>
          <w:lang w:val="en-US"/>
        </w:rPr>
        <w:t>Generator</w:t>
      </w:r>
      <w:r w:rsidR="000353AF" w:rsidRPr="000353AF">
        <w:rPr>
          <w:rFonts w:ascii="Consolas" w:hAnsi="Consolas" w:cs="Consolas"/>
          <w:lang w:val="en-US"/>
        </w:rPr>
        <w:fldChar w:fldCharType="end"/>
      </w:r>
      <w:r w:rsidR="000353AF">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266D19">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ClassifierUI</w:t>
      </w:r>
      <w:r w:rsidR="0027208B">
        <w:rPr>
          <w:rFonts w:ascii="Consolas" w:hAnsi="Consolas" w:cs="Consolas"/>
          <w:sz w:val="24"/>
          <w:lang w:val="en-US"/>
        </w:rPr>
        <w:t>,</w:t>
      </w:r>
    </w:p>
    <w:p w:rsidR="00171BA9" w:rsidRDefault="00171BA9" w:rsidP="00266D19">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ClassifierTrainer</w:t>
      </w:r>
      <w:r w:rsidR="00314DDD">
        <w:rPr>
          <w:rFonts w:ascii="Consolas" w:hAnsi="Consolas" w:cs="Consolas"/>
          <w:sz w:val="24"/>
          <w:lang w:val="en-US"/>
        </w:rPr>
        <w:t>,</w:t>
      </w:r>
      <w:r w:rsidRPr="0027208B">
        <w:rPr>
          <w:rFonts w:ascii="Times New Roman" w:hAnsi="Times New Roman"/>
          <w:sz w:val="24"/>
          <w:lang w:val="en-US"/>
        </w:rPr>
        <w:t xml:space="preserve"> </w:t>
      </w:r>
      <w:r w:rsidR="0027208B" w:rsidRPr="0027208B">
        <w:rPr>
          <w:rFonts w:ascii="Times New Roman" w:hAnsi="Times New Roman"/>
          <w:sz w:val="24"/>
          <w:lang w:val="en-US"/>
        </w:rPr>
        <w:t>and</w:t>
      </w:r>
    </w:p>
    <w:p w:rsidR="00171BA9" w:rsidRPr="00171BA9" w:rsidRDefault="00171BA9" w:rsidP="00266D19">
      <w:pPr>
        <w:pStyle w:val="Odsekzoznamu"/>
        <w:numPr>
          <w:ilvl w:val="0"/>
          <w:numId w:val="20"/>
        </w:numPr>
        <w:jc w:val="both"/>
        <w:rPr>
          <w:rFonts w:ascii="Consolas" w:hAnsi="Consolas" w:cs="Consolas"/>
          <w:sz w:val="24"/>
          <w:lang w:val="en-US"/>
        </w:rPr>
      </w:pPr>
      <w:r w:rsidRPr="00171BA9">
        <w:rPr>
          <w:rFonts w:ascii="Consolas" w:hAnsi="Consolas" w:cs="Consolas"/>
          <w:sz w:val="24"/>
          <w:lang w:val="en-US"/>
        </w:rPr>
        <w:t>ClassifierForClusters</w:t>
      </w:r>
      <w:r w:rsidR="0027208B">
        <w:rPr>
          <w:rFonts w:ascii="Consolas" w:hAnsi="Consolas" w:cs="Consolas"/>
          <w:sz w:val="24"/>
          <w:lang w:val="en-US"/>
        </w:rPr>
        <w:t>.</w:t>
      </w:r>
      <w:r w:rsidRPr="00171BA9">
        <w:rPr>
          <w:rFonts w:ascii="Consolas" w:hAnsi="Consolas" w:cs="Consolas"/>
          <w:sz w:val="24"/>
          <w:lang w:val="en-US"/>
        </w:rPr>
        <w:t xml:space="preserve"> </w:t>
      </w:r>
    </w:p>
    <w:p w:rsidR="00D3081D" w:rsidRPr="0009354C" w:rsidRDefault="00692308" w:rsidP="0009354C">
      <w:pPr>
        <w:spacing w:line="360" w:lineRule="auto"/>
        <w:ind w:firstLine="567"/>
        <w:jc w:val="both"/>
        <w:rPr>
          <w:lang w:val="en-US"/>
        </w:rPr>
      </w:pPr>
      <w:r w:rsidRPr="00692308">
        <w:rPr>
          <w:lang w:val="en-US"/>
        </w:rPr>
        <w:t>Each of these</w:t>
      </w:r>
      <w:r>
        <w:rPr>
          <w:lang w:val="en-US"/>
        </w:rPr>
        <w:t xml:space="preserve"> applications uses </w:t>
      </w:r>
      <w:r w:rsidR="0027208B">
        <w:rPr>
          <w:lang w:val="en-US"/>
        </w:rPr>
        <w:t>the same</w:t>
      </w:r>
      <w:r>
        <w:rPr>
          <w:lang w:val="en-US"/>
        </w:rPr>
        <w:t xml:space="preserve">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sdt>
        <w:sdtPr>
          <w:rPr>
            <w:lang w:val="en-US"/>
          </w:rPr>
          <w:id w:val="314227775"/>
          <w:citation/>
        </w:sdtPr>
        <w:sdtEndPr/>
        <w:sdtContent>
          <w:r w:rsidR="00B20AFE">
            <w:rPr>
              <w:lang w:val="en-US"/>
            </w:rPr>
            <w:fldChar w:fldCharType="begin"/>
          </w:r>
          <w:r w:rsidR="00B20AFE">
            <w:rPr>
              <w:lang w:val="sk-SK"/>
            </w:rPr>
            <w:instrText xml:space="preserve"> CITATION Mul21 \l 1051 </w:instrText>
          </w:r>
          <w:r w:rsidR="00B20AFE">
            <w:rPr>
              <w:lang w:val="en-US"/>
            </w:rPr>
            <w:fldChar w:fldCharType="separate"/>
          </w:r>
          <w:r w:rsidR="00912909" w:rsidRPr="00912909">
            <w:rPr>
              <w:noProof/>
              <w:lang w:val="sk-SK"/>
            </w:rPr>
            <w:t>(12)</w:t>
          </w:r>
          <w:r w:rsidR="00B20AFE">
            <w:rPr>
              <w:lang w:val="en-US"/>
            </w:rPr>
            <w:fldChar w:fldCharType="end"/>
          </w:r>
        </w:sdtContent>
      </w:sdt>
      <w:r w:rsidR="009E261F">
        <w:rPr>
          <w:lang w:val="en-US"/>
        </w:rPr>
        <w:t xml:space="preserve"> </w:t>
      </w:r>
      <w:r w:rsidR="00C65A34">
        <w:rPr>
          <w:lang w:val="en-US"/>
        </w:rPr>
        <w:t>Multi-layered perceptron is a kind of neural network.</w:t>
      </w:r>
      <w:r w:rsidR="0009354C">
        <w:rPr>
          <w:lang w:val="en-US"/>
        </w:rPr>
        <w:t xml:space="preserve"> Its architercture is shown</w:t>
      </w:r>
      <w:r w:rsidR="00C65A34">
        <w:rPr>
          <w:lang w:val="en-US"/>
        </w:rPr>
        <w:t xml:space="preserve"> </w:t>
      </w:r>
      <w:proofErr w:type="gramStart"/>
      <w:r w:rsidR="00C65A34">
        <w:rPr>
          <w:lang w:val="en-US"/>
        </w:rPr>
        <w:t>It</w:t>
      </w:r>
      <w:proofErr w:type="gramEnd"/>
      <w:r w:rsidR="00C65A34">
        <w:rPr>
          <w:lang w:val="en-US"/>
        </w:rPr>
        <w:t xml:space="preserve"> consists of multiple layers, where each layer contains s</w:t>
      </w:r>
      <w:r w:rsidR="002A0E16">
        <w:rPr>
          <w:lang w:val="en-US"/>
        </w:rPr>
        <w:t>ome non-zero number of neurons. The first layer of neurons is called the input layer and the last layer is known as the output layer (the layers in between are called hidden layers).</w:t>
      </w:r>
      <w:r w:rsidR="00D3081D">
        <w:rPr>
          <w:lang w:val="en-US"/>
        </w:rPr>
        <w:t xml:space="preserve"> Each neuron is connected with all neurons in the previous</w:t>
      </w:r>
      <w:r w:rsidR="0009354C">
        <w:rPr>
          <w:lang w:val="en-US"/>
        </w:rPr>
        <w:t xml:space="preserve"> layer</w:t>
      </w:r>
      <w:r w:rsidR="00D3081D">
        <w:rPr>
          <w:lang w:val="en-US"/>
        </w:rPr>
        <w:t xml:space="preserve"> and </w:t>
      </w:r>
      <w:r w:rsidR="0009354C">
        <w:rPr>
          <w:lang w:val="en-US"/>
        </w:rPr>
        <w:t xml:space="preserve">the </w:t>
      </w:r>
      <w:r w:rsidR="00D3081D">
        <w:rPr>
          <w:lang w:val="en-US"/>
        </w:rPr>
        <w:t>nex</w:t>
      </w:r>
      <w:r w:rsidR="002A0E16">
        <w:rPr>
          <w:lang w:val="en-US"/>
        </w:rPr>
        <w:t>t layer via edges (</w:t>
      </w:r>
      <w:r w:rsidR="008C7617">
        <w:rPr>
          <w:lang w:val="en-US"/>
        </w:rPr>
        <w:t>an edge</w:t>
      </w:r>
      <w:r w:rsidR="002A0E16">
        <w:rPr>
          <w:lang w:val="en-US"/>
        </w:rPr>
        <w:t xml:space="preserve"> </w:t>
      </w:r>
      <w:r w:rsidR="008C7617">
        <w:rPr>
          <w:lang w:val="en-US"/>
        </w:rPr>
        <w:t>is</w:t>
      </w:r>
      <w:r w:rsidR="002A0E16">
        <w:rPr>
          <w:lang w:val="en-US"/>
        </w:rPr>
        <w:t xml:space="preserve"> assigned some real number </w:t>
      </w:r>
      <w:r w:rsidR="008C7617">
        <w:rPr>
          <w:lang w:val="en-US"/>
        </w:rPr>
        <w:t>–</w:t>
      </w:r>
      <w:r w:rsidR="002A0E16">
        <w:rPr>
          <w:lang w:val="en-US"/>
        </w:rPr>
        <w:t xml:space="preserve"> </w:t>
      </w:r>
      <w:proofErr w:type="gramStart"/>
      <w:r w:rsidR="002A0E16">
        <w:rPr>
          <w:lang w:val="en-US"/>
        </w:rPr>
        <w:t>weight</w:t>
      </w:r>
      <w:r w:rsidR="008C7617">
        <w:rPr>
          <w:lang w:val="en-US"/>
        </w:rPr>
        <w:t xml:space="preserve"> </w:t>
      </w:r>
      <w:proofErr w:type="gramEnd"/>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w:r w:rsidR="002A0E16">
        <w:rPr>
          <w:lang w:val="en-US"/>
        </w:rPr>
        <w:t xml:space="preserve">). During the classification, we set the values of the neurons in the input layers and start updating </w:t>
      </w:r>
      <w:r w:rsidR="00871F44">
        <w:rPr>
          <w:lang w:val="en-US"/>
        </w:rPr>
        <w:t xml:space="preserve">neurons in </w:t>
      </w:r>
      <w:r w:rsidR="002A0E16">
        <w:rPr>
          <w:lang w:val="en-US"/>
        </w:rPr>
        <w:t xml:space="preserve">the hidden layers from the left to the right. </w:t>
      </w:r>
      <w:r w:rsidR="00871F44">
        <w:rPr>
          <w:lang w:val="en-US"/>
        </w:rPr>
        <w:t>A single update operation consists of seting the</w:t>
      </w:r>
      <w:r w:rsidR="008C7617">
        <w:rPr>
          <w:lang w:val="en-US"/>
        </w:rPr>
        <w:t xml:space="preserve"> neuron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oMath>
      <w:r w:rsidR="008C7617">
        <w:rPr>
          <w:lang w:val="en-US"/>
        </w:rPr>
        <w:t xml:space="preserve"> (</w:t>
      </w:r>
      <m:oMath>
        <m:r>
          <w:rPr>
            <w:rFonts w:ascii="Cambria Math" w:hAnsi="Cambria Math"/>
            <w:lang w:val="en-US"/>
          </w:rPr>
          <m:t>j</m:t>
        </m:r>
      </m:oMath>
      <w:r w:rsidR="008C7617">
        <w:rPr>
          <w:lang w:val="en-US"/>
        </w:rPr>
        <w:t>-</w:t>
      </w:r>
      <w:proofErr w:type="gramStart"/>
      <w:r w:rsidR="008C7617">
        <w:rPr>
          <w:lang w:val="en-US"/>
        </w:rPr>
        <w:t>th</w:t>
      </w:r>
      <w:proofErr w:type="gramEnd"/>
      <w:r w:rsidR="008C7617">
        <w:rPr>
          <w:lang w:val="en-US"/>
        </w:rPr>
        <w:t xml:space="preserve"> neuron in the </w:t>
      </w:r>
      <m:oMath>
        <m:r>
          <w:rPr>
            <w:rFonts w:ascii="Cambria Math" w:hAnsi="Cambria Math"/>
            <w:lang w:val="en-US"/>
          </w:rPr>
          <m:t>i</m:t>
        </m:r>
      </m:oMath>
      <w:r w:rsidR="008C7617">
        <w:rPr>
          <w:lang w:val="en-US"/>
        </w:rPr>
        <w:t xml:space="preserve">-th layer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oMath>
      <w:r w:rsidR="00871F44">
        <w:rPr>
          <w:lang w:val="en-US"/>
        </w:rPr>
        <w:t xml:space="preserve"> </w:t>
      </w:r>
      <w:r w:rsidR="008C7617">
        <w:rPr>
          <w:lang w:val="en-US"/>
        </w:rPr>
        <w:t xml:space="preserve">as follows: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r>
          <w:rPr>
            <w:rFonts w:ascii="Cambria Math" w:hAnsi="Cambria Math"/>
            <w:lang w:val="en-US"/>
          </w:rPr>
          <m:t>=f(</m:t>
        </m:r>
        <m:nary>
          <m:naryPr>
            <m:chr m:val="∑"/>
            <m:limLoc m:val="undOvr"/>
            <m:ctrlPr>
              <w:rPr>
                <w:rFonts w:ascii="Cambria Math" w:hAnsi="Cambria Math"/>
                <w:i/>
                <w:lang w:val="en-US"/>
              </w:rPr>
            </m:ctrlPr>
          </m:naryPr>
          <m:sub>
            <m:r>
              <w:rPr>
                <w:rFonts w:ascii="Cambria Math" w:hAnsi="Cambria Math"/>
                <w:lang w:val="en-US"/>
              </w:rPr>
              <m:t>j=1</m:t>
            </m:r>
          </m:sub>
          <m: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i-1</m:t>
                    </m:r>
                  </m:sub>
                </m:sSub>
              </m:e>
            </m:d>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n</m:t>
            </m:r>
          </m:e>
        </m:nary>
        <m:r>
          <w:rPr>
            <w:rFonts w:ascii="Cambria Math" w:hAnsi="Cambria Math"/>
            <w:lang w:val="en-US"/>
          </w:rPr>
          <m:t>)</m:t>
        </m:r>
      </m:oMath>
      <w:r w:rsidR="008C7617">
        <w:rPr>
          <w:lang w:val="en-US"/>
        </w:rPr>
        <w:t xml:space="preserve"> </w:t>
      </w:r>
      <w:r w:rsidR="0009354C">
        <w:rPr>
          <w:lang w:val="en-US"/>
        </w:rPr>
        <w:t xml:space="preserve">where </w:t>
      </w:r>
      <m:oMath>
        <m:r>
          <w:rPr>
            <w:rFonts w:ascii="Cambria Math" w:hAnsi="Cambria Math"/>
            <w:lang w:val="en-US"/>
          </w:rPr>
          <m:t>f</m:t>
        </m:r>
      </m:oMath>
      <w:r w:rsidR="0009354C">
        <w:rPr>
          <w:lang w:val="en-US"/>
        </w:rPr>
        <w:t xml:space="preserve"> is known as the activation function. The output layer is updated as the last and from this layer the output of the whole network is retrieved.</w:t>
      </w:r>
    </w:p>
    <w:p w:rsidR="00D3081D" w:rsidRDefault="00871F44" w:rsidP="00D3081D">
      <w:pPr>
        <w:keepNext/>
        <w:spacing w:line="360" w:lineRule="auto"/>
        <w:ind w:firstLine="567"/>
        <w:jc w:val="both"/>
      </w:pPr>
      <w:r>
        <w:rPr>
          <w:noProof/>
          <w:lang w:val="sk-SK" w:eastAsia="sk-SK"/>
        </w:rPr>
        <w:lastRenderedPageBreak/>
        <mc:AlternateContent>
          <mc:Choice Requires="wps">
            <w:drawing>
              <wp:anchor distT="0" distB="0" distL="114300" distR="114300" simplePos="0" relativeHeight="251774976" behindDoc="0" locked="0" layoutInCell="1" allowOverlap="1" wp14:anchorId="040282D6" wp14:editId="6F62055C">
                <wp:simplePos x="0" y="0"/>
                <wp:positionH relativeFrom="column">
                  <wp:posOffset>845820</wp:posOffset>
                </wp:positionH>
                <wp:positionV relativeFrom="paragraph">
                  <wp:posOffset>3155950</wp:posOffset>
                </wp:positionV>
                <wp:extent cx="2905125" cy="635"/>
                <wp:effectExtent l="0" t="0" r="9525" b="8255"/>
                <wp:wrapNone/>
                <wp:docPr id="41" name="Blok textu 4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a:effectLst/>
                      </wps:spPr>
                      <wps:txbx>
                        <w:txbxContent>
                          <w:p w:rsidR="004C22FE" w:rsidRPr="00E81903" w:rsidRDefault="004C22FE" w:rsidP="002A0E16">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20</w:t>
                            </w:r>
                            <w:proofErr w:type="gramEnd"/>
                            <w:r>
                              <w:fldChar w:fldCharType="end"/>
                            </w:r>
                            <w:r>
                              <w:t xml:space="preserve"> MLP architecture – circles represent neurons, lines correspond to the edges between them</w:t>
                            </w:r>
                            <w:sdt>
                              <w:sdtPr>
                                <w:id w:val="1221246788"/>
                                <w:citation/>
                              </w:sdtPr>
                              <w:sdtEndPr/>
                              <w:sdtContent>
                                <w:r>
                                  <w:fldChar w:fldCharType="begin"/>
                                </w:r>
                                <w:r>
                                  <w:rPr>
                                    <w:lang w:val="sk-SK"/>
                                  </w:rPr>
                                  <w:instrText xml:space="preserve">CITATION Gar98 \l 1051 </w:instrText>
                                </w:r>
                                <w:r>
                                  <w:fldChar w:fldCharType="separate"/>
                                </w:r>
                                <w:r>
                                  <w:rPr>
                                    <w:noProof/>
                                    <w:lang w:val="sk-SK"/>
                                  </w:rPr>
                                  <w:t xml:space="preserve"> </w:t>
                                </w:r>
                                <w:r w:rsidRPr="00314DDD">
                                  <w:rPr>
                                    <w:noProof/>
                                    <w:lang w:val="sk-SK"/>
                                  </w:rPr>
                                  <w:t>(25)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1" o:spid="_x0000_s1058" type="#_x0000_t202" style="position:absolute;left:0;text-align:left;margin-left:66.6pt;margin-top:248.5pt;width:228.7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" stroked="f">
                <v:textbox style="mso-fit-shape-to-text:t" inset="0,0,0,0">
                  <w:txbxContent>
                    <w:p w:rsidR="004C22FE" w:rsidRPr="00E81903" w:rsidRDefault="004C22FE" w:rsidP="002A0E16">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20</w:t>
                      </w:r>
                      <w:proofErr w:type="gramEnd"/>
                      <w:r>
                        <w:fldChar w:fldCharType="end"/>
                      </w:r>
                      <w:r>
                        <w:t xml:space="preserve"> MLP architecture – circles represent neurons, lines correspond to the edges between them</w:t>
                      </w:r>
                      <w:sdt>
                        <w:sdtPr>
                          <w:id w:val="1221246788"/>
                          <w:citation/>
                        </w:sdtPr>
                        <w:sdtEndPr/>
                        <w:sdtContent>
                          <w:r>
                            <w:fldChar w:fldCharType="begin"/>
                          </w:r>
                          <w:r>
                            <w:rPr>
                              <w:lang w:val="sk-SK"/>
                            </w:rPr>
                            <w:instrText xml:space="preserve">CITATION Gar98 \l 1051 </w:instrText>
                          </w:r>
                          <w:r>
                            <w:fldChar w:fldCharType="separate"/>
                          </w:r>
                          <w:r>
                            <w:rPr>
                              <w:noProof/>
                              <w:lang w:val="sk-SK"/>
                            </w:rPr>
                            <w:t xml:space="preserve"> </w:t>
                          </w:r>
                          <w:r w:rsidRPr="00314DDD">
                            <w:rPr>
                              <w:noProof/>
                              <w:lang w:val="sk-SK"/>
                            </w:rPr>
                            <w:t>(25)</w:t>
                          </w:r>
                          <w:r>
                            <w:fldChar w:fldCharType="end"/>
                          </w:r>
                        </w:sdtContent>
                      </w:sdt>
                    </w:p>
                  </w:txbxContent>
                </v:textbox>
              </v:shape>
            </w:pict>
          </mc:Fallback>
        </mc:AlternateContent>
      </w:r>
      <w:r>
        <w:rPr>
          <w:noProof/>
          <w:lang w:val="sk-SK" w:eastAsia="sk-SK"/>
        </w:rPr>
        <w:drawing>
          <wp:anchor distT="0" distB="0" distL="114300" distR="114300" simplePos="0" relativeHeight="251770880" behindDoc="0" locked="0" layoutInCell="1" allowOverlap="1" wp14:anchorId="1E748E6A" wp14:editId="788832E0">
            <wp:simplePos x="0" y="0"/>
            <wp:positionH relativeFrom="column">
              <wp:posOffset>512445</wp:posOffset>
            </wp:positionH>
            <wp:positionV relativeFrom="paragraph">
              <wp:posOffset>193040</wp:posOffset>
            </wp:positionV>
            <wp:extent cx="2905125" cy="3038475"/>
            <wp:effectExtent l="0" t="0" r="9525" b="9525"/>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4.png"/>
                    <pic:cNvPicPr/>
                  </pic:nvPicPr>
                  <pic:blipFill>
                    <a:blip r:embed="rId56">
                      <a:extLst>
                        <a:ext uri="{28A0092B-C50C-407E-A947-70E740481C1C}">
                          <a14:useLocalDpi xmlns:a14="http://schemas.microsoft.com/office/drawing/2010/main" val="0"/>
                        </a:ext>
                      </a:extLst>
                    </a:blip>
                    <a:stretch>
                      <a:fillRect/>
                    </a:stretch>
                  </pic:blipFill>
                  <pic:spPr>
                    <a:xfrm>
                      <a:off x="0" y="0"/>
                      <a:ext cx="2905125" cy="3038475"/>
                    </a:xfrm>
                    <a:prstGeom prst="rect">
                      <a:avLst/>
                    </a:prstGeom>
                  </pic:spPr>
                </pic:pic>
              </a:graphicData>
            </a:graphic>
            <wp14:sizeRelH relativeFrom="page">
              <wp14:pctWidth>0</wp14:pctWidth>
            </wp14:sizeRelH>
            <wp14:sizeRelV relativeFrom="page">
              <wp14:pctHeight>0</wp14:pctHeight>
            </wp14:sizeRelV>
          </wp:anchor>
        </w:drawing>
      </w:r>
    </w:p>
    <w:p w:rsidR="00D3081D" w:rsidRDefault="00D3081D" w:rsidP="00D3081D">
      <w:pPr>
        <w:keepNext/>
        <w:spacing w:line="360" w:lineRule="auto"/>
        <w:ind w:firstLine="567"/>
        <w:jc w:val="both"/>
      </w:pPr>
    </w:p>
    <w:p w:rsidR="00171BA9" w:rsidRDefault="009E261F" w:rsidP="00692308">
      <w:pPr>
        <w:spacing w:line="360" w:lineRule="auto"/>
        <w:ind w:firstLine="567"/>
        <w:jc w:val="both"/>
        <w:rPr>
          <w:lang w:val="en-US"/>
        </w:rPr>
      </w:pPr>
      <w:r>
        <w:rPr>
          <w:lang w:val="en-US"/>
        </w:rPr>
        <w:t xml:space="preserve">This type of model has many learning parameters </w:t>
      </w:r>
      <w:r w:rsidR="002438D2">
        <w:rPr>
          <w:lang w:val="en-US"/>
        </w:rPr>
        <w:t>that can</w:t>
      </w:r>
      <w:r>
        <w:rPr>
          <w:lang w:val="en-US"/>
        </w:rPr>
        <w:t xml:space="preserve"> affect how quickly the model learns and how robust the model is</w:t>
      </w:r>
      <w:r w:rsidR="007913EF">
        <w:rPr>
          <w:lang w:val="en-US"/>
        </w:rPr>
        <w:t xml:space="preserve"> (as displayed in </w:t>
      </w:r>
      <w:r w:rsidR="007913EF">
        <w:rPr>
          <w:lang w:val="en-US"/>
        </w:rPr>
        <w:fldChar w:fldCharType="begin"/>
      </w:r>
      <w:r w:rsidR="007913EF">
        <w:rPr>
          <w:lang w:val="en-US"/>
        </w:rPr>
        <w:instrText xml:space="preserve"> REF _Ref72411426 \h </w:instrText>
      </w:r>
      <w:r w:rsidR="007913EF">
        <w:rPr>
          <w:lang w:val="en-US"/>
        </w:rPr>
      </w:r>
      <w:r w:rsidR="007913EF">
        <w:rPr>
          <w:lang w:val="en-US"/>
        </w:rPr>
        <w:fldChar w:fldCharType="separate"/>
      </w:r>
      <w:r w:rsidR="00912909">
        <w:t xml:space="preserve">Table </w:t>
      </w:r>
      <w:r w:rsidR="00912909">
        <w:rPr>
          <w:noProof/>
        </w:rPr>
        <w:t>3</w:t>
      </w:r>
      <w:r w:rsidR="00912909">
        <w:t>.</w:t>
      </w:r>
      <w:r w:rsidR="00912909">
        <w:rPr>
          <w:noProof/>
        </w:rPr>
        <w:t>3</w:t>
      </w:r>
      <w:r w:rsidR="007913EF">
        <w:rPr>
          <w:lang w:val="en-US"/>
        </w:rPr>
        <w:fldChar w:fldCharType="end"/>
      </w:r>
      <w:r w:rsidR="007913EF">
        <w:rPr>
          <w:lang w:val="en-US"/>
        </w:rPr>
        <w:t>)</w:t>
      </w:r>
      <w:r>
        <w:rPr>
          <w:lang w:val="en-US"/>
        </w:rPr>
        <w:t>.</w:t>
      </w:r>
    </w:p>
    <w:p w:rsidR="00FD20DE" w:rsidRDefault="00FD20DE" w:rsidP="00692308">
      <w:pPr>
        <w:spacing w:line="360" w:lineRule="auto"/>
        <w:ind w:firstLine="567"/>
        <w:jc w:val="both"/>
        <w:rPr>
          <w:lang w:val="en-US"/>
        </w:rPr>
      </w:pP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B73F4D">
        <w:tc>
          <w:tcPr>
            <w:tcW w:w="2603"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833"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152CFC">
              <w:rPr>
                <w:lang w:val="en-US"/>
              </w:rPr>
              <w:t>unique</w:t>
            </w:r>
            <w:r w:rsidR="002438D2">
              <w:rPr>
                <w:lang w:val="en-US"/>
              </w:rPr>
              <w:t xml:space="preserve"> classifier</w:t>
            </w:r>
            <w:r>
              <w:rPr>
                <w:lang w:val="en-US"/>
              </w:rPr>
              <w:t xml:space="preserve"> identifier </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validAttributes</w:t>
            </w:r>
          </w:p>
        </w:tc>
        <w:tc>
          <w:tcPr>
            <w:tcW w:w="5833"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 sets the attributes of a cluster used during the learning process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layerSizes</w:t>
            </w:r>
          </w:p>
        </w:tc>
        <w:tc>
          <w:tcPr>
            <w:tcW w:w="5833"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activationFunction</w:t>
            </w:r>
          </w:p>
        </w:tc>
        <w:tc>
          <w:tcPr>
            <w:tcW w:w="5833"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 sets one of the two currently supported activation functions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learningAlgorithm</w:t>
            </w:r>
          </w:p>
        </w:tc>
        <w:tc>
          <w:tcPr>
            <w:tcW w:w="5833" w:type="dxa"/>
          </w:tcPr>
          <w:p w:rsidR="001F5F96" w:rsidRDefault="008B0D43" w:rsidP="00C96326">
            <w:pPr>
              <w:spacing w:line="360" w:lineRule="auto"/>
              <w:jc w:val="both"/>
              <w:rPr>
                <w:i/>
                <w:sz w:val="28"/>
                <w:lang w:val="en-US"/>
              </w:rPr>
            </w:pPr>
            <w:r w:rsidRPr="008B0D43">
              <w:rPr>
                <w:lang w:val="en-US"/>
              </w:rPr>
              <w:t>[“</w:t>
            </w:r>
            <w:r w:rsidR="00B6533D">
              <w:rPr>
                <w:lang w:val="en-US"/>
              </w:rPr>
              <w:t>backP</w:t>
            </w:r>
            <w:r>
              <w:rPr>
                <w:lang w:val="en-US"/>
              </w:rPr>
              <w:t>rop</w:t>
            </w:r>
            <w:r w:rsidRPr="008B0D43">
              <w:rPr>
                <w:lang w:val="en-US"/>
              </w:rPr>
              <w:t>”</w:t>
            </w:r>
            <w:r w:rsidR="00C96326">
              <w:rPr>
                <w:lang w:val="en-US"/>
              </w:rPr>
              <w:t xml:space="preserve">, </w:t>
            </w:r>
            <w:r w:rsidR="00C96326" w:rsidRPr="008B0D43">
              <w:rPr>
                <w:lang w:val="en-US"/>
              </w:rPr>
              <w:t>“</w:t>
            </w:r>
            <w:r w:rsidR="00C96326">
              <w:rPr>
                <w:lang w:val="en-US"/>
              </w:rPr>
              <w:t>leven-marq”</w:t>
            </w:r>
            <w:r w:rsidRPr="008B0D43">
              <w:rPr>
                <w:lang w:val="en-US"/>
              </w:rPr>
              <w:t>]</w:t>
            </w:r>
            <w:r w:rsidR="00CF2BB6">
              <w:rPr>
                <w:lang w:val="en-US"/>
              </w:rPr>
              <w:t xml:space="preserve"> - chooses either the Backpropagation or Levenberg-Marqadt learning algorithm</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epochSize</w:t>
            </w:r>
          </w:p>
        </w:tc>
        <w:tc>
          <w:tcPr>
            <w:tcW w:w="5833"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r w:rsidR="008C7617">
              <w:rPr>
                <w:lang w:val="en-US"/>
              </w:rPr>
              <w:t>, known by the term batch size</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833" w:type="dxa"/>
          </w:tcPr>
          <w:p w:rsidR="001F5F96" w:rsidRPr="00CF2BB6" w:rsidRDefault="009203E6" w:rsidP="008163D6">
            <w:pPr>
              <w:spacing w:line="360" w:lineRule="auto"/>
              <w:jc w:val="both"/>
              <w:rPr>
                <w:sz w:val="28"/>
                <w:lang w:val="en-US"/>
              </w:rPr>
            </w:pPr>
            <w:r>
              <w:rPr>
                <w:sz w:val="28"/>
                <w:lang w:val="en-US"/>
              </w:rPr>
              <w:t>[</w:t>
            </w:r>
            <w:r w:rsidR="008163D6" w:rsidRPr="008163D6">
              <w:rPr>
                <w:lang w:val="en-US"/>
              </w:rPr>
              <w:t>real number between 0 and 1</w:t>
            </w:r>
            <w:r>
              <w:rPr>
                <w:sz w:val="28"/>
                <w:lang w:val="en-US"/>
              </w:rPr>
              <w:t>]</w:t>
            </w:r>
            <w:r w:rsidR="008163D6">
              <w:rPr>
                <w:sz w:val="28"/>
                <w:lang w:val="en-US"/>
              </w:rPr>
              <w:t xml:space="preserve"> </w:t>
            </w:r>
            <w:r w:rsidR="008163D6">
              <w:rPr>
                <w:lang w:val="en-US"/>
              </w:rPr>
              <w:t>–</w:t>
            </w:r>
            <w:r w:rsidR="008163D6">
              <w:rPr>
                <w:sz w:val="28"/>
                <w:lang w:val="en-US"/>
              </w:rPr>
              <w:t xml:space="preserve"> </w:t>
            </w:r>
            <w:r w:rsidR="008163D6" w:rsidRPr="008163D6">
              <w:rPr>
                <w:lang w:val="en-US"/>
              </w:rPr>
              <w:t>the</w:t>
            </w:r>
            <w:r w:rsidR="008163D6">
              <w:rPr>
                <w:lang w:val="en-US"/>
              </w:rPr>
              <w:t xml:space="preserve"> base</w:t>
            </w:r>
            <w:r w:rsidR="008163D6" w:rsidRPr="008163D6">
              <w:rPr>
                <w:lang w:val="en-US"/>
              </w:rPr>
              <w:t xml:space="preserve"> step size in the gradient descent </w:t>
            </w:r>
            <w:r w:rsidR="008163D6">
              <w:rPr>
                <w:lang w:val="en-US"/>
              </w:rPr>
              <w:t xml:space="preserve">learning </w:t>
            </w:r>
            <w:r w:rsidR="008163D6" w:rsidRPr="008163D6">
              <w:rPr>
                <w:lang w:val="en-US"/>
              </w:rPr>
              <w:t>algorithm</w:t>
            </w:r>
            <w:r w:rsidR="00B20AFE">
              <w:rPr>
                <w:lang w:val="en-US"/>
              </w:rPr>
              <w:t xml:space="preserve"> </w:t>
            </w:r>
            <w:sdt>
              <w:sdtPr>
                <w:rPr>
                  <w:lang w:val="en-US"/>
                </w:rPr>
                <w:id w:val="777909184"/>
                <w:citation/>
              </w:sdtPr>
              <w:sdtEndPr/>
              <w:sdtContent>
                <w:r w:rsidR="00B20AFE">
                  <w:rPr>
                    <w:lang w:val="en-US"/>
                  </w:rPr>
                  <w:fldChar w:fldCharType="begin"/>
                </w:r>
                <w:r w:rsidR="002C1736">
                  <w:rPr>
                    <w:lang w:val="sk-SK"/>
                  </w:rPr>
                  <w:instrText xml:space="preserve">CITATION Gra21 \l 1051 </w:instrText>
                </w:r>
                <w:r w:rsidR="00B20AFE">
                  <w:rPr>
                    <w:lang w:val="en-US"/>
                  </w:rPr>
                  <w:fldChar w:fldCharType="separate"/>
                </w:r>
                <w:r w:rsidR="00912909" w:rsidRPr="00912909">
                  <w:rPr>
                    <w:noProof/>
                    <w:lang w:val="sk-SK"/>
                  </w:rPr>
                  <w:t>(13)</w:t>
                </w:r>
                <w:r w:rsidR="00B20AFE">
                  <w:rPr>
                    <w:lang w:val="en-US"/>
                  </w:rPr>
                  <w:fldChar w:fldCharType="end"/>
                </w:r>
              </w:sdtContent>
            </w:sdt>
            <w:r w:rsidR="008163D6">
              <w:rPr>
                <w:lang w:val="en-US"/>
              </w:rPr>
              <w:t xml:space="preserve"> (lower values = </w:t>
            </w:r>
            <w:r w:rsidR="008163D6">
              <w:rPr>
                <w:lang w:val="en-US"/>
              </w:rPr>
              <w:lastRenderedPageBreak/>
              <w:t>slow learning, higher values = possibly no convergence)</w:t>
            </w:r>
          </w:p>
        </w:tc>
      </w:tr>
      <w:tr w:rsidR="001F5F96" w:rsidTr="00B73F4D">
        <w:tc>
          <w:tcPr>
            <w:tcW w:w="2603" w:type="dxa"/>
          </w:tcPr>
          <w:p w:rsidR="001F5F96" w:rsidRPr="001B143C" w:rsidRDefault="00CF2BB6" w:rsidP="001F5F96">
            <w:pPr>
              <w:spacing w:line="360" w:lineRule="auto"/>
              <w:jc w:val="both"/>
              <w:rPr>
                <w:i/>
                <w:lang w:val="en-US"/>
              </w:rPr>
            </w:pPr>
            <w:r>
              <w:rPr>
                <w:i/>
                <w:lang w:val="en-US"/>
              </w:rPr>
              <w:lastRenderedPageBreak/>
              <w:t>m</w:t>
            </w:r>
            <w:r w:rsidR="00D526E7" w:rsidRPr="001B143C">
              <w:rPr>
                <w:i/>
                <w:lang w:val="en-US"/>
              </w:rPr>
              <w:t>omentum</w:t>
            </w:r>
            <w:r>
              <w:rPr>
                <w:i/>
                <w:lang w:val="en-US"/>
              </w:rPr>
              <w:t>*</w:t>
            </w:r>
          </w:p>
        </w:tc>
        <w:tc>
          <w:tcPr>
            <w:tcW w:w="5833" w:type="dxa"/>
          </w:tcPr>
          <w:p w:rsidR="001F5F96" w:rsidRDefault="008163D6" w:rsidP="00F859D0">
            <w:pPr>
              <w:keepNext/>
              <w:spacing w:line="360" w:lineRule="auto"/>
              <w:jc w:val="both"/>
              <w:rPr>
                <w:i/>
                <w:sz w:val="28"/>
                <w:lang w:val="en-US"/>
              </w:rPr>
            </w:pPr>
            <w:r>
              <w:rPr>
                <w:sz w:val="28"/>
                <w:lang w:val="en-US"/>
              </w:rPr>
              <w:t>[</w:t>
            </w:r>
            <w:r w:rsidRPr="008163D6">
              <w:rPr>
                <w:lang w:val="en-US"/>
              </w:rPr>
              <w:t>real number between 0 and 1</w:t>
            </w:r>
            <w:r>
              <w:rPr>
                <w:sz w:val="28"/>
                <w:lang w:val="en-US"/>
              </w:rPr>
              <w:t xml:space="preserve">] </w:t>
            </w:r>
            <w:r>
              <w:rPr>
                <w:lang w:val="en-US"/>
              </w:rPr>
              <w:t>-</w:t>
            </w:r>
            <w:r>
              <w:rPr>
                <w:sz w:val="28"/>
                <w:lang w:val="en-US"/>
              </w:rPr>
              <w:t xml:space="preserve">  </w:t>
            </w:r>
            <w:r w:rsidRPr="008163D6">
              <w:rPr>
                <w:lang w:val="en-US"/>
              </w:rPr>
              <w:t>a learning parameter</w:t>
            </w:r>
            <w:r w:rsidR="00C96326">
              <w:rPr>
                <w:lang w:val="en-US"/>
              </w:rPr>
              <w:t xml:space="preserve"> which aims to speed up the convergence </w:t>
            </w:r>
            <w:r w:rsidR="00F859D0">
              <w:rPr>
                <w:lang w:val="en-US"/>
              </w:rPr>
              <w:t>by setting the current step as a linear combination of the gradient and previous step</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833"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(using the accuracy)),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usedTrainDataSize</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printInterval</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error of the neural network to the console </w:t>
            </w:r>
            <w:r w:rsidR="00C96326">
              <w:rPr>
                <w:lang w:val="en-US"/>
              </w:rPr>
              <w:t>during learning</w:t>
            </w:r>
          </w:p>
        </w:tc>
      </w:tr>
    </w:tbl>
    <w:p w:rsidR="00FD20DE" w:rsidRDefault="00D526E7">
      <w:pPr>
        <w:pStyle w:val="Popis"/>
      </w:pPr>
      <w:bookmarkStart w:id="55" w:name="_Ref72411426"/>
      <w:bookmarkStart w:id="56" w:name="_Toc72865634"/>
      <w:proofErr w:type="gramStart"/>
      <w:r>
        <w:t xml:space="preserve">Table </w:t>
      </w:r>
      <w:r w:rsidR="00412512">
        <w:fldChar w:fldCharType="begin"/>
      </w:r>
      <w:r w:rsidR="00412512">
        <w:instrText xml:space="preserve"> STYLEREF 1 \s </w:instrText>
      </w:r>
      <w:r w:rsidR="00412512">
        <w:fldChar w:fldCharType="separate"/>
      </w:r>
      <w:r w:rsidR="00912909">
        <w:rPr>
          <w:noProof/>
        </w:rPr>
        <w:t>3</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3</w:t>
      </w:r>
      <w:r w:rsidR="00412512">
        <w:fldChar w:fldCharType="end"/>
      </w:r>
      <w:bookmarkEnd w:id="55"/>
      <w:r w:rsidR="001B143C">
        <w:t xml:space="preserve"> attributes</w:t>
      </w:r>
      <w:proofErr w:type="gramEnd"/>
      <w:r w:rsidR="001B143C">
        <w:t xml:space="preserve"> and learning parameters of the classifier model stored in a config file (json)</w:t>
      </w:r>
      <w:r w:rsidR="00CF2BB6">
        <w:t>,</w:t>
      </w:r>
      <w:bookmarkEnd w:id="56"/>
      <w:r w:rsidR="00FD20DE">
        <w:t xml:space="preserve">  </w:t>
      </w:r>
    </w:p>
    <w:p w:rsidR="00D526E7" w:rsidRDefault="00FD20DE">
      <w:pPr>
        <w:pStyle w:val="Popis"/>
      </w:pPr>
      <w:r>
        <w:t>* = field is not obligatory</w:t>
      </w:r>
    </w:p>
    <w:p w:rsidR="00CF2BB6" w:rsidRPr="00963DBE" w:rsidRDefault="00C96326" w:rsidP="0077516E">
      <w:pPr>
        <w:spacing w:line="360" w:lineRule="auto"/>
      </w:pPr>
      <w:r>
        <w:rPr>
          <w:i/>
          <w:lang w:val="en-US"/>
        </w:rPr>
        <w:t>E</w:t>
      </w:r>
      <w:r w:rsidRPr="001B143C">
        <w:rPr>
          <w:i/>
          <w:lang w:val="en-US"/>
        </w:rPr>
        <w:t>valuationMultiClasses</w:t>
      </w:r>
      <w:r>
        <w:rPr>
          <w:i/>
          <w:lang w:val="en-US"/>
        </w:rPr>
        <w:t xml:space="preserve"> </w:t>
      </w:r>
      <w:r>
        <w:rPr>
          <w:lang w:val="en-US"/>
        </w:rPr>
        <w:t xml:space="preserve">can be considered a non-standard parameter so we present </w:t>
      </w:r>
      <w:r w:rsidR="0077516E">
        <w:rPr>
          <w:lang w:val="en-US"/>
        </w:rPr>
        <w:t xml:space="preserve">an example </w:t>
      </w:r>
      <w:r w:rsidR="007913EF">
        <w:rPr>
          <w:lang w:val="en-US"/>
        </w:rPr>
        <w:t xml:space="preserve">of </w:t>
      </w:r>
      <w:r>
        <w:rPr>
          <w:lang w:val="en-US"/>
        </w:rPr>
        <w:t xml:space="preserve">how it might be useful. </w:t>
      </w:r>
      <w:r w:rsidR="0077516E">
        <w:rPr>
          <w:lang w:val="en-US"/>
        </w:rPr>
        <w:t>Suppose we want to train</w:t>
      </w:r>
      <w:r>
        <w:rPr>
          <w:lang w:val="en-US"/>
        </w:rPr>
        <w:t xml:space="preserve"> a classifier </w:t>
      </w:r>
      <w:r w:rsidR="0077516E">
        <w:rPr>
          <w:lang w:val="en-US"/>
        </w:rPr>
        <w:t xml:space="preserve">that gets the </w:t>
      </w:r>
      <w:proofErr w:type="gramStart"/>
      <w:r w:rsidR="0077516E">
        <w:rPr>
          <w:lang w:val="en-US"/>
        </w:rPr>
        <w:t xml:space="preserve">classes </w:t>
      </w:r>
      <w:proofErr w:type="gramEnd"/>
      <m:oMath>
        <m:r>
          <w:rPr>
            <w:rFonts w:ascii="Cambria Math" w:hAnsi="Cambria Math"/>
            <w:lang w:val="en-US"/>
          </w:rPr>
          <m:t>A</m:t>
        </m:r>
      </m:oMath>
      <w:r w:rsidR="0077516E">
        <w:rPr>
          <w:lang w:val="en-US"/>
        </w:rPr>
        <w:t xml:space="preserve">, </w:t>
      </w:r>
      <m:oMath>
        <m:r>
          <w:rPr>
            <w:rFonts w:ascii="Cambria Math" w:hAnsi="Cambria Math"/>
            <w:lang w:val="en-US"/>
          </w:rPr>
          <m:t>B</m:t>
        </m:r>
      </m:oMath>
      <w:r w:rsidR="0077516E">
        <w:rPr>
          <w:lang w:val="en-US"/>
        </w:rPr>
        <w:t>,  and</w:t>
      </w:r>
      <m:oMath>
        <m:r>
          <w:rPr>
            <w:rFonts w:ascii="Cambria Math" w:hAnsi="Cambria Math"/>
            <w:lang w:val="en-US"/>
          </w:rPr>
          <m:t xml:space="preserve"> C</m:t>
        </m:r>
      </m:oMath>
      <w:r w:rsidR="0077516E">
        <w:rPr>
          <w:lang w:val="en-US"/>
        </w:rPr>
        <w:t xml:space="preserve"> on the input. Its role is to separate class </w:t>
      </w:r>
      <m:oMath>
        <m:r>
          <w:rPr>
            <w:rFonts w:ascii="Cambria Math" w:hAnsi="Cambria Math"/>
            <w:lang w:val="en-US"/>
          </w:rPr>
          <m:t>A</m:t>
        </m:r>
      </m:oMath>
      <w:r w:rsidR="0077516E">
        <w:rPr>
          <w:lang w:val="en-US"/>
        </w:rPr>
        <w:t xml:space="preserve"> from the </w:t>
      </w:r>
      <w:proofErr w:type="gramStart"/>
      <w:r w:rsidR="0077516E">
        <w:rPr>
          <w:lang w:val="en-US"/>
        </w:rPr>
        <w:t xml:space="preserve">class </w:t>
      </w:r>
      <w:proofErr w:type="gramEnd"/>
      <m:oMath>
        <m:r>
          <w:rPr>
            <w:rFonts w:ascii="Cambria Math" w:hAnsi="Cambria Math"/>
            <w:lang w:val="en-US"/>
          </w:rPr>
          <m:t>B∪C</m:t>
        </m:r>
      </m:oMath>
      <w:r w:rsidR="0077516E">
        <w:rPr>
          <w:lang w:val="en-US"/>
        </w:rPr>
        <w:t xml:space="preserve">. Then, when we are generating the training dataset, we </w:t>
      </w:r>
      <w:r w:rsidR="007913EF">
        <w:rPr>
          <w:lang w:val="en-US"/>
        </w:rPr>
        <w:t>might want</w:t>
      </w:r>
      <w:r w:rsidR="0077516E">
        <w:rPr>
          <w:lang w:val="en-US"/>
        </w:rPr>
        <w:t xml:space="preserve"> to preserve even distribution between the </w:t>
      </w:r>
      <w:proofErr w:type="gramStart"/>
      <w:r w:rsidR="0077516E">
        <w:rPr>
          <w:lang w:val="en-US"/>
        </w:rPr>
        <w:t xml:space="preserve">classes </w:t>
      </w:r>
      <w:proofErr w:type="gramEnd"/>
      <m:oMath>
        <m:r>
          <w:rPr>
            <w:rFonts w:ascii="Cambria Math" w:hAnsi="Cambria Math"/>
            <w:lang w:val="en-US"/>
          </w:rPr>
          <m:t>A</m:t>
        </m:r>
      </m:oMath>
      <w:r w:rsidR="0077516E">
        <w:rPr>
          <w:lang w:val="en-US"/>
        </w:rPr>
        <w:t xml:space="preserve">, </w:t>
      </w:r>
      <m:oMath>
        <m:r>
          <w:rPr>
            <w:rFonts w:ascii="Cambria Math" w:hAnsi="Cambria Math"/>
            <w:lang w:val="en-US"/>
          </w:rPr>
          <m:t>B</m:t>
        </m:r>
      </m:oMath>
      <w:r w:rsidR="0077516E">
        <w:rPr>
          <w:lang w:val="en-US"/>
        </w:rPr>
        <w:t xml:space="preserve"> and </w:t>
      </w:r>
      <m:oMath>
        <m:r>
          <w:rPr>
            <w:rFonts w:ascii="Cambria Math" w:hAnsi="Cambria Math"/>
            <w:lang w:val="en-US"/>
          </w:rPr>
          <m:t xml:space="preserve">C </m:t>
        </m:r>
      </m:oMath>
      <w:r w:rsidR="00963DBE">
        <w:rPr>
          <w:lang w:val="en-US"/>
        </w:rPr>
        <w:t xml:space="preserve">so we create the training data which include all these three classes and train a classifier on those (classifier will use all of the classes </w:t>
      </w:r>
      <m:oMath>
        <m:r>
          <w:rPr>
            <w:rFonts w:ascii="Cambria Math" w:hAnsi="Cambria Math"/>
            <w:lang w:val="en-US"/>
          </w:rPr>
          <m:t>A</m:t>
        </m:r>
      </m:oMath>
      <w:r w:rsidR="00963DBE">
        <w:rPr>
          <w:lang w:val="en-US"/>
        </w:rPr>
        <w:t xml:space="preserve">, </w:t>
      </w:r>
      <m:oMath>
        <m:r>
          <w:rPr>
            <w:rFonts w:ascii="Cambria Math" w:hAnsi="Cambria Math"/>
            <w:lang w:val="en-US"/>
          </w:rPr>
          <m:t>B</m:t>
        </m:r>
      </m:oMath>
      <w:r w:rsidR="00963DBE">
        <w:rPr>
          <w:lang w:val="en-US"/>
        </w:rPr>
        <w:t xml:space="preserve"> and </w:t>
      </w:r>
      <m:oMath>
        <m:r>
          <w:rPr>
            <w:rFonts w:ascii="Cambria Math" w:hAnsi="Cambria Math"/>
            <w:lang w:val="en-US"/>
          </w:rPr>
          <m:t>C</m:t>
        </m:r>
      </m:oMath>
      <w:r w:rsidR="00963DBE">
        <w:rPr>
          <w:lang w:val="en-US"/>
        </w:rPr>
        <w:t xml:space="preserve">). However, when we are evaluating this classifier we should be more interested about the “quality” of the split between the classes </w:t>
      </w:r>
      <m:oMath>
        <m:r>
          <w:rPr>
            <w:rFonts w:ascii="Cambria Math" w:hAnsi="Cambria Math"/>
            <w:lang w:val="en-US"/>
          </w:rPr>
          <m:t>A</m:t>
        </m:r>
      </m:oMath>
      <w:r w:rsidR="00963DBE">
        <w:rPr>
          <w:lang w:val="en-US"/>
        </w:rPr>
        <w:t xml:space="preserve"> </w:t>
      </w:r>
      <w:proofErr w:type="gramStart"/>
      <w:r w:rsidR="00963DBE">
        <w:rPr>
          <w:lang w:val="en-US"/>
        </w:rPr>
        <w:t xml:space="preserve">and  </w:t>
      </w:r>
      <w:proofErr w:type="gramEnd"/>
      <m:oMath>
        <m:r>
          <w:rPr>
            <w:rFonts w:ascii="Cambria Math" w:hAnsi="Cambria Math"/>
            <w:lang w:val="en-US"/>
          </w:rPr>
          <m:t>B∪C</m:t>
        </m:r>
      </m:oMath>
      <w:r w:rsidR="007913EF">
        <w:rPr>
          <w:lang w:val="en-US"/>
        </w:rPr>
        <w:t xml:space="preserve">, rather than taking the split between </w:t>
      </w:r>
      <m:oMath>
        <m:r>
          <w:rPr>
            <w:rFonts w:ascii="Cambria Math" w:hAnsi="Cambria Math"/>
            <w:lang w:val="en-US"/>
          </w:rPr>
          <m:t>B</m:t>
        </m:r>
      </m:oMath>
      <w:r w:rsidR="007913EF">
        <w:rPr>
          <w:lang w:val="en-US"/>
        </w:rPr>
        <w:t xml:space="preserve"> and </w:t>
      </w:r>
      <m:oMath>
        <m:r>
          <w:rPr>
            <w:rFonts w:ascii="Cambria Math" w:hAnsi="Cambria Math"/>
            <w:lang w:val="en-US"/>
          </w:rPr>
          <m:t>C</m:t>
        </m:r>
      </m:oMath>
      <w:r w:rsidR="007913EF">
        <w:rPr>
          <w:lang w:val="en-US"/>
        </w:rPr>
        <w:t xml:space="preserve"> into account.</w:t>
      </w:r>
      <w:r w:rsidR="00963DBE">
        <w:rPr>
          <w:lang w:val="en-US"/>
        </w:rPr>
        <w:t xml:space="preserve"> For that specific case, we use the </w:t>
      </w:r>
      <w:r w:rsidR="00963DBE">
        <w:rPr>
          <w:i/>
          <w:lang w:val="en-US"/>
        </w:rPr>
        <w:t>E</w:t>
      </w:r>
      <w:r w:rsidR="00963DBE" w:rsidRPr="001B143C">
        <w:rPr>
          <w:i/>
          <w:lang w:val="en-US"/>
        </w:rPr>
        <w:t>valuationMultiClasses</w:t>
      </w:r>
      <w:r w:rsidR="00963DBE">
        <w:rPr>
          <w:i/>
          <w:lang w:val="en-US"/>
        </w:rPr>
        <w:t xml:space="preserve"> </w:t>
      </w:r>
      <w:r w:rsidR="00963DBE">
        <w:rPr>
          <w:lang w:val="en-US"/>
        </w:rPr>
        <w:t>paramer.</w:t>
      </w:r>
    </w:p>
    <w:p w:rsidR="00C96326" w:rsidRDefault="00C96326" w:rsidP="00CF2BB6"/>
    <w:p w:rsidR="00C96326" w:rsidRPr="00CF2BB6" w:rsidRDefault="00C9632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lastRenderedPageBreak/>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in the UI, we will not discuss it separately.</w:t>
      </w:r>
    </w:p>
    <w:p w:rsidR="00664541" w:rsidRDefault="00664541" w:rsidP="00692308">
      <w:pPr>
        <w:spacing w:line="360" w:lineRule="auto"/>
        <w:ind w:firstLine="567"/>
        <w:jc w:val="both"/>
        <w:rPr>
          <w:lang w:val="en-US"/>
        </w:rPr>
      </w:pPr>
    </w:p>
    <w:p w:rsidR="00692308" w:rsidRPr="00616C89" w:rsidRDefault="00692308" w:rsidP="00E6000F">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w:t>
      </w:r>
      <w:r w:rsidR="00963DBE">
        <w:rPr>
          <w:lang w:val="en-US"/>
        </w:rPr>
        <w:t>in this case</w:t>
      </w:r>
      <w:r w:rsidR="001F5F96" w:rsidRPr="00664541">
        <w:rPr>
          <w:lang w:val="en-US"/>
        </w:rPr>
        <w:t xml:space="preserve">, </w:t>
      </w:r>
      <w:r w:rsidR="00963DBE">
        <w:rPr>
          <w:lang w:val="en-US"/>
        </w:rPr>
        <w:t>the training starts with this model</w:t>
      </w:r>
      <w:r w:rsidR="001F5F96" w:rsidRPr="00664541">
        <w:rPr>
          <w:lang w:val="en-US"/>
        </w:rPr>
        <w:t xml:space="preserve"> instead of creating a new MLP</w:t>
      </w:r>
      <w:r w:rsidR="00963DBE">
        <w:rPr>
          <w:lang w:val="en-US"/>
        </w:rPr>
        <w:t xml:space="preserve"> by a random initialization of the neural network</w:t>
      </w:r>
      <w:r w:rsidR="001F5F96" w:rsidRPr="00664541">
        <w:rPr>
          <w:lang w:val="en-US"/>
        </w:rPr>
        <w:t xml:space="preserve">. By clicking </w:t>
      </w:r>
      <w:r w:rsidR="001F5F96" w:rsidRPr="00664541">
        <w:rPr>
          <w:rFonts w:ascii="Consolas" w:hAnsi="Consolas" w:cs="Consolas"/>
          <w:lang w:val="en-US"/>
        </w:rPr>
        <w:t xml:space="preserve">Train Classifier </w:t>
      </w:r>
      <w:r w:rsidR="001F5F96" w:rsidRPr="00664541">
        <w:rPr>
          <w:lang w:val="en-US"/>
        </w:rPr>
        <w:t>we start the learning process. Then, the data is randomly split into training and test set according to the learning parameter (by default 90%</w:t>
      </w:r>
      <w:r w:rsidR="007913EF">
        <w:rPr>
          <w:lang w:val="en-US"/>
        </w:rPr>
        <w:t xml:space="preserve"> are used for</w:t>
      </w:r>
      <w:r w:rsidR="001F5F96" w:rsidRPr="00664541">
        <w:rPr>
          <w:lang w:val="en-US"/>
        </w:rPr>
        <w:t xml:space="preserve"> training, 10</w:t>
      </w:r>
      <w:proofErr w:type="gramStart"/>
      <w:r w:rsidR="001F5F96" w:rsidRPr="00664541">
        <w:rPr>
          <w:lang w:val="en-US"/>
        </w:rPr>
        <w:t xml:space="preserve">% </w:t>
      </w:r>
      <w:r w:rsidR="007913EF">
        <w:rPr>
          <w:lang w:val="en-US"/>
        </w:rPr>
        <w:t xml:space="preserve"> for</w:t>
      </w:r>
      <w:proofErr w:type="gramEnd"/>
      <w:r w:rsidR="007913EF">
        <w:rPr>
          <w:lang w:val="en-US"/>
        </w:rPr>
        <w:t xml:space="preserve"> </w:t>
      </w:r>
      <w:r w:rsidR="001F5F96" w:rsidRPr="00664541">
        <w:rPr>
          <w:lang w:val="en-US"/>
        </w:rPr>
        <w:t>test</w:t>
      </w:r>
      <w:r w:rsidR="007913EF">
        <w:rPr>
          <w:lang w:val="en-US"/>
        </w:rPr>
        <w:t>ing</w:t>
      </w:r>
      <w:r w:rsidR="001F5F96" w:rsidRPr="00664541">
        <w:rPr>
          <w:lang w:val="en-US"/>
        </w:rPr>
        <w:t xml:space="preserve">).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the confusion matrix</w:t>
      </w:r>
      <w:r w:rsidR="00B20AFE">
        <w:rPr>
          <w:lang w:val="en-US"/>
        </w:rPr>
        <w:t xml:space="preserve"> </w:t>
      </w:r>
      <w:sdt>
        <w:sdtPr>
          <w:rPr>
            <w:lang w:val="en-US"/>
          </w:rPr>
          <w:id w:val="-1498496311"/>
          <w:citation/>
        </w:sdtPr>
        <w:sdtEndPr/>
        <w:sdtContent>
          <w:r w:rsidR="00B20AFE">
            <w:rPr>
              <w:lang w:val="en-US"/>
            </w:rPr>
            <w:fldChar w:fldCharType="begin"/>
          </w:r>
          <w:r w:rsidR="00B20AFE">
            <w:rPr>
              <w:lang w:val="sk-SK"/>
            </w:rPr>
            <w:instrText xml:space="preserve"> CITATION Con21 \l 1051 </w:instrText>
          </w:r>
          <w:r w:rsidR="00B20AFE">
            <w:rPr>
              <w:lang w:val="en-US"/>
            </w:rPr>
            <w:fldChar w:fldCharType="separate"/>
          </w:r>
          <w:r w:rsidR="00912909" w:rsidRPr="00912909">
            <w:rPr>
              <w:noProof/>
              <w:lang w:val="sk-SK"/>
            </w:rPr>
            <w:t>(14)</w:t>
          </w:r>
          <w:r w:rsidR="00B20AFE">
            <w:rPr>
              <w:lang w:val="en-US"/>
            </w:rPr>
            <w:fldChar w:fldCharType="end"/>
          </w:r>
        </w:sdtContent>
      </w:sdt>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w:t>
      </w:r>
      <w:proofErr w:type="gramStart"/>
      <w:r w:rsidR="00664541" w:rsidRPr="00664541">
        <w:rPr>
          <w:lang w:val="en-US"/>
        </w:rPr>
        <w:t>th</w:t>
      </w:r>
      <w:proofErr w:type="gramEnd"/>
      <w:r w:rsidR="00664541" w:rsidRPr="00664541">
        <w:rPr>
          <w:lang w:val="en-US"/>
        </w:rPr>
        <w:t xml:space="preserve">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w:t>
      </w:r>
      <w:r w:rsidR="009A20A1">
        <w:rPr>
          <w:lang w:val="en-US"/>
        </w:rPr>
        <w:t xml:space="preserve"> We decided to use two file</w:t>
      </w:r>
      <w:r w:rsidR="007913EF">
        <w:rPr>
          <w:lang w:val="en-US"/>
        </w:rPr>
        <w:t>s because of the problems with storing all of the classifier data into a single file</w:t>
      </w:r>
      <w:r w:rsidR="009A20A1">
        <w:rPr>
          <w:lang w:val="en-US"/>
        </w:rPr>
        <w:t xml:space="preserve"> (more detailed description of the problem is provided in Chapter </w:t>
      </w:r>
      <w:r w:rsidR="009A20A1">
        <w:rPr>
          <w:lang w:val="en-US"/>
        </w:rPr>
        <w:fldChar w:fldCharType="begin"/>
      </w:r>
      <w:r w:rsidR="009A20A1">
        <w:rPr>
          <w:lang w:val="en-US"/>
        </w:rPr>
        <w:instrText xml:space="preserve"> REF _Ref72778799 \r \h </w:instrText>
      </w:r>
      <w:r w:rsidR="009A20A1">
        <w:rPr>
          <w:lang w:val="en-US"/>
        </w:rPr>
      </w:r>
      <w:r w:rsidR="009A20A1">
        <w:rPr>
          <w:lang w:val="en-US"/>
        </w:rPr>
        <w:fldChar w:fldCharType="separate"/>
      </w:r>
      <w:r w:rsidR="00912909">
        <w:rPr>
          <w:lang w:val="en-US"/>
        </w:rPr>
        <w:t>4.3</w:t>
      </w:r>
      <w:r w:rsidR="009A20A1">
        <w:rPr>
          <w:lang w:val="en-US"/>
        </w:rPr>
        <w:fldChar w:fldCharType="end"/>
      </w:r>
      <w:r w:rsidR="009A20A1">
        <w:rPr>
          <w:lang w:val="en-US"/>
        </w:rPr>
        <w:t>)</w:t>
      </w:r>
      <w:r w:rsidR="007913EF">
        <w:rPr>
          <w:lang w:val="en-US"/>
        </w:rPr>
        <w:t>.</w:t>
      </w:r>
      <w:r w:rsidR="00616C89">
        <w:rPr>
          <w:lang w:val="en-US"/>
        </w:rPr>
        <w:t xml:space="preserve">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t xml:space="preserve">Classifier </w:t>
      </w:r>
      <w:r w:rsidR="007913EF">
        <w:rPr>
          <w:b/>
          <w:i/>
          <w:lang w:val="en-US"/>
        </w:rPr>
        <w:t>cascading</w:t>
      </w:r>
      <w:r>
        <w:rPr>
          <w:b/>
          <w:i/>
          <w:lang w:val="en-US"/>
        </w:rPr>
        <w:t xml:space="preserve"> </w:t>
      </w:r>
      <w:proofErr w:type="gramStart"/>
      <w:r w:rsidR="0033622C" w:rsidRPr="00664541">
        <w:rPr>
          <w:lang w:val="en-US"/>
        </w:rPr>
        <w:t>–</w:t>
      </w:r>
      <w:r w:rsidR="0033622C">
        <w:rPr>
          <w:lang w:val="en-US"/>
        </w:rPr>
        <w:t xml:space="preserve">  When</w:t>
      </w:r>
      <w:proofErr w:type="gramEnd"/>
      <w:r w:rsidR="0033622C">
        <w:rPr>
          <w:lang w:val="en-US"/>
        </w:rPr>
        <w:t xml:space="preserve"> we have multiple simple classifiers</w:t>
      </w:r>
      <w:r w:rsidR="002438D2">
        <w:rPr>
          <w:lang w:val="en-US"/>
        </w:rPr>
        <w:t>,</w:t>
      </w:r>
      <w:r w:rsidR="0033622C">
        <w:rPr>
          <w:lang w:val="en-US"/>
        </w:rPr>
        <w:t xml:space="preserve"> we might </w:t>
      </w:r>
      <w:r w:rsidR="007913EF">
        <w:rPr>
          <w:lang w:val="en-US"/>
        </w:rPr>
        <w:t>want</w:t>
      </w:r>
      <w:r w:rsidR="0033622C">
        <w:rPr>
          <w:lang w:val="en-US"/>
        </w:rPr>
        <w:t xml:space="preserve"> to concatenate </w:t>
      </w:r>
      <w:r w:rsidR="007913EF">
        <w:rPr>
          <w:lang w:val="en-US"/>
        </w:rPr>
        <w:t>them</w:t>
      </w:r>
      <w:r w:rsidR="0033622C">
        <w:rPr>
          <w:lang w:val="en-US"/>
        </w:rPr>
        <w:t xml:space="preserve"> in</w:t>
      </w:r>
      <w:r w:rsidR="007913EF">
        <w:rPr>
          <w:lang w:val="en-US"/>
        </w:rPr>
        <w:t>to</w:t>
      </w:r>
      <w:r w:rsidR="0033622C">
        <w:rPr>
          <w:lang w:val="en-US"/>
        </w:rPr>
        <w:t xml:space="preserve"> a single classifier with a tree-like structure.</w:t>
      </w:r>
      <w:r w:rsidR="00503B59">
        <w:rPr>
          <w:lang w:val="en-US"/>
        </w:rPr>
        <w:t xml:space="preserve"> This can be especially useful,</w:t>
      </w:r>
      <w:r w:rsidR="007913EF">
        <w:rPr>
          <w:lang w:val="en-US"/>
        </w:rPr>
        <w:t xml:space="preserve"> when building a classier for unbalanced classes. Instead of training one complex classifier, we can split the task in to building several simple classifiers and then combine them into a complete classifier. Such modular classifier has additional good properties. We can concentrate on training simple classifiers for the most important classes, each of the simple classifiers can be retrained separately for the other simple classifiers and its training can be much faster than to train a large </w:t>
      </w:r>
      <w:r w:rsidR="007913EF">
        <w:rPr>
          <w:lang w:val="en-US"/>
        </w:rPr>
        <w:lastRenderedPageBreak/>
        <w:t xml:space="preserve">monolithic classifier. Let, e.g., classes </w:t>
      </w:r>
      <m:oMath>
        <m:r>
          <w:rPr>
            <w:rFonts w:ascii="Cambria Math" w:hAnsi="Cambria Math"/>
            <w:lang w:val="en-US"/>
          </w:rPr>
          <m:t>A</m:t>
        </m:r>
      </m:oMath>
      <w:r w:rsidR="007913EF">
        <w:rPr>
          <w:lang w:val="en-US"/>
        </w:rPr>
        <w:t xml:space="preserve"> and </w:t>
      </w:r>
      <m:oMath>
        <m:r>
          <w:rPr>
            <w:rFonts w:ascii="Cambria Math" w:hAnsi="Cambria Math"/>
            <w:lang w:val="en-US"/>
          </w:rPr>
          <m:t>B</m:t>
        </m:r>
      </m:oMath>
      <w:r w:rsidR="007913EF">
        <w:rPr>
          <w:lang w:val="en-US"/>
        </w:rPr>
        <w:t xml:space="preserve"> are rare while classes </w:t>
      </w:r>
      <m:oMath>
        <m:r>
          <w:rPr>
            <w:rFonts w:ascii="Cambria Math" w:hAnsi="Cambria Math"/>
            <w:lang w:val="en-US"/>
          </w:rPr>
          <m:t>C</m:t>
        </m:r>
      </m:oMath>
      <w:r w:rsidR="007913EF">
        <w:rPr>
          <w:lang w:val="en-US"/>
        </w:rPr>
        <w:t xml:space="preserve"> and </w:t>
      </w:r>
      <m:oMath>
        <m:r>
          <w:rPr>
            <w:rFonts w:ascii="Cambria Math" w:hAnsi="Cambria Math"/>
            <w:lang w:val="en-US"/>
          </w:rPr>
          <m:t>D</m:t>
        </m:r>
      </m:oMath>
      <w:r w:rsidR="007913EF">
        <w:rPr>
          <w:lang w:val="en-US"/>
        </w:rPr>
        <w:t xml:space="preserve"> are more abundant in our data. B</w:t>
      </w:r>
      <w:r w:rsidR="00503B59">
        <w:rPr>
          <w:lang w:val="en-US"/>
        </w:rPr>
        <w:t>ecause when</w:t>
      </w:r>
      <w:r w:rsidR="003A126E">
        <w:rPr>
          <w:lang w:val="en-US"/>
        </w:rPr>
        <w:t xml:space="preserve"> we</w:t>
      </w:r>
      <w:r w:rsidR="00503B59">
        <w:rPr>
          <w:lang w:val="en-US"/>
        </w:rPr>
        <w:t xml:space="preserve"> have classes with little training data (Classes A and B)</w:t>
      </w:r>
      <w:r w:rsidR="007913EF">
        <w:rPr>
          <w:lang w:val="en-US"/>
        </w:rPr>
        <w:t xml:space="preserve"> as displayed in [</w:t>
      </w:r>
      <w:r w:rsidR="007913EF">
        <w:rPr>
          <w:lang w:val="en-US"/>
        </w:rPr>
        <w:fldChar w:fldCharType="begin"/>
      </w:r>
      <w:r w:rsidR="007913EF">
        <w:rPr>
          <w:lang w:val="en-US"/>
        </w:rPr>
        <w:instrText xml:space="preserve"> REF _Ref71982977 \h </w:instrText>
      </w:r>
      <w:r w:rsidR="007913EF">
        <w:rPr>
          <w:lang w:val="en-US"/>
        </w:rPr>
      </w:r>
      <w:r w:rsidR="007913EF">
        <w:rPr>
          <w:lang w:val="en-US"/>
        </w:rPr>
        <w:fldChar w:fldCharType="separate"/>
      </w:r>
      <w:r w:rsidR="00912909">
        <w:t xml:space="preserve">Figure </w:t>
      </w:r>
      <w:r w:rsidR="00912909">
        <w:rPr>
          <w:noProof/>
        </w:rPr>
        <w:t>3</w:t>
      </w:r>
      <w:r w:rsidR="00912909">
        <w:t>.</w:t>
      </w:r>
      <w:r w:rsidR="00912909">
        <w:rPr>
          <w:noProof/>
        </w:rPr>
        <w:t>21</w:t>
      </w:r>
      <w:r w:rsidR="007913EF">
        <w:rPr>
          <w:lang w:val="en-US"/>
        </w:rPr>
        <w:fldChar w:fldCharType="end"/>
      </w:r>
      <w:r w:rsidR="007913EF">
        <w:rPr>
          <w:lang w:val="en-US"/>
        </w:rPr>
        <w:t>]</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w:t>
      </w:r>
      <w:r w:rsidR="004A6187">
        <w:rPr>
          <w:lang w:val="en-US"/>
        </w:rPr>
        <w:t>under</w:t>
      </w:r>
      <w:r w:rsidR="00503B59">
        <w:rPr>
          <w:lang w:val="en-US"/>
        </w:rPr>
        <w:t xml:space="preserve">sampling the larger classes (Class C and D). However, </w:t>
      </w:r>
      <w:r w:rsidR="004A6187">
        <w:rPr>
          <w:lang w:val="en-US"/>
        </w:rPr>
        <w:t>under</w:t>
      </w:r>
      <w:r w:rsidR="00503B59">
        <w:rPr>
          <w:lang w:val="en-US"/>
        </w:rPr>
        <w:t xml:space="preserve">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 xml:space="preserve">model's </w:t>
      </w:r>
      <w:proofErr w:type="gramStart"/>
      <w:r w:rsidR="002438D2">
        <w:rPr>
          <w:lang w:val="en-US"/>
        </w:rPr>
        <w:t>accuracy</w:t>
      </w:r>
      <w:r w:rsidR="003A126E">
        <w:rPr>
          <w:lang w:val="en-US"/>
        </w:rPr>
        <w:t>.</w:t>
      </w:r>
      <w:proofErr w:type="gramEnd"/>
      <w:r w:rsidR="003A126E">
        <w:rPr>
          <w:lang w:val="en-US"/>
        </w:rPr>
        <w:t xml:space="preserve"> B</w:t>
      </w:r>
      <w:r w:rsidR="00503B59">
        <w:rPr>
          <w:lang w:val="en-US"/>
        </w:rPr>
        <w:t>ecause it is possible to have more than one l</w:t>
      </w:r>
      <w:r w:rsidR="007913EF">
        <w:rPr>
          <w:lang w:val="en-US"/>
        </w:rPr>
        <w:t>evel</w:t>
      </w:r>
      <w:r w:rsidR="00503B59">
        <w:rPr>
          <w:lang w:val="en-US"/>
        </w:rPr>
        <w:t>,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7913EF" w:rsidP="00266D19">
      <w:pPr>
        <w:pStyle w:val="Odsekzoznamu"/>
        <w:numPr>
          <w:ilvl w:val="0"/>
          <w:numId w:val="21"/>
        </w:numPr>
        <w:spacing w:line="360" w:lineRule="auto"/>
        <w:jc w:val="both"/>
        <w:rPr>
          <w:rFonts w:ascii="Times New Roman" w:hAnsi="Times New Roman"/>
          <w:sz w:val="24"/>
          <w:lang w:val="en-US"/>
        </w:rPr>
      </w:pPr>
      <w:r>
        <w:rPr>
          <w:rFonts w:ascii="Times New Roman" w:hAnsi="Times New Roman"/>
          <w:sz w:val="24"/>
          <w:lang w:val="en-US"/>
        </w:rPr>
        <w:t>u</w:t>
      </w:r>
      <w:r w:rsidR="003A126E" w:rsidRPr="003A126E">
        <w:rPr>
          <w:rFonts w:ascii="Times New Roman" w:hAnsi="Times New Roman"/>
          <w:sz w:val="24"/>
          <w:lang w:val="en-US"/>
        </w:rPr>
        <w:t>se most of the training data for learning</w:t>
      </w:r>
    </w:p>
    <w:p w:rsidR="003A126E" w:rsidRPr="003A126E" w:rsidRDefault="007913EF" w:rsidP="00266D19">
      <w:pPr>
        <w:pStyle w:val="Odsekzoznamu"/>
        <w:numPr>
          <w:ilvl w:val="0"/>
          <w:numId w:val="21"/>
        </w:numPr>
        <w:spacing w:line="360" w:lineRule="auto"/>
        <w:jc w:val="both"/>
        <w:rPr>
          <w:rFonts w:ascii="Times New Roman" w:hAnsi="Times New Roman"/>
          <w:sz w:val="24"/>
          <w:lang w:val="en-US"/>
        </w:rPr>
      </w:pPr>
      <w:r>
        <w:rPr>
          <w:rFonts w:ascii="Times New Roman" w:hAnsi="Times New Roman"/>
          <w:sz w:val="24"/>
          <w:lang w:val="en-US"/>
        </w:rPr>
        <w:t>p</w:t>
      </w:r>
      <w:r w:rsidR="003A126E" w:rsidRPr="003A126E">
        <w:rPr>
          <w:rFonts w:ascii="Times New Roman" w:hAnsi="Times New Roman"/>
          <w:sz w:val="24"/>
          <w:lang w:val="en-US"/>
        </w:rPr>
        <w:t xml:space="preserve">reserve the even distribution of classes among each level of the tree, which is </w:t>
      </w:r>
      <w:r w:rsidR="003A126E">
        <w:rPr>
          <w:rFonts w:ascii="Times New Roman" w:hAnsi="Times New Roman"/>
          <w:sz w:val="24"/>
          <w:lang w:val="en-US"/>
        </w:rPr>
        <w:t>preferred</w:t>
      </w:r>
      <w:r w:rsidR="003A126E" w:rsidRPr="003A126E">
        <w:rPr>
          <w:rFonts w:ascii="Times New Roman" w:hAnsi="Times New Roman"/>
          <w:sz w:val="24"/>
          <w:lang w:val="en-US"/>
        </w:rPr>
        <w:t xml:space="preserve"> </w:t>
      </w:r>
      <w:r>
        <w:rPr>
          <w:rFonts w:ascii="Times New Roman" w:hAnsi="Times New Roman"/>
          <w:sz w:val="24"/>
          <w:lang w:val="en-US"/>
        </w:rPr>
        <w:t>when training many</w:t>
      </w:r>
      <w:r w:rsidR="003A126E" w:rsidRPr="003A126E">
        <w:rPr>
          <w:rFonts w:ascii="Times New Roman" w:hAnsi="Times New Roman"/>
          <w:sz w:val="24"/>
          <w:lang w:val="en-US"/>
        </w:rPr>
        <w:t xml:space="preserve">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1C14A853" wp14:editId="5F8A2FD3">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535989EB" wp14:editId="2D0CD52A">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4C22FE" w:rsidRPr="00545379" w:rsidRDefault="004C22FE" w:rsidP="00503B59">
                            <w:pPr>
                              <w:pStyle w:val="Popis"/>
                              <w:rPr>
                                <w:noProof/>
                                <w:sz w:val="24"/>
                                <w:szCs w:val="24"/>
                              </w:rPr>
                            </w:pPr>
                            <w:bookmarkStart w:id="57"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21</w:t>
                            </w:r>
                            <w:proofErr w:type="gramEnd"/>
                            <w:r>
                              <w:fldChar w:fldCharType="end"/>
                            </w:r>
                            <w:bookmarkEnd w:id="57"/>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59"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" stroked="f">
                <v:textbox style="mso-fit-shape-to-text:t" inset="0,0,0,0">
                  <w:txbxContent>
                    <w:p w:rsidR="004C22FE" w:rsidRPr="00545379" w:rsidRDefault="004C22FE" w:rsidP="00503B59">
                      <w:pPr>
                        <w:pStyle w:val="Popis"/>
                        <w:rPr>
                          <w:noProof/>
                          <w:sz w:val="24"/>
                          <w:szCs w:val="24"/>
                        </w:rPr>
                      </w:pPr>
                      <w:bookmarkStart w:id="58"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21</w:t>
                      </w:r>
                      <w:proofErr w:type="gramEnd"/>
                      <w:r>
                        <w:fldChar w:fldCharType="end"/>
                      </w:r>
                      <w:bookmarkEnd w:id="58"/>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 xml:space="preserve">he UI, it is possible to create a </w:t>
      </w:r>
      <w:r w:rsidR="007913EF">
        <w:rPr>
          <w:lang w:val="en-US"/>
        </w:rPr>
        <w:t>cascade</w:t>
      </w:r>
      <w:r w:rsidR="00616C89" w:rsidRPr="00777DDC">
        <w:rPr>
          <w:lang w:val="en-US"/>
        </w:rPr>
        <w:t xml:space="preserve"> classifier with a maximum of </w:t>
      </w:r>
      <w:r w:rsidR="009A20A1">
        <w:rPr>
          <w:lang w:val="en-US"/>
        </w:rPr>
        <w:t>four</w:t>
      </w:r>
      <w:r w:rsidR="00616C89" w:rsidRPr="00777DDC">
        <w:rPr>
          <w:lang w:val="en-US"/>
        </w:rPr>
        <w:t xml:space="preserve">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t xml:space="preserve">can be quite </w:t>
      </w:r>
      <w:r w:rsidR="009A20A1">
        <w:rPr>
          <w:lang w:val="en-US"/>
        </w:rPr>
        <w:t>complex</w:t>
      </w:r>
      <w:r w:rsidR="00777DDC">
        <w:rPr>
          <w:lang w:val="en-US"/>
        </w:rPr>
        <w:t xml:space="preserve"> to </w:t>
      </w:r>
      <w:r w:rsidR="00616C89" w:rsidRPr="00777DDC">
        <w:rPr>
          <w:lang w:val="en-US"/>
        </w:rPr>
        <w:t xml:space="preserve">build </w:t>
      </w:r>
      <w:r w:rsidR="009A20A1">
        <w:rPr>
          <w:lang w:val="en-US"/>
        </w:rPr>
        <w:t>an arbitrary</w:t>
      </w:r>
      <w:r w:rsidR="00777DDC">
        <w:rPr>
          <w:lang w:val="en-US"/>
        </w:rPr>
        <w:t xml:space="preserve">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w:t>
      </w:r>
      <w:r w:rsidR="00FD20DE">
        <w:rPr>
          <w:lang w:val="en-US"/>
        </w:rPr>
        <w:t>y simply connecting the nodes</w:t>
      </w:r>
      <w:r w:rsidR="00616C89" w:rsidRPr="00777DDC">
        <w:rPr>
          <w:lang w:val="en-US"/>
        </w:rPr>
        <w:t>.</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w:t>
      </w:r>
      <w:r w:rsidR="009A20A1">
        <w:rPr>
          <w:lang w:val="en-US"/>
        </w:rPr>
        <w:t>casscade</w:t>
      </w:r>
      <w:r>
        <w:rPr>
          <w:lang w:val="en-US"/>
        </w:rPr>
        <w:t xml:space="preserve">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input </w:t>
      </w:r>
      <m:oMath>
        <m:r>
          <w:rPr>
            <w:rFonts w:ascii="Cambria Math" w:hAnsi="Cambria Math"/>
            <w:lang w:val="en-US"/>
          </w:rPr>
          <m:t>n – 1</m:t>
        </m:r>
      </m:oMath>
      <w:r w:rsidR="006B1FB1">
        <w:rPr>
          <w:lang w:val="en-US"/>
        </w:rPr>
        <w:t xml:space="preserve"> </w:t>
      </w:r>
      <w:r w:rsidR="006B1FB1">
        <w:rPr>
          <w:lang w:val="en-US"/>
        </w:rPr>
        <w:lastRenderedPageBreak/>
        <w:t>corresponding split classes. Then the name of the output is selected</w:t>
      </w:r>
      <w:r w:rsidR="002438D2">
        <w:rPr>
          <w:lang w:val="en-US"/>
        </w:rPr>
        <w:t>,</w:t>
      </w:r>
      <w:r w:rsidR="006B1FB1">
        <w:rPr>
          <w:lang w:val="en-US"/>
        </w:rPr>
        <w:t xml:space="preserve"> and</w:t>
      </w:r>
      <w:r w:rsidR="00777DDC">
        <w:rPr>
          <w:lang w:val="en-US"/>
        </w:rPr>
        <w:t xml:space="preserve"> when</w:t>
      </w:r>
      <w:r w:rsidR="00B916AB">
        <w:rPr>
          <w:lang w:val="en-US"/>
        </w:rPr>
        <w:t xml:space="preserve"> the </w:t>
      </w:r>
      <w:r w:rsidR="009A20A1">
        <w:rPr>
          <w:lang w:val="en-US"/>
        </w:rPr>
        <w:t>cascading</w:t>
      </w:r>
      <w:r w:rsidR="00B916AB">
        <w:rPr>
          <w:lang w:val="en-US"/>
        </w:rPr>
        <w:t xml:space="preserve">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1C6ABD" w:rsidRDefault="001C6ABD"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w:t>
      </w:r>
      <w:r w:rsidR="009A20A1">
        <w:rPr>
          <w:lang w:val="en-US"/>
        </w:rPr>
        <w:t xml:space="preserve"> of clusters and produce</w:t>
      </w:r>
      <w:r w:rsidR="002438D2">
        <w:rPr>
          <w:lang w:val="en-US"/>
        </w:rPr>
        <w:t xml:space="preserve"> an output based on its parameters when it is provided a trained classifier model and the cluster data in </w:t>
      </w:r>
      <w:r w:rsidR="009A20A1">
        <w:rPr>
          <w:lang w:val="en-US"/>
        </w:rPr>
        <w:t>JSON</w:t>
      </w:r>
      <w:r w:rsidR="002438D2">
        <w:rPr>
          <w:lang w:val="en-US"/>
        </w:rPr>
        <w:t xml:space="preserve"> format</w:t>
      </w:r>
      <w:r w:rsidR="001950A0">
        <w:rPr>
          <w:lang w:val="en-US"/>
        </w:rPr>
        <w:t>. There are three possible types of the output:</w:t>
      </w:r>
    </w:p>
    <w:p w:rsidR="001950A0" w:rsidRPr="001950A0" w:rsidRDefault="001950A0" w:rsidP="00266D19">
      <w:pPr>
        <w:pStyle w:val="Odsekzoznamu"/>
        <w:numPr>
          <w:ilvl w:val="0"/>
          <w:numId w:val="22"/>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EC38F1" w:rsidRPr="00EC38F1" w:rsidRDefault="001950A0" w:rsidP="00266D19">
      <w:pPr>
        <w:pStyle w:val="Odsekzoznamu"/>
        <w:numPr>
          <w:ilvl w:val="0"/>
          <w:numId w:val="22"/>
        </w:numPr>
        <w:spacing w:line="360" w:lineRule="auto"/>
        <w:jc w:val="both"/>
        <w:rPr>
          <w:rFonts w:ascii="Times New Roman" w:hAnsi="Times New Roman"/>
          <w:b/>
          <w:i/>
          <w:sz w:val="24"/>
          <w:szCs w:val="24"/>
          <w:lang w:val="en-US"/>
        </w:rPr>
      </w:pPr>
      <w:r w:rsidRPr="00EC38F1">
        <w:rPr>
          <w:rFonts w:ascii="Times New Roman" w:hAnsi="Times New Roman"/>
          <w:b/>
          <w:i/>
          <w:sz w:val="24"/>
          <w:szCs w:val="24"/>
          <w:lang w:val="en-US"/>
        </w:rPr>
        <w:t>Classes</w:t>
      </w:r>
      <w:r w:rsidR="00E514EB" w:rsidRPr="00EC38F1">
        <w:rPr>
          <w:rFonts w:ascii="Times New Roman" w:hAnsi="Times New Roman"/>
          <w:b/>
          <w:i/>
          <w:sz w:val="24"/>
          <w:szCs w:val="24"/>
          <w:lang w:val="en-US"/>
        </w:rPr>
        <w:t>:</w:t>
      </w:r>
      <w:r w:rsidRPr="00EC38F1">
        <w:rPr>
          <w:rFonts w:ascii="Times New Roman" w:hAnsi="Times New Roman"/>
          <w:sz w:val="24"/>
          <w:szCs w:val="24"/>
          <w:lang w:val="en-US"/>
        </w:rPr>
        <w:t xml:space="preserve"> </w:t>
      </w:r>
      <w:r w:rsidR="00E514EB" w:rsidRPr="00EC38F1">
        <w:rPr>
          <w:rFonts w:ascii="Times New Roman" w:hAnsi="Times New Roman"/>
          <w:sz w:val="24"/>
          <w:szCs w:val="24"/>
          <w:lang w:val="en-US"/>
        </w:rPr>
        <w:t xml:space="preserve">The program outputs a single </w:t>
      </w:r>
      <w:r w:rsidR="002438D2" w:rsidRPr="00EC38F1">
        <w:rPr>
          <w:rFonts w:ascii="Times New Roman" w:hAnsi="Times New Roman"/>
          <w:sz w:val="24"/>
          <w:szCs w:val="24"/>
          <w:lang w:val="en-US"/>
        </w:rPr>
        <w:t>JSON</w:t>
      </w:r>
      <w:r w:rsidR="00E514EB" w:rsidRPr="00EC38F1">
        <w:rPr>
          <w:rFonts w:ascii="Times New Roman" w:hAnsi="Times New Roman"/>
          <w:sz w:val="24"/>
          <w:szCs w:val="24"/>
          <w:lang w:val="en-US"/>
        </w:rPr>
        <w:t xml:space="preserve"> file for each of the classes</w:t>
      </w:r>
      <w:r w:rsidR="002438D2" w:rsidRPr="00EC38F1">
        <w:rPr>
          <w:rFonts w:ascii="Times New Roman" w:hAnsi="Times New Roman"/>
          <w:sz w:val="24"/>
          <w:szCs w:val="24"/>
          <w:lang w:val="en-US"/>
        </w:rPr>
        <w:t>,</w:t>
      </w:r>
      <w:r w:rsidR="00E514EB" w:rsidRPr="00EC38F1">
        <w:rPr>
          <w:rFonts w:ascii="Times New Roman" w:hAnsi="Times New Roman"/>
          <w:sz w:val="24"/>
          <w:szCs w:val="24"/>
          <w:lang w:val="en-US"/>
        </w:rPr>
        <w:t xml:space="preserve"> which contains the clusters that were predicted to belong to the particular c</w:t>
      </w:r>
      <w:r w:rsidR="002438D2" w:rsidRPr="00EC38F1">
        <w:rPr>
          <w:rFonts w:ascii="Times New Roman" w:hAnsi="Times New Roman"/>
          <w:sz w:val="24"/>
          <w:szCs w:val="24"/>
          <w:lang w:val="en-US"/>
        </w:rPr>
        <w:t>ategory</w:t>
      </w:r>
      <w:r w:rsidR="00E514EB" w:rsidRPr="00EC38F1">
        <w:rPr>
          <w:rFonts w:ascii="Times New Roman" w:hAnsi="Times New Roman"/>
          <w:sz w:val="24"/>
          <w:szCs w:val="24"/>
          <w:lang w:val="en-US"/>
        </w:rPr>
        <w:t>.</w:t>
      </w:r>
      <w:r w:rsidR="009A20A1" w:rsidRPr="00EC38F1">
        <w:rPr>
          <w:rFonts w:ascii="Times New Roman" w:hAnsi="Times New Roman"/>
          <w:sz w:val="24"/>
          <w:szCs w:val="24"/>
          <w:lang w:val="en-US"/>
        </w:rPr>
        <w:t xml:space="preserve"> When calculating the</w:t>
      </w:r>
      <w:r w:rsidR="00934B45" w:rsidRPr="00EC38F1">
        <w:rPr>
          <w:rFonts w:ascii="Times New Roman" w:hAnsi="Times New Roman"/>
          <w:sz w:val="24"/>
          <w:szCs w:val="24"/>
          <w:lang w:val="en-US"/>
        </w:rPr>
        <w:t xml:space="preserve"> expected</w:t>
      </w:r>
      <w:r w:rsidR="009A20A1" w:rsidRPr="00EC38F1">
        <w:rPr>
          <w:rFonts w:ascii="Times New Roman" w:hAnsi="Times New Roman"/>
          <w:sz w:val="24"/>
          <w:szCs w:val="24"/>
          <w:lang w:val="en-US"/>
        </w:rPr>
        <w:t xml:space="preserve"> class</w:t>
      </w:r>
      <w:r w:rsidR="00934B45" w:rsidRPr="00EC38F1">
        <w:rPr>
          <w:rFonts w:ascii="Times New Roman" w:hAnsi="Times New Roman"/>
          <w:sz w:val="24"/>
          <w:szCs w:val="24"/>
          <w:lang w:val="en-US"/>
        </w:rPr>
        <w:t xml:space="preserve">, we apply the softmax function to the output layer of the network to convert the neuron values into probabilities of each class. </w:t>
      </w:r>
      <w:r w:rsidR="000409AE">
        <w:rPr>
          <w:rFonts w:ascii="Times New Roman" w:hAnsi="Times New Roman"/>
          <w:sz w:val="24"/>
          <w:szCs w:val="24"/>
          <w:lang w:val="en-US"/>
        </w:rPr>
        <w:t>(</w:t>
      </w:r>
      <m:oMath>
        <m:r>
          <w:rPr>
            <w:rFonts w:ascii="Cambria Math" w:hAnsi="Cambria Math"/>
          </w:rPr>
          <m:t>softmax:</m:t>
        </m:r>
        <m:sSup>
          <m:sSupPr>
            <m:ctrlPr>
              <w:rPr>
                <w:rFonts w:ascii="Cambria Math" w:eastAsia="MS Mincho" w:hAnsi="Cambria Math"/>
                <w:i/>
                <w:sz w:val="24"/>
                <w:szCs w:val="24"/>
                <w:lang w:val="en-US" w:eastAsia="cs-CZ"/>
              </w:rPr>
            </m:ctrlPr>
          </m:sSupPr>
          <m:e>
            <m:r>
              <m:rPr>
                <m:scr m:val="double-struck"/>
              </m:rPr>
              <w:rPr>
                <w:rFonts w:ascii="Cambria Math" w:hAnsi="Cambria Math"/>
                <w:lang w:val="en-US"/>
              </w:rPr>
              <m:t>R</m:t>
            </m:r>
          </m:e>
          <m:sup>
            <m:r>
              <w:rPr>
                <w:rFonts w:ascii="Cambria Math" w:hAnsi="Cambria Math"/>
                <w:lang w:val="en-US"/>
              </w:rPr>
              <m:t>K</m:t>
            </m:r>
          </m:sup>
        </m:sSup>
        <m:r>
          <w:rPr>
            <w:rFonts w:ascii="Cambria Math" w:hAnsi="Cambria Math"/>
            <w:lang w:val="en-US"/>
          </w:rPr>
          <m:t xml:space="preserve"> →</m:t>
        </m:r>
        <m:sSup>
          <m:sSupPr>
            <m:ctrlPr>
              <w:rPr>
                <w:rFonts w:ascii="Cambria Math" w:eastAsia="MS Mincho" w:hAnsi="Cambria Math"/>
                <w:i/>
                <w:sz w:val="24"/>
                <w:szCs w:val="24"/>
                <w:lang w:val="en-US" w:eastAsia="cs-CZ"/>
              </w:rPr>
            </m:ctrlPr>
          </m:sSupPr>
          <m:e>
            <m:r>
              <w:rPr>
                <w:rFonts w:ascii="Cambria Math" w:hAnsi="Cambria Math"/>
                <w:lang w:val="en-US"/>
              </w:rPr>
              <m:t>[0,1]</m:t>
            </m:r>
          </m:e>
          <m:sup>
            <m:r>
              <w:rPr>
                <w:rFonts w:ascii="Cambria Math" w:hAnsi="Cambria Math"/>
                <w:lang w:val="en-US"/>
              </w:rPr>
              <m:t>k</m:t>
            </m:r>
          </m:sup>
        </m:sSup>
        <m:r>
          <w:rPr>
            <w:rFonts w:ascii="Cambria Math" w:hAnsi="Cambria Math"/>
          </w:rPr>
          <m:t xml:space="preserve"> </m:t>
        </m:r>
        <m:r>
          <m:rPr>
            <m:nor/>
          </m:rPr>
          <w:rPr>
            <w:rFonts w:ascii="Cambria Math" w:hAnsi="Cambria Math"/>
          </w:rPr>
          <m:t>and</m:t>
        </m:r>
        <m:r>
          <w:rPr>
            <w:rFonts w:ascii="Cambria Math" w:hAnsi="Cambria Math"/>
          </w:rPr>
          <m:t xml:space="preserve"> softmax</m:t>
        </m:r>
        <m:sSub>
          <m:sSubPr>
            <m:ctrlPr>
              <w:rPr>
                <w:rFonts w:ascii="Cambria Math" w:eastAsia="MS Mincho" w:hAnsi="Cambria Math"/>
                <w:i/>
                <w:sz w:val="24"/>
                <w:szCs w:val="24"/>
                <w:lang w:val="cs-CZ" w:eastAsia="cs-CZ"/>
              </w:rPr>
            </m:ctrlPr>
          </m:sSubPr>
          <m:e>
            <m:d>
              <m:dPr>
                <m:ctrlPr>
                  <w:rPr>
                    <w:rFonts w:ascii="Cambria Math" w:hAnsi="Cambria Math"/>
                    <w:i/>
                  </w:rPr>
                </m:ctrlPr>
              </m:dPr>
              <m:e>
                <m:r>
                  <w:rPr>
                    <w:rFonts w:ascii="Cambria Math" w:hAnsi="Cambria Math"/>
                  </w:rPr>
                  <m:t>x</m:t>
                </m:r>
              </m:e>
            </m:d>
          </m:e>
          <m:sub>
            <m:r>
              <w:rPr>
                <w:rFonts w:ascii="Cambria Math" w:hAnsi="Cambria Math"/>
              </w:rPr>
              <m:t>i</m:t>
            </m:r>
          </m:sub>
        </m:sSub>
        <m:r>
          <w:rPr>
            <w:rFonts w:ascii="Cambria Math" w:hAnsi="Cambria Math"/>
          </w:rPr>
          <m:t xml:space="preserve">= </m:t>
        </m:r>
        <m:f>
          <m:fPr>
            <m:ctrlPr>
              <w:rPr>
                <w:rFonts w:ascii="Cambria Math" w:eastAsia="MS Mincho" w:hAnsi="Cambria Math"/>
                <w:i/>
                <w:sz w:val="24"/>
                <w:szCs w:val="24"/>
                <w:lang w:val="cs-CZ" w:eastAsia="cs-CZ"/>
              </w:rPr>
            </m:ctrlPr>
          </m:fPr>
          <m:num>
            <m:sSup>
              <m:sSupPr>
                <m:ctrlPr>
                  <w:rPr>
                    <w:rFonts w:ascii="Cambria Math" w:eastAsia="MS Mincho" w:hAnsi="Cambria Math"/>
                    <w:i/>
                    <w:sz w:val="24"/>
                    <w:szCs w:val="24"/>
                    <w:lang w:val="cs-CZ" w:eastAsia="cs-CZ"/>
                  </w:rPr>
                </m:ctrlPr>
              </m:sSupPr>
              <m:e>
                <m:r>
                  <w:rPr>
                    <w:rFonts w:ascii="Cambria Math" w:hAnsi="Cambria Math"/>
                  </w:rPr>
                  <m:t>e</m:t>
                </m:r>
              </m:e>
              <m:sup>
                <m:sSub>
                  <m:sSubPr>
                    <m:ctrlPr>
                      <w:rPr>
                        <w:rFonts w:ascii="Cambria Math" w:eastAsia="MS Mincho" w:hAnsi="Cambria Math"/>
                        <w:i/>
                        <w:sz w:val="24"/>
                        <w:szCs w:val="24"/>
                        <w:lang w:val="cs-CZ" w:eastAsia="cs-CZ"/>
                      </w:rPr>
                    </m:ctrlPr>
                  </m:sSubPr>
                  <m:e>
                    <m:r>
                      <w:rPr>
                        <w:rFonts w:ascii="Cambria Math" w:hAnsi="Cambria Math"/>
                      </w:rPr>
                      <m:t>x</m:t>
                    </m:r>
                  </m:e>
                  <m:sub>
                    <m:r>
                      <w:rPr>
                        <w:rFonts w:ascii="Cambria Math" w:hAnsi="Cambria Math"/>
                      </w:rPr>
                      <m:t>i</m:t>
                    </m:r>
                  </m:sub>
                </m:sSub>
              </m:sup>
            </m:sSup>
          </m:num>
          <m:den>
            <m:nary>
              <m:naryPr>
                <m:chr m:val="∑"/>
                <m:limLoc m:val="undOvr"/>
                <m:ctrlPr>
                  <w:rPr>
                    <w:rFonts w:ascii="Cambria Math" w:eastAsia="MS Mincho" w:hAnsi="Cambria Math"/>
                    <w:i/>
                    <w:sz w:val="24"/>
                    <w:szCs w:val="24"/>
                    <w:lang w:val="cs-CZ" w:eastAsia="cs-CZ"/>
                  </w:rPr>
                </m:ctrlPr>
              </m:naryPr>
              <m:sub>
                <m:r>
                  <w:rPr>
                    <w:rFonts w:ascii="Cambria Math" w:hAnsi="Cambria Math"/>
                  </w:rPr>
                  <m:t>j=1</m:t>
                </m:r>
              </m:sub>
              <m:sup>
                <m:r>
                  <w:rPr>
                    <w:rFonts w:ascii="Cambria Math" w:hAnsi="Cambria Math"/>
                  </w:rPr>
                  <m:t>K</m:t>
                </m:r>
              </m:sup>
              <m:e>
                <m:sSup>
                  <m:sSupPr>
                    <m:ctrlPr>
                      <w:rPr>
                        <w:rFonts w:ascii="Cambria Math" w:eastAsia="MS Mincho" w:hAnsi="Cambria Math"/>
                        <w:i/>
                        <w:sz w:val="24"/>
                        <w:szCs w:val="24"/>
                        <w:lang w:val="cs-CZ" w:eastAsia="cs-CZ"/>
                      </w:rPr>
                    </m:ctrlPr>
                  </m:sSupPr>
                  <m:e>
                    <m:r>
                      <w:rPr>
                        <w:rFonts w:ascii="Cambria Math" w:hAnsi="Cambria Math"/>
                      </w:rPr>
                      <m:t>e</m:t>
                    </m:r>
                  </m:e>
                  <m:sup>
                    <m:sSub>
                      <m:sSubPr>
                        <m:ctrlPr>
                          <w:rPr>
                            <w:rFonts w:ascii="Cambria Math" w:eastAsia="MS Mincho" w:hAnsi="Cambria Math"/>
                            <w:i/>
                            <w:sz w:val="24"/>
                            <w:szCs w:val="24"/>
                            <w:lang w:val="cs-CZ" w:eastAsia="cs-CZ"/>
                          </w:rPr>
                        </m:ctrlPr>
                      </m:sSubPr>
                      <m:e>
                        <m:r>
                          <w:rPr>
                            <w:rFonts w:ascii="Cambria Math" w:hAnsi="Cambria Math"/>
                          </w:rPr>
                          <m:t>x</m:t>
                        </m:r>
                      </m:e>
                      <m:sub>
                        <m:r>
                          <w:rPr>
                            <w:rFonts w:ascii="Cambria Math" w:hAnsi="Cambria Math"/>
                          </w:rPr>
                          <m:t>j</m:t>
                        </m:r>
                      </m:sub>
                    </m:sSub>
                  </m:sup>
                </m:sSup>
              </m:e>
            </m:nary>
          </m:den>
        </m:f>
      </m:oMath>
      <w:r w:rsidR="000409AE">
        <w:t xml:space="preserve"> ) </w:t>
      </w:r>
      <w:r w:rsidR="00EC38F1" w:rsidRPr="00EC38F1">
        <w:rPr>
          <w:rFonts w:ascii="Times New Roman" w:hAnsi="Times New Roman"/>
          <w:sz w:val="24"/>
          <w:szCs w:val="24"/>
          <w:lang w:val="en-US"/>
        </w:rPr>
        <w:t>T</w:t>
      </w:r>
      <w:r w:rsidR="003C0048">
        <w:rPr>
          <w:rFonts w:ascii="Times New Roman" w:hAnsi="Times New Roman"/>
          <w:sz w:val="24"/>
          <w:szCs w:val="24"/>
          <w:lang w:val="en-US"/>
        </w:rPr>
        <w:t xml:space="preserve">he cluster </w:t>
      </w:r>
      <w:r w:rsidR="00EC38F1" w:rsidRPr="00EC38F1">
        <w:rPr>
          <w:rFonts w:ascii="Times New Roman" w:hAnsi="Times New Roman"/>
          <w:sz w:val="24"/>
          <w:szCs w:val="24"/>
          <w:lang w:val="en-US"/>
        </w:rPr>
        <w:t xml:space="preserve">is unclassified if the most probable class </w:t>
      </w:r>
      <w:r w:rsidR="00EC38F1">
        <w:rPr>
          <w:rFonts w:ascii="Times New Roman" w:hAnsi="Times New Roman"/>
          <w:sz w:val="24"/>
          <w:szCs w:val="24"/>
          <w:lang w:val="en-US"/>
        </w:rPr>
        <w:t>is assigned a similar probability as the second most probable class.</w:t>
      </w:r>
    </w:p>
    <w:p w:rsidR="001857E0" w:rsidRPr="00EC38F1" w:rsidRDefault="001950A0" w:rsidP="00266D19">
      <w:pPr>
        <w:pStyle w:val="Odsekzoznamu"/>
        <w:numPr>
          <w:ilvl w:val="0"/>
          <w:numId w:val="22"/>
        </w:numPr>
        <w:spacing w:line="360" w:lineRule="auto"/>
        <w:jc w:val="both"/>
        <w:rPr>
          <w:rFonts w:ascii="Times New Roman" w:hAnsi="Times New Roman"/>
          <w:b/>
          <w:i/>
          <w:sz w:val="24"/>
          <w:szCs w:val="24"/>
          <w:lang w:val="en-US"/>
        </w:rPr>
      </w:pPr>
      <w:r w:rsidRPr="00EC38F1">
        <w:rPr>
          <w:rFonts w:ascii="Times New Roman" w:hAnsi="Times New Roman"/>
          <w:b/>
          <w:i/>
          <w:sz w:val="24"/>
          <w:szCs w:val="24"/>
          <w:lang w:val="en-US"/>
        </w:rPr>
        <w:t>Specials</w:t>
      </w:r>
      <w:r w:rsidR="00E514EB" w:rsidRPr="00EC38F1">
        <w:rPr>
          <w:rFonts w:ascii="Times New Roman" w:hAnsi="Times New Roman"/>
          <w:b/>
          <w:i/>
          <w:sz w:val="24"/>
          <w:szCs w:val="24"/>
          <w:lang w:val="en-US"/>
        </w:rPr>
        <w:t xml:space="preserve">: </w:t>
      </w:r>
      <w:r w:rsidR="00E514EB" w:rsidRPr="00EC38F1">
        <w:rPr>
          <w:rFonts w:ascii="Times New Roman" w:hAnsi="Times New Roman"/>
          <w:sz w:val="24"/>
          <w:szCs w:val="24"/>
          <w:lang w:val="en-US"/>
        </w:rPr>
        <w:t xml:space="preserve">When </w:t>
      </w:r>
      <w:r w:rsidR="009A20A1" w:rsidRPr="00EC38F1">
        <w:rPr>
          <w:rFonts w:ascii="Times New Roman" w:hAnsi="Times New Roman"/>
          <w:sz w:val="24"/>
          <w:szCs w:val="24"/>
          <w:lang w:val="en-US"/>
        </w:rPr>
        <w:t xml:space="preserve">this option is </w:t>
      </w:r>
      <w:r w:rsidR="00E514EB" w:rsidRPr="00EC38F1">
        <w:rPr>
          <w:rFonts w:ascii="Times New Roman" w:hAnsi="Times New Roman"/>
          <w:sz w:val="24"/>
          <w:szCs w:val="24"/>
          <w:lang w:val="en-US"/>
        </w:rPr>
        <w:t xml:space="preserve">selected, the </w:t>
      </w:r>
      <w:r w:rsidR="002438D2" w:rsidRPr="00EC38F1">
        <w:rPr>
          <w:rFonts w:ascii="Times New Roman" w:hAnsi="Times New Roman"/>
          <w:sz w:val="24"/>
          <w:szCs w:val="24"/>
          <w:lang w:val="en-US"/>
        </w:rPr>
        <w:t xml:space="preserve">program's output is similar to the Classes option but, </w:t>
      </w:r>
      <w:proofErr w:type="gramStart"/>
      <w:r w:rsidR="009A20A1" w:rsidRPr="00EC38F1">
        <w:rPr>
          <w:rFonts w:ascii="Times New Roman" w:hAnsi="Times New Roman"/>
          <w:sz w:val="24"/>
          <w:szCs w:val="24"/>
          <w:lang w:val="en-US"/>
        </w:rPr>
        <w:t>additionaly</w:t>
      </w:r>
      <w:r w:rsidR="002438D2" w:rsidRPr="00EC38F1">
        <w:rPr>
          <w:rFonts w:ascii="Times New Roman" w:hAnsi="Times New Roman"/>
          <w:sz w:val="24"/>
          <w:szCs w:val="24"/>
          <w:lang w:val="en-US"/>
        </w:rPr>
        <w:t>,</w:t>
      </w:r>
      <w:proofErr w:type="gramEnd"/>
      <w:r w:rsidR="009A20A1" w:rsidRPr="00EC38F1">
        <w:rPr>
          <w:rFonts w:ascii="Times New Roman" w:hAnsi="Times New Roman"/>
          <w:sz w:val="24"/>
          <w:szCs w:val="24"/>
          <w:lang w:val="en-US"/>
        </w:rPr>
        <w:t xml:space="preserve"> it</w:t>
      </w:r>
      <w:r w:rsidR="00E514EB" w:rsidRPr="00EC38F1">
        <w:rPr>
          <w:rFonts w:ascii="Times New Roman" w:hAnsi="Times New Roman"/>
          <w:sz w:val="24"/>
          <w:szCs w:val="24"/>
          <w:lang w:val="en-US"/>
        </w:rPr>
        <w:t xml:space="preserve"> outputs a file where all the unclassified clusters that match spe</w:t>
      </w:r>
      <w:r w:rsidR="002438D2" w:rsidRPr="00EC38F1">
        <w:rPr>
          <w:rFonts w:ascii="Times New Roman" w:hAnsi="Times New Roman"/>
          <w:sz w:val="24"/>
          <w:szCs w:val="24"/>
          <w:lang w:val="en-US"/>
        </w:rPr>
        <w:t>ci</w:t>
      </w:r>
      <w:r w:rsidR="00E514EB" w:rsidRPr="00EC38F1">
        <w:rPr>
          <w:rFonts w:ascii="Times New Roman" w:hAnsi="Times New Roman"/>
          <w:sz w:val="24"/>
          <w:szCs w:val="24"/>
          <w:lang w:val="en-US"/>
        </w:rPr>
        <w:t>fic criteria (potentially rare clusters) are stored.</w:t>
      </w:r>
      <w:r w:rsidR="00934B45" w:rsidRPr="00EC38F1">
        <w:rPr>
          <w:rFonts w:ascii="Times New Roman" w:hAnsi="Times New Roman"/>
          <w:sz w:val="24"/>
          <w:szCs w:val="24"/>
          <w:lang w:val="en-US"/>
        </w:rPr>
        <w:t xml:space="preserve"> These criteria select the clusters with more than four branches and at least 100 pixels. </w:t>
      </w:r>
      <w:r w:rsidR="00E514EB" w:rsidRPr="00EC38F1">
        <w:rPr>
          <w:rFonts w:ascii="Times New Roman" w:hAnsi="Times New Roman"/>
          <w:sz w:val="24"/>
          <w:szCs w:val="24"/>
          <w:lang w:val="en-US"/>
        </w:rPr>
        <w:t xml:space="preserve"> Changing</w:t>
      </w:r>
      <w:r w:rsidR="00934B45" w:rsidRPr="00EC38F1">
        <w:rPr>
          <w:rFonts w:ascii="Times New Roman" w:hAnsi="Times New Roman"/>
          <w:sz w:val="24"/>
          <w:szCs w:val="24"/>
          <w:lang w:val="en-US"/>
        </w:rPr>
        <w:t xml:space="preserve"> of the</w:t>
      </w:r>
      <w:r w:rsidR="00E514EB" w:rsidRPr="00EC38F1">
        <w:rPr>
          <w:rFonts w:ascii="Times New Roman" w:hAnsi="Times New Roman"/>
          <w:sz w:val="24"/>
          <w:szCs w:val="24"/>
          <w:lang w:val="en-US"/>
        </w:rPr>
        <w:t xml:space="preserve"> criteria is simple but requires </w:t>
      </w:r>
      <w:r w:rsidR="00B42A03" w:rsidRPr="00EC38F1">
        <w:rPr>
          <w:rFonts w:ascii="Times New Roman" w:hAnsi="Times New Roman"/>
          <w:sz w:val="24"/>
          <w:szCs w:val="24"/>
          <w:lang w:val="en-US"/>
        </w:rPr>
        <w:t>a</w:t>
      </w:r>
      <w:r w:rsidR="00E514EB" w:rsidRPr="00EC38F1">
        <w:rPr>
          <w:rFonts w:ascii="Times New Roman" w:hAnsi="Times New Roman"/>
          <w:sz w:val="24"/>
          <w:szCs w:val="24"/>
          <w:lang w:val="en-US"/>
        </w:rPr>
        <w:t xml:space="preserve"> slight modification of the source code.</w:t>
      </w:r>
      <w:r w:rsidR="003A126E" w:rsidRPr="00EC38F1">
        <w:rPr>
          <w:lang w:val="en-US"/>
        </w:rPr>
        <w:br w:type="page"/>
      </w:r>
    </w:p>
    <w:p w:rsidR="007651E6" w:rsidRDefault="001C178A" w:rsidP="004C4F61">
      <w:pPr>
        <w:pStyle w:val="Nadpis1"/>
      </w:pPr>
      <w:bookmarkStart w:id="59" w:name="_Ref72325390"/>
      <w:bookmarkStart w:id="60" w:name="_Toc72865232"/>
      <w:r w:rsidRPr="004C4F61">
        <w:lastRenderedPageBreak/>
        <w:t>Development documentation</w:t>
      </w:r>
      <w:bookmarkEnd w:id="59"/>
      <w:bookmarkEnd w:id="60"/>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B20AFE" w:rsidP="00266D19">
      <w:pPr>
        <w:pStyle w:val="Odsekzoznamu"/>
        <w:numPr>
          <w:ilvl w:val="0"/>
          <w:numId w:val="24"/>
        </w:numPr>
        <w:spacing w:line="360" w:lineRule="auto"/>
        <w:jc w:val="both"/>
        <w:rPr>
          <w:lang w:val="en-US"/>
        </w:rPr>
      </w:pPr>
      <w:r w:rsidRPr="00B20AFE">
        <w:rPr>
          <w:rFonts w:ascii="Times New Roman" w:hAnsi="Times New Roman"/>
          <w:sz w:val="24"/>
          <w:lang w:val="en-US"/>
        </w:rPr>
        <w:t xml:space="preserve">Chart Director </w:t>
      </w:r>
      <w:sdt>
        <w:sdtPr>
          <w:rPr>
            <w:rFonts w:ascii="Times New Roman" w:hAnsi="Times New Roman"/>
            <w:sz w:val="24"/>
            <w:lang w:val="en-US"/>
          </w:rPr>
          <w:id w:val="-1320339788"/>
          <w:citation/>
        </w:sdtPr>
        <w:sdtEndPr/>
        <w:sdtContent>
          <w:r w:rsidRPr="00B20AFE">
            <w:rPr>
              <w:rFonts w:ascii="Times New Roman" w:hAnsi="Times New Roman"/>
              <w:sz w:val="24"/>
              <w:lang w:val="en-US"/>
            </w:rPr>
            <w:fldChar w:fldCharType="begin"/>
          </w:r>
          <w:r w:rsidRPr="00B20AFE">
            <w:rPr>
              <w:rFonts w:ascii="Times New Roman" w:hAnsi="Times New Roman"/>
              <w:sz w:val="24"/>
            </w:rPr>
            <w:instrText xml:space="preserve"> CITATION Adv20 \l 1051 </w:instrText>
          </w:r>
          <w:r w:rsidRPr="00B20AFE">
            <w:rPr>
              <w:rFonts w:ascii="Times New Roman" w:hAnsi="Times New Roman"/>
              <w:sz w:val="24"/>
              <w:lang w:val="en-US"/>
            </w:rPr>
            <w:fldChar w:fldCharType="separate"/>
          </w:r>
          <w:r w:rsidR="00912909" w:rsidRPr="00912909">
            <w:rPr>
              <w:rFonts w:ascii="Times New Roman" w:hAnsi="Times New Roman"/>
              <w:noProof/>
              <w:sz w:val="24"/>
            </w:rPr>
            <w:t>(15)</w:t>
          </w:r>
          <w:r w:rsidRPr="00B20AFE">
            <w:rPr>
              <w:rFonts w:ascii="Times New Roman" w:hAnsi="Times New Roman"/>
              <w:sz w:val="24"/>
              <w:lang w:val="en-US"/>
            </w:rPr>
            <w:fldChar w:fldCharType="end"/>
          </w:r>
        </w:sdtContent>
      </w:sdt>
      <w:r w:rsidR="004F0DBA" w:rsidRPr="004F0DBA">
        <w:rPr>
          <w:lang w:val="en-US"/>
        </w:rPr>
        <w:t xml:space="preserve"> – </w:t>
      </w:r>
      <w:r w:rsidR="004F0DBA" w:rsidRPr="004F0DBA">
        <w:rPr>
          <w:rFonts w:ascii="Times New Roman" w:hAnsi="Times New Roman"/>
          <w:sz w:val="24"/>
          <w:lang w:val="en-US"/>
        </w:rPr>
        <w:t>a 3D graphical plotting library</w:t>
      </w:r>
      <w:r w:rsidR="00EC38F1">
        <w:rPr>
          <w:rFonts w:ascii="Times New Roman" w:hAnsi="Times New Roman"/>
          <w:sz w:val="24"/>
          <w:lang w:val="en-US"/>
        </w:rPr>
        <w:t>,</w:t>
      </w:r>
    </w:p>
    <w:p w:rsidR="004F0DBA" w:rsidRDefault="00B20AFE" w:rsidP="00266D19">
      <w:pPr>
        <w:pStyle w:val="Odsekzoznamu"/>
        <w:numPr>
          <w:ilvl w:val="0"/>
          <w:numId w:val="24"/>
        </w:numPr>
        <w:spacing w:line="360" w:lineRule="auto"/>
        <w:jc w:val="both"/>
        <w:rPr>
          <w:lang w:val="en-US"/>
        </w:rPr>
      </w:pPr>
      <w:r>
        <w:rPr>
          <w:rFonts w:ascii="Times New Roman" w:hAnsi="Times New Roman"/>
          <w:sz w:val="24"/>
          <w:lang w:val="en-US"/>
        </w:rPr>
        <w:t xml:space="preserve">Json.Net </w:t>
      </w:r>
      <w:sdt>
        <w:sdtPr>
          <w:rPr>
            <w:rFonts w:ascii="Times New Roman" w:hAnsi="Times New Roman"/>
            <w:sz w:val="24"/>
            <w:lang w:val="en-US"/>
          </w:rPr>
          <w:id w:val="1618638461"/>
          <w:citation/>
        </w:sdtPr>
        <w:sdtEndPr/>
        <w:sdtContent>
          <w:r>
            <w:rPr>
              <w:rFonts w:ascii="Times New Roman" w:hAnsi="Times New Roman"/>
              <w:sz w:val="24"/>
              <w:lang w:val="en-US"/>
            </w:rPr>
            <w:fldChar w:fldCharType="begin"/>
          </w:r>
          <w:r>
            <w:rPr>
              <w:rFonts w:ascii="Times New Roman" w:hAnsi="Times New Roman"/>
              <w:sz w:val="24"/>
            </w:rPr>
            <w:instrText xml:space="preserve"> CITATION Jso21 \l 1051 </w:instrText>
          </w:r>
          <w:r>
            <w:rPr>
              <w:rFonts w:ascii="Times New Roman" w:hAnsi="Times New Roman"/>
              <w:sz w:val="24"/>
              <w:lang w:val="en-US"/>
            </w:rPr>
            <w:fldChar w:fldCharType="separate"/>
          </w:r>
          <w:r w:rsidR="00912909" w:rsidRPr="00912909">
            <w:rPr>
              <w:rFonts w:ascii="Times New Roman" w:hAnsi="Times New Roman"/>
              <w:noProof/>
              <w:sz w:val="24"/>
            </w:rPr>
            <w:t>(16)</w:t>
          </w:r>
          <w:r>
            <w:rPr>
              <w:rFonts w:ascii="Times New Roman" w:hAnsi="Times New Roman"/>
              <w:sz w:val="24"/>
              <w:lang w:val="en-US"/>
            </w:rPr>
            <w:fldChar w:fldCharType="end"/>
          </w:r>
        </w:sdtContent>
      </w:sdt>
      <w:r w:rsidR="004F0DBA" w:rsidRPr="00110DC6">
        <w:rPr>
          <w:sz w:val="24"/>
          <w:lang w:val="en-US"/>
        </w:rPr>
        <w:t xml:space="preserve"> </w:t>
      </w:r>
      <w:r w:rsidR="004F0DBA" w:rsidRPr="004F0DBA">
        <w:rPr>
          <w:lang w:val="en-US"/>
        </w:rPr>
        <w:t xml:space="preserve">– </w:t>
      </w:r>
      <w:r w:rsidR="004F0DBA" w:rsidRPr="004F0DBA">
        <w:rPr>
          <w:rFonts w:ascii="Times New Roman" w:hAnsi="Times New Roman"/>
          <w:sz w:val="24"/>
          <w:lang w:val="en-US"/>
        </w:rPr>
        <w:t>a library (</w:t>
      </w:r>
      <w:r w:rsidR="004F0DBA">
        <w:rPr>
          <w:rFonts w:ascii="Times New Roman" w:hAnsi="Times New Roman"/>
          <w:sz w:val="24"/>
          <w:lang w:val="en-US"/>
        </w:rPr>
        <w:t>NuGet</w:t>
      </w:r>
      <w:r w:rsidR="004F0DBA"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004F0DBA" w:rsidRPr="004F0DBA">
        <w:rPr>
          <w:rFonts w:ascii="Times New Roman" w:hAnsi="Times New Roman"/>
          <w:sz w:val="24"/>
          <w:lang w:val="en-US"/>
        </w:rPr>
        <w:t xml:space="preserve"> file format</w:t>
      </w:r>
      <w:r w:rsidR="00EC38F1">
        <w:rPr>
          <w:rFonts w:ascii="Times New Roman" w:hAnsi="Times New Roman"/>
          <w:sz w:val="24"/>
          <w:lang w:val="en-US"/>
        </w:rPr>
        <w:t xml:space="preserve">, and </w:t>
      </w:r>
    </w:p>
    <w:p w:rsidR="008B445B" w:rsidRPr="00A21AEE" w:rsidRDefault="00B20AFE" w:rsidP="00266D19">
      <w:pPr>
        <w:pStyle w:val="Odsekzoznamu"/>
        <w:numPr>
          <w:ilvl w:val="0"/>
          <w:numId w:val="24"/>
        </w:numPr>
        <w:spacing w:line="360" w:lineRule="auto"/>
        <w:jc w:val="both"/>
        <w:rPr>
          <w:lang w:val="en-US"/>
        </w:rPr>
      </w:pPr>
      <w:r>
        <w:rPr>
          <w:rFonts w:ascii="Times New Roman" w:hAnsi="Times New Roman"/>
          <w:sz w:val="24"/>
          <w:lang w:val="en-US"/>
        </w:rPr>
        <w:t xml:space="preserve">Accord.Net </w:t>
      </w:r>
      <w:sdt>
        <w:sdtPr>
          <w:rPr>
            <w:rFonts w:ascii="Times New Roman" w:hAnsi="Times New Roman"/>
            <w:sz w:val="24"/>
            <w:lang w:val="en-US"/>
          </w:rPr>
          <w:id w:val="-1340461563"/>
          <w:citation/>
        </w:sdtPr>
        <w:sdtEndPr/>
        <w:sdtContent>
          <w:r>
            <w:rPr>
              <w:rFonts w:ascii="Times New Roman" w:hAnsi="Times New Roman"/>
              <w:sz w:val="24"/>
              <w:lang w:val="en-US"/>
            </w:rPr>
            <w:fldChar w:fldCharType="begin"/>
          </w:r>
          <w:r>
            <w:rPr>
              <w:rFonts w:ascii="Times New Roman" w:hAnsi="Times New Roman"/>
              <w:sz w:val="24"/>
            </w:rPr>
            <w:instrText xml:space="preserve"> CITATION Acc21 \l 1051 </w:instrText>
          </w:r>
          <w:r>
            <w:rPr>
              <w:rFonts w:ascii="Times New Roman" w:hAnsi="Times New Roman"/>
              <w:sz w:val="24"/>
              <w:lang w:val="en-US"/>
            </w:rPr>
            <w:fldChar w:fldCharType="separate"/>
          </w:r>
          <w:r w:rsidR="00912909" w:rsidRPr="00912909">
            <w:rPr>
              <w:rFonts w:ascii="Times New Roman" w:hAnsi="Times New Roman"/>
              <w:noProof/>
              <w:sz w:val="24"/>
            </w:rPr>
            <w:t>(17)</w:t>
          </w:r>
          <w:r>
            <w:rPr>
              <w:rFonts w:ascii="Times New Roman" w:hAnsi="Times New Roman"/>
              <w:sz w:val="24"/>
              <w:lang w:val="en-US"/>
            </w:rPr>
            <w:fldChar w:fldCharType="end"/>
          </w:r>
        </w:sdtContent>
      </w:sdt>
      <w:r w:rsidR="00EC38F1">
        <w:rPr>
          <w:rFonts w:ascii="Times New Roman" w:hAnsi="Times New Roman"/>
          <w:sz w:val="24"/>
          <w:lang w:val="en-US"/>
        </w:rPr>
        <w:t xml:space="preserve"> </w:t>
      </w:r>
      <w:r w:rsidR="004F0DBA">
        <w:rPr>
          <w:lang w:val="en-US"/>
        </w:rPr>
        <w:t xml:space="preserve">– </w:t>
      </w:r>
      <w:r w:rsidR="004F0DBA"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sidR="004F0DBA">
        <w:rPr>
          <w:rFonts w:ascii="Times New Roman" w:hAnsi="Times New Roman"/>
          <w:sz w:val="24"/>
          <w:lang w:val="en-US"/>
        </w:rPr>
        <w:t xml:space="preserve"> we use for </w:t>
      </w:r>
      <w:r w:rsidR="002438D2">
        <w:rPr>
          <w:rFonts w:ascii="Times New Roman" w:hAnsi="Times New Roman"/>
          <w:sz w:val="24"/>
          <w:lang w:val="en-US"/>
        </w:rPr>
        <w:t xml:space="preserve">the </w:t>
      </w:r>
      <w:r w:rsidR="004F0DBA">
        <w:rPr>
          <w:rFonts w:ascii="Times New Roman" w:hAnsi="Times New Roman"/>
          <w:sz w:val="24"/>
          <w:lang w:val="en-US"/>
        </w:rPr>
        <w:t>classification</w:t>
      </w:r>
      <w:r w:rsidR="00A21AEE">
        <w:rPr>
          <w:rFonts w:ascii="Times New Roman" w:hAnsi="Times New Roman"/>
          <w:sz w:val="24"/>
          <w:lang w:val="en-US"/>
        </w:rPr>
        <w:t xml:space="preserve"> of the clusters</w:t>
      </w:r>
      <w:r w:rsidR="00EC38F1">
        <w:rPr>
          <w:rFonts w:ascii="Times New Roman" w:hAnsi="Times New Roman"/>
          <w:sz w:val="24"/>
          <w:lang w:val="en-US"/>
        </w:rPr>
        <w:t>.</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266D19">
      <w:pPr>
        <w:pStyle w:val="Odsekzoznamu"/>
        <w:numPr>
          <w:ilvl w:val="0"/>
          <w:numId w:val="23"/>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w:t>
      </w:r>
      <w:r w:rsidR="00EC38F1">
        <w:rPr>
          <w:rFonts w:ascii="Times New Roman" w:hAnsi="Times New Roman"/>
          <w:sz w:val="24"/>
          <w:lang w:val="en-US"/>
        </w:rPr>
        <w:t>they need</w:t>
      </w:r>
      <w:r w:rsidRPr="00EB3998">
        <w:rPr>
          <w:rFonts w:ascii="Times New Roman" w:hAnsi="Times New Roman"/>
          <w:sz w:val="24"/>
          <w:lang w:val="en-US"/>
        </w:rPr>
        <w:t xml:space="preserve"> and use only those</w:t>
      </w:r>
      <w:r>
        <w:rPr>
          <w:rFonts w:ascii="Times New Roman" w:hAnsi="Times New Roman"/>
          <w:sz w:val="24"/>
          <w:lang w:val="en-US"/>
        </w:rPr>
        <w:t>.</w:t>
      </w:r>
    </w:p>
    <w:p w:rsidR="002D403C" w:rsidRDefault="00911607" w:rsidP="00266D19">
      <w:pPr>
        <w:pStyle w:val="Odsekzoznamu"/>
        <w:numPr>
          <w:ilvl w:val="0"/>
          <w:numId w:val="23"/>
        </w:numPr>
        <w:spacing w:line="360" w:lineRule="auto"/>
        <w:jc w:val="both"/>
        <w:rPr>
          <w:rFonts w:ascii="Times New Roman" w:hAnsi="Times New Roman"/>
          <w:sz w:val="24"/>
          <w:szCs w:val="24"/>
          <w:lang w:val="en-US"/>
        </w:rPr>
      </w:pPr>
      <w:r>
        <w:rPr>
          <w:noProof/>
          <w:lang w:eastAsia="sk-SK"/>
        </w:rPr>
        <mc:AlternateContent>
          <mc:Choice Requires="wps">
            <w:drawing>
              <wp:anchor distT="0" distB="0" distL="114300" distR="114300" simplePos="0" relativeHeight="251729920" behindDoc="0" locked="0" layoutInCell="1" allowOverlap="1" wp14:anchorId="605A6919" wp14:editId="077ED0CF">
                <wp:simplePos x="0" y="0"/>
                <wp:positionH relativeFrom="column">
                  <wp:posOffset>1826895</wp:posOffset>
                </wp:positionH>
                <wp:positionV relativeFrom="paragraph">
                  <wp:posOffset>2516505</wp:posOffset>
                </wp:positionV>
                <wp:extent cx="3028950" cy="635"/>
                <wp:effectExtent l="0" t="0" r="0" b="0"/>
                <wp:wrapSquare wrapText="bothSides"/>
                <wp:docPr id="107" name="Blok textu 10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rsidR="004C22FE" w:rsidRPr="00225FA6" w:rsidRDefault="004C22FE" w:rsidP="008B445B">
                            <w:pPr>
                              <w:pStyle w:val="Popis"/>
                              <w:rPr>
                                <w:noProof/>
                                <w:sz w:val="24"/>
                                <w:szCs w:val="24"/>
                              </w:rPr>
                            </w:pPr>
                            <w:bookmarkStart w:id="61"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61"/>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60" type="#_x0000_t202" style="position:absolute;left:0;text-align:left;margin-left:143.85pt;margin-top:198.15pt;width:238.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" stroked="f">
                <v:textbox style="mso-fit-shape-to-text:t" inset="0,0,0,0">
                  <w:txbxContent>
                    <w:p w:rsidR="004C22FE" w:rsidRPr="00225FA6" w:rsidRDefault="004C22FE" w:rsidP="008B445B">
                      <w:pPr>
                        <w:pStyle w:val="Popis"/>
                        <w:rPr>
                          <w:noProof/>
                          <w:sz w:val="24"/>
                          <w:szCs w:val="24"/>
                        </w:rPr>
                      </w:pPr>
                      <w:bookmarkStart w:id="62"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62"/>
                      <w:r>
                        <w:t xml:space="preserve"> Dependency</w:t>
                      </w:r>
                      <w:proofErr w:type="gramEnd"/>
                      <w:r>
                        <w:t xml:space="preserve"> structure of the ClusterProcessor solution</w:t>
                      </w:r>
                    </w:p>
                  </w:txbxContent>
                </v:textbox>
                <w10:wrap type="square"/>
              </v:shape>
            </w:pict>
          </mc:Fallback>
        </mc:AlternateContent>
      </w:r>
      <w:r>
        <w:rPr>
          <w:noProof/>
          <w:lang w:eastAsia="sk-SK"/>
        </w:rPr>
        <mc:AlternateContent>
          <mc:Choice Requires="wpc">
            <w:drawing>
              <wp:anchor distT="0" distB="0" distL="114300" distR="114300" simplePos="0" relativeHeight="251727872" behindDoc="0" locked="0" layoutInCell="1" allowOverlap="1" wp14:anchorId="271D37D1" wp14:editId="26F3239F">
                <wp:simplePos x="0" y="0"/>
                <wp:positionH relativeFrom="column">
                  <wp:posOffset>-68580</wp:posOffset>
                </wp:positionH>
                <wp:positionV relativeFrom="paragraph">
                  <wp:posOffset>706120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FE" w:rsidRPr="00D26028" w:rsidRDefault="004C22FE"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FE" w:rsidRPr="00D26028" w:rsidRDefault="004C22FE"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FE" w:rsidRDefault="004C22FE" w:rsidP="00F23DBF">
                              <w:pPr>
                                <w:jc w:val="center"/>
                                <w:rPr>
                                  <w:lang w:val="en-US"/>
                                </w:rPr>
                              </w:pPr>
                              <w:r>
                                <w:rPr>
                                  <w:lang w:val="en-US"/>
                                </w:rPr>
                                <w:t>Classifier</w:t>
                              </w:r>
                            </w:p>
                            <w:p w:rsidR="004C22FE" w:rsidRPr="00F23DBF" w:rsidRDefault="004C22FE"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FE" w:rsidRPr="00D26028" w:rsidRDefault="004C22FE"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FE" w:rsidRPr="00D26028" w:rsidRDefault="004C22FE"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FE" w:rsidRPr="00D26028" w:rsidRDefault="004C22FE"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FE" w:rsidRPr="00D26028" w:rsidRDefault="004C22FE"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22FE" w:rsidRPr="00F23DBF" w:rsidRDefault="004C22FE"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61" editas="canvas" style="position:absolute;left:0;text-align:left;margin-left:-5.4pt;margin-top:55.6pt;width:400.05pt;height:182.25pt;z-index:251727872;mso-position-horizontal-relative:text;mso-position-vertical-relative:text"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">
                <v:shape id="_x0000_s1062" type="#_x0000_t75" style="position:absolute;width:50806;height:23145;visibility:visible;mso-wrap-style:square">
                  <v:fill o:detectmouseclick="t"/>
                  <v:path o:connecttype="none"/>
                </v:shape>
                <v:rect id="Obdĺžnik 84" o:spid="_x0000_s1063"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4C22FE" w:rsidRPr="00D26028" w:rsidRDefault="004C22FE" w:rsidP="00D26028">
                        <w:pPr>
                          <w:jc w:val="center"/>
                          <w:rPr>
                            <w:lang w:val="en-US"/>
                          </w:rPr>
                        </w:pPr>
                        <w:r>
                          <w:rPr>
                            <w:lang w:val="en-US"/>
                          </w:rPr>
                          <w:t>Cluster Viewer</w:t>
                        </w:r>
                      </w:p>
                    </w:txbxContent>
                  </v:textbox>
                </v:rect>
                <v:rect id="Obdĺžnik 86" o:spid="_x0000_s1064"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4C22FE" w:rsidRPr="00D26028" w:rsidRDefault="004C22FE" w:rsidP="00D26028">
                        <w:pPr>
                          <w:jc w:val="center"/>
                          <w:rPr>
                            <w:lang w:val="en-US"/>
                          </w:rPr>
                        </w:pPr>
                        <w:r>
                          <w:rPr>
                            <w:lang w:val="en-US"/>
                          </w:rPr>
                          <w:t>Cluster Calculator</w:t>
                        </w:r>
                      </w:p>
                    </w:txbxContent>
                  </v:textbox>
                </v:rect>
                <v:rect id="Obdĺžnik 87" o:spid="_x0000_s1065"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4C22FE" w:rsidRDefault="004C22FE" w:rsidP="00F23DBF">
                        <w:pPr>
                          <w:jc w:val="center"/>
                          <w:rPr>
                            <w:lang w:val="en-US"/>
                          </w:rPr>
                        </w:pPr>
                        <w:r>
                          <w:rPr>
                            <w:lang w:val="en-US"/>
                          </w:rPr>
                          <w:t>Classifier</w:t>
                        </w:r>
                      </w:p>
                      <w:p w:rsidR="004C22FE" w:rsidRPr="00F23DBF" w:rsidRDefault="004C22FE" w:rsidP="00F23DBF">
                        <w:pPr>
                          <w:jc w:val="center"/>
                          <w:rPr>
                            <w:lang w:val="en-US"/>
                          </w:rPr>
                        </w:pPr>
                        <w:r>
                          <w:rPr>
                            <w:lang w:val="en-US"/>
                          </w:rPr>
                          <w:t>Trainer</w:t>
                        </w:r>
                      </w:p>
                    </w:txbxContent>
                  </v:textbox>
                </v:rect>
                <v:rect id="Obdĺžnik 88" o:spid="_x0000_s1066"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4C22FE" w:rsidRPr="00D26028" w:rsidRDefault="004C22FE" w:rsidP="00D26028">
                        <w:pPr>
                          <w:jc w:val="center"/>
                          <w:rPr>
                            <w:lang w:val="en-US"/>
                          </w:rPr>
                        </w:pPr>
                        <w:r>
                          <w:rPr>
                            <w:lang w:val="en-US"/>
                          </w:rPr>
                          <w:t>ClassifierForClusters</w:t>
                        </w:r>
                      </w:p>
                    </w:txbxContent>
                  </v:textbox>
                </v:rect>
                <v:rect id="Obdĺžnik 89" o:spid="_x0000_s1067"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4C22FE" w:rsidRPr="00D26028" w:rsidRDefault="004C22FE" w:rsidP="00D26028">
                        <w:pPr>
                          <w:jc w:val="center"/>
                          <w:rPr>
                            <w:lang w:val="en-US"/>
                          </w:rPr>
                        </w:pPr>
                        <w:r>
                          <w:rPr>
                            <w:lang w:val="en-US"/>
                          </w:rPr>
                          <w:t>Descr Generator</w:t>
                        </w:r>
                      </w:p>
                    </w:txbxContent>
                  </v:textbox>
                </v:rect>
                <v:rect id="Obdĺžnik 90" o:spid="_x0000_s1068"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4C22FE" w:rsidRPr="00D26028" w:rsidRDefault="004C22FE" w:rsidP="00D26028">
                        <w:pPr>
                          <w:jc w:val="center"/>
                          <w:rPr>
                            <w:lang w:val="en-US"/>
                          </w:rPr>
                        </w:pPr>
                        <w:r>
                          <w:rPr>
                            <w:lang w:val="en-US"/>
                          </w:rPr>
                          <w:t>Cluster Filter</w:t>
                        </w:r>
                      </w:p>
                    </w:txbxContent>
                  </v:textbox>
                </v:rect>
                <v:rect id="Obdĺžnik 91" o:spid="_x0000_s1069"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4C22FE" w:rsidRPr="00D26028" w:rsidRDefault="004C22FE" w:rsidP="00D26028">
                        <w:pPr>
                          <w:jc w:val="center"/>
                          <w:rPr>
                            <w:lang w:val="en-US"/>
                          </w:rPr>
                        </w:pPr>
                        <w:r>
                          <w:rPr>
                            <w:lang w:val="en-US"/>
                          </w:rPr>
                          <w:t>ClassifierUI</w:t>
                        </w:r>
                      </w:p>
                    </w:txbxContent>
                  </v:textbox>
                </v:rect>
                <v:rect id="Obdĺžnik 98" o:spid="_x0000_s1070"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4C22FE" w:rsidRPr="00F23DBF" w:rsidRDefault="004C22FE"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71"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72"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73"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74"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75"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76"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77"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r w:rsidR="00EB3998" w:rsidRPr="00EB3998">
        <w:rPr>
          <w:rFonts w:ascii="Times New Roman" w:hAnsi="Times New Roman"/>
          <w:sz w:val="24"/>
          <w:szCs w:val="24"/>
          <w:lang w:val="en-US"/>
        </w:rPr>
        <w:t>This way the whole solution can be easily extended by modifying only one project a</w:t>
      </w:r>
      <w:r w:rsidR="00EC38F1">
        <w:rPr>
          <w:rFonts w:ascii="Times New Roman" w:hAnsi="Times New Roman"/>
          <w:sz w:val="24"/>
          <w:szCs w:val="24"/>
          <w:lang w:val="en-US"/>
        </w:rPr>
        <w:t>nd</w:t>
      </w:r>
      <w:r w:rsidR="00EB3998" w:rsidRPr="00EB3998">
        <w:rPr>
          <w:rFonts w:ascii="Times New Roman" w:hAnsi="Times New Roman"/>
          <w:sz w:val="24"/>
          <w:szCs w:val="24"/>
          <w:lang w:val="en-US"/>
        </w:rPr>
        <w:t xml:space="preserve"> reusing the rest of the solution.</w:t>
      </w:r>
    </w:p>
    <w:p w:rsidR="00B6533D" w:rsidRDefault="00B6533D" w:rsidP="00C53C12">
      <w:pPr>
        <w:spacing w:line="360" w:lineRule="auto"/>
        <w:jc w:val="both"/>
        <w:rPr>
          <w:lang w:val="en-US"/>
        </w:rPr>
      </w:pPr>
    </w:p>
    <w:p w:rsidR="00B6533D" w:rsidRDefault="00B6533D" w:rsidP="00C53C12">
      <w:pPr>
        <w:spacing w:line="360" w:lineRule="auto"/>
        <w:jc w:val="both"/>
        <w:rPr>
          <w:lang w:val="en-US"/>
        </w:rPr>
      </w:pPr>
    </w:p>
    <w:p w:rsidR="00C53C12" w:rsidRPr="00C53C12" w:rsidRDefault="00B6533D" w:rsidP="00C53C12">
      <w:pPr>
        <w:spacing w:line="360" w:lineRule="auto"/>
        <w:jc w:val="both"/>
        <w:rPr>
          <w:lang w:val="en-US"/>
        </w:rPr>
      </w:pPr>
      <w:r>
        <w:rPr>
          <w:lang w:val="en-US"/>
        </w:rPr>
        <w:t xml:space="preserve"> The projects in the solution can be divided into three layers according to their </w:t>
      </w:r>
      <w:r w:rsidR="00EB3998">
        <w:rPr>
          <w:lang w:val="en-US"/>
        </w:rPr>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912909">
        <w:t xml:space="preserve">Figure </w:t>
      </w:r>
      <w:r w:rsidR="00912909">
        <w:rPr>
          <w:noProof/>
        </w:rPr>
        <w:t>4</w:t>
      </w:r>
      <w:r w:rsidR="00912909">
        <w:t>.</w:t>
      </w:r>
      <w:r w:rsidR="00912909">
        <w:rPr>
          <w:noProof/>
        </w:rPr>
        <w:t>1</w:t>
      </w:r>
      <w:r w:rsidR="008B445B">
        <w:rPr>
          <w:lang w:val="en-US"/>
        </w:rPr>
        <w:fldChar w:fldCharType="end"/>
      </w:r>
      <w:r w:rsidR="00EC38F1">
        <w:rPr>
          <w:lang w:val="en-US"/>
        </w:rPr>
        <w:t>.</w:t>
      </w:r>
    </w:p>
    <w:p w:rsidR="00C53C12" w:rsidRDefault="00C53C12" w:rsidP="00AE4C4C">
      <w:pPr>
        <w:jc w:val="both"/>
      </w:pPr>
    </w:p>
    <w:p w:rsidR="00C53C12" w:rsidRDefault="00C53C12" w:rsidP="00AE4C4C">
      <w:pPr>
        <w:jc w:val="both"/>
      </w:pPr>
    </w:p>
    <w:p w:rsidR="00B238C5" w:rsidRDefault="00B238C5" w:rsidP="00A21AEE">
      <w:pPr>
        <w:rPr>
          <w:lang w:val="en-US"/>
        </w:rPr>
      </w:pPr>
    </w:p>
    <w:p w:rsidR="001C178A" w:rsidRDefault="00BC012F" w:rsidP="00AE4C4C">
      <w:pPr>
        <w:pStyle w:val="Nadpis2"/>
        <w:jc w:val="both"/>
      </w:pPr>
      <w:bookmarkStart w:id="63" w:name="_Toc72865233"/>
      <w:r>
        <w:t xml:space="preserve">Cluster </w:t>
      </w:r>
      <w:r w:rsidR="001C178A">
        <w:t>Viewer</w:t>
      </w:r>
      <w:bookmarkEnd w:id="63"/>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w:t>
      </w:r>
      <w:r w:rsidR="009C5FBE">
        <w:rPr>
          <w:lang w:val="en-US"/>
        </w:rPr>
        <w:t>ainly</w:t>
      </w:r>
      <w:r w:rsidR="00785BE6">
        <w:rPr>
          <w:lang w:val="en-US"/>
        </w:rPr>
        <w:t xml:space="preserve">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Default="00ED5D96" w:rsidP="00ED5D96">
      <w:pPr>
        <w:spacing w:line="360" w:lineRule="auto"/>
        <w:jc w:val="both"/>
        <w:rPr>
          <w:i/>
          <w:lang w:val="en-US"/>
        </w:rPr>
      </w:pPr>
      <w:r w:rsidRPr="001C178A">
        <w:rPr>
          <w:i/>
          <w:lang w:val="en-US"/>
        </w:rPr>
        <w:t>Browsing Cluster Collection</w:t>
      </w:r>
    </w:p>
    <w:p w:rsidR="009C5FBE" w:rsidRPr="009C5FBE" w:rsidRDefault="009C5FBE" w:rsidP="00ED5D96">
      <w:pPr>
        <w:spacing w:line="360" w:lineRule="auto"/>
        <w:jc w:val="both"/>
        <w:rPr>
          <w:lang w:val="en-US"/>
        </w:rPr>
      </w:pP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009C5FBE">
        <w:rPr>
          <w:lang w:val="en-US"/>
        </w:rPr>
        <w:t xml:space="preserve"> controlled via </w:t>
      </w:r>
      <w:r w:rsidRPr="001C178A">
        <w:rPr>
          <w:lang w:val="en-US"/>
        </w:rPr>
        <w:t xml:space="preserve">buttons. </w:t>
      </w:r>
      <w:r w:rsidR="009C5FBE">
        <w:rPr>
          <w:lang w:val="en-US"/>
        </w:rPr>
        <w:t xml:space="preserve">Because the size of the dataset a user might be browsing can be huge (milions of clusters), </w:t>
      </w:r>
      <w:proofErr w:type="gramStart"/>
      <w:r w:rsidR="009C5FBE">
        <w:rPr>
          <w:lang w:val="en-US"/>
        </w:rPr>
        <w:t xml:space="preserve">we </w:t>
      </w:r>
      <w:r w:rsidRPr="001C178A">
        <w:rPr>
          <w:lang w:val="en-US"/>
        </w:rPr>
        <w:t xml:space="preserve"> </w:t>
      </w:r>
      <w:r w:rsidR="009C5FBE">
        <w:rPr>
          <w:lang w:val="en-US"/>
        </w:rPr>
        <w:t>do</w:t>
      </w:r>
      <w:proofErr w:type="gramEnd"/>
      <w:r w:rsidR="009C5FBE">
        <w:rPr>
          <w:lang w:val="en-US"/>
        </w:rPr>
        <w:t xml:space="preserve"> not have a </w:t>
      </w:r>
      <w:r w:rsidRPr="001C178A">
        <w:rPr>
          <w:lang w:val="en-US"/>
        </w:rPr>
        <w:t xml:space="preserve">chance </w:t>
      </w:r>
      <w:r w:rsidR="009C5FBE">
        <w:rPr>
          <w:lang w:val="en-US"/>
        </w:rPr>
        <w:t>to load</w:t>
      </w:r>
      <w:r w:rsidRPr="001C178A">
        <w:rPr>
          <w:lang w:val="en-US"/>
        </w:rPr>
        <w:t xml:space="preserve"> the data into operating memory, we need to search for a specific cluster sequentially each time we click </w:t>
      </w:r>
      <w:r w:rsidRPr="009C5FBE">
        <w:rPr>
          <w:rFonts w:ascii="Consolas" w:hAnsi="Consolas" w:cs="Consolas"/>
          <w:lang w:val="en-US"/>
        </w:rPr>
        <w:t>previous</w:t>
      </w:r>
      <w:r w:rsidRPr="001C178A">
        <w:rPr>
          <w:lang w:val="en-US"/>
        </w:rPr>
        <w:t xml:space="preserve">. There is an option </w:t>
      </w:r>
      <w:r w:rsidR="00A21AEE">
        <w:rPr>
          <w:lang w:val="en-US"/>
        </w:rPr>
        <w:t xml:space="preserve">to use caching of the recently viewed clusters. We tested the browsing on the files with large </w:t>
      </w:r>
      <w:r w:rsidR="00A21AEE">
        <w:rPr>
          <w:rFonts w:ascii="Consolas" w:hAnsi="Consolas" w:cs="Consolas"/>
          <w:lang w:val="en-US"/>
        </w:rPr>
        <w:t xml:space="preserve">cl </w:t>
      </w:r>
      <w:r w:rsidR="00A21AEE">
        <w:rPr>
          <w:lang w:val="en-US"/>
        </w:rPr>
        <w:t>files</w:t>
      </w:r>
      <w:r w:rsidR="009C5FBE">
        <w:rPr>
          <w:lang w:val="en-US"/>
        </w:rPr>
        <w:t xml:space="preserve"> (roughly ten millions clusters)</w:t>
      </w:r>
      <w:r w:rsidR="00A21AEE">
        <w:rPr>
          <w:lang w:val="en-US"/>
        </w:rPr>
        <w:t xml:space="preserve"> and did not notice any significant issue (</w:t>
      </w:r>
      <w:r w:rsidR="009C5FBE">
        <w:rPr>
          <w:lang w:val="en-US"/>
        </w:rPr>
        <w:t xml:space="preserve">sequential </w:t>
      </w:r>
      <w:r w:rsidR="00A21AEE">
        <w:rPr>
          <w:lang w:val="en-US"/>
        </w:rPr>
        <w:t xml:space="preserve">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w:t>
      </w:r>
      <w:r w:rsidR="009C5FBE">
        <w:rPr>
          <w:lang w:val="en-US"/>
        </w:rPr>
        <w:t>the</w:t>
      </w:r>
      <w:r w:rsidRPr="001C178A">
        <w:rPr>
          <w:lang w:val="en-US"/>
        </w:rPr>
        <w:t xml:space="preserve"> skeleton of a binary image. For this purpose, </w:t>
      </w:r>
      <w:r w:rsidR="00785BE6">
        <w:rPr>
          <w:lang w:val="en-US"/>
        </w:rPr>
        <w:t xml:space="preserve">we proposed </w:t>
      </w:r>
      <w:r w:rsidR="004272BC">
        <w:rPr>
          <w:lang w:val="en-US"/>
        </w:rPr>
        <w:fldChar w:fldCharType="begin"/>
      </w:r>
      <w:r w:rsidR="004272BC">
        <w:rPr>
          <w:lang w:val="en-US"/>
        </w:rPr>
        <w:instrText xml:space="preserve"> REF _Ref72777021 \h </w:instrText>
      </w:r>
      <w:r w:rsidR="004272BC">
        <w:rPr>
          <w:lang w:val="en-US"/>
        </w:rPr>
      </w:r>
      <w:r w:rsidR="004272BC">
        <w:rPr>
          <w:lang w:val="en-US"/>
        </w:rPr>
        <w:fldChar w:fldCharType="separate"/>
      </w:r>
      <w:r w:rsidR="00912909">
        <w:t xml:space="preserve">Algorithm </w:t>
      </w:r>
      <w:r w:rsidR="00912909">
        <w:rPr>
          <w:noProof/>
        </w:rPr>
        <w:t>3</w:t>
      </w:r>
      <w:r w:rsidR="00912909">
        <w:t>.</w:t>
      </w:r>
      <w:r w:rsidR="00912909">
        <w:rPr>
          <w:noProof/>
        </w:rPr>
        <w:t>1</w:t>
      </w:r>
      <w:r w:rsidR="004272BC">
        <w:rPr>
          <w:lang w:val="en-US"/>
        </w:rPr>
        <w:fldChar w:fldCharType="end"/>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912909">
        <w:rPr>
          <w:b/>
          <w:bCs/>
          <w:lang w:val="sk-SK"/>
        </w:rPr>
        <w:t>Chyba! Nenašiel sa žiaden zdroj odkazov.</w:t>
      </w:r>
      <w:r w:rsidR="00785BE6">
        <w:rPr>
          <w:lang w:val="en-US"/>
        </w:rPr>
        <w:fldChar w:fldCharType="end"/>
      </w:r>
      <w:r w:rsidR="00785BE6">
        <w:rPr>
          <w:lang w:val="en-US"/>
        </w:rPr>
        <w:t>.</w:t>
      </w:r>
      <w:r w:rsidR="00A21AEE">
        <w:rPr>
          <w:lang w:val="en-US"/>
        </w:rPr>
        <w:t xml:space="preserve"> </w:t>
      </w:r>
      <w:r w:rsidRPr="001C178A">
        <w:rPr>
          <w:lang w:val="en-US"/>
        </w:rPr>
        <w:t>As the thinning process returns non</w:t>
      </w:r>
      <w:r w:rsidR="004233F5">
        <w:rPr>
          <w:lang w:val="en-US"/>
        </w:rPr>
        <w:t>-</w:t>
      </w:r>
      <w:r w:rsidRPr="001C178A">
        <w:rPr>
          <w:lang w:val="en-US"/>
        </w:rPr>
        <w:t>trivial data for bigger clusters, we wil</w:t>
      </w:r>
      <w:r w:rsidR="00785BE6">
        <w:rPr>
          <w:lang w:val="en-US"/>
        </w:rPr>
        <w:t xml:space="preserve">l optimize the algorithm for these </w:t>
      </w:r>
      <w:r w:rsidR="009C5FBE">
        <w:rPr>
          <w:lang w:val="en-US"/>
        </w:rPr>
        <w:t>having more than 100 pixels</w:t>
      </w:r>
      <w:r w:rsidRPr="001C178A">
        <w:rPr>
          <w:lang w:val="en-US"/>
        </w:rPr>
        <w:t>.</w:t>
      </w:r>
      <w:r w:rsidR="009C5FBE">
        <w:rPr>
          <w:lang w:val="en-US"/>
        </w:rPr>
        <w:t xml:space="preserve"> T</w:t>
      </w:r>
      <w:r w:rsidR="003E320A">
        <w:rPr>
          <w:lang w:val="en-US"/>
        </w:rPr>
        <w:t>his is because we</w:t>
      </w:r>
      <w:r w:rsidR="009C5FBE">
        <w:rPr>
          <w:lang w:val="en-US"/>
        </w:rPr>
        <w:t xml:space="preserve"> the asymptotic complexity </w:t>
      </w:r>
      <w:r w:rsidR="003E320A">
        <w:rPr>
          <w:lang w:val="en-US"/>
        </w:rPr>
        <w:t>is only relevant for bigger clusters.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 xml:space="preserve">s most </w:t>
      </w:r>
      <w:r>
        <w:rPr>
          <w:lang w:val="en-US"/>
        </w:rPr>
        <w:lastRenderedPageBreak/>
        <w:t xml:space="preserve">often. The first one </w:t>
      </w:r>
      <w:proofErr w:type="gramStart"/>
      <w:r>
        <w:rPr>
          <w:lang w:val="en-US"/>
        </w:rPr>
        <w:t>is</w:t>
      </w:r>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w:t>
      </w:r>
      <w:r w:rsidR="00C65A34">
        <w:rPr>
          <w:lang w:val="en-US"/>
        </w:rPr>
        <w:t>×</w:t>
      </w:r>
      <w:r w:rsidRPr="001C178A">
        <w:rPr>
          <w:lang w:val="en-US"/>
        </w:rPr>
        <w:t>256</w:t>
      </w:r>
      <w:r w:rsidR="006A68BA">
        <w:rPr>
          <w:lang w:val="en-US"/>
        </w:rPr>
        <w:t xml:space="preserve"> = </w:t>
      </w:r>
      <w:r w:rsidR="006A68BA" w:rsidRPr="001C178A">
        <w:rPr>
          <w:lang w:val="en-US"/>
        </w:rPr>
        <w:t>65 536</w:t>
      </w:r>
      <w:r w:rsidRPr="001C178A">
        <w:rPr>
          <w:lang w:val="en-US"/>
        </w:rPr>
        <w:t xml:space="preserve">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w:t>
      </w:r>
      <w:proofErr w:type="gramStart"/>
      <w:r w:rsidRPr="001C178A">
        <w:rPr>
          <w:lang w:val="en-US"/>
        </w:rPr>
        <w:t>hand</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.Delete()</w:t>
      </w:r>
      <w:r w:rsidR="006A68BA">
        <w:rPr>
          <w:rFonts w:ascii="Consolas" w:hAnsi="Consolas" w:cs="Consolas"/>
          <w:lang w:val="en-US"/>
        </w:rPr>
        <w:t xml:space="preserve"> </w:t>
      </w:r>
      <w:r w:rsidR="006A68BA">
        <w:rPr>
          <w:lang w:val="en-US"/>
        </w:rPr>
        <w:t>require time linear with respect to the length of the list</w:t>
      </w:r>
      <w:r w:rsidRPr="001C178A">
        <w:rPr>
          <w:lang w:val="en-US"/>
        </w:rPr>
        <w:t xml:space="preserv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w:t>
      </w:r>
      <w:proofErr w:type="gramStart"/>
      <w:r w:rsidRPr="001C178A">
        <w:rPr>
          <w:lang w:val="en-US"/>
        </w:rPr>
        <w:t>both</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64" w:name="_Toc72865234"/>
      <w:r>
        <w:t>Filter</w:t>
      </w:r>
      <w:r w:rsidR="005F35E0">
        <w:t xml:space="preserve"> and Description Generator</w:t>
      </w:r>
      <w:bookmarkEnd w:id="64"/>
    </w:p>
    <w:p w:rsidR="008B739A" w:rsidRDefault="005F35E0" w:rsidP="000C375E">
      <w:pPr>
        <w:spacing w:line="360" w:lineRule="auto"/>
        <w:ind w:firstLine="708"/>
        <w:jc w:val="both"/>
        <w:rPr>
          <w:lang w:val="en-US"/>
        </w:rPr>
      </w:pPr>
      <w:r>
        <w:rPr>
          <w:lang w:val="en-US"/>
        </w:rPr>
        <w:t xml:space="preserve">Both </w:t>
      </w:r>
      <w:r w:rsidRPr="009C5FBE">
        <w:rPr>
          <w:rFonts w:ascii="Consolas" w:hAnsi="Consolas" w:cs="Consolas"/>
          <w:lang w:val="en-US"/>
        </w:rPr>
        <w:t xml:space="preserve">ClusterFilter </w:t>
      </w:r>
      <w:r>
        <w:rPr>
          <w:lang w:val="en-US"/>
        </w:rPr>
        <w:t xml:space="preserve">and </w:t>
      </w:r>
      <w:r w:rsidRPr="009C5FBE">
        <w:rPr>
          <w:rFonts w:ascii="Consolas" w:hAnsi="Consolas" w:cs="Consolas"/>
          <w:lang w:val="en-US"/>
        </w:rPr>
        <w:t>DescriptionGenerator</w:t>
      </w:r>
      <w:r>
        <w:rPr>
          <w:lang w:val="en-US"/>
        </w:rPr>
        <w:t xml:space="preserve">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FD20DE" w:rsidRDefault="00FD20DE" w:rsidP="00ED5D96">
      <w:pPr>
        <w:spacing w:line="360" w:lineRule="auto"/>
        <w:jc w:val="both"/>
        <w:rPr>
          <w:i/>
          <w:sz w:val="28"/>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t>The</w:t>
      </w:r>
      <w:r w:rsidRPr="00ED5D96">
        <w:rPr>
          <w:lang w:val="en-US"/>
        </w:rPr>
        <w:t xml:space="preserve"> </w:t>
      </w:r>
      <w:r>
        <w:rPr>
          <w:lang w:val="en-US"/>
        </w:rPr>
        <w:t>iteration process</w:t>
      </w:r>
      <w:r w:rsidR="006A68BA">
        <w:rPr>
          <w:lang w:val="en-US"/>
        </w:rPr>
        <w:t xml:space="preserve"> over the cluster collection</w:t>
      </w:r>
      <w:r>
        <w:rPr>
          <w:lang w:val="en-US"/>
        </w:rPr>
        <w:t xml:space="preserve"> 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58AA444E" wp14:editId="170B515C">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w:r w:rsidR="00912909" w:rsidRPr="00ED5D96">
        <w:rPr>
          <w:noProof/>
          <w:position w:val="-6"/>
          <w:lang w:val="sk-SK" w:eastAsia="sk-SK"/>
        </w:rPr>
        <w:drawing>
          <wp:inline distT="0" distB="0" distL="0" distR="0" wp14:anchorId="58AA444E" wp14:editId="170B515C">
            <wp:extent cx="104775" cy="209550"/>
            <wp:effectExtent l="0" t="0" r="0" b="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w:t>
      </w:r>
      <w:r w:rsidR="00CC36DC">
        <w:rPr>
          <w:lang w:val="en-US"/>
        </w:rPr>
        <w:t>are</w:t>
      </w:r>
      <w:r>
        <w:rPr>
          <w:lang w:val="en-US"/>
        </w:rPr>
        <w:t xml:space="preserve"> shown in </w:t>
      </w:r>
      <w:r>
        <w:rPr>
          <w:lang w:val="en-US"/>
        </w:rPr>
        <w:fldChar w:fldCharType="begin"/>
      </w:r>
      <w:r>
        <w:rPr>
          <w:lang w:val="en-US"/>
        </w:rPr>
        <w:instrText xml:space="preserve"> REF _Ref72063979 \h </w:instrText>
      </w:r>
      <w:r>
        <w:rPr>
          <w:lang w:val="en-US"/>
        </w:rPr>
      </w:r>
      <w:r>
        <w:rPr>
          <w:lang w:val="en-US"/>
        </w:rPr>
        <w:fldChar w:fldCharType="separate"/>
      </w:r>
      <w:r w:rsidR="00912909">
        <w:t xml:space="preserve">Table </w:t>
      </w:r>
      <w:r w:rsidR="00912909">
        <w:rPr>
          <w:noProof/>
        </w:rPr>
        <w:t>4</w:t>
      </w:r>
      <w:r w:rsidR="00912909">
        <w:t>.</w:t>
      </w:r>
      <w:r w:rsidR="00912909">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lastRenderedPageBreak/>
              <w:t>TotalEnergy, MaxEnergy, AverageEnergy, RelLowEnergyPixels, StdOfEnergy, StdOfArrival</w:t>
            </w:r>
          </w:p>
        </w:tc>
        <w:tc>
          <w:tcPr>
            <w:tcW w:w="5245" w:type="dxa"/>
          </w:tcPr>
          <w:p w:rsidR="00EF172F" w:rsidRPr="003C5A08" w:rsidRDefault="00E07C66" w:rsidP="00CC36DC">
            <w:pPr>
              <w:spacing w:line="360" w:lineRule="auto"/>
              <w:jc w:val="both"/>
              <w:rPr>
                <w:lang w:val="en-US"/>
              </w:rPr>
            </w:pPr>
            <m:oMath>
              <m:r>
                <w:rPr>
                  <w:rFonts w:ascii="Cambria Math" w:hAnsi="Cambria Math"/>
                  <w:lang w:val="en-US"/>
                </w:rPr>
                <m:t>O(n)</m:t>
              </m:r>
            </m:oMath>
            <w:r w:rsidR="003C5A08">
              <w:rPr>
                <w:lang w:val="en-US"/>
              </w:rPr>
              <w:t>: Calculati</w:t>
            </w:r>
            <w:r w:rsidR="006A68BA">
              <w:rPr>
                <w:lang w:val="en-US"/>
              </w:rPr>
              <w:t>ng</w:t>
            </w:r>
            <w:r w:rsidR="003C5A08">
              <w:rPr>
                <w:lang w:val="en-US"/>
              </w:rPr>
              <w:t xml:space="preserve"> of these properties only requires </w:t>
            </w:r>
            <w:proofErr w:type="gramStart"/>
            <w:r w:rsidR="003C5A08">
              <w:rPr>
                <w:lang w:val="en-US"/>
              </w:rPr>
              <w:t>an iteration</w:t>
            </w:r>
            <w:proofErr w:type="gramEnd"/>
            <w:r w:rsidR="003C5A08">
              <w:rPr>
                <w:lang w:val="en-US"/>
              </w:rPr>
              <w:t xml:space="preserve"> over each pixel in the cluster</w:t>
            </w:r>
            <w:r w:rsidR="002438D2">
              <w:rPr>
                <w:lang w:val="en-US"/>
              </w:rPr>
              <w:t>. T</w:t>
            </w:r>
            <w:r w:rsidR="003C5A08">
              <w:rPr>
                <w:lang w:val="en-US"/>
              </w:rPr>
              <w:t xml:space="preserve">herefore we obtain the linear complexity. </w:t>
            </w:r>
          </w:p>
        </w:tc>
      </w:tr>
      <w:tr w:rsidR="00EF172F" w:rsidTr="000C375E">
        <w:tc>
          <w:tcPr>
            <w:tcW w:w="2977" w:type="dxa"/>
          </w:tcPr>
          <w:p w:rsidR="00EF172F" w:rsidRDefault="00E07C66" w:rsidP="000C375E">
            <w:pPr>
              <w:spacing w:line="360" w:lineRule="auto"/>
              <w:jc w:val="center"/>
              <w:rPr>
                <w:lang w:val="en-US"/>
              </w:rPr>
            </w:pPr>
            <w:r>
              <w:rPr>
                <w:lang w:val="en-US"/>
              </w:rPr>
              <w:t>Width, RelativeHaloSize,  Convexity</w:t>
            </w:r>
            <w:r w:rsidR="00362A9E">
              <w:rPr>
                <w:lang w:val="en-US"/>
              </w:rPr>
              <w:t>, VertexCount, CrossPointCount</w:t>
            </w:r>
          </w:p>
        </w:tc>
        <w:tc>
          <w:tcPr>
            <w:tcW w:w="5245" w:type="dxa"/>
            <w:vAlign w:val="center"/>
          </w:tcPr>
          <w:p w:rsidR="00EF172F" w:rsidRPr="00E07C66" w:rsidRDefault="00E07C66" w:rsidP="004272BC">
            <w:pPr>
              <w:spacing w:line="360" w:lineRule="auto"/>
              <w:jc w:val="both"/>
              <w:rPr>
                <w:lang w:val="en-US"/>
              </w:rPr>
            </w:pPr>
            <m:oMath>
              <m:r>
                <w:rPr>
                  <w:rFonts w:ascii="Cambria Math" w:hAnsi="Cambria Math"/>
                  <w:lang w:val="en-US"/>
                </w:rPr>
                <m:t xml:space="preserve">O(nt+ </m:t>
              </m:r>
              <m:func>
                <m:funcPr>
                  <m:ctrlPr>
                    <w:rPr>
                      <w:rFonts w:ascii="Cambria Math" w:hAnsi="Cambria Math"/>
                      <w:i/>
                      <w:lang w:val="en-US"/>
                    </w:rPr>
                  </m:ctrlPr>
                </m:funcPr>
                <m:fName>
                  <m:r>
                    <m:rPr>
                      <m:sty m:val="p"/>
                    </m:rPr>
                    <w:rPr>
                      <w:rFonts w:ascii="Cambria Math" w:hAnsi="Cambria Math"/>
                      <w:lang w:val="en-US"/>
                    </w:rPr>
                    <m:t>nlog</m:t>
                  </m:r>
                </m:fName>
                <m:e>
                  <m:r>
                    <w:rPr>
                      <w:rFonts w:ascii="Cambria Math" w:hAnsi="Cambria Math"/>
                      <w:lang w:val="en-US"/>
                    </w:rPr>
                    <m:t>n</m:t>
                  </m:r>
                </m:e>
              </m:func>
              <m:r>
                <w:rPr>
                  <w:rFonts w:ascii="Cambria Math" w:hAnsi="Cambria Math"/>
                  <w:lang w:val="en-US"/>
                </w:rPr>
                <m:t>)</m:t>
              </m:r>
            </m:oMath>
            <w:r w:rsidR="003C5A08">
              <w:rPr>
                <w:lang w:val="en-US"/>
              </w:rPr>
              <w:t xml:space="preserve">: Because all of these attributes require skeletonization of the cluster, we need to analyze </w:t>
            </w:r>
            <w:r w:rsidR="004272BC">
              <w:rPr>
                <w:lang w:val="en-US"/>
              </w:rPr>
              <w:fldChar w:fldCharType="begin"/>
            </w:r>
            <w:r w:rsidR="004272BC">
              <w:rPr>
                <w:lang w:val="en-US"/>
              </w:rPr>
              <w:instrText xml:space="preserve"> REF _Ref72777021 \h </w:instrText>
            </w:r>
            <w:r w:rsidR="004272BC">
              <w:rPr>
                <w:lang w:val="en-US"/>
              </w:rPr>
            </w:r>
            <w:r w:rsidR="004272BC">
              <w:rPr>
                <w:lang w:val="en-US"/>
              </w:rPr>
              <w:fldChar w:fldCharType="separate"/>
            </w:r>
            <w:r w:rsidR="00912909">
              <w:t xml:space="preserve">Algorithm </w:t>
            </w:r>
            <w:r w:rsidR="00912909">
              <w:rPr>
                <w:noProof/>
              </w:rPr>
              <w:t>3</w:t>
            </w:r>
            <w:r w:rsidR="00912909">
              <w:t>.</w:t>
            </w:r>
            <w:r w:rsidR="00912909">
              <w:rPr>
                <w:noProof/>
              </w:rPr>
              <w:t>1</w:t>
            </w:r>
            <w:r w:rsidR="004272BC">
              <w:rPr>
                <w:lang w:val="en-US"/>
              </w:rPr>
              <w:fldChar w:fldCharType="end"/>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912909">
              <w:rPr>
                <w:b/>
                <w:bCs/>
                <w:lang w:val="sk-SK"/>
              </w:rPr>
              <w:t>Chyba! Nenašiel sa žiaden zdroj odkazov.</w:t>
            </w:r>
            <w:r w:rsidR="003C5A08">
              <w:rPr>
                <w:lang w:val="en-US"/>
              </w:rPr>
              <w:fldChar w:fldCharType="end"/>
            </w:r>
            <w:r w:rsidR="003C5A08">
              <w:rPr>
                <w:lang w:val="en-US"/>
              </w:rPr>
              <w:t xml:space="preserve">. Each </w:t>
            </w:r>
            <w:r w:rsidR="006A68BA">
              <w:rPr>
                <w:lang w:val="en-US"/>
              </w:rPr>
              <w:t xml:space="preserve">skeletonization </w:t>
            </w:r>
            <w:r w:rsidR="003C5A08">
              <w:rPr>
                <w:lang w:val="en-US"/>
              </w:rPr>
              <w:t>iteration consists of</w:t>
            </w:r>
            <w:r w:rsidR="006A68BA">
              <w:rPr>
                <w:lang w:val="en-US"/>
              </w:rPr>
              <w:t xml:space="preserve"> iterating over</w:t>
            </w:r>
            <w:r w:rsidR="003C5A08">
              <w:rPr>
                <w:lang w:val="en-US"/>
              </w:rPr>
              <w:t xml:space="preserve"> </w:t>
            </w:r>
            <m:oMath>
              <m:r>
                <w:rPr>
                  <w:rFonts w:ascii="Cambria Math" w:hAnsi="Cambria Math"/>
                  <w:lang w:val="en-US"/>
                </w:rPr>
                <m:t>O(n)</m:t>
              </m:r>
            </m:oMath>
            <w:r w:rsidR="003C5A08">
              <w:rPr>
                <w:lang w:val="en-US"/>
              </w:rPr>
              <w:t xml:space="preserve"> pixels and there</w:t>
            </w:r>
            <w:r w:rsidR="00390A30">
              <w:rPr>
                <w:lang w:val="en-US"/>
              </w:rPr>
              <w:t xml:space="preserve"> are </w:t>
            </w:r>
            <m:oMath>
              <m:r>
                <w:rPr>
                  <w:rFonts w:ascii="Cambria Math" w:hAnsi="Cambria Math"/>
                  <w:lang w:val="en-US"/>
                </w:rPr>
                <m:t>t</m:t>
              </m:r>
            </m:oMath>
            <w:r w:rsidR="00390A30">
              <w:rPr>
                <w:lang w:val="en-US"/>
              </w:rPr>
              <w:t xml:space="preserve"> iterations</w:t>
            </w:r>
            <w:r w:rsidR="003C5A08">
              <w:rPr>
                <w:lang w:val="en-US"/>
              </w:rPr>
              <w:t xml:space="preserve">, where </w:t>
            </w:r>
            <m:oMath>
              <m:r>
                <w:rPr>
                  <w:rFonts w:ascii="Cambria Math" w:hAnsi="Cambria Math"/>
                  <w:lang w:val="en-US"/>
                </w:rPr>
                <m:t>t</m:t>
              </m:r>
            </m:oMath>
            <w:r w:rsidR="003C5A08">
              <w:rPr>
                <w:lang w:val="en-US"/>
              </w:rPr>
              <w:t xml:space="preserve"> is the thickness of the cluster. </w:t>
            </w:r>
            <w:r w:rsidR="00362A9E">
              <w:rPr>
                <w:lang w:val="en-US"/>
              </w:rPr>
              <w:t xml:space="preserve">(Note: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affect</w:t>
            </w:r>
            <w:r w:rsidR="00390A30">
              <w:rPr>
                <w:lang w:val="en-US"/>
              </w:rPr>
              <w:t>s</w:t>
            </w:r>
            <w:r w:rsidR="00362A9E">
              <w:rPr>
                <w:lang w:val="en-US"/>
              </w:rPr>
              <w:t xml:space="preserve">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When we look at</w:t>
            </w:r>
            <w:r w:rsidR="00CC36DC">
              <w:rPr>
                <w:lang w:val="en-US"/>
              </w:rPr>
              <w:t xml:space="preserve"> </w:t>
            </w:r>
            <w:r w:rsidR="00CC36DC">
              <w:rPr>
                <w:lang w:val="en-US"/>
              </w:rPr>
              <w:fldChar w:fldCharType="begin"/>
            </w:r>
            <w:r w:rsidR="00CC36DC">
              <w:rPr>
                <w:lang w:val="en-US"/>
              </w:rPr>
              <w:instrText xml:space="preserve"> REF _Ref72776976 \h </w:instrText>
            </w:r>
            <w:r w:rsidR="00CC36DC">
              <w:rPr>
                <w:lang w:val="en-US"/>
              </w:rPr>
            </w:r>
            <w:r w:rsidR="00CC36DC">
              <w:rPr>
                <w:lang w:val="en-US"/>
              </w:rPr>
              <w:fldChar w:fldCharType="separate"/>
            </w:r>
            <w:r w:rsidR="00912909">
              <w:t xml:space="preserve">Algorithm </w:t>
            </w:r>
            <w:r w:rsidR="00912909">
              <w:rPr>
                <w:noProof/>
              </w:rPr>
              <w:t>3</w:t>
            </w:r>
            <w:r w:rsidR="00912909">
              <w:t>.</w:t>
            </w:r>
            <w:r w:rsidR="00912909">
              <w:rPr>
                <w:noProof/>
              </w:rPr>
              <w:t>2</w:t>
            </w:r>
            <w:r w:rsidR="00CC36DC">
              <w:rPr>
                <w:lang w:val="en-US"/>
              </w:rPr>
              <w:fldChar w:fldCharType="end"/>
            </w:r>
            <w:r w:rsidR="00412BF0">
              <w:rPr>
                <w:lang w:val="en-US"/>
              </w:rPr>
              <w:t>, we can notice the following:</w:t>
            </w:r>
          </w:p>
          <w:p w:rsidR="00412BF0" w:rsidRPr="00362A9E" w:rsidRDefault="00362A9E" w:rsidP="00266D19">
            <w:pPr>
              <w:pStyle w:val="Odsekzoznamu"/>
              <w:numPr>
                <w:ilvl w:val="0"/>
                <w:numId w:val="25"/>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sidR="00B20AFE">
              <w:rPr>
                <w:rFonts w:ascii="Times New Roman" w:hAnsi="Times New Roman"/>
                <w:sz w:val="24"/>
                <w:lang w:val="en-US"/>
              </w:rPr>
              <w:t xml:space="preserve"> </w:t>
            </w:r>
            <w:sdt>
              <w:sdtPr>
                <w:rPr>
                  <w:rFonts w:ascii="Times New Roman" w:hAnsi="Times New Roman"/>
                  <w:sz w:val="24"/>
                  <w:lang w:val="en-US"/>
                </w:rPr>
                <w:id w:val="1504784816"/>
                <w:citation/>
              </w:sdtPr>
              <w:sdtEndPr/>
              <w:sdtContent>
                <w:r w:rsidR="00B20AFE">
                  <w:rPr>
                    <w:rFonts w:ascii="Times New Roman" w:hAnsi="Times New Roman"/>
                    <w:sz w:val="24"/>
                    <w:lang w:val="en-US"/>
                  </w:rPr>
                  <w:fldChar w:fldCharType="begin"/>
                </w:r>
                <w:r w:rsidR="002C1736">
                  <w:rPr>
                    <w:rFonts w:ascii="Times New Roman" w:hAnsi="Times New Roman"/>
                    <w:sz w:val="24"/>
                  </w:rPr>
                  <w:instrText xml:space="preserve">CITATION Bre21 \l 1051 </w:instrText>
                </w:r>
                <w:r w:rsidR="00B20AFE">
                  <w:rPr>
                    <w:rFonts w:ascii="Times New Roman" w:hAnsi="Times New Roman"/>
                    <w:sz w:val="24"/>
                    <w:lang w:val="en-US"/>
                  </w:rPr>
                  <w:fldChar w:fldCharType="separate"/>
                </w:r>
                <w:r w:rsidR="00912909" w:rsidRPr="00912909">
                  <w:rPr>
                    <w:rFonts w:ascii="Times New Roman" w:hAnsi="Times New Roman"/>
                    <w:noProof/>
                    <w:sz w:val="24"/>
                  </w:rPr>
                  <w:t>(18)</w:t>
                </w:r>
                <w:r w:rsidR="00B20AFE">
                  <w:rPr>
                    <w:rFonts w:ascii="Times New Roman" w:hAnsi="Times New Roman"/>
                    <w:sz w:val="24"/>
                    <w:lang w:val="en-US"/>
                  </w:rPr>
                  <w:fldChar w:fldCharType="end"/>
                </w:r>
              </w:sdtContent>
            </w:sdt>
            <w:r w:rsidR="00412BF0" w:rsidRPr="00362A9E">
              <w:rPr>
                <w:rFonts w:ascii="Times New Roman" w:hAnsi="Times New Roman"/>
                <w:sz w:val="24"/>
                <w:lang w:val="en-US"/>
              </w:rPr>
              <w:t xml:space="preserve"> is linear</w:t>
            </w:r>
            <w:r w:rsidR="00CC36DC">
              <w:rPr>
                <w:rFonts w:ascii="Times New Roman" w:hAnsi="Times New Roman"/>
                <w:sz w:val="24"/>
                <w:lang w:val="en-US"/>
              </w:rPr>
              <w:t xml:space="preserve"> with respect to the number of pixels</w:t>
            </w:r>
          </w:p>
          <w:p w:rsidR="007B55DD" w:rsidRPr="00362A9E" w:rsidRDefault="007B55DD" w:rsidP="00266D19">
            <w:pPr>
              <w:pStyle w:val="Odsekzoznamu"/>
              <w:numPr>
                <w:ilvl w:val="0"/>
                <w:numId w:val="25"/>
              </w:numPr>
              <w:spacing w:line="360" w:lineRule="auto"/>
              <w:jc w:val="both"/>
              <w:rPr>
                <w:rFonts w:ascii="Times New Roman" w:hAnsi="Times New Roman"/>
                <w:sz w:val="24"/>
                <w:lang w:val="en-US"/>
              </w:rPr>
            </w:pPr>
            <w:r w:rsidRPr="00362A9E">
              <w:rPr>
                <w:rFonts w:ascii="Times New Roman" w:hAnsi="Times New Roman"/>
                <w:sz w:val="24"/>
                <w:lang w:val="en-US"/>
              </w:rPr>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t>Th</w:t>
            </w:r>
            <w:r w:rsidR="00362A9E">
              <w:rPr>
                <w:lang w:val="en-US"/>
              </w:rPr>
              <w:t>us, we can estimate the worst</w:t>
            </w:r>
            <w:r w:rsidR="002438D2">
              <w:rPr>
                <w:lang w:val="en-US"/>
              </w:rPr>
              <w:t>-</w:t>
            </w:r>
            <w:r w:rsidR="00362A9E">
              <w:rPr>
                <w:lang w:val="en-US"/>
              </w:rPr>
              <w:t xml:space="preserve">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CC36DC">
              <w:rPr>
                <w:lang w:val="en-US"/>
              </w:rPr>
              <w:t>and</w:t>
            </w:r>
            <w:r w:rsidR="002438D2">
              <w:rPr>
                <w:lang w:val="en-US"/>
              </w:rPr>
              <w:t xml:space="preserve"> provide</w:t>
            </w:r>
            <w:r w:rsidR="00CC36DC">
              <w:rPr>
                <w:lang w:val="en-US"/>
              </w:rPr>
              <w:t>s</w:t>
            </w:r>
            <w:r w:rsidR="002438D2">
              <w:rPr>
                <w:lang w:val="en-US"/>
              </w:rPr>
              <w:t xml:space="preserv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w:t>
            </w:r>
            <w:r w:rsidR="008F7873">
              <w:rPr>
                <w:lang w:val="en-US"/>
              </w:rPr>
              <w:lastRenderedPageBreak/>
              <w:t xml:space="preserve">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rPr>
          <w:noProof/>
        </w:rPr>
      </w:pPr>
      <w:bookmarkStart w:id="65" w:name="_Ref72063979"/>
      <w:bookmarkStart w:id="66" w:name="_Toc72865635"/>
      <w:proofErr w:type="gramStart"/>
      <w:r>
        <w:lastRenderedPageBreak/>
        <w:t xml:space="preserve">Table </w:t>
      </w:r>
      <w:r w:rsidR="00412512">
        <w:fldChar w:fldCharType="begin"/>
      </w:r>
      <w:r w:rsidR="00412512">
        <w:instrText xml:space="preserve"> STYLEREF 1 \s </w:instrText>
      </w:r>
      <w:r w:rsidR="00412512">
        <w:fldChar w:fldCharType="separate"/>
      </w:r>
      <w:r w:rsidR="00912909">
        <w:rPr>
          <w:noProof/>
        </w:rPr>
        <w:t>4</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1</w:t>
      </w:r>
      <w:r w:rsidR="00412512">
        <w:fldChar w:fldCharType="end"/>
      </w:r>
      <w:bookmarkEnd w:id="65"/>
      <w:r>
        <w:t xml:space="preserve"> Time</w:t>
      </w:r>
      <w:proofErr w:type="gramEnd"/>
      <w:r>
        <w:rPr>
          <w:noProof/>
        </w:rPr>
        <w:t xml:space="preserve"> complexity of the feature calculation</w:t>
      </w:r>
      <w:bookmarkEnd w:id="66"/>
    </w:p>
    <w:p w:rsidR="00390A30" w:rsidRDefault="000C375E" w:rsidP="001C6ABD">
      <w:pPr>
        <w:spacing w:line="360" w:lineRule="auto"/>
        <w:ind w:firstLine="567"/>
        <w:rPr>
          <w:lang w:val="en-US"/>
        </w:rPr>
      </w:pPr>
      <w:r>
        <w:rPr>
          <w:lang w:val="en-US"/>
        </w:rPr>
        <w:t>To sum up, the total complexity of the filtering process is</w:t>
      </w:r>
    </w:p>
    <w:p w:rsidR="001C6ABD" w:rsidRDefault="000C375E" w:rsidP="00390A30">
      <w:pPr>
        <w:spacing w:line="360" w:lineRule="auto"/>
        <w:rPr>
          <w:lang w:val="en-US"/>
        </w:rPr>
      </w:pPr>
      <w:r>
        <w:rPr>
          <w:lang w:val="en-US"/>
        </w:rPr>
        <w:t xml:space="preserve">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func>
            <m:r>
              <w:rPr>
                <w:rFonts w:ascii="Cambria Math" w:hAnsi="Cambria Math"/>
                <w:lang w:val="en-US"/>
              </w:rPr>
              <m:t xml:space="preserve"> </m:t>
            </m:r>
          </m:e>
        </m:nary>
        <m:r>
          <w:rPr>
            <w:rFonts w:ascii="Cambria Math" w:hAnsi="Cambria Math"/>
            <w:lang w:val="en-US"/>
          </w:rPr>
          <m:t>)</m:t>
        </m:r>
      </m:oMath>
      <w:r>
        <w:rPr>
          <w:lang w:val="en-US"/>
        </w:rPr>
        <w:t xml:space="preserve"> </w:t>
      </w:r>
      <w:proofErr w:type="gramStart"/>
      <w:r w:rsidR="00390A30">
        <w:rPr>
          <w:lang w:val="en-US"/>
        </w:rPr>
        <w:t>where</w:t>
      </w:r>
      <w:proofErr w:type="gramEnd"/>
      <w:r w:rsidR="00390A30">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oMath>
      <w:r w:rsidR="00390A30">
        <w:rPr>
          <w:lang w:val="en-US"/>
        </w:rPr>
        <w:t xml:space="preserve"> is the number of pixels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oMath>
      <w:r w:rsidR="00390A30">
        <w:rPr>
          <w:lang w:val="en-US"/>
        </w:rPr>
        <w:t xml:space="preserve">  is the thickness of </w:t>
      </w:r>
      <m:oMath>
        <m:r>
          <w:rPr>
            <w:rFonts w:ascii="Cambria Math" w:hAnsi="Cambria Math"/>
            <w:lang w:val="en-US"/>
          </w:rPr>
          <m:t>k</m:t>
        </m:r>
      </m:oMath>
      <w:r w:rsidR="00390A30">
        <w:rPr>
          <w:lang w:val="en-US"/>
        </w:rPr>
        <w:t>-th cluster (</w:t>
      </w:r>
      <w:r>
        <w:rPr>
          <w:lang w:val="en-US"/>
        </w:rPr>
        <w:t>when taking the updated branch analysis into account</w:t>
      </w:r>
      <w:r w:rsidR="00390A30">
        <w:rPr>
          <w:lang w:val="en-US"/>
        </w:rPr>
        <w:t>)</w:t>
      </w:r>
      <w:r>
        <w:rPr>
          <w:lang w:val="en-US"/>
        </w:rPr>
        <w:t>.</w:t>
      </w:r>
    </w:p>
    <w:p w:rsidR="001C6ABD" w:rsidRDefault="001C6ABD">
      <w:pPr>
        <w:rPr>
          <w:i/>
          <w:sz w:val="28"/>
          <w:lang w:val="en-US"/>
        </w:rPr>
      </w:pPr>
      <w:r>
        <w:rPr>
          <w:i/>
          <w:sz w:val="28"/>
          <w:lang w:val="en-US"/>
        </w:rPr>
        <w:br w:type="page"/>
      </w:r>
    </w:p>
    <w:p w:rsidR="001C6ABD" w:rsidRPr="001C6ABD" w:rsidRDefault="00976475" w:rsidP="00B73F4D">
      <w:pPr>
        <w:spacing w:line="360" w:lineRule="auto"/>
        <w:rPr>
          <w:i/>
          <w:sz w:val="28"/>
          <w:lang w:val="en-US"/>
        </w:rPr>
      </w:pPr>
      <w:r>
        <w:rPr>
          <w:i/>
          <w:sz w:val="28"/>
          <w:lang w:val="en-US"/>
        </w:rPr>
        <w:lastRenderedPageBreak/>
        <w:t>Adding new features</w:t>
      </w:r>
    </w:p>
    <w:p w:rsidR="00B73F4D" w:rsidRDefault="00976475" w:rsidP="00B73F4D">
      <w:pPr>
        <w:spacing w:line="360" w:lineRule="auto"/>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1C6ABD" w:rsidRDefault="001C6ABD" w:rsidP="00266D19">
      <w:pPr>
        <w:pStyle w:val="Odsekzoznamu"/>
        <w:keepNext/>
        <w:numPr>
          <w:ilvl w:val="0"/>
          <w:numId w:val="26"/>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1C6ABD" w:rsidRPr="00E859F0" w:rsidRDefault="001C6ABD" w:rsidP="00266D19">
      <w:pPr>
        <w:pStyle w:val="Odsekzoznamu"/>
        <w:keepNext/>
        <w:numPr>
          <w:ilvl w:val="0"/>
          <w:numId w:val="26"/>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to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Pr>
          <w:rFonts w:ascii="Times New Roman" w:hAnsi="Times New Roman"/>
          <w:color w:val="000000"/>
          <w:sz w:val="24"/>
          <w:szCs w:val="19"/>
          <w:lang w:eastAsia="sk-SK"/>
        </w:rPr>
        <w:t xml:space="preserve"> (</w:t>
      </w:r>
      <w:r w:rsidRPr="00B70C8C">
        <w:rPr>
          <w:rFonts w:ascii="Consolas" w:hAnsi="Consolas" w:cs="Consolas"/>
          <w:color w:val="000000"/>
          <w:sz w:val="24"/>
          <w:szCs w:val="19"/>
          <w:lang w:eastAsia="sk-SK"/>
        </w:rPr>
        <w:t>attributePairs[attribute] = calculated_value</w:t>
      </w:r>
      <w:r>
        <w:rPr>
          <w:rFonts w:ascii="Times New Roman" w:hAnsi="Times New Roman"/>
          <w:color w:val="000000"/>
          <w:sz w:val="24"/>
          <w:szCs w:val="19"/>
          <w:lang w:eastAsia="sk-SK"/>
        </w:rPr>
        <w:t>)</w:t>
      </w:r>
    </w:p>
    <w:p w:rsidR="001C6ABD" w:rsidRDefault="001C6ABD" w:rsidP="00266D19">
      <w:pPr>
        <w:pStyle w:val="Odsekzoznamu"/>
        <w:keepNext/>
        <w:numPr>
          <w:ilvl w:val="0"/>
          <w:numId w:val="26"/>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 update the UI – add a checkbox to the other attributes with the same name as the enum you added in step 1 (because the string-enum conversions are done automatically).</w:t>
      </w:r>
    </w:p>
    <w:p w:rsidR="001C6ABD" w:rsidRPr="001C6ABD" w:rsidRDefault="001C6ABD" w:rsidP="001C6ABD">
      <w:pPr>
        <w:pStyle w:val="Odsekzoznamu"/>
        <w:keepNext/>
        <w:spacing w:line="360" w:lineRule="auto"/>
        <w:jc w:val="both"/>
        <w:rPr>
          <w:rFonts w:ascii="Times New Roman" w:hAnsi="Times New Roman"/>
          <w:sz w:val="24"/>
          <w:lang w:val="en-US"/>
        </w:rPr>
      </w:pPr>
    </w:p>
    <w:p w:rsidR="00FD403E" w:rsidRDefault="001C178A" w:rsidP="00AE4C4C">
      <w:pPr>
        <w:pStyle w:val="Nadpis2"/>
        <w:jc w:val="both"/>
      </w:pPr>
      <w:bookmarkStart w:id="67" w:name="_Ref72778790"/>
      <w:bookmarkStart w:id="68" w:name="_Ref72778799"/>
      <w:bookmarkStart w:id="69" w:name="_Toc72865235"/>
      <w:r>
        <w:t>Cla</w:t>
      </w:r>
      <w:r w:rsidR="00FD403E">
        <w:t>ssifier</w:t>
      </w:r>
      <w:r w:rsidR="009773EB">
        <w:t xml:space="preserve"> aplications</w:t>
      </w:r>
      <w:bookmarkEnd w:id="67"/>
      <w:bookmarkEnd w:id="68"/>
      <w:bookmarkEnd w:id="69"/>
    </w:p>
    <w:p w:rsidR="00390A30" w:rsidRDefault="00390A30" w:rsidP="00B33C28">
      <w:pPr>
        <w:spacing w:line="360" w:lineRule="auto"/>
        <w:ind w:firstLine="576"/>
        <w:jc w:val="both"/>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4E24E8" w:rsidRDefault="00B33C28" w:rsidP="00831FEF">
      <w:pPr>
        <w:spacing w:line="360" w:lineRule="auto"/>
        <w:jc w:val="both"/>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004E01A9" w:rsidRPr="004E01A9">
        <w:t>is</w:t>
      </w:r>
      <w:r>
        <w:rPr>
          <w:rFonts w:ascii="Consolas" w:hAnsi="Consolas" w:cs="Consolas"/>
          <w:b/>
        </w:rPr>
        <w:t xml:space="preserve"> </w:t>
      </w:r>
      <w:r w:rsidRPr="00B33C28">
        <w:t xml:space="preserve">an interface </w:t>
      </w:r>
      <w:r w:rsidR="002438D2">
        <w:t>that</w:t>
      </w:r>
      <w:r w:rsidRPr="00B33C28">
        <w:t xml:space="preserve"> provides required methods for a classifier model</w:t>
      </w:r>
      <w:r w:rsidR="004E24E8">
        <w:t xml:space="preserve"> (</w:t>
      </w:r>
      <w:proofErr w:type="gramStart"/>
      <w:r w:rsidR="004E24E8">
        <w:t xml:space="preserve">eg. </w:t>
      </w:r>
      <w:r>
        <w:rPr>
          <w:rFonts w:ascii="Consolas" w:hAnsi="Consolas" w:cs="Consolas"/>
        </w:rPr>
        <w:t>.Classify</w:t>
      </w:r>
      <w:proofErr w:type="gramEnd"/>
      <w:r>
        <w:rPr>
          <w:rFonts w:ascii="Consolas" w:hAnsi="Consolas" w:cs="Consolas"/>
        </w:rPr>
        <w:t>()</w:t>
      </w:r>
      <w:r w:rsidR="004E24E8">
        <w:t xml:space="preserve">, </w:t>
      </w:r>
      <w:r w:rsidR="004E24E8" w:rsidRPr="004E24E8">
        <w:rPr>
          <w:rFonts w:ascii="Consolas" w:hAnsi="Consolas" w:cs="Consolas"/>
        </w:rPr>
        <w:t>.StoreToFile()</w:t>
      </w:r>
      <w:r w:rsidR="004E24E8">
        <w:rPr>
          <w:rFonts w:ascii="Consolas" w:hAnsi="Consolas" w:cs="Consolas"/>
        </w:rPr>
        <w:t>, .LoadFromFile()</w:t>
      </w:r>
      <w:r w:rsidR="004E24E8" w:rsidRPr="004E24E8">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sidR="004E01A9" w:rsidRPr="004E01A9">
        <w:t>represents</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w:t>
      </w:r>
      <w:r w:rsidR="001C6ABD">
        <w:rPr>
          <w:rFonts w:ascii="Consolas" w:hAnsi="Consolas" w:cs="Consolas"/>
        </w:rPr>
        <w:t>Train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4E01A9" w:rsidRPr="004E24E8">
        <w:t>is</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4E24E8" w:rsidRPr="004E24E8">
        <w:t>represents</w:t>
      </w:r>
      <w:r w:rsidR="004E24E8">
        <w:rPr>
          <w:rFonts w:ascii="Consolas" w:hAnsi="Consolas" w:cs="Consolas"/>
          <w:b/>
        </w:rPr>
        <w:t xml:space="preserve"> </w:t>
      </w:r>
      <w:r w:rsidR="00831FEF" w:rsidRPr="00831FEF">
        <w:t xml:space="preserve">a classifier created by </w:t>
      </w:r>
      <w:r w:rsidR="004E24E8">
        <w:t>cascading</w:t>
      </w:r>
      <w:r w:rsidR="00831FEF" w:rsidRPr="00831FEF">
        <w:t xml:space="preserve"> more NNClassifiers</w:t>
      </w:r>
      <w:r w:rsidR="00831FEF">
        <w:rPr>
          <w:rFonts w:ascii="Consolas" w:hAnsi="Consolas" w:cs="Consolas"/>
          <w:b/>
        </w:rPr>
        <w:t xml:space="preserve"> </w:t>
      </w:r>
    </w:p>
    <w:p w:rsidR="00E859F0" w:rsidRPr="00B33C28"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3B346F">
        <w:t>softmax</w:t>
      </w:r>
      <w:r w:rsidR="004E24E8" w:rsidRPr="003B346F">
        <w:t xml:space="preserve"> function</w:t>
      </w:r>
      <w:r w:rsidR="000409AE">
        <w:rPr>
          <w:rFonts w:ascii="Consolas" w:hAnsi="Consolas" w:cs="Consolas"/>
        </w:rPr>
        <w:t>)</w:t>
      </w:r>
    </w:p>
    <w:p w:rsidR="00976475" w:rsidRDefault="00E859F0" w:rsidP="0099155A">
      <w:pPr>
        <w:spacing w:line="360" w:lineRule="auto"/>
        <w:jc w:val="both"/>
        <w:rPr>
          <w:i/>
          <w:sz w:val="28"/>
        </w:rPr>
      </w:pPr>
      <w:r>
        <w:rPr>
          <w:i/>
          <w:sz w:val="28"/>
        </w:rPr>
        <w:lastRenderedPageBreak/>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3B346F" w:rsidP="00266D19">
      <w:pPr>
        <w:pStyle w:val="Odsekzoznamu"/>
        <w:numPr>
          <w:ilvl w:val="0"/>
          <w:numId w:val="28"/>
        </w:numPr>
        <w:spacing w:line="360" w:lineRule="auto"/>
        <w:jc w:val="both"/>
        <w:rPr>
          <w:i/>
          <w:sz w:val="28"/>
        </w:rPr>
      </w:pPr>
      <w:r>
        <w:rPr>
          <w:rFonts w:ascii="Times New Roman" w:hAnsi="Times New Roman"/>
        </w:rPr>
        <w:t>f</w:t>
      </w:r>
      <w:r w:rsidR="004840F7" w:rsidRPr="004840F7">
        <w:rPr>
          <w:rFonts w:ascii="Times New Roman" w:hAnsi="Times New Roman"/>
        </w:rPr>
        <w:t xml:space="preserve">rom </w:t>
      </w:r>
      <w:r w:rsidR="00DA63B5" w:rsidRPr="004840F7">
        <w:rPr>
          <w:rFonts w:ascii="Times New Roman" w:hAnsi="Times New Roman"/>
        </w:rPr>
        <w:t xml:space="preserve">the </w:t>
      </w:r>
      <w:r w:rsidR="00DA63B5" w:rsidRPr="003B346F">
        <w:rPr>
          <w:rFonts w:ascii="Consolas" w:hAnsi="Consolas" w:cs="Consolas"/>
          <w:sz w:val="24"/>
        </w:rPr>
        <w:t>ClassifierUI</w:t>
      </w:r>
      <w:r>
        <w:rPr>
          <w:rFonts w:ascii="Times New Roman" w:hAnsi="Times New Roman"/>
          <w:sz w:val="24"/>
        </w:rPr>
        <w:t>, or</w:t>
      </w:r>
    </w:p>
    <w:p w:rsidR="00DA63B5" w:rsidRPr="004840F7" w:rsidRDefault="003B346F" w:rsidP="00266D19">
      <w:pPr>
        <w:pStyle w:val="Odsekzoznamu"/>
        <w:numPr>
          <w:ilvl w:val="0"/>
          <w:numId w:val="28"/>
        </w:numPr>
        <w:spacing w:line="360" w:lineRule="auto"/>
        <w:jc w:val="both"/>
        <w:rPr>
          <w:i/>
          <w:sz w:val="28"/>
        </w:rPr>
      </w:pPr>
      <w:r>
        <w:rPr>
          <w:rFonts w:ascii="Times New Roman" w:hAnsi="Times New Roman"/>
          <w:sz w:val="24"/>
        </w:rPr>
        <w:t>u</w:t>
      </w:r>
      <w:r w:rsidR="00DA63B5" w:rsidRPr="004840F7">
        <w:rPr>
          <w:rFonts w:ascii="Times New Roman" w:hAnsi="Times New Roman"/>
          <w:sz w:val="24"/>
        </w:rPr>
        <w:t xml:space="preserve">sing a console application </w:t>
      </w:r>
      <w:r w:rsidR="00DA63B5"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w:t>
      </w:r>
      <w:r w:rsidR="003B346F">
        <w:t>possibility to cascade classifiers</w:t>
      </w:r>
      <w:r w:rsidR="004840F7">
        <w:t xml:space="preserve">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3B346F">
        <w:t>but it</w:t>
      </w:r>
      <w:r w:rsidR="004840F7" w:rsidRPr="004840F7">
        <w:t xml:space="preserve"> only allows a single classifier on each level</w:t>
      </w:r>
      <w:r w:rsidR="004840F7">
        <w:t xml:space="preserve">. </w:t>
      </w:r>
      <w:r w:rsidR="003B346F">
        <w:t>Still, it is possible</w:t>
      </w:r>
      <w:r w:rsidR="004840F7">
        <w:t xml:space="preserve"> to build any classifier tree, by</w:t>
      </w:r>
      <w:r w:rsidR="003B346F">
        <w:t xml:space="preserve"> the</w:t>
      </w:r>
      <w:r w:rsidR="004840F7">
        <w:t xml:space="preserve"> following steps (an example of how we </w:t>
      </w:r>
      <w:r w:rsidR="003B346F">
        <w:t xml:space="preserve">the </w:t>
      </w:r>
      <w:r w:rsidR="004840F7">
        <w:t>classifier</w:t>
      </w:r>
      <w:r w:rsidR="003B346F">
        <w:t>s</w:t>
      </w:r>
      <w:r w:rsidR="004840F7">
        <w:t xml:space="preserve"> </w:t>
      </w:r>
      <w:r w:rsidR="003B346F">
        <w:t xml:space="preserve">are cascaded in the current implementation </w:t>
      </w:r>
      <w:r w:rsidR="004840F7">
        <w:t>can be seen in the</w:t>
      </w:r>
      <w:r w:rsidR="003B346F">
        <w:t xml:space="preserve"> </w:t>
      </w:r>
      <w:proofErr w:type="gramStart"/>
      <w:r w:rsidR="003B346F">
        <w:t>method</w:t>
      </w:r>
      <w:r w:rsidR="004840F7">
        <w:t xml:space="preserv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w:t>
      </w:r>
      <w:r w:rsidR="003B346F">
        <w:t>of</w:t>
      </w:r>
      <w:r w:rsidR="004840F7">
        <w:t xml:space="preserve"> the class </w:t>
      </w:r>
      <w:r w:rsidR="004840F7" w:rsidRPr="00DA63B5">
        <w:rPr>
          <w:rFonts w:ascii="Consolas" w:hAnsi="Consolas" w:cs="Consolas"/>
        </w:rPr>
        <w:t>MultiL</w:t>
      </w:r>
      <w:r w:rsidR="003B346F">
        <w:rPr>
          <w:rFonts w:ascii="Consolas" w:hAnsi="Consolas" w:cs="Consolas"/>
        </w:rPr>
        <w:t>ayered</w:t>
      </w:r>
      <w:r w:rsidR="004840F7" w:rsidRPr="00DA63B5">
        <w:rPr>
          <w:rFonts w:ascii="Consolas" w:hAnsi="Consolas" w:cs="Consolas"/>
        </w:rPr>
        <w:t>Classifier</w:t>
      </w:r>
      <w:r w:rsidR="004840F7">
        <w:t>):</w:t>
      </w:r>
    </w:p>
    <w:p w:rsidR="004840F7" w:rsidRPr="004840F7" w:rsidRDefault="004840F7" w:rsidP="00266D19">
      <w:pPr>
        <w:pStyle w:val="Odsekzoznamu"/>
        <w:numPr>
          <w:ilvl w:val="0"/>
          <w:numId w:val="27"/>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w:t>
      </w:r>
      <w:r w:rsidR="003B346F">
        <w:rPr>
          <w:rFonts w:ascii="Consolas" w:hAnsi="Consolas" w:cs="Consolas"/>
          <w:sz w:val="24"/>
        </w:rPr>
        <w:t>ayered</w:t>
      </w:r>
      <w:r w:rsidR="0099155A">
        <w:rPr>
          <w:rFonts w:ascii="Consolas" w:hAnsi="Consolas" w:cs="Consolas"/>
          <w:sz w:val="24"/>
        </w:rPr>
        <w:t>Classifier</w:t>
      </w:r>
      <w:r w:rsidR="003B346F">
        <w:rPr>
          <w:rFonts w:ascii="Times New Roman" w:hAnsi="Times New Roman"/>
          <w:sz w:val="24"/>
        </w:rPr>
        <w:t>.</w:t>
      </w:r>
    </w:p>
    <w:p w:rsidR="004840F7" w:rsidRPr="0099155A" w:rsidRDefault="0099155A" w:rsidP="00266D19">
      <w:pPr>
        <w:pStyle w:val="Odsekzoznamu"/>
        <w:numPr>
          <w:ilvl w:val="0"/>
          <w:numId w:val="27"/>
        </w:numPr>
        <w:spacing w:line="360" w:lineRule="auto"/>
        <w:jc w:val="both"/>
        <w:rPr>
          <w:rFonts w:ascii="Times New Roman" w:hAnsi="Times New Roman"/>
          <w:sz w:val="24"/>
        </w:rPr>
      </w:pPr>
      <w:r>
        <w:rPr>
          <w:rFonts w:ascii="Times New Roman" w:hAnsi="Times New Roman"/>
          <w:sz w:val="24"/>
        </w:rPr>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r w:rsidR="003B346F">
        <w:rPr>
          <w:rFonts w:ascii="Times New Roman" w:hAnsi="Times New Roman"/>
          <w:sz w:val="24"/>
        </w:rPr>
        <w:t>.</w:t>
      </w:r>
    </w:p>
    <w:p w:rsidR="0099155A" w:rsidRPr="0099155A" w:rsidRDefault="0099155A" w:rsidP="00266D19">
      <w:pPr>
        <w:pStyle w:val="Odsekzoznamu"/>
        <w:numPr>
          <w:ilvl w:val="0"/>
          <w:numId w:val="27"/>
        </w:numPr>
        <w:spacing w:line="360" w:lineRule="auto"/>
        <w:jc w:val="both"/>
        <w:rPr>
          <w:rFonts w:ascii="Times New Roman" w:hAnsi="Times New Roman"/>
          <w:sz w:val="24"/>
        </w:rPr>
      </w:pPr>
      <w:r w:rsidRPr="0099155A">
        <w:rPr>
          <w:rFonts w:ascii="Times New Roman" w:hAnsi="Times New Roman"/>
          <w:sz w:val="24"/>
        </w:rPr>
        <w:t>Connect the nodes</w:t>
      </w:r>
      <w:r w:rsidR="003B346F">
        <w:rPr>
          <w:rFonts w:ascii="Times New Roman" w:hAnsi="Times New Roman"/>
          <w:sz w:val="24"/>
        </w:rPr>
        <w:t>,</w:t>
      </w:r>
      <w:r>
        <w:rPr>
          <w:rFonts w:ascii="Times New Roman" w:hAnsi="Times New Roman"/>
          <w:sz w:val="24"/>
        </w:rPr>
        <w:t xml:space="preserve"> starting</w:t>
      </w:r>
      <w:r w:rsidRPr="0099155A">
        <w:rPr>
          <w:rFonts w:ascii="Times New Roman" w:hAnsi="Times New Roman"/>
          <w:sz w:val="24"/>
        </w:rPr>
        <w:t xml:space="preserve"> from the bottom of the tree</w:t>
      </w:r>
      <w:r w:rsidR="003B346F">
        <w:rPr>
          <w:rFonts w:ascii="Times New Roman" w:hAnsi="Times New Roman"/>
          <w:sz w:val="24"/>
        </w:rPr>
        <w:t>,</w:t>
      </w:r>
      <w:r w:rsidRPr="0099155A">
        <w:rPr>
          <w:rFonts w:ascii="Times New Roman" w:hAnsi="Times New Roman"/>
          <w:sz w:val="24"/>
        </w:rPr>
        <w:t xml:space="preserve"> by calling </w:t>
      </w:r>
      <w:r w:rsidR="002802D5">
        <w:rPr>
          <w:rFonts w:ascii="Consolas" w:hAnsi="Consolas" w:cs="Consolas"/>
          <w:sz w:val="24"/>
        </w:rPr>
        <w:t>parent</w:t>
      </w:r>
      <w:r w:rsidR="003B346F">
        <w:rPr>
          <w:rFonts w:ascii="Consolas" w:hAnsi="Consolas" w:cs="Consolas"/>
          <w:sz w:val="24"/>
        </w:rPr>
        <w:t>Classifier</w:t>
      </w:r>
      <w:r>
        <w:rPr>
          <w:rFonts w:ascii="Consolas" w:hAnsi="Consolas" w:cs="Consolas"/>
          <w:sz w:val="24"/>
        </w:rPr>
        <w:t xml:space="preserve">.Descendants.Add(splitClass, </w:t>
      </w:r>
      <w:r w:rsidR="002802D5">
        <w:rPr>
          <w:rFonts w:ascii="Consolas" w:hAnsi="Consolas" w:cs="Consolas"/>
          <w:sz w:val="24"/>
        </w:rPr>
        <w:t>son</w:t>
      </w:r>
      <w:r w:rsidR="003B346F">
        <w:rPr>
          <w:rFonts w:ascii="Consolas" w:hAnsi="Consolas" w:cs="Consolas"/>
          <w:sz w:val="24"/>
        </w:rPr>
        <w:t>Classifier</w:t>
      </w:r>
      <w:r>
        <w:rPr>
          <w:rFonts w:ascii="Consolas" w:hAnsi="Consolas" w:cs="Consolas"/>
          <w:sz w:val="24"/>
        </w:rPr>
        <w:t>)</w:t>
      </w:r>
    </w:p>
    <w:p w:rsidR="0099155A" w:rsidRPr="0099155A" w:rsidRDefault="0099155A" w:rsidP="00266D19">
      <w:pPr>
        <w:pStyle w:val="Odsekzoznamu"/>
        <w:numPr>
          <w:ilvl w:val="0"/>
          <w:numId w:val="27"/>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w:t>
      </w:r>
      <w:r w:rsidR="003B346F">
        <w:rPr>
          <w:rFonts w:ascii="Consolas" w:hAnsi="Consolas" w:cs="Consolas"/>
          <w:sz w:val="24"/>
        </w:rPr>
        <w:t>ayered</w:t>
      </w:r>
      <w:r>
        <w:rPr>
          <w:rFonts w:ascii="Consolas" w:hAnsi="Consolas" w:cs="Consolas"/>
          <w:sz w:val="24"/>
        </w:rPr>
        <w:t>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w:t>
      </w:r>
      <w:proofErr w:type="gramStart"/>
      <w:r w:rsidRPr="002802D5">
        <w:t>file</w:t>
      </w:r>
      <w:proofErr w:type="gramEnd"/>
      <w:r w:rsidR="002802D5" w:rsidRPr="002802D5">
        <w:t xml:space="preserve"> for future use.</w:t>
      </w:r>
      <w:r w:rsidR="002802D5">
        <w:t xml:space="preserve"> This proce</w:t>
      </w:r>
      <w:r w:rsidR="002438D2">
        <w:t>s</w:t>
      </w:r>
      <w:r w:rsidR="002802D5">
        <w:t xml:space="preserve">s is called serialization and </w:t>
      </w:r>
      <w:proofErr w:type="gramStart"/>
      <w:r w:rsidR="002802D5">
        <w:t>is done</w:t>
      </w:r>
      <w:proofErr w:type="gramEnd"/>
      <w:r w:rsidR="002802D5">
        <w:t xml:space="preserve"> </w:t>
      </w:r>
      <w:r w:rsidR="003B346F">
        <w:t>using</w:t>
      </w:r>
      <w:r w:rsidR="002802D5">
        <w:t xml:space="preserve"> the Newtonsoft library. When we were implementing the serialization of both </w:t>
      </w:r>
      <w:r w:rsidR="002802D5" w:rsidRPr="002802D5">
        <w:rPr>
          <w:rFonts w:ascii="Consolas" w:hAnsi="Consolas" w:cs="Consolas"/>
        </w:rPr>
        <w:t>NNClassifier</w:t>
      </w:r>
      <w:r w:rsidR="002802D5">
        <w:t xml:space="preserve"> and </w:t>
      </w:r>
      <w:r w:rsidR="003B346F">
        <w:rPr>
          <w:rFonts w:ascii="Consolas" w:hAnsi="Consolas" w:cs="Consolas"/>
        </w:rPr>
        <w:t>MultiLayered</w:t>
      </w:r>
      <w:r w:rsidR="002802D5" w:rsidRPr="002802D5">
        <w:rPr>
          <w:rFonts w:ascii="Consolas" w:hAnsi="Consolas" w:cs="Consolas"/>
        </w:rPr>
        <w:t>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 xml:space="preserve">be visible for the serializer. Another problem is that the network itself (from the </w:t>
      </w:r>
      <w:proofErr w:type="gramStart"/>
      <w:r w:rsidR="001C0170">
        <w:t>Accord.Net</w:t>
      </w:r>
      <w:proofErr w:type="gramEnd"/>
      <w:r w:rsidR="001C0170">
        <w:t xml:space="preserve">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xml:space="preserve"> library. In contrast</w:t>
      </w:r>
      <w:r w:rsidR="002438D2">
        <w:t>,</w:t>
      </w:r>
      <w:r w:rsidR="001C0170">
        <w:t xml:space="preserve">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t>Selecting uncommon</w:t>
      </w:r>
      <w:r w:rsidR="009773EB">
        <w:rPr>
          <w:i/>
          <w:sz w:val="28"/>
        </w:rPr>
        <w:t xml:space="preserve"> clusters</w:t>
      </w:r>
    </w:p>
    <w:p w:rsidR="00DF0237" w:rsidRPr="00D16D22" w:rsidRDefault="00EE36BE" w:rsidP="001C6ABD">
      <w:pPr>
        <w:spacing w:line="360" w:lineRule="auto"/>
        <w:ind w:firstLine="567"/>
        <w:jc w:val="both"/>
        <w:rPr>
          <w:rFonts w:ascii="Consolas" w:hAnsi="Consolas" w:cs="Consolas"/>
          <w:sz w:val="28"/>
        </w:rPr>
      </w:pP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003C0048">
        <w:t>S</w:t>
      </w:r>
      <w:r w:rsidRPr="00EE36BE">
        <w:t xml:space="preserve">election of </w:t>
      </w:r>
      <w:r>
        <w:t>such</w:t>
      </w:r>
      <w:r w:rsidRPr="00EE36BE">
        <w:t xml:space="preserve"> </w:t>
      </w:r>
      <w:r>
        <w:t>clusters is implemented directly in the classification</w:t>
      </w:r>
      <w:r w:rsidR="00841BC3">
        <w:t xml:space="preserve"> process</w:t>
      </w:r>
      <w:r>
        <w:t xml:space="preserve">.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 xml:space="preserve">a </w:t>
      </w:r>
      <w:proofErr w:type="gramStart"/>
      <w:r w:rsidRPr="00D16D22">
        <w:t>method</w:t>
      </w:r>
      <w:r w:rsidRPr="00D16D22">
        <w:rPr>
          <w:rFonts w:ascii="Consolas" w:hAnsi="Consolas" w:cs="Consolas"/>
        </w:rPr>
        <w:t xml:space="preserve"> </w:t>
      </w:r>
      <w:r w:rsidR="00AE07DF">
        <w:rPr>
          <w:rFonts w:ascii="Consolas" w:hAnsi="Consolas" w:cs="Consolas"/>
        </w:rPr>
        <w:t>.</w:t>
      </w:r>
      <w:r w:rsidRPr="00D16D22">
        <w:rPr>
          <w:rFonts w:ascii="Consolas" w:hAnsi="Consolas" w:cs="Consolas"/>
        </w:rPr>
        <w:t>CalcConfidence</w:t>
      </w:r>
      <w:proofErr w:type="gramEnd"/>
      <w:r w:rsidRPr="00D16D22">
        <w:rPr>
          <w:rFonts w:ascii="Consolas" w:hAnsi="Consolas" w:cs="Consolas"/>
        </w:rPr>
        <w:t>(),</w:t>
      </w:r>
      <w:r>
        <w:t xml:space="preserve"> which calculates the certainty of the prediction based on the output neuron values from the network. This method serves </w:t>
      </w:r>
      <w:r w:rsidR="002438D2">
        <w:t>to detect</w:t>
      </w:r>
      <w:r>
        <w:t xml:space="preserve"> unclassified clusters</w:t>
      </w:r>
      <w:r w:rsidR="00D16D22">
        <w:t>.</w:t>
      </w:r>
      <w:r w:rsidR="003C0048">
        <w:t xml:space="preserve"> </w:t>
      </w:r>
      <w:r w:rsidR="003C0048" w:rsidRPr="00EC38F1">
        <w:rPr>
          <w:lang w:val="en-US"/>
        </w:rPr>
        <w:t xml:space="preserve">Let </w:t>
      </w:r>
      <m:oMath>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m:t>
            </m:r>
          </m:sub>
        </m:sSub>
      </m:oMath>
      <w:r w:rsidR="003C0048" w:rsidRPr="00EC38F1">
        <w:rPr>
          <w:lang w:val="en-US"/>
        </w:rPr>
        <w:t xml:space="preserve"> </w:t>
      </w:r>
      <w:proofErr w:type="gramStart"/>
      <w:r w:rsidR="003C0048" w:rsidRPr="00EC38F1">
        <w:rPr>
          <w:lang w:val="en-US"/>
        </w:rPr>
        <w:t>denote  maximal</w:t>
      </w:r>
      <w:proofErr w:type="gramEnd"/>
      <w:r w:rsidR="003C0048" w:rsidRPr="00EC38F1">
        <w:rPr>
          <w:lang w:val="en-US"/>
        </w:rPr>
        <w:t xml:space="preserve"> probability we obtain from applying softmax</w:t>
      </w:r>
      <w:r w:rsidR="003C0048">
        <w:rPr>
          <w:lang w:val="en-US"/>
        </w:rPr>
        <w:t xml:space="preserve"> to the output layer</w:t>
      </w:r>
      <w:r w:rsidR="003C0048" w:rsidRPr="00EC38F1">
        <w:rPr>
          <w:lang w:val="en-US"/>
        </w:rPr>
        <w:t xml:space="preserve"> and let </w:t>
      </w:r>
      <m:oMath>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max2</m:t>
            </m:r>
          </m:sub>
        </m:sSub>
      </m:oMath>
      <w:r w:rsidR="003C0048" w:rsidRPr="00EC38F1">
        <w:rPr>
          <w:lang w:val="en-US"/>
        </w:rPr>
        <w:t xml:space="preserve">  be the second maximal probability. We cons</w:t>
      </w:r>
      <w:r w:rsidR="003C0048">
        <w:rPr>
          <w:lang w:val="en-US"/>
        </w:rPr>
        <w:t>ider a cluster</w:t>
      </w:r>
      <w:r w:rsidR="003C0048" w:rsidRPr="00EC38F1">
        <w:rPr>
          <w:lang w:val="en-US"/>
        </w:rPr>
        <w:t xml:space="preserve"> to be unclassified, if the </w:t>
      </w:r>
      <w:proofErr w:type="gramStart"/>
      <w:r w:rsidR="003C0048" w:rsidRPr="00EC38F1">
        <w:rPr>
          <w:lang w:val="en-US"/>
        </w:rPr>
        <w:t xml:space="preserve">ratio </w:t>
      </w:r>
      <w:proofErr w:type="gramEnd"/>
      <m:oMath>
        <m:f>
          <m:fPr>
            <m:ctrlPr>
              <w:rPr>
                <w:rFonts w:ascii="Cambria Math" w:eastAsia="Times New Roman" w:hAnsi="Cambria Math"/>
                <w:i/>
                <w:lang w:val="en-US" w:eastAsia="en-US"/>
              </w:rPr>
            </m:ctrlPr>
          </m:fPr>
          <m:num>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max2</m:t>
                </m:r>
              </m:sub>
            </m:sSub>
            <m:r>
              <m:rPr>
                <m:sty m:val="p"/>
              </m:rPr>
              <w:rPr>
                <w:rFonts w:ascii="Cambria Math" w:hAnsi="Cambria Math"/>
                <w:lang w:val="en-US"/>
              </w:rPr>
              <m:t xml:space="preserve"> </m:t>
            </m:r>
          </m:num>
          <m:den>
            <m:sSub>
              <m:sSubPr>
                <m:ctrlPr>
                  <w:rPr>
                    <w:rFonts w:ascii="Cambria Math" w:eastAsia="Times New Roman" w:hAnsi="Cambria Math"/>
                    <w:i/>
                    <w:lang w:val="en-US" w:eastAsia="en-US"/>
                  </w:rPr>
                </m:ctrlPr>
              </m:sSubPr>
              <m:e>
                <m:r>
                  <w:rPr>
                    <w:rFonts w:ascii="Cambria Math" w:hAnsi="Cambria Math"/>
                    <w:lang w:val="en-US"/>
                  </w:rPr>
                  <m:t>p</m:t>
                </m:r>
              </m:e>
              <m:sub>
                <m:r>
                  <w:rPr>
                    <w:rFonts w:ascii="Cambria Math" w:hAnsi="Cambria Math"/>
                    <w:lang w:val="en-US"/>
                  </w:rPr>
                  <m:t>max</m:t>
                </m:r>
              </m:sub>
            </m:sSub>
            <m:r>
              <m:rPr>
                <m:sty m:val="p"/>
              </m:rPr>
              <w:rPr>
                <w:rFonts w:ascii="Cambria Math" w:hAnsi="Cambria Math"/>
                <w:lang w:val="en-US"/>
              </w:rPr>
              <m:t xml:space="preserve"> </m:t>
            </m:r>
          </m:den>
        </m:f>
        <m:r>
          <w:rPr>
            <w:rFonts w:ascii="Cambria Math" w:hAnsi="Cambria Math"/>
            <w:lang w:val="en-US"/>
          </w:rPr>
          <m:t>&gt;1- ε</m:t>
        </m:r>
      </m:oMath>
      <w:r w:rsidR="003C0048" w:rsidRPr="00EC38F1">
        <w:rPr>
          <w:lang w:val="en-US"/>
        </w:rPr>
        <w:t xml:space="preserve">, where we set </w:t>
      </w:r>
      <m:oMath>
        <m:r>
          <w:rPr>
            <w:rFonts w:ascii="Cambria Math" w:hAnsi="Cambria Math"/>
            <w:lang w:val="en-US"/>
          </w:rPr>
          <m:t>ε=0.05</m:t>
        </m:r>
      </m:oMath>
      <w:r w:rsidR="003C0048" w:rsidRPr="00EC38F1">
        <w:rPr>
          <w:lang w:val="en-US"/>
        </w:rPr>
        <w:t xml:space="preserve">. </w:t>
      </w:r>
      <w:r w:rsidR="00D16D22">
        <w:t>During</w:t>
      </w:r>
      <w:r>
        <w:t xml:space="preserve"> the classification</w:t>
      </w:r>
      <w:r w:rsidR="002438D2">
        <w:t>,</w:t>
      </w:r>
      <w:r>
        <w:t xml:space="preserve"> a </w:t>
      </w:r>
      <w:proofErr w:type="gramStart"/>
      <w:r>
        <w:t xml:space="preserve">method </w:t>
      </w:r>
      <w:r w:rsidR="00AE07DF">
        <w:t>.</w:t>
      </w:r>
      <w:r w:rsidRPr="00EE36BE">
        <w:rPr>
          <w:rFonts w:ascii="Consolas" w:hAnsi="Consolas" w:cs="Consolas"/>
        </w:rPr>
        <w:t>CheckSpecialClusters</w:t>
      </w:r>
      <w:proofErr w:type="gramEnd"/>
      <w:r w:rsidRPr="00EE36BE">
        <w:rPr>
          <w:rFonts w:ascii="Consolas" w:hAnsi="Consolas" w:cs="Consolas"/>
        </w:rPr>
        <w:t>()</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w:t>
      </w:r>
      <w:r w:rsidR="003C0048">
        <w:t xml:space="preserve"> (It checks if it is unclassified and has more than 100 pixels and more than </w:t>
      </w:r>
      <w:r w:rsidR="004B13E9">
        <w:t>3</w:t>
      </w:r>
      <w:r w:rsidR="003C0048">
        <w:t xml:space="preserve"> branches)</w:t>
      </w:r>
      <w:r>
        <w:t xml:space="preserve">. </w:t>
      </w:r>
      <w:r w:rsidR="00D16D22">
        <w:t xml:space="preserve">Both </w:t>
      </w:r>
      <w:r w:rsidR="00AE07DF">
        <w:t>.</w:t>
      </w:r>
      <w:r w:rsidR="00D16D22" w:rsidRPr="00D16D22">
        <w:rPr>
          <w:rFonts w:ascii="Consolas" w:hAnsi="Consolas" w:cs="Consolas"/>
        </w:rPr>
        <w:t>CalcConfidence()</w:t>
      </w:r>
      <w:r w:rsidR="00D16D22">
        <w:rPr>
          <w:rFonts w:ascii="Consolas" w:hAnsi="Consolas" w:cs="Consolas"/>
        </w:rPr>
        <w:t xml:space="preserve"> </w:t>
      </w:r>
      <w:proofErr w:type="gramStart"/>
      <w:r w:rsidR="00D16D22" w:rsidRPr="00D16D22">
        <w:t>and</w:t>
      </w:r>
      <w:r w:rsidR="00D16D22" w:rsidRPr="00D16D22">
        <w:rPr>
          <w:rFonts w:ascii="Consolas" w:hAnsi="Consolas" w:cs="Consolas"/>
        </w:rPr>
        <w:t xml:space="preserve"> </w:t>
      </w:r>
      <w:r w:rsidR="00AE07DF">
        <w:rPr>
          <w:rFonts w:ascii="Consolas" w:hAnsi="Consolas" w:cs="Consolas"/>
        </w:rPr>
        <w:t>.</w:t>
      </w:r>
      <w:r w:rsidR="00D16D22" w:rsidRPr="00EE36BE">
        <w:rPr>
          <w:rFonts w:ascii="Consolas" w:hAnsi="Consolas" w:cs="Consolas"/>
        </w:rPr>
        <w:t>CheckSpecialClusters</w:t>
      </w:r>
      <w:proofErr w:type="gramEnd"/>
      <w:r w:rsidR="00D16D22" w:rsidRPr="00EE36BE">
        <w:rPr>
          <w:rFonts w:ascii="Consolas" w:hAnsi="Consolas" w:cs="Consolas"/>
        </w:rPr>
        <w:t>()</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w:t>
      </w:r>
      <w:r w:rsidR="000409AE">
        <w:t>we</w:t>
      </w:r>
      <w:r w:rsidR="00D16D22">
        <w:t xml:space="preserve"> see </w:t>
      </w:r>
      <w:r w:rsidR="003C0048">
        <w:t xml:space="preserve">a </w:t>
      </w:r>
      <w:r w:rsidR="00D16D22">
        <w:t>chance for improvement and exte</w:t>
      </w:r>
      <w:r w:rsidR="002438D2">
        <w:t>n</w:t>
      </w:r>
      <w:r w:rsidR="00D16D22">
        <w:t>sion of the program.</w:t>
      </w:r>
    </w:p>
    <w:p w:rsidR="00ED5D96" w:rsidRDefault="00BF540D" w:rsidP="00AE55D9">
      <w:pPr>
        <w:pStyle w:val="Nadpis1"/>
      </w:pPr>
      <w:bookmarkStart w:id="70" w:name="_Ref72325594"/>
      <w:bookmarkStart w:id="71" w:name="_Toc72865236"/>
      <w:r w:rsidRPr="00AE55D9">
        <w:t>Experiment</w:t>
      </w:r>
      <w:bookmarkEnd w:id="70"/>
      <w:r w:rsidR="00AE07DF">
        <w:t>s</w:t>
      </w:r>
      <w:bookmarkEnd w:id="71"/>
    </w:p>
    <w:p w:rsidR="00D16D22" w:rsidRPr="00D16D22" w:rsidRDefault="00D16D22" w:rsidP="00D16D22"/>
    <w:p w:rsidR="00D16D22" w:rsidRDefault="00D16D22" w:rsidP="00974231">
      <w:pPr>
        <w:spacing w:line="360" w:lineRule="auto"/>
        <w:ind w:firstLine="567"/>
        <w:jc w:val="both"/>
      </w:pPr>
      <w:r>
        <w:t xml:space="preserve">During the work on the thesis, we created </w:t>
      </w:r>
      <w:r w:rsidR="00AE07DF">
        <w:t>several</w:t>
      </w:r>
      <w:r>
        <w:t xml:space="preserve"> classifier models which </w:t>
      </w:r>
      <w:r w:rsidR="00B6533D">
        <w:t>should</w:t>
      </w:r>
      <w:r w:rsidR="00A2415E">
        <w:t xml:space="preserve"> be tested</w:t>
      </w:r>
      <w:r>
        <w:t xml:space="preserve"> on real datasets</w:t>
      </w:r>
      <w:r w:rsidR="00974231">
        <w:t>. For that</w:t>
      </w:r>
      <w:r w:rsidR="002438D2">
        <w:t>,</w:t>
      </w:r>
      <w:r w:rsidR="00974231">
        <w:t xml:space="preserve"> we designed a </w:t>
      </w:r>
      <w:r w:rsidR="00B516CC">
        <w:t>couple of</w:t>
      </w:r>
      <w:r w:rsidR="00974231">
        <w:t xml:space="preserve"> scenarios where we compare our approach with the alternatives and analyze the results.</w:t>
      </w:r>
    </w:p>
    <w:p w:rsidR="00AE07DF" w:rsidRDefault="00AE07DF" w:rsidP="00AE07DF">
      <w:pPr>
        <w:spacing w:line="360" w:lineRule="auto"/>
        <w:ind w:firstLine="567"/>
        <w:jc w:val="both"/>
      </w:pPr>
      <w:r>
        <w:t xml:space="preserve">In all experiments, we will </w:t>
      </w:r>
      <w:r w:rsidRPr="00AE07DF">
        <w:t>classify the clusters in the same base</w:t>
      </w:r>
      <w:r>
        <w:t xml:space="preserve"> set of classes (displayed in </w:t>
      </w:r>
      <w:r>
        <w:fldChar w:fldCharType="begin"/>
      </w:r>
      <w:r>
        <w:instrText xml:space="preserve"> REF _Ref72339657 \h </w:instrText>
      </w:r>
      <w:r>
        <w:fldChar w:fldCharType="separate"/>
      </w:r>
      <w:r w:rsidR="00912909">
        <w:t xml:space="preserve">Table </w:t>
      </w:r>
      <w:r w:rsidR="00912909">
        <w:rPr>
          <w:noProof/>
        </w:rPr>
        <w:t>1</w:t>
      </w:r>
      <w:r w:rsidR="00912909">
        <w:t>.</w:t>
      </w:r>
      <w:r w:rsidR="00912909">
        <w:rPr>
          <w:noProof/>
        </w:rPr>
        <w:t>3</w:t>
      </w:r>
      <w:r>
        <w:fldChar w:fldCharType="end"/>
      </w:r>
      <w:r>
        <w:t xml:space="preserve">): electron, muon, pion, proton, helium, fragment, iron, low energy electron and lead. Apart from the mentioned classes we also added a new artificial class </w:t>
      </w:r>
      <w:r w:rsidRPr="00AE07DF">
        <w:rPr>
          <w:rFonts w:ascii="Consolas" w:hAnsi="Consolas" w:cs="Consolas"/>
        </w:rPr>
        <w:t>elPi0</w:t>
      </w:r>
      <w:r>
        <w:rPr>
          <w:rFonts w:ascii="Consolas" w:hAnsi="Consolas" w:cs="Consolas"/>
        </w:rPr>
        <w:t xml:space="preserve">. </w:t>
      </w:r>
      <w:r>
        <w:t xml:space="preserve">This class represents electrons and muons </w:t>
      </w:r>
      <w:r w:rsidR="000409AE">
        <w:t>that</w:t>
      </w:r>
      <w:r>
        <w:t xml:space="preserve"> traversed the detector perpedicularly, which we believe are extremely difficult to </w:t>
      </w:r>
      <w:r w:rsidR="000409AE">
        <w:t>distinguish</w:t>
      </w:r>
      <w:r>
        <w:t xml:space="preserve"> because they both only consist of very few pixels</w:t>
      </w:r>
      <w:r w:rsidR="000409AE">
        <w:t xml:space="preserve"> and have a similar energy</w:t>
      </w:r>
      <w:r>
        <w:t>.</w:t>
      </w:r>
    </w:p>
    <w:p w:rsidR="00CC3D00" w:rsidRDefault="00123616" w:rsidP="00974231">
      <w:pPr>
        <w:spacing w:line="360" w:lineRule="auto"/>
        <w:ind w:firstLine="567"/>
        <w:jc w:val="both"/>
      </w:pPr>
      <w:r>
        <w:t>To perform all of the experiments</w:t>
      </w:r>
      <w:r w:rsidR="004233F5">
        <w:t>,</w:t>
      </w:r>
      <w:r>
        <w:t xml:space="preserve"> we prepared </w:t>
      </w:r>
      <w:r w:rsidR="00E824A0">
        <w:t>the following</w:t>
      </w:r>
      <w:r w:rsidR="00FF6066">
        <w:t xml:space="preserve"> single-</w:t>
      </w:r>
      <w:r w:rsidR="00A053EB">
        <w:t>layered types of</w:t>
      </w:r>
      <w:r w:rsidR="00E824A0">
        <w:t xml:space="preserve"> models:</w:t>
      </w:r>
    </w:p>
    <w:p w:rsidR="001E3579" w:rsidRDefault="00DE3766" w:rsidP="00232A75">
      <w:pPr>
        <w:pStyle w:val="Odsekzoznamu"/>
        <w:numPr>
          <w:ilvl w:val="0"/>
          <w:numId w:val="30"/>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lead</m:t>
            </m:r>
          </m:sub>
        </m:sSub>
      </m:oMath>
      <w:r w:rsidR="00A053EB">
        <w:t xml:space="preserve"> </w:t>
      </w:r>
      <w:r w:rsidR="00AE07DF">
        <w:t>–</w:t>
      </w:r>
      <w:r w:rsidR="00A053EB">
        <w:t xml:space="preserve"> </w:t>
      </w:r>
      <w:r w:rsidR="00AE07DF">
        <w:rPr>
          <w:rFonts w:ascii="Times New Roman" w:hAnsi="Times New Roman"/>
          <w:sz w:val="24"/>
        </w:rPr>
        <w:t>classifies the</w:t>
      </w:r>
      <w:r w:rsidR="00A053EB" w:rsidRPr="009103D2">
        <w:rPr>
          <w:rFonts w:ascii="Times New Roman" w:hAnsi="Times New Roman"/>
          <w:sz w:val="24"/>
        </w:rPr>
        <w:t xml:space="preserve"> particles </w:t>
      </w:r>
      <w:r w:rsidR="00AE07DF">
        <w:rPr>
          <w:rFonts w:ascii="Times New Roman" w:hAnsi="Times New Roman"/>
          <w:sz w:val="24"/>
        </w:rPr>
        <w:t>int</w:t>
      </w:r>
      <w:r w:rsidR="00A053EB" w:rsidRPr="009103D2">
        <w:rPr>
          <w:rFonts w:ascii="Times New Roman" w:hAnsi="Times New Roman"/>
          <w:sz w:val="24"/>
        </w:rPr>
        <w:t>to lead particles</w:t>
      </w:r>
      <w:r w:rsidR="004233F5">
        <w:rPr>
          <w:rFonts w:ascii="Times New Roman" w:hAnsi="Times New Roman"/>
          <w:sz w:val="24"/>
        </w:rPr>
        <w:t>,</w:t>
      </w:r>
      <w:r w:rsidR="00A053EB" w:rsidRPr="009103D2">
        <w:rPr>
          <w:rFonts w:ascii="Times New Roman" w:hAnsi="Times New Roman"/>
          <w:sz w:val="24"/>
        </w:rPr>
        <w:t xml:space="preserve"> and the rest</w:t>
      </w:r>
      <w:r w:rsidR="00412512">
        <w:rPr>
          <w:rFonts w:ascii="Times New Roman" w:hAnsi="Times New Roman"/>
          <w:sz w:val="24"/>
        </w:rPr>
        <w:t>. This classifier was trained on roughly 80000 clusters.</w:t>
      </w:r>
    </w:p>
    <w:p w:rsidR="00A053EB" w:rsidRPr="001E3579" w:rsidRDefault="00DE3766" w:rsidP="00266D19">
      <w:pPr>
        <w:pStyle w:val="Odsekzoznamu"/>
        <w:numPr>
          <w:ilvl w:val="0"/>
          <w:numId w:val="30"/>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fr_he_fe</m:t>
            </m:r>
          </m:sub>
        </m:sSub>
      </m:oMath>
      <w:r w:rsidR="00AE07DF">
        <w:t xml:space="preserve"> –</w:t>
      </w:r>
      <w:r w:rsidR="00A053EB">
        <w:t xml:space="preserve"> </w:t>
      </w:r>
      <w:r w:rsidR="00A053EB" w:rsidRPr="009103D2">
        <w:rPr>
          <w:rFonts w:ascii="Times New Roman" w:hAnsi="Times New Roman"/>
          <w:sz w:val="24"/>
        </w:rPr>
        <w:t>separates fragments, helium</w:t>
      </w:r>
      <w:r w:rsidR="004233F5">
        <w:rPr>
          <w:rFonts w:ascii="Times New Roman" w:hAnsi="Times New Roman"/>
          <w:sz w:val="24"/>
        </w:rPr>
        <w:t>,</w:t>
      </w:r>
      <w:r w:rsidR="00A053EB" w:rsidRPr="009103D2">
        <w:rPr>
          <w:rFonts w:ascii="Times New Roman" w:hAnsi="Times New Roman"/>
          <w:sz w:val="24"/>
        </w:rPr>
        <w:t xml:space="preserve"> and iron from each other and the rest</w:t>
      </w:r>
      <w:r w:rsidR="000F055E">
        <w:rPr>
          <w:rFonts w:ascii="Times New Roman" w:hAnsi="Times New Roman"/>
          <w:sz w:val="24"/>
        </w:rPr>
        <w:t>. The dataset for this classifier consists of 450000 clusters</w:t>
      </w:r>
    </w:p>
    <w:p w:rsidR="00123616" w:rsidRPr="009103D2" w:rsidRDefault="00DE3766" w:rsidP="00266D19">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le_pr</m:t>
            </m:r>
          </m:sub>
        </m:sSub>
      </m:oMath>
      <w:r w:rsidR="00A053EB">
        <w:t xml:space="preserve"> </w:t>
      </w:r>
      <w:r w:rsidR="00AE07DF">
        <w:t>–</w:t>
      </w:r>
      <w:r w:rsidR="00A053EB">
        <w:t xml:space="preserve"> </w:t>
      </w:r>
      <w:r w:rsidR="00A053EB" w:rsidRPr="009103D2">
        <w:rPr>
          <w:rFonts w:ascii="Times New Roman" w:hAnsi="Times New Roman"/>
          <w:sz w:val="24"/>
        </w:rPr>
        <w:t>separates low energy electrons</w:t>
      </w:r>
      <w:r w:rsidR="00670EA5">
        <w:rPr>
          <w:rFonts w:ascii="Times New Roman" w:hAnsi="Times New Roman"/>
          <w:sz w:val="24"/>
        </w:rPr>
        <w:t xml:space="preserve"> from protons and from the rest. The total number of clusters we used during the training is more than </w:t>
      </w:r>
      <w:r w:rsidR="000F055E">
        <w:rPr>
          <w:rFonts w:ascii="Times New Roman" w:hAnsi="Times New Roman"/>
          <w:sz w:val="24"/>
        </w:rPr>
        <w:t>a million</w:t>
      </w:r>
      <w:r w:rsidR="00670EA5">
        <w:rPr>
          <w:rFonts w:ascii="Times New Roman" w:hAnsi="Times New Roman"/>
          <w:sz w:val="24"/>
        </w:rPr>
        <w:t>.</w:t>
      </w:r>
    </w:p>
    <w:p w:rsidR="000409AE" w:rsidRDefault="00DE3766" w:rsidP="00266D19">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e_m_p_ep</m:t>
            </m:r>
          </m:sub>
        </m:sSub>
      </m:oMath>
      <w:r w:rsidR="00A053EB">
        <w:t xml:space="preserve"> </w:t>
      </w:r>
      <w:r w:rsidR="00AE07DF">
        <w:t>–</w:t>
      </w:r>
      <w:r w:rsidR="00A053EB">
        <w:t xml:space="preserve"> </w:t>
      </w:r>
      <w:r w:rsidR="00A053EB" w:rsidRPr="000409AE">
        <w:rPr>
          <w:rFonts w:ascii="Times New Roman" w:hAnsi="Times New Roman"/>
          <w:sz w:val="24"/>
        </w:rPr>
        <w:t xml:space="preserve">splits </w:t>
      </w:r>
      <w:r w:rsidR="00670EA5">
        <w:rPr>
          <w:rFonts w:ascii="Times New Roman" w:hAnsi="Times New Roman"/>
          <w:sz w:val="24"/>
        </w:rPr>
        <w:t>clusters</w:t>
      </w:r>
      <w:r w:rsidR="00A053EB" w:rsidRPr="000409AE">
        <w:rPr>
          <w:rFonts w:ascii="Times New Roman" w:hAnsi="Times New Roman"/>
          <w:sz w:val="24"/>
        </w:rPr>
        <w:t xml:space="preserve"> into </w:t>
      </w:r>
      <w:r w:rsidR="000409AE">
        <w:rPr>
          <w:rFonts w:ascii="Times New Roman" w:hAnsi="Times New Roman"/>
          <w:sz w:val="24"/>
        </w:rPr>
        <w:t>4</w:t>
      </w:r>
      <w:r w:rsidR="00A053EB" w:rsidRPr="000409AE">
        <w:rPr>
          <w:rFonts w:ascii="Times New Roman" w:hAnsi="Times New Roman"/>
          <w:sz w:val="24"/>
        </w:rPr>
        <w:t xml:space="preserve"> c</w:t>
      </w:r>
      <w:r w:rsidR="000409AE">
        <w:rPr>
          <w:rFonts w:ascii="Times New Roman" w:hAnsi="Times New Roman"/>
          <w:sz w:val="24"/>
        </w:rPr>
        <w:t>lasses</w:t>
      </w:r>
      <w:r w:rsidR="00A053EB" w:rsidRPr="000409AE">
        <w:rPr>
          <w:rFonts w:ascii="Times New Roman" w:hAnsi="Times New Roman"/>
          <w:sz w:val="24"/>
        </w:rPr>
        <w:t xml:space="preserve"> – electrons, muons, pions and an artificial c</w:t>
      </w:r>
      <w:r w:rsidR="00670EA5">
        <w:rPr>
          <w:rFonts w:ascii="Times New Roman" w:hAnsi="Times New Roman"/>
          <w:sz w:val="24"/>
        </w:rPr>
        <w:t>lass</w:t>
      </w:r>
      <w:r w:rsidR="00A053EB" w:rsidRPr="000409AE">
        <w:rPr>
          <w:rFonts w:ascii="Times New Roman" w:hAnsi="Times New Roman"/>
          <w:sz w:val="24"/>
        </w:rPr>
        <w:t xml:space="preserve"> </w:t>
      </w:r>
      <w:r w:rsidR="00A053EB" w:rsidRPr="000409AE">
        <w:rPr>
          <w:rFonts w:ascii="Consolas" w:hAnsi="Consolas" w:cs="Consolas"/>
          <w:sz w:val="24"/>
        </w:rPr>
        <w:t>elPi0</w:t>
      </w:r>
      <w:r w:rsidR="000D7DA1">
        <w:rPr>
          <w:rFonts w:ascii="Times New Roman" w:hAnsi="Times New Roman"/>
          <w:sz w:val="24"/>
        </w:rPr>
        <w:t xml:space="preserve">. It is trained on the dataset of </w:t>
      </w:r>
      <w:r w:rsidR="00670EA5">
        <w:rPr>
          <w:rFonts w:ascii="Times New Roman" w:hAnsi="Times New Roman"/>
          <w:sz w:val="24"/>
        </w:rPr>
        <w:t xml:space="preserve">approximately </w:t>
      </w:r>
      <w:r w:rsidR="000F055E">
        <w:rPr>
          <w:rFonts w:ascii="Times New Roman" w:hAnsi="Times New Roman"/>
          <w:sz w:val="24"/>
        </w:rPr>
        <w:t xml:space="preserve">500000 </w:t>
      </w:r>
      <w:r w:rsidR="00670EA5">
        <w:rPr>
          <w:rFonts w:ascii="Times New Roman" w:hAnsi="Times New Roman"/>
          <w:sz w:val="24"/>
        </w:rPr>
        <w:t>clusters.</w:t>
      </w:r>
    </w:p>
    <w:p w:rsidR="009103D2" w:rsidRPr="00232A75" w:rsidRDefault="00DE3766" w:rsidP="00266D19">
      <w:pPr>
        <w:pStyle w:val="Odsekzoznamu"/>
        <w:numPr>
          <w:ilvl w:val="0"/>
          <w:numId w:val="30"/>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all</m:t>
            </m:r>
          </m:sub>
        </m:sSub>
      </m:oMath>
      <w:r w:rsidR="009103D2" w:rsidRPr="000409AE">
        <w:rPr>
          <w:rFonts w:ascii="Times New Roman" w:hAnsi="Times New Roman"/>
          <w:sz w:val="24"/>
          <w:szCs w:val="24"/>
          <w:lang w:val="cs-CZ" w:eastAsia="cs-CZ"/>
        </w:rPr>
        <w:t xml:space="preserve"> </w:t>
      </w:r>
      <w:r w:rsidR="00AE07DF">
        <w:t>–</w:t>
      </w:r>
      <w:r w:rsidR="009103D2" w:rsidRPr="000409AE">
        <w:rPr>
          <w:rFonts w:ascii="Times New Roman" w:hAnsi="Times New Roman"/>
          <w:sz w:val="24"/>
          <w:szCs w:val="24"/>
          <w:lang w:val="cs-CZ" w:eastAsia="cs-CZ"/>
        </w:rPr>
        <w:t xml:space="preserve"> splits clusters into all categories directly (including the artificial category </w:t>
      </w:r>
      <w:r w:rsidR="009103D2" w:rsidRPr="000409AE">
        <w:rPr>
          <w:rFonts w:ascii="Consolas" w:hAnsi="Consolas" w:cs="Consolas"/>
          <w:sz w:val="24"/>
          <w:szCs w:val="24"/>
          <w:lang w:val="cs-CZ" w:eastAsia="cs-CZ"/>
        </w:rPr>
        <w:t>elPi0</w:t>
      </w:r>
      <w:r w:rsidR="009103D2" w:rsidRPr="000409AE">
        <w:rPr>
          <w:rFonts w:ascii="Times New Roman" w:hAnsi="Times New Roman"/>
          <w:sz w:val="24"/>
          <w:szCs w:val="24"/>
          <w:lang w:val="cs-CZ" w:eastAsia="cs-CZ"/>
        </w:rPr>
        <w:t>)</w:t>
      </w:r>
      <w:r w:rsidR="00670EA5">
        <w:rPr>
          <w:rFonts w:ascii="Times New Roman" w:hAnsi="Times New Roman"/>
          <w:sz w:val="24"/>
          <w:szCs w:val="24"/>
          <w:lang w:val="cs-CZ" w:eastAsia="cs-CZ"/>
        </w:rPr>
        <w:t xml:space="preserve"> and is trained </w:t>
      </w:r>
      <w:r w:rsidR="0079239D">
        <w:rPr>
          <w:rFonts w:ascii="Times New Roman" w:hAnsi="Times New Roman"/>
          <w:sz w:val="24"/>
          <w:szCs w:val="24"/>
          <w:lang w:val="cs-CZ" w:eastAsia="cs-CZ"/>
        </w:rPr>
        <w:t>on roughly 100000 clusters</w:t>
      </w:r>
      <w:r w:rsidR="000409AE">
        <w:rPr>
          <w:rFonts w:ascii="Times New Roman" w:hAnsi="Times New Roman"/>
          <w:sz w:val="24"/>
          <w:szCs w:val="24"/>
          <w:lang w:val="cs-CZ" w:eastAsia="cs-CZ"/>
        </w:rPr>
        <w:t>.</w:t>
      </w:r>
    </w:p>
    <w:p w:rsidR="00232A75" w:rsidRPr="00232A75" w:rsidRDefault="000D7DA1" w:rsidP="00232A75">
      <w:pPr>
        <w:spacing w:line="360" w:lineRule="auto"/>
        <w:jc w:val="both"/>
      </w:pPr>
      <w:r>
        <w:t xml:space="preserve">During the training of the mentioned classifiers we used the </w:t>
      </w:r>
      <w:r w:rsidR="004B13E9">
        <w:t xml:space="preserve">values of parameters as shown in </w:t>
      </w:r>
      <w:r w:rsidR="004B13E9">
        <w:fldChar w:fldCharType="begin"/>
      </w:r>
      <w:r w:rsidR="004B13E9">
        <w:instrText xml:space="preserve"> REF _Ref72864471 \h </w:instrText>
      </w:r>
      <w:r w:rsidR="004B13E9">
        <w:fldChar w:fldCharType="separate"/>
      </w:r>
      <w:r w:rsidR="00912909">
        <w:t xml:space="preserve">Table </w:t>
      </w:r>
      <w:r w:rsidR="00912909">
        <w:rPr>
          <w:noProof/>
        </w:rPr>
        <w:t>5</w:t>
      </w:r>
      <w:r w:rsidR="00912909">
        <w:t>.</w:t>
      </w:r>
      <w:r w:rsidR="00912909">
        <w:rPr>
          <w:noProof/>
        </w:rPr>
        <w:t>1</w:t>
      </w:r>
      <w:r w:rsidR="004B13E9">
        <w:fldChar w:fldCharType="end"/>
      </w:r>
      <w:r w:rsidR="004B13E9">
        <w:t>.</w:t>
      </w:r>
    </w:p>
    <w:tbl>
      <w:tblPr>
        <w:tblStyle w:val="Mriekatabuky"/>
        <w:tblW w:w="0" w:type="auto"/>
        <w:tblInd w:w="38" w:type="dxa"/>
        <w:tblLook w:val="04A0" w:firstRow="1" w:lastRow="0" w:firstColumn="1" w:lastColumn="0" w:noHBand="0" w:noVBand="1"/>
      </w:tblPr>
      <w:tblGrid>
        <w:gridCol w:w="4180"/>
        <w:gridCol w:w="4180"/>
      </w:tblGrid>
      <w:tr w:rsidR="00232A75" w:rsidTr="0079239D">
        <w:tc>
          <w:tcPr>
            <w:tcW w:w="4180" w:type="dxa"/>
          </w:tcPr>
          <w:p w:rsidR="00232A75" w:rsidRDefault="00232A75" w:rsidP="0079239D">
            <w:pPr>
              <w:spacing w:line="360" w:lineRule="auto"/>
            </w:pPr>
            <w:r>
              <w:rPr>
                <w:b/>
              </w:rPr>
              <w:t>validAttributes</w:t>
            </w:r>
          </w:p>
        </w:tc>
        <w:tc>
          <w:tcPr>
            <w:tcW w:w="4180" w:type="dxa"/>
          </w:tcPr>
          <w:p w:rsidR="00232A75" w:rsidRDefault="00232A75" w:rsidP="0079239D">
            <w:pPr>
              <w:spacing w:line="360" w:lineRule="auto"/>
            </w:pPr>
            <w:r>
              <w:t>TotalEnergy, AverageEnergy, MaxEnergy, PixelCount, Convexity, Width, CrosspointCount, VertexCount, RelativeHaloSize, BranchCount, StdOfEnergy, StdOfArrival and RelLowEnergyPixels</w:t>
            </w:r>
          </w:p>
        </w:tc>
      </w:tr>
      <w:tr w:rsidR="00232A75" w:rsidTr="0079239D">
        <w:tc>
          <w:tcPr>
            <w:tcW w:w="4180" w:type="dxa"/>
          </w:tcPr>
          <w:p w:rsidR="00232A75" w:rsidRDefault="00232A75" w:rsidP="0079239D">
            <w:pPr>
              <w:spacing w:line="360" w:lineRule="auto"/>
            </w:pPr>
            <w:r>
              <w:rPr>
                <w:b/>
              </w:rPr>
              <w:t>layerSizes</w:t>
            </w:r>
          </w:p>
        </w:tc>
        <w:tc>
          <w:tcPr>
            <w:tcW w:w="4180" w:type="dxa"/>
          </w:tcPr>
          <w:p w:rsidR="00232A75" w:rsidRDefault="00232A75" w:rsidP="0079239D">
            <w:pPr>
              <w:spacing w:line="360" w:lineRule="auto"/>
            </w:pPr>
            <w:r>
              <w:t>[13, 13]</w:t>
            </w:r>
          </w:p>
        </w:tc>
      </w:tr>
      <w:tr w:rsidR="00232A75" w:rsidTr="0079239D">
        <w:tc>
          <w:tcPr>
            <w:tcW w:w="4180" w:type="dxa"/>
          </w:tcPr>
          <w:p w:rsidR="00232A75" w:rsidRDefault="00232A75" w:rsidP="0079239D">
            <w:pPr>
              <w:spacing w:line="360" w:lineRule="auto"/>
            </w:pPr>
            <w:r>
              <w:rPr>
                <w:b/>
              </w:rPr>
              <w:t>learningAlgorithm</w:t>
            </w:r>
          </w:p>
        </w:tc>
        <w:tc>
          <w:tcPr>
            <w:tcW w:w="4180" w:type="dxa"/>
          </w:tcPr>
          <w:p w:rsidR="00232A75" w:rsidRDefault="00232A75" w:rsidP="0079239D">
            <w:pPr>
              <w:spacing w:line="360" w:lineRule="auto"/>
            </w:pPr>
            <w:r w:rsidRPr="00883D7A">
              <w:t>backProp</w:t>
            </w:r>
          </w:p>
        </w:tc>
      </w:tr>
      <w:tr w:rsidR="00232A75" w:rsidTr="0079239D">
        <w:tc>
          <w:tcPr>
            <w:tcW w:w="4180" w:type="dxa"/>
          </w:tcPr>
          <w:p w:rsidR="00232A75" w:rsidRDefault="00232A75" w:rsidP="0079239D">
            <w:pPr>
              <w:spacing w:line="360" w:lineRule="auto"/>
            </w:pPr>
            <w:r>
              <w:rPr>
                <w:b/>
              </w:rPr>
              <w:t>epochSize</w:t>
            </w:r>
          </w:p>
        </w:tc>
        <w:tc>
          <w:tcPr>
            <w:tcW w:w="4180" w:type="dxa"/>
          </w:tcPr>
          <w:p w:rsidR="00232A75" w:rsidRDefault="00232A75" w:rsidP="0079239D">
            <w:pPr>
              <w:spacing w:line="360" w:lineRule="auto"/>
            </w:pPr>
            <w:r>
              <w:t>8</w:t>
            </w:r>
          </w:p>
        </w:tc>
      </w:tr>
      <w:tr w:rsidR="00232A75" w:rsidTr="0079239D">
        <w:tc>
          <w:tcPr>
            <w:tcW w:w="4180" w:type="dxa"/>
          </w:tcPr>
          <w:p w:rsidR="00232A75" w:rsidRDefault="00232A75" w:rsidP="0079239D">
            <w:pPr>
              <w:spacing w:line="360" w:lineRule="auto"/>
            </w:pPr>
            <w:r>
              <w:rPr>
                <w:b/>
              </w:rPr>
              <w:t>learningRate</w:t>
            </w:r>
          </w:p>
        </w:tc>
        <w:tc>
          <w:tcPr>
            <w:tcW w:w="4180" w:type="dxa"/>
          </w:tcPr>
          <w:p w:rsidR="00232A75" w:rsidRDefault="00232A75" w:rsidP="0079239D">
            <w:pPr>
              <w:spacing w:line="360" w:lineRule="auto"/>
            </w:pPr>
            <w:r>
              <w:t>0.6</w:t>
            </w:r>
          </w:p>
        </w:tc>
      </w:tr>
      <w:tr w:rsidR="00232A75" w:rsidTr="0079239D">
        <w:tc>
          <w:tcPr>
            <w:tcW w:w="4180" w:type="dxa"/>
          </w:tcPr>
          <w:p w:rsidR="00232A75" w:rsidRDefault="00232A75" w:rsidP="0079239D">
            <w:pPr>
              <w:spacing w:line="360" w:lineRule="auto"/>
            </w:pPr>
            <w:r>
              <w:rPr>
                <w:b/>
              </w:rPr>
              <w:t>momentum</w:t>
            </w:r>
          </w:p>
        </w:tc>
        <w:tc>
          <w:tcPr>
            <w:tcW w:w="4180" w:type="dxa"/>
          </w:tcPr>
          <w:p w:rsidR="00232A75" w:rsidRDefault="00232A75" w:rsidP="0079239D">
            <w:pPr>
              <w:spacing w:line="360" w:lineRule="auto"/>
            </w:pPr>
            <w:r>
              <w:t>0.5</w:t>
            </w:r>
          </w:p>
        </w:tc>
      </w:tr>
      <w:tr w:rsidR="00232A75" w:rsidTr="0079239D">
        <w:tc>
          <w:tcPr>
            <w:tcW w:w="4180" w:type="dxa"/>
          </w:tcPr>
          <w:p w:rsidR="00232A75" w:rsidRPr="00883D7A" w:rsidRDefault="00232A75" w:rsidP="0079239D">
            <w:pPr>
              <w:spacing w:line="360" w:lineRule="auto"/>
              <w:rPr>
                <w:b/>
              </w:rPr>
            </w:pPr>
            <w:r w:rsidRPr="00883D7A">
              <w:rPr>
                <w:b/>
              </w:rPr>
              <w:t>activationFunctio</w:t>
            </w:r>
            <w:r>
              <w:rPr>
                <w:b/>
              </w:rPr>
              <w:t>n</w:t>
            </w:r>
          </w:p>
        </w:tc>
        <w:tc>
          <w:tcPr>
            <w:tcW w:w="4180" w:type="dxa"/>
          </w:tcPr>
          <w:p w:rsidR="00232A75" w:rsidRDefault="00232A75" w:rsidP="00232A75">
            <w:pPr>
              <w:keepNext/>
              <w:spacing w:line="360" w:lineRule="auto"/>
            </w:pPr>
            <w:r>
              <w:t>sigmoid</w:t>
            </w:r>
          </w:p>
        </w:tc>
      </w:tr>
    </w:tbl>
    <w:p w:rsidR="00232A75" w:rsidRPr="00232A75" w:rsidRDefault="00232A75" w:rsidP="00232A75">
      <w:pPr>
        <w:pStyle w:val="Popis"/>
        <w:rPr>
          <w:sz w:val="24"/>
        </w:rPr>
      </w:pPr>
      <w:bookmarkStart w:id="72" w:name="_Ref72864471"/>
      <w:bookmarkStart w:id="73" w:name="_Toc72865636"/>
      <w:proofErr w:type="gramStart"/>
      <w:r>
        <w:t xml:space="preserve">Table </w:t>
      </w:r>
      <w:r w:rsidR="00412512">
        <w:fldChar w:fldCharType="begin"/>
      </w:r>
      <w:r w:rsidR="00412512">
        <w:instrText xml:space="preserve"> STYLEREF 1 \s </w:instrText>
      </w:r>
      <w:r w:rsidR="00412512">
        <w:fldChar w:fldCharType="separate"/>
      </w:r>
      <w:r w:rsidR="00912909">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1</w:t>
      </w:r>
      <w:r w:rsidR="00412512">
        <w:fldChar w:fldCharType="end"/>
      </w:r>
      <w:bookmarkEnd w:id="72"/>
      <w:r>
        <w:t xml:space="preserve"> </w:t>
      </w:r>
      <w:r w:rsidRPr="009F5A26">
        <w:t>B</w:t>
      </w:r>
      <w:r>
        <w:t>ase</w:t>
      </w:r>
      <w:proofErr w:type="gramEnd"/>
      <w:r>
        <w:t xml:space="preserve"> model parameters of </w:t>
      </w:r>
      <m:oMath>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lead</m:t>
            </m:r>
          </m:sub>
        </m:sSub>
        <m:r>
          <m:rPr>
            <m:sty m:val="bi"/>
          </m:rPr>
          <w:rPr>
            <w:rFonts w:ascii="Cambria Math" w:hAnsi="Cambria Math"/>
            <w:sz w:val="24"/>
            <w:szCs w:val="24"/>
          </w:rPr>
          <m:t>,</m:t>
        </m:r>
      </m:oMath>
      <w:r>
        <w:t xml:space="preserve"> </w:t>
      </w:r>
      <m:oMath>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fr_he_fe</m:t>
            </m:r>
          </m:sub>
        </m:sSub>
      </m:oMath>
      <w:r>
        <w:rPr>
          <w:sz w:val="24"/>
          <w:szCs w:val="24"/>
        </w:rPr>
        <w:t xml:space="preserve"> </w:t>
      </w:r>
      <m:oMath>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le_pr</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e_m_p_ep</m:t>
            </m:r>
          </m:sub>
        </m:sSub>
        <m:r>
          <m:rPr>
            <m:sty m:val="bi"/>
          </m:rPr>
          <w:rPr>
            <w:rFonts w:ascii="Cambria Math" w:hAnsi="Cambria Math"/>
            <w:sz w:val="24"/>
            <w:szCs w:val="24"/>
          </w:rPr>
          <m:t xml:space="preserve"> </m:t>
        </m:r>
        <m:r>
          <m:rPr>
            <m:nor/>
          </m:rPr>
          <w:rPr>
            <w:rFonts w:ascii="Cambria Math" w:hAnsi="Cambria Math"/>
            <w:szCs w:val="24"/>
          </w:rPr>
          <m:t>and</m:t>
        </m:r>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rPr>
              <m:t>S</m:t>
            </m:r>
          </m:e>
          <m:sub>
            <m:r>
              <m:rPr>
                <m:sty m:val="bi"/>
              </m:rPr>
              <w:rPr>
                <w:rFonts w:ascii="Cambria Math" w:hAnsi="Cambria Math"/>
              </w:rPr>
              <m:t>all</m:t>
            </m:r>
          </m:sub>
        </m:sSub>
        <m:r>
          <m:rPr>
            <m:sty m:val="bi"/>
          </m:rPr>
          <w:rPr>
            <w:rFonts w:ascii="Cambria Math" w:hAnsi="Cambria Math"/>
            <w:sz w:val="24"/>
            <w:szCs w:val="24"/>
          </w:rPr>
          <m:t xml:space="preserve"> </m:t>
        </m:r>
      </m:oMath>
      <w:r>
        <w:t xml:space="preserve"> </w:t>
      </w:r>
      <w:r>
        <w:rPr>
          <w:sz w:val="24"/>
          <w:szCs w:val="24"/>
        </w:rPr>
        <w:t xml:space="preserve"> </w:t>
      </w:r>
      <w:r>
        <w:rPr>
          <w:szCs w:val="24"/>
        </w:rPr>
        <w:t>classifiers</w:t>
      </w:r>
      <w:bookmarkEnd w:id="73"/>
    </w:p>
    <w:p w:rsidR="00412512" w:rsidRDefault="00412512" w:rsidP="00EA4155">
      <w:pPr>
        <w:spacing w:line="360" w:lineRule="auto"/>
        <w:ind w:firstLine="567"/>
      </w:pPr>
      <w:r>
        <w:rPr>
          <w:noProof/>
          <w:lang w:val="sk-SK" w:eastAsia="sk-SK"/>
        </w:rPr>
        <mc:AlternateContent>
          <mc:Choice Requires="wps">
            <w:drawing>
              <wp:anchor distT="0" distB="0" distL="114300" distR="114300" simplePos="0" relativeHeight="251783168" behindDoc="0" locked="0" layoutInCell="1" allowOverlap="1" wp14:anchorId="395FCE63" wp14:editId="2B7D8AE7">
                <wp:simplePos x="0" y="0"/>
                <wp:positionH relativeFrom="column">
                  <wp:posOffset>1017270</wp:posOffset>
                </wp:positionH>
                <wp:positionV relativeFrom="paragraph">
                  <wp:posOffset>3154680</wp:posOffset>
                </wp:positionV>
                <wp:extent cx="4286250" cy="635"/>
                <wp:effectExtent l="0" t="0" r="0" b="8255"/>
                <wp:wrapSquare wrapText="bothSides"/>
                <wp:docPr id="5" name="Blok textu 5"/>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a:effectLst/>
                      </wps:spPr>
                      <wps:txbx>
                        <w:txbxContent>
                          <w:p w:rsidR="004C22FE" w:rsidRPr="00475C0A" w:rsidRDefault="004C22FE" w:rsidP="00412512">
                            <w:pPr>
                              <w:pStyle w:val="Popis"/>
                              <w:rPr>
                                <w:noProof/>
                                <w:sz w:val="24"/>
                                <w:szCs w:val="24"/>
                              </w:rPr>
                            </w:pPr>
                            <w:bookmarkStart w:id="74" w:name="_Ref72845199"/>
                            <w:proofErr w:type="gramStart"/>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74"/>
                            <w:r>
                              <w:t xml:space="preserve"> </w:t>
                            </w:r>
                            <w:r w:rsidRPr="00067B0B">
                              <w:t>Training</w:t>
                            </w:r>
                            <w:proofErr w:type="gramEnd"/>
                            <w:r w:rsidRPr="00067B0B">
                              <w:t xml:space="preserve"> mean square error with respect to epoch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 o:spid="_x0000_s1078" type="#_x0000_t202" style="position:absolute;left:0;text-align:left;margin-left:80.1pt;margin-top:248.4pt;width:337.5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" stroked="f">
                <v:textbox style="mso-fit-shape-to-text:t" inset="0,0,0,0">
                  <w:txbxContent>
                    <w:p w:rsidR="004C22FE" w:rsidRPr="00475C0A" w:rsidRDefault="004C22FE" w:rsidP="00412512">
                      <w:pPr>
                        <w:pStyle w:val="Popis"/>
                        <w:rPr>
                          <w:noProof/>
                          <w:sz w:val="24"/>
                          <w:szCs w:val="24"/>
                        </w:rPr>
                      </w:pPr>
                      <w:bookmarkStart w:id="75" w:name="_Ref72845199"/>
                      <w:proofErr w:type="gramStart"/>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75"/>
                      <w:r>
                        <w:t xml:space="preserve"> </w:t>
                      </w:r>
                      <w:r w:rsidRPr="00067B0B">
                        <w:t>Training</w:t>
                      </w:r>
                      <w:proofErr w:type="gramEnd"/>
                      <w:r w:rsidRPr="00067B0B">
                        <w:t xml:space="preserve"> mean square error with respect to epoch count</w:t>
                      </w:r>
                    </w:p>
                  </w:txbxContent>
                </v:textbox>
                <w10:wrap type="square"/>
              </v:shape>
            </w:pict>
          </mc:Fallback>
        </mc:AlternateContent>
      </w:r>
      <w:r>
        <w:rPr>
          <w:noProof/>
          <w:lang w:val="sk-SK" w:eastAsia="sk-SK"/>
        </w:rPr>
        <w:drawing>
          <wp:anchor distT="0" distB="0" distL="114300" distR="114300" simplePos="0" relativeHeight="251781120" behindDoc="0" locked="0" layoutInCell="1" allowOverlap="1" wp14:anchorId="0A4678B8" wp14:editId="4C91D22E">
            <wp:simplePos x="0" y="0"/>
            <wp:positionH relativeFrom="column">
              <wp:posOffset>1017270</wp:posOffset>
            </wp:positionH>
            <wp:positionV relativeFrom="paragraph">
              <wp:posOffset>336550</wp:posOffset>
            </wp:positionV>
            <wp:extent cx="4286250" cy="2752725"/>
            <wp:effectExtent l="0" t="0" r="19050" b="9525"/>
            <wp:wrapSquare wrapText="bothSides"/>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14:sizeRelH relativeFrom="page">
              <wp14:pctWidth>0</wp14:pctWidth>
            </wp14:sizeRelH>
            <wp14:sizeRelV relativeFrom="page">
              <wp14:pctHeight>0</wp14:pctHeight>
            </wp14:sizeRelV>
          </wp:anchor>
        </w:drawing>
      </w:r>
      <w:r>
        <w:t xml:space="preserve">For each classifier we trained in the experimets, we made sure the learning process was completed – this was done by observing the training error during the learning. If </w:t>
      </w:r>
      <w:r>
        <w:lastRenderedPageBreak/>
        <w:t xml:space="preserve">the training error of the classifier stops decreasing, the training can be stopped. As an example, we plot the error of a single classifier during the training which is displayed in </w:t>
      </w:r>
      <w:r>
        <w:fldChar w:fldCharType="begin"/>
      </w:r>
      <w:r>
        <w:instrText xml:space="preserve"> REF _Ref72845199 \h </w:instrText>
      </w:r>
      <w:r>
        <w:fldChar w:fldCharType="separate"/>
      </w:r>
      <w:r w:rsidR="00912909">
        <w:t xml:space="preserve">Figure </w:t>
      </w:r>
      <w:r w:rsidR="00912909">
        <w:rPr>
          <w:noProof/>
        </w:rPr>
        <w:t>5</w:t>
      </w:r>
      <w:r w:rsidR="00912909">
        <w:t>.</w:t>
      </w:r>
      <w:r w:rsidR="00912909">
        <w:rPr>
          <w:noProof/>
        </w:rPr>
        <w:t>1</w:t>
      </w:r>
      <w:r>
        <w:fldChar w:fldCharType="end"/>
      </w:r>
      <w:r>
        <w:fldChar w:fldCharType="begin"/>
      </w:r>
      <w:r>
        <w:instrText xml:space="preserve"> REF _Ref72791682 \h </w:instrText>
      </w:r>
      <w:r>
        <w:fldChar w:fldCharType="separate"/>
      </w:r>
      <w:r w:rsidR="00912909">
        <w:rPr>
          <w:b/>
          <w:bCs/>
          <w:lang w:val="sk-SK"/>
        </w:rPr>
        <w:t>Chyba! Nenašiel sa žiaden zdroj odkazov.</w:t>
      </w:r>
      <w:r>
        <w:fldChar w:fldCharType="end"/>
      </w:r>
      <w:r>
        <w:t>.</w:t>
      </w:r>
    </w:p>
    <w:p w:rsidR="00A053EB" w:rsidRDefault="009103D2" w:rsidP="004B13E9">
      <w:pPr>
        <w:spacing w:line="360" w:lineRule="auto"/>
        <w:ind w:firstLine="567"/>
        <w:jc w:val="both"/>
      </w:pPr>
      <w:r>
        <w:t>Using the single-layered classifiers</w:t>
      </w:r>
      <w:r w:rsidR="00612977">
        <w:t xml:space="preserve"> and given training data distribution</w:t>
      </w:r>
      <w:r w:rsidR="00E6000F">
        <w:t xml:space="preserve"> (the clusters with similar frequency in the training dataset are on the same level)</w:t>
      </w:r>
      <w:r>
        <w:t xml:space="preserve"> we also construct</w:t>
      </w:r>
      <w:r w:rsidR="00612977">
        <w:t>ed</w:t>
      </w:r>
      <w:r>
        <w:t xml:space="preserve"> the multi-layered classifier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363EB">
        <w:t xml:space="preserve"> as displayed </w:t>
      </w:r>
      <w:r w:rsidR="00612977">
        <w:t>in</w:t>
      </w:r>
      <w:r w:rsidR="00232A75">
        <w:t xml:space="preserve"> </w:t>
      </w:r>
      <w:r w:rsidR="00612977">
        <w:fldChar w:fldCharType="begin"/>
      </w:r>
      <w:r w:rsidR="00612977">
        <w:instrText xml:space="preserve"> REF _Ref72434085 \h </w:instrText>
      </w:r>
      <w:r w:rsidR="00612977">
        <w:fldChar w:fldCharType="separate"/>
      </w:r>
      <w:r w:rsidR="00912909">
        <w:t xml:space="preserve">Figure </w:t>
      </w:r>
      <w:r w:rsidR="00912909">
        <w:rPr>
          <w:noProof/>
        </w:rPr>
        <w:t>5</w:t>
      </w:r>
      <w:r w:rsidR="00912909">
        <w:t>.</w:t>
      </w:r>
      <w:r w:rsidR="00912909">
        <w:rPr>
          <w:noProof/>
        </w:rPr>
        <w:t>2</w:t>
      </w:r>
      <w:r w:rsidR="00612977">
        <w:fldChar w:fldCharType="end"/>
      </w:r>
      <w:r w:rsidR="00A363EB">
        <w:t>.</w:t>
      </w:r>
    </w:p>
    <w:p w:rsidR="00A363EB" w:rsidRDefault="009103D2" w:rsidP="00A363EB">
      <w:pPr>
        <w:keepNext/>
        <w:spacing w:line="360" w:lineRule="auto"/>
        <w:jc w:val="both"/>
      </w:pPr>
      <w:r>
        <w:rPr>
          <w:noProof/>
          <w:lang w:val="sk-SK" w:eastAsia="sk-SK"/>
        </w:rPr>
        <w:drawing>
          <wp:inline distT="0" distB="0" distL="0" distR="0" wp14:anchorId="1139166A" wp14:editId="561DA2F8">
            <wp:extent cx="4895850" cy="344805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9103D2" w:rsidRDefault="00A363EB" w:rsidP="00A363EB">
      <w:pPr>
        <w:pStyle w:val="Popis"/>
        <w:jc w:val="both"/>
      </w:pPr>
      <w:bookmarkStart w:id="76" w:name="_Ref72434085"/>
      <w:proofErr w:type="gramStart"/>
      <w:r>
        <w:t xml:space="preserve">Figure </w:t>
      </w:r>
      <w:r w:rsidR="00CE6EE4">
        <w:fldChar w:fldCharType="begin"/>
      </w:r>
      <w:r w:rsidR="00CE6EE4">
        <w:instrText xml:space="preserve"> STYLEREF 1 \s </w:instrText>
      </w:r>
      <w:r w:rsidR="00CE6EE4">
        <w:fldChar w:fldCharType="separate"/>
      </w:r>
      <w:r w:rsidR="00912909">
        <w:rPr>
          <w:noProof/>
        </w:rPr>
        <w:t>5</w:t>
      </w:r>
      <w:r w:rsidR="00CE6EE4">
        <w:fldChar w:fldCharType="end"/>
      </w:r>
      <w:r w:rsidR="00CE6EE4">
        <w:t>.</w:t>
      </w:r>
      <w:r w:rsidR="00CE6EE4">
        <w:fldChar w:fldCharType="begin"/>
      </w:r>
      <w:r w:rsidR="00CE6EE4">
        <w:instrText xml:space="preserve"> SEQ Figure \* ARABIC \s 1 </w:instrText>
      </w:r>
      <w:r w:rsidR="00CE6EE4">
        <w:fldChar w:fldCharType="separate"/>
      </w:r>
      <w:r w:rsidR="00912909">
        <w:rPr>
          <w:noProof/>
        </w:rPr>
        <w:t>2</w:t>
      </w:r>
      <w:r w:rsidR="00CE6EE4">
        <w:fldChar w:fldCharType="end"/>
      </w:r>
      <w:bookmarkEnd w:id="76"/>
      <w:r>
        <w:t xml:space="preserve"> Multi-level</w:t>
      </w:r>
      <w:proofErr w:type="gramEnd"/>
      <w:r>
        <w:t xml:space="preserve"> classifier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structure</w:t>
      </w:r>
    </w:p>
    <w:p w:rsidR="009103D2" w:rsidRPr="00E6000F" w:rsidRDefault="00193E43" w:rsidP="00123616">
      <w:pPr>
        <w:spacing w:line="360" w:lineRule="auto"/>
        <w:jc w:val="both"/>
      </w:pPr>
      <w:r>
        <w:tab/>
        <w:t>In order to measure the quality of a classifier</w:t>
      </w:r>
      <w:r w:rsidR="004233F5">
        <w:t>,</w:t>
      </w:r>
      <w:r>
        <w:t xml:space="preserve"> we define the </w:t>
      </w:r>
      <w:r w:rsidRPr="004A0860">
        <w:rPr>
          <w:rFonts w:ascii="Consolas" w:hAnsi="Consolas" w:cs="Consolas"/>
        </w:rPr>
        <w:t>accuracy</w:t>
      </w:r>
      <w:r w:rsidRPr="00193E43">
        <w:t xml:space="preserve"> of a classifier </w:t>
      </w:r>
      <m:oMath>
        <m:r>
          <w:rPr>
            <w:rFonts w:ascii="Cambria Math" w:hAnsi="Cambria Math"/>
          </w:rPr>
          <m:t>C</m:t>
        </m:r>
      </m:oMath>
      <w:r w:rsidRPr="00193E43">
        <w:t xml:space="preserve"> on the dataset </w:t>
      </w:r>
      <m:oMath>
        <m:r>
          <w:rPr>
            <w:rFonts w:ascii="Cambria Math" w:hAnsi="Cambria Math" w:cs="Consolas"/>
          </w:rPr>
          <m:t>D</m:t>
        </m:r>
      </m:oMath>
      <w:r>
        <w:t xml:space="preserve"> as </w:t>
      </w:r>
      <m:oMath>
        <m:sSub>
          <m:sSubPr>
            <m:ctrlPr>
              <w:rPr>
                <w:rFonts w:ascii="Cambria Math" w:hAnsi="Cambria Math"/>
                <w:i/>
              </w:rPr>
            </m:ctrlPr>
          </m:sSubPr>
          <m:e>
            <m:r>
              <w:rPr>
                <w:rFonts w:ascii="Cambria Math" w:hAnsi="Cambria Math"/>
              </w:rPr>
              <m:t>Acc</m:t>
            </m:r>
          </m:e>
          <m:sub>
            <m:r>
              <w:rPr>
                <w:rFonts w:ascii="Cambria Math" w:hAnsi="Cambria Math"/>
              </w:rPr>
              <m:t>D</m:t>
            </m:r>
          </m:sub>
        </m:sSub>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m:rPr>
                <m:nor/>
              </m:rPr>
              <w:rPr>
                <w:rFonts w:ascii="Cambria Math" w:hAnsi="Cambria Math"/>
              </w:rPr>
              <m:t>number of correctly classified examples</m:t>
            </m:r>
          </m:num>
          <m:den>
            <m:r>
              <m:rPr>
                <m:nor/>
              </m:rPr>
              <w:rPr>
                <w:rFonts w:ascii="Cambria Math" w:hAnsi="Cambria Math"/>
              </w:rPr>
              <m:t>number of all classified examples</m:t>
            </m:r>
          </m:den>
        </m:f>
      </m:oMath>
      <w:r w:rsidR="004A0860">
        <w:t xml:space="preserve">. </w:t>
      </w:r>
    </w:p>
    <w:p w:rsidR="00E7405F" w:rsidRDefault="00E7405F" w:rsidP="00E7405F">
      <w:pPr>
        <w:pStyle w:val="Nadpis2"/>
      </w:pPr>
      <w:bookmarkStart w:id="77" w:name="_Toc72865237"/>
      <w:r>
        <w:t>Classifier Parametrization</w:t>
      </w:r>
      <w:bookmarkEnd w:id="77"/>
    </w:p>
    <w:p w:rsidR="004A0860" w:rsidRPr="004A0860" w:rsidRDefault="004A0860" w:rsidP="004A0860"/>
    <w:p w:rsidR="00EA5085" w:rsidRDefault="004A0860" w:rsidP="00412512">
      <w:pPr>
        <w:spacing w:line="360" w:lineRule="auto"/>
        <w:ind w:firstLine="567"/>
        <w:jc w:val="both"/>
      </w:pPr>
      <w:r>
        <w:t xml:space="preserve">Each </w:t>
      </w:r>
      <w:r w:rsidR="0022521D">
        <w:t>single-layered classifier trained via our solution has multiple parameters</w:t>
      </w:r>
      <w:r w:rsidR="004233F5">
        <w:t>,</w:t>
      </w:r>
      <w:r w:rsidR="0022521D">
        <w:t xml:space="preserve"> as shown in </w:t>
      </w:r>
      <w:r w:rsidR="0022521D">
        <w:fldChar w:fldCharType="begin"/>
      </w:r>
      <w:r w:rsidR="0022521D">
        <w:instrText xml:space="preserve"> REF _Ref72411426 \h </w:instrText>
      </w:r>
      <w:r w:rsidR="00423AC5">
        <w:instrText xml:space="preserve"> \* MERGEFORMAT </w:instrText>
      </w:r>
      <w:r w:rsidR="0022521D">
        <w:fldChar w:fldCharType="separate"/>
      </w:r>
      <w:r w:rsidR="00912909">
        <w:t xml:space="preserve">Table </w:t>
      </w:r>
      <w:r w:rsidR="00912909">
        <w:rPr>
          <w:noProof/>
        </w:rPr>
        <w:t>3</w:t>
      </w:r>
      <w:r w:rsidR="00912909">
        <w:t>.</w:t>
      </w:r>
      <w:r w:rsidR="00912909">
        <w:rPr>
          <w:noProof/>
        </w:rPr>
        <w:t>3</w:t>
      </w:r>
      <w:r w:rsidR="0022521D">
        <w:fldChar w:fldCharType="end"/>
      </w:r>
      <w:r w:rsidR="0022521D">
        <w:t>. In this experiment</w:t>
      </w:r>
      <w:r w:rsidR="004233F5">
        <w:t>,</w:t>
      </w:r>
      <w:r w:rsidR="0022521D">
        <w:t xml:space="preserve"> we </w:t>
      </w:r>
      <w:r w:rsidR="000D7DA1">
        <w:t xml:space="preserve">modified </w:t>
      </w:r>
      <w:r w:rsidR="0022521D">
        <w:t>the values of some of these parameters and compare the results.</w:t>
      </w:r>
      <w:r w:rsidR="00423AC5">
        <w:t xml:space="preserve"> </w:t>
      </w:r>
      <w:r w:rsidR="000D7DA1">
        <w:t>As a base model for  this experiment w</w:t>
      </w:r>
      <w:r w:rsidR="00F94501">
        <w:t xml:space="preserve">e </w:t>
      </w:r>
      <w:r w:rsidR="000D7DA1">
        <w:t>used the</w:t>
      </w:r>
      <w:r w:rsidR="00F94501">
        <w:t xml:space="preserve"> classifier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0D7DA1">
        <w:t>.</w:t>
      </w:r>
    </w:p>
    <w:p w:rsidR="005B0CDB" w:rsidRDefault="00423AC5" w:rsidP="00AA41A8">
      <w:pPr>
        <w:spacing w:line="360" w:lineRule="auto"/>
        <w:ind w:firstLine="567"/>
        <w:jc w:val="both"/>
      </w:pPr>
      <w:r w:rsidRPr="00423AC5">
        <w:t>Because</w:t>
      </w:r>
      <w:r>
        <w:t xml:space="preserve"> there are many </w:t>
      </w:r>
      <w:r w:rsidR="00E41CC5">
        <w:t xml:space="preserve">possible </w:t>
      </w:r>
      <w:r>
        <w:t>parameters to modify and training of multiple classifiers on large datasets is time</w:t>
      </w:r>
      <w:r w:rsidR="004233F5">
        <w:t>-</w:t>
      </w:r>
      <w:r>
        <w:t xml:space="preserve">consuming, we chose </w:t>
      </w:r>
      <w:r w:rsidR="00E41CC5">
        <w:t xml:space="preserve">to modify </w:t>
      </w:r>
      <w:r>
        <w:t xml:space="preserve">only a few </w:t>
      </w:r>
      <w:r w:rsidR="00F94501">
        <w:t>parameters</w:t>
      </w:r>
      <w:r>
        <w:t>:</w:t>
      </w:r>
    </w:p>
    <w:p w:rsidR="00423AC5" w:rsidRPr="00423AC5" w:rsidRDefault="00423AC5" w:rsidP="00266D19">
      <w:pPr>
        <w:pStyle w:val="Odsekzoznamu"/>
        <w:numPr>
          <w:ilvl w:val="0"/>
          <w:numId w:val="32"/>
        </w:numPr>
        <w:spacing w:line="360" w:lineRule="auto"/>
        <w:ind w:left="1134" w:hanging="567"/>
        <w:rPr>
          <w:rFonts w:ascii="Times New Roman" w:hAnsi="Times New Roman"/>
          <w:sz w:val="24"/>
        </w:rPr>
      </w:pPr>
      <w:r w:rsidRPr="00423AC5">
        <w:rPr>
          <w:rFonts w:ascii="Times New Roman" w:hAnsi="Times New Roman"/>
          <w:sz w:val="24"/>
        </w:rPr>
        <w:t>Learning rate</w:t>
      </w:r>
    </w:p>
    <w:p w:rsidR="00423AC5" w:rsidRPr="00423AC5" w:rsidRDefault="00423AC5" w:rsidP="00266D19">
      <w:pPr>
        <w:pStyle w:val="Odsekzoznamu"/>
        <w:numPr>
          <w:ilvl w:val="0"/>
          <w:numId w:val="31"/>
        </w:numPr>
        <w:spacing w:line="360" w:lineRule="auto"/>
        <w:ind w:left="1134" w:hanging="567"/>
        <w:rPr>
          <w:rFonts w:ascii="Times New Roman" w:hAnsi="Times New Roman"/>
          <w:sz w:val="24"/>
        </w:rPr>
      </w:pPr>
      <w:r w:rsidRPr="00423AC5">
        <w:rPr>
          <w:rFonts w:ascii="Times New Roman" w:hAnsi="Times New Roman"/>
          <w:sz w:val="24"/>
        </w:rPr>
        <w:lastRenderedPageBreak/>
        <w:t>Momentum</w:t>
      </w:r>
    </w:p>
    <w:p w:rsidR="00921461" w:rsidRPr="00921461" w:rsidRDefault="00423AC5" w:rsidP="00266D19">
      <w:pPr>
        <w:pStyle w:val="Odsekzoznamu"/>
        <w:numPr>
          <w:ilvl w:val="0"/>
          <w:numId w:val="31"/>
        </w:numPr>
        <w:spacing w:line="360" w:lineRule="auto"/>
        <w:ind w:left="1134" w:hanging="567"/>
        <w:rPr>
          <w:rFonts w:ascii="Times New Roman" w:hAnsi="Times New Roman"/>
          <w:sz w:val="24"/>
        </w:rPr>
      </w:pPr>
      <w:r w:rsidRPr="00423AC5">
        <w:rPr>
          <w:rFonts w:ascii="Times New Roman" w:hAnsi="Times New Roman"/>
          <w:sz w:val="24"/>
        </w:rPr>
        <w:t>Number of layers of the neural network</w:t>
      </w:r>
    </w:p>
    <w:p w:rsidR="001C6ABD" w:rsidRDefault="001C6ABD" w:rsidP="00AA41A8">
      <w:pPr>
        <w:jc w:val="both"/>
      </w:pPr>
    </w:p>
    <w:p w:rsidR="00F94501" w:rsidRDefault="00E916AE" w:rsidP="00412512">
      <w:pPr>
        <w:spacing w:line="360" w:lineRule="auto"/>
        <w:ind w:firstLine="567"/>
        <w:jc w:val="both"/>
      </w:pPr>
      <w:r>
        <w:t>To demonstrate the significance of the learning parameters</w:t>
      </w:r>
      <w:r w:rsidR="00F94501">
        <w:t xml:space="preserve"> we decided to try </w:t>
      </w:r>
      <w:r w:rsidR="00E41CC5">
        <w:t xml:space="preserve">6 </w:t>
      </w:r>
      <w:r w:rsidR="00F94501">
        <w:t xml:space="preserve">scenarios (every scenario was tested on </w:t>
      </w:r>
      <w:r w:rsidR="00921461">
        <w:t>10</w:t>
      </w:r>
      <w:r w:rsidR="00B53CA0">
        <w:t xml:space="preserve"> </w:t>
      </w:r>
      <w:r>
        <w:t xml:space="preserve"> newly trained </w:t>
      </w:r>
      <w:r w:rsidR="00B53CA0">
        <w:t>classifiers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B53CA0">
        <w:t>)</w:t>
      </w:r>
      <w:r w:rsidR="005B691B">
        <w:t>,</w:t>
      </w:r>
      <w:r>
        <w:t xml:space="preserve"> where </w:t>
      </w:r>
      <w:r w:rsidR="005B691B">
        <w:t xml:space="preserve">we used the same test </w:t>
      </w:r>
      <w:r w:rsidR="00AA41A8">
        <w:t>dataset for each scenario</w:t>
      </w:r>
      <w:r w:rsidR="00F94501">
        <w:t>:</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Lower learning rate and momentum</w:t>
      </w:r>
      <w:r>
        <w:rPr>
          <w:rFonts w:ascii="Times New Roman" w:hAnsi="Times New Roman"/>
          <w:b/>
          <w:i/>
          <w:sz w:val="24"/>
        </w:rPr>
        <w:t xml:space="preserve"> </w:t>
      </w:r>
    </w:p>
    <w:p w:rsidR="00F94501" w:rsidRPr="00F94501"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0.1</w:t>
      </w:r>
      <w:r w:rsidR="00862884">
        <w:rPr>
          <w:rFonts w:ascii="Times New Roman" w:hAnsi="Times New Roman"/>
          <w:sz w:val="24"/>
        </w:rPr>
        <w:t xml:space="preserve"> and</w:t>
      </w:r>
    </w:p>
    <w:p w:rsidR="00F94501"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0.1</w:t>
      </w:r>
      <w:r w:rsidR="00862884">
        <w:rPr>
          <w:rFonts w:ascii="Times New Roman" w:hAnsi="Times New Roman"/>
          <w:sz w:val="24"/>
        </w:rPr>
        <w:t>.</w:t>
      </w:r>
    </w:p>
    <w:p w:rsidR="002828AD" w:rsidRDefault="002828AD" w:rsidP="00AA41A8">
      <w:pPr>
        <w:spacing w:line="360" w:lineRule="auto"/>
        <w:ind w:left="1080"/>
        <w:jc w:val="both"/>
      </w:pPr>
      <w:r w:rsidRPr="002828AD">
        <w:t>R</w:t>
      </w:r>
      <w:r>
        <w:t>esult</w:t>
      </w:r>
      <w:r w:rsidR="00862884">
        <w:t>:</w:t>
      </w:r>
      <w:r>
        <w:t xml:space="preserve"> </w:t>
      </w:r>
      <w:r w:rsidRPr="002828AD">
        <w:t>average normalized</w:t>
      </w:r>
      <w:r w:rsidR="005B691B">
        <w:t xml:space="preserve"> test</w:t>
      </w:r>
      <w:r w:rsidRPr="002828AD">
        <w:t xml:space="preserve"> accuracy of the model: 0.86</w:t>
      </w:r>
      <w:r w:rsidR="005B5381">
        <w:t>.</w:t>
      </w:r>
    </w:p>
    <w:p w:rsidR="005B5381" w:rsidRPr="002828AD" w:rsidRDefault="008A4F82" w:rsidP="00AA41A8">
      <w:pPr>
        <w:spacing w:line="360" w:lineRule="auto"/>
        <w:ind w:left="1080"/>
        <w:jc w:val="both"/>
      </w:pPr>
      <w:r>
        <w:t xml:space="preserve">Interpretation: </w:t>
      </w:r>
      <w:r w:rsidR="005B5381">
        <w:t>First</w:t>
      </w:r>
      <w:r w:rsidR="004233F5">
        <w:t>,</w:t>
      </w:r>
      <w:r w:rsidR="005B5381">
        <w:t xml:space="preserve"> we need to note that the dataset we u</w:t>
      </w:r>
      <w:r w:rsidR="00862884">
        <w:t xml:space="preserve">se for training this network is </w:t>
      </w:r>
      <w:r w:rsidR="005B5381">
        <w:t>large (almost 500 000 clusters). This means that despite low values of learning rate and momentum (slow learning), the classifier had enough time to converge to a reasonable accuracy.</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Original learning rate and momentum</w:t>
      </w:r>
    </w:p>
    <w:p w:rsidR="00F94501" w:rsidRPr="00F94501" w:rsidRDefault="00F94501" w:rsidP="00AA41A8">
      <w:pPr>
        <w:pStyle w:val="Odsekzoznamu"/>
        <w:numPr>
          <w:ilvl w:val="1"/>
          <w:numId w:val="33"/>
        </w:numPr>
        <w:spacing w:line="360" w:lineRule="auto"/>
        <w:jc w:val="both"/>
        <w:rPr>
          <w:rFonts w:ascii="Times New Roman" w:hAnsi="Times New Roman"/>
          <w:sz w:val="24"/>
        </w:rPr>
      </w:pPr>
      <w:r w:rsidRPr="00F94501">
        <w:rPr>
          <w:rFonts w:ascii="Times New Roman" w:hAnsi="Times New Roman"/>
          <w:sz w:val="24"/>
        </w:rPr>
        <w:t>l</w:t>
      </w:r>
      <w:r w:rsidR="002828AD">
        <w:rPr>
          <w:rFonts w:ascii="Times New Roman" w:hAnsi="Times New Roman"/>
          <w:sz w:val="24"/>
        </w:rPr>
        <w:t xml:space="preserve">earning rate: </w:t>
      </w:r>
      <w:r w:rsidRPr="00F94501">
        <w:rPr>
          <w:rFonts w:ascii="Times New Roman" w:hAnsi="Times New Roman"/>
          <w:sz w:val="24"/>
        </w:rPr>
        <w:t xml:space="preserve">0.5 </w:t>
      </w:r>
      <w:r w:rsidR="00862884">
        <w:rPr>
          <w:rFonts w:ascii="Times New Roman" w:hAnsi="Times New Roman"/>
          <w:sz w:val="24"/>
        </w:rPr>
        <w:t>and</w:t>
      </w:r>
    </w:p>
    <w:p w:rsidR="00F94501"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0.5</w:t>
      </w:r>
      <w:r w:rsidR="00862884">
        <w:rPr>
          <w:rFonts w:ascii="Times New Roman" w:hAnsi="Times New Roman"/>
          <w:sz w:val="24"/>
        </w:rPr>
        <w:t>.</w:t>
      </w:r>
    </w:p>
    <w:p w:rsidR="002828AD" w:rsidRDefault="002828AD" w:rsidP="00AA41A8">
      <w:pPr>
        <w:spacing w:line="360" w:lineRule="auto"/>
        <w:ind w:left="1080"/>
        <w:jc w:val="both"/>
      </w:pPr>
      <w:r w:rsidRPr="002828AD">
        <w:t>Result</w:t>
      </w:r>
      <w:r w:rsidR="00862884">
        <w:t>:</w:t>
      </w:r>
      <w:r>
        <w:t xml:space="preserve"> </w:t>
      </w:r>
      <w:r w:rsidRPr="002828AD">
        <w:t>average</w:t>
      </w:r>
      <w:r w:rsidR="005B691B">
        <w:t xml:space="preserve"> </w:t>
      </w:r>
      <w:r w:rsidRPr="002828AD">
        <w:t>normalized</w:t>
      </w:r>
      <w:r w:rsidR="005B691B">
        <w:t xml:space="preserve"> test</w:t>
      </w:r>
      <w:r w:rsidRPr="002828AD">
        <w:t xml:space="preserve"> accuracy: 0.90 </w:t>
      </w:r>
    </w:p>
    <w:p w:rsidR="005B5381" w:rsidRPr="002828AD" w:rsidRDefault="008A4F82" w:rsidP="00AA41A8">
      <w:pPr>
        <w:spacing w:line="360" w:lineRule="auto"/>
        <w:ind w:left="1080"/>
        <w:jc w:val="both"/>
      </w:pPr>
      <w:r>
        <w:t xml:space="preserve">Interpretation: </w:t>
      </w:r>
      <w:r w:rsidR="005B5381">
        <w:t>These values of parameters showed the best convergence speed and accuracy. This is the reason why we use these values as the defaults in our experiments.</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Higher learning rate and momentum</w:t>
      </w:r>
    </w:p>
    <w:p w:rsidR="00F94501" w:rsidRPr="00F94501"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w:t>
      </w:r>
      <w:r w:rsidR="00E916AE">
        <w:rPr>
          <w:rFonts w:ascii="Times New Roman" w:hAnsi="Times New Roman"/>
          <w:sz w:val="24"/>
        </w:rPr>
        <w:t>1</w:t>
      </w:r>
      <w:r w:rsidR="00862884">
        <w:rPr>
          <w:rFonts w:ascii="Times New Roman" w:hAnsi="Times New Roman"/>
          <w:sz w:val="24"/>
        </w:rPr>
        <w:t xml:space="preserve"> and</w:t>
      </w:r>
    </w:p>
    <w:p w:rsidR="002828AD" w:rsidRPr="002828AD"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w:t>
      </w:r>
      <w:r w:rsidR="00E916AE">
        <w:rPr>
          <w:rFonts w:ascii="Times New Roman" w:hAnsi="Times New Roman"/>
          <w:sz w:val="24"/>
        </w:rPr>
        <w:t>1</w:t>
      </w:r>
      <w:r w:rsidR="00862884">
        <w:rPr>
          <w:rFonts w:ascii="Times New Roman" w:hAnsi="Times New Roman"/>
          <w:sz w:val="24"/>
        </w:rPr>
        <w:t>.</w:t>
      </w:r>
    </w:p>
    <w:p w:rsidR="002828AD" w:rsidRDefault="002828AD" w:rsidP="00AA41A8">
      <w:pPr>
        <w:spacing w:line="360" w:lineRule="auto"/>
        <w:ind w:left="372" w:firstLine="708"/>
        <w:jc w:val="both"/>
      </w:pPr>
      <w:r>
        <w:t>Result</w:t>
      </w:r>
      <w:r w:rsidR="00862884">
        <w:t xml:space="preserve">: </w:t>
      </w:r>
      <w:r>
        <w:t>average normalized</w:t>
      </w:r>
      <w:r w:rsidR="005B691B">
        <w:t xml:space="preserve"> test</w:t>
      </w:r>
      <w:r>
        <w:t xml:space="preserve"> accuracy: 0</w:t>
      </w:r>
    </w:p>
    <w:p w:rsidR="002828AD" w:rsidRPr="002828AD" w:rsidRDefault="008A4F82" w:rsidP="00AA41A8">
      <w:pPr>
        <w:spacing w:line="360" w:lineRule="auto"/>
        <w:ind w:left="1134"/>
        <w:jc w:val="both"/>
      </w:pPr>
      <w:r>
        <w:t xml:space="preserve">Interpretation: </w:t>
      </w:r>
      <w:r w:rsidR="005B5381">
        <w:t xml:space="preserve">When we set the values of learning parameters too high, we can notice that a divergence occurs, which causes the classifier </w:t>
      </w:r>
      <w:r w:rsidR="004233F5">
        <w:t xml:space="preserve">to </w:t>
      </w:r>
      <w:r w:rsidR="005B5381">
        <w:t>pro</w:t>
      </w:r>
      <w:r w:rsidR="00862884">
        <w:t>duce</w:t>
      </w:r>
      <w:r w:rsidR="005B5381">
        <w:t xml:space="preserve"> unusable results.</w:t>
      </w:r>
      <w:r w:rsidR="005B691B">
        <w:t xml:space="preserve"> In our case it caused all predictions to be unclassified. </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Small number of hidden layers</w:t>
      </w:r>
    </w:p>
    <w:p w:rsidR="002828AD"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A single hidden layer with one neuron</w:t>
      </w:r>
      <w:r w:rsidR="00862884">
        <w:rPr>
          <w:rFonts w:ascii="Times New Roman" w:hAnsi="Times New Roman"/>
          <w:sz w:val="24"/>
        </w:rPr>
        <w:t>.</w:t>
      </w:r>
    </w:p>
    <w:p w:rsidR="002828AD" w:rsidRPr="002828AD" w:rsidRDefault="002828AD" w:rsidP="00AA41A8">
      <w:pPr>
        <w:spacing w:line="360" w:lineRule="auto"/>
        <w:ind w:left="1080"/>
        <w:jc w:val="both"/>
      </w:pPr>
      <w:r w:rsidRPr="002828AD">
        <w:lastRenderedPageBreak/>
        <w:t>Result</w:t>
      </w:r>
      <w:r w:rsidR="00862884">
        <w:t>:</w:t>
      </w:r>
      <w:r>
        <w:t xml:space="preserve"> an average normalized</w:t>
      </w:r>
      <w:r w:rsidR="00267297">
        <w:t xml:space="preserve"> test</w:t>
      </w:r>
      <w:r>
        <w:t xml:space="preserve"> accuracy:</w:t>
      </w:r>
      <w:r w:rsidR="00D81E49">
        <w:t xml:space="preserve"> 0.67</w:t>
      </w:r>
    </w:p>
    <w:p w:rsidR="002828AD" w:rsidRPr="008A4F82" w:rsidRDefault="008A4F82" w:rsidP="00AA41A8">
      <w:pPr>
        <w:spacing w:line="360" w:lineRule="auto"/>
        <w:ind w:left="1080"/>
        <w:jc w:val="both"/>
      </w:pPr>
      <w:r>
        <w:t xml:space="preserve">Interpretation: </w:t>
      </w:r>
      <w:r w:rsidR="005B5381" w:rsidRPr="008A4F82">
        <w:t>Usin</w:t>
      </w:r>
      <w:r w:rsidRPr="008A4F82">
        <w:t xml:space="preserve">g a smaller network usually implies faster learning, but </w:t>
      </w:r>
      <w:r w:rsidR="00862884">
        <w:t>tiny</w:t>
      </w:r>
      <w:r w:rsidRPr="008A4F82">
        <w:t xml:space="preserve"> networks do not perform</w:t>
      </w:r>
      <w:r>
        <w:t xml:space="preserve"> very</w:t>
      </w:r>
      <w:r w:rsidRPr="008A4F82">
        <w:t xml:space="preserve"> well on more complex problems. </w:t>
      </w:r>
    </w:p>
    <w:p w:rsidR="00F94501" w:rsidRDefault="00EA5085" w:rsidP="00AA41A8">
      <w:pPr>
        <w:pStyle w:val="Odsekzoznamu"/>
        <w:numPr>
          <w:ilvl w:val="0"/>
          <w:numId w:val="33"/>
        </w:numPr>
        <w:spacing w:line="360" w:lineRule="auto"/>
        <w:ind w:left="1134" w:hanging="567"/>
        <w:jc w:val="both"/>
        <w:rPr>
          <w:rFonts w:ascii="Times New Roman" w:hAnsi="Times New Roman"/>
          <w:b/>
          <w:i/>
          <w:sz w:val="24"/>
        </w:rPr>
      </w:pPr>
      <w:r>
        <w:rPr>
          <w:rFonts w:ascii="Times New Roman" w:hAnsi="Times New Roman"/>
          <w:b/>
          <w:i/>
          <w:sz w:val="24"/>
        </w:rPr>
        <w:t>Medium</w:t>
      </w:r>
      <w:r w:rsidR="00F94501" w:rsidRPr="00F94501">
        <w:rPr>
          <w:rFonts w:ascii="Times New Roman" w:hAnsi="Times New Roman"/>
          <w:b/>
          <w:i/>
          <w:sz w:val="24"/>
        </w:rPr>
        <w:t xml:space="preserve"> number of hidden layers</w:t>
      </w:r>
    </w:p>
    <w:p w:rsidR="002828AD"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Two hidden layers with 13 neurons each</w:t>
      </w:r>
      <w:r w:rsidR="00862884">
        <w:rPr>
          <w:rFonts w:ascii="Times New Roman" w:hAnsi="Times New Roman"/>
          <w:sz w:val="24"/>
        </w:rPr>
        <w:t>.</w:t>
      </w:r>
    </w:p>
    <w:p w:rsidR="00D81E49" w:rsidRDefault="00D81E49" w:rsidP="00AA41A8">
      <w:pPr>
        <w:spacing w:line="360" w:lineRule="auto"/>
        <w:ind w:left="1080"/>
        <w:jc w:val="both"/>
      </w:pPr>
      <w:r w:rsidRPr="002828AD">
        <w:t>Result</w:t>
      </w:r>
      <w:r w:rsidR="00862884">
        <w:t>:</w:t>
      </w:r>
      <w:r>
        <w:t xml:space="preserve"> an average normalized</w:t>
      </w:r>
      <w:r w:rsidR="00267297">
        <w:t xml:space="preserve"> test</w:t>
      </w:r>
      <w:r>
        <w:t xml:space="preserve"> accuracy: 0.90</w:t>
      </w:r>
    </w:p>
    <w:p w:rsidR="008A4F82" w:rsidRPr="00D81E49" w:rsidRDefault="008A4F82" w:rsidP="00AA41A8">
      <w:pPr>
        <w:spacing w:line="360" w:lineRule="auto"/>
        <w:ind w:left="1080"/>
        <w:jc w:val="both"/>
      </w:pPr>
      <w:r>
        <w:t>Interpretation: This configuration seems to provide a classifier with the</w:t>
      </w:r>
      <w:r w:rsidR="001C6ABD">
        <w:t xml:space="preserve"> best accuracy for our task. </w:t>
      </w:r>
      <w:r>
        <w:t>We can observe that the network is large enough to capture the various relationships of the features and small enough to learn reasonably</w:t>
      </w:r>
      <w:r w:rsidR="00733FC2">
        <w:t xml:space="preserve"> fast</w:t>
      </w:r>
      <w:r>
        <w:t>.</w:t>
      </w:r>
    </w:p>
    <w:p w:rsidR="00F94501" w:rsidRDefault="00F94501" w:rsidP="00AA41A8">
      <w:pPr>
        <w:pStyle w:val="Odsekzoznamu"/>
        <w:numPr>
          <w:ilvl w:val="0"/>
          <w:numId w:val="33"/>
        </w:numPr>
        <w:spacing w:line="360" w:lineRule="auto"/>
        <w:ind w:left="1134" w:hanging="567"/>
        <w:jc w:val="both"/>
        <w:rPr>
          <w:rFonts w:ascii="Times New Roman" w:hAnsi="Times New Roman"/>
          <w:b/>
          <w:i/>
          <w:sz w:val="24"/>
        </w:rPr>
      </w:pPr>
      <w:r w:rsidRPr="00F94501">
        <w:rPr>
          <w:rFonts w:ascii="Times New Roman" w:hAnsi="Times New Roman"/>
          <w:b/>
          <w:i/>
          <w:sz w:val="24"/>
        </w:rPr>
        <w:t>High</w:t>
      </w:r>
      <w:r w:rsidR="00862884">
        <w:rPr>
          <w:rFonts w:ascii="Times New Roman" w:hAnsi="Times New Roman"/>
          <w:b/>
          <w:i/>
          <w:sz w:val="24"/>
        </w:rPr>
        <w:t>er</w:t>
      </w:r>
      <w:r w:rsidRPr="00F94501">
        <w:rPr>
          <w:rFonts w:ascii="Times New Roman" w:hAnsi="Times New Roman"/>
          <w:b/>
          <w:i/>
          <w:sz w:val="24"/>
        </w:rPr>
        <w:t xml:space="preserve"> number of hidden layers</w:t>
      </w:r>
    </w:p>
    <w:p w:rsidR="002828AD" w:rsidRDefault="002828AD" w:rsidP="00AA41A8">
      <w:pPr>
        <w:pStyle w:val="Odsekzoznamu"/>
        <w:numPr>
          <w:ilvl w:val="1"/>
          <w:numId w:val="33"/>
        </w:numPr>
        <w:spacing w:line="360" w:lineRule="auto"/>
        <w:jc w:val="both"/>
        <w:rPr>
          <w:rFonts w:ascii="Times New Roman" w:hAnsi="Times New Roman"/>
          <w:sz w:val="24"/>
        </w:rPr>
      </w:pPr>
      <w:r>
        <w:rPr>
          <w:rFonts w:ascii="Times New Roman" w:hAnsi="Times New Roman"/>
          <w:sz w:val="24"/>
        </w:rPr>
        <w:t>Three hidden layers with 13 neurons each</w:t>
      </w:r>
      <w:r w:rsidR="00862884">
        <w:rPr>
          <w:rFonts w:ascii="Times New Roman" w:hAnsi="Times New Roman"/>
          <w:sz w:val="24"/>
        </w:rPr>
        <w:t>.</w:t>
      </w:r>
    </w:p>
    <w:p w:rsidR="00D81E49" w:rsidRDefault="00D81E49" w:rsidP="00AA41A8">
      <w:pPr>
        <w:spacing w:line="360" w:lineRule="auto"/>
        <w:ind w:left="1080"/>
        <w:jc w:val="both"/>
      </w:pPr>
      <w:r w:rsidRPr="002828AD">
        <w:t>Result</w:t>
      </w:r>
      <w:r w:rsidR="00862884">
        <w:t>:</w:t>
      </w:r>
      <w:r>
        <w:t xml:space="preserve"> an average normalized</w:t>
      </w:r>
      <w:r w:rsidR="00267297">
        <w:t xml:space="preserve"> test</w:t>
      </w:r>
      <w:r>
        <w:t xml:space="preserve"> accuracy: 0.25</w:t>
      </w:r>
    </w:p>
    <w:p w:rsidR="008A4F82" w:rsidRDefault="008A4F82" w:rsidP="00AA41A8">
      <w:pPr>
        <w:spacing w:line="360" w:lineRule="auto"/>
        <w:ind w:left="1080"/>
        <w:jc w:val="both"/>
      </w:pPr>
      <w:r>
        <w:t>Interpretation: We can notice</w:t>
      </w:r>
      <w:r w:rsidR="00733FC2">
        <w:t xml:space="preserve"> that the accuracy is low. This could be because the network is too deep for our task and our chosen activat</w:t>
      </w:r>
      <w:r w:rsidR="00B20AFE">
        <w:t xml:space="preserve">ion function (sigmoid function </w:t>
      </w:r>
      <w:sdt>
        <w:sdtPr>
          <w:id w:val="-1321422691"/>
          <w:citation/>
        </w:sdtPr>
        <w:sdtEndPr/>
        <w:sdtContent>
          <w:r w:rsidR="00B20AFE">
            <w:fldChar w:fldCharType="begin"/>
          </w:r>
          <w:r w:rsidR="00B20AFE">
            <w:rPr>
              <w:lang w:val="sk-SK"/>
            </w:rPr>
            <w:instrText xml:space="preserve"> CITATION Sig21 \l 1051 </w:instrText>
          </w:r>
          <w:r w:rsidR="00B20AFE">
            <w:fldChar w:fldCharType="separate"/>
          </w:r>
          <w:r w:rsidR="00912909" w:rsidRPr="00912909">
            <w:rPr>
              <w:noProof/>
              <w:lang w:val="sk-SK"/>
            </w:rPr>
            <w:t>(19)</w:t>
          </w:r>
          <w:r w:rsidR="00B20AFE">
            <w:fldChar w:fldCharType="end"/>
          </w:r>
        </w:sdtContent>
      </w:sdt>
      <w:r w:rsidR="00733FC2">
        <w:t>)</w:t>
      </w:r>
      <w:r w:rsidR="004233F5">
        <w:t>,</w:t>
      </w:r>
      <w:r w:rsidR="00733FC2">
        <w:t xml:space="preserve"> and therefore</w:t>
      </w:r>
      <w:r w:rsidR="004233F5">
        <w:t>,</w:t>
      </w:r>
      <w:r w:rsidR="00733FC2">
        <w:t xml:space="preserve"> it learns very slowly.</w:t>
      </w:r>
    </w:p>
    <w:p w:rsidR="005B691B" w:rsidRDefault="005B691B" w:rsidP="00AA41A8">
      <w:pPr>
        <w:spacing w:line="360" w:lineRule="auto"/>
        <w:jc w:val="both"/>
      </w:pPr>
      <w:r w:rsidRPr="005B691B">
        <w:t>To sum up</w:t>
      </w:r>
      <w:r>
        <w:t>, results of the training are dependant on the values of learning parameters. Changing just a single parameter of the network to an extremal value can cause the learning algorithm not to converge, so one need to be careful when setting the values of parameters. There are some recommendations on how the parameters can be set to achieve convergence in most of the cases:</w:t>
      </w:r>
    </w:p>
    <w:p w:rsidR="00E41CC5" w:rsidRPr="00FC355B" w:rsidRDefault="005B691B" w:rsidP="005B691B">
      <w:pPr>
        <w:pStyle w:val="Odsekzoznamu"/>
        <w:numPr>
          <w:ilvl w:val="0"/>
          <w:numId w:val="37"/>
        </w:numPr>
        <w:spacing w:line="360" w:lineRule="auto"/>
        <w:rPr>
          <w:rFonts w:ascii="Times New Roman" w:hAnsi="Times New Roman"/>
          <w:sz w:val="24"/>
        </w:rPr>
      </w:pPr>
      <w:r w:rsidRPr="00FC355B">
        <w:rPr>
          <w:rFonts w:ascii="Times New Roman" w:hAnsi="Times New Roman"/>
          <w:sz w:val="24"/>
        </w:rPr>
        <w:t xml:space="preserve">The more data we have for training the deeper neural network we </w:t>
      </w:r>
      <w:r w:rsidR="00862884">
        <w:rPr>
          <w:rFonts w:ascii="Times New Roman" w:hAnsi="Times New Roman"/>
          <w:sz w:val="24"/>
        </w:rPr>
        <w:t>might need to</w:t>
      </w:r>
      <w:r w:rsidRPr="00FC355B">
        <w:rPr>
          <w:rFonts w:ascii="Times New Roman" w:hAnsi="Times New Roman"/>
          <w:sz w:val="24"/>
        </w:rPr>
        <w:t xml:space="preserve"> use</w:t>
      </w:r>
      <w:r w:rsidR="00FC355B">
        <w:rPr>
          <w:rFonts w:ascii="Times New Roman" w:hAnsi="Times New Roman"/>
          <w:sz w:val="24"/>
        </w:rPr>
        <w:t>.</w:t>
      </w:r>
    </w:p>
    <w:p w:rsidR="00FC355B" w:rsidRDefault="00FC355B" w:rsidP="005B691B">
      <w:pPr>
        <w:pStyle w:val="Odsekzoznamu"/>
        <w:numPr>
          <w:ilvl w:val="0"/>
          <w:numId w:val="37"/>
        </w:numPr>
        <w:spacing w:line="360" w:lineRule="auto"/>
        <w:rPr>
          <w:rFonts w:ascii="Times New Roman" w:hAnsi="Times New Roman"/>
          <w:sz w:val="24"/>
        </w:rPr>
      </w:pPr>
      <w:r w:rsidRPr="00FC355B">
        <w:rPr>
          <w:rFonts w:ascii="Times New Roman" w:hAnsi="Times New Roman"/>
          <w:sz w:val="24"/>
        </w:rPr>
        <w:t>First we start with low values of learning rate to prevent divergence and then we can try to increase it to reach the convergence faster.</w:t>
      </w:r>
    </w:p>
    <w:p w:rsidR="00FC355B" w:rsidRDefault="00FC355B" w:rsidP="00AA41A8">
      <w:pPr>
        <w:pStyle w:val="Odsekzoznamu"/>
        <w:numPr>
          <w:ilvl w:val="0"/>
          <w:numId w:val="37"/>
        </w:numPr>
        <w:spacing w:line="360" w:lineRule="auto"/>
        <w:jc w:val="both"/>
        <w:rPr>
          <w:rFonts w:ascii="Times New Roman" w:hAnsi="Times New Roman"/>
          <w:sz w:val="24"/>
        </w:rPr>
      </w:pPr>
      <w:r>
        <w:rPr>
          <w:rFonts w:ascii="Times New Roman" w:hAnsi="Times New Roman"/>
          <w:sz w:val="24"/>
        </w:rPr>
        <w:t>When we are using sigmoid activation function with backpropagation, we can try networks with only a few layers  because training a deeper network can be very slow with this algorithm. In contrast, when using re</w:t>
      </w:r>
      <w:r w:rsidR="00816ED9">
        <w:rPr>
          <w:rFonts w:ascii="Times New Roman" w:hAnsi="Times New Roman"/>
          <w:sz w:val="24"/>
        </w:rPr>
        <w:t xml:space="preserve">ctified linear unit </w:t>
      </w:r>
      <w:sdt>
        <w:sdtPr>
          <w:rPr>
            <w:rFonts w:ascii="Times New Roman" w:hAnsi="Times New Roman"/>
            <w:sz w:val="24"/>
          </w:rPr>
          <w:id w:val="1984806454"/>
          <w:citation/>
        </w:sdtPr>
        <w:sdtEndPr/>
        <w:sdtContent>
          <w:r w:rsidR="00816ED9">
            <w:rPr>
              <w:rFonts w:ascii="Times New Roman" w:hAnsi="Times New Roman"/>
              <w:sz w:val="24"/>
            </w:rPr>
            <w:fldChar w:fldCharType="begin"/>
          </w:r>
          <w:r w:rsidR="00816ED9">
            <w:rPr>
              <w:rFonts w:ascii="Times New Roman" w:hAnsi="Times New Roman"/>
              <w:sz w:val="24"/>
            </w:rPr>
            <w:instrText xml:space="preserve"> CITATION Har15 \l 1051 </w:instrText>
          </w:r>
          <w:r w:rsidR="00816ED9">
            <w:rPr>
              <w:rFonts w:ascii="Times New Roman" w:hAnsi="Times New Roman"/>
              <w:sz w:val="24"/>
            </w:rPr>
            <w:fldChar w:fldCharType="separate"/>
          </w:r>
          <w:r w:rsidR="00912909" w:rsidRPr="00912909">
            <w:rPr>
              <w:rFonts w:ascii="Times New Roman" w:hAnsi="Times New Roman"/>
              <w:noProof/>
              <w:sz w:val="24"/>
            </w:rPr>
            <w:t>(20)</w:t>
          </w:r>
          <w:r w:rsidR="00816ED9">
            <w:rPr>
              <w:rFonts w:ascii="Times New Roman" w:hAnsi="Times New Roman"/>
              <w:sz w:val="24"/>
            </w:rPr>
            <w:fldChar w:fldCharType="end"/>
          </w:r>
        </w:sdtContent>
      </w:sdt>
      <w:r w:rsidR="00816ED9">
        <w:rPr>
          <w:rFonts w:ascii="Times New Roman" w:hAnsi="Times New Roman"/>
          <w:sz w:val="24"/>
        </w:rPr>
        <w:t xml:space="preserve"> acti</w:t>
      </w:r>
      <w:r>
        <w:rPr>
          <w:rFonts w:ascii="Times New Roman" w:hAnsi="Times New Roman"/>
          <w:sz w:val="24"/>
        </w:rPr>
        <w:t>v</w:t>
      </w:r>
      <w:r w:rsidR="00816ED9">
        <w:rPr>
          <w:rFonts w:ascii="Times New Roman" w:hAnsi="Times New Roman"/>
          <w:sz w:val="24"/>
        </w:rPr>
        <w:t>a</w:t>
      </w:r>
      <w:r>
        <w:rPr>
          <w:rFonts w:ascii="Times New Roman" w:hAnsi="Times New Roman"/>
          <w:sz w:val="24"/>
        </w:rPr>
        <w:t>tion function, we can try also deeper architectures of neural networks.</w:t>
      </w:r>
    </w:p>
    <w:p w:rsidR="00FC355B" w:rsidRPr="00FC355B" w:rsidRDefault="00FC355B" w:rsidP="00AA41A8">
      <w:pPr>
        <w:spacing w:line="360" w:lineRule="auto"/>
        <w:jc w:val="both"/>
      </w:pPr>
      <w:r>
        <w:t>However, there is no</w:t>
      </w:r>
      <w:r w:rsidR="00AA41A8">
        <w:t xml:space="preserve"> general</w:t>
      </w:r>
      <w:r>
        <w:t xml:space="preserve"> rule on how to set the parameters to get the best </w:t>
      </w:r>
      <w:r w:rsidR="00AA41A8">
        <w:t>accuracy</w:t>
      </w:r>
      <w:r>
        <w:t xml:space="preserve">. For our specific task, </w:t>
      </w:r>
      <w:r w:rsidR="00267297">
        <w:t xml:space="preserve">the parameters we used were the best we came up </w:t>
      </w:r>
      <w:r w:rsidR="00267297">
        <w:lastRenderedPageBreak/>
        <w:t xml:space="preserve">with, but we do not claim that these parameres are the best possible. Similarly, each classification problem might </w:t>
      </w:r>
      <w:r w:rsidR="000A11C6">
        <w:t>require different values of train</w:t>
      </w:r>
      <w:r w:rsidR="00267297">
        <w:t xml:space="preserve">ing parameters to get the optimal </w:t>
      </w:r>
      <w:r w:rsidR="000A11C6">
        <w:t>accuracy</w:t>
      </w:r>
      <w:r w:rsidR="00267297">
        <w:t>.</w:t>
      </w:r>
    </w:p>
    <w:p w:rsidR="00BC35D1" w:rsidRPr="005B0CDB" w:rsidRDefault="00BC35D1" w:rsidP="001C6ABD"/>
    <w:p w:rsidR="00A2415E" w:rsidRDefault="00ED5D96" w:rsidP="00D11F23">
      <w:pPr>
        <w:pStyle w:val="Nadpis2"/>
      </w:pPr>
      <w:bookmarkStart w:id="78" w:name="_Toc72865238"/>
      <w:r>
        <w:t>K-Fold cross</w:t>
      </w:r>
      <w:r w:rsidR="002438D2">
        <w:t>-</w:t>
      </w:r>
      <w:r>
        <w:t>validation</w:t>
      </w:r>
      <w:r w:rsidR="00A2415E">
        <w:t xml:space="preserve"> of single-layered models</w:t>
      </w:r>
      <w:bookmarkEnd w:id="78"/>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w:t>
      </w:r>
      <w:proofErr w:type="gramStart"/>
      <w:r>
        <w:t>in is</w:t>
      </w:r>
      <w:proofErr w:type="gramEnd"/>
      <w:r>
        <w:t xml:space="preserve"> </w:t>
      </w:r>
      <w:r w:rsidR="002438D2">
        <w:t xml:space="preserve">the </w:t>
      </w:r>
      <w:r>
        <w:t xml:space="preserve">variance of these results, which </w:t>
      </w:r>
      <w:r w:rsidR="00862884">
        <w:t>was investigated</w:t>
      </w:r>
      <w:r>
        <w:t xml:space="preserve"> in the</w:t>
      </w:r>
      <w:r w:rsidR="00862884">
        <w:t xml:space="preserve"> following</w:t>
      </w:r>
      <w:r>
        <w:t xml:space="preserve"> experiment.</w:t>
      </w:r>
    </w:p>
    <w:p w:rsidR="00267297" w:rsidRDefault="00267297" w:rsidP="00D11F23">
      <w:pPr>
        <w:spacing w:line="360" w:lineRule="auto"/>
        <w:ind w:firstLine="567"/>
        <w:jc w:val="both"/>
      </w:pPr>
    </w:p>
    <w:p w:rsidR="00A73DC7" w:rsidRDefault="00D11F23" w:rsidP="00A73DC7">
      <w:pPr>
        <w:spacing w:line="360" w:lineRule="auto"/>
        <w:ind w:firstLine="567"/>
        <w:jc w:val="both"/>
      </w:pPr>
      <w:r>
        <w:t>One of the most commonly used method</w:t>
      </w:r>
      <w:r w:rsidR="002438D2">
        <w:t>s</w:t>
      </w:r>
      <w:r>
        <w:t xml:space="preserve"> for training</w:t>
      </w:r>
      <w:r w:rsidR="00A55F17">
        <w:t xml:space="preserve"> evaluation is the </w:t>
      </w:r>
      <m:oMath>
        <m:r>
          <w:rPr>
            <w:rFonts w:ascii="Cambria Math" w:hAnsi="Cambria Math"/>
          </w:rPr>
          <m:t>k</m:t>
        </m:r>
      </m:oMath>
      <w:r w:rsidR="00A55F17">
        <w:t>-fold cross-</w:t>
      </w:r>
      <w:r w:rsidR="00B20AFE">
        <w:t xml:space="preserve">validation </w:t>
      </w:r>
      <w:sdt>
        <w:sdtPr>
          <w:id w:val="-951933656"/>
          <w:citation/>
        </w:sdtPr>
        <w:sdtEndPr/>
        <w:sdtContent>
          <w:r w:rsidR="00B20AFE">
            <w:fldChar w:fldCharType="begin"/>
          </w:r>
          <w:r w:rsidR="00B20AFE">
            <w:rPr>
              <w:lang w:val="sk-SK"/>
            </w:rPr>
            <w:instrText xml:space="preserve"> CITATION Cro21 \l 1051 </w:instrText>
          </w:r>
          <w:r w:rsidR="00B20AFE">
            <w:fldChar w:fldCharType="separate"/>
          </w:r>
          <w:r w:rsidR="00912909" w:rsidRPr="00912909">
            <w:rPr>
              <w:noProof/>
              <w:lang w:val="sk-SK"/>
            </w:rPr>
            <w:t>(21)</w:t>
          </w:r>
          <w:r w:rsidR="00B20AFE">
            <w:fldChar w:fldCharType="end"/>
          </w:r>
        </w:sdtContent>
      </w:sdt>
      <w:r>
        <w:t>.</w:t>
      </w:r>
      <w:r w:rsidR="00193E43">
        <w:t xml:space="preserve"> There, the data is randomly </w:t>
      </w:r>
      <w:r w:rsidR="00862884">
        <w:t>partioned</w:t>
      </w:r>
      <w:r w:rsidR="00193E43">
        <w:t xml:space="preserve"> into </w:t>
      </w:r>
      <m:oMath>
        <m:r>
          <w:rPr>
            <w:rFonts w:ascii="Cambria Math" w:hAnsi="Cambria Math"/>
          </w:rPr>
          <m:t>k</m:t>
        </m:r>
      </m:oMath>
      <w:r w:rsidR="00193E43">
        <w:t xml:space="preserve"> </w:t>
      </w:r>
      <w:r w:rsidR="00862884">
        <w:t>folds</w:t>
      </w:r>
      <w:r w:rsidR="00A73DC7">
        <w:t xml:space="preserve"> </w:t>
      </w:r>
      <w:r w:rsidR="00193E43">
        <w:t xml:space="preserve">where </w:t>
      </w:r>
      <m:oMath>
        <m:r>
          <w:rPr>
            <w:rFonts w:ascii="Cambria Math" w:hAnsi="Cambria Math"/>
          </w:rPr>
          <m:t>k-1</m:t>
        </m:r>
      </m:oMath>
      <w:r w:rsidR="00193E43">
        <w:t xml:space="preserve"> </w:t>
      </w:r>
      <w:r w:rsidR="00862884">
        <w:t>fold</w:t>
      </w:r>
      <w:r w:rsidR="00193E43">
        <w:t>s are used for training</w:t>
      </w:r>
      <w:r w:rsidR="004233F5">
        <w:t>,</w:t>
      </w:r>
      <w:r w:rsidR="00862884">
        <w:t xml:space="preserve"> and the remaining fold</w:t>
      </w:r>
      <w:r w:rsidR="00193E43">
        <w:t xml:space="preserve"> </w:t>
      </w:r>
      <w:proofErr w:type="gramStart"/>
      <w:r w:rsidR="00193E43">
        <w:t>is</w:t>
      </w:r>
      <w:r w:rsidR="00862884">
        <w:t xml:space="preserve"> used</w:t>
      </w:r>
      <w:proofErr w:type="gramEnd"/>
      <w:r w:rsidR="00193E43">
        <w:t xml:space="preserve"> for testing. </w:t>
      </w:r>
      <w:r w:rsidR="00FF6066">
        <w:t xml:space="preserve">We </w:t>
      </w:r>
      <w:proofErr w:type="gramStart"/>
      <w:r w:rsidR="00FF6066">
        <w:t>performed</w:t>
      </w:r>
      <w:r w:rsidR="00193E43">
        <w:t xml:space="preserve"> </w:t>
      </w:r>
      <w:r w:rsidR="00FF6066">
        <w:t>6-fold</w:t>
      </w:r>
      <w:proofErr w:type="gramEnd"/>
      <w:r w:rsidR="00FF6066">
        <w:t xml:space="preserve"> cross-</w:t>
      </w:r>
      <w:r w:rsidR="00862884">
        <w:t>validation on</w:t>
      </w:r>
      <w:r w:rsidR="00BC35D1">
        <w:t xml:space="preserve"> the dataset and obtained results</w:t>
      </w:r>
      <w:r w:rsidR="00193E43">
        <w:t xml:space="preserve"> (accuracies)</w:t>
      </w:r>
      <w:r w:rsidR="00123616">
        <w:t xml:space="preserve"> as </w:t>
      </w:r>
      <w:r w:rsidR="00AA41A8">
        <w:t xml:space="preserve">shown </w:t>
      </w:r>
      <w:r w:rsidR="00161F1C">
        <w:t>below</w:t>
      </w:r>
      <w:r w:rsidR="00123616">
        <w:t xml:space="preserve"> </w:t>
      </w:r>
      <w:r w:rsidR="00862884">
        <w:t xml:space="preserve">in </w:t>
      </w:r>
      <w:r w:rsidR="00161F1C">
        <w:fldChar w:fldCharType="begin"/>
      </w:r>
      <w:r w:rsidR="00161F1C">
        <w:instrText xml:space="preserve"> REF _Ref72359533 \h </w:instrText>
      </w:r>
      <w:r w:rsidR="00161F1C">
        <w:fldChar w:fldCharType="separate"/>
      </w:r>
      <w:r w:rsidR="00912909">
        <w:t xml:space="preserve">Table </w:t>
      </w:r>
      <w:r w:rsidR="00912909">
        <w:rPr>
          <w:noProof/>
        </w:rPr>
        <w:t>5</w:t>
      </w:r>
      <w:r w:rsidR="00912909">
        <w:t>.</w:t>
      </w:r>
      <w:r w:rsidR="00912909">
        <w:rPr>
          <w:noProof/>
        </w:rPr>
        <w:t>2</w:t>
      </w:r>
      <w:r w:rsidR="00161F1C">
        <w:fldChar w:fldCharType="end"/>
      </w:r>
      <w:r w:rsidR="00161F1C">
        <w:t>.</w:t>
      </w:r>
    </w:p>
    <w:tbl>
      <w:tblPr>
        <w:tblStyle w:val="Svetlpodfarbeniezvraznenie6"/>
        <w:tblW w:w="0" w:type="auto"/>
        <w:tblLook w:val="04A0" w:firstRow="1" w:lastRow="0" w:firstColumn="1" w:lastColumn="0" w:noHBand="0" w:noVBand="1"/>
      </w:tblPr>
      <w:tblGrid>
        <w:gridCol w:w="2043"/>
        <w:gridCol w:w="1586"/>
        <w:gridCol w:w="1600"/>
        <w:gridCol w:w="1588"/>
        <w:gridCol w:w="1619"/>
      </w:tblGrid>
      <w:tr w:rsidR="00A363EB" w:rsidTr="00193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363EB" w:rsidP="00A73DC7">
            <w:pPr>
              <w:spacing w:line="360" w:lineRule="auto"/>
              <w:jc w:val="both"/>
            </w:pPr>
            <w:r>
              <w:t>Val_run\</w:t>
            </w:r>
            <w:r w:rsidR="00A55F17">
              <w:t>classifier</w:t>
            </w:r>
          </w:p>
        </w:tc>
        <w:tc>
          <w:tcPr>
            <w:tcW w:w="1625" w:type="dxa"/>
          </w:tcPr>
          <w:p w:rsidR="00A363EB" w:rsidRPr="00193E43" w:rsidRDefault="00DE3766"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lead</m:t>
                    </m:r>
                  </m:sub>
                </m:sSub>
              </m:oMath>
            </m:oMathPara>
          </w:p>
        </w:tc>
        <w:tc>
          <w:tcPr>
            <w:tcW w:w="1625" w:type="dxa"/>
          </w:tcPr>
          <w:p w:rsidR="00A363EB" w:rsidRPr="00193E43" w:rsidRDefault="00DE3766"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fr_he_fe</m:t>
                    </m:r>
                  </m:sub>
                </m:sSub>
              </m:oMath>
            </m:oMathPara>
          </w:p>
        </w:tc>
        <w:tc>
          <w:tcPr>
            <w:tcW w:w="1625" w:type="dxa"/>
          </w:tcPr>
          <w:p w:rsidR="00A363EB" w:rsidRPr="00193E43" w:rsidRDefault="00DE3766"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le_pr</m:t>
                    </m:r>
                  </m:sub>
                </m:sSub>
              </m:oMath>
            </m:oMathPara>
          </w:p>
        </w:tc>
        <w:tc>
          <w:tcPr>
            <w:tcW w:w="1625" w:type="dxa"/>
          </w:tcPr>
          <w:p w:rsidR="004B1C7D" w:rsidRPr="00193E43" w:rsidRDefault="00DE3766" w:rsidP="00A55F17">
            <w:pPr>
              <w:spacing w:line="360" w:lineRule="auto"/>
              <w:jc w:val="both"/>
              <w:cnfStyle w:val="100000000000" w:firstRow="1" w:lastRow="0" w:firstColumn="0" w:lastColumn="0" w:oddVBand="0" w:evenVBand="0" w:oddHBand="0" w:evenHBand="0" w:firstRowFirstColumn="0" w:firstRowLastColumn="0" w:lastRowFirstColumn="0" w:lastRowLastColumn="0"/>
              <w:rPr>
                <w:lang w:val="sk-SK"/>
              </w:rPr>
            </w:pPr>
            <m:oMathPara>
              <m:oMathParaPr>
                <m:jc m:val="left"/>
              </m:oMathParaPr>
              <m:oMath>
                <m:sSub>
                  <m:sSubPr>
                    <m:ctrlPr>
                      <w:rPr>
                        <w:rFonts w:ascii="Cambria Math" w:hAnsi="Cambria Math"/>
                        <w:i/>
                        <w:iCs/>
                        <w:lang w:val="sk-SK"/>
                      </w:rPr>
                    </m:ctrlPr>
                  </m:sSubPr>
                  <m:e>
                    <m:r>
                      <m:rPr>
                        <m:sty m:val="bi"/>
                      </m:rPr>
                      <w:rPr>
                        <w:rFonts w:ascii="Cambria Math" w:hAnsi="Cambria Math"/>
                        <w:lang w:val="en-US"/>
                      </w:rPr>
                      <m:t>S</m:t>
                    </m:r>
                  </m:e>
                  <m:sub>
                    <m:r>
                      <m:rPr>
                        <m:sty m:val="bi"/>
                      </m:rPr>
                      <w:rPr>
                        <w:rFonts w:ascii="Cambria Math" w:hAnsi="Cambria Math"/>
                        <w:lang w:val="en-US"/>
                      </w:rPr>
                      <m:t>el_mu_pi_elPi</m:t>
                    </m:r>
                  </m:sub>
                </m:sSub>
              </m:oMath>
            </m:oMathPara>
          </w:p>
          <w:p w:rsidR="00A363EB" w:rsidRDefault="00A363EB" w:rsidP="00A73DC7">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862884">
            <w:pPr>
              <w:spacing w:line="360" w:lineRule="auto"/>
              <w:jc w:val="both"/>
            </w:pPr>
            <w:r>
              <w:t>1.</w:t>
            </w:r>
            <w:r w:rsidR="00193E43">
              <w:t xml:space="preserve"> </w:t>
            </w:r>
            <w:r w:rsidR="00862884">
              <w:t>fold</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0.705</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2.</w:t>
            </w:r>
            <w:r w:rsidR="00862884">
              <w:t xml:space="preserve"> fold</w:t>
            </w:r>
          </w:p>
        </w:tc>
        <w:tc>
          <w:tcPr>
            <w:tcW w:w="1625" w:type="dxa"/>
          </w:tcPr>
          <w:p w:rsidR="00A363EB" w:rsidRDefault="00E346C4"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0.979</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0.922</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0.747</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3.</w:t>
            </w:r>
            <w:r w:rsidR="00862884">
              <w:t xml:space="preserve"> fold</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0.912</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0.733</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862884">
            <w:pPr>
              <w:spacing w:line="360" w:lineRule="auto"/>
              <w:jc w:val="both"/>
            </w:pPr>
            <w:r>
              <w:t>4.</w:t>
            </w:r>
            <w:r w:rsidR="00193E43">
              <w:t xml:space="preserve"> </w:t>
            </w:r>
            <w:r w:rsidR="00862884">
              <w:t>fold</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0.990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862884">
            <w:pPr>
              <w:spacing w:line="360" w:lineRule="auto"/>
              <w:jc w:val="both"/>
            </w:pPr>
            <w:r>
              <w:t>5.</w:t>
            </w:r>
            <w:r w:rsidR="00193E43">
              <w:t xml:space="preserve"> </w:t>
            </w:r>
            <w:r w:rsidR="00862884">
              <w:t>fold</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0.977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0.943</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0.741</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862884">
            <w:pPr>
              <w:spacing w:line="360" w:lineRule="auto"/>
              <w:jc w:val="both"/>
            </w:pPr>
            <w:r>
              <w:t>6.</w:t>
            </w:r>
            <w:r w:rsidR="00193E43">
              <w:t xml:space="preserve"> </w:t>
            </w:r>
            <w:r w:rsidR="00862884">
              <w:t>fold</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0.986</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0.900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0.959</w:t>
            </w:r>
          </w:p>
        </w:tc>
        <w:tc>
          <w:tcPr>
            <w:tcW w:w="1625" w:type="dxa"/>
          </w:tcPr>
          <w:p w:rsidR="00A363EB" w:rsidRDefault="00FF6066" w:rsidP="00FF6066">
            <w:pPr>
              <w:keepNext/>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55F17"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Mean</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0.983</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0.922</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0.950</w:t>
            </w:r>
          </w:p>
        </w:tc>
        <w:tc>
          <w:tcPr>
            <w:tcW w:w="1625" w:type="dxa"/>
          </w:tcPr>
          <w:p w:rsidR="00A55F17" w:rsidRDefault="00D5013F" w:rsidP="00A363EB">
            <w:pPr>
              <w:keepNext/>
              <w:spacing w:line="360" w:lineRule="auto"/>
              <w:jc w:val="both"/>
              <w:cnfStyle w:val="000000100000" w:firstRow="0" w:lastRow="0" w:firstColumn="0" w:lastColumn="0" w:oddVBand="0" w:evenVBand="0" w:oddHBand="1" w:evenHBand="0" w:firstRowFirstColumn="0" w:firstRowLastColumn="0" w:lastRowFirstColumn="0" w:lastRowLastColumn="0"/>
            </w:pPr>
            <w:r>
              <w:t>0.734</w:t>
            </w:r>
          </w:p>
        </w:tc>
      </w:tr>
      <w:tr w:rsidR="00A55F17" w:rsidTr="00193E43">
        <w:tc>
          <w:tcPr>
            <w:cnfStyle w:val="001000000000" w:firstRow="0" w:lastRow="0" w:firstColumn="1" w:lastColumn="0" w:oddVBand="0" w:evenVBand="0" w:oddHBand="0" w:evenHBand="0" w:firstRowFirstColumn="0" w:firstRowLastColumn="0" w:lastRowFirstColumn="0" w:lastRowLastColumn="0"/>
            <w:tcW w:w="1936" w:type="dxa"/>
          </w:tcPr>
          <w:p w:rsidR="00A55F17" w:rsidRDefault="00E916AE" w:rsidP="00A73DC7">
            <w:pPr>
              <w:spacing w:line="360" w:lineRule="auto"/>
              <w:jc w:val="both"/>
            </w:pPr>
            <w:r>
              <w:t>Std deviation</w:t>
            </w:r>
          </w:p>
        </w:tc>
        <w:tc>
          <w:tcPr>
            <w:tcW w:w="1625" w:type="dxa"/>
          </w:tcPr>
          <w:p w:rsidR="00A55F17" w:rsidRDefault="00E916AE" w:rsidP="00E916AE">
            <w:pPr>
              <w:spacing w:line="360" w:lineRule="auto"/>
              <w:jc w:val="both"/>
              <w:cnfStyle w:val="000000000000" w:firstRow="0" w:lastRow="0" w:firstColumn="0" w:lastColumn="0" w:oddVBand="0" w:evenVBand="0" w:oddHBand="0" w:evenHBand="0" w:firstRowFirstColumn="0" w:firstRowLastColumn="0" w:lastRowFirstColumn="0" w:lastRowLastColumn="0"/>
            </w:pPr>
            <w:r>
              <w:t>0.002</w:t>
            </w:r>
            <w:r w:rsidR="000409AE">
              <w:t xml:space="preserve"> </w:t>
            </w:r>
          </w:p>
        </w:tc>
        <w:tc>
          <w:tcPr>
            <w:tcW w:w="1625" w:type="dxa"/>
          </w:tcPr>
          <w:p w:rsidR="00A55F17" w:rsidRDefault="00D5013F" w:rsidP="00E916AE">
            <w:pPr>
              <w:spacing w:line="360" w:lineRule="auto"/>
              <w:jc w:val="both"/>
              <w:cnfStyle w:val="000000000000" w:firstRow="0" w:lastRow="0" w:firstColumn="0" w:lastColumn="0" w:oddVBand="0" w:evenVBand="0" w:oddHBand="0" w:evenHBand="0" w:firstRowFirstColumn="0" w:firstRowLastColumn="0" w:lastRowFirstColumn="0" w:lastRowLastColumn="0"/>
            </w:pPr>
            <w:r>
              <w:t>0.0</w:t>
            </w:r>
            <w:r w:rsidR="00E916AE">
              <w:t>27</w:t>
            </w:r>
          </w:p>
        </w:tc>
        <w:tc>
          <w:tcPr>
            <w:tcW w:w="1625" w:type="dxa"/>
          </w:tcPr>
          <w:p w:rsidR="00A55F17" w:rsidRDefault="00E916AE" w:rsidP="00E916AE">
            <w:pPr>
              <w:spacing w:line="360" w:lineRule="auto"/>
              <w:jc w:val="both"/>
              <w:cnfStyle w:val="000000000000" w:firstRow="0" w:lastRow="0" w:firstColumn="0" w:lastColumn="0" w:oddVBand="0" w:evenVBand="0" w:oddHBand="0" w:evenHBand="0" w:firstRowFirstColumn="0" w:firstRowLastColumn="0" w:lastRowFirstColumn="0" w:lastRowLastColumn="0"/>
            </w:pPr>
            <w:r>
              <w:t>0.001</w:t>
            </w:r>
          </w:p>
        </w:tc>
        <w:tc>
          <w:tcPr>
            <w:tcW w:w="1625" w:type="dxa"/>
          </w:tcPr>
          <w:p w:rsidR="00A55F17" w:rsidRDefault="00D5013F" w:rsidP="00E916AE">
            <w:pPr>
              <w:keepNext/>
              <w:spacing w:line="360" w:lineRule="auto"/>
              <w:jc w:val="both"/>
              <w:cnfStyle w:val="000000000000" w:firstRow="0" w:lastRow="0" w:firstColumn="0" w:lastColumn="0" w:oddVBand="0" w:evenVBand="0" w:oddHBand="0" w:evenHBand="0" w:firstRowFirstColumn="0" w:firstRowLastColumn="0" w:lastRowFirstColumn="0" w:lastRowLastColumn="0"/>
            </w:pPr>
            <w:r>
              <w:t>0.00</w:t>
            </w:r>
            <w:r w:rsidR="00E916AE">
              <w:t>6</w:t>
            </w:r>
          </w:p>
        </w:tc>
      </w:tr>
    </w:tbl>
    <w:p w:rsidR="00123616" w:rsidRDefault="00161F1C" w:rsidP="00161F1C">
      <w:pPr>
        <w:pStyle w:val="Popis"/>
      </w:pPr>
      <w:bookmarkStart w:id="79" w:name="_Ref72359533"/>
      <w:bookmarkStart w:id="80" w:name="_Toc72865637"/>
      <w:proofErr w:type="gramStart"/>
      <w:r>
        <w:t xml:space="preserve">Table </w:t>
      </w:r>
      <w:r w:rsidR="00412512">
        <w:fldChar w:fldCharType="begin"/>
      </w:r>
      <w:r w:rsidR="00412512">
        <w:instrText xml:space="preserve"> STYLEREF 1 \s </w:instrText>
      </w:r>
      <w:r w:rsidR="00412512">
        <w:fldChar w:fldCharType="separate"/>
      </w:r>
      <w:r w:rsidR="00912909">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2</w:t>
      </w:r>
      <w:r w:rsidR="00412512">
        <w:fldChar w:fldCharType="end"/>
      </w:r>
      <w:bookmarkEnd w:id="79"/>
      <w:r>
        <w:t xml:space="preserve"> Results</w:t>
      </w:r>
      <w:proofErr w:type="gramEnd"/>
      <w:r>
        <w:t xml:space="preserve"> of the cross</w:t>
      </w:r>
      <w:r w:rsidR="004233F5">
        <w:t>-</w:t>
      </w:r>
      <w:r>
        <w:t>validation of a single</w:t>
      </w:r>
      <w:r w:rsidR="004233F5">
        <w:t>-</w:t>
      </w:r>
      <w:r>
        <w:t>layered model</w:t>
      </w:r>
      <w:bookmarkEnd w:id="80"/>
    </w:p>
    <w:p w:rsidR="00B6533D" w:rsidRDefault="00A55F17" w:rsidP="004A0860">
      <w:pPr>
        <w:spacing w:line="360" w:lineRule="auto"/>
        <w:ind w:firstLine="567"/>
        <w:jc w:val="both"/>
      </w:pPr>
      <w:r>
        <w:t xml:space="preserve">The results of </w:t>
      </w:r>
      <w:proofErr w:type="gramStart"/>
      <w:r>
        <w:t>the 6-fold</w:t>
      </w:r>
      <w:proofErr w:type="gramEnd"/>
      <w:r>
        <w:t xml:space="preserve"> cross-validation indicate that our classifier</w:t>
      </w:r>
      <w:r w:rsidR="00193E43">
        <w:t>s</w:t>
      </w:r>
      <w:r w:rsidR="00862884">
        <w:t xml:space="preserve"> has</w:t>
      </w:r>
      <w:r>
        <w:t xml:space="preserve"> </w:t>
      </w:r>
      <w:r w:rsidR="00D5013F">
        <w:t xml:space="preserve">a </w:t>
      </w:r>
      <w:r>
        <w:t>stable performance</w:t>
      </w:r>
      <w:r w:rsidR="00D5013F">
        <w:t xml:space="preserve"> (relatively low </w:t>
      </w:r>
      <w:r w:rsidR="00E916AE">
        <w:t>standard deviation</w:t>
      </w:r>
      <w:r w:rsidR="00D5013F">
        <w:t>). We can also no</w:t>
      </w:r>
      <w:r w:rsidR="00193E43">
        <w:t>tice</w:t>
      </w:r>
      <w:r w:rsidR="00862884">
        <w:t>,</w:t>
      </w:r>
      <w:r w:rsidR="00193E43">
        <w:t xml:space="preserve"> that the categories electron</w:t>
      </w:r>
      <w:r w:rsidR="00D5013F">
        <w:t xml:space="preserve">/muon/pion have lower accuracies which could mean that these categories are </w:t>
      </w:r>
      <w:r w:rsidR="004233F5">
        <w:t>challenging</w:t>
      </w:r>
      <w:r w:rsidR="00D5013F">
        <w:t>, if not impossible</w:t>
      </w:r>
      <w:r w:rsidR="004233F5">
        <w:t>,</w:t>
      </w:r>
      <w:r w:rsidR="00D5013F">
        <w:t xml:space="preserve"> to classify correctly with high accuracy.</w:t>
      </w:r>
    </w:p>
    <w:p w:rsidR="00A2415E" w:rsidRDefault="00A2415E" w:rsidP="00B6533D"/>
    <w:p w:rsidR="00EA4155" w:rsidRPr="00A2415E" w:rsidRDefault="00EA4155" w:rsidP="00B6533D"/>
    <w:p w:rsidR="00A2415E" w:rsidRDefault="00ED5D96" w:rsidP="00D11F23">
      <w:pPr>
        <w:pStyle w:val="Nadpis2"/>
        <w:spacing w:line="360" w:lineRule="auto"/>
      </w:pPr>
      <w:bookmarkStart w:id="81" w:name="_Ref72364656"/>
      <w:bookmarkStart w:id="82" w:name="_Ref72364666"/>
      <w:bookmarkStart w:id="83" w:name="_Ref72364670"/>
      <w:bookmarkStart w:id="84" w:name="_Toc72865239"/>
      <w:r>
        <w:lastRenderedPageBreak/>
        <w:t>Multi</w:t>
      </w:r>
      <w:r w:rsidR="002438D2">
        <w:t>-</w:t>
      </w:r>
      <w:r>
        <w:t>layered classifier</w:t>
      </w:r>
      <w:bookmarkEnd w:id="81"/>
      <w:bookmarkEnd w:id="82"/>
      <w:bookmarkEnd w:id="83"/>
      <w:bookmarkEnd w:id="84"/>
    </w:p>
    <w:p w:rsidR="00D11F23" w:rsidRPr="00D11F23" w:rsidRDefault="00D11F23" w:rsidP="00D11F23"/>
    <w:p w:rsid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w:t>
      </w:r>
      <w:r w:rsidR="00862884">
        <w:t xml:space="preserve">perform </w:t>
      </w:r>
      <w:r w:rsidR="00D11F23" w:rsidRPr="00D11F23">
        <w:t>in comparison with</w:t>
      </w:r>
      <w:r w:rsidR="00D11F23">
        <w:t xml:space="preserve"> a single</w:t>
      </w:r>
      <w:r>
        <w:t>-</w:t>
      </w:r>
      <w:r w:rsidR="00D11F23">
        <w:t>layered classifier</w:t>
      </w:r>
      <w:r w:rsidR="007E3E1E">
        <w:t xml:space="preserve"> on the real data</w:t>
      </w:r>
      <w:r w:rsidR="00D11F23">
        <w:t>?</w:t>
      </w:r>
      <w:r w:rsidR="00C8454D" w:rsidRPr="00D11F23">
        <w:t xml:space="preserve"> </w:t>
      </w:r>
    </w:p>
    <w:p w:rsidR="0070488F" w:rsidRPr="0070488F" w:rsidRDefault="007E3E1E" w:rsidP="0070488F">
      <w:pPr>
        <w:spacing w:line="360" w:lineRule="auto"/>
        <w:ind w:firstLine="567"/>
        <w:jc w:val="both"/>
      </w:pPr>
      <w:r>
        <w:t>In order to compare these two classifiers</w:t>
      </w:r>
      <w:r w:rsidR="004233F5">
        <w:t>,</w:t>
      </w:r>
      <w:r>
        <w:t xml:space="preserve"> we trained </w:t>
      </w:r>
      <w:r w:rsidR="004233F5">
        <w:t>ten</w:t>
      </w:r>
      <w:r>
        <w:t xml:space="preserve"> single-layered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all</m:t>
            </m:r>
          </m:sub>
        </m:sSub>
      </m:oMath>
      <w:r w:rsidR="00A55F17">
        <w:t xml:space="preserve"> models and </w:t>
      </w:r>
      <w:r w:rsidR="004233F5">
        <w:t>ten</w:t>
      </w:r>
      <w:r>
        <w:t xml:space="preserve"> multi-layered</w:t>
      </w:r>
      <w:r w:rsidR="00E824A0">
        <w:t xml:space="preserv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w:t>
      </w:r>
      <w:r w:rsidR="004233F5">
        <w:t>c</w:t>
      </w:r>
      <w:r>
        <w:t>lassifiers</w:t>
      </w:r>
      <w:r w:rsidR="00BC35D1">
        <w:t xml:space="preserve"> on </w:t>
      </w:r>
      <w:r w:rsidR="004233F5">
        <w:t>a</w:t>
      </w:r>
      <w:r w:rsidR="00BC35D1">
        <w:t xml:space="preserve"> similar amount of data and </w:t>
      </w:r>
      <w:r w:rsidR="00875EAC">
        <w:t xml:space="preserve">compared </w:t>
      </w:r>
      <w:r w:rsidR="00BC35D1">
        <w:t>the results</w:t>
      </w:r>
      <w:r w:rsidR="00E824A0">
        <w:t xml:space="preserve"> on </w:t>
      </w:r>
      <w:r w:rsidR="00875EAC">
        <w:t xml:space="preserve">the </w:t>
      </w:r>
      <w:r w:rsidR="00E824A0">
        <w:t>test dataset</w:t>
      </w:r>
      <w:r w:rsidR="004A0860">
        <w:t>.</w:t>
      </w:r>
    </w:p>
    <w:p w:rsidR="00A80828" w:rsidRDefault="00814685" w:rsidP="00814685">
      <w:pPr>
        <w:spacing w:line="360" w:lineRule="auto"/>
        <w:ind w:firstLine="567"/>
        <w:jc w:val="both"/>
      </w:pPr>
      <w:r>
        <w:t>The b</w:t>
      </w:r>
      <w:r w:rsidR="00A55F17">
        <w:t>est</w:t>
      </w:r>
      <w:r w:rsidR="00E824A0">
        <w:t xml:space="preserve">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E824A0">
        <w:t xml:space="preserve"> </w:t>
      </w:r>
      <w:r w:rsidR="00A55F17">
        <w:t xml:space="preserve">model accuracy was </w:t>
      </w:r>
      <w:r w:rsidR="00612355">
        <w:t>0.61 (mean 0.52)</w:t>
      </w:r>
      <w:r>
        <w:t xml:space="preserve">, while the best accuracy of the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model reached </w:t>
      </w:r>
      <w:r w:rsidR="00612355">
        <w:t>0.82 (mean 0.80)</w:t>
      </w:r>
      <w:r>
        <w:t>.</w:t>
      </w:r>
      <w:r w:rsidR="00612355">
        <w:t xml:space="preserve"> We also estimated the variance of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612355">
        <w:t xml:space="preserve"> to be </w:t>
      </w:r>
      <w:r w:rsidR="00A80828">
        <w:t xml:space="preserve">0.0038 while the variance of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80828">
        <w:t xml:space="preserve"> was only 0.0001.</w:t>
      </w:r>
      <w:r>
        <w:t xml:space="preserve"> </w:t>
      </w:r>
      <w:r w:rsidR="00A80828">
        <w:t>C</w:t>
      </w:r>
      <w:r>
        <w:t xml:space="preserve">onfusion matrices of these models can be seen in </w:t>
      </w:r>
      <w:r w:rsidR="00AC7176">
        <w:fldChar w:fldCharType="begin"/>
      </w:r>
      <w:r w:rsidR="00AC7176">
        <w:instrText xml:space="preserve"> REF _Ref72355634 \h </w:instrText>
      </w:r>
      <w:r w:rsidR="00AC7176">
        <w:fldChar w:fldCharType="separate"/>
      </w:r>
      <w:r w:rsidR="00912909">
        <w:t xml:space="preserve">Table </w:t>
      </w:r>
      <w:r w:rsidR="00912909">
        <w:rPr>
          <w:noProof/>
        </w:rPr>
        <w:t>5</w:t>
      </w:r>
      <w:r w:rsidR="00912909">
        <w:t>.</w:t>
      </w:r>
      <w:r w:rsidR="00912909">
        <w:rPr>
          <w:noProof/>
        </w:rPr>
        <w:t>3</w:t>
      </w:r>
      <w:r w:rsidR="00AC7176">
        <w:fldChar w:fldCharType="end"/>
      </w:r>
      <w:r>
        <w:t xml:space="preserve"> and </w:t>
      </w:r>
      <w:r w:rsidR="00A23235">
        <w:fldChar w:fldCharType="begin"/>
      </w:r>
      <w:r w:rsidR="00A23235">
        <w:instrText xml:space="preserve"> REF _Ref72350817 \h </w:instrText>
      </w:r>
      <w:r w:rsidR="00A23235">
        <w:fldChar w:fldCharType="separate"/>
      </w:r>
      <w:r w:rsidR="00912909">
        <w:t xml:space="preserve">Table </w:t>
      </w:r>
      <w:r w:rsidR="00912909">
        <w:rPr>
          <w:noProof/>
        </w:rPr>
        <w:t>5</w:t>
      </w:r>
      <w:r w:rsidR="00912909">
        <w:t>.</w:t>
      </w:r>
      <w:r w:rsidR="00912909">
        <w:rPr>
          <w:noProof/>
        </w:rPr>
        <w:t>4</w:t>
      </w:r>
      <w:r w:rsidR="00A23235">
        <w:fldChar w:fldCharType="end"/>
      </w:r>
      <w:r>
        <w:t>.</w:t>
      </w:r>
      <w:r w:rsidR="004B0765">
        <w:t xml:space="preserve"> </w:t>
      </w:r>
      <w:r w:rsidR="00161F1C">
        <w:t>In</w:t>
      </w:r>
      <w:r w:rsidR="004B0765">
        <w:t xml:space="preserve"> the table</w:t>
      </w:r>
      <w:r w:rsidR="00092484">
        <w:t>s</w:t>
      </w:r>
      <w:r w:rsidR="004233F5">
        <w:t>,</w:t>
      </w:r>
      <w:r w:rsidR="004B0765">
        <w:t xml:space="preserve"> it is visible that the particle distribution in </w:t>
      </w:r>
      <w:r w:rsidR="00161F1C">
        <w:t xml:space="preserve">the </w:t>
      </w:r>
      <w:r w:rsidR="004B0765">
        <w:t>test set is very uneven. However, this is not a problem because we can normalize each value by dividing it by the sum of its row. After rerun</w:t>
      </w:r>
      <w:r w:rsidR="00161F1C">
        <w:t>n</w:t>
      </w:r>
      <w:r w:rsidR="004B0765">
        <w:t>ing the experiment and computing the normalized confusion matrix</w:t>
      </w:r>
      <w:r w:rsidR="004233F5">
        <w:t>,</w:t>
      </w:r>
      <w:r w:rsidR="004B0765">
        <w:t xml:space="preserve"> we obtain the best relative accuracy of 0.85 for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4B0765">
        <w:t xml:space="preserve"> model and 0.59 for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4B0765">
        <w:t xml:space="preserve"> model.</w:t>
      </w:r>
    </w:p>
    <w:p w:rsidR="00733FC2" w:rsidRDefault="00A80828" w:rsidP="004A0860">
      <w:pPr>
        <w:spacing w:line="360" w:lineRule="auto"/>
        <w:ind w:firstLine="567"/>
        <w:jc w:val="both"/>
      </w:pPr>
      <w:r>
        <w:t xml:space="preserve">Based on the results of </w:t>
      </w:r>
      <w:r w:rsidR="00092484">
        <w:t>the</w:t>
      </w:r>
      <w:r>
        <w:t xml:space="preserve"> experiment</w:t>
      </w:r>
      <w:r w:rsidR="004233F5">
        <w:t>,</w:t>
      </w:r>
      <w:r>
        <w:t xml:space="preserve"> we conclude that the accuracy of the multi-layered classifier was significantly higher than the single-layered model with both classifiers using similar architectures of the neural networks. One reason why there is such a difference could be </w:t>
      </w:r>
      <w:r w:rsidR="0070488F">
        <w:t>t</w:t>
      </w:r>
      <w:r>
        <w:t>he fact that</w:t>
      </w:r>
      <w:r w:rsidR="0070488F">
        <w:t xml:space="preserve"> multi-layered models do not suffer from </w:t>
      </w:r>
      <w:r w:rsidR="004A6187">
        <w:t>under</w:t>
      </w:r>
      <w:r w:rsidR="0070488F">
        <w:t xml:space="preserve">sampling (and </w:t>
      </w:r>
      <w:r w:rsidR="004A6187">
        <w:t>over</w:t>
      </w:r>
      <w:r w:rsidR="0070488F">
        <w:t xml:space="preserve">sampling) as much as single-layered models. Another reason could be the scaling – each single-layered classifier scales its inputs (linear </w:t>
      </w:r>
      <w:r w:rsidR="003E2A24">
        <w:t>Min</w:t>
      </w:r>
      <w:r w:rsidR="00092484">
        <w:t xml:space="preserve"> - </w:t>
      </w:r>
      <w:r w:rsidR="003E2A24">
        <w:t xml:space="preserve">max scaling </w:t>
      </w:r>
      <w:sdt>
        <w:sdtPr>
          <w:id w:val="-747651572"/>
          <w:citation/>
        </w:sdtPr>
        <w:sdtEndPr/>
        <w:sdtContent>
          <w:r w:rsidR="003E2A24">
            <w:fldChar w:fldCharType="begin"/>
          </w:r>
          <w:r w:rsidR="003E2A24">
            <w:rPr>
              <w:lang w:val="sk-SK"/>
            </w:rPr>
            <w:instrText xml:space="preserve"> CITATION Fea21 \l 1051 </w:instrText>
          </w:r>
          <w:r w:rsidR="003E2A24">
            <w:fldChar w:fldCharType="separate"/>
          </w:r>
          <w:r w:rsidR="00912909" w:rsidRPr="00912909">
            <w:rPr>
              <w:noProof/>
              <w:lang w:val="sk-SK"/>
            </w:rPr>
            <w:t>(22)</w:t>
          </w:r>
          <w:r w:rsidR="003E2A24">
            <w:fldChar w:fldCharType="end"/>
          </w:r>
        </w:sdtContent>
      </w:sdt>
      <w:r w:rsidR="0070488F">
        <w:t>) into the range (0,1)</w:t>
      </w:r>
      <w:r w:rsidR="004233F5">
        <w:t>,</w:t>
      </w:r>
      <w:r w:rsidR="0070488F">
        <w:t xml:space="preserve"> which means having a type of a cluster with very high energy causes the scaling to scale most of the other cluster energies very close to 0, which makes them difficult to separate. In contrast, </w:t>
      </w:r>
      <w:r w:rsidR="004233F5">
        <w:t xml:space="preserve">the </w:t>
      </w:r>
      <w:r w:rsidR="0070488F">
        <w:t>multi-layered classifier we bu</w:t>
      </w:r>
      <w:r w:rsidR="004233F5">
        <w:t>il</w:t>
      </w:r>
      <w:r w:rsidR="0070488F">
        <w:t>t first processes the bigger cluster types</w:t>
      </w:r>
      <w:r w:rsidR="00092484">
        <w:t xml:space="preserve"> with higher energy</w:t>
      </w:r>
      <w:r w:rsidR="004656E3">
        <w:t xml:space="preserve"> (first layer)</w:t>
      </w:r>
      <w:r w:rsidR="0070488F">
        <w:t xml:space="preserve"> and then proceeds to smaller </w:t>
      </w:r>
      <w:r w:rsidR="004656E3">
        <w:t>cluster</w:t>
      </w:r>
      <w:r w:rsidR="00092484">
        <w:t xml:space="preserve"> types with less energy</w:t>
      </w:r>
      <w:r w:rsidR="004656E3">
        <w:t xml:space="preserve"> </w:t>
      </w:r>
      <w:r w:rsidR="0070488F">
        <w:t xml:space="preserve">which </w:t>
      </w:r>
      <w:r w:rsidR="004656E3">
        <w:t xml:space="preserve">causes the scaled values to be more evenly spread in the </w:t>
      </w:r>
      <w:r w:rsidR="00092484">
        <w:t xml:space="preserve">interval </w:t>
      </w:r>
      <w:r w:rsidR="004656E3">
        <w:t xml:space="preserve">(0,1). An important note – by no means we state that </w:t>
      </w:r>
      <w:r w:rsidR="004233F5">
        <w:t xml:space="preserve">the </w:t>
      </w:r>
      <w:r w:rsidR="004656E3">
        <w:t>multi-level architecture of the classifier is always better than si</w:t>
      </w:r>
      <w:r w:rsidR="00161F1C">
        <w:t>ngle-</w:t>
      </w:r>
      <w:r w:rsidR="004656E3">
        <w:t xml:space="preserve">layered architecture. It might depend on the type of the classifier, but in </w:t>
      </w:r>
      <w:proofErr w:type="gramStart"/>
      <w:r w:rsidR="004656E3">
        <w:t>our</w:t>
      </w:r>
      <w:proofErr w:type="gramEnd"/>
      <w:r w:rsidR="004656E3">
        <w:t xml:space="preserve"> case</w:t>
      </w:r>
      <w:r w:rsidR="004233F5">
        <w:t>,</w:t>
      </w:r>
      <w:r w:rsidR="004656E3">
        <w:t xml:space="preserve"> the differences were significant.</w:t>
      </w:r>
    </w:p>
    <w:p w:rsidR="00733FC2" w:rsidRDefault="00733FC2"/>
    <w:p w:rsidR="00E824A0" w:rsidRDefault="00E824A0" w:rsidP="004A0860">
      <w:pPr>
        <w:spacing w:line="360" w:lineRule="auto"/>
        <w:ind w:firstLine="567"/>
        <w:jc w:val="both"/>
      </w:pPr>
    </w:p>
    <w:tbl>
      <w:tblPr>
        <w:tblStyle w:val="Svetlpodfarbeniezvraznenie6"/>
        <w:tblW w:w="7984" w:type="dxa"/>
        <w:tblLook w:val="04A0" w:firstRow="1" w:lastRow="0" w:firstColumn="1" w:lastColumn="0" w:noHBand="0" w:noVBand="1"/>
      </w:tblPr>
      <w:tblGrid>
        <w:gridCol w:w="1026"/>
        <w:gridCol w:w="547"/>
        <w:gridCol w:w="616"/>
        <w:gridCol w:w="616"/>
        <w:gridCol w:w="616"/>
        <w:gridCol w:w="718"/>
        <w:gridCol w:w="707"/>
        <w:gridCol w:w="628"/>
        <w:gridCol w:w="616"/>
        <w:gridCol w:w="673"/>
        <w:gridCol w:w="662"/>
        <w:gridCol w:w="559"/>
      </w:tblGrid>
      <w:tr w:rsidR="004656E3" w:rsidTr="00733FC2">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lastRenderedPageBreak/>
              <w:t>True\Pred</w:t>
            </w:r>
          </w:p>
        </w:tc>
        <w:tc>
          <w:tcPr>
            <w:tcW w:w="54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lead</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frag</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he</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fe</w:t>
            </w:r>
          </w:p>
        </w:tc>
        <w:tc>
          <w:tcPr>
            <w:tcW w:w="71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prot</w:t>
            </w:r>
          </w:p>
        </w:tc>
        <w:tc>
          <w:tcPr>
            <w:tcW w:w="70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low_e</w:t>
            </w:r>
          </w:p>
        </w:tc>
        <w:tc>
          <w:tcPr>
            <w:tcW w:w="62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elPi0</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pion</w:t>
            </w:r>
          </w:p>
        </w:tc>
        <w:tc>
          <w:tcPr>
            <w:tcW w:w="673"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muon</w:t>
            </w:r>
          </w:p>
        </w:tc>
        <w:tc>
          <w:tcPr>
            <w:tcW w:w="662"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electr</w:t>
            </w:r>
          </w:p>
        </w:tc>
        <w:tc>
          <w:tcPr>
            <w:tcW w:w="559"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uncl</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lead</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283</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frag</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362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200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64</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he</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1537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2321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4392</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830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206</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1769</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prot</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550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94</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31011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152</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2860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408</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414</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315</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low_e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83</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1525</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1291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29</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7</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elPi0</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721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4640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78</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278</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221</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pion</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326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4106</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238</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2835</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90</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muon</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102</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678</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624</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1303</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104</w:t>
            </w:r>
          </w:p>
        </w:tc>
      </w:tr>
      <w:tr w:rsidR="004656E3" w:rsidTr="00733FC2">
        <w:trPr>
          <w:trHeight w:val="29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electr</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46</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390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2806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3301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1235</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2527</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4167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448</w:t>
            </w:r>
          </w:p>
        </w:tc>
      </w:tr>
      <w:tr w:rsidR="004656E3" w:rsidTr="00733FC2">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uncl</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rsidP="004656E3">
            <w:pPr>
              <w:keepNext/>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bl>
    <w:p w:rsidR="00A23235" w:rsidRDefault="004656E3" w:rsidP="004656E3">
      <w:pPr>
        <w:pStyle w:val="Popis"/>
      </w:pPr>
      <w:bookmarkStart w:id="85" w:name="_Ref72355634"/>
      <w:bookmarkStart w:id="86" w:name="_Toc72865638"/>
      <w:proofErr w:type="gramStart"/>
      <w:r>
        <w:t xml:space="preserve">Table </w:t>
      </w:r>
      <w:r w:rsidR="00412512">
        <w:fldChar w:fldCharType="begin"/>
      </w:r>
      <w:r w:rsidR="00412512">
        <w:instrText xml:space="preserve"> STYLEREF 1 \s </w:instrText>
      </w:r>
      <w:r w:rsidR="00412512">
        <w:fldChar w:fldCharType="separate"/>
      </w:r>
      <w:r w:rsidR="00912909">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3</w:t>
      </w:r>
      <w:r w:rsidR="00412512">
        <w:fldChar w:fldCharType="end"/>
      </w:r>
      <w:bookmarkEnd w:id="85"/>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all</m:t>
            </m:r>
          </m:sub>
        </m:sSub>
      </m:oMath>
      <w:r w:rsidRPr="00012A87">
        <w:t xml:space="preserve"> with the best accuracy in the experiment</w:t>
      </w:r>
      <w:r w:rsidR="00E346C4">
        <w:t xml:space="preserve"> (uncl represents unclassified clusters)</w:t>
      </w:r>
      <w:bookmarkEnd w:id="86"/>
    </w:p>
    <w:p w:rsidR="00A23235" w:rsidRDefault="00A23235" w:rsidP="00814685">
      <w:pPr>
        <w:spacing w:line="360" w:lineRule="auto"/>
        <w:ind w:firstLine="567"/>
        <w:jc w:val="both"/>
      </w:pPr>
    </w:p>
    <w:tbl>
      <w:tblPr>
        <w:tblStyle w:val="Svetlpodfarbeniezvraznenie6"/>
        <w:tblW w:w="8012" w:type="dxa"/>
        <w:tblLook w:val="04A0" w:firstRow="1" w:lastRow="0" w:firstColumn="1" w:lastColumn="0" w:noHBand="0" w:noVBand="1"/>
      </w:tblPr>
      <w:tblGrid>
        <w:gridCol w:w="1030"/>
        <w:gridCol w:w="549"/>
        <w:gridCol w:w="618"/>
        <w:gridCol w:w="618"/>
        <w:gridCol w:w="618"/>
        <w:gridCol w:w="721"/>
        <w:gridCol w:w="710"/>
        <w:gridCol w:w="630"/>
        <w:gridCol w:w="618"/>
        <w:gridCol w:w="675"/>
        <w:gridCol w:w="664"/>
        <w:gridCol w:w="561"/>
      </w:tblGrid>
      <w:tr w:rsidR="00A23235" w:rsidTr="00733FC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True\Pred</w:t>
            </w:r>
          </w:p>
        </w:tc>
        <w:tc>
          <w:tcPr>
            <w:tcW w:w="549"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3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675"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664"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6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lead</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287</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frag</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609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44</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8</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he</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1295</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7899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37</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65</w:t>
            </w:r>
          </w:p>
        </w:tc>
      </w:tr>
      <w:tr w:rsidR="00A23235" w:rsidTr="00733FC2">
        <w:trPr>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1749</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prot</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173</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1528</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33111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236</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139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102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426</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207</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74</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low_e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36</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2771</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107</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elPi0</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176</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51</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7886</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36</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406</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402</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43</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pion</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55</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186</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37</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5051</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97</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41</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muon</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29</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112</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2469</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264</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electr</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681</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3002</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3543</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7050</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138</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uncl</w:t>
            </w:r>
          </w:p>
        </w:tc>
        <w:tc>
          <w:tcPr>
            <w:tcW w:w="549"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A23235" w:rsidP="00A23235">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Default="00A23235" w:rsidP="00F502A3">
      <w:pPr>
        <w:pStyle w:val="Popis"/>
      </w:pPr>
      <w:bookmarkStart w:id="87" w:name="_Ref72350817"/>
      <w:bookmarkStart w:id="88" w:name="_Toc72865639"/>
      <w:proofErr w:type="gramStart"/>
      <w:r>
        <w:t xml:space="preserve">Table </w:t>
      </w:r>
      <w:r w:rsidR="00412512">
        <w:fldChar w:fldCharType="begin"/>
      </w:r>
      <w:r w:rsidR="00412512">
        <w:instrText xml:space="preserve"> STYLEREF 1 \s </w:instrText>
      </w:r>
      <w:r w:rsidR="00412512">
        <w:fldChar w:fldCharType="separate"/>
      </w:r>
      <w:r w:rsidR="00912909">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4</w:t>
      </w:r>
      <w:r w:rsidR="00412512">
        <w:fldChar w:fldCharType="end"/>
      </w:r>
      <w:bookmarkEnd w:id="87"/>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with the best accuracy in the experiment</w:t>
      </w:r>
      <w:r w:rsidR="00E346C4">
        <w:t xml:space="preserve"> (uncl represents unclassified clusters)</w:t>
      </w:r>
      <w:bookmarkEnd w:id="88"/>
    </w:p>
    <w:p w:rsidR="00092484" w:rsidRDefault="00092484" w:rsidP="00313386">
      <w:pPr>
        <w:spacing w:line="360" w:lineRule="auto"/>
        <w:jc w:val="both"/>
        <w:rPr>
          <w:i/>
          <w:sz w:val="28"/>
        </w:rPr>
      </w:pPr>
    </w:p>
    <w:p w:rsidR="00CC3D00" w:rsidRDefault="00CC3D00" w:rsidP="00313386">
      <w:pPr>
        <w:spacing w:line="360" w:lineRule="auto"/>
        <w:jc w:val="both"/>
        <w:rPr>
          <w:i/>
          <w:sz w:val="28"/>
        </w:rPr>
      </w:pPr>
      <w:r w:rsidRPr="007E3E1E">
        <w:rPr>
          <w:i/>
          <w:sz w:val="28"/>
        </w:rPr>
        <w:t>Best classifier</w:t>
      </w:r>
    </w:p>
    <w:p w:rsidR="00313386" w:rsidRDefault="00313386" w:rsidP="00D11F23">
      <w:pPr>
        <w:spacing w:line="360" w:lineRule="auto"/>
        <w:ind w:firstLine="567"/>
        <w:jc w:val="both"/>
      </w:pPr>
      <w:r w:rsidRPr="00313386">
        <w:t>Apart from</w:t>
      </w:r>
      <w:r>
        <w:t xml:space="preserve"> the classifiers we trained for the experiments, we also repeated the process multiple times, iterating over the training set</w:t>
      </w:r>
      <w:r w:rsidR="004233F5">
        <w:t>,</w:t>
      </w:r>
      <w:r>
        <w:t xml:space="preserve"> and this way got a model with better results than the models trained in the experiments. When we run this classifier </w:t>
      </w:r>
      <w:r>
        <w:lastRenderedPageBreak/>
        <w:t>on the test dataset</w:t>
      </w:r>
      <w:r w:rsidR="004B0765">
        <w:t xml:space="preserve"> </w:t>
      </w:r>
      <w:r w:rsidR="006941E0">
        <w:t>and normalize</w:t>
      </w:r>
      <w:r w:rsidR="004B0765">
        <w:t xml:space="preserve"> </w:t>
      </w:r>
      <w:r w:rsidR="006941E0">
        <w:t>the confusion matrix</w:t>
      </w:r>
      <w:r>
        <w:t>, we reach</w:t>
      </w:r>
      <w:r w:rsidR="004B0765">
        <w:t>ed</w:t>
      </w:r>
      <w:r>
        <w:t xml:space="preserve"> </w:t>
      </w:r>
      <w:r w:rsidR="004233F5">
        <w:t>an</w:t>
      </w:r>
      <w:r>
        <w:t xml:space="preserve"> accuracy</w:t>
      </w:r>
      <w:r w:rsidR="004B0765">
        <w:t xml:space="preserve"> of 0.875 (87.5%).</w:t>
      </w:r>
      <w:r w:rsidR="00D5013F">
        <w:t xml:space="preserve"> </w:t>
      </w:r>
      <w:r w:rsidR="006941E0">
        <w:t>The</w:t>
      </w:r>
      <w:r w:rsidR="00D5013F">
        <w:t xml:space="preserve"> normalized confusion matrix for this clas</w:t>
      </w:r>
      <w:r w:rsidR="004C22FE">
        <w:t>sifier is displayed in</w:t>
      </w:r>
      <w:r w:rsidR="003E2A24">
        <w:t xml:space="preserve"> </w:t>
      </w:r>
      <w:r w:rsidR="003E2A24">
        <w:fldChar w:fldCharType="begin"/>
      </w:r>
      <w:r w:rsidR="003E2A24">
        <w:instrText xml:space="preserve"> REF _Ref72515947 \h </w:instrText>
      </w:r>
      <w:r w:rsidR="003E2A24">
        <w:fldChar w:fldCharType="separate"/>
      </w:r>
      <w:r w:rsidR="00912909">
        <w:t xml:space="preserve">Table </w:t>
      </w:r>
      <w:r w:rsidR="00912909">
        <w:rPr>
          <w:noProof/>
        </w:rPr>
        <w:t>5</w:t>
      </w:r>
      <w:r w:rsidR="00912909">
        <w:t>.</w:t>
      </w:r>
      <w:r w:rsidR="00912909">
        <w:rPr>
          <w:noProof/>
        </w:rPr>
        <w:t>5</w:t>
      </w:r>
      <w:r w:rsidR="003E2A24">
        <w:fldChar w:fldCharType="end"/>
      </w:r>
      <w:r w:rsidR="008F6720">
        <w:t>.</w:t>
      </w:r>
      <w:r w:rsidR="00D5013F">
        <w:t xml:space="preserve"> We </w:t>
      </w:r>
      <w:r w:rsidR="007A6E93">
        <w:t>also decided to save this model</w:t>
      </w:r>
      <w:r w:rsidR="006941E0">
        <w:t xml:space="preserve"> for future use</w:t>
      </w:r>
      <w:r w:rsidR="007A6E93">
        <w:t xml:space="preserve"> - i</w:t>
      </w:r>
      <w:r w:rsidR="00D5013F">
        <w:t>t</w:t>
      </w:r>
      <w:r w:rsidR="007A6E93">
        <w:t xml:space="preserve"> </w:t>
      </w:r>
      <w:r w:rsidR="00D5013F">
        <w:t>is stored in the file</w:t>
      </w:r>
      <w:r w:rsidR="004C22FE">
        <w:t>s</w:t>
      </w:r>
      <w:r w:rsidR="00D5013F">
        <w:t xml:space="preserve"> </w:t>
      </w:r>
      <w:r w:rsidR="00D5013F" w:rsidRPr="00D5013F">
        <w:rPr>
          <w:rFonts w:ascii="Consolas" w:hAnsi="Consolas" w:cs="Consolas"/>
        </w:rPr>
        <w:t>bestClassifier.csf</w:t>
      </w:r>
      <w:r w:rsidR="004C22FE">
        <w:rPr>
          <w:rFonts w:ascii="Consolas" w:hAnsi="Consolas" w:cs="Consolas"/>
        </w:rPr>
        <w:t xml:space="preserve"> </w:t>
      </w:r>
      <w:r w:rsidR="004C22FE" w:rsidRPr="004C22FE">
        <w:t>and</w:t>
      </w:r>
      <w:r w:rsidR="004C22FE">
        <w:rPr>
          <w:rFonts w:ascii="Consolas" w:hAnsi="Consolas" w:cs="Consolas"/>
        </w:rPr>
        <w:t xml:space="preserve"> </w:t>
      </w:r>
      <w:r w:rsidR="004C22FE" w:rsidRPr="00D5013F">
        <w:rPr>
          <w:rFonts w:ascii="Consolas" w:hAnsi="Consolas" w:cs="Consolas"/>
        </w:rPr>
        <w:t>bestClassifier.csf</w:t>
      </w:r>
      <w:r w:rsidR="004C22FE">
        <w:rPr>
          <w:rFonts w:ascii="Consolas" w:hAnsi="Consolas" w:cs="Consolas"/>
        </w:rPr>
        <w:t>_support</w:t>
      </w:r>
      <w:r w:rsidR="00D5013F">
        <w:rPr>
          <w:rFonts w:ascii="Consolas" w:hAnsi="Consolas" w:cs="Consolas"/>
        </w:rPr>
        <w:t xml:space="preserve"> </w:t>
      </w:r>
      <w:r w:rsidR="004C22FE">
        <w:t>which are</w:t>
      </w:r>
      <w:r w:rsidR="00D5013F">
        <w:t xml:space="preserve"> a part of the</w:t>
      </w:r>
      <w:r w:rsidR="00423AC5">
        <w:t xml:space="preserve"> presented</w:t>
      </w:r>
      <w:r w:rsidR="00D5013F">
        <w:t xml:space="preserve"> solution</w:t>
      </w:r>
      <w:r w:rsidR="007A6E93">
        <w:t>.</w:t>
      </w:r>
    </w:p>
    <w:tbl>
      <w:tblPr>
        <w:tblStyle w:val="Svetlpodfarbeniezvraznenie6"/>
        <w:tblW w:w="8253" w:type="dxa"/>
        <w:tblLook w:val="04A0" w:firstRow="1" w:lastRow="0" w:firstColumn="1" w:lastColumn="0" w:noHBand="0" w:noVBand="1"/>
      </w:tblPr>
      <w:tblGrid>
        <w:gridCol w:w="1136"/>
        <w:gridCol w:w="576"/>
        <w:gridCol w:w="617"/>
        <w:gridCol w:w="618"/>
        <w:gridCol w:w="618"/>
        <w:gridCol w:w="724"/>
        <w:gridCol w:w="712"/>
        <w:gridCol w:w="641"/>
        <w:gridCol w:w="618"/>
        <w:gridCol w:w="711"/>
        <w:gridCol w:w="699"/>
        <w:gridCol w:w="583"/>
      </w:tblGrid>
      <w:tr w:rsidR="007A6E93" w:rsidTr="00733FC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True\Pred</w:t>
            </w:r>
          </w:p>
        </w:tc>
        <w:tc>
          <w:tcPr>
            <w:tcW w:w="57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7"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5"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41"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712"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70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8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lead</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0.921</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0.044</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frag</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0.888</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0.102</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he</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0.054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0.002</w:t>
            </w:r>
          </w:p>
        </w:tc>
      </w:tr>
      <w:tr w:rsidR="007A6E93" w:rsidTr="00733FC2">
        <w:trPr>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0.976</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prot</w:t>
            </w:r>
          </w:p>
        </w:tc>
        <w:tc>
          <w:tcPr>
            <w:tcW w:w="57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0.022</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0.933</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w:t>
            </w:r>
          </w:p>
        </w:tc>
        <w:tc>
          <w:tcPr>
            <w:tcW w:w="712"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0.009</w:t>
            </w:r>
          </w:p>
        </w:tc>
        <w:tc>
          <w:tcPr>
            <w:tcW w:w="58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low_e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0.005</w:t>
            </w:r>
          </w:p>
        </w:tc>
        <w:tc>
          <w:tcPr>
            <w:tcW w:w="71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0.957</w:t>
            </w:r>
          </w:p>
        </w:tc>
        <w:tc>
          <w:tcPr>
            <w:tcW w:w="641"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712"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c>
          <w:tcPr>
            <w:tcW w:w="583"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elPi0</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713"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0.897</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0.007</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0.029</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0.015</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pion</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0.821</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0.044</w:t>
            </w:r>
          </w:p>
        </w:tc>
        <w:tc>
          <w:tcPr>
            <w:tcW w:w="700"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0.109</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muon</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0.024</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0.841</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0.102</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electr</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r w:rsidR="00144592" w:rsidRPr="00733FC2">
              <w:rPr>
                <w:sz w:val="16"/>
                <w:szCs w:val="16"/>
              </w:rPr>
              <w:t>.003</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0.026</w:t>
            </w:r>
          </w:p>
        </w:tc>
        <w:tc>
          <w:tcPr>
            <w:tcW w:w="618"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0.163</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0.198</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0.571</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uncl</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161F1C">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Pr="00313386" w:rsidRDefault="00161F1C" w:rsidP="00161F1C">
      <w:pPr>
        <w:pStyle w:val="Popis"/>
        <w:rPr>
          <w:sz w:val="24"/>
        </w:rPr>
      </w:pPr>
      <w:bookmarkStart w:id="89" w:name="_Ref72515947"/>
      <w:bookmarkStart w:id="90" w:name="_Toc72865640"/>
      <w:proofErr w:type="gramStart"/>
      <w:r>
        <w:t xml:space="preserve">Table </w:t>
      </w:r>
      <w:r w:rsidR="00412512">
        <w:fldChar w:fldCharType="begin"/>
      </w:r>
      <w:r w:rsidR="00412512">
        <w:instrText xml:space="preserve"> STYLEREF 1 \s </w:instrText>
      </w:r>
      <w:r w:rsidR="00412512">
        <w:fldChar w:fldCharType="separate"/>
      </w:r>
      <w:r w:rsidR="00912909">
        <w:rPr>
          <w:noProof/>
        </w:rPr>
        <w:t>5</w:t>
      </w:r>
      <w:r w:rsidR="00412512">
        <w:fldChar w:fldCharType="end"/>
      </w:r>
      <w:r w:rsidR="00412512">
        <w:t>.</w:t>
      </w:r>
      <w:r w:rsidR="00412512">
        <w:fldChar w:fldCharType="begin"/>
      </w:r>
      <w:r w:rsidR="00412512">
        <w:instrText xml:space="preserve"> SEQ Table \* ARABIC \s 1 </w:instrText>
      </w:r>
      <w:r w:rsidR="00412512">
        <w:fldChar w:fldCharType="separate"/>
      </w:r>
      <w:r w:rsidR="00912909">
        <w:rPr>
          <w:noProof/>
        </w:rPr>
        <w:t>5</w:t>
      </w:r>
      <w:r w:rsidR="00412512">
        <w:fldChar w:fldCharType="end"/>
      </w:r>
      <w:bookmarkEnd w:id="89"/>
      <w:r>
        <w:t xml:space="preserve"> Normalized</w:t>
      </w:r>
      <w:proofErr w:type="gramEnd"/>
      <w:r>
        <w:t xml:space="preserve"> confusion matrix of the best trained model</w:t>
      </w:r>
      <w:bookmarkEnd w:id="90"/>
    </w:p>
    <w:p w:rsidR="00ED3611" w:rsidRPr="00C52CB7" w:rsidRDefault="00ED3611" w:rsidP="002D78BE">
      <w:pPr>
        <w:pStyle w:val="Nadpis1"/>
      </w:pPr>
      <w:r>
        <w:rPr>
          <w:color w:val="000000"/>
        </w:rPr>
        <w:br w:type="page"/>
      </w:r>
      <w:bookmarkStart w:id="91" w:name="_Toc72865240"/>
      <w:r>
        <w:lastRenderedPageBreak/>
        <w:t>Epilogue</w:t>
      </w:r>
      <w:r w:rsidRPr="003F6B21">
        <w:t xml:space="preserve"> / </w:t>
      </w:r>
      <w:r>
        <w:t>Conclusion</w:t>
      </w:r>
      <w:bookmarkEnd w:id="91"/>
    </w:p>
    <w:p w:rsidR="006460B8" w:rsidRDefault="006460B8" w:rsidP="00F502A3">
      <w:pPr>
        <w:pStyle w:val="Normlnywebov"/>
        <w:ind w:firstLine="567"/>
      </w:pPr>
    </w:p>
    <w:p w:rsidR="00F73B2B" w:rsidRDefault="00F502A3" w:rsidP="00D25498">
      <w:pPr>
        <w:pStyle w:val="Normlnywebov"/>
        <w:spacing w:line="360" w:lineRule="auto"/>
        <w:ind w:firstLine="567"/>
      </w:pPr>
      <w:r>
        <w:t xml:space="preserve">The main focus of the thesis </w:t>
      </w:r>
      <w:r w:rsidR="00D25498">
        <w:t xml:space="preserve">was to implement a set of tools for processing </w:t>
      </w:r>
      <w:r w:rsidR="00F73B2B">
        <w:t xml:space="preserve">the </w:t>
      </w:r>
      <w:r w:rsidR="00D25498">
        <w:t>clusters from the TimePix3 chip in the MM data format.</w:t>
      </w:r>
      <w:r w:rsidR="00F73B2B">
        <w:t xml:space="preserve"> We had to create an interactive tool for cluster visualization and non-interactive tools for cluster filtering, training data generation</w:t>
      </w:r>
      <w:r w:rsidR="004233F5">
        <w:t>,</w:t>
      </w:r>
      <w:r w:rsidR="00F73B2B">
        <w:t xml:space="preserve"> and cluster classification with an option for training new classifiers according to the </w:t>
      </w:r>
      <w:r w:rsidR="00092484">
        <w:t>user's needs</w:t>
      </w:r>
      <w:r w:rsidR="00F73B2B">
        <w:t>.</w:t>
      </w:r>
      <w:r w:rsidR="00D43AD3">
        <w:t xml:space="preserve"> </w:t>
      </w:r>
      <w:r w:rsidR="00F73B2B">
        <w:t>We consider all of these goals to be completed.</w:t>
      </w:r>
    </w:p>
    <w:p w:rsidR="00D43AD3" w:rsidRDefault="002A0A1F" w:rsidP="00BD57FE">
      <w:pPr>
        <w:pStyle w:val="Normlnywebov"/>
        <w:spacing w:line="360" w:lineRule="auto"/>
        <w:jc w:val="both"/>
        <w:rPr>
          <w:b/>
        </w:rPr>
      </w:pPr>
      <w:r>
        <w:rPr>
          <w:b/>
        </w:rPr>
        <w:t>Attribute</w:t>
      </w:r>
      <w:r w:rsidR="00D43AD3" w:rsidRPr="00D43AD3">
        <w:rPr>
          <w:b/>
        </w:rPr>
        <w:t xml:space="preserve"> calculation </w:t>
      </w:r>
    </w:p>
    <w:p w:rsidR="00D43AD3" w:rsidRDefault="00D43AD3" w:rsidP="00BD57FE">
      <w:pPr>
        <w:pStyle w:val="Normlnywebov"/>
        <w:spacing w:line="360" w:lineRule="auto"/>
        <w:ind w:firstLine="567"/>
        <w:jc w:val="both"/>
      </w:pPr>
      <w:r>
        <w:t>As one of the essential</w:t>
      </w:r>
      <w:r w:rsidR="002A0A1F">
        <w:t xml:space="preserve"> tasks in our project was analyzing the clusters, we </w:t>
      </w:r>
      <w:r w:rsidR="00092484">
        <w:t>proposed and implemented several</w:t>
      </w:r>
      <w:r w:rsidR="002A0A1F">
        <w:t xml:space="preserve"> attributes of a cluster. These attributes were designed </w:t>
      </w:r>
      <w:r w:rsidR="00B15177">
        <w:t xml:space="preserve">to provide </w:t>
      </w:r>
      <w:r w:rsidR="004233F5">
        <w:t xml:space="preserve">a </w:t>
      </w:r>
      <w:r w:rsidR="00B15177">
        <w:t>more compact repres</w:t>
      </w:r>
      <w:r w:rsidR="004233F5">
        <w:t>ent</w:t>
      </w:r>
      <w:r w:rsidR="00B15177">
        <w:t xml:space="preserve">ation of clusters and allow for a simpler distinction between various types of clusters. </w:t>
      </w:r>
      <w:r w:rsidR="00D51CEB">
        <w:t>Calculati</w:t>
      </w:r>
      <w:r w:rsidR="008A1573">
        <w:t>on of</w:t>
      </w:r>
      <w:r w:rsidR="004233F5">
        <w:t xml:space="preserve"> some of these features relies</w:t>
      </w:r>
      <w:r w:rsidR="00D51CEB">
        <w:t xml:space="preserve"> on an image skeleton where we suggested a slight modification of the Zhan-Shuen’s algorithm</w:t>
      </w:r>
      <w:r w:rsidR="00612977">
        <w:t>.</w:t>
      </w:r>
      <w:r w:rsidR="00D51CEB">
        <w:t xml:space="preserve"> </w:t>
      </w:r>
      <w:r w:rsidR="00612977">
        <w:t>Arguably</w:t>
      </w:r>
      <w:r w:rsidR="00D51CEB">
        <w:t xml:space="preserve"> the most interesting part of the feature calculation was the branch analysis</w:t>
      </w:r>
      <w:r w:rsidR="004233F5">
        <w:t>,</w:t>
      </w:r>
      <w:r w:rsidR="00D51CEB">
        <w:t xml:space="preserve"> w</w:t>
      </w:r>
      <w:r w:rsidR="004233F5">
        <w:t>h</w:t>
      </w:r>
      <w:r w:rsidR="00D51CEB">
        <w:t>ere we introduced a new algorithm based on the breadth-first-search</w:t>
      </w:r>
      <w:r w:rsidR="00612977">
        <w:t>.</w:t>
      </w:r>
    </w:p>
    <w:p w:rsidR="00F73B2B" w:rsidRPr="00D43AD3" w:rsidRDefault="00F73B2B" w:rsidP="00BD57FE">
      <w:pPr>
        <w:pStyle w:val="Normlnywebov"/>
        <w:spacing w:line="360" w:lineRule="auto"/>
        <w:jc w:val="both"/>
        <w:rPr>
          <w:b/>
        </w:rPr>
      </w:pPr>
      <w:r w:rsidRPr="00D43AD3">
        <w:rPr>
          <w:b/>
        </w:rPr>
        <w:t>Visualization</w:t>
      </w:r>
    </w:p>
    <w:p w:rsidR="00D43AD3" w:rsidRPr="00D43AD3" w:rsidRDefault="00D25498" w:rsidP="00157B12">
      <w:pPr>
        <w:pStyle w:val="Normlnywebov"/>
        <w:spacing w:line="360" w:lineRule="auto"/>
        <w:ind w:firstLine="567"/>
        <w:jc w:val="both"/>
      </w:pPr>
      <w:r>
        <w:t xml:space="preserve">We created a project for cluster visualization </w:t>
      </w:r>
      <w:r w:rsidR="009F156E">
        <w:t>that</w:t>
      </w:r>
      <w:r>
        <w:t xml:space="preserve"> provides </w:t>
      </w:r>
      <w:r w:rsidR="00DE26BA">
        <w:t xml:space="preserve">2D and 3D image </w:t>
      </w:r>
      <w:r>
        <w:t>representation of a cluster.</w:t>
      </w:r>
      <w:r w:rsidR="00DE26BA">
        <w:t xml:space="preserve"> Apart from that, the application also </w:t>
      </w:r>
      <w:r w:rsidR="009F156E">
        <w:t>displays</w:t>
      </w:r>
      <w:r w:rsidR="00DE26BA">
        <w:t xml:space="preserve"> </w:t>
      </w:r>
      <w:r w:rsidR="004233F5">
        <w:t xml:space="preserve">a </w:t>
      </w:r>
      <w:r w:rsidR="00DE26BA">
        <w:t>histogram of the</w:t>
      </w:r>
      <w:r w:rsidR="009F156E">
        <w:t xml:space="preserve"> energy of the</w:t>
      </w:r>
      <w:r w:rsidR="00DE26BA">
        <w:t xml:space="preserve"> pixels in </w:t>
      </w:r>
      <w:r w:rsidR="004233F5">
        <w:t xml:space="preserve">the </w:t>
      </w:r>
      <w:r w:rsidR="00DE26BA">
        <w:t xml:space="preserve">currently viewed cluster as well as the histogram of the </w:t>
      </w:r>
      <w:r w:rsidR="009F156E">
        <w:t xml:space="preserve">pixel count for the </w:t>
      </w:r>
      <w:r w:rsidR="00DE26BA">
        <w:t>whole cluster collection.</w:t>
      </w:r>
      <w:r w:rsidR="00D43AD3">
        <w:t xml:space="preserve"> By using feature calculation</w:t>
      </w:r>
      <w:r w:rsidR="004233F5">
        <w:t>,</w:t>
      </w:r>
      <w:r w:rsidR="00D43AD3">
        <w:t xml:space="preserve"> we are also able to show cluster’s attributes to the user.</w:t>
      </w:r>
      <w:r w:rsidR="00DE26BA">
        <w:t xml:space="preserve"> It is </w:t>
      </w:r>
      <w:r w:rsidR="00D43AD3">
        <w:t xml:space="preserve">also </w:t>
      </w:r>
      <w:r w:rsidR="00DE26BA">
        <w:t xml:space="preserve">possible to load a trained classifier into the viewer and use </w:t>
      </w:r>
      <w:r w:rsidR="00D43AD3">
        <w:t xml:space="preserve">the classifier </w:t>
      </w:r>
      <w:r w:rsidR="00DE26BA">
        <w:t>directly</w:t>
      </w:r>
      <w:r w:rsidR="00D43AD3">
        <w:t xml:space="preserve"> inside the viewer for </w:t>
      </w:r>
      <w:r w:rsidR="004233F5">
        <w:t xml:space="preserve">the </w:t>
      </w:r>
      <w:r w:rsidR="00D43AD3">
        <w:t>predicti</w:t>
      </w:r>
      <w:r w:rsidR="009F156E">
        <w:t>ng</w:t>
      </w:r>
      <w:r w:rsidR="00D43AD3">
        <w:t xml:space="preserve"> of the cluster‘s class</w:t>
      </w:r>
      <w:r w:rsidR="00DE26BA">
        <w:t>.</w:t>
      </w:r>
    </w:p>
    <w:p w:rsidR="006460B8" w:rsidRPr="00D43AD3" w:rsidRDefault="00D43AD3" w:rsidP="00ED3611">
      <w:pPr>
        <w:pStyle w:val="Normlnywebov"/>
        <w:rPr>
          <w:b/>
        </w:rPr>
      </w:pPr>
      <w:r w:rsidRPr="00D43AD3">
        <w:rPr>
          <w:b/>
        </w:rPr>
        <w:t>Classification</w:t>
      </w:r>
    </w:p>
    <w:p w:rsidR="00B15177" w:rsidRDefault="00B15177" w:rsidP="006F5705">
      <w:pPr>
        <w:pStyle w:val="Normlnywebov"/>
        <w:spacing w:line="360" w:lineRule="auto"/>
        <w:ind w:firstLine="567"/>
        <w:jc w:val="both"/>
      </w:pPr>
      <w:r>
        <w:t xml:space="preserve">One of the most challenging tasks in the whole thesis was cluster classification. </w:t>
      </w:r>
      <w:r w:rsidR="00D51CEB">
        <w:t>First</w:t>
      </w:r>
      <w:r w:rsidR="007637AE">
        <w:t>ly,</w:t>
      </w:r>
      <w:r w:rsidR="00D51CEB">
        <w:t xml:space="preserve"> we created a tool for</w:t>
      </w:r>
      <w:r w:rsidR="007637AE">
        <w:t xml:space="preserve"> feature</w:t>
      </w:r>
      <w:r w:rsidR="009F156E">
        <w:t>-</w:t>
      </w:r>
      <w:r w:rsidR="007637AE">
        <w:t xml:space="preserve">based training </w:t>
      </w:r>
      <w:r w:rsidR="003E2A24">
        <w:t xml:space="preserve">data generation in JSON </w:t>
      </w:r>
      <w:r w:rsidR="00D51CEB">
        <w:t>format.</w:t>
      </w:r>
      <w:r w:rsidR="00612977">
        <w:t xml:space="preserve"> A new type of multi-layered class</w:t>
      </w:r>
      <w:r w:rsidR="009F156E">
        <w:t xml:space="preserve">ifier architecture was proposed. It consists in </w:t>
      </w:r>
      <w:r w:rsidR="00612977">
        <w:lastRenderedPageBreak/>
        <w:t>connecting the results of multiple classifiers into a tree-like structure.</w:t>
      </w:r>
      <w:r w:rsidR="00D51CEB">
        <w:t xml:space="preserve"> Then, w</w:t>
      </w:r>
      <w:r>
        <w:t xml:space="preserve">e implemented an application </w:t>
      </w:r>
      <w:r w:rsidR="004233F5">
        <w:t>that</w:t>
      </w:r>
      <w:r>
        <w:t xml:space="preserve"> is capable</w:t>
      </w:r>
      <w:r w:rsidR="00D51CEB">
        <w:t xml:space="preserve"> of training a simple neural network classifier based on the parameters </w:t>
      </w:r>
      <w:r w:rsidR="00612977">
        <w:t>selected by</w:t>
      </w:r>
      <w:r w:rsidR="00D51CEB">
        <w:t xml:space="preserve"> the user</w:t>
      </w:r>
      <w:r w:rsidR="00612977">
        <w:t xml:space="preserve"> that could reflect the expected distribution of the cluster classes in a dataset. These classifiers can then be </w:t>
      </w:r>
      <w:r w:rsidR="009F156E">
        <w:t>stacked</w:t>
      </w:r>
      <w:r w:rsidR="00612977">
        <w:t xml:space="preserve"> into a multi-layered classifier.</w:t>
      </w:r>
      <w:r w:rsidR="00D51CEB">
        <w:t xml:space="preserve"> To present the functionality of the training application</w:t>
      </w:r>
      <w:r w:rsidR="004233F5">
        <w:t>,</w:t>
      </w:r>
      <w:r w:rsidR="00D51CEB">
        <w:t xml:space="preserve"> we created</w:t>
      </w:r>
      <w:r w:rsidR="00BD57FE">
        <w:t xml:space="preserve"> a</w:t>
      </w:r>
      <w:r w:rsidR="009F156E" w:rsidRPr="009F156E">
        <w:t xml:space="preserve"> </w:t>
      </w:r>
      <w:r w:rsidR="009F156E">
        <w:t>multi-level classifier</w:t>
      </w:r>
      <w:r w:rsidR="00BD57FE">
        <w:t xml:space="preserve"> model for </w:t>
      </w:r>
      <w:r w:rsidR="009F156E">
        <w:t>classifying</w:t>
      </w:r>
      <w:r w:rsidR="00BD57FE">
        <w:t xml:space="preserve"> the real</w:t>
      </w:r>
      <w:r w:rsidR="00AA41A8">
        <w:t xml:space="preserve"> existing </w:t>
      </w:r>
      <w:r w:rsidR="00BD57FE">
        <w:t>dataset</w:t>
      </w:r>
      <w:r w:rsidR="00AA41A8">
        <w:t xml:space="preserve"> of clusters</w:t>
      </w:r>
      <w:r w:rsidR="00BD57FE">
        <w:t>.</w:t>
      </w:r>
    </w:p>
    <w:p w:rsidR="00BD57FE" w:rsidRPr="00BD57FE" w:rsidRDefault="00B15177" w:rsidP="00ED3611">
      <w:pPr>
        <w:pStyle w:val="Normlnywebov"/>
        <w:rPr>
          <w:b/>
        </w:rPr>
      </w:pPr>
      <w:r w:rsidRPr="00B15177">
        <w:rPr>
          <w:b/>
        </w:rPr>
        <w:t xml:space="preserve">Future </w:t>
      </w:r>
      <w:r w:rsidR="00D51CEB">
        <w:rPr>
          <w:b/>
        </w:rPr>
        <w:t>research</w:t>
      </w:r>
    </w:p>
    <w:p w:rsidR="00D43AD3" w:rsidRDefault="00D43AD3" w:rsidP="006F5705">
      <w:pPr>
        <w:pStyle w:val="Normlnywebov"/>
        <w:spacing w:line="360" w:lineRule="auto"/>
        <w:ind w:firstLine="567"/>
        <w:jc w:val="both"/>
      </w:pPr>
      <w:r>
        <w:t xml:space="preserve">Because each tool is implemented by a separate application, </w:t>
      </w:r>
      <w:r w:rsidR="00BD57FE">
        <w:t xml:space="preserve">it should not be difficult to extend our solution in many ways. </w:t>
      </w:r>
      <w:r w:rsidR="007637AE">
        <w:t>As one of the most promising extensions</w:t>
      </w:r>
      <w:r w:rsidR="004233F5">
        <w:t>,</w:t>
      </w:r>
      <w:r w:rsidR="007637AE">
        <w:t xml:space="preserve"> we see experimenting with different cluster features and examining their internal dependencies to provide the best possible </w:t>
      </w:r>
      <w:r w:rsidR="00AA41A8">
        <w:t>accuracy in classification</w:t>
      </w:r>
      <w:r w:rsidR="007637AE">
        <w:t xml:space="preserve">. Another important extension of our application could be </w:t>
      </w:r>
      <w:r w:rsidR="004233F5">
        <w:t xml:space="preserve">the </w:t>
      </w:r>
      <w:r w:rsidR="007637AE">
        <w:t>reimplementation of the function for selecting rare unclassified clusters based on the new features like the number of branches with length (or energy</w:t>
      </w:r>
      <w:r w:rsidR="005A573D">
        <w:t>)</w:t>
      </w:r>
      <w:r w:rsidR="007637AE">
        <w:t xml:space="preserve"> above a given threshold.</w:t>
      </w:r>
      <w:r w:rsidR="00FF4BC6">
        <w:t xml:space="preserve">  In the end, all of these steps could bring us closer to the ultimate goal – reliable detection of exotic particles.</w:t>
      </w:r>
    </w:p>
    <w:p w:rsidR="00ED3611" w:rsidRDefault="00ED3611" w:rsidP="00ED3611">
      <w:pPr>
        <w:pStyle w:val="Normlnywebov"/>
        <w:rPr>
          <w:color w:val="FF0000"/>
          <w:sz w:val="22"/>
          <w:szCs w:val="22"/>
        </w:rPr>
      </w:pPr>
      <w:r>
        <w:br w:type="page"/>
      </w:r>
    </w:p>
    <w:p w:rsidR="00ED3611" w:rsidRDefault="00ED3611" w:rsidP="00ED3611">
      <w:pPr>
        <w:pStyle w:val="Normlnywebov"/>
        <w:spacing w:after="0"/>
        <w:rPr>
          <w:b/>
          <w:bCs/>
          <w:color w:val="000000"/>
          <w:sz w:val="32"/>
          <w:szCs w:val="32"/>
        </w:rPr>
      </w:pPr>
      <w:r>
        <w:rPr>
          <w:b/>
          <w:bCs/>
          <w:color w:val="000000"/>
          <w:sz w:val="32"/>
          <w:szCs w:val="32"/>
        </w:rPr>
        <w:lastRenderedPageBreak/>
        <w:t>Bibliography</w:t>
      </w:r>
    </w:p>
    <w:p w:rsidR="00B53CA0" w:rsidRDefault="00B53CA0" w:rsidP="00ED3611">
      <w:pPr>
        <w:pStyle w:val="Normlnywebov"/>
        <w:spacing w:after="0"/>
        <w:rPr>
          <w:b/>
          <w:bCs/>
          <w:color w:val="000000"/>
          <w:sz w:val="32"/>
          <w:szCs w:val="32"/>
        </w:rPr>
      </w:pPr>
    </w:p>
    <w:p w:rsidR="00434641" w:rsidRDefault="00082C02" w:rsidP="00434641">
      <w:pPr>
        <w:pStyle w:val="Bibliografia"/>
        <w:rPr>
          <w:noProof/>
          <w:lang w:val="en-US"/>
        </w:rPr>
      </w:pPr>
      <w:r>
        <w:rPr>
          <w:b/>
          <w:color w:val="000000"/>
          <w:szCs w:val="28"/>
          <w:lang w:val="sk-SK"/>
        </w:rPr>
        <w:fldChar w:fldCharType="begin"/>
      </w:r>
      <w:r>
        <w:rPr>
          <w:b/>
          <w:color w:val="000000"/>
          <w:szCs w:val="28"/>
          <w:lang w:val="sk-SK"/>
        </w:rPr>
        <w:instrText xml:space="preserve"> BIBLIOGRAPHY  \l 1051 </w:instrText>
      </w:r>
      <w:r>
        <w:rPr>
          <w:b/>
          <w:color w:val="000000"/>
          <w:szCs w:val="28"/>
          <w:lang w:val="sk-SK"/>
        </w:rPr>
        <w:fldChar w:fldCharType="separate"/>
      </w:r>
      <w:r w:rsidR="00434641">
        <w:rPr>
          <w:noProof/>
          <w:lang w:val="en-US"/>
        </w:rPr>
        <w:t>1. The ATLAS detector. [Online] [Cited: April 4, 2021.] https://atlas.cern/discover/detector.</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2. </w:t>
      </w:r>
      <w:r>
        <w:rPr>
          <w:b/>
          <w:bCs/>
          <w:noProof/>
          <w:lang w:val="en-US"/>
        </w:rPr>
        <w:t>Meduna, Lukáš.</w:t>
      </w:r>
      <w:r>
        <w:rPr>
          <w:noProof/>
          <w:lang w:val="en-US"/>
        </w:rPr>
        <w:t xml:space="preserve"> Multifile-Clustering application. </w:t>
      </w:r>
      <w:r>
        <w:rPr>
          <w:i/>
          <w:iCs/>
          <w:noProof/>
          <w:lang w:val="en-US"/>
        </w:rPr>
        <w:t xml:space="preserve">IEAP Software Repository. </w:t>
      </w:r>
      <w:r>
        <w:rPr>
          <w:noProof/>
          <w:lang w:val="en-US"/>
        </w:rPr>
        <w:t>[Online] [Cited: September 10, 2020.] https://software.utef.cvut.cz/.</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3. Medipix1. [Online] [Cited: March 15, 2021.] https://medipix.web.cern.ch/medipix1.</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4. </w:t>
      </w:r>
      <w:r>
        <w:rPr>
          <w:b/>
          <w:bCs/>
          <w:noProof/>
          <w:lang w:val="en-US"/>
        </w:rPr>
        <w:t>Llopart, X., et al., et al.</w:t>
      </w:r>
      <w:r>
        <w:rPr>
          <w:noProof/>
          <w:lang w:val="en-US"/>
        </w:rPr>
        <w:t xml:space="preserve"> Medipix2, a 64k pixel read out chip with 55 /spl mu/m square elements working in single photon counting mode. </w:t>
      </w:r>
      <w:r>
        <w:rPr>
          <w:i/>
          <w:iCs/>
          <w:noProof/>
          <w:lang w:val="en-US"/>
        </w:rPr>
        <w:t xml:space="preserve">2001 IEEE Nuclear Science Symposium Conference Record (Cat. No.01CH37310). </w:t>
      </w:r>
      <w:r>
        <w:rPr>
          <w:noProof/>
          <w:lang w:val="en-US"/>
        </w:rPr>
        <w:t>2001, Vol. 3, pp. 1484-1488.</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5. CERN - Timepix. [Online] [Cited: April 1, 2021.] https://kt.cern/technologies/timepix3.</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6. </w:t>
      </w:r>
      <w:r>
        <w:rPr>
          <w:i/>
          <w:iCs/>
          <w:noProof/>
          <w:lang w:val="en-US"/>
        </w:rPr>
        <w:t xml:space="preserve">A universal algorithm for image skeletonization and a review of thinning techinques. </w:t>
      </w:r>
      <w:r>
        <w:rPr>
          <w:b/>
          <w:bCs/>
          <w:noProof/>
          <w:lang w:val="en-US"/>
        </w:rPr>
        <w:t>Saeed, Khalid, et al., et al.</w:t>
      </w:r>
      <w:r>
        <w:rPr>
          <w:noProof/>
          <w:lang w:val="en-US"/>
        </w:rPr>
        <w:t xml:space="preserve"> 2, s.l. : University of Zielona Góra, 2010, International Journal of Applied Mathematics and Computer Science, Vol. 20, pp. 317-335.</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7. </w:t>
      </w:r>
      <w:r>
        <w:rPr>
          <w:i/>
          <w:iCs/>
          <w:noProof/>
          <w:lang w:val="en-US"/>
        </w:rPr>
        <w:t xml:space="preserve">3D track reconstruction capability of a silicon hybrid active pixel detector. </w:t>
      </w:r>
      <w:r>
        <w:rPr>
          <w:b/>
          <w:bCs/>
          <w:noProof/>
          <w:lang w:val="en-US"/>
        </w:rPr>
        <w:t>Bergmann, Benedikt, et al., et al.</w:t>
      </w:r>
      <w:r>
        <w:rPr>
          <w:noProof/>
          <w:lang w:val="en-US"/>
        </w:rPr>
        <w:t xml:space="preserve"> 421, s.l. : Springer, 2017, The European Physics Journal C, Vol. 77. 9 pages.</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8. Silicon detectors. [Online] [Cited: April 21, 2021.] https://indico.cern.ch/event/124392/contributions/1339904/attachments/74582/106976/IntroSilicon.pdf.</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9. </w:t>
      </w:r>
      <w:r>
        <w:rPr>
          <w:b/>
          <w:bCs/>
          <w:noProof/>
          <w:lang w:val="en-US"/>
        </w:rPr>
        <w:t>Meduna, Lukáš.</w:t>
      </w:r>
      <w:r>
        <w:rPr>
          <w:noProof/>
          <w:lang w:val="en-US"/>
        </w:rPr>
        <w:t xml:space="preserve"> Detecting elementary particles with Timepix3 detector. </w:t>
      </w:r>
      <w:r>
        <w:rPr>
          <w:i/>
          <w:iCs/>
          <w:noProof/>
          <w:lang w:val="en-US"/>
        </w:rPr>
        <w:t xml:space="preserve">Digitálny repozitář Univerzity Karlovy. </w:t>
      </w:r>
      <w:r>
        <w:rPr>
          <w:noProof/>
          <w:lang w:val="en-US"/>
        </w:rPr>
        <w:t>[Online] 2019. [Cited: August 10, 2020.] https://dspace.cuni.cz/bitstream/handle/20.500.11956/106938/120331567.pdf?sequence=1&amp;isAllowed=y.</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10. </w:t>
      </w:r>
      <w:r>
        <w:rPr>
          <w:i/>
          <w:iCs/>
          <w:noProof/>
          <w:lang w:val="en-US"/>
        </w:rPr>
        <w:t xml:space="preserve">A Fast Parallel Algorithm for Thinning Digital Patterns. </w:t>
      </w:r>
      <w:r>
        <w:rPr>
          <w:b/>
          <w:bCs/>
          <w:noProof/>
          <w:lang w:val="en-US"/>
        </w:rPr>
        <w:t>T. Y. Zhang, C. Y. Suen.</w:t>
      </w:r>
      <w:r>
        <w:rPr>
          <w:noProof/>
          <w:lang w:val="en-US"/>
        </w:rPr>
        <w:t xml:space="preserve"> 3, s.l. : Association for Computing Machinery, 1984, Communications of ACM, Vol. 27.</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11. Oversampling and undersampling in data analysis. [Online] [Cited: March 25, 2021.] https://en.wikipedia.org/wiki/Oversampling_and_undersampling_in_data_analysis.</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12. Multilayer perceptron. [Online] [Cited: January 20, 2021.] https://en.wikipedia.org/wiki/Multilayer_perceptron.</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lastRenderedPageBreak/>
        <w:t xml:space="preserve">13. </w:t>
      </w:r>
      <w:r>
        <w:rPr>
          <w:b/>
          <w:bCs/>
          <w:noProof/>
          <w:lang w:val="en-US"/>
        </w:rPr>
        <w:t>Ruder, Sebastian.</w:t>
      </w:r>
      <w:r>
        <w:rPr>
          <w:noProof/>
          <w:lang w:val="en-US"/>
        </w:rPr>
        <w:t xml:space="preserve"> An overview of gradient descent optimization algorithms. [Online] [Cited: February 4, 2021.] https://arxiv.org/pdf/1609.04747.pdf.</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14. Confusion Matrix. [Online] [Cited: March 28, 2021.] https://en.wikipedia.org/wiki/Confusion_matrix.</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15. Chart Director library. [Online] Advanced Software Engineering Ltd. [Cited: October 17, 2020.] https://www.advsofteng.com/download.html.</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16. Json .NET library. [Online] [Cited: April 4, 2021.] https://www.newtonsoft.com/json.</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17. Accord .NET Framework. [Online] [Cited: January 17, 2021.] http://accord-framework.net/.</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18. </w:t>
      </w:r>
      <w:r>
        <w:rPr>
          <w:b/>
          <w:bCs/>
          <w:noProof/>
          <w:lang w:val="en-US"/>
        </w:rPr>
        <w:t>Bundy, Alan and Wallen, Lincoln.</w:t>
      </w:r>
      <w:r>
        <w:rPr>
          <w:noProof/>
          <w:lang w:val="en-US"/>
        </w:rPr>
        <w:t xml:space="preserve"> Breadth-First Search. </w:t>
      </w:r>
      <w:r>
        <w:rPr>
          <w:i/>
          <w:iCs/>
          <w:noProof/>
          <w:lang w:val="en-US"/>
        </w:rPr>
        <w:t xml:space="preserve">Catalogue of Artificial Intelligence Tools. </w:t>
      </w:r>
      <w:r>
        <w:rPr>
          <w:noProof/>
          <w:lang w:val="en-US"/>
        </w:rPr>
        <w:t>s.l. : Springer, 1984. https://doi.org/10.1007/978-3-642-96868-6_25.</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19. Sigmoid function. [Online] [Cited: February 12, 2021.] https://en.wikipedia.org/wiki/Sigmoid_function.</w:t>
      </w:r>
    </w:p>
    <w:p w:rsidR="00434641" w:rsidRPr="00434641" w:rsidRDefault="00434641" w:rsidP="00434641">
      <w:pPr>
        <w:rPr>
          <w:lang w:val="en-US"/>
        </w:rPr>
      </w:pPr>
    </w:p>
    <w:p w:rsidR="00434641" w:rsidRDefault="00434641" w:rsidP="00434641">
      <w:pPr>
        <w:pStyle w:val="Bibliografia"/>
        <w:rPr>
          <w:noProof/>
        </w:rPr>
      </w:pPr>
      <w:r>
        <w:rPr>
          <w:noProof/>
        </w:rPr>
        <w:t xml:space="preserve">20. </w:t>
      </w:r>
      <w:r>
        <w:rPr>
          <w:b/>
          <w:bCs/>
          <w:noProof/>
        </w:rPr>
        <w:t>Hara, K., Saito, D. a Shouno, H.</w:t>
      </w:r>
      <w:r>
        <w:rPr>
          <w:noProof/>
        </w:rPr>
        <w:t xml:space="preserve"> Analysis of function of rectified linear unit used in deep learning. </w:t>
      </w:r>
      <w:r>
        <w:rPr>
          <w:i/>
          <w:iCs/>
          <w:noProof/>
        </w:rPr>
        <w:t xml:space="preserve">2015 International Joint Conference on Neural Networks (IJCNN). </w:t>
      </w:r>
      <w:r>
        <w:rPr>
          <w:noProof/>
        </w:rPr>
        <w:t>2015, s. 1-8.</w:t>
      </w:r>
    </w:p>
    <w:p w:rsidR="00434641" w:rsidRPr="00434641" w:rsidRDefault="00434641" w:rsidP="00434641">
      <w:pPr>
        <w:rPr>
          <w:lang w:val="sk-SK"/>
        </w:rPr>
      </w:pPr>
    </w:p>
    <w:p w:rsidR="00434641" w:rsidRDefault="00434641" w:rsidP="00434641">
      <w:pPr>
        <w:pStyle w:val="Bibliografia"/>
        <w:rPr>
          <w:noProof/>
          <w:lang w:val="en-US"/>
        </w:rPr>
      </w:pPr>
      <w:r>
        <w:rPr>
          <w:noProof/>
          <w:lang w:val="en-US"/>
        </w:rPr>
        <w:t>21. Cross-validation. [Online] [Cited: April 5, 2021.] https://en.wikipedia.org/wiki/Cross-validation_(statistics).</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22. Feature scaling. [Online] [Cited: February 27, 2021.] https://en.wikipedia.org/wiki/Feature_scaling.</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23. </w:t>
      </w:r>
      <w:r>
        <w:rPr>
          <w:b/>
          <w:bCs/>
          <w:noProof/>
          <w:lang w:val="en-US"/>
        </w:rPr>
        <w:t>Chen, Yung-Sheng .</w:t>
      </w:r>
      <w:r>
        <w:rPr>
          <w:noProof/>
          <w:lang w:val="en-US"/>
        </w:rPr>
        <w:t xml:space="preserve"> The use of hidden deletable pixel detection to obtain bias-reduced skeletons in parallel thinning. </w:t>
      </w:r>
      <w:r>
        <w:rPr>
          <w:i/>
          <w:iCs/>
          <w:noProof/>
          <w:lang w:val="en-US"/>
        </w:rPr>
        <w:t xml:space="preserve">Proceedings of 13th International Conference on Pattern Recognition. </w:t>
      </w:r>
      <w:r>
        <w:rPr>
          <w:noProof/>
          <w:lang w:val="en-US"/>
        </w:rPr>
        <w:t>1996, Vol. 2, pp. 91-95.</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24. </w:t>
      </w:r>
      <w:r>
        <w:rPr>
          <w:i/>
          <w:iCs/>
          <w:noProof/>
          <w:lang w:val="en-US"/>
        </w:rPr>
        <w:t xml:space="preserve">Fast fully parallel thinning algorithms. </w:t>
      </w:r>
      <w:r>
        <w:rPr>
          <w:b/>
          <w:bCs/>
          <w:noProof/>
          <w:lang w:val="en-US"/>
        </w:rPr>
        <w:t>Guo, Zicheng and Hall, Richard W.</w:t>
      </w:r>
      <w:r>
        <w:rPr>
          <w:noProof/>
          <w:lang w:val="en-US"/>
        </w:rPr>
        <w:t xml:space="preserve"> 3, s.l. : ScienceDirect, 1992, Computer Vision and Image Understanding, Vol. 55, pp. 317-328.</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25. </w:t>
      </w:r>
      <w:r>
        <w:rPr>
          <w:i/>
          <w:iCs/>
          <w:noProof/>
          <w:lang w:val="en-US"/>
        </w:rPr>
        <w:t xml:space="preserve">Artificial neural networks (the multilayer perceptron)—a review of applications in the atmospheric sciences. </w:t>
      </w:r>
      <w:r>
        <w:rPr>
          <w:b/>
          <w:bCs/>
          <w:noProof/>
          <w:lang w:val="en-US"/>
        </w:rPr>
        <w:t>Gardner, M. W. and Dorling, S. R.</w:t>
      </w:r>
      <w:r>
        <w:rPr>
          <w:noProof/>
          <w:lang w:val="en-US"/>
        </w:rPr>
        <w:t xml:space="preserve"> 14-15, s.l. : ScienceDirect, 1998, Vol. 32.</w:t>
      </w:r>
    </w:p>
    <w:p w:rsidR="00434641" w:rsidRPr="00434641" w:rsidRDefault="00434641" w:rsidP="00434641">
      <w:pPr>
        <w:rPr>
          <w:lang w:val="en-US"/>
        </w:rPr>
      </w:pPr>
    </w:p>
    <w:p w:rsidR="00434641" w:rsidRDefault="00434641" w:rsidP="00434641">
      <w:pPr>
        <w:pStyle w:val="Bibliografia"/>
        <w:rPr>
          <w:noProof/>
          <w:lang w:val="en-US"/>
        </w:rPr>
      </w:pPr>
      <w:r>
        <w:rPr>
          <w:noProof/>
          <w:lang w:val="en-US"/>
        </w:rPr>
        <w:t xml:space="preserve">26. </w:t>
      </w:r>
      <w:r>
        <w:rPr>
          <w:i/>
          <w:iCs/>
          <w:noProof/>
          <w:lang w:val="en-US"/>
        </w:rPr>
        <w:t xml:space="preserve">A one-pass thinning algorithm and its parallel implementation. </w:t>
      </w:r>
      <w:r>
        <w:rPr>
          <w:b/>
          <w:bCs/>
          <w:noProof/>
          <w:lang w:val="en-US"/>
        </w:rPr>
        <w:t>Chin, Roland T., et al., et al.</w:t>
      </w:r>
      <w:r>
        <w:rPr>
          <w:noProof/>
          <w:lang w:val="en-US"/>
        </w:rPr>
        <w:t xml:space="preserve"> 1, 1987, Computer Vision, Graphics, and Image Processing, Vol. 40, pp. 30-40.</w:t>
      </w:r>
    </w:p>
    <w:p w:rsidR="00C52CB7" w:rsidRDefault="00082C02" w:rsidP="00434641">
      <w:pPr>
        <w:pStyle w:val="Normlnywebov"/>
        <w:spacing w:line="360" w:lineRule="auto"/>
        <w:rPr>
          <w:b/>
          <w:color w:val="000000"/>
          <w:szCs w:val="28"/>
          <w:lang w:val="sk-SK"/>
        </w:rPr>
      </w:pPr>
      <w:r>
        <w:rPr>
          <w:b/>
          <w:color w:val="000000"/>
          <w:szCs w:val="28"/>
          <w:lang w:val="sk-SK"/>
        </w:rPr>
        <w:fldChar w:fldCharType="end"/>
      </w:r>
    </w:p>
    <w:p w:rsidR="00C52CB7" w:rsidRPr="003D413D" w:rsidRDefault="00C52CB7" w:rsidP="00C52CB7">
      <w:pPr>
        <w:pStyle w:val="Normlnywebov"/>
        <w:numPr>
          <w:ilvl w:val="0"/>
          <w:numId w:val="2"/>
        </w:numPr>
        <w:spacing w:after="0" w:line="360" w:lineRule="auto"/>
        <w:rPr>
          <w:color w:val="000000"/>
          <w:szCs w:val="28"/>
          <w:lang w:val="en-US"/>
        </w:rPr>
      </w:pPr>
      <w:bookmarkStart w:id="92" w:name="_Ref72364680"/>
      <w:r w:rsidRPr="003D413D">
        <w:rPr>
          <w:color w:val="000000"/>
          <w:szCs w:val="28"/>
          <w:lang w:val="en-US"/>
        </w:rPr>
        <w:lastRenderedPageBreak/>
        <w:t xml:space="preserve">TimePix3 detector: </w:t>
      </w:r>
      <w:hyperlink r:id="rId69" w:history="1">
        <w:r w:rsidRPr="003D413D">
          <w:rPr>
            <w:rStyle w:val="Hypertextovprepojenie"/>
            <w:szCs w:val="28"/>
            <w:lang w:val="en-US"/>
          </w:rPr>
          <w:t>https://kt.cern/technologies/timepix3</w:t>
        </w:r>
      </w:hyperlink>
      <w:bookmarkEnd w:id="92"/>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70"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71" w:history="1">
        <w:r w:rsidRPr="003D413D">
          <w:rPr>
            <w:rStyle w:val="Hypertextovprepojenie"/>
            <w:szCs w:val="28"/>
            <w:lang w:val="en-US"/>
          </w:rPr>
          <w:t>http://medunalukas.cz/utef/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72" w:history="1">
        <w:r w:rsidRPr="003D413D">
          <w:rPr>
            <w:rStyle w:val="Hypertextovprepojenie"/>
            <w:szCs w:val="28"/>
            <w:lang w:val="en-US"/>
          </w:rPr>
          <w:t>https://dspace.cuni.cz/handle/20.500.11956/106938?locale-attribute=cs</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73" w:history="1">
        <w:r w:rsidRPr="003D413D">
          <w:rPr>
            <w:rStyle w:val="Hypertextovprepojenie"/>
            <w:szCs w:val="28"/>
            <w:lang w:val="en-US"/>
          </w:rPr>
          <w:t>https://www.advsofteng.com/index.html</w:t>
        </w:r>
      </w:hyperlink>
    </w:p>
    <w:p w:rsidR="00C52CB7" w:rsidRPr="003D413D" w:rsidRDefault="00C52CB7" w:rsidP="00C52CB7">
      <w:pPr>
        <w:pStyle w:val="Normlnywebov"/>
        <w:numPr>
          <w:ilvl w:val="0"/>
          <w:numId w:val="2"/>
        </w:numPr>
        <w:spacing w:after="0" w:line="360" w:lineRule="auto"/>
        <w:rPr>
          <w:color w:val="000000"/>
          <w:szCs w:val="28"/>
          <w:lang w:val="en-US"/>
        </w:rPr>
      </w:pPr>
      <w:bookmarkStart w:id="93" w:name="_Ref56778984"/>
      <w:r w:rsidRPr="003D413D">
        <w:rPr>
          <w:color w:val="000000"/>
          <w:szCs w:val="28"/>
          <w:lang w:val="en-US"/>
        </w:rPr>
        <w:t xml:space="preserve">Skeletonization: </w:t>
      </w:r>
      <w:hyperlink r:id="rId74" w:history="1">
        <w:r w:rsidRPr="003D413D">
          <w:rPr>
            <w:rStyle w:val="Hypertextovprepojenie"/>
            <w:szCs w:val="28"/>
            <w:lang w:val="en-US"/>
          </w:rPr>
          <w:t>http://agcggs680.pbworks.com/f/Zhan-Suen_algorithm.pdf</w:t>
        </w:r>
      </w:hyperlink>
      <w:bookmarkEnd w:id="93"/>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5" w:history="1">
        <w:r w:rsidRPr="003D413D">
          <w:rPr>
            <w:rStyle w:val="Hypertextovprepojenie"/>
            <w:szCs w:val="28"/>
            <w:lang w:val="en-US"/>
          </w:rPr>
          <w:t>https://core.ac.uk/download/pdf/82669939.pdf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6" w:history="1">
        <w:r w:rsidRPr="003D413D">
          <w:rPr>
            <w:rStyle w:val="Hypertextovprepojenie"/>
            <w:szCs w:val="28"/>
            <w:lang w:val="en-US"/>
          </w:rPr>
          <w:t>https://www.researchgate.net/publication/308822048_A_new_thinning_algorithm_for_binary_images</w:t>
        </w:r>
      </w:hyperlink>
    </w:p>
    <w:p w:rsidR="00C52CB7"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77" w:history="1">
        <w:r w:rsidRPr="003D413D">
          <w:rPr>
            <w:rStyle w:val="Hypertextovprepojenie"/>
            <w:szCs w:val="28"/>
            <w:lang w:val="en-US"/>
          </w:rPr>
          <w:t>http://accord-framework.net/</w:t>
        </w:r>
      </w:hyperlink>
    </w:p>
    <w:p w:rsidR="00C52CB7" w:rsidRPr="007A3C2E"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78" w:history="1">
        <w:r w:rsidRPr="00FC0944">
          <w:rPr>
            <w:rStyle w:val="Hypertextovprepojenie"/>
            <w:szCs w:val="28"/>
            <w:lang w:val="en-US"/>
          </w:rPr>
          <w:t>https://www.advsofteng.com/</w:t>
        </w:r>
      </w:hyperlink>
    </w:p>
    <w:p w:rsidR="00C52CB7" w:rsidRPr="00752E52"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79" w:history="1">
        <w:r w:rsidRPr="007A3C2E">
          <w:rPr>
            <w:rStyle w:val="Hypertextovprepojenie"/>
            <w:szCs w:val="28"/>
            <w:lang w:val="en-US"/>
          </w:rPr>
          <w:t>https://www.researchgate.net/publication/220273912_K3M_A_universal_algorithm_for_image_skeletonization_and_a_review_of_thinning_techniques</w:t>
        </w:r>
      </w:hyperlink>
    </w:p>
    <w:p w:rsidR="00C52CB7" w:rsidRPr="003D413D" w:rsidRDefault="00DE3766" w:rsidP="00C52CB7">
      <w:pPr>
        <w:pStyle w:val="Normlnywebov"/>
        <w:numPr>
          <w:ilvl w:val="0"/>
          <w:numId w:val="2"/>
        </w:numPr>
        <w:spacing w:after="0" w:line="360" w:lineRule="auto"/>
        <w:rPr>
          <w:color w:val="000000"/>
          <w:szCs w:val="28"/>
          <w:lang w:val="en-US"/>
        </w:rPr>
      </w:pPr>
      <w:hyperlink r:id="rId80" w:history="1">
        <w:r w:rsidR="00C52CB7" w:rsidRPr="00752E52">
          <w:rPr>
            <w:rStyle w:val="Hypertextovprepojenie"/>
            <w:szCs w:val="28"/>
            <w:lang w:val="en-US"/>
          </w:rPr>
          <w:t>https://indico.cern.ch/event/124392/contributions/1339904/attachments/74582/106976/IntroSilicon.pdf</w:t>
        </w:r>
      </w:hyperlink>
    </w:p>
    <w:p w:rsidR="00A65959" w:rsidRDefault="00A65959">
      <w:pPr>
        <w:rPr>
          <w:b/>
          <w:bCs/>
          <w:sz w:val="32"/>
          <w:szCs w:val="32"/>
        </w:rPr>
      </w:pPr>
      <w:r>
        <w:rPr>
          <w:b/>
          <w:bCs/>
          <w:sz w:val="32"/>
          <w:szCs w:val="32"/>
        </w:rPr>
        <w:br w:type="page"/>
      </w:r>
    </w:p>
    <w:p w:rsidR="00C52CB7" w:rsidRDefault="00ED3611" w:rsidP="00A65959">
      <w:pPr>
        <w:pStyle w:val="Normlnywebov"/>
        <w:spacing w:line="360" w:lineRule="auto"/>
        <w:rPr>
          <w:b/>
          <w:bCs/>
          <w:sz w:val="32"/>
          <w:szCs w:val="32"/>
        </w:rPr>
      </w:pPr>
      <w:bookmarkStart w:id="94" w:name="_GoBack"/>
      <w:bookmarkEnd w:id="94"/>
      <w:r w:rsidRPr="005D3BF1">
        <w:rPr>
          <w:b/>
          <w:bCs/>
          <w:sz w:val="32"/>
          <w:szCs w:val="32"/>
        </w:rPr>
        <w:lastRenderedPageBreak/>
        <w:t>List of Tables</w:t>
      </w:r>
    </w:p>
    <w:p w:rsidR="00A65959" w:rsidRDefault="00C52CB7"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r>
        <w:rPr>
          <w:color w:val="FF0000"/>
          <w:sz w:val="22"/>
          <w:szCs w:val="22"/>
        </w:rPr>
        <w:fldChar w:fldCharType="begin"/>
      </w:r>
      <w:r>
        <w:rPr>
          <w:color w:val="FF0000"/>
          <w:sz w:val="22"/>
          <w:szCs w:val="22"/>
        </w:rPr>
        <w:instrText xml:space="preserve"> TOC \h \z \c "Table" </w:instrText>
      </w:r>
      <w:r>
        <w:rPr>
          <w:color w:val="FF0000"/>
          <w:sz w:val="22"/>
          <w:szCs w:val="22"/>
        </w:rPr>
        <w:fldChar w:fldCharType="separate"/>
      </w:r>
      <w:hyperlink w:anchor="_Toc72865629" w:history="1">
        <w:r w:rsidR="00A65959" w:rsidRPr="00DF2024">
          <w:rPr>
            <w:rStyle w:val="Hypertextovprepojenie"/>
            <w:noProof/>
          </w:rPr>
          <w:t>Table 1.1 Input MM file format</w:t>
        </w:r>
        <w:r w:rsidR="00A65959">
          <w:rPr>
            <w:noProof/>
            <w:webHidden/>
          </w:rPr>
          <w:tab/>
        </w:r>
        <w:r w:rsidR="00A65959">
          <w:rPr>
            <w:noProof/>
            <w:webHidden/>
          </w:rPr>
          <w:fldChar w:fldCharType="begin"/>
        </w:r>
        <w:r w:rsidR="00A65959">
          <w:rPr>
            <w:noProof/>
            <w:webHidden/>
          </w:rPr>
          <w:instrText xml:space="preserve"> PAGEREF _Toc72865629 \h </w:instrText>
        </w:r>
        <w:r w:rsidR="00A65959">
          <w:rPr>
            <w:noProof/>
            <w:webHidden/>
          </w:rPr>
        </w:r>
        <w:r w:rsidR="00A65959">
          <w:rPr>
            <w:noProof/>
            <w:webHidden/>
          </w:rPr>
          <w:fldChar w:fldCharType="separate"/>
        </w:r>
        <w:r w:rsidR="00A65959">
          <w:rPr>
            <w:noProof/>
            <w:webHidden/>
          </w:rPr>
          <w:t>7</w:t>
        </w:r>
        <w:r w:rsidR="00A65959">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30" w:history="1">
        <w:r w:rsidRPr="00DF2024">
          <w:rPr>
            <w:rStyle w:val="Hypertextovprepojenie"/>
            <w:noProof/>
          </w:rPr>
          <w:t>Table 1.2 Categories of clusters based on their shape</w:t>
        </w:r>
        <w:r>
          <w:rPr>
            <w:noProof/>
            <w:webHidden/>
          </w:rPr>
          <w:tab/>
        </w:r>
        <w:r>
          <w:rPr>
            <w:noProof/>
            <w:webHidden/>
          </w:rPr>
          <w:fldChar w:fldCharType="begin"/>
        </w:r>
        <w:r>
          <w:rPr>
            <w:noProof/>
            <w:webHidden/>
          </w:rPr>
          <w:instrText xml:space="preserve"> PAGEREF _Toc72865630 \h </w:instrText>
        </w:r>
        <w:r>
          <w:rPr>
            <w:noProof/>
            <w:webHidden/>
          </w:rPr>
        </w:r>
        <w:r>
          <w:rPr>
            <w:noProof/>
            <w:webHidden/>
          </w:rPr>
          <w:fldChar w:fldCharType="separate"/>
        </w:r>
        <w:r>
          <w:rPr>
            <w:noProof/>
            <w:webHidden/>
          </w:rPr>
          <w:t>12</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31" w:history="1">
        <w:r w:rsidRPr="00DF2024">
          <w:rPr>
            <w:rStyle w:val="Hypertextovprepojenie"/>
            <w:noProof/>
          </w:rPr>
          <w:t>Table 1.3 Types of the clusters for classification with their examples</w:t>
        </w:r>
        <w:r>
          <w:rPr>
            <w:noProof/>
            <w:webHidden/>
          </w:rPr>
          <w:tab/>
        </w:r>
        <w:r>
          <w:rPr>
            <w:noProof/>
            <w:webHidden/>
          </w:rPr>
          <w:fldChar w:fldCharType="begin"/>
        </w:r>
        <w:r>
          <w:rPr>
            <w:noProof/>
            <w:webHidden/>
          </w:rPr>
          <w:instrText xml:space="preserve"> PAGEREF _Toc72865631 \h </w:instrText>
        </w:r>
        <w:r>
          <w:rPr>
            <w:noProof/>
            <w:webHidden/>
          </w:rPr>
        </w:r>
        <w:r>
          <w:rPr>
            <w:noProof/>
            <w:webHidden/>
          </w:rPr>
          <w:fldChar w:fldCharType="separate"/>
        </w:r>
        <w:r>
          <w:rPr>
            <w:noProof/>
            <w:webHidden/>
          </w:rPr>
          <w:t>14</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32" w:history="1">
        <w:r w:rsidRPr="00DF2024">
          <w:rPr>
            <w:rStyle w:val="Hypertextovprepojenie"/>
            <w:noProof/>
          </w:rPr>
          <w:t>Table 3.1Description of functions and variables used in the Algorithm 1.</w:t>
        </w:r>
        <w:r>
          <w:rPr>
            <w:noProof/>
            <w:webHidden/>
          </w:rPr>
          <w:tab/>
        </w:r>
        <w:r>
          <w:rPr>
            <w:noProof/>
            <w:webHidden/>
          </w:rPr>
          <w:fldChar w:fldCharType="begin"/>
        </w:r>
        <w:r>
          <w:rPr>
            <w:noProof/>
            <w:webHidden/>
          </w:rPr>
          <w:instrText xml:space="preserve"> PAGEREF _Toc72865632 \h </w:instrText>
        </w:r>
        <w:r>
          <w:rPr>
            <w:noProof/>
            <w:webHidden/>
          </w:rPr>
        </w:r>
        <w:r>
          <w:rPr>
            <w:noProof/>
            <w:webHidden/>
          </w:rPr>
          <w:fldChar w:fldCharType="separate"/>
        </w:r>
        <w:r>
          <w:rPr>
            <w:noProof/>
            <w:webHidden/>
          </w:rPr>
          <w:t>26</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r:id="rId81" w:anchor="_Toc72865633" w:history="1">
        <w:r w:rsidRPr="00DF2024">
          <w:rPr>
            <w:rStyle w:val="Hypertextovprepojenie"/>
            <w:noProof/>
          </w:rPr>
          <w:t>Table 3.2 User interface of the filterer - setting the lower and upper bound for filters</w:t>
        </w:r>
        <w:r>
          <w:rPr>
            <w:noProof/>
            <w:webHidden/>
          </w:rPr>
          <w:tab/>
        </w:r>
        <w:r>
          <w:rPr>
            <w:noProof/>
            <w:webHidden/>
          </w:rPr>
          <w:fldChar w:fldCharType="begin"/>
        </w:r>
        <w:r>
          <w:rPr>
            <w:noProof/>
            <w:webHidden/>
          </w:rPr>
          <w:instrText xml:space="preserve"> PAGEREF _Toc72865633 \h </w:instrText>
        </w:r>
        <w:r>
          <w:rPr>
            <w:noProof/>
            <w:webHidden/>
          </w:rPr>
        </w:r>
        <w:r>
          <w:rPr>
            <w:noProof/>
            <w:webHidden/>
          </w:rPr>
          <w:fldChar w:fldCharType="separate"/>
        </w:r>
        <w:r>
          <w:rPr>
            <w:noProof/>
            <w:webHidden/>
          </w:rPr>
          <w:t>30</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34" w:history="1">
        <w:r w:rsidRPr="00DF2024">
          <w:rPr>
            <w:rStyle w:val="Hypertextovprepojenie"/>
            <w:noProof/>
          </w:rPr>
          <w:t>Table 3.3 attributes and learning parameters of the classifier model stored in a config file (json),</w:t>
        </w:r>
        <w:r>
          <w:rPr>
            <w:noProof/>
            <w:webHidden/>
          </w:rPr>
          <w:tab/>
        </w:r>
        <w:r>
          <w:rPr>
            <w:noProof/>
            <w:webHidden/>
          </w:rPr>
          <w:fldChar w:fldCharType="begin"/>
        </w:r>
        <w:r>
          <w:rPr>
            <w:noProof/>
            <w:webHidden/>
          </w:rPr>
          <w:instrText xml:space="preserve"> PAGEREF _Toc72865634 \h </w:instrText>
        </w:r>
        <w:r>
          <w:rPr>
            <w:noProof/>
            <w:webHidden/>
          </w:rPr>
        </w:r>
        <w:r>
          <w:rPr>
            <w:noProof/>
            <w:webHidden/>
          </w:rPr>
          <w:fldChar w:fldCharType="separate"/>
        </w:r>
        <w:r>
          <w:rPr>
            <w:noProof/>
            <w:webHidden/>
          </w:rPr>
          <w:t>37</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35" w:history="1">
        <w:r w:rsidRPr="00DF2024">
          <w:rPr>
            <w:rStyle w:val="Hypertextovprepojenie"/>
            <w:noProof/>
          </w:rPr>
          <w:t>Table 4.1 Time complexity of the feature calculation</w:t>
        </w:r>
        <w:r>
          <w:rPr>
            <w:noProof/>
            <w:webHidden/>
          </w:rPr>
          <w:tab/>
        </w:r>
        <w:r>
          <w:rPr>
            <w:noProof/>
            <w:webHidden/>
          </w:rPr>
          <w:fldChar w:fldCharType="begin"/>
        </w:r>
        <w:r>
          <w:rPr>
            <w:noProof/>
            <w:webHidden/>
          </w:rPr>
          <w:instrText xml:space="preserve"> PAGEREF _Toc72865635 \h </w:instrText>
        </w:r>
        <w:r>
          <w:rPr>
            <w:noProof/>
            <w:webHidden/>
          </w:rPr>
        </w:r>
        <w:r>
          <w:rPr>
            <w:noProof/>
            <w:webHidden/>
          </w:rPr>
          <w:fldChar w:fldCharType="separate"/>
        </w:r>
        <w:r>
          <w:rPr>
            <w:noProof/>
            <w:webHidden/>
          </w:rPr>
          <w:t>45</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36" w:history="1">
        <w:r w:rsidRPr="00DF2024">
          <w:rPr>
            <w:rStyle w:val="Hypertextovprepojenie"/>
            <w:noProof/>
          </w:rPr>
          <w:t xml:space="preserve">Table 5.1 Base model parameters of </w:t>
        </w:r>
        <m:oMath>
          <m:r>
            <m:rPr>
              <m:sty m:val="bi"/>
            </m:rPr>
            <w:rPr>
              <w:rStyle w:val="Hypertextovprepojenie"/>
              <w:rFonts w:ascii="Cambria Math" w:hAnsi="Cambria Math"/>
              <w:noProof/>
            </w:rPr>
            <m:t>Slead</m:t>
          </m:r>
          <m:r>
            <w:rPr>
              <w:rStyle w:val="Hypertextovprepojenie"/>
              <w:rFonts w:ascii="Cambria Math" w:hAnsi="Cambria Math"/>
              <w:noProof/>
            </w:rPr>
            <m:t>,</m:t>
          </m:r>
        </m:oMath>
        <w:r w:rsidRPr="00DF2024">
          <w:rPr>
            <w:rStyle w:val="Hypertextovprepojenie"/>
            <w:noProof/>
          </w:rPr>
          <w:t xml:space="preserve"> </w:t>
        </w:r>
        <m:oMath>
          <m:r>
            <m:rPr>
              <m:sty m:val="bi"/>
            </m:rPr>
            <w:rPr>
              <w:rStyle w:val="Hypertextovprepojenie"/>
              <w:rFonts w:ascii="Cambria Math" w:hAnsi="Cambria Math"/>
              <w:noProof/>
            </w:rPr>
            <m:t>Sfr</m:t>
          </m:r>
          <m:r>
            <w:rPr>
              <w:rStyle w:val="Hypertextovprepojenie"/>
              <w:rFonts w:ascii="Cambria Math" w:hAnsi="Cambria Math"/>
              <w:noProof/>
            </w:rPr>
            <m:t>_</m:t>
          </m:r>
          <m:r>
            <m:rPr>
              <m:sty m:val="bi"/>
            </m:rPr>
            <w:rPr>
              <w:rStyle w:val="Hypertextovprepojenie"/>
              <w:rFonts w:ascii="Cambria Math" w:hAnsi="Cambria Math"/>
              <w:noProof/>
            </w:rPr>
            <m:t>he</m:t>
          </m:r>
          <m:r>
            <w:rPr>
              <w:rStyle w:val="Hypertextovprepojenie"/>
              <w:rFonts w:ascii="Cambria Math" w:hAnsi="Cambria Math"/>
              <w:noProof/>
            </w:rPr>
            <m:t>_</m:t>
          </m:r>
          <m:r>
            <m:rPr>
              <m:sty m:val="bi"/>
            </m:rPr>
            <w:rPr>
              <w:rStyle w:val="Hypertextovprepojenie"/>
              <w:rFonts w:ascii="Cambria Math" w:hAnsi="Cambria Math"/>
              <w:noProof/>
            </w:rPr>
            <m:t>fe</m:t>
          </m:r>
        </m:oMath>
        <w:r w:rsidRPr="00DF2024">
          <w:rPr>
            <w:rStyle w:val="Hypertextovprepojenie"/>
            <w:noProof/>
          </w:rPr>
          <w:t xml:space="preserve"> </w:t>
        </w:r>
        <m:oMath>
          <m:r>
            <w:rPr>
              <w:rStyle w:val="Hypertextovprepojenie"/>
              <w:rFonts w:ascii="Cambria Math" w:hAnsi="Cambria Math"/>
              <w:noProof/>
            </w:rPr>
            <m:t>,</m:t>
          </m:r>
          <m:r>
            <m:rPr>
              <m:sty m:val="bi"/>
            </m:rPr>
            <w:rPr>
              <w:rStyle w:val="Hypertextovprepojenie"/>
              <w:rFonts w:ascii="Cambria Math" w:hAnsi="Cambria Math"/>
              <w:noProof/>
            </w:rPr>
            <m:t>Sle</m:t>
          </m:r>
          <m:r>
            <w:rPr>
              <w:rStyle w:val="Hypertextovprepojenie"/>
              <w:rFonts w:ascii="Cambria Math" w:hAnsi="Cambria Math"/>
              <w:noProof/>
            </w:rPr>
            <m:t>_</m:t>
          </m:r>
          <m:r>
            <m:rPr>
              <m:sty m:val="bi"/>
            </m:rPr>
            <w:rPr>
              <w:rStyle w:val="Hypertextovprepojenie"/>
              <w:rFonts w:ascii="Cambria Math" w:hAnsi="Cambria Math"/>
              <w:noProof/>
            </w:rPr>
            <m:t>pr</m:t>
          </m:r>
          <m:r>
            <w:rPr>
              <w:rStyle w:val="Hypertextovprepojenie"/>
              <w:rFonts w:ascii="Cambria Math" w:hAnsi="Cambria Math"/>
              <w:noProof/>
            </w:rPr>
            <m:t xml:space="preserve">, </m:t>
          </m:r>
          <m:r>
            <m:rPr>
              <m:sty m:val="bi"/>
            </m:rPr>
            <w:rPr>
              <w:rStyle w:val="Hypertextovprepojenie"/>
              <w:rFonts w:ascii="Cambria Math" w:hAnsi="Cambria Math"/>
              <w:noProof/>
            </w:rPr>
            <m:t>Se</m:t>
          </m:r>
          <m:r>
            <w:rPr>
              <w:rStyle w:val="Hypertextovprepojenie"/>
              <w:rFonts w:ascii="Cambria Math" w:hAnsi="Cambria Math"/>
              <w:noProof/>
            </w:rPr>
            <m:t>_</m:t>
          </m:r>
          <m:r>
            <m:rPr>
              <m:sty m:val="bi"/>
            </m:rPr>
            <w:rPr>
              <w:rStyle w:val="Hypertextovprepojenie"/>
              <w:rFonts w:ascii="Cambria Math" w:hAnsi="Cambria Math"/>
              <w:noProof/>
            </w:rPr>
            <m:t>m</m:t>
          </m:r>
          <m:r>
            <w:rPr>
              <w:rStyle w:val="Hypertextovprepojenie"/>
              <w:rFonts w:ascii="Cambria Math" w:hAnsi="Cambria Math"/>
              <w:noProof/>
            </w:rPr>
            <m:t>_</m:t>
          </m:r>
          <m:r>
            <m:rPr>
              <m:sty m:val="bi"/>
            </m:rPr>
            <w:rPr>
              <w:rStyle w:val="Hypertextovprepojenie"/>
              <w:rFonts w:ascii="Cambria Math" w:hAnsi="Cambria Math"/>
              <w:noProof/>
            </w:rPr>
            <m:t>p</m:t>
          </m:r>
          <m:r>
            <w:rPr>
              <w:rStyle w:val="Hypertextovprepojenie"/>
              <w:rFonts w:ascii="Cambria Math" w:hAnsi="Cambria Math"/>
              <w:noProof/>
            </w:rPr>
            <m:t>_</m:t>
          </m:r>
          <m:r>
            <m:rPr>
              <m:sty m:val="bi"/>
            </m:rPr>
            <w:rPr>
              <w:rStyle w:val="Hypertextovprepojenie"/>
              <w:rFonts w:ascii="Cambria Math" w:hAnsi="Cambria Math"/>
              <w:noProof/>
            </w:rPr>
            <m:t>ep</m:t>
          </m:r>
          <m:r>
            <w:rPr>
              <w:rStyle w:val="Hypertextovprepojenie"/>
              <w:rFonts w:ascii="Cambria Math" w:hAnsi="Cambria Math"/>
              <w:noProof/>
            </w:rPr>
            <m:t xml:space="preserve"> </m:t>
          </m:r>
          <m:r>
            <m:rPr>
              <m:nor/>
            </m:rPr>
            <w:rPr>
              <w:rStyle w:val="Hypertextovprepojenie"/>
              <w:rFonts w:ascii="Cambria Math" w:hAnsi="Cambria Math"/>
              <w:noProof/>
            </w:rPr>
            <m:t>and</m:t>
          </m:r>
          <m:r>
            <w:rPr>
              <w:rStyle w:val="Hypertextovprepojenie"/>
              <w:rFonts w:ascii="Cambria Math" w:hAnsi="Cambria Math"/>
              <w:noProof/>
            </w:rPr>
            <m:t xml:space="preserve"> </m:t>
          </m:r>
          <m:r>
            <m:rPr>
              <m:sty m:val="bi"/>
            </m:rPr>
            <w:rPr>
              <w:rStyle w:val="Hypertextovprepojenie"/>
              <w:rFonts w:ascii="Cambria Math" w:hAnsi="Cambria Math"/>
              <w:noProof/>
            </w:rPr>
            <m:t>Sall</m:t>
          </m:r>
          <m:r>
            <w:rPr>
              <w:rStyle w:val="Hypertextovprepojenie"/>
              <w:rFonts w:ascii="Cambria Math" w:hAnsi="Cambria Math"/>
              <w:noProof/>
            </w:rPr>
            <m:t xml:space="preserve"> </m:t>
          </m:r>
        </m:oMath>
        <w:r w:rsidRPr="00DF2024">
          <w:rPr>
            <w:rStyle w:val="Hypertextovprepojenie"/>
            <w:noProof/>
          </w:rPr>
          <w:t xml:space="preserve">  classifiers</w:t>
        </w:r>
        <w:r>
          <w:rPr>
            <w:noProof/>
            <w:webHidden/>
          </w:rPr>
          <w:tab/>
        </w:r>
        <w:r>
          <w:rPr>
            <w:noProof/>
            <w:webHidden/>
          </w:rPr>
          <w:fldChar w:fldCharType="begin"/>
        </w:r>
        <w:r>
          <w:rPr>
            <w:noProof/>
            <w:webHidden/>
          </w:rPr>
          <w:instrText xml:space="preserve"> PAGEREF _Toc72865636 \h </w:instrText>
        </w:r>
        <w:r>
          <w:rPr>
            <w:noProof/>
            <w:webHidden/>
          </w:rPr>
        </w:r>
        <w:r>
          <w:rPr>
            <w:noProof/>
            <w:webHidden/>
          </w:rPr>
          <w:fldChar w:fldCharType="separate"/>
        </w:r>
        <w:r>
          <w:rPr>
            <w:noProof/>
            <w:webHidden/>
          </w:rPr>
          <w:t>49</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37" w:history="1">
        <w:r w:rsidRPr="00DF2024">
          <w:rPr>
            <w:rStyle w:val="Hypertextovprepojenie"/>
            <w:noProof/>
          </w:rPr>
          <w:t>Table 5.2 Results of the cross-validation of a single-layered model</w:t>
        </w:r>
        <w:r>
          <w:rPr>
            <w:noProof/>
            <w:webHidden/>
          </w:rPr>
          <w:tab/>
        </w:r>
        <w:r>
          <w:rPr>
            <w:noProof/>
            <w:webHidden/>
          </w:rPr>
          <w:fldChar w:fldCharType="begin"/>
        </w:r>
        <w:r>
          <w:rPr>
            <w:noProof/>
            <w:webHidden/>
          </w:rPr>
          <w:instrText xml:space="preserve"> PAGEREF _Toc72865637 \h </w:instrText>
        </w:r>
        <w:r>
          <w:rPr>
            <w:noProof/>
            <w:webHidden/>
          </w:rPr>
        </w:r>
        <w:r>
          <w:rPr>
            <w:noProof/>
            <w:webHidden/>
          </w:rPr>
          <w:fldChar w:fldCharType="separate"/>
        </w:r>
        <w:r>
          <w:rPr>
            <w:noProof/>
            <w:webHidden/>
          </w:rPr>
          <w:t>53</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38" w:history="1">
        <w:r w:rsidRPr="00DF2024">
          <w:rPr>
            <w:rStyle w:val="Hypertextovprepojenie"/>
            <w:noProof/>
          </w:rPr>
          <w:t xml:space="preserve">Table 5.3 Confusion matrix of the model </w:t>
        </w:r>
        <m:oMath>
          <m:r>
            <m:rPr>
              <m:sty m:val="bi"/>
            </m:rPr>
            <w:rPr>
              <w:rStyle w:val="Hypertextovprepojenie"/>
              <w:rFonts w:ascii="Cambria Math" w:hAnsi="Cambria Math"/>
              <w:noProof/>
            </w:rPr>
            <m:t>Sall</m:t>
          </m:r>
        </m:oMath>
        <w:r w:rsidRPr="00DF2024">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_Toc72865638 \h </w:instrText>
        </w:r>
        <w:r>
          <w:rPr>
            <w:noProof/>
            <w:webHidden/>
          </w:rPr>
        </w:r>
        <w:r>
          <w:rPr>
            <w:noProof/>
            <w:webHidden/>
          </w:rPr>
          <w:fldChar w:fldCharType="separate"/>
        </w:r>
        <w:r>
          <w:rPr>
            <w:noProof/>
            <w:webHidden/>
          </w:rPr>
          <w:t>55</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39" w:history="1">
        <w:r w:rsidRPr="00DF2024">
          <w:rPr>
            <w:rStyle w:val="Hypertextovprepojenie"/>
            <w:noProof/>
          </w:rPr>
          <w:t xml:space="preserve">Table 5.4 Confusion matrix of the model </w:t>
        </w:r>
        <m:oMath>
          <m:r>
            <m:rPr>
              <m:sty m:val="bi"/>
            </m:rPr>
            <w:rPr>
              <w:rStyle w:val="Hypertextovprepojenie"/>
              <w:rFonts w:ascii="Cambria Math" w:hAnsi="Cambria Math"/>
              <w:noProof/>
            </w:rPr>
            <m:t>Mall</m:t>
          </m:r>
        </m:oMath>
        <w:r w:rsidRPr="00DF2024">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_Toc72865639 \h </w:instrText>
        </w:r>
        <w:r>
          <w:rPr>
            <w:noProof/>
            <w:webHidden/>
          </w:rPr>
        </w:r>
        <w:r>
          <w:rPr>
            <w:noProof/>
            <w:webHidden/>
          </w:rPr>
          <w:fldChar w:fldCharType="separate"/>
        </w:r>
        <w:r>
          <w:rPr>
            <w:noProof/>
            <w:webHidden/>
          </w:rPr>
          <w:t>55</w:t>
        </w:r>
        <w:r>
          <w:rPr>
            <w:noProof/>
            <w:webHidden/>
          </w:rPr>
          <w:fldChar w:fldCharType="end"/>
        </w:r>
      </w:hyperlink>
    </w:p>
    <w:p w:rsidR="00A65959" w:rsidRDefault="00A65959" w:rsidP="00A65959">
      <w:pPr>
        <w:pStyle w:val="Zoznamobrzkov"/>
        <w:tabs>
          <w:tab w:val="right" w:leader="dot" w:pos="8210"/>
        </w:tabs>
        <w:spacing w:line="360" w:lineRule="auto"/>
        <w:rPr>
          <w:rFonts w:asciiTheme="minorHAnsi" w:eastAsiaTheme="minorEastAsia" w:hAnsiTheme="minorHAnsi" w:cstheme="minorBidi"/>
          <w:noProof/>
          <w:sz w:val="22"/>
          <w:szCs w:val="22"/>
          <w:lang w:val="sk-SK" w:eastAsia="sk-SK"/>
        </w:rPr>
      </w:pPr>
      <w:hyperlink w:anchor="_Toc72865640" w:history="1">
        <w:r w:rsidRPr="00DF2024">
          <w:rPr>
            <w:rStyle w:val="Hypertextovprepojenie"/>
            <w:noProof/>
          </w:rPr>
          <w:t>Table 5.5 Normalized confusion matrix of the best trained model</w:t>
        </w:r>
        <w:r>
          <w:rPr>
            <w:noProof/>
            <w:webHidden/>
          </w:rPr>
          <w:tab/>
        </w:r>
        <w:r>
          <w:rPr>
            <w:noProof/>
            <w:webHidden/>
          </w:rPr>
          <w:fldChar w:fldCharType="begin"/>
        </w:r>
        <w:r>
          <w:rPr>
            <w:noProof/>
            <w:webHidden/>
          </w:rPr>
          <w:instrText xml:space="preserve"> PAGEREF _Toc72865640 \h </w:instrText>
        </w:r>
        <w:r>
          <w:rPr>
            <w:noProof/>
            <w:webHidden/>
          </w:rPr>
        </w:r>
        <w:r>
          <w:rPr>
            <w:noProof/>
            <w:webHidden/>
          </w:rPr>
          <w:fldChar w:fldCharType="separate"/>
        </w:r>
        <w:r>
          <w:rPr>
            <w:noProof/>
            <w:webHidden/>
          </w:rPr>
          <w:t>56</w:t>
        </w:r>
        <w:r>
          <w:rPr>
            <w:noProof/>
            <w:webHidden/>
          </w:rPr>
          <w:fldChar w:fldCharType="end"/>
        </w:r>
      </w:hyperlink>
    </w:p>
    <w:p w:rsidR="00ED3611" w:rsidRPr="00F00DC8" w:rsidRDefault="00C52CB7" w:rsidP="00A65959">
      <w:pPr>
        <w:pStyle w:val="Normlnywebov"/>
        <w:spacing w:line="360" w:lineRule="auto"/>
        <w:rPr>
          <w:color w:val="FF0000"/>
          <w:sz w:val="22"/>
          <w:szCs w:val="22"/>
        </w:rPr>
      </w:pPr>
      <w:r>
        <w:rPr>
          <w:color w:val="FF0000"/>
          <w:sz w:val="22"/>
          <w:szCs w:val="22"/>
        </w:rPr>
        <w:fldChar w:fldCharType="end"/>
      </w:r>
      <w:r w:rsidR="00ED3611">
        <w:rPr>
          <w:color w:val="FF0000"/>
          <w:sz w:val="22"/>
          <w:szCs w:val="22"/>
        </w:rPr>
        <w:br w:type="page"/>
      </w:r>
    </w:p>
    <w:p w:rsidR="00ED3611" w:rsidRDefault="00ED3611" w:rsidP="00ED3611">
      <w:pPr>
        <w:tabs>
          <w:tab w:val="left" w:pos="5160"/>
        </w:tabs>
        <w:rPr>
          <w:color w:val="FF0000"/>
          <w:sz w:val="22"/>
          <w:szCs w:val="22"/>
        </w:rPr>
      </w:pPr>
      <w:r>
        <w:rPr>
          <w:b/>
          <w:bCs/>
          <w:color w:val="000000"/>
          <w:sz w:val="32"/>
          <w:szCs w:val="32"/>
        </w:rPr>
        <w:lastRenderedPageBreak/>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766" w:rsidRDefault="00DE3766">
      <w:r>
        <w:separator/>
      </w:r>
    </w:p>
  </w:endnote>
  <w:endnote w:type="continuationSeparator" w:id="0">
    <w:p w:rsidR="00DE3766" w:rsidRDefault="00DE3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EndPr/>
    <w:sdtContent>
      <w:p w:rsidR="004C22FE" w:rsidRDefault="004C22FE" w:rsidP="000F7F35">
        <w:pPr>
          <w:pStyle w:val="Pta"/>
          <w:framePr w:wrap="auto" w:vAnchor="text" w:hAnchor="margin" w:xAlign="center" w:y="1"/>
          <w:jc w:val="center"/>
        </w:pPr>
        <w:r>
          <w:fldChar w:fldCharType="begin"/>
        </w:r>
        <w:r>
          <w:instrText>PAGE   \* MERGEFORMAT</w:instrText>
        </w:r>
        <w:r>
          <w:fldChar w:fldCharType="separate"/>
        </w:r>
        <w:r w:rsidR="00A65959" w:rsidRPr="00A65959">
          <w:rPr>
            <w:noProof/>
            <w:lang w:val="sk-SK"/>
          </w:rPr>
          <w:t>58</w:t>
        </w:r>
        <w:r>
          <w:fldChar w:fldCharType="end"/>
        </w:r>
      </w:p>
    </w:sdtContent>
  </w:sdt>
  <w:p w:rsidR="004C22FE" w:rsidRPr="003572F7" w:rsidRDefault="004C22FE"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766" w:rsidRDefault="00DE3766">
      <w:r>
        <w:separator/>
      </w:r>
    </w:p>
  </w:footnote>
  <w:footnote w:type="continuationSeparator" w:id="0">
    <w:p w:rsidR="00DE3766" w:rsidRDefault="00DE37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4B41A7"/>
    <w:multiLevelType w:val="hybridMultilevel"/>
    <w:tmpl w:val="B88444F0"/>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3">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5">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6">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7">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20270F8"/>
    <w:multiLevelType w:val="hybridMultilevel"/>
    <w:tmpl w:val="BA0AB31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9">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10">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308E70B3"/>
    <w:multiLevelType w:val="hybridMultilevel"/>
    <w:tmpl w:val="4676A6F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2">
    <w:nsid w:val="31361E38"/>
    <w:multiLevelType w:val="hybridMultilevel"/>
    <w:tmpl w:val="1E9480F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4">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B741556"/>
    <w:multiLevelType w:val="hybridMultilevel"/>
    <w:tmpl w:val="02003A9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7">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4A98624B"/>
    <w:multiLevelType w:val="hybridMultilevel"/>
    <w:tmpl w:val="259C434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1">
    <w:nsid w:val="518353BF"/>
    <w:multiLevelType w:val="hybridMultilevel"/>
    <w:tmpl w:val="4C48D45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2">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nsid w:val="55F27929"/>
    <w:multiLevelType w:val="hybridMultilevel"/>
    <w:tmpl w:val="C0CCF2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nsid w:val="57DB3A17"/>
    <w:multiLevelType w:val="hybridMultilevel"/>
    <w:tmpl w:val="3746C7E4"/>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6">
    <w:nsid w:val="59EC027D"/>
    <w:multiLevelType w:val="hybridMultilevel"/>
    <w:tmpl w:val="ADF041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5D4B448B"/>
    <w:multiLevelType w:val="hybridMultilevel"/>
    <w:tmpl w:val="58D8C1C6"/>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30">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32">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3">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34">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6">
    <w:nsid w:val="7EEF6747"/>
    <w:multiLevelType w:val="hybridMultilevel"/>
    <w:tmpl w:val="902C7C5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9"/>
  </w:num>
  <w:num w:numId="2">
    <w:abstractNumId w:val="34"/>
  </w:num>
  <w:num w:numId="3">
    <w:abstractNumId w:val="6"/>
  </w:num>
  <w:num w:numId="4">
    <w:abstractNumId w:val="16"/>
  </w:num>
  <w:num w:numId="5">
    <w:abstractNumId w:val="19"/>
  </w:num>
  <w:num w:numId="6">
    <w:abstractNumId w:val="11"/>
  </w:num>
  <w:num w:numId="7">
    <w:abstractNumId w:val="21"/>
  </w:num>
  <w:num w:numId="8">
    <w:abstractNumId w:val="25"/>
  </w:num>
  <w:num w:numId="9">
    <w:abstractNumId w:val="33"/>
  </w:num>
  <w:num w:numId="10">
    <w:abstractNumId w:val="5"/>
  </w:num>
  <w:num w:numId="11">
    <w:abstractNumId w:val="0"/>
  </w:num>
  <w:num w:numId="12">
    <w:abstractNumId w:val="31"/>
  </w:num>
  <w:num w:numId="13">
    <w:abstractNumId w:val="3"/>
  </w:num>
  <w:num w:numId="14">
    <w:abstractNumId w:val="17"/>
  </w:num>
  <w:num w:numId="15">
    <w:abstractNumId w:val="13"/>
  </w:num>
  <w:num w:numId="16">
    <w:abstractNumId w:val="35"/>
  </w:num>
  <w:num w:numId="17">
    <w:abstractNumId w:val="24"/>
  </w:num>
  <w:num w:numId="18">
    <w:abstractNumId w:val="22"/>
  </w:num>
  <w:num w:numId="19">
    <w:abstractNumId w:val="9"/>
  </w:num>
  <w:num w:numId="20">
    <w:abstractNumId w:val="14"/>
  </w:num>
  <w:num w:numId="21">
    <w:abstractNumId w:val="32"/>
  </w:num>
  <w:num w:numId="22">
    <w:abstractNumId w:val="20"/>
  </w:num>
  <w:num w:numId="23">
    <w:abstractNumId w:val="30"/>
  </w:num>
  <w:num w:numId="24">
    <w:abstractNumId w:val="4"/>
  </w:num>
  <w:num w:numId="25">
    <w:abstractNumId w:val="27"/>
  </w:num>
  <w:num w:numId="26">
    <w:abstractNumId w:val="7"/>
  </w:num>
  <w:num w:numId="27">
    <w:abstractNumId w:val="1"/>
  </w:num>
  <w:num w:numId="28">
    <w:abstractNumId w:val="10"/>
  </w:num>
  <w:num w:numId="29">
    <w:abstractNumId w:val="36"/>
  </w:num>
  <w:num w:numId="30">
    <w:abstractNumId w:val="26"/>
  </w:num>
  <w:num w:numId="31">
    <w:abstractNumId w:val="12"/>
  </w:num>
  <w:num w:numId="32">
    <w:abstractNumId w:val="18"/>
  </w:num>
  <w:num w:numId="33">
    <w:abstractNumId w:val="28"/>
  </w:num>
  <w:num w:numId="34">
    <w:abstractNumId w:val="23"/>
  </w:num>
  <w:num w:numId="35">
    <w:abstractNumId w:val="31"/>
  </w:num>
  <w:num w:numId="36">
    <w:abstractNumId w:val="8"/>
  </w:num>
  <w:num w:numId="37">
    <w:abstractNumId w:val="2"/>
  </w:num>
  <w:num w:numId="38">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OzWgA+uCw/LQAAAA=="/>
  </w:docVars>
  <w:rsids>
    <w:rsidRoot w:val="00ED3611"/>
    <w:rsid w:val="000115C0"/>
    <w:rsid w:val="00023664"/>
    <w:rsid w:val="00023CF6"/>
    <w:rsid w:val="000353AF"/>
    <w:rsid w:val="00036592"/>
    <w:rsid w:val="000409AE"/>
    <w:rsid w:val="0004214A"/>
    <w:rsid w:val="000435F1"/>
    <w:rsid w:val="00044288"/>
    <w:rsid w:val="00051EDB"/>
    <w:rsid w:val="000522F4"/>
    <w:rsid w:val="0005454E"/>
    <w:rsid w:val="000619F3"/>
    <w:rsid w:val="00065CFC"/>
    <w:rsid w:val="000734DC"/>
    <w:rsid w:val="00073604"/>
    <w:rsid w:val="00082C02"/>
    <w:rsid w:val="0008420C"/>
    <w:rsid w:val="000844C4"/>
    <w:rsid w:val="00090C6D"/>
    <w:rsid w:val="00092484"/>
    <w:rsid w:val="00092545"/>
    <w:rsid w:val="00092F61"/>
    <w:rsid w:val="0009354C"/>
    <w:rsid w:val="000948F4"/>
    <w:rsid w:val="000977A3"/>
    <w:rsid w:val="000A11C6"/>
    <w:rsid w:val="000B11DD"/>
    <w:rsid w:val="000B2BC3"/>
    <w:rsid w:val="000B694E"/>
    <w:rsid w:val="000C375E"/>
    <w:rsid w:val="000C3DA7"/>
    <w:rsid w:val="000C7F95"/>
    <w:rsid w:val="000D10E3"/>
    <w:rsid w:val="000D2C30"/>
    <w:rsid w:val="000D2F63"/>
    <w:rsid w:val="000D3A62"/>
    <w:rsid w:val="000D7DA1"/>
    <w:rsid w:val="000E1A40"/>
    <w:rsid w:val="000E55F7"/>
    <w:rsid w:val="000E58BE"/>
    <w:rsid w:val="000E780D"/>
    <w:rsid w:val="000E7E34"/>
    <w:rsid w:val="000F013C"/>
    <w:rsid w:val="000F055E"/>
    <w:rsid w:val="000F2118"/>
    <w:rsid w:val="000F336F"/>
    <w:rsid w:val="000F7F35"/>
    <w:rsid w:val="00104131"/>
    <w:rsid w:val="00105D06"/>
    <w:rsid w:val="00110742"/>
    <w:rsid w:val="00110DC6"/>
    <w:rsid w:val="001135AF"/>
    <w:rsid w:val="0011506B"/>
    <w:rsid w:val="00123616"/>
    <w:rsid w:val="0012400B"/>
    <w:rsid w:val="00124276"/>
    <w:rsid w:val="00124CDF"/>
    <w:rsid w:val="001345A2"/>
    <w:rsid w:val="00135B71"/>
    <w:rsid w:val="0013610D"/>
    <w:rsid w:val="00136CFA"/>
    <w:rsid w:val="00144592"/>
    <w:rsid w:val="001447E2"/>
    <w:rsid w:val="00152CFC"/>
    <w:rsid w:val="00157B12"/>
    <w:rsid w:val="00160694"/>
    <w:rsid w:val="00161F1C"/>
    <w:rsid w:val="00165AD6"/>
    <w:rsid w:val="00167ED7"/>
    <w:rsid w:val="00171BA9"/>
    <w:rsid w:val="00177593"/>
    <w:rsid w:val="001818C6"/>
    <w:rsid w:val="001856A2"/>
    <w:rsid w:val="001857E0"/>
    <w:rsid w:val="001870EF"/>
    <w:rsid w:val="00193268"/>
    <w:rsid w:val="00193811"/>
    <w:rsid w:val="00193E43"/>
    <w:rsid w:val="00194C59"/>
    <w:rsid w:val="001950A0"/>
    <w:rsid w:val="001957EB"/>
    <w:rsid w:val="001A2BB4"/>
    <w:rsid w:val="001B143C"/>
    <w:rsid w:val="001B40CF"/>
    <w:rsid w:val="001B42C0"/>
    <w:rsid w:val="001C0170"/>
    <w:rsid w:val="001C169A"/>
    <w:rsid w:val="001C178A"/>
    <w:rsid w:val="001C3E14"/>
    <w:rsid w:val="001C3FDD"/>
    <w:rsid w:val="001C5F1B"/>
    <w:rsid w:val="001C6923"/>
    <w:rsid w:val="001C6ABD"/>
    <w:rsid w:val="001D20FD"/>
    <w:rsid w:val="001D3F55"/>
    <w:rsid w:val="001D46E8"/>
    <w:rsid w:val="001E3579"/>
    <w:rsid w:val="001E6896"/>
    <w:rsid w:val="001F0A27"/>
    <w:rsid w:val="001F2410"/>
    <w:rsid w:val="001F5F96"/>
    <w:rsid w:val="00202BD0"/>
    <w:rsid w:val="00211F76"/>
    <w:rsid w:val="00214F2C"/>
    <w:rsid w:val="00217957"/>
    <w:rsid w:val="0022521D"/>
    <w:rsid w:val="00225368"/>
    <w:rsid w:val="002328FC"/>
    <w:rsid w:val="00232A75"/>
    <w:rsid w:val="00235335"/>
    <w:rsid w:val="00236B17"/>
    <w:rsid w:val="002373C6"/>
    <w:rsid w:val="002438D2"/>
    <w:rsid w:val="00247EBC"/>
    <w:rsid w:val="00256B24"/>
    <w:rsid w:val="00263109"/>
    <w:rsid w:val="00264146"/>
    <w:rsid w:val="00264242"/>
    <w:rsid w:val="0026676D"/>
    <w:rsid w:val="00266D19"/>
    <w:rsid w:val="00267297"/>
    <w:rsid w:val="00267F1D"/>
    <w:rsid w:val="0027208B"/>
    <w:rsid w:val="002802D5"/>
    <w:rsid w:val="00280FEF"/>
    <w:rsid w:val="002815A8"/>
    <w:rsid w:val="00281AA2"/>
    <w:rsid w:val="002828AD"/>
    <w:rsid w:val="00287334"/>
    <w:rsid w:val="00291535"/>
    <w:rsid w:val="00292D3D"/>
    <w:rsid w:val="002A0A1F"/>
    <w:rsid w:val="002A0E16"/>
    <w:rsid w:val="002A7B82"/>
    <w:rsid w:val="002C055C"/>
    <w:rsid w:val="002C1736"/>
    <w:rsid w:val="002C21BF"/>
    <w:rsid w:val="002D403C"/>
    <w:rsid w:val="002D78BE"/>
    <w:rsid w:val="002E365C"/>
    <w:rsid w:val="00300256"/>
    <w:rsid w:val="00301F0D"/>
    <w:rsid w:val="003052D6"/>
    <w:rsid w:val="00313386"/>
    <w:rsid w:val="00314DDD"/>
    <w:rsid w:val="003169E8"/>
    <w:rsid w:val="0032038E"/>
    <w:rsid w:val="00321DAD"/>
    <w:rsid w:val="0033622C"/>
    <w:rsid w:val="003426E2"/>
    <w:rsid w:val="00342E73"/>
    <w:rsid w:val="00343540"/>
    <w:rsid w:val="0034410C"/>
    <w:rsid w:val="003453F0"/>
    <w:rsid w:val="00345FE9"/>
    <w:rsid w:val="0034793C"/>
    <w:rsid w:val="0035155F"/>
    <w:rsid w:val="003528EF"/>
    <w:rsid w:val="00356268"/>
    <w:rsid w:val="003572F7"/>
    <w:rsid w:val="003607F0"/>
    <w:rsid w:val="00362A9E"/>
    <w:rsid w:val="00364922"/>
    <w:rsid w:val="00364D60"/>
    <w:rsid w:val="00366326"/>
    <w:rsid w:val="00372310"/>
    <w:rsid w:val="003805D3"/>
    <w:rsid w:val="00383EFB"/>
    <w:rsid w:val="00390A30"/>
    <w:rsid w:val="00392E85"/>
    <w:rsid w:val="003972D7"/>
    <w:rsid w:val="00397C66"/>
    <w:rsid w:val="003A126E"/>
    <w:rsid w:val="003A2EAA"/>
    <w:rsid w:val="003A46C8"/>
    <w:rsid w:val="003A7638"/>
    <w:rsid w:val="003B0A45"/>
    <w:rsid w:val="003B190A"/>
    <w:rsid w:val="003B346F"/>
    <w:rsid w:val="003B5008"/>
    <w:rsid w:val="003C0048"/>
    <w:rsid w:val="003C2F95"/>
    <w:rsid w:val="003C5A08"/>
    <w:rsid w:val="003C5D4D"/>
    <w:rsid w:val="003C73B0"/>
    <w:rsid w:val="003D0D86"/>
    <w:rsid w:val="003D413D"/>
    <w:rsid w:val="003D4E32"/>
    <w:rsid w:val="003D78A4"/>
    <w:rsid w:val="003E236E"/>
    <w:rsid w:val="003E2A24"/>
    <w:rsid w:val="003E320A"/>
    <w:rsid w:val="003F1D9B"/>
    <w:rsid w:val="003F2BAE"/>
    <w:rsid w:val="003F6761"/>
    <w:rsid w:val="003F6AC2"/>
    <w:rsid w:val="003F6B21"/>
    <w:rsid w:val="004007A6"/>
    <w:rsid w:val="00403951"/>
    <w:rsid w:val="00412512"/>
    <w:rsid w:val="00412BF0"/>
    <w:rsid w:val="00421D30"/>
    <w:rsid w:val="004230C3"/>
    <w:rsid w:val="004233F5"/>
    <w:rsid w:val="00423AC5"/>
    <w:rsid w:val="004272BC"/>
    <w:rsid w:val="00431B43"/>
    <w:rsid w:val="00434641"/>
    <w:rsid w:val="00440CA9"/>
    <w:rsid w:val="00441717"/>
    <w:rsid w:val="00450ABD"/>
    <w:rsid w:val="004656E3"/>
    <w:rsid w:val="004716EE"/>
    <w:rsid w:val="00473080"/>
    <w:rsid w:val="004840F7"/>
    <w:rsid w:val="004864C2"/>
    <w:rsid w:val="004A0860"/>
    <w:rsid w:val="004A6187"/>
    <w:rsid w:val="004B04A0"/>
    <w:rsid w:val="004B0765"/>
    <w:rsid w:val="004B13E9"/>
    <w:rsid w:val="004B1C7D"/>
    <w:rsid w:val="004B4EC2"/>
    <w:rsid w:val="004B5E81"/>
    <w:rsid w:val="004B6BB4"/>
    <w:rsid w:val="004C03AB"/>
    <w:rsid w:val="004C1441"/>
    <w:rsid w:val="004C22FE"/>
    <w:rsid w:val="004C4F61"/>
    <w:rsid w:val="004D0C1F"/>
    <w:rsid w:val="004D14AE"/>
    <w:rsid w:val="004D2CB8"/>
    <w:rsid w:val="004D3515"/>
    <w:rsid w:val="004D62E5"/>
    <w:rsid w:val="004E01A9"/>
    <w:rsid w:val="004E24E8"/>
    <w:rsid w:val="004E56F7"/>
    <w:rsid w:val="004F0D9F"/>
    <w:rsid w:val="004F0DBA"/>
    <w:rsid w:val="004F2001"/>
    <w:rsid w:val="004F3977"/>
    <w:rsid w:val="004F72B0"/>
    <w:rsid w:val="0050235C"/>
    <w:rsid w:val="00503110"/>
    <w:rsid w:val="00503836"/>
    <w:rsid w:val="00503B59"/>
    <w:rsid w:val="00507100"/>
    <w:rsid w:val="0051594E"/>
    <w:rsid w:val="00516CDE"/>
    <w:rsid w:val="00522DB6"/>
    <w:rsid w:val="005238A0"/>
    <w:rsid w:val="005241F4"/>
    <w:rsid w:val="005373A4"/>
    <w:rsid w:val="00543EE7"/>
    <w:rsid w:val="005458EE"/>
    <w:rsid w:val="00545E5B"/>
    <w:rsid w:val="005510FA"/>
    <w:rsid w:val="0055115A"/>
    <w:rsid w:val="00551B21"/>
    <w:rsid w:val="005526A1"/>
    <w:rsid w:val="00552F87"/>
    <w:rsid w:val="005706FF"/>
    <w:rsid w:val="00574727"/>
    <w:rsid w:val="00575488"/>
    <w:rsid w:val="0059549E"/>
    <w:rsid w:val="005960E6"/>
    <w:rsid w:val="005A573D"/>
    <w:rsid w:val="005B0CDB"/>
    <w:rsid w:val="005B5381"/>
    <w:rsid w:val="005B6036"/>
    <w:rsid w:val="005B691B"/>
    <w:rsid w:val="005B6CC6"/>
    <w:rsid w:val="005D3BF1"/>
    <w:rsid w:val="005E4F21"/>
    <w:rsid w:val="005E5FCD"/>
    <w:rsid w:val="005E7CFA"/>
    <w:rsid w:val="005F35E0"/>
    <w:rsid w:val="005F5966"/>
    <w:rsid w:val="005F724E"/>
    <w:rsid w:val="006038E0"/>
    <w:rsid w:val="00612355"/>
    <w:rsid w:val="00612977"/>
    <w:rsid w:val="006160DB"/>
    <w:rsid w:val="00616C89"/>
    <w:rsid w:val="006230F3"/>
    <w:rsid w:val="0062379B"/>
    <w:rsid w:val="00623B78"/>
    <w:rsid w:val="006252A0"/>
    <w:rsid w:val="00633DFC"/>
    <w:rsid w:val="00633F34"/>
    <w:rsid w:val="006366B7"/>
    <w:rsid w:val="00640E14"/>
    <w:rsid w:val="00645657"/>
    <w:rsid w:val="006460B8"/>
    <w:rsid w:val="00646EF3"/>
    <w:rsid w:val="00650177"/>
    <w:rsid w:val="00653C15"/>
    <w:rsid w:val="00662A62"/>
    <w:rsid w:val="006636D6"/>
    <w:rsid w:val="00664541"/>
    <w:rsid w:val="00664AE2"/>
    <w:rsid w:val="00670EA5"/>
    <w:rsid w:val="00672B9D"/>
    <w:rsid w:val="00674557"/>
    <w:rsid w:val="00676C59"/>
    <w:rsid w:val="00677087"/>
    <w:rsid w:val="006836D9"/>
    <w:rsid w:val="00683B90"/>
    <w:rsid w:val="00686086"/>
    <w:rsid w:val="00692308"/>
    <w:rsid w:val="006941E0"/>
    <w:rsid w:val="00694CBB"/>
    <w:rsid w:val="006A02C2"/>
    <w:rsid w:val="006A44FA"/>
    <w:rsid w:val="006A68BA"/>
    <w:rsid w:val="006B17AE"/>
    <w:rsid w:val="006B1FB1"/>
    <w:rsid w:val="006B2BCE"/>
    <w:rsid w:val="006B650C"/>
    <w:rsid w:val="006C1722"/>
    <w:rsid w:val="006C5CA0"/>
    <w:rsid w:val="006C5D94"/>
    <w:rsid w:val="006D4BF6"/>
    <w:rsid w:val="006E3F7F"/>
    <w:rsid w:val="006E5E7B"/>
    <w:rsid w:val="006E77B4"/>
    <w:rsid w:val="006F1CAD"/>
    <w:rsid w:val="006F5705"/>
    <w:rsid w:val="006F68AB"/>
    <w:rsid w:val="00700B06"/>
    <w:rsid w:val="0070488F"/>
    <w:rsid w:val="007060CB"/>
    <w:rsid w:val="00714B29"/>
    <w:rsid w:val="00733FC2"/>
    <w:rsid w:val="0074570F"/>
    <w:rsid w:val="00745A86"/>
    <w:rsid w:val="00746818"/>
    <w:rsid w:val="00752E52"/>
    <w:rsid w:val="00755AEC"/>
    <w:rsid w:val="007637AE"/>
    <w:rsid w:val="007651E6"/>
    <w:rsid w:val="0077516E"/>
    <w:rsid w:val="00777DDC"/>
    <w:rsid w:val="00785BE6"/>
    <w:rsid w:val="007868C4"/>
    <w:rsid w:val="00787AF8"/>
    <w:rsid w:val="007913EF"/>
    <w:rsid w:val="00791515"/>
    <w:rsid w:val="007920CA"/>
    <w:rsid w:val="0079239D"/>
    <w:rsid w:val="00794BF0"/>
    <w:rsid w:val="00795C97"/>
    <w:rsid w:val="007A0318"/>
    <w:rsid w:val="007A3C2E"/>
    <w:rsid w:val="007A48F3"/>
    <w:rsid w:val="007A4DF3"/>
    <w:rsid w:val="007A6E93"/>
    <w:rsid w:val="007A7E5E"/>
    <w:rsid w:val="007B2F08"/>
    <w:rsid w:val="007B55DD"/>
    <w:rsid w:val="007C049C"/>
    <w:rsid w:val="007C0F93"/>
    <w:rsid w:val="007C1D13"/>
    <w:rsid w:val="007C2A43"/>
    <w:rsid w:val="007C576C"/>
    <w:rsid w:val="007C6E90"/>
    <w:rsid w:val="007D03F3"/>
    <w:rsid w:val="007D6774"/>
    <w:rsid w:val="007E3E1E"/>
    <w:rsid w:val="007E4304"/>
    <w:rsid w:val="007E4E47"/>
    <w:rsid w:val="007F4ACF"/>
    <w:rsid w:val="00800754"/>
    <w:rsid w:val="00802123"/>
    <w:rsid w:val="0080239A"/>
    <w:rsid w:val="00805001"/>
    <w:rsid w:val="00805E5A"/>
    <w:rsid w:val="00811B03"/>
    <w:rsid w:val="00813D2F"/>
    <w:rsid w:val="00814685"/>
    <w:rsid w:val="00815DA3"/>
    <w:rsid w:val="008163D6"/>
    <w:rsid w:val="00816493"/>
    <w:rsid w:val="00816ED9"/>
    <w:rsid w:val="00817344"/>
    <w:rsid w:val="0082616C"/>
    <w:rsid w:val="008305C6"/>
    <w:rsid w:val="00831FEF"/>
    <w:rsid w:val="00832754"/>
    <w:rsid w:val="00833544"/>
    <w:rsid w:val="00835EB8"/>
    <w:rsid w:val="00841BC3"/>
    <w:rsid w:val="008467AB"/>
    <w:rsid w:val="008529B6"/>
    <w:rsid w:val="00862884"/>
    <w:rsid w:val="00864898"/>
    <w:rsid w:val="00866902"/>
    <w:rsid w:val="00870144"/>
    <w:rsid w:val="00871F44"/>
    <w:rsid w:val="00874CA1"/>
    <w:rsid w:val="008754E6"/>
    <w:rsid w:val="008757E1"/>
    <w:rsid w:val="00875EAC"/>
    <w:rsid w:val="00883D7A"/>
    <w:rsid w:val="00883F6E"/>
    <w:rsid w:val="0089298B"/>
    <w:rsid w:val="00896429"/>
    <w:rsid w:val="0089704E"/>
    <w:rsid w:val="00897C91"/>
    <w:rsid w:val="00897CCD"/>
    <w:rsid w:val="008A1573"/>
    <w:rsid w:val="008A241A"/>
    <w:rsid w:val="008A4923"/>
    <w:rsid w:val="008A4F82"/>
    <w:rsid w:val="008A5539"/>
    <w:rsid w:val="008B0D43"/>
    <w:rsid w:val="008B31E1"/>
    <w:rsid w:val="008B445B"/>
    <w:rsid w:val="008B4677"/>
    <w:rsid w:val="008B739A"/>
    <w:rsid w:val="008C2401"/>
    <w:rsid w:val="008C42D1"/>
    <w:rsid w:val="008C7617"/>
    <w:rsid w:val="008D1BDF"/>
    <w:rsid w:val="008D4399"/>
    <w:rsid w:val="008D7AE9"/>
    <w:rsid w:val="008E5E67"/>
    <w:rsid w:val="008F6720"/>
    <w:rsid w:val="008F7873"/>
    <w:rsid w:val="00900210"/>
    <w:rsid w:val="00901BCF"/>
    <w:rsid w:val="009040BE"/>
    <w:rsid w:val="009067D9"/>
    <w:rsid w:val="009103D2"/>
    <w:rsid w:val="00911607"/>
    <w:rsid w:val="00912909"/>
    <w:rsid w:val="0091399A"/>
    <w:rsid w:val="009203E6"/>
    <w:rsid w:val="00921461"/>
    <w:rsid w:val="0092654C"/>
    <w:rsid w:val="00930971"/>
    <w:rsid w:val="00931656"/>
    <w:rsid w:val="00934B45"/>
    <w:rsid w:val="00942C91"/>
    <w:rsid w:val="00963DBE"/>
    <w:rsid w:val="0097021A"/>
    <w:rsid w:val="00970F35"/>
    <w:rsid w:val="00974231"/>
    <w:rsid w:val="00976475"/>
    <w:rsid w:val="009773EB"/>
    <w:rsid w:val="00981D02"/>
    <w:rsid w:val="0098633A"/>
    <w:rsid w:val="009873FF"/>
    <w:rsid w:val="0099155A"/>
    <w:rsid w:val="009A20A1"/>
    <w:rsid w:val="009A29BE"/>
    <w:rsid w:val="009A3969"/>
    <w:rsid w:val="009B15FC"/>
    <w:rsid w:val="009B2327"/>
    <w:rsid w:val="009C0D33"/>
    <w:rsid w:val="009C255F"/>
    <w:rsid w:val="009C46AE"/>
    <w:rsid w:val="009C4B66"/>
    <w:rsid w:val="009C4D81"/>
    <w:rsid w:val="009C5FBE"/>
    <w:rsid w:val="009C60AD"/>
    <w:rsid w:val="009E14E5"/>
    <w:rsid w:val="009E261F"/>
    <w:rsid w:val="009E3F9C"/>
    <w:rsid w:val="009E5828"/>
    <w:rsid w:val="009E72FF"/>
    <w:rsid w:val="009E7E7C"/>
    <w:rsid w:val="009F156E"/>
    <w:rsid w:val="00A053EB"/>
    <w:rsid w:val="00A13DD7"/>
    <w:rsid w:val="00A1472A"/>
    <w:rsid w:val="00A14C98"/>
    <w:rsid w:val="00A179BA"/>
    <w:rsid w:val="00A211DA"/>
    <w:rsid w:val="00A21AEE"/>
    <w:rsid w:val="00A23235"/>
    <w:rsid w:val="00A2415E"/>
    <w:rsid w:val="00A249F0"/>
    <w:rsid w:val="00A31901"/>
    <w:rsid w:val="00A33971"/>
    <w:rsid w:val="00A363EB"/>
    <w:rsid w:val="00A37CBF"/>
    <w:rsid w:val="00A416FC"/>
    <w:rsid w:val="00A44B59"/>
    <w:rsid w:val="00A46191"/>
    <w:rsid w:val="00A47E41"/>
    <w:rsid w:val="00A55CCB"/>
    <w:rsid w:val="00A55F17"/>
    <w:rsid w:val="00A634B4"/>
    <w:rsid w:val="00A655DF"/>
    <w:rsid w:val="00A65959"/>
    <w:rsid w:val="00A7371B"/>
    <w:rsid w:val="00A73DC7"/>
    <w:rsid w:val="00A80828"/>
    <w:rsid w:val="00A8458C"/>
    <w:rsid w:val="00A853E1"/>
    <w:rsid w:val="00A948D7"/>
    <w:rsid w:val="00A9509C"/>
    <w:rsid w:val="00A96469"/>
    <w:rsid w:val="00AA11C1"/>
    <w:rsid w:val="00AA41A8"/>
    <w:rsid w:val="00AA5D31"/>
    <w:rsid w:val="00AB53F7"/>
    <w:rsid w:val="00AB7F60"/>
    <w:rsid w:val="00AC7176"/>
    <w:rsid w:val="00AD01C8"/>
    <w:rsid w:val="00AD0F93"/>
    <w:rsid w:val="00AD46B8"/>
    <w:rsid w:val="00AD54CD"/>
    <w:rsid w:val="00AE07DF"/>
    <w:rsid w:val="00AE1D6E"/>
    <w:rsid w:val="00AE4C4C"/>
    <w:rsid w:val="00AE4FEF"/>
    <w:rsid w:val="00AE55D9"/>
    <w:rsid w:val="00AE6092"/>
    <w:rsid w:val="00AE77AA"/>
    <w:rsid w:val="00AF2F18"/>
    <w:rsid w:val="00AF32BA"/>
    <w:rsid w:val="00AF3E83"/>
    <w:rsid w:val="00AF68ED"/>
    <w:rsid w:val="00B04396"/>
    <w:rsid w:val="00B05DAF"/>
    <w:rsid w:val="00B15177"/>
    <w:rsid w:val="00B208A5"/>
    <w:rsid w:val="00B20AFE"/>
    <w:rsid w:val="00B22567"/>
    <w:rsid w:val="00B22583"/>
    <w:rsid w:val="00B2284D"/>
    <w:rsid w:val="00B22DE3"/>
    <w:rsid w:val="00B238C5"/>
    <w:rsid w:val="00B26970"/>
    <w:rsid w:val="00B33557"/>
    <w:rsid w:val="00B33C28"/>
    <w:rsid w:val="00B35BD8"/>
    <w:rsid w:val="00B36E37"/>
    <w:rsid w:val="00B42A03"/>
    <w:rsid w:val="00B4672D"/>
    <w:rsid w:val="00B516CC"/>
    <w:rsid w:val="00B51AE1"/>
    <w:rsid w:val="00B53CA0"/>
    <w:rsid w:val="00B6031B"/>
    <w:rsid w:val="00B640BD"/>
    <w:rsid w:val="00B6533D"/>
    <w:rsid w:val="00B70C8C"/>
    <w:rsid w:val="00B73F4D"/>
    <w:rsid w:val="00B8356C"/>
    <w:rsid w:val="00B83C2E"/>
    <w:rsid w:val="00B865C8"/>
    <w:rsid w:val="00B916AB"/>
    <w:rsid w:val="00B92020"/>
    <w:rsid w:val="00B96677"/>
    <w:rsid w:val="00B97C78"/>
    <w:rsid w:val="00BA1D87"/>
    <w:rsid w:val="00BA2856"/>
    <w:rsid w:val="00BB2780"/>
    <w:rsid w:val="00BB4D20"/>
    <w:rsid w:val="00BB59B1"/>
    <w:rsid w:val="00BC012F"/>
    <w:rsid w:val="00BC35D1"/>
    <w:rsid w:val="00BC3639"/>
    <w:rsid w:val="00BC68F3"/>
    <w:rsid w:val="00BD197D"/>
    <w:rsid w:val="00BD2943"/>
    <w:rsid w:val="00BD57FE"/>
    <w:rsid w:val="00BE0853"/>
    <w:rsid w:val="00BF3743"/>
    <w:rsid w:val="00BF3A52"/>
    <w:rsid w:val="00BF540D"/>
    <w:rsid w:val="00C23C55"/>
    <w:rsid w:val="00C269FF"/>
    <w:rsid w:val="00C30259"/>
    <w:rsid w:val="00C304CA"/>
    <w:rsid w:val="00C3138B"/>
    <w:rsid w:val="00C32C74"/>
    <w:rsid w:val="00C35A88"/>
    <w:rsid w:val="00C3636B"/>
    <w:rsid w:val="00C37C84"/>
    <w:rsid w:val="00C4071E"/>
    <w:rsid w:val="00C525CB"/>
    <w:rsid w:val="00C52CB7"/>
    <w:rsid w:val="00C53C12"/>
    <w:rsid w:val="00C61E94"/>
    <w:rsid w:val="00C62E78"/>
    <w:rsid w:val="00C64980"/>
    <w:rsid w:val="00C65A34"/>
    <w:rsid w:val="00C65C9F"/>
    <w:rsid w:val="00C707A0"/>
    <w:rsid w:val="00C7502F"/>
    <w:rsid w:val="00C8454D"/>
    <w:rsid w:val="00C91A7E"/>
    <w:rsid w:val="00C9466C"/>
    <w:rsid w:val="00C96326"/>
    <w:rsid w:val="00CA2069"/>
    <w:rsid w:val="00CA35C9"/>
    <w:rsid w:val="00CA5299"/>
    <w:rsid w:val="00CB1399"/>
    <w:rsid w:val="00CB3E4C"/>
    <w:rsid w:val="00CB4CC5"/>
    <w:rsid w:val="00CB5270"/>
    <w:rsid w:val="00CB6919"/>
    <w:rsid w:val="00CB7C5F"/>
    <w:rsid w:val="00CC1BCB"/>
    <w:rsid w:val="00CC36DC"/>
    <w:rsid w:val="00CC36EF"/>
    <w:rsid w:val="00CC3D00"/>
    <w:rsid w:val="00CC7F19"/>
    <w:rsid w:val="00CD0614"/>
    <w:rsid w:val="00CD0CA3"/>
    <w:rsid w:val="00CD34B1"/>
    <w:rsid w:val="00CD57F0"/>
    <w:rsid w:val="00CD6FB7"/>
    <w:rsid w:val="00CD7D61"/>
    <w:rsid w:val="00CE013A"/>
    <w:rsid w:val="00CE08AB"/>
    <w:rsid w:val="00CE1C29"/>
    <w:rsid w:val="00CE2477"/>
    <w:rsid w:val="00CE6EE4"/>
    <w:rsid w:val="00CF2BB6"/>
    <w:rsid w:val="00CF4954"/>
    <w:rsid w:val="00CF6173"/>
    <w:rsid w:val="00CF77B0"/>
    <w:rsid w:val="00D00C59"/>
    <w:rsid w:val="00D04D2A"/>
    <w:rsid w:val="00D05E83"/>
    <w:rsid w:val="00D07885"/>
    <w:rsid w:val="00D11F23"/>
    <w:rsid w:val="00D1453C"/>
    <w:rsid w:val="00D16D22"/>
    <w:rsid w:val="00D21A3C"/>
    <w:rsid w:val="00D25498"/>
    <w:rsid w:val="00D26028"/>
    <w:rsid w:val="00D26569"/>
    <w:rsid w:val="00D268AB"/>
    <w:rsid w:val="00D272C2"/>
    <w:rsid w:val="00D3081D"/>
    <w:rsid w:val="00D31A36"/>
    <w:rsid w:val="00D33E4B"/>
    <w:rsid w:val="00D34C32"/>
    <w:rsid w:val="00D43AD3"/>
    <w:rsid w:val="00D5013F"/>
    <w:rsid w:val="00D5095A"/>
    <w:rsid w:val="00D51CEB"/>
    <w:rsid w:val="00D51EC0"/>
    <w:rsid w:val="00D526E7"/>
    <w:rsid w:val="00D528C3"/>
    <w:rsid w:val="00D552D6"/>
    <w:rsid w:val="00D67F7C"/>
    <w:rsid w:val="00D81E49"/>
    <w:rsid w:val="00D84EE9"/>
    <w:rsid w:val="00D876DE"/>
    <w:rsid w:val="00D91027"/>
    <w:rsid w:val="00D95E4D"/>
    <w:rsid w:val="00DA03BE"/>
    <w:rsid w:val="00DA4E25"/>
    <w:rsid w:val="00DA63B5"/>
    <w:rsid w:val="00DA726D"/>
    <w:rsid w:val="00DA7976"/>
    <w:rsid w:val="00DB6839"/>
    <w:rsid w:val="00DC567C"/>
    <w:rsid w:val="00DC5A79"/>
    <w:rsid w:val="00DD4E9F"/>
    <w:rsid w:val="00DD7932"/>
    <w:rsid w:val="00DE0199"/>
    <w:rsid w:val="00DE097E"/>
    <w:rsid w:val="00DE26BA"/>
    <w:rsid w:val="00DE3619"/>
    <w:rsid w:val="00DE3766"/>
    <w:rsid w:val="00DE5CF5"/>
    <w:rsid w:val="00DF0237"/>
    <w:rsid w:val="00DF1F15"/>
    <w:rsid w:val="00DF2745"/>
    <w:rsid w:val="00DF3B39"/>
    <w:rsid w:val="00E01505"/>
    <w:rsid w:val="00E03311"/>
    <w:rsid w:val="00E06DB9"/>
    <w:rsid w:val="00E06FD9"/>
    <w:rsid w:val="00E07C66"/>
    <w:rsid w:val="00E11B36"/>
    <w:rsid w:val="00E12013"/>
    <w:rsid w:val="00E17C14"/>
    <w:rsid w:val="00E220EB"/>
    <w:rsid w:val="00E25642"/>
    <w:rsid w:val="00E30A19"/>
    <w:rsid w:val="00E346C4"/>
    <w:rsid w:val="00E41CC5"/>
    <w:rsid w:val="00E447E2"/>
    <w:rsid w:val="00E514EB"/>
    <w:rsid w:val="00E546F8"/>
    <w:rsid w:val="00E55D2B"/>
    <w:rsid w:val="00E6000F"/>
    <w:rsid w:val="00E62428"/>
    <w:rsid w:val="00E7405F"/>
    <w:rsid w:val="00E74702"/>
    <w:rsid w:val="00E824A0"/>
    <w:rsid w:val="00E83741"/>
    <w:rsid w:val="00E859F0"/>
    <w:rsid w:val="00E904BF"/>
    <w:rsid w:val="00E916AE"/>
    <w:rsid w:val="00E95494"/>
    <w:rsid w:val="00EA24A7"/>
    <w:rsid w:val="00EA3B2F"/>
    <w:rsid w:val="00EA3F2F"/>
    <w:rsid w:val="00EA4155"/>
    <w:rsid w:val="00EA4D3E"/>
    <w:rsid w:val="00EA5085"/>
    <w:rsid w:val="00EB21AC"/>
    <w:rsid w:val="00EB3980"/>
    <w:rsid w:val="00EB3998"/>
    <w:rsid w:val="00EB4CF9"/>
    <w:rsid w:val="00EB4F3C"/>
    <w:rsid w:val="00EC38F1"/>
    <w:rsid w:val="00EC3F3D"/>
    <w:rsid w:val="00EC603B"/>
    <w:rsid w:val="00ED0E1F"/>
    <w:rsid w:val="00ED3611"/>
    <w:rsid w:val="00ED5D96"/>
    <w:rsid w:val="00EE36BE"/>
    <w:rsid w:val="00EE6453"/>
    <w:rsid w:val="00EF172F"/>
    <w:rsid w:val="00EF5531"/>
    <w:rsid w:val="00F00DC8"/>
    <w:rsid w:val="00F069C4"/>
    <w:rsid w:val="00F076CB"/>
    <w:rsid w:val="00F15241"/>
    <w:rsid w:val="00F21F49"/>
    <w:rsid w:val="00F23DBF"/>
    <w:rsid w:val="00F24CD1"/>
    <w:rsid w:val="00F25493"/>
    <w:rsid w:val="00F42F0D"/>
    <w:rsid w:val="00F43D65"/>
    <w:rsid w:val="00F502A3"/>
    <w:rsid w:val="00F53830"/>
    <w:rsid w:val="00F55B69"/>
    <w:rsid w:val="00F70423"/>
    <w:rsid w:val="00F720E5"/>
    <w:rsid w:val="00F73B2B"/>
    <w:rsid w:val="00F80292"/>
    <w:rsid w:val="00F80554"/>
    <w:rsid w:val="00F859D0"/>
    <w:rsid w:val="00F865FB"/>
    <w:rsid w:val="00F8752B"/>
    <w:rsid w:val="00F9077F"/>
    <w:rsid w:val="00F913B5"/>
    <w:rsid w:val="00F93A20"/>
    <w:rsid w:val="00F94501"/>
    <w:rsid w:val="00F961DD"/>
    <w:rsid w:val="00FA307C"/>
    <w:rsid w:val="00FA43DF"/>
    <w:rsid w:val="00FB21BC"/>
    <w:rsid w:val="00FB7058"/>
    <w:rsid w:val="00FC014D"/>
    <w:rsid w:val="00FC0944"/>
    <w:rsid w:val="00FC0963"/>
    <w:rsid w:val="00FC355B"/>
    <w:rsid w:val="00FD1D0F"/>
    <w:rsid w:val="00FD20DE"/>
    <w:rsid w:val="00FD403E"/>
    <w:rsid w:val="00FE02A4"/>
    <w:rsid w:val="00FE0BE1"/>
    <w:rsid w:val="00FE0F9B"/>
    <w:rsid w:val="00FE6535"/>
    <w:rsid w:val="00FF4BC6"/>
    <w:rsid w:val="00FF5FEA"/>
    <w:rsid w:val="00FF6066"/>
    <w:rsid w:val="00FF66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autoRedefine/>
    <w:uiPriority w:val="9"/>
    <w:qFormat/>
    <w:rsid w:val="003972D7"/>
    <w:pPr>
      <w:keepNext/>
      <w:numPr>
        <w:numId w:val="1"/>
      </w:numPr>
      <w:spacing w:before="240" w:after="60"/>
      <w:outlineLvl w:val="0"/>
    </w:pPr>
    <w:rPr>
      <w:rFonts w:eastAsia="Times New Roman"/>
      <w:b/>
      <w:bCs/>
      <w:kern w:val="32"/>
      <w:sz w:val="36"/>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3972D7"/>
    <w:rPr>
      <w:b/>
      <w:bCs/>
      <w:kern w:val="32"/>
      <w:sz w:val="36"/>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autoRedefine/>
    <w:uiPriority w:val="9"/>
    <w:qFormat/>
    <w:rsid w:val="003972D7"/>
    <w:pPr>
      <w:keepNext/>
      <w:numPr>
        <w:numId w:val="1"/>
      </w:numPr>
      <w:spacing w:before="240" w:after="60"/>
      <w:outlineLvl w:val="0"/>
    </w:pPr>
    <w:rPr>
      <w:rFonts w:eastAsia="Times New Roman"/>
      <w:b/>
      <w:bCs/>
      <w:kern w:val="32"/>
      <w:sz w:val="36"/>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3972D7"/>
    <w:rPr>
      <w:b/>
      <w:bCs/>
      <w:kern w:val="32"/>
      <w:sz w:val="36"/>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558520521">
      <w:bodyDiv w:val="1"/>
      <w:marLeft w:val="0"/>
      <w:marRight w:val="0"/>
      <w:marTop w:val="0"/>
      <w:marBottom w:val="0"/>
      <w:divBdr>
        <w:top w:val="none" w:sz="0" w:space="0" w:color="auto"/>
        <w:left w:val="none" w:sz="0" w:space="0" w:color="auto"/>
        <w:bottom w:val="none" w:sz="0" w:space="0" w:color="auto"/>
        <w:right w:val="none" w:sz="0" w:space="0" w:color="auto"/>
      </w:divBdr>
    </w:div>
    <w:div w:id="1004016396">
      <w:bodyDiv w:val="1"/>
      <w:marLeft w:val="0"/>
      <w:marRight w:val="0"/>
      <w:marTop w:val="0"/>
      <w:marBottom w:val="0"/>
      <w:divBdr>
        <w:top w:val="none" w:sz="0" w:space="0" w:color="auto"/>
        <w:left w:val="none" w:sz="0" w:space="0" w:color="auto"/>
        <w:bottom w:val="none" w:sz="0" w:space="0" w:color="auto"/>
        <w:right w:val="none" w:sz="0" w:space="0" w:color="auto"/>
      </w:divBdr>
    </w:div>
    <w:div w:id="1045442958">
      <w:bodyDiv w:val="1"/>
      <w:marLeft w:val="0"/>
      <w:marRight w:val="0"/>
      <w:marTop w:val="0"/>
      <w:marBottom w:val="0"/>
      <w:divBdr>
        <w:top w:val="none" w:sz="0" w:space="0" w:color="auto"/>
        <w:left w:val="none" w:sz="0" w:space="0" w:color="auto"/>
        <w:bottom w:val="none" w:sz="0" w:space="0" w:color="auto"/>
        <w:right w:val="none" w:sz="0" w:space="0" w:color="auto"/>
      </w:divBdr>
    </w:div>
    <w:div w:id="1355036821">
      <w:bodyDiv w:val="1"/>
      <w:marLeft w:val="0"/>
      <w:marRight w:val="0"/>
      <w:marTop w:val="0"/>
      <w:marBottom w:val="0"/>
      <w:divBdr>
        <w:top w:val="none" w:sz="0" w:space="0" w:color="auto"/>
        <w:left w:val="none" w:sz="0" w:space="0" w:color="auto"/>
        <w:bottom w:val="none" w:sz="0" w:space="0" w:color="auto"/>
        <w:right w:val="none" w:sz="0" w:space="0" w:color="auto"/>
      </w:divBdr>
      <w:divsChild>
        <w:div w:id="1707681046">
          <w:marLeft w:val="547"/>
          <w:marRight w:val="0"/>
          <w:marTop w:val="0"/>
          <w:marBottom w:val="0"/>
          <w:divBdr>
            <w:top w:val="none" w:sz="0" w:space="0" w:color="auto"/>
            <w:left w:val="none" w:sz="0" w:space="0" w:color="auto"/>
            <w:bottom w:val="none" w:sz="0" w:space="0" w:color="auto"/>
            <w:right w:val="none" w:sz="0" w:space="0" w:color="auto"/>
          </w:divBdr>
        </w:div>
      </w:divsChild>
    </w:div>
    <w:div w:id="1773621267">
      <w:bodyDiv w:val="1"/>
      <w:marLeft w:val="0"/>
      <w:marRight w:val="0"/>
      <w:marTop w:val="0"/>
      <w:marBottom w:val="0"/>
      <w:divBdr>
        <w:top w:val="none" w:sz="0" w:space="0" w:color="auto"/>
        <w:left w:val="none" w:sz="0" w:space="0" w:color="auto"/>
        <w:bottom w:val="none" w:sz="0" w:space="0" w:color="auto"/>
        <w:right w:val="none" w:sz="0" w:space="0" w:color="auto"/>
      </w:divBdr>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1845783235">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 w:id="20622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chart" Target="charts/chart1.xml"/><Relationship Id="rId68" Type="http://schemas.microsoft.com/office/2007/relationships/diagramDrawing" Target="diagrams/drawing2.xm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diagramLayout" Target="diagrams/layout1.xml"/><Relationship Id="rId74" Type="http://schemas.openxmlformats.org/officeDocument/2006/relationships/hyperlink" Target="http://agcggs680.pbworks.com/f/Zhan-Suen_algorithm.pdf" TargetMode="External"/><Relationship Id="rId79" Type="http://schemas.openxmlformats.org/officeDocument/2006/relationships/hyperlink" Target="https://www.researchgate.net/publication/220273912_K3M_A_universal_algorithm_for_image_skeletonization_and_a_review_of_thinning_techniques" TargetMode="External"/><Relationship Id="rId5" Type="http://schemas.openxmlformats.org/officeDocument/2006/relationships/settings" Target="settings.xml"/><Relationship Id="rId61" Type="http://schemas.microsoft.com/office/2007/relationships/diagramDrawing" Target="diagrams/drawing1.xml"/><Relationship Id="rId82"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diagramData" Target="diagrams/data2.xml"/><Relationship Id="rId69" Type="http://schemas.openxmlformats.org/officeDocument/2006/relationships/hyperlink" Target="https://kt.cern/technologies/timepix3" TargetMode="External"/><Relationship Id="rId77" Type="http://schemas.openxmlformats.org/officeDocument/2006/relationships/hyperlink" Target="http://accord-framework.net/" TargetMode="Externa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hyperlink" Target="https://dspace.cuni.cz/handle/20.500.11956/106938?locale-attribute=cs" TargetMode="External"/><Relationship Id="rId80" Type="http://schemas.openxmlformats.org/officeDocument/2006/relationships/hyperlink" Target="https://indico.cern.ch/event/124392/contributions/1339904/attachments/74582/106976/IntroSilicon.pd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diagramQuickStyle" Target="diagrams/quickStyle1.xml"/><Relationship Id="rId67" Type="http://schemas.openxmlformats.org/officeDocument/2006/relationships/diagramColors" Target="diagrams/colors2.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48.png"/><Relationship Id="rId70" Type="http://schemas.openxmlformats.org/officeDocument/2006/relationships/hyperlink" Target="https://link.springer.com/article/10.1140/epjc/s10052-017-4993-4" TargetMode="External"/><Relationship Id="rId75" Type="http://schemas.openxmlformats.org/officeDocument/2006/relationships/hyperlink" Target="https://core.ac.uk/download/pdf/82669939.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diagramData" Target="diagrams/data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diagramColors" Target="diagrams/colors1.xml"/><Relationship Id="rId65" Type="http://schemas.openxmlformats.org/officeDocument/2006/relationships/diagramLayout" Target="diagrams/layout2.xml"/><Relationship Id="rId73" Type="http://schemas.openxmlformats.org/officeDocument/2006/relationships/hyperlink" Target="https://www.advsofteng.com/index.html" TargetMode="External"/><Relationship Id="rId78" Type="http://schemas.openxmlformats.org/officeDocument/2006/relationships/hyperlink" Target="https://www.advsofteng.com/" TargetMode="External"/><Relationship Id="rId81" Type="http://schemas.openxmlformats.org/officeDocument/2006/relationships/hyperlink" Target="file:///D:\source\repos\Celko2020\ClusterProcessor.docx" TargetMode="Externa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hyperlink" Target="https://www.researchgate.net/publication/308822048_A_new_thinning_algorithm_for_binary_images" TargetMode="External"/><Relationship Id="rId7" Type="http://schemas.openxmlformats.org/officeDocument/2006/relationships/footnotes" Target="footnotes.xml"/><Relationship Id="rId71" Type="http://schemas.openxmlformats.org/officeDocument/2006/relationships/hyperlink" Target="http://medunalukas.cz/utef/" TargetMode="External"/><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diagramQuickStyle" Target="diagrams/quickStyle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496016331291924"/>
          <c:y val="8.4593629948505569E-2"/>
          <c:w val="0.65624671916010502"/>
          <c:h val="0.70121030183727029"/>
        </c:manualLayout>
      </c:layout>
      <c:lineChart>
        <c:grouping val="standard"/>
        <c:varyColors val="0"/>
        <c:ser>
          <c:idx val="0"/>
          <c:order val="0"/>
          <c:tx>
            <c:strRef>
              <c:f>Hárok1!$B$1</c:f>
              <c:strCache>
                <c:ptCount val="1"/>
                <c:pt idx="0">
                  <c:v>Training error</c:v>
                </c:pt>
              </c:strCache>
            </c:strRef>
          </c:tx>
          <c:cat>
            <c:numRef>
              <c:f>Hárok1!$A$2:$A$22</c:f>
              <c:numCache>
                <c:formatCode>General</c:formatCode>
                <c:ptCount val="21"/>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numCache>
            </c:numRef>
          </c:cat>
          <c:val>
            <c:numRef>
              <c:f>Hárok1!$B$2:$B$22</c:f>
              <c:numCache>
                <c:formatCode>General</c:formatCode>
                <c:ptCount val="21"/>
                <c:pt idx="0">
                  <c:v>1.49</c:v>
                </c:pt>
                <c:pt idx="1">
                  <c:v>0.4</c:v>
                </c:pt>
                <c:pt idx="2">
                  <c:v>0.23</c:v>
                </c:pt>
                <c:pt idx="3">
                  <c:v>0.19</c:v>
                </c:pt>
                <c:pt idx="4">
                  <c:v>0.03</c:v>
                </c:pt>
                <c:pt idx="5">
                  <c:v>1E-3</c:v>
                </c:pt>
                <c:pt idx="6">
                  <c:v>0.08</c:v>
                </c:pt>
                <c:pt idx="7">
                  <c:v>0.08</c:v>
                </c:pt>
                <c:pt idx="8">
                  <c:v>0.04</c:v>
                </c:pt>
                <c:pt idx="9">
                  <c:v>8.9999999999999993E-3</c:v>
                </c:pt>
                <c:pt idx="10">
                  <c:v>3.0000000000000001E-3</c:v>
                </c:pt>
                <c:pt idx="11">
                  <c:v>0.125</c:v>
                </c:pt>
                <c:pt idx="12">
                  <c:v>0.01</c:v>
                </c:pt>
                <c:pt idx="13">
                  <c:v>0.14000000000000001</c:v>
                </c:pt>
                <c:pt idx="14">
                  <c:v>0.01</c:v>
                </c:pt>
                <c:pt idx="15">
                  <c:v>0.11</c:v>
                </c:pt>
                <c:pt idx="16">
                  <c:v>7.0000000000000001E-3</c:v>
                </c:pt>
                <c:pt idx="17">
                  <c:v>7.0000000000000007E-2</c:v>
                </c:pt>
                <c:pt idx="18">
                  <c:v>0.08</c:v>
                </c:pt>
                <c:pt idx="19">
                  <c:v>0.01</c:v>
                </c:pt>
                <c:pt idx="20">
                  <c:v>1.6E-2</c:v>
                </c:pt>
              </c:numCache>
            </c:numRef>
          </c:val>
          <c:smooth val="0"/>
        </c:ser>
        <c:dLbls>
          <c:showLegendKey val="0"/>
          <c:showVal val="0"/>
          <c:showCatName val="0"/>
          <c:showSerName val="0"/>
          <c:showPercent val="0"/>
          <c:showBubbleSize val="0"/>
        </c:dLbls>
        <c:marker val="1"/>
        <c:smooth val="0"/>
        <c:axId val="802696192"/>
        <c:axId val="755196480"/>
      </c:lineChart>
      <c:catAx>
        <c:axId val="802696192"/>
        <c:scaling>
          <c:orientation val="minMax"/>
        </c:scaling>
        <c:delete val="0"/>
        <c:axPos val="b"/>
        <c:title>
          <c:tx>
            <c:rich>
              <a:bodyPr/>
              <a:lstStyle/>
              <a:p>
                <a:pPr>
                  <a:defRPr/>
                </a:pPr>
                <a:r>
                  <a:rPr lang="en-US"/>
                  <a:t>Epoch count</a:t>
                </a:r>
                <a:endParaRPr lang="sk-SK"/>
              </a:p>
            </c:rich>
          </c:tx>
          <c:overlay val="0"/>
        </c:title>
        <c:numFmt formatCode="General" sourceLinked="1"/>
        <c:majorTickMark val="out"/>
        <c:minorTickMark val="none"/>
        <c:tickLblPos val="nextTo"/>
        <c:crossAx val="755196480"/>
        <c:crosses val="autoZero"/>
        <c:auto val="1"/>
        <c:lblAlgn val="ctr"/>
        <c:lblOffset val="100"/>
        <c:noMultiLvlLbl val="0"/>
      </c:catAx>
      <c:valAx>
        <c:axId val="755196480"/>
        <c:scaling>
          <c:orientation val="minMax"/>
        </c:scaling>
        <c:delete val="0"/>
        <c:axPos val="l"/>
        <c:majorGridlines/>
        <c:title>
          <c:tx>
            <c:rich>
              <a:bodyPr rot="0" vert="horz"/>
              <a:lstStyle/>
              <a:p>
                <a:pPr>
                  <a:defRPr/>
                </a:pPr>
                <a:r>
                  <a:rPr lang="en-US"/>
                  <a:t>Training error</a:t>
                </a:r>
                <a:endParaRPr lang="sk-SK"/>
              </a:p>
            </c:rich>
          </c:tx>
          <c:layout>
            <c:manualLayout>
              <c:xMode val="edge"/>
              <c:yMode val="edge"/>
              <c:x val="2.0212073490813647E-2"/>
              <c:y val="4.4830849431018352E-2"/>
            </c:manualLayout>
          </c:layout>
          <c:overlay val="0"/>
        </c:title>
        <c:numFmt formatCode="General" sourceLinked="1"/>
        <c:majorTickMark val="out"/>
        <c:minorTickMark val="none"/>
        <c:tickLblPos val="nextTo"/>
        <c:crossAx val="802696192"/>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84553F94-FF6E-4451-8C64-3DF910D337FB}" type="presOf" srcId="{3D86112E-07D7-4BBB-9689-E0CFC7C151DC}" destId="{DF299761-5C19-49D7-BDCB-9C8D400545A2}" srcOrd="0" destOrd="0" presId="urn:microsoft.com/office/officeart/2005/8/layout/hierarchy1"/>
    <dgm:cxn modelId="{389BD701-CDA0-47FB-88D2-DC64AF3F9F38}" type="presOf" srcId="{BEB45528-6FB2-43E4-845E-81D07CE4EA4A}" destId="{6FFB900A-1139-4EE2-90F3-5A72F96444B6}" srcOrd="0" destOrd="0" presId="urn:microsoft.com/office/officeart/2005/8/layout/hierarchy1"/>
    <dgm:cxn modelId="{57410027-5965-4CC6-AC6A-16F1690DA240}" type="presOf" srcId="{E5FF42F6-3F76-444A-8CE0-DA7C1D3196A8}" destId="{8F6C1E3B-26D9-43E1-8546-9672AE6F05A2}" srcOrd="0" destOrd="0" presId="urn:microsoft.com/office/officeart/2005/8/layout/hierarchy1"/>
    <dgm:cxn modelId="{72CCE690-DDE5-4F74-839B-D3807749A87B}" type="presOf" srcId="{540B9F7E-C730-4F14-9668-F73620A04ABC}" destId="{DE3A9D79-CA59-43FC-9E93-46E7C707D2CC}" srcOrd="0" destOrd="0" presId="urn:microsoft.com/office/officeart/2005/8/layout/hierarchy1"/>
    <dgm:cxn modelId="{F11E3E95-5ADD-4D64-B3E0-F45509551DE0}" type="presOf" srcId="{C03F0028-895E-4A66-A4AA-59A5B177808C}" destId="{0F62959B-B9D7-4DC3-BDF5-E3E20CAE0DDB}" srcOrd="0" destOrd="0" presId="urn:microsoft.com/office/officeart/2005/8/layout/hierarchy1"/>
    <dgm:cxn modelId="{362912A6-570C-4493-AB5B-AB98632A9F04}" type="presOf" srcId="{9E6F5D0B-0CD5-4030-8A9F-26E765F4EA6D}" destId="{BCD067DC-50BD-4EA3-9C48-CF8834177703}" srcOrd="0" destOrd="0" presId="urn:microsoft.com/office/officeart/2005/8/layout/hierarchy1"/>
    <dgm:cxn modelId="{5C91635D-6697-47F9-AD26-73D4B8EE84C7}" type="presOf" srcId="{F040507E-ED23-490F-A1D8-D2003A055C85}" destId="{8A20777E-81E1-4B96-A15D-67048A1A4DD2}" srcOrd="0" destOrd="0" presId="urn:microsoft.com/office/officeart/2005/8/layout/hierarchy1"/>
    <dgm:cxn modelId="{7BA24CCA-5B6B-45FD-BEB2-4A8372314921}" srcId="{BEB45528-6FB2-43E4-845E-81D07CE4EA4A}" destId="{9E6F5D0B-0CD5-4030-8A9F-26E765F4EA6D}" srcOrd="0" destOrd="0" parTransId="{F3C07618-08AF-4FBD-914C-CFD28776E4DA}" sibTransId="{C1587BDD-2FA5-4F48-8302-562B9FCBC226}"/>
    <dgm:cxn modelId="{D0893484-35AE-48E8-86A2-98FB23F81E0B}" srcId="{540B9F7E-C730-4F14-9668-F73620A04ABC}" destId="{3D86112E-07D7-4BBB-9689-E0CFC7C151DC}" srcOrd="0" destOrd="0" parTransId="{0899D025-40AB-4C5C-80F4-713CDBF9D444}" sibTransId="{20BE9118-9279-4664-B6E0-79EF4326694C}"/>
    <dgm:cxn modelId="{947C5E1B-D1B8-487B-84FD-1B24844A283D}" type="presOf" srcId="{71735824-0B1C-4F84-80B9-A0F86D71DBD0}" destId="{3A02BF90-0614-4449-87BA-918966029201}" srcOrd="0" destOrd="0" presId="urn:microsoft.com/office/officeart/2005/8/layout/hierarchy1"/>
    <dgm:cxn modelId="{7CA5C9F1-4F6D-45FB-90BB-ED411506EC86}" type="presOf" srcId="{F8FAB618-C7BB-4D02-B4BD-176E34CAC56F}" destId="{73468F3A-C683-4906-8BEB-BFC036A5BAA9}" srcOrd="0" destOrd="0" presId="urn:microsoft.com/office/officeart/2005/8/layout/hierarchy1"/>
    <dgm:cxn modelId="{669C4EE2-C72E-40A6-903E-49A812A1A22B}" type="presOf" srcId="{F3C07618-08AF-4FBD-914C-CFD28776E4DA}" destId="{C6A814A7-0621-4836-97CF-F7526CC57B9B}"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03CAD099-E048-4F0E-8883-B45F1CFE59FD}" srcId="{540B9F7E-C730-4F14-9668-F73620A04ABC}" destId="{F8FAB618-C7BB-4D02-B4BD-176E34CAC56F}" srcOrd="2" destOrd="0" parTransId="{4606B6FC-BC84-44C0-BEB3-7A3E947E905B}" sibTransId="{59BAABD6-7601-488C-93C4-41322317927F}"/>
    <dgm:cxn modelId="{93632567-6B73-462A-877B-C7678948C361}" srcId="{540B9F7E-C730-4F14-9668-F73620A04ABC}" destId="{D93F46A9-DB27-4B26-82F2-396CF8B17C34}" srcOrd="1" destOrd="0" parTransId="{C03F0028-895E-4A66-A4AA-59A5B177808C}" sibTransId="{274360B9-9E7C-449D-AB72-D23D67DCF2D6}"/>
    <dgm:cxn modelId="{0DE81E77-5DB4-4299-93CE-2A39B44B15AC}" type="presOf" srcId="{0899D025-40AB-4C5C-80F4-713CDBF9D444}" destId="{919FC64B-8E25-4E59-A11A-5ED512E3C12F}" srcOrd="0" destOrd="0" presId="urn:microsoft.com/office/officeart/2005/8/layout/hierarchy1"/>
    <dgm:cxn modelId="{E8F2DB13-19DD-4B3E-B8A1-F3F0C529C6C8}" type="presOf" srcId="{4606B6FC-BC84-44C0-BEB3-7A3E947E905B}" destId="{4B600DFC-4F4A-4AEB-9C8B-1795941E81F0}" srcOrd="0" destOrd="0" presId="urn:microsoft.com/office/officeart/2005/8/layout/hierarchy1"/>
    <dgm:cxn modelId="{407A6915-DC20-4303-BA67-6E3EF5764710}" srcId="{A56A23E0-0E03-452D-BDD1-EBF5228D8901}" destId="{540B9F7E-C730-4F14-9668-F73620A04ABC}" srcOrd="0" destOrd="0" parTransId="{C1F4110C-C22D-46F7-9B6B-2A680C1A47D6}" sibTransId="{F971170C-B3D2-4308-8957-4E6AA3A0298E}"/>
    <dgm:cxn modelId="{6EFD264D-5CF8-4190-8361-47849587D2C1}" srcId="{BEB45528-6FB2-43E4-845E-81D07CE4EA4A}" destId="{71735824-0B1C-4F84-80B9-A0F86D71DBD0}" srcOrd="1" destOrd="0" parTransId="{F040507E-ED23-490F-A1D8-D2003A055C85}" sibTransId="{5F18D1AC-8B6C-4F03-8B69-7B788D4401B3}"/>
    <dgm:cxn modelId="{FD45E82E-5C6C-4141-84F8-36CFFE5B2682}" type="presOf" srcId="{D93F46A9-DB27-4B26-82F2-396CF8B17C34}" destId="{D4EDD281-323D-40C3-BF8C-8A0F59B6472C}" srcOrd="0" destOrd="0" presId="urn:microsoft.com/office/officeart/2005/8/layout/hierarchy1"/>
    <dgm:cxn modelId="{FDCFEAC6-DF2F-4AE2-8CFF-C9626DD09A99}" type="presOf" srcId="{A56A23E0-0E03-452D-BDD1-EBF5228D8901}" destId="{B0567212-BE22-4618-A44C-10B1F72E5C8D}" srcOrd="0" destOrd="0" presId="urn:microsoft.com/office/officeart/2005/8/layout/hierarchy1"/>
    <dgm:cxn modelId="{5422852E-BC93-4B48-BA37-A5CAD93A16CD}" type="presParOf" srcId="{B0567212-BE22-4618-A44C-10B1F72E5C8D}" destId="{C49C1F95-9034-4097-A9E0-85E51E11318E}" srcOrd="0" destOrd="0" presId="urn:microsoft.com/office/officeart/2005/8/layout/hierarchy1"/>
    <dgm:cxn modelId="{148017A7-DA82-467F-9D00-6E84B0E937EE}" type="presParOf" srcId="{C49C1F95-9034-4097-A9E0-85E51E11318E}" destId="{A3F513EF-B219-4D1F-90F0-85B851280778}" srcOrd="0" destOrd="0" presId="urn:microsoft.com/office/officeart/2005/8/layout/hierarchy1"/>
    <dgm:cxn modelId="{5ED10301-C909-44B7-9639-98F508BB7B35}" type="presParOf" srcId="{A3F513EF-B219-4D1F-90F0-85B851280778}" destId="{1A13C3A4-79C4-4042-AAE7-3688E75C2360}" srcOrd="0" destOrd="0" presId="urn:microsoft.com/office/officeart/2005/8/layout/hierarchy1"/>
    <dgm:cxn modelId="{B4E2821F-3424-4B98-80BE-F587DA9E94FB}" type="presParOf" srcId="{A3F513EF-B219-4D1F-90F0-85B851280778}" destId="{DE3A9D79-CA59-43FC-9E93-46E7C707D2CC}" srcOrd="1" destOrd="0" presId="urn:microsoft.com/office/officeart/2005/8/layout/hierarchy1"/>
    <dgm:cxn modelId="{75CC43BB-B245-4DA9-9822-0E273548E558}" type="presParOf" srcId="{C49C1F95-9034-4097-A9E0-85E51E11318E}" destId="{98B2506A-7705-46A3-A35B-25A1CB8056A2}" srcOrd="1" destOrd="0" presId="urn:microsoft.com/office/officeart/2005/8/layout/hierarchy1"/>
    <dgm:cxn modelId="{DAB42B5E-B527-46C2-9D3E-059E4A7C9599}" type="presParOf" srcId="{98B2506A-7705-46A3-A35B-25A1CB8056A2}" destId="{919FC64B-8E25-4E59-A11A-5ED512E3C12F}" srcOrd="0" destOrd="0" presId="urn:microsoft.com/office/officeart/2005/8/layout/hierarchy1"/>
    <dgm:cxn modelId="{F2B96662-5363-41F6-9DE4-617F86E3A6D9}" type="presParOf" srcId="{98B2506A-7705-46A3-A35B-25A1CB8056A2}" destId="{4532D8B3-28E6-49A9-8E31-E344A7ED8252}" srcOrd="1" destOrd="0" presId="urn:microsoft.com/office/officeart/2005/8/layout/hierarchy1"/>
    <dgm:cxn modelId="{E6A6E69D-7EA1-4247-8DB4-D42D3B97705A}" type="presParOf" srcId="{4532D8B3-28E6-49A9-8E31-E344A7ED8252}" destId="{3B214291-11C1-4CFE-9886-937B1EC6D853}" srcOrd="0" destOrd="0" presId="urn:microsoft.com/office/officeart/2005/8/layout/hierarchy1"/>
    <dgm:cxn modelId="{36358721-0B0C-4FF7-8F8F-A1F219626129}" type="presParOf" srcId="{3B214291-11C1-4CFE-9886-937B1EC6D853}" destId="{9637A9A9-9668-4F36-800F-6FC22313258A}" srcOrd="0" destOrd="0" presId="urn:microsoft.com/office/officeart/2005/8/layout/hierarchy1"/>
    <dgm:cxn modelId="{9A14AAC8-1ED7-4D97-8E54-6FDF04DB075F}" type="presParOf" srcId="{3B214291-11C1-4CFE-9886-937B1EC6D853}" destId="{DF299761-5C19-49D7-BDCB-9C8D400545A2}" srcOrd="1" destOrd="0" presId="urn:microsoft.com/office/officeart/2005/8/layout/hierarchy1"/>
    <dgm:cxn modelId="{6238EDCA-600A-4717-9F9F-DEB4F0C54401}" type="presParOf" srcId="{4532D8B3-28E6-49A9-8E31-E344A7ED8252}" destId="{320E56B5-0AB2-472C-B377-8BB7F626E257}" srcOrd="1" destOrd="0" presId="urn:microsoft.com/office/officeart/2005/8/layout/hierarchy1"/>
    <dgm:cxn modelId="{5DE9843D-6B6C-4099-BC20-FE34F1728C6B}" type="presParOf" srcId="{98B2506A-7705-46A3-A35B-25A1CB8056A2}" destId="{0F62959B-B9D7-4DC3-BDF5-E3E20CAE0DDB}" srcOrd="2" destOrd="0" presId="urn:microsoft.com/office/officeart/2005/8/layout/hierarchy1"/>
    <dgm:cxn modelId="{C087FE10-C494-4291-B070-16C46CEABA62}" type="presParOf" srcId="{98B2506A-7705-46A3-A35B-25A1CB8056A2}" destId="{DADA8C3E-F01E-4586-987D-6386F1E3E544}" srcOrd="3" destOrd="0" presId="urn:microsoft.com/office/officeart/2005/8/layout/hierarchy1"/>
    <dgm:cxn modelId="{2F95D6FB-B073-467B-89A1-697DD590D73A}" type="presParOf" srcId="{DADA8C3E-F01E-4586-987D-6386F1E3E544}" destId="{1020D81B-A03E-4065-8566-684C4FEE6533}" srcOrd="0" destOrd="0" presId="urn:microsoft.com/office/officeart/2005/8/layout/hierarchy1"/>
    <dgm:cxn modelId="{0101B306-9D94-4157-9D0D-E62E6402F605}" type="presParOf" srcId="{1020D81B-A03E-4065-8566-684C4FEE6533}" destId="{2E24067D-CFF7-46F5-9E1A-400DDF4485DF}" srcOrd="0" destOrd="0" presId="urn:microsoft.com/office/officeart/2005/8/layout/hierarchy1"/>
    <dgm:cxn modelId="{BA0C4580-4D65-435C-81D5-DECB42C1240A}" type="presParOf" srcId="{1020D81B-A03E-4065-8566-684C4FEE6533}" destId="{D4EDD281-323D-40C3-BF8C-8A0F59B6472C}" srcOrd="1" destOrd="0" presId="urn:microsoft.com/office/officeart/2005/8/layout/hierarchy1"/>
    <dgm:cxn modelId="{D927C81E-778E-4672-BF7C-58D40AF7BCE3}" type="presParOf" srcId="{DADA8C3E-F01E-4586-987D-6386F1E3E544}" destId="{3A626971-2586-4967-9DB9-5A32ABA8EC72}" srcOrd="1" destOrd="0" presId="urn:microsoft.com/office/officeart/2005/8/layout/hierarchy1"/>
    <dgm:cxn modelId="{A13E63F9-2186-40CF-B67D-4B01408C204C}" type="presParOf" srcId="{98B2506A-7705-46A3-A35B-25A1CB8056A2}" destId="{4B600DFC-4F4A-4AEB-9C8B-1795941E81F0}" srcOrd="4" destOrd="0" presId="urn:microsoft.com/office/officeart/2005/8/layout/hierarchy1"/>
    <dgm:cxn modelId="{1E45AE90-2A24-457F-BE01-123E532960B3}" type="presParOf" srcId="{98B2506A-7705-46A3-A35B-25A1CB8056A2}" destId="{4C4EE881-197A-4795-A057-E6B3D9FB2F08}" srcOrd="5" destOrd="0" presId="urn:microsoft.com/office/officeart/2005/8/layout/hierarchy1"/>
    <dgm:cxn modelId="{A337ED09-299D-411F-A3C1-3C332B4035AF}" type="presParOf" srcId="{4C4EE881-197A-4795-A057-E6B3D9FB2F08}" destId="{98E3D6E1-4848-4990-913D-9890EF53F6A7}" srcOrd="0" destOrd="0" presId="urn:microsoft.com/office/officeart/2005/8/layout/hierarchy1"/>
    <dgm:cxn modelId="{A398FA6B-C911-4EE6-A18D-234B255A0817}" type="presParOf" srcId="{98E3D6E1-4848-4990-913D-9890EF53F6A7}" destId="{E7B350A4-096E-4C69-AD7B-862E6B7A8211}" srcOrd="0" destOrd="0" presId="urn:microsoft.com/office/officeart/2005/8/layout/hierarchy1"/>
    <dgm:cxn modelId="{8E3E0CF6-9963-45A1-A516-5188400E1A68}" type="presParOf" srcId="{98E3D6E1-4848-4990-913D-9890EF53F6A7}" destId="{73468F3A-C683-4906-8BEB-BFC036A5BAA9}" srcOrd="1" destOrd="0" presId="urn:microsoft.com/office/officeart/2005/8/layout/hierarchy1"/>
    <dgm:cxn modelId="{924B4C03-06E2-474B-9956-6A7294F16302}" type="presParOf" srcId="{4C4EE881-197A-4795-A057-E6B3D9FB2F08}" destId="{EE5083B1-7A74-43AA-92E3-487CA084B157}" srcOrd="1" destOrd="0" presId="urn:microsoft.com/office/officeart/2005/8/layout/hierarchy1"/>
    <dgm:cxn modelId="{96185872-279A-4078-B3D2-FE6FABB0E666}" type="presParOf" srcId="{EE5083B1-7A74-43AA-92E3-487CA084B157}" destId="{8F6C1E3B-26D9-43E1-8546-9672AE6F05A2}" srcOrd="0" destOrd="0" presId="urn:microsoft.com/office/officeart/2005/8/layout/hierarchy1"/>
    <dgm:cxn modelId="{AB4BDC01-F0FE-4BF9-BFC3-B2445F23C472}" type="presParOf" srcId="{EE5083B1-7A74-43AA-92E3-487CA084B157}" destId="{18810DDC-3875-49C2-8D4A-50D437F11664}" srcOrd="1" destOrd="0" presId="urn:microsoft.com/office/officeart/2005/8/layout/hierarchy1"/>
    <dgm:cxn modelId="{671E62B0-C0DE-4279-8045-A792311A680B}" type="presParOf" srcId="{18810DDC-3875-49C2-8D4A-50D437F11664}" destId="{0D8E4B67-1C1A-45A2-BCFC-5889E142090B}" srcOrd="0" destOrd="0" presId="urn:microsoft.com/office/officeart/2005/8/layout/hierarchy1"/>
    <dgm:cxn modelId="{C1410375-9EE6-4F73-9BD6-F18AA8EC38D5}" type="presParOf" srcId="{0D8E4B67-1C1A-45A2-BCFC-5889E142090B}" destId="{E67DC400-1406-4ADF-87AB-FCF9F960C822}" srcOrd="0" destOrd="0" presId="urn:microsoft.com/office/officeart/2005/8/layout/hierarchy1"/>
    <dgm:cxn modelId="{33486419-67E1-4676-A82E-EB625BAECBC0}" type="presParOf" srcId="{0D8E4B67-1C1A-45A2-BCFC-5889E142090B}" destId="{6FFB900A-1139-4EE2-90F3-5A72F96444B6}" srcOrd="1" destOrd="0" presId="urn:microsoft.com/office/officeart/2005/8/layout/hierarchy1"/>
    <dgm:cxn modelId="{4DA6E317-9938-4C7E-9A88-4BD39BE41C31}" type="presParOf" srcId="{18810DDC-3875-49C2-8D4A-50D437F11664}" destId="{8082A225-FC51-4FB8-8754-53FC36884CDC}" srcOrd="1" destOrd="0" presId="urn:microsoft.com/office/officeart/2005/8/layout/hierarchy1"/>
    <dgm:cxn modelId="{73727C47-0DE6-4FE1-A752-F9F8070BD8A7}" type="presParOf" srcId="{8082A225-FC51-4FB8-8754-53FC36884CDC}" destId="{C6A814A7-0621-4836-97CF-F7526CC57B9B}" srcOrd="0" destOrd="0" presId="urn:microsoft.com/office/officeart/2005/8/layout/hierarchy1"/>
    <dgm:cxn modelId="{93265F48-7595-4EF3-8786-7B60C14E8332}" type="presParOf" srcId="{8082A225-FC51-4FB8-8754-53FC36884CDC}" destId="{5D622093-E03F-4788-8A24-4A19CB382E0D}" srcOrd="1" destOrd="0" presId="urn:microsoft.com/office/officeart/2005/8/layout/hierarchy1"/>
    <dgm:cxn modelId="{00785E73-0D53-4995-AB63-520F88657856}" type="presParOf" srcId="{5D622093-E03F-4788-8A24-4A19CB382E0D}" destId="{0B9DE422-7E24-4213-BB23-C57B168802C9}" srcOrd="0" destOrd="0" presId="urn:microsoft.com/office/officeart/2005/8/layout/hierarchy1"/>
    <dgm:cxn modelId="{E2DFE848-8B8D-434E-8E1C-7010E6922120}" type="presParOf" srcId="{0B9DE422-7E24-4213-BB23-C57B168802C9}" destId="{CECB3B10-60D2-408C-B8CF-276DDD001CA5}" srcOrd="0" destOrd="0" presId="urn:microsoft.com/office/officeart/2005/8/layout/hierarchy1"/>
    <dgm:cxn modelId="{43AAB51A-B1C4-4CCF-BDEF-C19189C72A0B}" type="presParOf" srcId="{0B9DE422-7E24-4213-BB23-C57B168802C9}" destId="{BCD067DC-50BD-4EA3-9C48-CF8834177703}" srcOrd="1" destOrd="0" presId="urn:microsoft.com/office/officeart/2005/8/layout/hierarchy1"/>
    <dgm:cxn modelId="{EDF3E3EB-937A-43D2-8788-D35069F8A93D}" type="presParOf" srcId="{5D622093-E03F-4788-8A24-4A19CB382E0D}" destId="{5D5FC575-B3BD-4C73-BF25-AB61BAD1B940}" srcOrd="1" destOrd="0" presId="urn:microsoft.com/office/officeart/2005/8/layout/hierarchy1"/>
    <dgm:cxn modelId="{93AAFDE7-0D37-4E26-8272-24137174E86E}" type="presParOf" srcId="{8082A225-FC51-4FB8-8754-53FC36884CDC}" destId="{8A20777E-81E1-4B96-A15D-67048A1A4DD2}" srcOrd="2" destOrd="0" presId="urn:microsoft.com/office/officeart/2005/8/layout/hierarchy1"/>
    <dgm:cxn modelId="{1C27CB69-2903-446F-8B5F-0C1006CAB410}" type="presParOf" srcId="{8082A225-FC51-4FB8-8754-53FC36884CDC}" destId="{B4CD7DD5-47DF-46F0-898D-3A0F990C39EF}" srcOrd="3" destOrd="0" presId="urn:microsoft.com/office/officeart/2005/8/layout/hierarchy1"/>
    <dgm:cxn modelId="{EFD614AC-461F-4E73-A437-25DBC93CD9D4}" type="presParOf" srcId="{B4CD7DD5-47DF-46F0-898D-3A0F990C39EF}" destId="{C0E8C2F1-81C8-4224-B655-E04DC2CC5652}" srcOrd="0" destOrd="0" presId="urn:microsoft.com/office/officeart/2005/8/layout/hierarchy1"/>
    <dgm:cxn modelId="{DCEBC478-38FF-4509-9448-46CC871B928E}" type="presParOf" srcId="{C0E8C2F1-81C8-4224-B655-E04DC2CC5652}" destId="{31327571-0FAE-4508-A48F-CB293E01258F}" srcOrd="0" destOrd="0" presId="urn:microsoft.com/office/officeart/2005/8/layout/hierarchy1"/>
    <dgm:cxn modelId="{792F433C-85E6-455C-86A2-868F5DABD129}" type="presParOf" srcId="{C0E8C2F1-81C8-4224-B655-E04DC2CC5652}" destId="{3A02BF90-0614-4449-87BA-918966029201}" srcOrd="1" destOrd="0" presId="urn:microsoft.com/office/officeart/2005/8/layout/hierarchy1"/>
    <dgm:cxn modelId="{63CDB115-A429-4314-92AB-199C56380D39}"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8897EB-1B88-4AE5-98AC-A963C95891A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mc:AlternateContent xmlns:mc="http://schemas.openxmlformats.org/markup-compatibility/2006" xmlns:a14="http://schemas.microsoft.com/office/drawing/2010/main">
      <mc:Choice Requires="a14">
        <dgm:pt modelId="{CEE3F44E-D858-4842-8DFC-FC9B45E862D3}">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𝑙𝑒𝑎𝑑</m:t>
                        </m:r>
                      </m:sub>
                    </m:sSub>
                  </m:oMath>
                </m:oMathPara>
              </a14:m>
              <a:endParaRPr lang="sk-SK" sz="1000"/>
            </a:p>
          </dgm:t>
        </dgm:pt>
      </mc:Choice>
      <mc:Fallback xmlns="">
        <dgm:pt modelId="{CEE3F44E-D858-4842-8DFC-FC9B45E862D3}">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𝑙𝑒𝑎𝑑</a:t>
              </a:r>
              <a:endParaRPr lang="sk-SK" sz="1000"/>
            </a:p>
          </dgm:t>
        </dgm:pt>
      </mc:Fallback>
    </mc:AlternateContent>
    <dgm:pt modelId="{C53D1CC5-3306-4C23-901B-A6617A2CE90D}" type="parTrans" cxnId="{1D9AC5F3-3689-4463-BE40-E76CFCD8C0A3}">
      <dgm:prSet/>
      <dgm:spPr/>
      <dgm:t>
        <a:bodyPr/>
        <a:lstStyle/>
        <a:p>
          <a:endParaRPr lang="sk-SK"/>
        </a:p>
      </dgm:t>
    </dgm:pt>
    <dgm:pt modelId="{16C8CAEB-F920-4A3C-827C-20A70B458E6B}" type="sibTrans" cxnId="{1D9AC5F3-3689-4463-BE40-E76CFCD8C0A3}">
      <dgm:prSet/>
      <dgm:spPr/>
      <dgm:t>
        <a:bodyPr/>
        <a:lstStyle/>
        <a:p>
          <a:endParaRPr lang="sk-SK"/>
        </a:p>
      </dgm:t>
    </dgm:pt>
    <dgm:pt modelId="{CDE6C366-58A5-40D3-B650-51F9D093098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lead</a:t>
          </a:r>
          <a:endParaRPr lang="sk-SK" sz="1000"/>
        </a:p>
      </dgm:t>
    </dgm:pt>
    <dgm:pt modelId="{A3D8DC43-81B4-4676-BA51-5E1A1224C63B}" type="parTrans" cxnId="{B8FC0D30-C861-425E-9597-A68A52780ADD}">
      <dgm:prSet/>
      <dgm:spPr/>
      <dgm:t>
        <a:bodyPr/>
        <a:lstStyle/>
        <a:p>
          <a:endParaRPr lang="sk-SK"/>
        </a:p>
      </dgm:t>
    </dgm:pt>
    <dgm:pt modelId="{516E4418-552E-4007-BBE9-98E2B5C623A3}" type="sibTrans" cxnId="{B8FC0D30-C861-425E-9597-A68A52780ADD}">
      <dgm:prSet/>
      <dgm:spPr/>
      <dgm:t>
        <a:bodyPr/>
        <a:lstStyle/>
        <a:p>
          <a:endParaRPr lang="sk-SK"/>
        </a:p>
      </dgm:t>
    </dgm:pt>
    <mc:AlternateContent xmlns:mc="http://schemas.openxmlformats.org/markup-compatibility/2006" xmlns:a14="http://schemas.microsoft.com/office/drawing/2010/main">
      <mc:Choice Requires="a14">
        <dgm:pt modelId="{8B7D262D-BBC3-45E2-9DD0-1A9A215D3B59}">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𝑓𝑟</m:t>
                        </m:r>
                        <m:r>
                          <a:rPr lang="en-US" sz="1000" b="0" i="1">
                            <a:latin typeface="Cambria Math"/>
                          </a:rPr>
                          <m:t>_</m:t>
                        </m:r>
                        <m:r>
                          <a:rPr lang="en-US" sz="1000" b="0" i="1">
                            <a:latin typeface="Cambria Math"/>
                          </a:rPr>
                          <m:t>h𝑒</m:t>
                        </m:r>
                        <m:r>
                          <a:rPr lang="en-US" sz="1000" b="0" i="1">
                            <a:latin typeface="Cambria Math"/>
                          </a:rPr>
                          <m:t>_</m:t>
                        </m:r>
                        <m:r>
                          <a:rPr lang="en-US" sz="1000" b="0" i="1">
                            <a:latin typeface="Cambria Math"/>
                          </a:rPr>
                          <m:t>𝑓𝑒</m:t>
                        </m:r>
                      </m:sub>
                    </m:sSub>
                  </m:oMath>
                </m:oMathPara>
              </a14:m>
              <a:endParaRPr lang="sk-SK" sz="1000"/>
            </a:p>
          </dgm:t>
        </dgm:pt>
      </mc:Choice>
      <mc:Fallback xmlns="">
        <dgm:pt modelId="{8B7D262D-BBC3-45E2-9DD0-1A9A215D3B59}">
          <dgm:prSet phldrT="[Text]" custT="1"/>
          <dgm:spPr/>
          <dgm:t>
            <a:bodyPr/>
            <a:lstStyle/>
            <a:p>
              <a:r>
                <a:rPr lang="en-US" sz="1000" b="0" i="0">
                  <a:latin typeface="Cambria Math"/>
                </a:rPr>
                <a:t>𝑆</a:t>
              </a:r>
              <a:r>
                <a:rPr lang="sk-SK" sz="1000" b="0" i="0">
                  <a:latin typeface="Cambria Math"/>
                </a:rPr>
                <a:t>_(</a:t>
              </a:r>
              <a:r>
                <a:rPr lang="en-US" sz="1000" b="0" i="0">
                  <a:latin typeface="Cambria Math"/>
                </a:rPr>
                <a:t>𝑓𝑟_ℎ𝑒_𝑓𝑒</a:t>
              </a:r>
              <a:r>
                <a:rPr lang="sk-SK" sz="1000" b="0" i="0">
                  <a:latin typeface="Cambria Math"/>
                </a:rPr>
                <a:t>)</a:t>
              </a:r>
              <a:endParaRPr lang="sk-SK" sz="1000"/>
            </a:p>
          </dgm:t>
        </dgm:pt>
      </mc:Fallback>
    </mc:AlternateContent>
    <dgm:pt modelId="{9F318921-2B1A-4531-B957-29D9CC333765}" type="parTrans" cxnId="{045F4DCB-8D4F-4AA9-BA8B-3EEFEDDE738D}">
      <dgm:prSet/>
      <dgm:spPr/>
      <dgm:t>
        <a:bodyPr/>
        <a:lstStyle/>
        <a:p>
          <a:endParaRPr lang="sk-SK"/>
        </a:p>
      </dgm:t>
    </dgm:pt>
    <dgm:pt modelId="{EE1D9C78-8A27-488E-BD4B-A65AA71ECB19}" type="sibTrans" cxnId="{045F4DCB-8D4F-4AA9-BA8B-3EEFEDDE738D}">
      <dgm:prSet/>
      <dgm:spPr/>
      <dgm:t>
        <a:bodyPr/>
        <a:lstStyle/>
        <a:p>
          <a:endParaRPr lang="sk-SK"/>
        </a:p>
      </dgm:t>
    </dgm:pt>
    <dgm:pt modelId="{BC995C67-5F76-48AD-A58F-5AB238F5F4D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frag</a:t>
          </a:r>
          <a:endParaRPr lang="sk-SK" sz="1000"/>
        </a:p>
      </dgm:t>
    </dgm:pt>
    <dgm:pt modelId="{F16941D6-C3C5-4D81-9461-A7E1C37DC5A5}" type="parTrans" cxnId="{A198EE2F-4341-4FEB-8C02-A4B285DD46BF}">
      <dgm:prSet/>
      <dgm:spPr/>
      <dgm:t>
        <a:bodyPr/>
        <a:lstStyle/>
        <a:p>
          <a:endParaRPr lang="sk-SK"/>
        </a:p>
      </dgm:t>
    </dgm:pt>
    <dgm:pt modelId="{54D9B8ED-8E38-4B68-A35B-5CFC901BD713}" type="sibTrans" cxnId="{A198EE2F-4341-4FEB-8C02-A4B285DD46BF}">
      <dgm:prSet/>
      <dgm:spPr/>
      <dgm:t>
        <a:bodyPr/>
        <a:lstStyle/>
        <a:p>
          <a:endParaRPr lang="sk-SK"/>
        </a:p>
      </dgm:t>
    </dgm:pt>
    <dgm:pt modelId="{75083712-A479-4C1A-8B63-0A7849B5275D}">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he</a:t>
          </a:r>
          <a:endParaRPr lang="sk-SK" sz="1000"/>
        </a:p>
      </dgm:t>
    </dgm:pt>
    <dgm:pt modelId="{45B5E6CB-2CFF-4366-A2CE-61DF23671409}" type="parTrans" cxnId="{6CF96FA3-7778-475D-AC15-A4AB41AA8340}">
      <dgm:prSet/>
      <dgm:spPr/>
      <dgm:t>
        <a:bodyPr/>
        <a:lstStyle/>
        <a:p>
          <a:endParaRPr lang="sk-SK"/>
        </a:p>
      </dgm:t>
    </dgm:pt>
    <dgm:pt modelId="{8B181EA0-7563-41EB-8481-1A75450120FD}" type="sibTrans" cxnId="{6CF96FA3-7778-475D-AC15-A4AB41AA8340}">
      <dgm:prSet/>
      <dgm:spPr/>
      <dgm:t>
        <a:bodyPr/>
        <a:lstStyle/>
        <a:p>
          <a:endParaRPr lang="sk-SK"/>
        </a:p>
      </dgm:t>
    </dgm:pt>
    <dgm:pt modelId="{2FDA70BC-CC12-4133-8B9E-E487BC699589}">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fe</a:t>
          </a:r>
          <a:endParaRPr lang="sk-SK" sz="1000"/>
        </a:p>
      </dgm:t>
    </dgm:pt>
    <dgm:pt modelId="{9087A0BA-1828-41D3-9098-0B444C214929}" type="parTrans" cxnId="{23B8A435-6547-4368-89A8-D04668493893}">
      <dgm:prSet/>
      <dgm:spPr/>
      <dgm:t>
        <a:bodyPr/>
        <a:lstStyle/>
        <a:p>
          <a:endParaRPr lang="sk-SK"/>
        </a:p>
      </dgm:t>
    </dgm:pt>
    <dgm:pt modelId="{E5B07010-AAD5-47C2-B067-24DFABC73004}" type="sibTrans" cxnId="{23B8A435-6547-4368-89A8-D04668493893}">
      <dgm:prSet/>
      <dgm:spPr/>
      <dgm:t>
        <a:bodyPr/>
        <a:lstStyle/>
        <a:p>
          <a:endParaRPr lang="sk-SK"/>
        </a:p>
      </dgm:t>
    </dgm:pt>
    <mc:AlternateContent xmlns:mc="http://schemas.openxmlformats.org/markup-compatibility/2006" xmlns:a14="http://schemas.microsoft.com/office/drawing/2010/main">
      <mc:Choice Requires="a14">
        <dgm:pt modelId="{00AF357F-5CEF-4442-B2ED-D4B4093A16A0}">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m:t>
                        </m:r>
                        <m:r>
                          <a:rPr lang="en-US" sz="1000" b="0" i="1">
                            <a:latin typeface="Cambria Math"/>
                          </a:rPr>
                          <m:t>_</m:t>
                        </m:r>
                        <m:r>
                          <a:rPr lang="en-US" sz="1000" b="0" i="1">
                            <a:latin typeface="Cambria Math"/>
                          </a:rPr>
                          <m:t>𝑝𝑟</m:t>
                        </m:r>
                      </m:sub>
                    </m:sSub>
                  </m:oMath>
                </m:oMathPara>
              </a14:m>
              <a:endParaRPr lang="sk-SK" sz="1000"/>
            </a:p>
          </dgm:t>
        </dgm:pt>
      </mc:Choice>
      <mc:Fallback xmlns="">
        <dgm:pt modelId="{00AF357F-5CEF-4442-B2ED-D4B4093A16A0}">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𝑙𝑒_𝑝𝑟</a:t>
              </a:r>
              <a:r>
                <a:rPr lang="sk-SK" sz="1000" b="0" i="0">
                  <a:latin typeface="Cambria Math"/>
                </a:rPr>
                <a:t>)</a:t>
              </a:r>
              <a:endParaRPr lang="sk-SK" sz="1000"/>
            </a:p>
          </dgm:t>
        </dgm:pt>
      </mc:Fallback>
    </mc:AlternateContent>
    <dgm:pt modelId="{9E1BA0FE-E5A4-436D-A135-BF09F4B9DC3A}" type="parTrans" cxnId="{3F4AF053-BFE7-4862-8CA1-B4CAF9F9C6FA}">
      <dgm:prSet/>
      <dgm:spPr/>
      <dgm:t>
        <a:bodyPr/>
        <a:lstStyle/>
        <a:p>
          <a:endParaRPr lang="sk-SK"/>
        </a:p>
      </dgm:t>
    </dgm:pt>
    <dgm:pt modelId="{A3C5AF5C-A9FD-45F0-A2D7-0F52E2111F90}" type="sibTrans" cxnId="{3F4AF053-BFE7-4862-8CA1-B4CAF9F9C6FA}">
      <dgm:prSet/>
      <dgm:spPr/>
      <dgm:t>
        <a:bodyPr/>
        <a:lstStyle/>
        <a:p>
          <a:endParaRPr lang="sk-SK"/>
        </a:p>
      </dgm:t>
    </dgm:pt>
    <dgm:pt modelId="{045EA5E9-2EB9-413B-A814-ABE1661EFF6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low_elect</a:t>
          </a:r>
          <a:endParaRPr lang="sk-SK" sz="1000"/>
        </a:p>
      </dgm:t>
    </dgm:pt>
    <dgm:pt modelId="{FFE063A7-96ED-4EB8-AB00-0C00C8F3021D}" type="parTrans" cxnId="{EF99145B-8798-41A7-9A48-5952A0BA8BD5}">
      <dgm:prSet/>
      <dgm:spPr/>
      <dgm:t>
        <a:bodyPr/>
        <a:lstStyle/>
        <a:p>
          <a:endParaRPr lang="sk-SK"/>
        </a:p>
      </dgm:t>
    </dgm:pt>
    <dgm:pt modelId="{65829D7C-AE9E-47B6-9FB8-A7FDF271F613}" type="sibTrans" cxnId="{EF99145B-8798-41A7-9A48-5952A0BA8BD5}">
      <dgm:prSet/>
      <dgm:spPr/>
      <dgm:t>
        <a:bodyPr/>
        <a:lstStyle/>
        <a:p>
          <a:endParaRPr lang="sk-SK"/>
        </a:p>
      </dgm:t>
    </dgm:pt>
    <dgm:pt modelId="{15334B4D-234E-4E66-BD9E-06D2B62BE938}">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proton</a:t>
          </a:r>
          <a:endParaRPr lang="sk-SK" sz="1000"/>
        </a:p>
      </dgm:t>
    </dgm:pt>
    <dgm:pt modelId="{A16E39C1-98EB-4F0C-8B6B-8A793EAC694D}" type="parTrans" cxnId="{320FFC99-98BD-4502-8A80-5F9BA3908A1C}">
      <dgm:prSet/>
      <dgm:spPr/>
      <dgm:t>
        <a:bodyPr/>
        <a:lstStyle/>
        <a:p>
          <a:endParaRPr lang="sk-SK"/>
        </a:p>
      </dgm:t>
    </dgm:pt>
    <dgm:pt modelId="{5EB14137-C7D3-4008-BF7E-5B71E7547D55}" type="sibTrans" cxnId="{320FFC99-98BD-4502-8A80-5F9BA3908A1C}">
      <dgm:prSet/>
      <dgm:spPr/>
      <dgm:t>
        <a:bodyPr/>
        <a:lstStyle/>
        <a:p>
          <a:endParaRPr lang="sk-SK"/>
        </a:p>
      </dgm:t>
    </dgm:pt>
    <mc:AlternateContent xmlns:mc="http://schemas.openxmlformats.org/markup-compatibility/2006" xmlns:a14="http://schemas.microsoft.com/office/drawing/2010/main">
      <mc:Choice Requires="a14">
        <dgm:pt modelId="{6F6E6E65-961E-46E9-9917-AB23A560C1BA}">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𝑒</m:t>
                        </m:r>
                        <m:r>
                          <a:rPr lang="en-US" sz="1000" b="0" i="1">
                            <a:latin typeface="Cambria Math"/>
                          </a:rPr>
                          <m:t>_</m:t>
                        </m:r>
                        <m:r>
                          <a:rPr lang="en-US" sz="1000" b="0" i="1">
                            <a:latin typeface="Cambria Math"/>
                          </a:rPr>
                          <m:t>𝑚</m:t>
                        </m:r>
                        <m:r>
                          <a:rPr lang="en-US" sz="1000" b="0" i="1">
                            <a:latin typeface="Cambria Math"/>
                          </a:rPr>
                          <m:t>_</m:t>
                        </m:r>
                        <m:r>
                          <a:rPr lang="en-US" sz="1000" b="0" i="1">
                            <a:latin typeface="Cambria Math"/>
                          </a:rPr>
                          <m:t>𝑝</m:t>
                        </m:r>
                        <m:r>
                          <a:rPr lang="en-US" sz="1000" b="0" i="1">
                            <a:latin typeface="Cambria Math"/>
                          </a:rPr>
                          <m:t>_</m:t>
                        </m:r>
                        <m:r>
                          <a:rPr lang="en-US" sz="1000" b="0" i="1">
                            <a:latin typeface="Cambria Math"/>
                          </a:rPr>
                          <m:t>𝑒𝑝</m:t>
                        </m:r>
                      </m:sub>
                    </m:sSub>
                  </m:oMath>
                </m:oMathPara>
              </a14:m>
              <a:endParaRPr lang="sk-SK" sz="1000"/>
            </a:p>
          </dgm:t>
        </dgm:pt>
      </mc:Choice>
      <mc:Fallback xmlns="">
        <dgm:pt modelId="{6F6E6E65-961E-46E9-9917-AB23A560C1BA}">
          <dgm:prSet phldrT="[Text]" custT="1"/>
          <dgm:spPr/>
          <dgm:t>
            <a:bodyPr/>
            <a:lstStyle/>
            <a:p>
              <a:pPr/>
              <a:r>
                <a:rPr lang="en-US" sz="1000" b="0" i="0">
                  <a:latin typeface="Cambria Math"/>
                </a:rPr>
                <a:t>𝑆</a:t>
              </a:r>
              <a:r>
                <a:rPr lang="sk-SK" sz="1000" b="0" i="0">
                  <a:latin typeface="Cambria Math"/>
                </a:rPr>
                <a:t>_(</a:t>
              </a:r>
              <a:r>
                <a:rPr lang="en-US" sz="1000" b="0" i="0">
                  <a:latin typeface="Cambria Math"/>
                </a:rPr>
                <a:t>𝑒_𝑚_𝑝_𝑒𝑝</a:t>
              </a:r>
              <a:r>
                <a:rPr lang="sk-SK" sz="1000" b="0" i="0">
                  <a:latin typeface="Cambria Math"/>
                </a:rPr>
                <a:t>)</a:t>
              </a:r>
              <a:endParaRPr lang="sk-SK" sz="1000"/>
            </a:p>
          </dgm:t>
        </dgm:pt>
      </mc:Fallback>
    </mc:AlternateContent>
    <dgm:pt modelId="{6C885EC4-0E90-409F-B9BF-D5BD562FC855}" type="parTrans" cxnId="{51BFCA68-A1B2-4744-956B-48996823C20D}">
      <dgm:prSet/>
      <dgm:spPr/>
      <dgm:t>
        <a:bodyPr/>
        <a:lstStyle/>
        <a:p>
          <a:endParaRPr lang="sk-SK"/>
        </a:p>
      </dgm:t>
    </dgm:pt>
    <dgm:pt modelId="{67316D65-879D-4F67-90CF-110E4B5AD706}" type="sibTrans" cxnId="{51BFCA68-A1B2-4744-956B-48996823C20D}">
      <dgm:prSet/>
      <dgm:spPr/>
      <dgm:t>
        <a:bodyPr/>
        <a:lstStyle/>
        <a:p>
          <a:endParaRPr lang="sk-SK"/>
        </a:p>
      </dgm:t>
    </dgm:pt>
    <dgm:pt modelId="{ED3374FF-EDEE-49D3-BE48-D2881016445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electron</a:t>
          </a:r>
          <a:endParaRPr lang="sk-SK" sz="1000"/>
        </a:p>
      </dgm:t>
    </dgm:pt>
    <dgm:pt modelId="{2F35D575-7B0F-424D-AE84-F2D4EA571673}" type="parTrans" cxnId="{DD4D3A77-0BFF-4D0F-A6F1-A9110314CDB9}">
      <dgm:prSet/>
      <dgm:spPr/>
      <dgm:t>
        <a:bodyPr/>
        <a:lstStyle/>
        <a:p>
          <a:endParaRPr lang="sk-SK"/>
        </a:p>
      </dgm:t>
    </dgm:pt>
    <dgm:pt modelId="{66350E7D-8CD5-4DAA-AA94-AF3F13DD5C27}" type="sibTrans" cxnId="{DD4D3A77-0BFF-4D0F-A6F1-A9110314CDB9}">
      <dgm:prSet/>
      <dgm:spPr/>
      <dgm:t>
        <a:bodyPr/>
        <a:lstStyle/>
        <a:p>
          <a:endParaRPr lang="sk-SK"/>
        </a:p>
      </dgm:t>
    </dgm:pt>
    <dgm:pt modelId="{FAA5B633-5B68-4070-A3C4-3C96E7AF362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muon</a:t>
          </a:r>
          <a:endParaRPr lang="sk-SK" sz="1000"/>
        </a:p>
      </dgm:t>
    </dgm:pt>
    <dgm:pt modelId="{BFCB7749-312C-4FE1-BC6F-1A25827C5529}" type="parTrans" cxnId="{AAE728C8-AB71-4D2A-80A3-DF25BD9DB71F}">
      <dgm:prSet/>
      <dgm:spPr/>
      <dgm:t>
        <a:bodyPr/>
        <a:lstStyle/>
        <a:p>
          <a:endParaRPr lang="sk-SK"/>
        </a:p>
      </dgm:t>
    </dgm:pt>
    <dgm:pt modelId="{9FD6458D-9D54-4384-BA13-20C7A0488B27}" type="sibTrans" cxnId="{AAE728C8-AB71-4D2A-80A3-DF25BD9DB71F}">
      <dgm:prSet/>
      <dgm:spPr/>
      <dgm:t>
        <a:bodyPr/>
        <a:lstStyle/>
        <a:p>
          <a:endParaRPr lang="sk-SK"/>
        </a:p>
      </dgm:t>
    </dgm:pt>
    <dgm:pt modelId="{FDCABDD6-882F-4AC9-91A3-2C26F670E8C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pion</a:t>
          </a:r>
          <a:endParaRPr lang="sk-SK" sz="1000"/>
        </a:p>
      </dgm:t>
    </dgm:pt>
    <dgm:pt modelId="{4DD4E0C2-659E-40D5-8489-C61952C04AE0}" type="parTrans" cxnId="{7BCBB836-8BD2-49C4-8C85-C3B7B262D1C9}">
      <dgm:prSet/>
      <dgm:spPr/>
      <dgm:t>
        <a:bodyPr/>
        <a:lstStyle/>
        <a:p>
          <a:endParaRPr lang="sk-SK"/>
        </a:p>
      </dgm:t>
    </dgm:pt>
    <dgm:pt modelId="{1947F7A6-544B-4C55-98F9-039FE34866AE}" type="sibTrans" cxnId="{7BCBB836-8BD2-49C4-8C85-C3B7B262D1C9}">
      <dgm:prSet/>
      <dgm:spPr/>
      <dgm:t>
        <a:bodyPr/>
        <a:lstStyle/>
        <a:p>
          <a:endParaRPr lang="sk-SK"/>
        </a:p>
      </dgm:t>
    </dgm:pt>
    <dgm:pt modelId="{ACF31605-7A9C-422E-8850-10AF92E6115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elPi0</a:t>
          </a:r>
          <a:endParaRPr lang="sk-SK" sz="1000"/>
        </a:p>
      </dgm:t>
    </dgm:pt>
    <dgm:pt modelId="{2917A495-E59C-4408-B3A9-9BCD811488A6}" type="parTrans" cxnId="{E78C9A54-8137-4380-8AA3-5940587601CE}">
      <dgm:prSet/>
      <dgm:spPr/>
      <dgm:t>
        <a:bodyPr/>
        <a:lstStyle/>
        <a:p>
          <a:endParaRPr lang="sk-SK"/>
        </a:p>
      </dgm:t>
    </dgm:pt>
    <dgm:pt modelId="{4982FC23-38BA-4828-BB3F-DBDB570EFDB7}" type="sibTrans" cxnId="{E78C9A54-8137-4380-8AA3-5940587601CE}">
      <dgm:prSet/>
      <dgm:spPr/>
      <dgm:t>
        <a:bodyPr/>
        <a:lstStyle/>
        <a:p>
          <a:endParaRPr lang="sk-SK"/>
        </a:p>
      </dgm:t>
    </dgm:pt>
    <dgm:pt modelId="{E90769CF-109E-426E-AB66-04E0967E3E3F}" type="pres">
      <dgm:prSet presAssocID="{438897EB-1B88-4AE5-98AC-A963C95891A8}" presName="hierChild1" presStyleCnt="0">
        <dgm:presLayoutVars>
          <dgm:chPref val="1"/>
          <dgm:dir/>
          <dgm:animOne val="branch"/>
          <dgm:animLvl val="lvl"/>
          <dgm:resizeHandles/>
        </dgm:presLayoutVars>
      </dgm:prSet>
      <dgm:spPr/>
      <dgm:t>
        <a:bodyPr/>
        <a:lstStyle/>
        <a:p>
          <a:endParaRPr lang="sk-SK"/>
        </a:p>
      </dgm:t>
    </dgm:pt>
    <dgm:pt modelId="{EB4E74C2-A6B8-4175-9B46-AB8446E4129E}" type="pres">
      <dgm:prSet presAssocID="{CEE3F44E-D858-4842-8DFC-FC9B45E862D3}" presName="hierRoot1" presStyleCnt="0"/>
      <dgm:spPr/>
    </dgm:pt>
    <dgm:pt modelId="{ED6BB895-2A37-46F2-8EF5-E9E2CE752091}" type="pres">
      <dgm:prSet presAssocID="{CEE3F44E-D858-4842-8DFC-FC9B45E862D3}" presName="composite" presStyleCnt="0"/>
      <dgm:spPr/>
    </dgm:pt>
    <dgm:pt modelId="{DC0B5F2E-7DAF-4F12-9969-4D15B30F5502}" type="pres">
      <dgm:prSet presAssocID="{CEE3F44E-D858-4842-8DFC-FC9B45E862D3}" presName="background" presStyleLbl="node0" presStyleIdx="0" presStyleCnt="1"/>
      <dgm:spPr/>
    </dgm:pt>
    <dgm:pt modelId="{67045ACE-218D-4784-8820-6849343D8D27}" type="pres">
      <dgm:prSet presAssocID="{CEE3F44E-D858-4842-8DFC-FC9B45E862D3}" presName="text" presStyleLbl="fgAcc0" presStyleIdx="0" presStyleCnt="1">
        <dgm:presLayoutVars>
          <dgm:chPref val="3"/>
        </dgm:presLayoutVars>
      </dgm:prSet>
      <dgm:spPr/>
      <dgm:t>
        <a:bodyPr/>
        <a:lstStyle/>
        <a:p>
          <a:endParaRPr lang="sk-SK"/>
        </a:p>
      </dgm:t>
    </dgm:pt>
    <dgm:pt modelId="{9B0A1372-5FA0-45DB-9F21-FFC5A90FD805}" type="pres">
      <dgm:prSet presAssocID="{CEE3F44E-D858-4842-8DFC-FC9B45E862D3}" presName="hierChild2" presStyleCnt="0"/>
      <dgm:spPr/>
    </dgm:pt>
    <dgm:pt modelId="{481A1999-ADFC-4CBF-B6E8-A0B79F9D1348}" type="pres">
      <dgm:prSet presAssocID="{A3D8DC43-81B4-4676-BA51-5E1A1224C63B}" presName="Name10" presStyleLbl="parChTrans1D2" presStyleIdx="0" presStyleCnt="2"/>
      <dgm:spPr/>
      <dgm:t>
        <a:bodyPr/>
        <a:lstStyle/>
        <a:p>
          <a:endParaRPr lang="sk-SK"/>
        </a:p>
      </dgm:t>
    </dgm:pt>
    <dgm:pt modelId="{CF62A096-8763-4C59-82D1-C7B3D747A39D}" type="pres">
      <dgm:prSet presAssocID="{CDE6C366-58A5-40D3-B650-51F9D093098A}" presName="hierRoot2" presStyleCnt="0"/>
      <dgm:spPr/>
    </dgm:pt>
    <dgm:pt modelId="{EBEC9482-F7F5-4637-B3A6-52E4C88DC9BD}" type="pres">
      <dgm:prSet presAssocID="{CDE6C366-58A5-40D3-B650-51F9D093098A}" presName="composite2" presStyleCnt="0"/>
      <dgm:spPr/>
    </dgm:pt>
    <dgm:pt modelId="{FE19584F-BBD4-4E10-969F-BB8340BD1D46}" type="pres">
      <dgm:prSet presAssocID="{CDE6C366-58A5-40D3-B650-51F9D093098A}" presName="background2" presStyleLbl="node2" presStyleIdx="0" presStyleCnt="2"/>
      <dgm:spPr/>
    </dgm:pt>
    <dgm:pt modelId="{F6784A20-2B7C-472A-B9FC-BD85E36BF60E}" type="pres">
      <dgm:prSet presAssocID="{CDE6C366-58A5-40D3-B650-51F9D093098A}" presName="text2" presStyleLbl="fgAcc2" presStyleIdx="0" presStyleCnt="2" custLinFactNeighborX="0" custLinFactNeighborY="-2404">
        <dgm:presLayoutVars>
          <dgm:chPref val="3"/>
        </dgm:presLayoutVars>
      </dgm:prSet>
      <dgm:spPr/>
      <dgm:t>
        <a:bodyPr/>
        <a:lstStyle/>
        <a:p>
          <a:endParaRPr lang="sk-SK"/>
        </a:p>
      </dgm:t>
    </dgm:pt>
    <dgm:pt modelId="{34D71F7F-E472-4AB0-92B6-AF42D42EB3AF}" type="pres">
      <dgm:prSet presAssocID="{CDE6C366-58A5-40D3-B650-51F9D093098A}" presName="hierChild3" presStyleCnt="0"/>
      <dgm:spPr/>
    </dgm:pt>
    <dgm:pt modelId="{A9B1A0A3-81A6-4437-BF17-9CE871A28136}" type="pres">
      <dgm:prSet presAssocID="{9F318921-2B1A-4531-B957-29D9CC333765}" presName="Name10" presStyleLbl="parChTrans1D2" presStyleIdx="1" presStyleCnt="2"/>
      <dgm:spPr/>
      <dgm:t>
        <a:bodyPr/>
        <a:lstStyle/>
        <a:p>
          <a:endParaRPr lang="sk-SK"/>
        </a:p>
      </dgm:t>
    </dgm:pt>
    <dgm:pt modelId="{0415C4DC-567B-4B95-B5EA-CFFA8C4813C3}" type="pres">
      <dgm:prSet presAssocID="{8B7D262D-BBC3-45E2-9DD0-1A9A215D3B59}" presName="hierRoot2" presStyleCnt="0"/>
      <dgm:spPr/>
    </dgm:pt>
    <dgm:pt modelId="{75335D09-9D5C-4C3D-91BD-EEBC4DA4F61D}" type="pres">
      <dgm:prSet presAssocID="{8B7D262D-BBC3-45E2-9DD0-1A9A215D3B59}" presName="composite2" presStyleCnt="0"/>
      <dgm:spPr/>
    </dgm:pt>
    <dgm:pt modelId="{D42021DC-936B-4EEE-B133-5A6834608FED}" type="pres">
      <dgm:prSet presAssocID="{8B7D262D-BBC3-45E2-9DD0-1A9A215D3B59}" presName="background2" presStyleLbl="node2" presStyleIdx="1" presStyleCnt="2"/>
      <dgm:spPr/>
    </dgm:pt>
    <dgm:pt modelId="{5D9D9B98-0439-48D2-B188-76375A684663}" type="pres">
      <dgm:prSet presAssocID="{8B7D262D-BBC3-45E2-9DD0-1A9A215D3B59}" presName="text2" presStyleLbl="fgAcc2" presStyleIdx="1" presStyleCnt="2" custLinFactNeighborX="0" custLinFactNeighborY="-2404">
        <dgm:presLayoutVars>
          <dgm:chPref val="3"/>
        </dgm:presLayoutVars>
      </dgm:prSet>
      <dgm:spPr/>
      <dgm:t>
        <a:bodyPr/>
        <a:lstStyle/>
        <a:p>
          <a:endParaRPr lang="sk-SK"/>
        </a:p>
      </dgm:t>
    </dgm:pt>
    <dgm:pt modelId="{4AF387F6-79DA-4FB8-98B7-958F64D897FE}" type="pres">
      <dgm:prSet presAssocID="{8B7D262D-BBC3-45E2-9DD0-1A9A215D3B59}" presName="hierChild3" presStyleCnt="0"/>
      <dgm:spPr/>
    </dgm:pt>
    <dgm:pt modelId="{72460D15-49F7-4D13-997C-84F88205F2D9}" type="pres">
      <dgm:prSet presAssocID="{F16941D6-C3C5-4D81-9461-A7E1C37DC5A5}" presName="Name17" presStyleLbl="parChTrans1D3" presStyleIdx="0" presStyleCnt="4"/>
      <dgm:spPr/>
      <dgm:t>
        <a:bodyPr/>
        <a:lstStyle/>
        <a:p>
          <a:endParaRPr lang="sk-SK"/>
        </a:p>
      </dgm:t>
    </dgm:pt>
    <dgm:pt modelId="{3480D92C-B86B-464F-9466-4F5CC53A2AE8}" type="pres">
      <dgm:prSet presAssocID="{BC995C67-5F76-48AD-A58F-5AB238F5F4DA}" presName="hierRoot3" presStyleCnt="0"/>
      <dgm:spPr/>
    </dgm:pt>
    <dgm:pt modelId="{BF84AFF7-426C-4ABB-A1B8-0BF35AE57CCA}" type="pres">
      <dgm:prSet presAssocID="{BC995C67-5F76-48AD-A58F-5AB238F5F4DA}" presName="composite3" presStyleCnt="0"/>
      <dgm:spPr/>
    </dgm:pt>
    <dgm:pt modelId="{CF1CB1EE-D91D-4A02-A9E2-BA3A5F576F7F}" type="pres">
      <dgm:prSet presAssocID="{BC995C67-5F76-48AD-A58F-5AB238F5F4DA}" presName="background3" presStyleLbl="node3" presStyleIdx="0" presStyleCnt="4"/>
      <dgm:spPr/>
    </dgm:pt>
    <dgm:pt modelId="{CAB308D8-5EAD-40DC-AE55-3E9D794DC66D}" type="pres">
      <dgm:prSet presAssocID="{BC995C67-5F76-48AD-A58F-5AB238F5F4DA}" presName="text3" presStyleLbl="fgAcc3" presStyleIdx="0" presStyleCnt="4">
        <dgm:presLayoutVars>
          <dgm:chPref val="3"/>
        </dgm:presLayoutVars>
      </dgm:prSet>
      <dgm:spPr/>
      <dgm:t>
        <a:bodyPr/>
        <a:lstStyle/>
        <a:p>
          <a:endParaRPr lang="sk-SK"/>
        </a:p>
      </dgm:t>
    </dgm:pt>
    <dgm:pt modelId="{DFB1F003-0546-4885-86D1-82F5AF2F62BD}" type="pres">
      <dgm:prSet presAssocID="{BC995C67-5F76-48AD-A58F-5AB238F5F4DA}" presName="hierChild4" presStyleCnt="0"/>
      <dgm:spPr/>
    </dgm:pt>
    <dgm:pt modelId="{961D29D2-0278-4925-83FF-6ABB225559FC}" type="pres">
      <dgm:prSet presAssocID="{45B5E6CB-2CFF-4366-A2CE-61DF23671409}" presName="Name17" presStyleLbl="parChTrans1D3" presStyleIdx="1" presStyleCnt="4"/>
      <dgm:spPr/>
      <dgm:t>
        <a:bodyPr/>
        <a:lstStyle/>
        <a:p>
          <a:endParaRPr lang="sk-SK"/>
        </a:p>
      </dgm:t>
    </dgm:pt>
    <dgm:pt modelId="{99616A43-8F60-4EE0-8C8F-263BC328544F}" type="pres">
      <dgm:prSet presAssocID="{75083712-A479-4C1A-8B63-0A7849B5275D}" presName="hierRoot3" presStyleCnt="0"/>
      <dgm:spPr/>
    </dgm:pt>
    <dgm:pt modelId="{730A66A7-DC80-408B-8913-A7BB877C4482}" type="pres">
      <dgm:prSet presAssocID="{75083712-A479-4C1A-8B63-0A7849B5275D}" presName="composite3" presStyleCnt="0"/>
      <dgm:spPr/>
    </dgm:pt>
    <dgm:pt modelId="{FD598E1F-5CB2-4952-AC60-B9C3B0379C7A}" type="pres">
      <dgm:prSet presAssocID="{75083712-A479-4C1A-8B63-0A7849B5275D}" presName="background3" presStyleLbl="node3" presStyleIdx="1" presStyleCnt="4"/>
      <dgm:spPr/>
    </dgm:pt>
    <dgm:pt modelId="{11F26263-7E0E-4EE6-A5D8-84FD08129AA1}" type="pres">
      <dgm:prSet presAssocID="{75083712-A479-4C1A-8B63-0A7849B5275D}" presName="text3" presStyleLbl="fgAcc3" presStyleIdx="1" presStyleCnt="4">
        <dgm:presLayoutVars>
          <dgm:chPref val="3"/>
        </dgm:presLayoutVars>
      </dgm:prSet>
      <dgm:spPr/>
      <dgm:t>
        <a:bodyPr/>
        <a:lstStyle/>
        <a:p>
          <a:endParaRPr lang="sk-SK"/>
        </a:p>
      </dgm:t>
    </dgm:pt>
    <dgm:pt modelId="{1AF90020-E6C9-49B2-BB79-6620F8AE112E}" type="pres">
      <dgm:prSet presAssocID="{75083712-A479-4C1A-8B63-0A7849B5275D}" presName="hierChild4" presStyleCnt="0"/>
      <dgm:spPr/>
    </dgm:pt>
    <dgm:pt modelId="{168FF768-12CE-41E8-8709-5B1065479CDA}" type="pres">
      <dgm:prSet presAssocID="{9087A0BA-1828-41D3-9098-0B444C214929}" presName="Name17" presStyleLbl="parChTrans1D3" presStyleIdx="2" presStyleCnt="4"/>
      <dgm:spPr/>
      <dgm:t>
        <a:bodyPr/>
        <a:lstStyle/>
        <a:p>
          <a:endParaRPr lang="sk-SK"/>
        </a:p>
      </dgm:t>
    </dgm:pt>
    <dgm:pt modelId="{D7C6057F-FDAA-40E2-84E5-8B42D4EBB020}" type="pres">
      <dgm:prSet presAssocID="{2FDA70BC-CC12-4133-8B9E-E487BC699589}" presName="hierRoot3" presStyleCnt="0"/>
      <dgm:spPr/>
    </dgm:pt>
    <dgm:pt modelId="{81BDCB4C-18BF-4D88-9E2A-C638267718B4}" type="pres">
      <dgm:prSet presAssocID="{2FDA70BC-CC12-4133-8B9E-E487BC699589}" presName="composite3" presStyleCnt="0"/>
      <dgm:spPr/>
    </dgm:pt>
    <dgm:pt modelId="{ED1EEAD9-771F-429A-A548-B6CE2BA4CA7C}" type="pres">
      <dgm:prSet presAssocID="{2FDA70BC-CC12-4133-8B9E-E487BC699589}" presName="background3" presStyleLbl="node3" presStyleIdx="2" presStyleCnt="4"/>
      <dgm:spPr/>
    </dgm:pt>
    <dgm:pt modelId="{9A347372-C9D3-4F88-B185-CAAAEEA9E0F7}" type="pres">
      <dgm:prSet presAssocID="{2FDA70BC-CC12-4133-8B9E-E487BC699589}" presName="text3" presStyleLbl="fgAcc3" presStyleIdx="2" presStyleCnt="4" custLinFactNeighborX="0" custLinFactNeighborY="-2404">
        <dgm:presLayoutVars>
          <dgm:chPref val="3"/>
        </dgm:presLayoutVars>
      </dgm:prSet>
      <dgm:spPr/>
      <dgm:t>
        <a:bodyPr/>
        <a:lstStyle/>
        <a:p>
          <a:endParaRPr lang="sk-SK"/>
        </a:p>
      </dgm:t>
    </dgm:pt>
    <dgm:pt modelId="{240C71CD-ACF3-4426-BB2E-3CFDB020FFAB}" type="pres">
      <dgm:prSet presAssocID="{2FDA70BC-CC12-4133-8B9E-E487BC699589}" presName="hierChild4" presStyleCnt="0"/>
      <dgm:spPr/>
    </dgm:pt>
    <dgm:pt modelId="{489A7E65-190E-42AA-8EFF-64335CB55770}" type="pres">
      <dgm:prSet presAssocID="{9E1BA0FE-E5A4-436D-A135-BF09F4B9DC3A}" presName="Name17" presStyleLbl="parChTrans1D3" presStyleIdx="3" presStyleCnt="4"/>
      <dgm:spPr/>
      <dgm:t>
        <a:bodyPr/>
        <a:lstStyle/>
        <a:p>
          <a:endParaRPr lang="sk-SK"/>
        </a:p>
      </dgm:t>
    </dgm:pt>
    <dgm:pt modelId="{234FBB91-A356-4117-9EDA-CFEB973A87F2}" type="pres">
      <dgm:prSet presAssocID="{00AF357F-5CEF-4442-B2ED-D4B4093A16A0}" presName="hierRoot3" presStyleCnt="0"/>
      <dgm:spPr/>
    </dgm:pt>
    <dgm:pt modelId="{9752F677-ABAC-42EC-928C-905171C7D0DD}" type="pres">
      <dgm:prSet presAssocID="{00AF357F-5CEF-4442-B2ED-D4B4093A16A0}" presName="composite3" presStyleCnt="0"/>
      <dgm:spPr/>
    </dgm:pt>
    <dgm:pt modelId="{BA0666C1-BCD9-4499-A2E4-761942E8D384}" type="pres">
      <dgm:prSet presAssocID="{00AF357F-5CEF-4442-B2ED-D4B4093A16A0}" presName="background3" presStyleLbl="node3" presStyleIdx="3" presStyleCnt="4"/>
      <dgm:spPr/>
    </dgm:pt>
    <dgm:pt modelId="{66E9CA5A-6EF2-48E2-9604-BFA0003075A2}" type="pres">
      <dgm:prSet presAssocID="{00AF357F-5CEF-4442-B2ED-D4B4093A16A0}" presName="text3" presStyleLbl="fgAcc3" presStyleIdx="3" presStyleCnt="4" custLinFactNeighborX="0" custLinFactNeighborY="-2404">
        <dgm:presLayoutVars>
          <dgm:chPref val="3"/>
        </dgm:presLayoutVars>
      </dgm:prSet>
      <dgm:spPr/>
      <dgm:t>
        <a:bodyPr/>
        <a:lstStyle/>
        <a:p>
          <a:endParaRPr lang="sk-SK"/>
        </a:p>
      </dgm:t>
    </dgm:pt>
    <dgm:pt modelId="{65211610-357C-49C4-BEF3-79DAEB7BD106}" type="pres">
      <dgm:prSet presAssocID="{00AF357F-5CEF-4442-B2ED-D4B4093A16A0}" presName="hierChild4" presStyleCnt="0"/>
      <dgm:spPr/>
    </dgm:pt>
    <dgm:pt modelId="{2DC0A67E-CDE3-48E3-B074-F5756903C4C9}" type="pres">
      <dgm:prSet presAssocID="{FFE063A7-96ED-4EB8-AB00-0C00C8F3021D}" presName="Name23" presStyleLbl="parChTrans1D4" presStyleIdx="0" presStyleCnt="7"/>
      <dgm:spPr/>
      <dgm:t>
        <a:bodyPr/>
        <a:lstStyle/>
        <a:p>
          <a:endParaRPr lang="sk-SK"/>
        </a:p>
      </dgm:t>
    </dgm:pt>
    <dgm:pt modelId="{9E9EABA3-D97D-44FF-A243-F98930DB1388}" type="pres">
      <dgm:prSet presAssocID="{045EA5E9-2EB9-413B-A814-ABE1661EFF65}" presName="hierRoot4" presStyleCnt="0"/>
      <dgm:spPr/>
    </dgm:pt>
    <dgm:pt modelId="{41721742-940D-4309-9ECD-7770EC5DE9A6}" type="pres">
      <dgm:prSet presAssocID="{045EA5E9-2EB9-413B-A814-ABE1661EFF65}" presName="composite4" presStyleCnt="0"/>
      <dgm:spPr/>
    </dgm:pt>
    <dgm:pt modelId="{B0F3F956-9DAB-4184-9EFA-3E509C2E4B51}" type="pres">
      <dgm:prSet presAssocID="{045EA5E9-2EB9-413B-A814-ABE1661EFF65}" presName="background4" presStyleLbl="node4" presStyleIdx="0" presStyleCnt="7"/>
      <dgm:spPr/>
    </dgm:pt>
    <dgm:pt modelId="{2A42A219-F017-4B8B-8E86-F7E6A74C25B4}" type="pres">
      <dgm:prSet presAssocID="{045EA5E9-2EB9-413B-A814-ABE1661EFF65}" presName="text4" presStyleLbl="fgAcc4" presStyleIdx="0" presStyleCnt="7" custLinFactNeighborX="4580" custLinFactNeighborY="-12021">
        <dgm:presLayoutVars>
          <dgm:chPref val="3"/>
        </dgm:presLayoutVars>
      </dgm:prSet>
      <dgm:spPr/>
      <dgm:t>
        <a:bodyPr/>
        <a:lstStyle/>
        <a:p>
          <a:endParaRPr lang="sk-SK"/>
        </a:p>
      </dgm:t>
    </dgm:pt>
    <dgm:pt modelId="{4E1BDE05-4823-44B4-9120-8C0CC7C49FAC}" type="pres">
      <dgm:prSet presAssocID="{045EA5E9-2EB9-413B-A814-ABE1661EFF65}" presName="hierChild5" presStyleCnt="0"/>
      <dgm:spPr/>
    </dgm:pt>
    <dgm:pt modelId="{8D5154B7-6D9B-4691-89ED-8866D838013F}" type="pres">
      <dgm:prSet presAssocID="{A16E39C1-98EB-4F0C-8B6B-8A793EAC694D}" presName="Name23" presStyleLbl="parChTrans1D4" presStyleIdx="1" presStyleCnt="7"/>
      <dgm:spPr/>
      <dgm:t>
        <a:bodyPr/>
        <a:lstStyle/>
        <a:p>
          <a:endParaRPr lang="sk-SK"/>
        </a:p>
      </dgm:t>
    </dgm:pt>
    <dgm:pt modelId="{26EB94AE-8682-4B30-85A8-7B73624345D1}" type="pres">
      <dgm:prSet presAssocID="{15334B4D-234E-4E66-BD9E-06D2B62BE938}" presName="hierRoot4" presStyleCnt="0"/>
      <dgm:spPr/>
    </dgm:pt>
    <dgm:pt modelId="{0705B49B-239A-423A-B554-E492F5310764}" type="pres">
      <dgm:prSet presAssocID="{15334B4D-234E-4E66-BD9E-06D2B62BE938}" presName="composite4" presStyleCnt="0"/>
      <dgm:spPr/>
    </dgm:pt>
    <dgm:pt modelId="{6B3AD6B8-F026-4985-BFE6-AD25EC330A26}" type="pres">
      <dgm:prSet presAssocID="{15334B4D-234E-4E66-BD9E-06D2B62BE938}" presName="background4" presStyleLbl="node4" presStyleIdx="1" presStyleCnt="7"/>
      <dgm:spPr/>
    </dgm:pt>
    <dgm:pt modelId="{89F5B1EA-ABED-4D88-BEDB-5F69AEA53A4A}" type="pres">
      <dgm:prSet presAssocID="{15334B4D-234E-4E66-BD9E-06D2B62BE938}" presName="text4" presStyleLbl="fgAcc4" presStyleIdx="1" presStyleCnt="7" custLinFactNeighborX="-2382" custLinFactNeighborY="-24041">
        <dgm:presLayoutVars>
          <dgm:chPref val="3"/>
        </dgm:presLayoutVars>
      </dgm:prSet>
      <dgm:spPr/>
      <dgm:t>
        <a:bodyPr/>
        <a:lstStyle/>
        <a:p>
          <a:endParaRPr lang="sk-SK"/>
        </a:p>
      </dgm:t>
    </dgm:pt>
    <dgm:pt modelId="{511703F3-285D-45F1-9444-0D3378D33729}" type="pres">
      <dgm:prSet presAssocID="{15334B4D-234E-4E66-BD9E-06D2B62BE938}" presName="hierChild5" presStyleCnt="0"/>
      <dgm:spPr/>
    </dgm:pt>
    <dgm:pt modelId="{DAF78980-76C3-44C4-A234-602880717730}" type="pres">
      <dgm:prSet presAssocID="{6C885EC4-0E90-409F-B9BF-D5BD562FC855}" presName="Name23" presStyleLbl="parChTrans1D4" presStyleIdx="2" presStyleCnt="7"/>
      <dgm:spPr/>
      <dgm:t>
        <a:bodyPr/>
        <a:lstStyle/>
        <a:p>
          <a:endParaRPr lang="sk-SK"/>
        </a:p>
      </dgm:t>
    </dgm:pt>
    <dgm:pt modelId="{8835F423-B511-4437-A8A7-0FFD2B22F481}" type="pres">
      <dgm:prSet presAssocID="{6F6E6E65-961E-46E9-9917-AB23A560C1BA}" presName="hierRoot4" presStyleCnt="0"/>
      <dgm:spPr/>
    </dgm:pt>
    <dgm:pt modelId="{F904F6D7-D7F1-4F69-860D-DE6FC15FA2E7}" type="pres">
      <dgm:prSet presAssocID="{6F6E6E65-961E-46E9-9917-AB23A560C1BA}" presName="composite4" presStyleCnt="0"/>
      <dgm:spPr/>
    </dgm:pt>
    <dgm:pt modelId="{0EB03259-5D41-44CD-B8E0-661CA615D066}" type="pres">
      <dgm:prSet presAssocID="{6F6E6E65-961E-46E9-9917-AB23A560C1BA}" presName="background4" presStyleLbl="node4" presStyleIdx="2" presStyleCnt="7"/>
      <dgm:spPr/>
    </dgm:pt>
    <dgm:pt modelId="{99E5630F-E912-472F-80D7-BEAE859894BC}" type="pres">
      <dgm:prSet presAssocID="{6F6E6E65-961E-46E9-9917-AB23A560C1BA}" presName="text4" presStyleLbl="fgAcc4" presStyleIdx="2" presStyleCnt="7" custLinFactNeighborX="0" custLinFactNeighborY="-2404">
        <dgm:presLayoutVars>
          <dgm:chPref val="3"/>
        </dgm:presLayoutVars>
      </dgm:prSet>
      <dgm:spPr/>
      <dgm:t>
        <a:bodyPr/>
        <a:lstStyle/>
        <a:p>
          <a:endParaRPr lang="sk-SK"/>
        </a:p>
      </dgm:t>
    </dgm:pt>
    <dgm:pt modelId="{B554F1EE-B0EB-4167-8C63-790D25FE910F}" type="pres">
      <dgm:prSet presAssocID="{6F6E6E65-961E-46E9-9917-AB23A560C1BA}" presName="hierChild5" presStyleCnt="0"/>
      <dgm:spPr/>
    </dgm:pt>
    <dgm:pt modelId="{7E61B02A-CB6B-430A-9E6C-246E528D3C17}" type="pres">
      <dgm:prSet presAssocID="{2F35D575-7B0F-424D-AE84-F2D4EA571673}" presName="Name23" presStyleLbl="parChTrans1D4" presStyleIdx="3" presStyleCnt="7"/>
      <dgm:spPr/>
      <dgm:t>
        <a:bodyPr/>
        <a:lstStyle/>
        <a:p>
          <a:endParaRPr lang="sk-SK"/>
        </a:p>
      </dgm:t>
    </dgm:pt>
    <dgm:pt modelId="{D29237F0-A3F1-4FF8-997B-0A8B859F5C5F}" type="pres">
      <dgm:prSet presAssocID="{ED3374FF-EDEE-49D3-BE48-D28810164450}" presName="hierRoot4" presStyleCnt="0"/>
      <dgm:spPr/>
    </dgm:pt>
    <dgm:pt modelId="{DD94374D-2CD7-4E02-B8D1-1160B0593039}" type="pres">
      <dgm:prSet presAssocID="{ED3374FF-EDEE-49D3-BE48-D28810164450}" presName="composite4" presStyleCnt="0"/>
      <dgm:spPr/>
    </dgm:pt>
    <dgm:pt modelId="{7F72FBA2-E90B-4801-B46F-8EA95C916E50}" type="pres">
      <dgm:prSet presAssocID="{ED3374FF-EDEE-49D3-BE48-D28810164450}" presName="background4" presStyleLbl="node4" presStyleIdx="3" presStyleCnt="7"/>
      <dgm:spPr/>
    </dgm:pt>
    <dgm:pt modelId="{76814EF4-D8FF-4855-B57B-1635B15FF836}" type="pres">
      <dgm:prSet presAssocID="{ED3374FF-EDEE-49D3-BE48-D28810164450}" presName="text4" presStyleLbl="fgAcc4" presStyleIdx="3" presStyleCnt="7" custLinFactNeighborX="671" custLinFactNeighborY="-16829">
        <dgm:presLayoutVars>
          <dgm:chPref val="3"/>
        </dgm:presLayoutVars>
      </dgm:prSet>
      <dgm:spPr/>
      <dgm:t>
        <a:bodyPr/>
        <a:lstStyle/>
        <a:p>
          <a:endParaRPr lang="sk-SK"/>
        </a:p>
      </dgm:t>
    </dgm:pt>
    <dgm:pt modelId="{820D0A4E-5AC1-439B-AB8D-FEF854278379}" type="pres">
      <dgm:prSet presAssocID="{ED3374FF-EDEE-49D3-BE48-D28810164450}" presName="hierChild5" presStyleCnt="0"/>
      <dgm:spPr/>
    </dgm:pt>
    <dgm:pt modelId="{525E4B6D-282B-4057-A3A8-91659B9C5083}" type="pres">
      <dgm:prSet presAssocID="{BFCB7749-312C-4FE1-BC6F-1A25827C5529}" presName="Name23" presStyleLbl="parChTrans1D4" presStyleIdx="4" presStyleCnt="7"/>
      <dgm:spPr/>
      <dgm:t>
        <a:bodyPr/>
        <a:lstStyle/>
        <a:p>
          <a:endParaRPr lang="sk-SK"/>
        </a:p>
      </dgm:t>
    </dgm:pt>
    <dgm:pt modelId="{5CA23F45-50AC-4F7C-960E-094E8EECFEDC}" type="pres">
      <dgm:prSet presAssocID="{FAA5B633-5B68-4070-A3C4-3C96E7AF362E}" presName="hierRoot4" presStyleCnt="0"/>
      <dgm:spPr/>
    </dgm:pt>
    <dgm:pt modelId="{417FEB6F-6642-428D-913B-B43BA8B03696}" type="pres">
      <dgm:prSet presAssocID="{FAA5B633-5B68-4070-A3C4-3C96E7AF362E}" presName="composite4" presStyleCnt="0"/>
      <dgm:spPr/>
    </dgm:pt>
    <dgm:pt modelId="{C6E81E58-2CB6-4B85-8BFD-B2E8321A331E}" type="pres">
      <dgm:prSet presAssocID="{FAA5B633-5B68-4070-A3C4-3C96E7AF362E}" presName="background4" presStyleLbl="node4" presStyleIdx="4" presStyleCnt="7"/>
      <dgm:spPr/>
    </dgm:pt>
    <dgm:pt modelId="{66935E15-0A18-45DB-BF4B-EE56BD9D7C71}" type="pres">
      <dgm:prSet presAssocID="{FAA5B633-5B68-4070-A3C4-3C96E7AF362E}" presName="text4" presStyleLbl="fgAcc4" presStyleIdx="4" presStyleCnt="7" custLinFactNeighborX="671" custLinFactNeighborY="-16829">
        <dgm:presLayoutVars>
          <dgm:chPref val="3"/>
        </dgm:presLayoutVars>
      </dgm:prSet>
      <dgm:spPr/>
      <dgm:t>
        <a:bodyPr/>
        <a:lstStyle/>
        <a:p>
          <a:endParaRPr lang="sk-SK"/>
        </a:p>
      </dgm:t>
    </dgm:pt>
    <dgm:pt modelId="{9A57B5B6-219A-4F73-91F4-AACF58796078}" type="pres">
      <dgm:prSet presAssocID="{FAA5B633-5B68-4070-A3C4-3C96E7AF362E}" presName="hierChild5" presStyleCnt="0"/>
      <dgm:spPr/>
    </dgm:pt>
    <dgm:pt modelId="{9681828E-484F-4764-B426-430A0A9D53FE}" type="pres">
      <dgm:prSet presAssocID="{4DD4E0C2-659E-40D5-8489-C61952C04AE0}" presName="Name23" presStyleLbl="parChTrans1D4" presStyleIdx="5" presStyleCnt="7"/>
      <dgm:spPr/>
      <dgm:t>
        <a:bodyPr/>
        <a:lstStyle/>
        <a:p>
          <a:endParaRPr lang="sk-SK"/>
        </a:p>
      </dgm:t>
    </dgm:pt>
    <dgm:pt modelId="{A892B2C1-CC89-463C-8A25-A4B487838AC8}" type="pres">
      <dgm:prSet presAssocID="{FDCABDD6-882F-4AC9-91A3-2C26F670E8C1}" presName="hierRoot4" presStyleCnt="0"/>
      <dgm:spPr/>
    </dgm:pt>
    <dgm:pt modelId="{51CB73F4-35BC-4B20-8F12-1A1A12F5BD97}" type="pres">
      <dgm:prSet presAssocID="{FDCABDD6-882F-4AC9-91A3-2C26F670E8C1}" presName="composite4" presStyleCnt="0"/>
      <dgm:spPr/>
    </dgm:pt>
    <dgm:pt modelId="{6A17C102-6D21-45A6-A2F7-F15AD594A589}" type="pres">
      <dgm:prSet presAssocID="{FDCABDD6-882F-4AC9-91A3-2C26F670E8C1}" presName="background4" presStyleLbl="node4" presStyleIdx="5" presStyleCnt="7"/>
      <dgm:spPr/>
    </dgm:pt>
    <dgm:pt modelId="{5FCB42A1-1DBD-4C46-9EAB-539F1018FC2F}" type="pres">
      <dgm:prSet presAssocID="{FDCABDD6-882F-4AC9-91A3-2C26F670E8C1}" presName="text4" presStyleLbl="fgAcc4" presStyleIdx="5" presStyleCnt="7" custLinFactNeighborX="671" custLinFactNeighborY="-16829">
        <dgm:presLayoutVars>
          <dgm:chPref val="3"/>
        </dgm:presLayoutVars>
      </dgm:prSet>
      <dgm:spPr/>
      <dgm:t>
        <a:bodyPr/>
        <a:lstStyle/>
        <a:p>
          <a:endParaRPr lang="sk-SK"/>
        </a:p>
      </dgm:t>
    </dgm:pt>
    <dgm:pt modelId="{E7B1E73D-81CC-4814-AC97-7D8DC13128A8}" type="pres">
      <dgm:prSet presAssocID="{FDCABDD6-882F-4AC9-91A3-2C26F670E8C1}" presName="hierChild5" presStyleCnt="0"/>
      <dgm:spPr/>
    </dgm:pt>
    <dgm:pt modelId="{AB6E0D7A-0C80-4633-BAA8-0EE67443CC0E}" type="pres">
      <dgm:prSet presAssocID="{2917A495-E59C-4408-B3A9-9BCD811488A6}" presName="Name23" presStyleLbl="parChTrans1D4" presStyleIdx="6" presStyleCnt="7"/>
      <dgm:spPr/>
      <dgm:t>
        <a:bodyPr/>
        <a:lstStyle/>
        <a:p>
          <a:endParaRPr lang="sk-SK"/>
        </a:p>
      </dgm:t>
    </dgm:pt>
    <dgm:pt modelId="{48EAC321-1619-47BE-8EE8-3C6C9AE7E45B}" type="pres">
      <dgm:prSet presAssocID="{ACF31605-7A9C-422E-8850-10AF92E61151}" presName="hierRoot4" presStyleCnt="0"/>
      <dgm:spPr/>
    </dgm:pt>
    <dgm:pt modelId="{28334798-14AA-433D-8AAE-F9E8593489C2}" type="pres">
      <dgm:prSet presAssocID="{ACF31605-7A9C-422E-8850-10AF92E61151}" presName="composite4" presStyleCnt="0"/>
      <dgm:spPr/>
    </dgm:pt>
    <dgm:pt modelId="{F4EFAD51-C16D-42EC-89EB-3C6F368A9438}" type="pres">
      <dgm:prSet presAssocID="{ACF31605-7A9C-422E-8850-10AF92E61151}" presName="background4" presStyleLbl="node4" presStyleIdx="6" presStyleCnt="7"/>
      <dgm:spPr/>
    </dgm:pt>
    <dgm:pt modelId="{5290D9C1-465B-44C9-8555-2CFB0FE5123A}" type="pres">
      <dgm:prSet presAssocID="{ACF31605-7A9C-422E-8850-10AF92E61151}" presName="text4" presStyleLbl="fgAcc4" presStyleIdx="6" presStyleCnt="7" custLinFactNeighborX="671" custLinFactNeighborY="-16829">
        <dgm:presLayoutVars>
          <dgm:chPref val="3"/>
        </dgm:presLayoutVars>
      </dgm:prSet>
      <dgm:spPr/>
      <dgm:t>
        <a:bodyPr/>
        <a:lstStyle/>
        <a:p>
          <a:endParaRPr lang="sk-SK"/>
        </a:p>
      </dgm:t>
    </dgm:pt>
    <dgm:pt modelId="{21311E6E-8608-4EDD-BA14-10C295B36113}" type="pres">
      <dgm:prSet presAssocID="{ACF31605-7A9C-422E-8850-10AF92E61151}" presName="hierChild5" presStyleCnt="0"/>
      <dgm:spPr/>
    </dgm:pt>
  </dgm:ptLst>
  <dgm:cxnLst>
    <dgm:cxn modelId="{3F4AF053-BFE7-4862-8CA1-B4CAF9F9C6FA}" srcId="{8B7D262D-BBC3-45E2-9DD0-1A9A215D3B59}" destId="{00AF357F-5CEF-4442-B2ED-D4B4093A16A0}" srcOrd="3" destOrd="0" parTransId="{9E1BA0FE-E5A4-436D-A135-BF09F4B9DC3A}" sibTransId="{A3C5AF5C-A9FD-45F0-A2D7-0F52E2111F90}"/>
    <dgm:cxn modelId="{7BCBB836-8BD2-49C4-8C85-C3B7B262D1C9}" srcId="{6F6E6E65-961E-46E9-9917-AB23A560C1BA}" destId="{FDCABDD6-882F-4AC9-91A3-2C26F670E8C1}" srcOrd="2" destOrd="0" parTransId="{4DD4E0C2-659E-40D5-8489-C61952C04AE0}" sibTransId="{1947F7A6-544B-4C55-98F9-039FE34866AE}"/>
    <dgm:cxn modelId="{1C0935AD-2F89-4EEB-B118-1129AE443E3C}" type="presOf" srcId="{4DD4E0C2-659E-40D5-8489-C61952C04AE0}" destId="{9681828E-484F-4764-B426-430A0A9D53FE}" srcOrd="0" destOrd="0" presId="urn:microsoft.com/office/officeart/2005/8/layout/hierarchy1"/>
    <dgm:cxn modelId="{19BD882D-8E17-4F20-A4F8-F17B65CFA22F}" type="presOf" srcId="{75083712-A479-4C1A-8B63-0A7849B5275D}" destId="{11F26263-7E0E-4EE6-A5D8-84FD08129AA1}" srcOrd="0" destOrd="0" presId="urn:microsoft.com/office/officeart/2005/8/layout/hierarchy1"/>
    <dgm:cxn modelId="{E3AAA96C-D92D-4B3A-A387-244EC965082D}" type="presOf" srcId="{2FDA70BC-CC12-4133-8B9E-E487BC699589}" destId="{9A347372-C9D3-4F88-B185-CAAAEEA9E0F7}" srcOrd="0" destOrd="0" presId="urn:microsoft.com/office/officeart/2005/8/layout/hierarchy1"/>
    <dgm:cxn modelId="{B94DA782-5B87-4548-8B91-560CE89FB30B}" type="presOf" srcId="{CDE6C366-58A5-40D3-B650-51F9D093098A}" destId="{F6784A20-2B7C-472A-B9FC-BD85E36BF60E}" srcOrd="0" destOrd="0" presId="urn:microsoft.com/office/officeart/2005/8/layout/hierarchy1"/>
    <dgm:cxn modelId="{51BFCA68-A1B2-4744-956B-48996823C20D}" srcId="{00AF357F-5CEF-4442-B2ED-D4B4093A16A0}" destId="{6F6E6E65-961E-46E9-9917-AB23A560C1BA}" srcOrd="2" destOrd="0" parTransId="{6C885EC4-0E90-409F-B9BF-D5BD562FC855}" sibTransId="{67316D65-879D-4F67-90CF-110E4B5AD706}"/>
    <dgm:cxn modelId="{C20FA722-D090-4035-8CD7-F1D72F1D45A7}" type="presOf" srcId="{BFCB7749-312C-4FE1-BC6F-1A25827C5529}" destId="{525E4B6D-282B-4057-A3A8-91659B9C5083}" srcOrd="0" destOrd="0" presId="urn:microsoft.com/office/officeart/2005/8/layout/hierarchy1"/>
    <dgm:cxn modelId="{AC018DAC-595F-4413-BBF3-BE41692ECF32}" type="presOf" srcId="{A3D8DC43-81B4-4676-BA51-5E1A1224C63B}" destId="{481A1999-ADFC-4CBF-B6E8-A0B79F9D1348}" srcOrd="0" destOrd="0" presId="urn:microsoft.com/office/officeart/2005/8/layout/hierarchy1"/>
    <dgm:cxn modelId="{C799781C-FE96-4FFF-A1B3-A29DA55841D5}" type="presOf" srcId="{2F35D575-7B0F-424D-AE84-F2D4EA571673}" destId="{7E61B02A-CB6B-430A-9E6C-246E528D3C17}" srcOrd="0" destOrd="0" presId="urn:microsoft.com/office/officeart/2005/8/layout/hierarchy1"/>
    <dgm:cxn modelId="{81F18C46-B481-4823-BF54-728F63B039D8}" type="presOf" srcId="{45B5E6CB-2CFF-4366-A2CE-61DF23671409}" destId="{961D29D2-0278-4925-83FF-6ABB225559FC}" srcOrd="0" destOrd="0" presId="urn:microsoft.com/office/officeart/2005/8/layout/hierarchy1"/>
    <dgm:cxn modelId="{A6B594C4-4EE5-4ED3-8BDF-EDCA1A649062}" type="presOf" srcId="{9087A0BA-1828-41D3-9098-0B444C214929}" destId="{168FF768-12CE-41E8-8709-5B1065479CDA}" srcOrd="0" destOrd="0" presId="urn:microsoft.com/office/officeart/2005/8/layout/hierarchy1"/>
    <dgm:cxn modelId="{FAA29FA5-A4CC-4EC8-BDD8-BD01A64B3874}" type="presOf" srcId="{BC995C67-5F76-48AD-A58F-5AB238F5F4DA}" destId="{CAB308D8-5EAD-40DC-AE55-3E9D794DC66D}" srcOrd="0" destOrd="0" presId="urn:microsoft.com/office/officeart/2005/8/layout/hierarchy1"/>
    <dgm:cxn modelId="{DD4D3A77-0BFF-4D0F-A6F1-A9110314CDB9}" srcId="{6F6E6E65-961E-46E9-9917-AB23A560C1BA}" destId="{ED3374FF-EDEE-49D3-BE48-D28810164450}" srcOrd="0" destOrd="0" parTransId="{2F35D575-7B0F-424D-AE84-F2D4EA571673}" sibTransId="{66350E7D-8CD5-4DAA-AA94-AF3F13DD5C27}"/>
    <dgm:cxn modelId="{F95BF1D6-05BE-49AF-B477-420854BED607}" type="presOf" srcId="{ACF31605-7A9C-422E-8850-10AF92E61151}" destId="{5290D9C1-465B-44C9-8555-2CFB0FE5123A}" srcOrd="0" destOrd="0" presId="urn:microsoft.com/office/officeart/2005/8/layout/hierarchy1"/>
    <dgm:cxn modelId="{6A9C739F-3381-4039-83D2-4722A6D22E78}" type="presOf" srcId="{A16E39C1-98EB-4F0C-8B6B-8A793EAC694D}" destId="{8D5154B7-6D9B-4691-89ED-8866D838013F}" srcOrd="0" destOrd="0" presId="urn:microsoft.com/office/officeart/2005/8/layout/hierarchy1"/>
    <dgm:cxn modelId="{23B8A435-6547-4368-89A8-D04668493893}" srcId="{8B7D262D-BBC3-45E2-9DD0-1A9A215D3B59}" destId="{2FDA70BC-CC12-4133-8B9E-E487BC699589}" srcOrd="2" destOrd="0" parTransId="{9087A0BA-1828-41D3-9098-0B444C214929}" sibTransId="{E5B07010-AAD5-47C2-B067-24DFABC73004}"/>
    <dgm:cxn modelId="{7899AB71-92C2-4046-A0A6-4789D22565E9}" type="presOf" srcId="{9E1BA0FE-E5A4-436D-A135-BF09F4B9DC3A}" destId="{489A7E65-190E-42AA-8EFF-64335CB55770}" srcOrd="0" destOrd="0" presId="urn:microsoft.com/office/officeart/2005/8/layout/hierarchy1"/>
    <dgm:cxn modelId="{B8FC0D30-C861-425E-9597-A68A52780ADD}" srcId="{CEE3F44E-D858-4842-8DFC-FC9B45E862D3}" destId="{CDE6C366-58A5-40D3-B650-51F9D093098A}" srcOrd="0" destOrd="0" parTransId="{A3D8DC43-81B4-4676-BA51-5E1A1224C63B}" sibTransId="{516E4418-552E-4007-BBE9-98E2B5C623A3}"/>
    <dgm:cxn modelId="{AAE728C8-AB71-4D2A-80A3-DF25BD9DB71F}" srcId="{6F6E6E65-961E-46E9-9917-AB23A560C1BA}" destId="{FAA5B633-5B68-4070-A3C4-3C96E7AF362E}" srcOrd="1" destOrd="0" parTransId="{BFCB7749-312C-4FE1-BC6F-1A25827C5529}" sibTransId="{9FD6458D-9D54-4384-BA13-20C7A0488B27}"/>
    <dgm:cxn modelId="{7200954B-2809-4B60-A926-1E651B0921A7}" type="presOf" srcId="{FDCABDD6-882F-4AC9-91A3-2C26F670E8C1}" destId="{5FCB42A1-1DBD-4C46-9EAB-539F1018FC2F}" srcOrd="0" destOrd="0" presId="urn:microsoft.com/office/officeart/2005/8/layout/hierarchy1"/>
    <dgm:cxn modelId="{E38B0A1D-FE0E-4A55-B5D6-62FBF26D3F52}" type="presOf" srcId="{FAA5B633-5B68-4070-A3C4-3C96E7AF362E}" destId="{66935E15-0A18-45DB-BF4B-EE56BD9D7C71}" srcOrd="0" destOrd="0" presId="urn:microsoft.com/office/officeart/2005/8/layout/hierarchy1"/>
    <dgm:cxn modelId="{53612235-51CE-467E-8A0D-04A678829683}" type="presOf" srcId="{6F6E6E65-961E-46E9-9917-AB23A560C1BA}" destId="{99E5630F-E912-472F-80D7-BEAE859894BC}" srcOrd="0" destOrd="0" presId="urn:microsoft.com/office/officeart/2005/8/layout/hierarchy1"/>
    <dgm:cxn modelId="{045F4DCB-8D4F-4AA9-BA8B-3EEFEDDE738D}" srcId="{CEE3F44E-D858-4842-8DFC-FC9B45E862D3}" destId="{8B7D262D-BBC3-45E2-9DD0-1A9A215D3B59}" srcOrd="1" destOrd="0" parTransId="{9F318921-2B1A-4531-B957-29D9CC333765}" sibTransId="{EE1D9C78-8A27-488E-BD4B-A65AA71ECB19}"/>
    <dgm:cxn modelId="{A198EE2F-4341-4FEB-8C02-A4B285DD46BF}" srcId="{8B7D262D-BBC3-45E2-9DD0-1A9A215D3B59}" destId="{BC995C67-5F76-48AD-A58F-5AB238F5F4DA}" srcOrd="0" destOrd="0" parTransId="{F16941D6-C3C5-4D81-9461-A7E1C37DC5A5}" sibTransId="{54D9B8ED-8E38-4B68-A35B-5CFC901BD713}"/>
    <dgm:cxn modelId="{E8DF14BA-5DB1-4E01-BBAB-7F85E72ABEB0}" type="presOf" srcId="{ED3374FF-EDEE-49D3-BE48-D28810164450}" destId="{76814EF4-D8FF-4855-B57B-1635B15FF836}" srcOrd="0" destOrd="0" presId="urn:microsoft.com/office/officeart/2005/8/layout/hierarchy1"/>
    <dgm:cxn modelId="{E78C9A54-8137-4380-8AA3-5940587601CE}" srcId="{6F6E6E65-961E-46E9-9917-AB23A560C1BA}" destId="{ACF31605-7A9C-422E-8850-10AF92E61151}" srcOrd="3" destOrd="0" parTransId="{2917A495-E59C-4408-B3A9-9BCD811488A6}" sibTransId="{4982FC23-38BA-4828-BB3F-DBDB570EFDB7}"/>
    <dgm:cxn modelId="{6CF96FA3-7778-475D-AC15-A4AB41AA8340}" srcId="{8B7D262D-BBC3-45E2-9DD0-1A9A215D3B59}" destId="{75083712-A479-4C1A-8B63-0A7849B5275D}" srcOrd="1" destOrd="0" parTransId="{45B5E6CB-2CFF-4366-A2CE-61DF23671409}" sibTransId="{8B181EA0-7563-41EB-8481-1A75450120FD}"/>
    <dgm:cxn modelId="{87C68B70-E046-4804-91FD-BD7C56559997}" type="presOf" srcId="{FFE063A7-96ED-4EB8-AB00-0C00C8F3021D}" destId="{2DC0A67E-CDE3-48E3-B074-F5756903C4C9}" srcOrd="0" destOrd="0" presId="urn:microsoft.com/office/officeart/2005/8/layout/hierarchy1"/>
    <dgm:cxn modelId="{E1E612C4-4549-4717-94F6-8883C991ABC6}" type="presOf" srcId="{15334B4D-234E-4E66-BD9E-06D2B62BE938}" destId="{89F5B1EA-ABED-4D88-BEDB-5F69AEA53A4A}" srcOrd="0" destOrd="0" presId="urn:microsoft.com/office/officeart/2005/8/layout/hierarchy1"/>
    <dgm:cxn modelId="{999D264A-3CC6-4C9F-8E4A-EC352B2AB6B3}" type="presOf" srcId="{6C885EC4-0E90-409F-B9BF-D5BD562FC855}" destId="{DAF78980-76C3-44C4-A234-602880717730}" srcOrd="0" destOrd="0" presId="urn:microsoft.com/office/officeart/2005/8/layout/hierarchy1"/>
    <dgm:cxn modelId="{1958FEBC-F7A8-4FE6-9B6F-97149A8AF01C}" type="presOf" srcId="{2917A495-E59C-4408-B3A9-9BCD811488A6}" destId="{AB6E0D7A-0C80-4633-BAA8-0EE67443CC0E}" srcOrd="0" destOrd="0" presId="urn:microsoft.com/office/officeart/2005/8/layout/hierarchy1"/>
    <dgm:cxn modelId="{FE0E338B-E26F-4BB2-B64A-F897F55B4783}" type="presOf" srcId="{CEE3F44E-D858-4842-8DFC-FC9B45E862D3}" destId="{67045ACE-218D-4784-8820-6849343D8D27}" srcOrd="0" destOrd="0" presId="urn:microsoft.com/office/officeart/2005/8/layout/hierarchy1"/>
    <dgm:cxn modelId="{2C2C59B0-CD95-4FA9-BAAE-DEDCBC8DF76B}" type="presOf" srcId="{00AF357F-5CEF-4442-B2ED-D4B4093A16A0}" destId="{66E9CA5A-6EF2-48E2-9604-BFA0003075A2}" srcOrd="0" destOrd="0" presId="urn:microsoft.com/office/officeart/2005/8/layout/hierarchy1"/>
    <dgm:cxn modelId="{2DEC3B14-D310-4E3B-B185-012376813B0D}" type="presOf" srcId="{9F318921-2B1A-4531-B957-29D9CC333765}" destId="{A9B1A0A3-81A6-4437-BF17-9CE871A28136}" srcOrd="0" destOrd="0" presId="urn:microsoft.com/office/officeart/2005/8/layout/hierarchy1"/>
    <dgm:cxn modelId="{79A6F3DB-5ED5-43EE-81C4-6D3185F08075}" type="presOf" srcId="{8B7D262D-BBC3-45E2-9DD0-1A9A215D3B59}" destId="{5D9D9B98-0439-48D2-B188-76375A684663}" srcOrd="0" destOrd="0" presId="urn:microsoft.com/office/officeart/2005/8/layout/hierarchy1"/>
    <dgm:cxn modelId="{F6745F1E-FCC4-4E7E-A8D2-11FBADD63195}" type="presOf" srcId="{F16941D6-C3C5-4D81-9461-A7E1C37DC5A5}" destId="{72460D15-49F7-4D13-997C-84F88205F2D9}" srcOrd="0" destOrd="0" presId="urn:microsoft.com/office/officeart/2005/8/layout/hierarchy1"/>
    <dgm:cxn modelId="{4F85D062-9527-4CEB-AAAA-66CEF04151EA}" type="presOf" srcId="{438897EB-1B88-4AE5-98AC-A963C95891A8}" destId="{E90769CF-109E-426E-AB66-04E0967E3E3F}" srcOrd="0" destOrd="0" presId="urn:microsoft.com/office/officeart/2005/8/layout/hierarchy1"/>
    <dgm:cxn modelId="{EF99145B-8798-41A7-9A48-5952A0BA8BD5}" srcId="{00AF357F-5CEF-4442-B2ED-D4B4093A16A0}" destId="{045EA5E9-2EB9-413B-A814-ABE1661EFF65}" srcOrd="0" destOrd="0" parTransId="{FFE063A7-96ED-4EB8-AB00-0C00C8F3021D}" sibTransId="{65829D7C-AE9E-47B6-9FB8-A7FDF271F613}"/>
    <dgm:cxn modelId="{7A1E445A-5A5A-4F8D-B3FA-82D355A8D44F}" type="presOf" srcId="{045EA5E9-2EB9-413B-A814-ABE1661EFF65}" destId="{2A42A219-F017-4B8B-8E86-F7E6A74C25B4}" srcOrd="0" destOrd="0" presId="urn:microsoft.com/office/officeart/2005/8/layout/hierarchy1"/>
    <dgm:cxn modelId="{1D9AC5F3-3689-4463-BE40-E76CFCD8C0A3}" srcId="{438897EB-1B88-4AE5-98AC-A963C95891A8}" destId="{CEE3F44E-D858-4842-8DFC-FC9B45E862D3}" srcOrd="0" destOrd="0" parTransId="{C53D1CC5-3306-4C23-901B-A6617A2CE90D}" sibTransId="{16C8CAEB-F920-4A3C-827C-20A70B458E6B}"/>
    <dgm:cxn modelId="{320FFC99-98BD-4502-8A80-5F9BA3908A1C}" srcId="{00AF357F-5CEF-4442-B2ED-D4B4093A16A0}" destId="{15334B4D-234E-4E66-BD9E-06D2B62BE938}" srcOrd="1" destOrd="0" parTransId="{A16E39C1-98EB-4F0C-8B6B-8A793EAC694D}" sibTransId="{5EB14137-C7D3-4008-BF7E-5B71E7547D55}"/>
    <dgm:cxn modelId="{ABDAA4BB-0DB0-4E9F-ACBF-2133BBBA5472}" type="presParOf" srcId="{E90769CF-109E-426E-AB66-04E0967E3E3F}" destId="{EB4E74C2-A6B8-4175-9B46-AB8446E4129E}" srcOrd="0" destOrd="0" presId="urn:microsoft.com/office/officeart/2005/8/layout/hierarchy1"/>
    <dgm:cxn modelId="{1CE639C1-44DB-47F2-AFD1-B29A1908C3B4}" type="presParOf" srcId="{EB4E74C2-A6B8-4175-9B46-AB8446E4129E}" destId="{ED6BB895-2A37-46F2-8EF5-E9E2CE752091}" srcOrd="0" destOrd="0" presId="urn:microsoft.com/office/officeart/2005/8/layout/hierarchy1"/>
    <dgm:cxn modelId="{3B4C65A8-1F02-4BC6-8D87-5984BDA384B1}" type="presParOf" srcId="{ED6BB895-2A37-46F2-8EF5-E9E2CE752091}" destId="{DC0B5F2E-7DAF-4F12-9969-4D15B30F5502}" srcOrd="0" destOrd="0" presId="urn:microsoft.com/office/officeart/2005/8/layout/hierarchy1"/>
    <dgm:cxn modelId="{FA387DAF-16E3-4C22-9527-6577E542F907}" type="presParOf" srcId="{ED6BB895-2A37-46F2-8EF5-E9E2CE752091}" destId="{67045ACE-218D-4784-8820-6849343D8D27}" srcOrd="1" destOrd="0" presId="urn:microsoft.com/office/officeart/2005/8/layout/hierarchy1"/>
    <dgm:cxn modelId="{C000ECA3-E2FE-409F-96BD-89465EC9D7F7}" type="presParOf" srcId="{EB4E74C2-A6B8-4175-9B46-AB8446E4129E}" destId="{9B0A1372-5FA0-45DB-9F21-FFC5A90FD805}" srcOrd="1" destOrd="0" presId="urn:microsoft.com/office/officeart/2005/8/layout/hierarchy1"/>
    <dgm:cxn modelId="{DC113300-D47E-41CF-A4C4-827539A21449}" type="presParOf" srcId="{9B0A1372-5FA0-45DB-9F21-FFC5A90FD805}" destId="{481A1999-ADFC-4CBF-B6E8-A0B79F9D1348}" srcOrd="0" destOrd="0" presId="urn:microsoft.com/office/officeart/2005/8/layout/hierarchy1"/>
    <dgm:cxn modelId="{35A49381-7F3E-45B6-A92E-6C2A81D03F2E}" type="presParOf" srcId="{9B0A1372-5FA0-45DB-9F21-FFC5A90FD805}" destId="{CF62A096-8763-4C59-82D1-C7B3D747A39D}" srcOrd="1" destOrd="0" presId="urn:microsoft.com/office/officeart/2005/8/layout/hierarchy1"/>
    <dgm:cxn modelId="{DB84D491-E651-407C-A0C4-32CFA5E01FD2}" type="presParOf" srcId="{CF62A096-8763-4C59-82D1-C7B3D747A39D}" destId="{EBEC9482-F7F5-4637-B3A6-52E4C88DC9BD}" srcOrd="0" destOrd="0" presId="urn:microsoft.com/office/officeart/2005/8/layout/hierarchy1"/>
    <dgm:cxn modelId="{E383A86F-E5F0-4545-AB0A-EB352D27C2F8}" type="presParOf" srcId="{EBEC9482-F7F5-4637-B3A6-52E4C88DC9BD}" destId="{FE19584F-BBD4-4E10-969F-BB8340BD1D46}" srcOrd="0" destOrd="0" presId="urn:microsoft.com/office/officeart/2005/8/layout/hierarchy1"/>
    <dgm:cxn modelId="{403BCC4B-DA08-42E1-B926-E8C74B581A55}" type="presParOf" srcId="{EBEC9482-F7F5-4637-B3A6-52E4C88DC9BD}" destId="{F6784A20-2B7C-472A-B9FC-BD85E36BF60E}" srcOrd="1" destOrd="0" presId="urn:microsoft.com/office/officeart/2005/8/layout/hierarchy1"/>
    <dgm:cxn modelId="{C9831B28-B17D-40CD-AA2D-3961F837FC11}" type="presParOf" srcId="{CF62A096-8763-4C59-82D1-C7B3D747A39D}" destId="{34D71F7F-E472-4AB0-92B6-AF42D42EB3AF}" srcOrd="1" destOrd="0" presId="urn:microsoft.com/office/officeart/2005/8/layout/hierarchy1"/>
    <dgm:cxn modelId="{31324BDF-11B6-4D3C-9FD3-5CFAFF2EAFB7}" type="presParOf" srcId="{9B0A1372-5FA0-45DB-9F21-FFC5A90FD805}" destId="{A9B1A0A3-81A6-4437-BF17-9CE871A28136}" srcOrd="2" destOrd="0" presId="urn:microsoft.com/office/officeart/2005/8/layout/hierarchy1"/>
    <dgm:cxn modelId="{836DC812-CE59-4C3F-A463-0EF17A59150B}" type="presParOf" srcId="{9B0A1372-5FA0-45DB-9F21-FFC5A90FD805}" destId="{0415C4DC-567B-4B95-B5EA-CFFA8C4813C3}" srcOrd="3" destOrd="0" presId="urn:microsoft.com/office/officeart/2005/8/layout/hierarchy1"/>
    <dgm:cxn modelId="{9708A232-F59C-4780-988D-C2E43CA892E3}" type="presParOf" srcId="{0415C4DC-567B-4B95-B5EA-CFFA8C4813C3}" destId="{75335D09-9D5C-4C3D-91BD-EEBC4DA4F61D}" srcOrd="0" destOrd="0" presId="urn:microsoft.com/office/officeart/2005/8/layout/hierarchy1"/>
    <dgm:cxn modelId="{19104FAC-B55A-43CB-8305-9E5769485504}" type="presParOf" srcId="{75335D09-9D5C-4C3D-91BD-EEBC4DA4F61D}" destId="{D42021DC-936B-4EEE-B133-5A6834608FED}" srcOrd="0" destOrd="0" presId="urn:microsoft.com/office/officeart/2005/8/layout/hierarchy1"/>
    <dgm:cxn modelId="{A87B2A1B-E178-4108-9A59-D5293033EE85}" type="presParOf" srcId="{75335D09-9D5C-4C3D-91BD-EEBC4DA4F61D}" destId="{5D9D9B98-0439-48D2-B188-76375A684663}" srcOrd="1" destOrd="0" presId="urn:microsoft.com/office/officeart/2005/8/layout/hierarchy1"/>
    <dgm:cxn modelId="{31E1E9B2-BE9C-4391-B977-F531F771BCE8}" type="presParOf" srcId="{0415C4DC-567B-4B95-B5EA-CFFA8C4813C3}" destId="{4AF387F6-79DA-4FB8-98B7-958F64D897FE}" srcOrd="1" destOrd="0" presId="urn:microsoft.com/office/officeart/2005/8/layout/hierarchy1"/>
    <dgm:cxn modelId="{AD9D398A-F283-458A-850C-7B76A61255FA}" type="presParOf" srcId="{4AF387F6-79DA-4FB8-98B7-958F64D897FE}" destId="{72460D15-49F7-4D13-997C-84F88205F2D9}" srcOrd="0" destOrd="0" presId="urn:microsoft.com/office/officeart/2005/8/layout/hierarchy1"/>
    <dgm:cxn modelId="{466CB16B-CEF4-41D5-AEB6-C52A4DA5BD42}" type="presParOf" srcId="{4AF387F6-79DA-4FB8-98B7-958F64D897FE}" destId="{3480D92C-B86B-464F-9466-4F5CC53A2AE8}" srcOrd="1" destOrd="0" presId="urn:microsoft.com/office/officeart/2005/8/layout/hierarchy1"/>
    <dgm:cxn modelId="{1D03149C-1137-496A-BF44-828DF2FB9125}" type="presParOf" srcId="{3480D92C-B86B-464F-9466-4F5CC53A2AE8}" destId="{BF84AFF7-426C-4ABB-A1B8-0BF35AE57CCA}" srcOrd="0" destOrd="0" presId="urn:microsoft.com/office/officeart/2005/8/layout/hierarchy1"/>
    <dgm:cxn modelId="{5EFCF1DF-1D45-4EA1-8BBD-9E87E1E67891}" type="presParOf" srcId="{BF84AFF7-426C-4ABB-A1B8-0BF35AE57CCA}" destId="{CF1CB1EE-D91D-4A02-A9E2-BA3A5F576F7F}" srcOrd="0" destOrd="0" presId="urn:microsoft.com/office/officeart/2005/8/layout/hierarchy1"/>
    <dgm:cxn modelId="{EFDEB68D-CF29-4AAC-BB12-0BC613C2A2F2}" type="presParOf" srcId="{BF84AFF7-426C-4ABB-A1B8-0BF35AE57CCA}" destId="{CAB308D8-5EAD-40DC-AE55-3E9D794DC66D}" srcOrd="1" destOrd="0" presId="urn:microsoft.com/office/officeart/2005/8/layout/hierarchy1"/>
    <dgm:cxn modelId="{0683516B-05BB-44D3-BD37-535C3E363D33}" type="presParOf" srcId="{3480D92C-B86B-464F-9466-4F5CC53A2AE8}" destId="{DFB1F003-0546-4885-86D1-82F5AF2F62BD}" srcOrd="1" destOrd="0" presId="urn:microsoft.com/office/officeart/2005/8/layout/hierarchy1"/>
    <dgm:cxn modelId="{4F86A2A1-859A-447F-9258-CCD054A4AF21}" type="presParOf" srcId="{4AF387F6-79DA-4FB8-98B7-958F64D897FE}" destId="{961D29D2-0278-4925-83FF-6ABB225559FC}" srcOrd="2" destOrd="0" presId="urn:microsoft.com/office/officeart/2005/8/layout/hierarchy1"/>
    <dgm:cxn modelId="{5B946016-6DFD-4E32-AB4B-0E896F23F424}" type="presParOf" srcId="{4AF387F6-79DA-4FB8-98B7-958F64D897FE}" destId="{99616A43-8F60-4EE0-8C8F-263BC328544F}" srcOrd="3" destOrd="0" presId="urn:microsoft.com/office/officeart/2005/8/layout/hierarchy1"/>
    <dgm:cxn modelId="{B5CD96A8-692D-4AD9-98F5-75749E9B2C2C}" type="presParOf" srcId="{99616A43-8F60-4EE0-8C8F-263BC328544F}" destId="{730A66A7-DC80-408B-8913-A7BB877C4482}" srcOrd="0" destOrd="0" presId="urn:microsoft.com/office/officeart/2005/8/layout/hierarchy1"/>
    <dgm:cxn modelId="{BF6E8971-D0E1-4098-B7D2-4298FD333FAD}" type="presParOf" srcId="{730A66A7-DC80-408B-8913-A7BB877C4482}" destId="{FD598E1F-5CB2-4952-AC60-B9C3B0379C7A}" srcOrd="0" destOrd="0" presId="urn:microsoft.com/office/officeart/2005/8/layout/hierarchy1"/>
    <dgm:cxn modelId="{C103B15D-5F21-4943-9422-349BE076CF0C}" type="presParOf" srcId="{730A66A7-DC80-408B-8913-A7BB877C4482}" destId="{11F26263-7E0E-4EE6-A5D8-84FD08129AA1}" srcOrd="1" destOrd="0" presId="urn:microsoft.com/office/officeart/2005/8/layout/hierarchy1"/>
    <dgm:cxn modelId="{276A373A-3858-4621-88D6-A7FE69E46C98}" type="presParOf" srcId="{99616A43-8F60-4EE0-8C8F-263BC328544F}" destId="{1AF90020-E6C9-49B2-BB79-6620F8AE112E}" srcOrd="1" destOrd="0" presId="urn:microsoft.com/office/officeart/2005/8/layout/hierarchy1"/>
    <dgm:cxn modelId="{CFFA1F81-FE67-45B6-839A-24E9FCBBC83C}" type="presParOf" srcId="{4AF387F6-79DA-4FB8-98B7-958F64D897FE}" destId="{168FF768-12CE-41E8-8709-5B1065479CDA}" srcOrd="4" destOrd="0" presId="urn:microsoft.com/office/officeart/2005/8/layout/hierarchy1"/>
    <dgm:cxn modelId="{C799DD03-67CD-45F7-B70E-534364270976}" type="presParOf" srcId="{4AF387F6-79DA-4FB8-98B7-958F64D897FE}" destId="{D7C6057F-FDAA-40E2-84E5-8B42D4EBB020}" srcOrd="5" destOrd="0" presId="urn:microsoft.com/office/officeart/2005/8/layout/hierarchy1"/>
    <dgm:cxn modelId="{4FC86D9F-C2B3-43E9-8E8B-FEBB7DC4C7FE}" type="presParOf" srcId="{D7C6057F-FDAA-40E2-84E5-8B42D4EBB020}" destId="{81BDCB4C-18BF-4D88-9E2A-C638267718B4}" srcOrd="0" destOrd="0" presId="urn:microsoft.com/office/officeart/2005/8/layout/hierarchy1"/>
    <dgm:cxn modelId="{74F2E273-177A-4A5B-9EB8-425DF70698D5}" type="presParOf" srcId="{81BDCB4C-18BF-4D88-9E2A-C638267718B4}" destId="{ED1EEAD9-771F-429A-A548-B6CE2BA4CA7C}" srcOrd="0" destOrd="0" presId="urn:microsoft.com/office/officeart/2005/8/layout/hierarchy1"/>
    <dgm:cxn modelId="{A24A1D7E-4183-43A6-93F0-9BF8C78A69A4}" type="presParOf" srcId="{81BDCB4C-18BF-4D88-9E2A-C638267718B4}" destId="{9A347372-C9D3-4F88-B185-CAAAEEA9E0F7}" srcOrd="1" destOrd="0" presId="urn:microsoft.com/office/officeart/2005/8/layout/hierarchy1"/>
    <dgm:cxn modelId="{596188D0-D658-480F-AACF-587D84311BDE}" type="presParOf" srcId="{D7C6057F-FDAA-40E2-84E5-8B42D4EBB020}" destId="{240C71CD-ACF3-4426-BB2E-3CFDB020FFAB}" srcOrd="1" destOrd="0" presId="urn:microsoft.com/office/officeart/2005/8/layout/hierarchy1"/>
    <dgm:cxn modelId="{CE60FAC9-04C8-4C34-BE17-3D75E464EF66}" type="presParOf" srcId="{4AF387F6-79DA-4FB8-98B7-958F64D897FE}" destId="{489A7E65-190E-42AA-8EFF-64335CB55770}" srcOrd="6" destOrd="0" presId="urn:microsoft.com/office/officeart/2005/8/layout/hierarchy1"/>
    <dgm:cxn modelId="{91E89D28-C6DE-4DB0-9009-31EB2E82D1E2}" type="presParOf" srcId="{4AF387F6-79DA-4FB8-98B7-958F64D897FE}" destId="{234FBB91-A356-4117-9EDA-CFEB973A87F2}" srcOrd="7" destOrd="0" presId="urn:microsoft.com/office/officeart/2005/8/layout/hierarchy1"/>
    <dgm:cxn modelId="{1DD7168C-D982-44BF-97D6-886A9CAE002C}" type="presParOf" srcId="{234FBB91-A356-4117-9EDA-CFEB973A87F2}" destId="{9752F677-ABAC-42EC-928C-905171C7D0DD}" srcOrd="0" destOrd="0" presId="urn:microsoft.com/office/officeart/2005/8/layout/hierarchy1"/>
    <dgm:cxn modelId="{0330C8C7-EE39-4468-9241-F85844B33EF2}" type="presParOf" srcId="{9752F677-ABAC-42EC-928C-905171C7D0DD}" destId="{BA0666C1-BCD9-4499-A2E4-761942E8D384}" srcOrd="0" destOrd="0" presId="urn:microsoft.com/office/officeart/2005/8/layout/hierarchy1"/>
    <dgm:cxn modelId="{5C50B26A-4103-471C-8090-A2D346DA547F}" type="presParOf" srcId="{9752F677-ABAC-42EC-928C-905171C7D0DD}" destId="{66E9CA5A-6EF2-48E2-9604-BFA0003075A2}" srcOrd="1" destOrd="0" presId="urn:microsoft.com/office/officeart/2005/8/layout/hierarchy1"/>
    <dgm:cxn modelId="{FAB3A544-6552-4F6A-A1A9-E17555371664}" type="presParOf" srcId="{234FBB91-A356-4117-9EDA-CFEB973A87F2}" destId="{65211610-357C-49C4-BEF3-79DAEB7BD106}" srcOrd="1" destOrd="0" presId="urn:microsoft.com/office/officeart/2005/8/layout/hierarchy1"/>
    <dgm:cxn modelId="{FD78D7A2-6651-41B5-BCB4-29E0893F1D2A}" type="presParOf" srcId="{65211610-357C-49C4-BEF3-79DAEB7BD106}" destId="{2DC0A67E-CDE3-48E3-B074-F5756903C4C9}" srcOrd="0" destOrd="0" presId="urn:microsoft.com/office/officeart/2005/8/layout/hierarchy1"/>
    <dgm:cxn modelId="{19D1B4EA-2872-4E8E-9780-594577254BAB}" type="presParOf" srcId="{65211610-357C-49C4-BEF3-79DAEB7BD106}" destId="{9E9EABA3-D97D-44FF-A243-F98930DB1388}" srcOrd="1" destOrd="0" presId="urn:microsoft.com/office/officeart/2005/8/layout/hierarchy1"/>
    <dgm:cxn modelId="{57F72200-AAFB-473E-AF5B-ACA1BC8DCDBD}" type="presParOf" srcId="{9E9EABA3-D97D-44FF-A243-F98930DB1388}" destId="{41721742-940D-4309-9ECD-7770EC5DE9A6}" srcOrd="0" destOrd="0" presId="urn:microsoft.com/office/officeart/2005/8/layout/hierarchy1"/>
    <dgm:cxn modelId="{43F47486-5665-43B3-895E-CE3DF58BF023}" type="presParOf" srcId="{41721742-940D-4309-9ECD-7770EC5DE9A6}" destId="{B0F3F956-9DAB-4184-9EFA-3E509C2E4B51}" srcOrd="0" destOrd="0" presId="urn:microsoft.com/office/officeart/2005/8/layout/hierarchy1"/>
    <dgm:cxn modelId="{D73B68D1-5BAC-40CB-9995-CB20A9A40378}" type="presParOf" srcId="{41721742-940D-4309-9ECD-7770EC5DE9A6}" destId="{2A42A219-F017-4B8B-8E86-F7E6A74C25B4}" srcOrd="1" destOrd="0" presId="urn:microsoft.com/office/officeart/2005/8/layout/hierarchy1"/>
    <dgm:cxn modelId="{A7361CA2-06BA-4550-9CC4-1589768147B8}" type="presParOf" srcId="{9E9EABA3-D97D-44FF-A243-F98930DB1388}" destId="{4E1BDE05-4823-44B4-9120-8C0CC7C49FAC}" srcOrd="1" destOrd="0" presId="urn:microsoft.com/office/officeart/2005/8/layout/hierarchy1"/>
    <dgm:cxn modelId="{915BF32D-AE2F-49EA-A517-9278B75986A3}" type="presParOf" srcId="{65211610-357C-49C4-BEF3-79DAEB7BD106}" destId="{8D5154B7-6D9B-4691-89ED-8866D838013F}" srcOrd="2" destOrd="0" presId="urn:microsoft.com/office/officeart/2005/8/layout/hierarchy1"/>
    <dgm:cxn modelId="{EA56894E-077B-4BAD-99D5-F8069C944C13}" type="presParOf" srcId="{65211610-357C-49C4-BEF3-79DAEB7BD106}" destId="{26EB94AE-8682-4B30-85A8-7B73624345D1}" srcOrd="3" destOrd="0" presId="urn:microsoft.com/office/officeart/2005/8/layout/hierarchy1"/>
    <dgm:cxn modelId="{5A81804B-2E68-4730-9FF2-7A447EAB952D}" type="presParOf" srcId="{26EB94AE-8682-4B30-85A8-7B73624345D1}" destId="{0705B49B-239A-423A-B554-E492F5310764}" srcOrd="0" destOrd="0" presId="urn:microsoft.com/office/officeart/2005/8/layout/hierarchy1"/>
    <dgm:cxn modelId="{6578B8AF-4BE2-41CA-B3BC-FC56708468B8}" type="presParOf" srcId="{0705B49B-239A-423A-B554-E492F5310764}" destId="{6B3AD6B8-F026-4985-BFE6-AD25EC330A26}" srcOrd="0" destOrd="0" presId="urn:microsoft.com/office/officeart/2005/8/layout/hierarchy1"/>
    <dgm:cxn modelId="{DEAD0E01-881B-4E21-8DA6-4E54E35DF039}" type="presParOf" srcId="{0705B49B-239A-423A-B554-E492F5310764}" destId="{89F5B1EA-ABED-4D88-BEDB-5F69AEA53A4A}" srcOrd="1" destOrd="0" presId="urn:microsoft.com/office/officeart/2005/8/layout/hierarchy1"/>
    <dgm:cxn modelId="{691847C3-67A0-4A05-9954-2C04B2E47D9F}" type="presParOf" srcId="{26EB94AE-8682-4B30-85A8-7B73624345D1}" destId="{511703F3-285D-45F1-9444-0D3378D33729}" srcOrd="1" destOrd="0" presId="urn:microsoft.com/office/officeart/2005/8/layout/hierarchy1"/>
    <dgm:cxn modelId="{B3779546-901C-4A3A-B3A1-0815E0D3FB96}" type="presParOf" srcId="{65211610-357C-49C4-BEF3-79DAEB7BD106}" destId="{DAF78980-76C3-44C4-A234-602880717730}" srcOrd="4" destOrd="0" presId="urn:microsoft.com/office/officeart/2005/8/layout/hierarchy1"/>
    <dgm:cxn modelId="{30E8FAB2-C579-40E3-A5E4-B86B8D12FF7F}" type="presParOf" srcId="{65211610-357C-49C4-BEF3-79DAEB7BD106}" destId="{8835F423-B511-4437-A8A7-0FFD2B22F481}" srcOrd="5" destOrd="0" presId="urn:microsoft.com/office/officeart/2005/8/layout/hierarchy1"/>
    <dgm:cxn modelId="{E658EE1D-1003-42DF-B7EA-97F1F8EB5C8B}" type="presParOf" srcId="{8835F423-B511-4437-A8A7-0FFD2B22F481}" destId="{F904F6D7-D7F1-4F69-860D-DE6FC15FA2E7}" srcOrd="0" destOrd="0" presId="urn:microsoft.com/office/officeart/2005/8/layout/hierarchy1"/>
    <dgm:cxn modelId="{60D4A48F-DC5C-4281-AC92-621E7F159232}" type="presParOf" srcId="{F904F6D7-D7F1-4F69-860D-DE6FC15FA2E7}" destId="{0EB03259-5D41-44CD-B8E0-661CA615D066}" srcOrd="0" destOrd="0" presId="urn:microsoft.com/office/officeart/2005/8/layout/hierarchy1"/>
    <dgm:cxn modelId="{6919A7BA-F96D-41D0-9B16-E7B766BDE611}" type="presParOf" srcId="{F904F6D7-D7F1-4F69-860D-DE6FC15FA2E7}" destId="{99E5630F-E912-472F-80D7-BEAE859894BC}" srcOrd="1" destOrd="0" presId="urn:microsoft.com/office/officeart/2005/8/layout/hierarchy1"/>
    <dgm:cxn modelId="{66F08AFC-8803-4D25-8D56-9429CFA7418F}" type="presParOf" srcId="{8835F423-B511-4437-A8A7-0FFD2B22F481}" destId="{B554F1EE-B0EB-4167-8C63-790D25FE910F}" srcOrd="1" destOrd="0" presId="urn:microsoft.com/office/officeart/2005/8/layout/hierarchy1"/>
    <dgm:cxn modelId="{CA54198F-109F-4E21-8D87-F017440F9084}" type="presParOf" srcId="{B554F1EE-B0EB-4167-8C63-790D25FE910F}" destId="{7E61B02A-CB6B-430A-9E6C-246E528D3C17}" srcOrd="0" destOrd="0" presId="urn:microsoft.com/office/officeart/2005/8/layout/hierarchy1"/>
    <dgm:cxn modelId="{29C7C9D3-1A6B-4FA5-A2F6-0319DC2EF2F3}" type="presParOf" srcId="{B554F1EE-B0EB-4167-8C63-790D25FE910F}" destId="{D29237F0-A3F1-4FF8-997B-0A8B859F5C5F}" srcOrd="1" destOrd="0" presId="urn:microsoft.com/office/officeart/2005/8/layout/hierarchy1"/>
    <dgm:cxn modelId="{D94EE78C-D604-4B86-8C06-7C36C3C008B9}" type="presParOf" srcId="{D29237F0-A3F1-4FF8-997B-0A8B859F5C5F}" destId="{DD94374D-2CD7-4E02-B8D1-1160B0593039}" srcOrd="0" destOrd="0" presId="urn:microsoft.com/office/officeart/2005/8/layout/hierarchy1"/>
    <dgm:cxn modelId="{F6CBB5A3-9509-46DC-BC39-F1F680DDC621}" type="presParOf" srcId="{DD94374D-2CD7-4E02-B8D1-1160B0593039}" destId="{7F72FBA2-E90B-4801-B46F-8EA95C916E50}" srcOrd="0" destOrd="0" presId="urn:microsoft.com/office/officeart/2005/8/layout/hierarchy1"/>
    <dgm:cxn modelId="{273136B6-1C41-4B68-A2A7-6B341B78B685}" type="presParOf" srcId="{DD94374D-2CD7-4E02-B8D1-1160B0593039}" destId="{76814EF4-D8FF-4855-B57B-1635B15FF836}" srcOrd="1" destOrd="0" presId="urn:microsoft.com/office/officeart/2005/8/layout/hierarchy1"/>
    <dgm:cxn modelId="{3E62F9B4-6742-4B9D-A4F6-DEB003FAB1A1}" type="presParOf" srcId="{D29237F0-A3F1-4FF8-997B-0A8B859F5C5F}" destId="{820D0A4E-5AC1-439B-AB8D-FEF854278379}" srcOrd="1" destOrd="0" presId="urn:microsoft.com/office/officeart/2005/8/layout/hierarchy1"/>
    <dgm:cxn modelId="{7048FBB0-6FB3-46C9-88A5-3ABBF8689BA3}" type="presParOf" srcId="{B554F1EE-B0EB-4167-8C63-790D25FE910F}" destId="{525E4B6D-282B-4057-A3A8-91659B9C5083}" srcOrd="2" destOrd="0" presId="urn:microsoft.com/office/officeart/2005/8/layout/hierarchy1"/>
    <dgm:cxn modelId="{6A0F1990-779D-47EA-8428-39E8D34CB40F}" type="presParOf" srcId="{B554F1EE-B0EB-4167-8C63-790D25FE910F}" destId="{5CA23F45-50AC-4F7C-960E-094E8EECFEDC}" srcOrd="3" destOrd="0" presId="urn:microsoft.com/office/officeart/2005/8/layout/hierarchy1"/>
    <dgm:cxn modelId="{FA74135C-7E40-4022-AE0D-C2553A4C7282}" type="presParOf" srcId="{5CA23F45-50AC-4F7C-960E-094E8EECFEDC}" destId="{417FEB6F-6642-428D-913B-B43BA8B03696}" srcOrd="0" destOrd="0" presId="urn:microsoft.com/office/officeart/2005/8/layout/hierarchy1"/>
    <dgm:cxn modelId="{C0042CF0-4E39-4172-A2CA-07CC0B4D1E90}" type="presParOf" srcId="{417FEB6F-6642-428D-913B-B43BA8B03696}" destId="{C6E81E58-2CB6-4B85-8BFD-B2E8321A331E}" srcOrd="0" destOrd="0" presId="urn:microsoft.com/office/officeart/2005/8/layout/hierarchy1"/>
    <dgm:cxn modelId="{56AA849C-DD06-424A-BF1E-29DB17BE6D16}" type="presParOf" srcId="{417FEB6F-6642-428D-913B-B43BA8B03696}" destId="{66935E15-0A18-45DB-BF4B-EE56BD9D7C71}" srcOrd="1" destOrd="0" presId="urn:microsoft.com/office/officeart/2005/8/layout/hierarchy1"/>
    <dgm:cxn modelId="{EC0CC335-6323-4724-ADFE-EAF10C222A10}" type="presParOf" srcId="{5CA23F45-50AC-4F7C-960E-094E8EECFEDC}" destId="{9A57B5B6-219A-4F73-91F4-AACF58796078}" srcOrd="1" destOrd="0" presId="urn:microsoft.com/office/officeart/2005/8/layout/hierarchy1"/>
    <dgm:cxn modelId="{F4F950F6-9AA7-4288-9063-FB6B1ED8E14A}" type="presParOf" srcId="{B554F1EE-B0EB-4167-8C63-790D25FE910F}" destId="{9681828E-484F-4764-B426-430A0A9D53FE}" srcOrd="4" destOrd="0" presId="urn:microsoft.com/office/officeart/2005/8/layout/hierarchy1"/>
    <dgm:cxn modelId="{EDF36C94-D9D9-4841-8AA6-2BE2D97748DD}" type="presParOf" srcId="{B554F1EE-B0EB-4167-8C63-790D25FE910F}" destId="{A892B2C1-CC89-463C-8A25-A4B487838AC8}" srcOrd="5" destOrd="0" presId="urn:microsoft.com/office/officeart/2005/8/layout/hierarchy1"/>
    <dgm:cxn modelId="{55693A06-4130-42A9-9939-00B51849F7FD}" type="presParOf" srcId="{A892B2C1-CC89-463C-8A25-A4B487838AC8}" destId="{51CB73F4-35BC-4B20-8F12-1A1A12F5BD97}" srcOrd="0" destOrd="0" presId="urn:microsoft.com/office/officeart/2005/8/layout/hierarchy1"/>
    <dgm:cxn modelId="{258A78CB-FCA2-436D-B236-ACEEC67BFC77}" type="presParOf" srcId="{51CB73F4-35BC-4B20-8F12-1A1A12F5BD97}" destId="{6A17C102-6D21-45A6-A2F7-F15AD594A589}" srcOrd="0" destOrd="0" presId="urn:microsoft.com/office/officeart/2005/8/layout/hierarchy1"/>
    <dgm:cxn modelId="{99B6CB05-BBDE-4FB1-840B-9381C6D3D8CD}" type="presParOf" srcId="{51CB73F4-35BC-4B20-8F12-1A1A12F5BD97}" destId="{5FCB42A1-1DBD-4C46-9EAB-539F1018FC2F}" srcOrd="1" destOrd="0" presId="urn:microsoft.com/office/officeart/2005/8/layout/hierarchy1"/>
    <dgm:cxn modelId="{3E67C2AB-7022-4634-820B-0F3A8C909277}" type="presParOf" srcId="{A892B2C1-CC89-463C-8A25-A4B487838AC8}" destId="{E7B1E73D-81CC-4814-AC97-7D8DC13128A8}" srcOrd="1" destOrd="0" presId="urn:microsoft.com/office/officeart/2005/8/layout/hierarchy1"/>
    <dgm:cxn modelId="{AAE732CC-96AC-4935-8405-881C65F3C90F}" type="presParOf" srcId="{B554F1EE-B0EB-4167-8C63-790D25FE910F}" destId="{AB6E0D7A-0C80-4633-BAA8-0EE67443CC0E}" srcOrd="6" destOrd="0" presId="urn:microsoft.com/office/officeart/2005/8/layout/hierarchy1"/>
    <dgm:cxn modelId="{D1FEB2AE-71ED-45E5-8F38-96EF84EF450C}" type="presParOf" srcId="{B554F1EE-B0EB-4167-8C63-790D25FE910F}" destId="{48EAC321-1619-47BE-8EE8-3C6C9AE7E45B}" srcOrd="7" destOrd="0" presId="urn:microsoft.com/office/officeart/2005/8/layout/hierarchy1"/>
    <dgm:cxn modelId="{03DBAB38-7F54-4C36-80AF-F4046B032690}" type="presParOf" srcId="{48EAC321-1619-47BE-8EE8-3C6C9AE7E45B}" destId="{28334798-14AA-433D-8AAE-F9E8593489C2}" srcOrd="0" destOrd="0" presId="urn:microsoft.com/office/officeart/2005/8/layout/hierarchy1"/>
    <dgm:cxn modelId="{657A4DA7-8F91-4A43-9366-44E3BC3E8C8D}" type="presParOf" srcId="{28334798-14AA-433D-8AAE-F9E8593489C2}" destId="{F4EFAD51-C16D-42EC-89EB-3C6F368A9438}" srcOrd="0" destOrd="0" presId="urn:microsoft.com/office/officeart/2005/8/layout/hierarchy1"/>
    <dgm:cxn modelId="{3C4033E2-1227-4C36-A944-6415CCC044FC}" type="presParOf" srcId="{28334798-14AA-433D-8AAE-F9E8593489C2}" destId="{5290D9C1-465B-44C9-8555-2CFB0FE5123A}" srcOrd="1" destOrd="0" presId="urn:microsoft.com/office/officeart/2005/8/layout/hierarchy1"/>
    <dgm:cxn modelId="{14DC5448-3B14-41C2-998D-B3A34D979980}" type="presParOf" srcId="{48EAC321-1619-47BE-8EE8-3C6C9AE7E45B}" destId="{21311E6E-8608-4EDD-BA14-10C295B36113}" srcOrd="1" destOrd="0" presId="urn:microsoft.com/office/officeart/2005/8/layout/hierarchy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E0D7A-0C80-4633-BAA8-0EE67443CC0E}">
      <dsp:nvSpPr>
        <dsp:cNvPr id="0" name=""/>
        <dsp:cNvSpPr/>
      </dsp:nvSpPr>
      <dsp:spPr>
        <a:xfrm>
          <a:off x="3366494" y="2457328"/>
          <a:ext cx="1148062" cy="124309"/>
        </a:xfrm>
        <a:custGeom>
          <a:avLst/>
          <a:gdLst/>
          <a:ahLst/>
          <a:cxnLst/>
          <a:rect l="0" t="0" r="0" b="0"/>
          <a:pathLst>
            <a:path>
              <a:moveTo>
                <a:pt x="0" y="0"/>
              </a:moveTo>
              <a:lnTo>
                <a:pt x="0" y="66508"/>
              </a:lnTo>
              <a:lnTo>
                <a:pt x="1148062" y="66508"/>
              </a:lnTo>
              <a:lnTo>
                <a:pt x="1148062"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1828E-484F-4764-B426-430A0A9D53FE}">
      <dsp:nvSpPr>
        <dsp:cNvPr id="0" name=""/>
        <dsp:cNvSpPr/>
      </dsp:nvSpPr>
      <dsp:spPr>
        <a:xfrm>
          <a:off x="3366494" y="2457328"/>
          <a:ext cx="385479" cy="124309"/>
        </a:xfrm>
        <a:custGeom>
          <a:avLst/>
          <a:gdLst/>
          <a:ahLst/>
          <a:cxnLst/>
          <a:rect l="0" t="0" r="0" b="0"/>
          <a:pathLst>
            <a:path>
              <a:moveTo>
                <a:pt x="0" y="0"/>
              </a:moveTo>
              <a:lnTo>
                <a:pt x="0" y="66508"/>
              </a:lnTo>
              <a:lnTo>
                <a:pt x="385479" y="66508"/>
              </a:lnTo>
              <a:lnTo>
                <a:pt x="385479"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E4B6D-282B-4057-A3A8-91659B9C5083}">
      <dsp:nvSpPr>
        <dsp:cNvPr id="0" name=""/>
        <dsp:cNvSpPr/>
      </dsp:nvSpPr>
      <dsp:spPr>
        <a:xfrm>
          <a:off x="2989388" y="2457328"/>
          <a:ext cx="377106" cy="124309"/>
        </a:xfrm>
        <a:custGeom>
          <a:avLst/>
          <a:gdLst/>
          <a:ahLst/>
          <a:cxnLst/>
          <a:rect l="0" t="0" r="0" b="0"/>
          <a:pathLst>
            <a:path>
              <a:moveTo>
                <a:pt x="377106" y="0"/>
              </a:moveTo>
              <a:lnTo>
                <a:pt x="377106"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1B02A-CB6B-430A-9E6C-246E528D3C17}">
      <dsp:nvSpPr>
        <dsp:cNvPr id="0" name=""/>
        <dsp:cNvSpPr/>
      </dsp:nvSpPr>
      <dsp:spPr>
        <a:xfrm>
          <a:off x="2226802" y="2457328"/>
          <a:ext cx="1139692" cy="124309"/>
        </a:xfrm>
        <a:custGeom>
          <a:avLst/>
          <a:gdLst/>
          <a:ahLst/>
          <a:cxnLst/>
          <a:rect l="0" t="0" r="0" b="0"/>
          <a:pathLst>
            <a:path>
              <a:moveTo>
                <a:pt x="1139692" y="0"/>
              </a:moveTo>
              <a:lnTo>
                <a:pt x="1139692"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78980-76C3-44C4-A234-602880717730}">
      <dsp:nvSpPr>
        <dsp:cNvPr id="0" name=""/>
        <dsp:cNvSpPr/>
      </dsp:nvSpPr>
      <dsp:spPr>
        <a:xfrm>
          <a:off x="2603908" y="1879669"/>
          <a:ext cx="762586" cy="181460"/>
        </a:xfrm>
        <a:custGeom>
          <a:avLst/>
          <a:gdLst/>
          <a:ahLst/>
          <a:cxnLst/>
          <a:rect l="0" t="0" r="0" b="0"/>
          <a:pathLst>
            <a:path>
              <a:moveTo>
                <a:pt x="0" y="0"/>
              </a:moveTo>
              <a:lnTo>
                <a:pt x="0" y="123660"/>
              </a:lnTo>
              <a:lnTo>
                <a:pt x="762586" y="123660"/>
              </a:lnTo>
              <a:lnTo>
                <a:pt x="762586"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154B7-6D9B-4691-89ED-8866D838013F}">
      <dsp:nvSpPr>
        <dsp:cNvPr id="0" name=""/>
        <dsp:cNvSpPr/>
      </dsp:nvSpPr>
      <dsp:spPr>
        <a:xfrm>
          <a:off x="2543326" y="1879669"/>
          <a:ext cx="91440" cy="95735"/>
        </a:xfrm>
        <a:custGeom>
          <a:avLst/>
          <a:gdLst/>
          <a:ahLst/>
          <a:cxnLst/>
          <a:rect l="0" t="0" r="0" b="0"/>
          <a:pathLst>
            <a:path>
              <a:moveTo>
                <a:pt x="60582" y="0"/>
              </a:moveTo>
              <a:lnTo>
                <a:pt x="60582" y="37934"/>
              </a:lnTo>
              <a:lnTo>
                <a:pt x="45720" y="37934"/>
              </a:lnTo>
              <a:lnTo>
                <a:pt x="45720" y="95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A67E-CDE3-48E3-B074-F5756903C4C9}">
      <dsp:nvSpPr>
        <dsp:cNvPr id="0" name=""/>
        <dsp:cNvSpPr/>
      </dsp:nvSpPr>
      <dsp:spPr>
        <a:xfrm>
          <a:off x="1869898" y="1879669"/>
          <a:ext cx="734009" cy="143358"/>
        </a:xfrm>
        <a:custGeom>
          <a:avLst/>
          <a:gdLst/>
          <a:ahLst/>
          <a:cxnLst/>
          <a:rect l="0" t="0" r="0" b="0"/>
          <a:pathLst>
            <a:path>
              <a:moveTo>
                <a:pt x="734009" y="0"/>
              </a:moveTo>
              <a:lnTo>
                <a:pt x="734009" y="85557"/>
              </a:lnTo>
              <a:lnTo>
                <a:pt x="0" y="85557"/>
              </a:lnTo>
              <a:lnTo>
                <a:pt x="0" y="143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7E65-190E-42AA-8EFF-64335CB55770}">
      <dsp:nvSpPr>
        <dsp:cNvPr id="0" name=""/>
        <dsp:cNvSpPr/>
      </dsp:nvSpPr>
      <dsp:spPr>
        <a:xfrm>
          <a:off x="1460029" y="1302010"/>
          <a:ext cx="1143879" cy="181460"/>
        </a:xfrm>
        <a:custGeom>
          <a:avLst/>
          <a:gdLst/>
          <a:ahLst/>
          <a:cxnLst/>
          <a:rect l="0" t="0" r="0" b="0"/>
          <a:pathLst>
            <a:path>
              <a:moveTo>
                <a:pt x="0" y="0"/>
              </a:moveTo>
              <a:lnTo>
                <a:pt x="0" y="123660"/>
              </a:lnTo>
              <a:lnTo>
                <a:pt x="1143879" y="123660"/>
              </a:lnTo>
              <a:lnTo>
                <a:pt x="1143879"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FF768-12CE-41E8-8709-5B1065479CDA}">
      <dsp:nvSpPr>
        <dsp:cNvPr id="0" name=""/>
        <dsp:cNvSpPr/>
      </dsp:nvSpPr>
      <dsp:spPr>
        <a:xfrm>
          <a:off x="1460029" y="1302010"/>
          <a:ext cx="381293" cy="181460"/>
        </a:xfrm>
        <a:custGeom>
          <a:avLst/>
          <a:gdLst/>
          <a:ahLst/>
          <a:cxnLst/>
          <a:rect l="0" t="0" r="0" b="0"/>
          <a:pathLst>
            <a:path>
              <a:moveTo>
                <a:pt x="0" y="0"/>
              </a:moveTo>
              <a:lnTo>
                <a:pt x="0" y="123660"/>
              </a:lnTo>
              <a:lnTo>
                <a:pt x="381293" y="123660"/>
              </a:lnTo>
              <a:lnTo>
                <a:pt x="381293"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D29D2-0278-4925-83FF-6ABB225559FC}">
      <dsp:nvSpPr>
        <dsp:cNvPr id="0" name=""/>
        <dsp:cNvSpPr/>
      </dsp:nvSpPr>
      <dsp:spPr>
        <a:xfrm>
          <a:off x="1078736" y="1302010"/>
          <a:ext cx="381293" cy="190985"/>
        </a:xfrm>
        <a:custGeom>
          <a:avLst/>
          <a:gdLst/>
          <a:ahLst/>
          <a:cxnLst/>
          <a:rect l="0" t="0" r="0" b="0"/>
          <a:pathLst>
            <a:path>
              <a:moveTo>
                <a:pt x="381293" y="0"/>
              </a:moveTo>
              <a:lnTo>
                <a:pt x="381293"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0D15-49F7-4D13-997C-84F88205F2D9}">
      <dsp:nvSpPr>
        <dsp:cNvPr id="0" name=""/>
        <dsp:cNvSpPr/>
      </dsp:nvSpPr>
      <dsp:spPr>
        <a:xfrm>
          <a:off x="316150" y="1302010"/>
          <a:ext cx="1143879" cy="190985"/>
        </a:xfrm>
        <a:custGeom>
          <a:avLst/>
          <a:gdLst/>
          <a:ahLst/>
          <a:cxnLst/>
          <a:rect l="0" t="0" r="0" b="0"/>
          <a:pathLst>
            <a:path>
              <a:moveTo>
                <a:pt x="1143879" y="0"/>
              </a:moveTo>
              <a:lnTo>
                <a:pt x="1143879"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1A0A3-81A6-4437-BF17-9CE871A28136}">
      <dsp:nvSpPr>
        <dsp:cNvPr id="0" name=""/>
        <dsp:cNvSpPr/>
      </dsp:nvSpPr>
      <dsp:spPr>
        <a:xfrm>
          <a:off x="1078736" y="733876"/>
          <a:ext cx="381293" cy="171936"/>
        </a:xfrm>
        <a:custGeom>
          <a:avLst/>
          <a:gdLst/>
          <a:ahLst/>
          <a:cxnLst/>
          <a:rect l="0" t="0" r="0" b="0"/>
          <a:pathLst>
            <a:path>
              <a:moveTo>
                <a:pt x="0" y="0"/>
              </a:moveTo>
              <a:lnTo>
                <a:pt x="0" y="114135"/>
              </a:lnTo>
              <a:lnTo>
                <a:pt x="381293" y="114135"/>
              </a:lnTo>
              <a:lnTo>
                <a:pt x="381293"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A1999-ADFC-4CBF-B6E8-A0B79F9D1348}">
      <dsp:nvSpPr>
        <dsp:cNvPr id="0" name=""/>
        <dsp:cNvSpPr/>
      </dsp:nvSpPr>
      <dsp:spPr>
        <a:xfrm>
          <a:off x="697443" y="733876"/>
          <a:ext cx="381293" cy="171936"/>
        </a:xfrm>
        <a:custGeom>
          <a:avLst/>
          <a:gdLst/>
          <a:ahLst/>
          <a:cxnLst/>
          <a:rect l="0" t="0" r="0" b="0"/>
          <a:pathLst>
            <a:path>
              <a:moveTo>
                <a:pt x="381293" y="0"/>
              </a:moveTo>
              <a:lnTo>
                <a:pt x="381293" y="114135"/>
              </a:lnTo>
              <a:lnTo>
                <a:pt x="0" y="114135"/>
              </a:lnTo>
              <a:lnTo>
                <a:pt x="0"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0B5F2E-7DAF-4F12-9969-4D15B30F5502}">
      <dsp:nvSpPr>
        <dsp:cNvPr id="0" name=""/>
        <dsp:cNvSpPr/>
      </dsp:nvSpPr>
      <dsp:spPr>
        <a:xfrm>
          <a:off x="766769" y="33767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045ACE-218D-4784-8820-6849343D8D27}">
      <dsp:nvSpPr>
        <dsp:cNvPr id="0" name=""/>
        <dsp:cNvSpPr/>
      </dsp:nvSpPr>
      <dsp:spPr>
        <a:xfrm>
          <a:off x="836095" y="40353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𝑙𝑒𝑎𝑑</m:t>
                    </m:r>
                  </m:sub>
                </m:sSub>
              </m:oMath>
            </m:oMathPara>
          </a14:m>
          <a:endParaRPr lang="sk-SK" sz="1000" kern="1200"/>
        </a:p>
      </dsp:txBody>
      <dsp:txXfrm>
        <a:off x="847699" y="415141"/>
        <a:ext cx="600726" cy="372990"/>
      </dsp:txXfrm>
    </dsp:sp>
    <dsp:sp modelId="{FE19584F-BBD4-4E10-969F-BB8340BD1D46}">
      <dsp:nvSpPr>
        <dsp:cNvPr id="0" name=""/>
        <dsp:cNvSpPr/>
      </dsp:nvSpPr>
      <dsp:spPr>
        <a:xfrm>
          <a:off x="385476"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84A20-2B7C-472A-B9FC-BD85E36BF60E}">
      <dsp:nvSpPr>
        <dsp:cNvPr id="0" name=""/>
        <dsp:cNvSpPr/>
      </dsp:nvSpPr>
      <dsp:spPr>
        <a:xfrm>
          <a:off x="454802" y="971672"/>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lead</a:t>
          </a:r>
          <a:endParaRPr lang="sk-SK" sz="1000" kern="1200"/>
        </a:p>
      </dsp:txBody>
      <dsp:txXfrm>
        <a:off x="466406" y="983276"/>
        <a:ext cx="600726" cy="372990"/>
      </dsp:txXfrm>
    </dsp:sp>
    <dsp:sp modelId="{D42021DC-936B-4EEE-B133-5A6834608FED}">
      <dsp:nvSpPr>
        <dsp:cNvPr id="0" name=""/>
        <dsp:cNvSpPr/>
      </dsp:nvSpPr>
      <dsp:spPr>
        <a:xfrm>
          <a:off x="1148062"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D9B98-0439-48D2-B188-76375A684663}">
      <dsp:nvSpPr>
        <dsp:cNvPr id="0" name=""/>
        <dsp:cNvSpPr/>
      </dsp:nvSpPr>
      <dsp:spPr>
        <a:xfrm>
          <a:off x="1217388"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𝑓𝑟</m:t>
                    </m:r>
                    <m:r>
                      <a:rPr lang="en-US" sz="1000" b="0" i="1" kern="1200">
                        <a:latin typeface="Cambria Math"/>
                      </a:rPr>
                      <m:t>_</m:t>
                    </m:r>
                    <m:r>
                      <a:rPr lang="en-US" sz="1000" b="0" i="1" kern="1200">
                        <a:latin typeface="Cambria Math"/>
                      </a:rPr>
                      <m:t>h𝑒</m:t>
                    </m:r>
                    <m:r>
                      <a:rPr lang="en-US" sz="1000" b="0" i="1" kern="1200">
                        <a:latin typeface="Cambria Math"/>
                      </a:rPr>
                      <m:t>_</m:t>
                    </m:r>
                    <m:r>
                      <a:rPr lang="en-US" sz="1000" b="0" i="1" kern="1200">
                        <a:latin typeface="Cambria Math"/>
                      </a:rPr>
                      <m:t>𝑓𝑒</m:t>
                    </m:r>
                  </m:sub>
                </m:sSub>
              </m:oMath>
            </m:oMathPara>
          </a14:m>
          <a:endParaRPr lang="sk-SK" sz="1000" kern="1200"/>
        </a:p>
      </dsp:txBody>
      <dsp:txXfrm>
        <a:off x="1228992" y="983276"/>
        <a:ext cx="600726" cy="372990"/>
      </dsp:txXfrm>
    </dsp:sp>
    <dsp:sp modelId="{CF1CB1EE-D91D-4A02-A9E2-BA3A5F576F7F}">
      <dsp:nvSpPr>
        <dsp:cNvPr id="0" name=""/>
        <dsp:cNvSpPr/>
      </dsp:nvSpPr>
      <dsp:spPr>
        <a:xfrm>
          <a:off x="4183"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B308D8-5EAD-40DC-AE55-3E9D794DC66D}">
      <dsp:nvSpPr>
        <dsp:cNvPr id="0" name=""/>
        <dsp:cNvSpPr/>
      </dsp:nvSpPr>
      <dsp:spPr>
        <a:xfrm>
          <a:off x="73509"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frag</a:t>
          </a:r>
          <a:endParaRPr lang="sk-SK" sz="1000" kern="1200"/>
        </a:p>
      </dsp:txBody>
      <dsp:txXfrm>
        <a:off x="85113" y="1570459"/>
        <a:ext cx="600726" cy="372990"/>
      </dsp:txXfrm>
    </dsp:sp>
    <dsp:sp modelId="{FD598E1F-5CB2-4952-AC60-B9C3B0379C7A}">
      <dsp:nvSpPr>
        <dsp:cNvPr id="0" name=""/>
        <dsp:cNvSpPr/>
      </dsp:nvSpPr>
      <dsp:spPr>
        <a:xfrm>
          <a:off x="766769"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F26263-7E0E-4EE6-A5D8-84FD08129AA1}">
      <dsp:nvSpPr>
        <dsp:cNvPr id="0" name=""/>
        <dsp:cNvSpPr/>
      </dsp:nvSpPr>
      <dsp:spPr>
        <a:xfrm>
          <a:off x="836095"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t>
          </a:r>
          <a:endParaRPr lang="sk-SK" sz="1000" kern="1200"/>
        </a:p>
      </dsp:txBody>
      <dsp:txXfrm>
        <a:off x="847699" y="1570459"/>
        <a:ext cx="600726" cy="372990"/>
      </dsp:txXfrm>
    </dsp:sp>
    <dsp:sp modelId="{ED1EEAD9-771F-429A-A548-B6CE2BA4CA7C}">
      <dsp:nvSpPr>
        <dsp:cNvPr id="0" name=""/>
        <dsp:cNvSpPr/>
      </dsp:nvSpPr>
      <dsp:spPr>
        <a:xfrm>
          <a:off x="1529355"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347372-C9D3-4F88-B185-CAAAEEA9E0F7}">
      <dsp:nvSpPr>
        <dsp:cNvPr id="0" name=""/>
        <dsp:cNvSpPr/>
      </dsp:nvSpPr>
      <dsp:spPr>
        <a:xfrm>
          <a:off x="1598681" y="1549331"/>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
          </a:r>
          <a:endParaRPr lang="sk-SK" sz="1000" kern="1200"/>
        </a:p>
      </dsp:txBody>
      <dsp:txXfrm>
        <a:off x="1610285" y="1560935"/>
        <a:ext cx="600726" cy="372990"/>
      </dsp:txXfrm>
    </dsp:sp>
    <dsp:sp modelId="{BA0666C1-BCD9-4499-A2E4-761942E8D384}">
      <dsp:nvSpPr>
        <dsp:cNvPr id="0" name=""/>
        <dsp:cNvSpPr/>
      </dsp:nvSpPr>
      <dsp:spPr>
        <a:xfrm>
          <a:off x="2291941"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9CA5A-6EF2-48E2-9604-BFA0003075A2}">
      <dsp:nvSpPr>
        <dsp:cNvPr id="0" name=""/>
        <dsp:cNvSpPr/>
      </dsp:nvSpPr>
      <dsp:spPr>
        <a:xfrm>
          <a:off x="2361267"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m:t>
                    </m:r>
                    <m:r>
                      <a:rPr lang="en-US" sz="1000" b="0" i="1" kern="1200">
                        <a:latin typeface="Cambria Math"/>
                      </a:rPr>
                      <m:t>_</m:t>
                    </m:r>
                    <m:r>
                      <a:rPr lang="en-US" sz="1000" b="0" i="1" kern="1200">
                        <a:latin typeface="Cambria Math"/>
                      </a:rPr>
                      <m:t>𝑝𝑟</m:t>
                    </m:r>
                  </m:sub>
                </m:sSub>
              </m:oMath>
            </m:oMathPara>
          </a14:m>
          <a:endParaRPr lang="sk-SK" sz="1000" kern="1200"/>
        </a:p>
      </dsp:txBody>
      <dsp:txXfrm>
        <a:off x="2372871" y="1560935"/>
        <a:ext cx="600726" cy="372990"/>
      </dsp:txXfrm>
    </dsp:sp>
    <dsp:sp modelId="{B0F3F956-9DAB-4184-9EFA-3E509C2E4B51}">
      <dsp:nvSpPr>
        <dsp:cNvPr id="0" name=""/>
        <dsp:cNvSpPr/>
      </dsp:nvSpPr>
      <dsp:spPr>
        <a:xfrm>
          <a:off x="1557931" y="202302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42A219-F017-4B8B-8E86-F7E6A74C25B4}">
      <dsp:nvSpPr>
        <dsp:cNvPr id="0" name=""/>
        <dsp:cNvSpPr/>
      </dsp:nvSpPr>
      <dsp:spPr>
        <a:xfrm>
          <a:off x="1627257" y="208888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low_elect</a:t>
          </a:r>
          <a:endParaRPr lang="sk-SK" sz="1000" kern="1200"/>
        </a:p>
      </dsp:txBody>
      <dsp:txXfrm>
        <a:off x="1638861" y="2100491"/>
        <a:ext cx="600726" cy="372990"/>
      </dsp:txXfrm>
    </dsp:sp>
    <dsp:sp modelId="{6B3AD6B8-F026-4985-BFE6-AD25EC330A26}">
      <dsp:nvSpPr>
        <dsp:cNvPr id="0" name=""/>
        <dsp:cNvSpPr/>
      </dsp:nvSpPr>
      <dsp:spPr>
        <a:xfrm>
          <a:off x="2277079" y="1975405"/>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F5B1EA-ABED-4D88-BEDB-5F69AEA53A4A}">
      <dsp:nvSpPr>
        <dsp:cNvPr id="0" name=""/>
        <dsp:cNvSpPr/>
      </dsp:nvSpPr>
      <dsp:spPr>
        <a:xfrm>
          <a:off x="2346405" y="2041264"/>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proton</a:t>
          </a:r>
          <a:endParaRPr lang="sk-SK" sz="1000" kern="1200"/>
        </a:p>
      </dsp:txBody>
      <dsp:txXfrm>
        <a:off x="2358009" y="2052868"/>
        <a:ext cx="600726" cy="372990"/>
      </dsp:txXfrm>
    </dsp:sp>
    <dsp:sp modelId="{0EB03259-5D41-44CD-B8E0-661CA615D066}">
      <dsp:nvSpPr>
        <dsp:cNvPr id="0" name=""/>
        <dsp:cNvSpPr/>
      </dsp:nvSpPr>
      <dsp:spPr>
        <a:xfrm>
          <a:off x="3054527" y="2061130"/>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5630F-E912-472F-80D7-BEAE859894BC}">
      <dsp:nvSpPr>
        <dsp:cNvPr id="0" name=""/>
        <dsp:cNvSpPr/>
      </dsp:nvSpPr>
      <dsp:spPr>
        <a:xfrm>
          <a:off x="3123853" y="2126990"/>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𝑒</m:t>
                    </m:r>
                    <m:r>
                      <a:rPr lang="en-US" sz="1000" b="0" i="1" kern="1200">
                        <a:latin typeface="Cambria Math"/>
                      </a:rPr>
                      <m:t>_</m:t>
                    </m:r>
                    <m:r>
                      <a:rPr lang="en-US" sz="1000" b="0" i="1" kern="1200">
                        <a:latin typeface="Cambria Math"/>
                      </a:rPr>
                      <m:t>𝑚</m:t>
                    </m:r>
                    <m:r>
                      <a:rPr lang="en-US" sz="1000" b="0" i="1" kern="1200">
                        <a:latin typeface="Cambria Math"/>
                      </a:rPr>
                      <m:t>_</m:t>
                    </m:r>
                    <m:r>
                      <a:rPr lang="en-US" sz="1000" b="0" i="1" kern="1200">
                        <a:latin typeface="Cambria Math"/>
                      </a:rPr>
                      <m:t>𝑝</m:t>
                    </m:r>
                    <m:r>
                      <a:rPr lang="en-US" sz="1000" b="0" i="1" kern="1200">
                        <a:latin typeface="Cambria Math"/>
                      </a:rPr>
                      <m:t>_</m:t>
                    </m:r>
                    <m:r>
                      <a:rPr lang="en-US" sz="1000" b="0" i="1" kern="1200">
                        <a:latin typeface="Cambria Math"/>
                      </a:rPr>
                      <m:t>𝑒𝑝</m:t>
                    </m:r>
                  </m:sub>
                </m:sSub>
              </m:oMath>
            </m:oMathPara>
          </a14:m>
          <a:endParaRPr lang="sk-SK" sz="1000" kern="1200"/>
        </a:p>
      </dsp:txBody>
      <dsp:txXfrm>
        <a:off x="3135457" y="2138594"/>
        <a:ext cx="600726" cy="372990"/>
      </dsp:txXfrm>
    </dsp:sp>
    <dsp:sp modelId="{7F72FBA2-E90B-4801-B46F-8EA95C916E50}">
      <dsp:nvSpPr>
        <dsp:cNvPr id="0" name=""/>
        <dsp:cNvSpPr/>
      </dsp:nvSpPr>
      <dsp:spPr>
        <a:xfrm>
          <a:off x="1914835"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14EF4-D8FF-4855-B57B-1635B15FF836}">
      <dsp:nvSpPr>
        <dsp:cNvPr id="0" name=""/>
        <dsp:cNvSpPr/>
      </dsp:nvSpPr>
      <dsp:spPr>
        <a:xfrm>
          <a:off x="1984161"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electron</a:t>
          </a:r>
          <a:endParaRPr lang="sk-SK" sz="1000" kern="1200"/>
        </a:p>
      </dsp:txBody>
      <dsp:txXfrm>
        <a:off x="1995765" y="2659101"/>
        <a:ext cx="600726" cy="372990"/>
      </dsp:txXfrm>
    </dsp:sp>
    <dsp:sp modelId="{C6E81E58-2CB6-4B85-8BFD-B2E8321A331E}">
      <dsp:nvSpPr>
        <dsp:cNvPr id="0" name=""/>
        <dsp:cNvSpPr/>
      </dsp:nvSpPr>
      <dsp:spPr>
        <a:xfrm>
          <a:off x="2677421"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935E15-0A18-45DB-BF4B-EE56BD9D7C71}">
      <dsp:nvSpPr>
        <dsp:cNvPr id="0" name=""/>
        <dsp:cNvSpPr/>
      </dsp:nvSpPr>
      <dsp:spPr>
        <a:xfrm>
          <a:off x="2746747"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muon</a:t>
          </a:r>
          <a:endParaRPr lang="sk-SK" sz="1000" kern="1200"/>
        </a:p>
      </dsp:txBody>
      <dsp:txXfrm>
        <a:off x="2758351" y="2659101"/>
        <a:ext cx="600726" cy="372990"/>
      </dsp:txXfrm>
    </dsp:sp>
    <dsp:sp modelId="{6A17C102-6D21-45A6-A2F7-F15AD594A589}">
      <dsp:nvSpPr>
        <dsp:cNvPr id="0" name=""/>
        <dsp:cNvSpPr/>
      </dsp:nvSpPr>
      <dsp:spPr>
        <a:xfrm>
          <a:off x="3440007"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B42A1-1DBD-4C46-9EAB-539F1018FC2F}">
      <dsp:nvSpPr>
        <dsp:cNvPr id="0" name=""/>
        <dsp:cNvSpPr/>
      </dsp:nvSpPr>
      <dsp:spPr>
        <a:xfrm>
          <a:off x="3509333"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pion</a:t>
          </a:r>
          <a:endParaRPr lang="sk-SK" sz="1000" kern="1200"/>
        </a:p>
      </dsp:txBody>
      <dsp:txXfrm>
        <a:off x="3520937" y="2659101"/>
        <a:ext cx="600726" cy="372990"/>
      </dsp:txXfrm>
    </dsp:sp>
    <dsp:sp modelId="{F4EFAD51-C16D-42EC-89EB-3C6F368A9438}">
      <dsp:nvSpPr>
        <dsp:cNvPr id="0" name=""/>
        <dsp:cNvSpPr/>
      </dsp:nvSpPr>
      <dsp:spPr>
        <a:xfrm>
          <a:off x="4202589"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0D9C1-465B-44C9-8555-2CFB0FE5123A}">
      <dsp:nvSpPr>
        <dsp:cNvPr id="0" name=""/>
        <dsp:cNvSpPr/>
      </dsp:nvSpPr>
      <dsp:spPr>
        <a:xfrm>
          <a:off x="4271915"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elPi0</a:t>
          </a:r>
          <a:endParaRPr lang="sk-SK" sz="1000" kern="1200"/>
        </a:p>
      </dsp:txBody>
      <dsp:txXfrm>
        <a:off x="4283519" y="2659101"/>
        <a:ext cx="600726" cy="3729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Che96</b:Tag>
    <b:SourceType>ArticleInAPeriodical</b:SourceType>
    <b:Guid>{8E6F4C7B-B01E-4190-A296-6F00233296E4}</b:Guid>
    <b:Title>The use of hidden deletable pixel detection to obtain bias-reduced skeletons in parallel thinning</b:Title>
    <b:Year>1996</b:Year>
    <b:PeriodicalTitle>Proceedings of 13th International Conference on Pattern Recognition</b:PeriodicalTitle>
    <b:Volume>2</b:Volume>
    <b:Author>
      <b:Author>
        <b:NameList>
          <b:Person>
            <b:Last>Chen</b:Last>
            <b:First>Yung-Sheng </b:First>
          </b:Person>
        </b:NameList>
      </b:Author>
    </b:Author>
    <b:Pages>91-95</b:Pages>
    <b:LCID>en-US</b:LCID>
    <b:Publisher>IEEE</b:Publisher>
    <b:RefOrder>23</b:RefOrder>
  </b:Source>
  <b:Source>
    <b:Tag>The21</b:Tag>
    <b:SourceType>InternetSite</b:SourceType>
    <b:Guid>{028485A2-5579-4D16-97E9-C85A482F5ED3}</b:Guid>
    <b:Title>The ATLAS detector</b:Title>
    <b:YearAccessed>2021</b:YearAccessed>
    <b:MonthAccessed>April</b:MonthAccessed>
    <b:DayAccessed>4</b:DayAccessed>
    <b:URL>https://atlas.cern/discover/detector</b:URL>
    <b:LCID>en-US</b:LCID>
    <b:RefOrder>1</b:RefOrder>
  </b:Source>
  <b:Source>
    <b:Tag>Sil21</b:Tag>
    <b:SourceType>DocumentFromInternetSite</b:SourceType>
    <b:Guid>{65A7931B-DFD2-4EC8-863F-E8602CF89AFA}</b:Guid>
    <b:Title>Silicon detectors</b:Title>
    <b:YearAccessed>2021</b:YearAccessed>
    <b:MonthAccessed>April</b:MonthAccessed>
    <b:DayAccessed>21</b:DayAccessed>
    <b:URL>https://indico.cern.ch/event/124392/contributions/1339904/attachments/74582/106976/IntroSilicon.pdf</b:URL>
    <b:LCID>en-US</b:LCID>
    <b:RefOrder>8</b:RefOrder>
  </b:Source>
  <b:Source>
    <b:Tag>Sig21</b:Tag>
    <b:SourceType>InternetSite</b:SourceType>
    <b:Guid>{75598044-DBFC-46A2-B19B-E47023CD0C01}</b:Guid>
    <b:Title>Sigmoid function</b:Title>
    <b:YearAccessed>2021</b:YearAccessed>
    <b:MonthAccessed>February</b:MonthAccessed>
    <b:DayAccessed>12</b:DayAccessed>
    <b:URL>https://en.wikipedia.org/wiki/Sigmoid_function</b:URL>
    <b:LCID>en-US</b:LCID>
    <b:RefOrder>19</b:RefOrder>
  </b:Source>
  <b:Source>
    <b:Tag>25ht</b:Tag>
    <b:SourceType>InternetSite</b:SourceType>
    <b:Guid>{E74A89CA-2746-4961-B458-2A3363523A77}</b:Guid>
    <b:DayAccessed>25</b:DayAccessed>
    <b:URL>https://en.wikipedia.org/wiki/Oversampling_and_undersampling_in_data_analysis</b:URL>
    <b:Title>Oversampling and undersampling in data analysis</b:Title>
    <b:YearAccessed>2021</b:YearAccessed>
    <b:MonthAccessed>March</b:MonthAccessed>
    <b:LCID>en-US</b:LCID>
    <b:RefOrder>11</b:RefOrder>
  </b:Source>
  <b:Source>
    <b:Tag>Mul21</b:Tag>
    <b:SourceType>InternetSite</b:SourceType>
    <b:Guid>{C80ECCC8-5878-42EB-A6EA-736473DA4B2E}</b:Guid>
    <b:Title>Multilayer perceptron</b:Title>
    <b:YearAccessed>2021</b:YearAccessed>
    <b:MonthAccessed>January</b:MonthAccessed>
    <b:DayAccessed>20</b:DayAccessed>
    <b:URL>https://en.wikipedia.org/wiki/Multilayer_perceptron</b:URL>
    <b:LCID>en-US</b:LCID>
    <b:RefOrder>12</b:RefOrder>
  </b:Source>
  <b:Source>
    <b:Tag>Med21</b:Tag>
    <b:SourceType>InternetSite</b:SourceType>
    <b:Guid>{FAED2782-C18B-44AA-8B93-5A5E657A5D7D}</b:Guid>
    <b:Author>
      <b:Author>
        <b:NameList>
          <b:Person>
            <b:Last>Meduna</b:Last>
            <b:First>Lukáš</b:First>
          </b:Person>
        </b:NameList>
      </b:Author>
    </b:Author>
    <b:Title>Multifile-Clustering application</b:Title>
    <b:InternetSiteTitle>IEAP Software Repository</b:InternetSiteTitle>
    <b:YearAccessed>2020</b:YearAccessed>
    <b:MonthAccessed>September</b:MonthAccessed>
    <b:DayAccessed>10</b:DayAccessed>
    <b:URL>https://software.utef.cvut.cz/</b:URL>
    <b:LCID>en-US</b:LCID>
    <b:RefOrder>2</b:RefOrder>
  </b:Source>
  <b:Source>
    <b:Tag>Med212</b:Tag>
    <b:SourceType>ArticleInAPeriodical</b:SourceType>
    <b:Guid>{A8D23A16-0CB8-4297-A92C-FA735067A640}</b:Guid>
    <b:Title>Medipix2, a 64k pixel read out chip with 55 /spl mu/m square elements working in single photon counting mode</b:Title>
    <b:YearAccessed>2021</b:YearAccessed>
    <b:MonthAccessed>March</b:MonthAccessed>
    <b:DayAccessed>15</b:DayAccessed>
    <b:URL>https://medipix.web.cern.ch/medipix2</b:URL>
    <b:LCID>en-US</b:LCID>
    <b:Year>2001</b:Year>
    <b:PeriodicalTitle>2001 IEEE Nuclear Science Symposium Conference Record (Cat. No.01CH37310)</b:PeriodicalTitle>
    <b:Volume>3</b:Volume>
    <b:Author>
      <b:Author>
        <b:NameList>
          <b:Person>
            <b:Last>Llopart</b:Last>
            <b:First>X.</b:First>
          </b:Person>
          <b:Person>
            <b:Last>Campbell</b:Last>
            <b:First>M.</b:First>
          </b:Person>
          <b:Person>
            <b:Last>San Segundo</b:Last>
            <b:First>D.</b:First>
          </b:Person>
          <b:Person>
            <b:Last>Pernigotti</b:Last>
            <b:First>E.</b:First>
          </b:Person>
          <b:Person>
            <b:Last>Dinapoli</b:Last>
            <b:First>R.</b:First>
          </b:Person>
        </b:NameList>
      </b:Author>
    </b:Author>
    <b:Pages>1484-1488</b:Pages>
    <b:Publisher>IEEE</b:Publisher>
    <b:RefOrder>4</b:RefOrder>
  </b:Source>
  <b:Source>
    <b:Tag>Med211</b:Tag>
    <b:SourceType>InternetSite</b:SourceType>
    <b:Guid>{6A89BF81-E320-4ADB-9570-1EB0177AC6D2}</b:Guid>
    <b:Title>Medipix1</b:Title>
    <b:YearAccessed>2021</b:YearAccessed>
    <b:MonthAccessed>March</b:MonthAccessed>
    <b:DayAccessed>15</b:DayAccessed>
    <b:URL>https://medipix.web.cern.ch/medipix1</b:URL>
    <b:LCID>en-US</b:LCID>
    <b:RefOrder>3</b:RefOrder>
  </b:Source>
  <b:Source>
    <b:Tag>Jso21</b:Tag>
    <b:SourceType>InternetSite</b:SourceType>
    <b:Guid>{939F5B10-6770-4ED4-A5EE-E348257D7741}</b:Guid>
    <b:Title>Json .NET library</b:Title>
    <b:YearAccessed>2021</b:YearAccessed>
    <b:MonthAccessed>April</b:MonthAccessed>
    <b:DayAccessed>4</b:DayAccessed>
    <b:URL>https://www.newtonsoft.com/json</b:URL>
    <b:LCID>en-US</b:LCID>
    <b:RefOrder>16</b:RefOrder>
  </b:Source>
  <b:Source>
    <b:Tag>Adv20</b:Tag>
    <b:SourceType>InternetSite</b:SourceType>
    <b:Guid>{592BB303-6DD6-413B-B717-50B61F5BE7A1}</b:Guid>
    <b:Title>Chart Director library</b:Title>
    <b:YearAccessed>2020</b:YearAccessed>
    <b:MonthAccessed>October</b:MonthAccessed>
    <b:DayAccessed>17</b:DayAccessed>
    <b:URL>https://www.advsofteng.com/download.html</b:URL>
    <b:ProductionCompany>Advanced Software Engineering Ltd</b:ProductionCompany>
    <b:LCID>en-US</b:LCID>
    <b:RefOrder>15</b:RefOrder>
  </b:Source>
  <b:Source>
    <b:Tag>Fea21</b:Tag>
    <b:SourceType>InternetSite</b:SourceType>
    <b:Guid>{56796F88-20D5-4F33-A1B8-3D475DFD9B7E}</b:Guid>
    <b:Title>Feature scaling</b:Title>
    <b:YearAccessed>2021</b:YearAccessed>
    <b:MonthAccessed>February</b:MonthAccessed>
    <b:DayAccessed>27</b:DayAccessed>
    <b:URL>https://en.wikipedia.org/wiki/Feature_scaling</b:URL>
    <b:LCID>en-US</b:LCID>
    <b:RefOrder>22</b:RefOrder>
  </b:Source>
  <b:Source>
    <b:Tag>Guo92</b:Tag>
    <b:SourceType>JournalArticle</b:SourceType>
    <b:Guid>{34A76DB6-B5FD-49EA-A543-3E4978855560}</b:Guid>
    <b:Title>Fast fully parallel thinning algorithms</b:Title>
    <b:Year>1992</b:Year>
    <b:Publisher>ScienceDirect</b:Publisher>
    <b:Volume>55</b:Volume>
    <b:Issue>3</b:Issue>
    <b:JournalName>Computer Vision and Image Understanding</b:JournalName>
    <b:Pages>317-328</b:Pages>
    <b:Author>
      <b:Author>
        <b:NameList>
          <b:Person>
            <b:Last>Guo</b:Last>
            <b:First>Zicheng</b:First>
          </b:Person>
          <b:Person>
            <b:Last>Hall</b:Last>
            <b:Middle>W.</b:Middle>
            <b:First>Richard</b:First>
          </b:Person>
        </b:NameList>
      </b:Author>
    </b:Author>
    <b:LCID>en-US</b:LCID>
    <b:RefOrder>24</b:RefOrder>
  </b:Source>
  <b:Source>
    <b:Tag>1</b:Tag>
    <b:SourceType>DocumentFromInternetSite</b:SourceType>
    <b:Guid>{42500E26-EBCD-4724-ABF1-DFE85F9EF35C}</b:Guid>
    <b:Author>
      <b:Author>
        <b:NameList>
          <b:Person>
            <b:Last>Meduna</b:Last>
            <b:First>Lukáš</b:First>
          </b:Person>
        </b:NameList>
      </b:Author>
    </b:Author>
    <b:Title>Detecting elementary particles with Timepix3 detector</b:Title>
    <b:Year>2019</b:Year>
    <b:URL>https://dspace.cuni.cz/bitstream/handle/20.500.11956/106938/120331567.pdf?sequence=1&amp;isAllowed=y</b:URL>
    <b:LCID>en-US</b:LCID>
    <b:InternetSiteTitle>Digitálny repozitář Univerzity Karlovy</b:InternetSiteTitle>
    <b:YearAccessed>2020</b:YearAccessed>
    <b:MonthAccessed>August</b:MonthAccessed>
    <b:DayAccessed>10</b:DayAccessed>
    <b:RefOrder>9</b:RefOrder>
  </b:Source>
  <b:Source>
    <b:Tag>Cro21</b:Tag>
    <b:SourceType>InternetSite</b:SourceType>
    <b:Guid>{CBC7BC6F-4CDC-48AC-AE75-22FA080B8876}</b:Guid>
    <b:Title>Cross-validation</b:Title>
    <b:YearAccessed>2021</b:YearAccessed>
    <b:MonthAccessed>April</b:MonthAccessed>
    <b:DayAccessed>5</b:DayAccessed>
    <b:URL>https://en.wikipedia.org/wiki/Cross-validation_(statistics)</b:URL>
    <b:LCID>en-US</b:LCID>
    <b:RefOrder>21</b:RefOrder>
  </b:Source>
  <b:Source>
    <b:Tag>Con21</b:Tag>
    <b:SourceType>InternetSite</b:SourceType>
    <b:Guid>{083022B2-604C-410A-A1B2-B9CEF75EBA07}</b:Guid>
    <b:Title>Confusion Matrix</b:Title>
    <b:YearAccessed>2021</b:YearAccessed>
    <b:MonthAccessed>March</b:MonthAccessed>
    <b:DayAccessed>28</b:DayAccessed>
    <b:URL>https://en.wikipedia.org/wiki/Confusion_matrix</b:URL>
    <b:LCID>en-US</b:LCID>
    <b:RefOrder>14</b:RefOrder>
  </b:Source>
  <b:Source>
    <b:Tag>CER21</b:Tag>
    <b:SourceType>DocumentFromInternetSite</b:SourceType>
    <b:Guid>{C6183095-ADBD-4E65-B83B-9D1E48AF6960}</b:Guid>
    <b:LCID>en-US</b:LCID>
    <b:Title>CERN - Timepix</b:Title>
    <b:YearAccessed>2021</b:YearAccessed>
    <b:MonthAccessed>April</b:MonthAccessed>
    <b:DayAccessed>1</b:DayAccessed>
    <b:URL>https://kt.cern/technologies/timepix3</b:URL>
    <b:RefOrder>5</b:RefOrder>
  </b:Source>
  <b:Source>
    <b:Tag>Bre21</b:Tag>
    <b:SourceType>BookSection</b:SourceType>
    <b:Guid>{220D640F-BEAA-42AD-AF38-3943AFDB7424}</b:Guid>
    <b:Title>Breadth-First Search</b:Title>
    <b:YearAccessed>2021</b:YearAccessed>
    <b:MonthAccessed>March</b:MonthAccessed>
    <b:DayAccessed>20</b:DayAccessed>
    <b:URL>https://en.wikipedia.org/wiki/Breadth-first_search</b:URL>
    <b:LCID>en-US</b:LCID>
    <b:Year>1984</b:Year>
    <b:BookTitle>Catalogue of Artificial Intelligence Tools</b:BookTitle>
    <b:Publisher>Springer</b:Publisher>
    <b:Author>
      <b:Author>
        <b:NameList>
          <b:Person>
            <b:Last>Bundy</b:Last>
            <b:First>Alan</b:First>
          </b:Person>
          <b:Person>
            <b:Last>Wallen</b:Last>
            <b:First>Lincoln</b:First>
          </b:Person>
        </b:NameList>
      </b:Author>
      <b:BookAuthor>
        <b:NameList>
          <b:Person>
            <b:Last>Bundy</b:Last>
            <b:First>Alan</b:First>
          </b:Person>
          <b:Person>
            <b:Last>Wallen</b:Last>
            <b:First>Lincoln</b:First>
          </b:Person>
        </b:NameList>
      </b:BookAuthor>
    </b:Author>
    <b:Comments>https://doi.org/10.1007/978-3-642-96868-6_25</b:Comments>
    <b:RefOrder>18</b:RefOrder>
  </b:Source>
  <b:Source>
    <b:Tag>Gar98</b:Tag>
    <b:SourceType>JournalArticle</b:SourceType>
    <b:Guid>{0F7A7F24-CC94-42BD-A8BE-0446379A7077}</b:Guid>
    <b:Title>Artificial neural networks (the multilayer perceptron)—a review of applications in the atmospheric sciences</b:Title>
    <b:Year>1998</b:Year>
    <b:Publisher>ScienceDirect</b:Publisher>
    <b:Volume>32</b:Volume>
    <b:Issue>14-15</b:Issue>
    <b:Author>
      <b:Author>
        <b:NameList>
          <b:Person>
            <b:Last>Gardner</b:Last>
            <b:Middle>W.</b:Middle>
            <b:First>M.</b:First>
          </b:Person>
          <b:Person>
            <b:Last>Dorling</b:Last>
            <b:Middle>R.</b:Middle>
            <b:First>S.</b:First>
          </b:Person>
        </b:NameList>
      </b:Author>
    </b:Author>
    <b:LCID>en-US</b:LCID>
    <b:RefOrder>25</b:RefOrder>
  </b:Source>
  <b:Source>
    <b:Tag>Har15</b:Tag>
    <b:SourceType>ArticleInAPeriodical</b:SourceType>
    <b:Guid>{490AEB47-247F-43D7-BEA2-9158513E6F11}</b:Guid>
    <b:Title>Analysis of function of rectified linear unit used in deep learning</b:Title>
    <b:Year>2015</b:Year>
    <b:PeriodicalTitle>2015 International Joint Conference on Neural Networks (IJCNN)</b:PeriodicalTitle>
    <b:Publisher>IEEE</b:Publisher>
    <b:Pages>1-8</b:Pages>
    <b:Author>
      <b:Author>
        <b:NameList>
          <b:Person>
            <b:Last>Hara</b:Last>
            <b:First>K.</b:First>
          </b:Person>
          <b:Person>
            <b:Last>Saito</b:Last>
            <b:First>D.</b:First>
          </b:Person>
          <b:Person>
            <b:Last>Shouno</b:Last>
            <b:First>H.</b:First>
          </b:Person>
        </b:NameList>
      </b:Author>
    </b:Author>
    <b:RefOrder>20</b:RefOrder>
  </b:Source>
  <b:Source>
    <b:Tag>Gra21</b:Tag>
    <b:SourceType>DocumentFromInternetSite</b:SourceType>
    <b:Guid>{64B084AB-0629-4AAC-93A6-8FD4095E2988}</b:Guid>
    <b:Title>An overview of gradient descent optimization algorithms</b:Title>
    <b:YearAccessed>2021</b:YearAccessed>
    <b:MonthAccessed>February</b:MonthAccessed>
    <b:DayAccessed>4</b:DayAccessed>
    <b:URL>https://arxiv.org/pdf/1609.04747.pdf</b:URL>
    <b:LCID>en-US</b:LCID>
    <b:Author>
      <b:Author>
        <b:NameList>
          <b:Person>
            <b:Last>Ruder</b:Last>
            <b:First>Sebastian</b:First>
          </b:Person>
        </b:NameList>
      </b:Author>
    </b:Author>
    <b:RefOrder>13</b:RefOrder>
  </b:Source>
  <b:Source>
    <b:Tag>Acc21</b:Tag>
    <b:SourceType>DocumentFromInternetSite</b:SourceType>
    <b:Guid>{CB1818C9-9482-4A50-AAB1-F5E359992172}</b:Guid>
    <b:Title>Accord .NET Framework</b:Title>
    <b:YearAccessed>2021</b:YearAccessed>
    <b:MonthAccessed>January</b:MonthAccessed>
    <b:DayAccessed>17</b:DayAccessed>
    <b:URL>http://accord-framework.net/</b:URL>
    <b:LCID>en-US</b:LCID>
    <b:RefOrder>17</b:RefOrder>
  </b:Source>
  <b:Source>
    <b:Tag>Aun20</b:Tag>
    <b:SourceType>JournalArticle</b:SourceType>
    <b:Guid>{98E48EAF-A815-435D-B571-3CEE0A22DF43}</b:Guid>
    <b:Title>A universal algorithm for image skeletonization and a review of thinning techinques</b:Title>
    <b:YearAccessed>2020</b:YearAccessed>
    <b:MonthAccessed>November</b:MonthAccessed>
    <b:DayAccessed>4</b:DayAccessed>
    <b:URL>https://www.researchgate.net/publication/220273912_K3M_A_universal_algorithm_for_image_skeletonization_and_a_review_of_thinning_techniques</b:URL>
    <b:LCID>en-US</b:LCID>
    <b:Year>2010</b:Year>
    <b:Publisher>University of Zielona Góra</b:Publisher>
    <b:Volume>20</b:Volume>
    <b:Issue>2</b:Issue>
    <b:JournalName>International Journal of Applied Mathematics and Computer Science</b:JournalName>
    <b:Pages>317-335</b:Pages>
    <b:Author>
      <b:Author>
        <b:NameList>
          <b:Person>
            <b:Last>Saeed</b:Last>
            <b:First>Khalid</b:First>
          </b:Person>
          <b:Person>
            <b:Last>Tabedzki</b:Last>
            <b:First>Marek</b:First>
          </b:Person>
          <b:Person>
            <b:Last>Rybnik</b:Last>
            <b:First>Mariusz</b:First>
          </b:Person>
          <b:Person>
            <b:Last>Adamski</b:Last>
            <b:First>Marcin</b:First>
          </b:Person>
        </b:NameList>
      </b:Author>
    </b:Author>
    <b:RefOrder>6</b:RefOrder>
  </b:Source>
  <b:Source>
    <b:Tag>Chi87</b:Tag>
    <b:SourceType>JournalArticle</b:SourceType>
    <b:Guid>{B42761D4-DC65-4EC9-9796-23AC665F5E33}</b:Guid>
    <b:Title>A one-pass thinning algorithm and its parallel implementation</b:Title>
    <b:Year>1987</b:Year>
    <b:Volume>40</b:Volume>
    <b:Issue>1</b:Issue>
    <b:Pages>30-40</b:Pages>
    <b:JournalName>Computer Vision, Graphics, and Image Processing</b:JournalName>
    <b:Author>
      <b:Author>
        <b:NameList>
          <b:Person>
            <b:Last>Chin</b:Last>
            <b:Middle>T.</b:Middle>
            <b:First>Roland</b:First>
          </b:Person>
          <b:Person>
            <b:Last>Wan</b:Last>
            <b:First>Hong-Khoon</b:First>
          </b:Person>
          <b:Person>
            <b:Last>Stover</b:Last>
            <b:Middle>L.</b:Middle>
            <b:First>D.</b:First>
          </b:Person>
          <b:Person>
            <b:Last>Iverson</b:Last>
            <b:Middle>D.</b:Middle>
            <b:First>R.</b:First>
          </b:Person>
        </b:NameList>
      </b:Author>
    </b:Author>
    <b:LCID>en-US</b:LCID>
    <b:RefOrder>26</b:RefOrder>
  </b:Source>
  <b:Source>
    <b:Tag>TYZ84</b:Tag>
    <b:SourceType>JournalArticle</b:SourceType>
    <b:Guid>{7CC477FD-C2C9-4777-9A63-0E6E09EF2EF0}</b:Guid>
    <b:Title>A Fast Parallel Algorithm for Thinning Digital Patterns</b:Title>
    <b:Year>1984</b:Year>
    <b:YearAccessed>2020</b:YearAccessed>
    <b:MonthAccessed>November</b:MonthAccessed>
    <b:DayAccessed>2</b:DayAccessed>
    <b:URL>http://agcggs680.pbworks.com/f/Zhan-Suen_algorithm.pdf</b:URL>
    <b:Author>
      <b:Author>
        <b:NameList>
          <b:Person>
            <b:Last>T. Y. Zhang</b:Last>
            <b:First>C.</b:First>
            <b:Middle>Y. Suen</b:Middle>
          </b:Person>
        </b:NameList>
      </b:Author>
    </b:Author>
    <b:LCID>en-US</b:LCID>
    <b:Publisher>Association for Computing Machinery</b:Publisher>
    <b:Volume>27</b:Volume>
    <b:Issue>3</b:Issue>
    <b:JournalName>Communications of ACM</b:JournalName>
    <b:RefOrder>10</b:RefOrder>
  </b:Source>
  <b:Source>
    <b:Tag>Ben17</b:Tag>
    <b:SourceType>JournalArticle</b:SourceType>
    <b:Guid>{1DFC68C5-4751-45E9-A28F-7B6A0CEABB25}</b:Guid>
    <b:Title>3D track reconstruction capability of a silicon hybrid active pixel detector</b:Title>
    <b:Year>2017</b:Year>
    <b:Author>
      <b:Author>
        <b:NameList>
          <b:Person>
            <b:Last>Bergmann</b:Last>
            <b:First>Benedikt</b:First>
          </b:Person>
          <b:Person>
            <b:Last>Pichotka</b:Last>
            <b:First>Martin</b:First>
          </b:Person>
          <b:Person>
            <b:Last>Pospisil</b:Last>
            <b:First>Stanislav</b:First>
          </b:Person>
          <b:Person>
            <b:Last>Vycpalek</b:Last>
            <b:First>Jiri</b:First>
          </b:Person>
          <b:Person>
            <b:Last>Burian</b:Last>
            <b:First>Petr</b:First>
          </b:Person>
          <b:Person>
            <b:Last>Broulim</b:Last>
            <b:First>Pavel</b:First>
          </b:Person>
          <b:Person>
            <b:Last>Jakubek</b:Last>
            <b:First>Jan</b:First>
          </b:Person>
        </b:NameList>
      </b:Author>
    </b:Author>
    <b:Publisher>Springer</b:Publisher>
    <b:Issue>421</b:Issue>
    <b:LCID>en-US</b:LCID>
    <b:Volume>77</b:Volume>
    <b:JournalName>The European Physics Journal C</b:JournalName>
    <b:Comments>9 pages</b:Comments>
    <b:RefOrder>7</b:RefOrder>
  </b:Source>
</b:Sources>
</file>

<file path=customXml/itemProps1.xml><?xml version="1.0" encoding="utf-8"?>
<ds:datastoreItem xmlns:ds="http://schemas.openxmlformats.org/officeDocument/2006/customXml" ds:itemID="{A8C628AB-4257-420D-8904-CA9720B0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15471</Words>
  <Characters>88189</Characters>
  <Application>Microsoft Office Word</Application>
  <DocSecurity>0</DocSecurity>
  <Lines>734</Lines>
  <Paragraphs>206</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103454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2021-05-25T18:09:00Z</dcterms:modified>
</cp:coreProperties>
</file>