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p>
    <w:p w:rsidR="00ED3611" w:rsidRPr="004D14AE"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r>
        <w:rPr>
          <w:b/>
          <w:bCs/>
          <w:sz w:val="28"/>
          <w:szCs w:val="28"/>
        </w:rPr>
        <w:t xml:space="preserve">Charles </w:t>
      </w:r>
      <w:r w:rsidRPr="004D14AE">
        <w:rPr>
          <w:b/>
          <w:bCs/>
          <w:sz w:val="28"/>
          <w:szCs w:val="28"/>
        </w:rPr>
        <w:t>Univer</w:t>
      </w:r>
      <w:r>
        <w:rPr>
          <w:b/>
          <w:bCs/>
          <w:sz w:val="28"/>
          <w:szCs w:val="28"/>
        </w:rPr>
        <w:t>sity</w:t>
      </w:r>
    </w:p>
    <w:p w:rsidR="00ED3611" w:rsidRPr="004D14AE"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spacing w:before="240"/>
        <w:ind w:firstLine="0"/>
        <w:jc w:val="center"/>
        <w:rPr>
          <w:b/>
          <w:bCs/>
        </w:rPr>
      </w:pPr>
      <w:r>
        <w:rPr>
          <w:b/>
          <w:bCs/>
        </w:rPr>
        <w:t>Faculty of Mathematics and Physics</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Pr="00235335" w:rsidRDefault="00B26970"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b/>
          <w:bCs/>
          <w:sz w:val="28"/>
          <w:szCs w:val="28"/>
        </w:rPr>
      </w:pPr>
      <w:r>
        <w:rPr>
          <w:b/>
          <w:bCs/>
          <w:sz w:val="28"/>
          <w:szCs w:val="28"/>
        </w:rPr>
        <w:t>BACHELOR</w:t>
      </w:r>
      <w:r w:rsidR="00ED3611">
        <w:rPr>
          <w:b/>
          <w:bCs/>
          <w:sz w:val="28"/>
          <w:szCs w:val="28"/>
        </w:rPr>
        <w:t xml:space="preserve"> THESIS</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Pr="00235335" w:rsidRDefault="00F70423" w:rsidP="00ED3611">
      <w:pPr>
        <w:pStyle w:val="Zkladntext"/>
        <w:pBdr>
          <w:top w:val="single" w:sz="4" w:space="1" w:color="auto"/>
          <w:left w:val="single" w:sz="4" w:space="4" w:color="auto"/>
          <w:bottom w:val="single" w:sz="4" w:space="1" w:color="auto"/>
          <w:right w:val="single" w:sz="4" w:space="4" w:color="auto"/>
        </w:pBdr>
        <w:shd w:val="clear" w:color="auto" w:fill="99CC00"/>
        <w:ind w:firstLine="708"/>
        <w:rPr>
          <w:b/>
          <w:bCs/>
          <w:sz w:val="28"/>
          <w:szCs w:val="28"/>
        </w:rPr>
      </w:pPr>
      <w:r>
        <w:rPr>
          <w:b/>
          <w:bCs/>
          <w:sz w:val="28"/>
          <w:szCs w:val="28"/>
        </w:rPr>
        <w:t>2021</w:t>
      </w:r>
      <w:r w:rsidR="00ED3611" w:rsidRPr="00235335">
        <w:rPr>
          <w:b/>
          <w:bCs/>
          <w:sz w:val="28"/>
          <w:szCs w:val="28"/>
        </w:rPr>
        <w:tab/>
      </w:r>
      <w:r w:rsidR="00ED3611" w:rsidRPr="00235335">
        <w:rPr>
          <w:b/>
          <w:bCs/>
          <w:sz w:val="28"/>
          <w:szCs w:val="28"/>
        </w:rPr>
        <w:tab/>
      </w:r>
      <w:r w:rsidR="00ED3611">
        <w:rPr>
          <w:b/>
          <w:bCs/>
          <w:sz w:val="28"/>
          <w:szCs w:val="28"/>
        </w:rPr>
        <w:t xml:space="preserve">      </w:t>
      </w:r>
      <w:r w:rsidR="00ED3611" w:rsidRPr="00235335">
        <w:rPr>
          <w:b/>
          <w:bCs/>
          <w:sz w:val="28"/>
          <w:szCs w:val="28"/>
        </w:rPr>
        <w:tab/>
      </w:r>
      <w:r w:rsidR="00ED3611" w:rsidRPr="00235335">
        <w:rPr>
          <w:b/>
          <w:bCs/>
          <w:sz w:val="28"/>
          <w:szCs w:val="28"/>
        </w:rPr>
        <w:tab/>
      </w:r>
      <w:r>
        <w:rPr>
          <w:b/>
          <w:bCs/>
          <w:sz w:val="28"/>
          <w:szCs w:val="28"/>
        </w:rPr>
        <w:tab/>
      </w:r>
      <w:r>
        <w:rPr>
          <w:b/>
          <w:bCs/>
          <w:sz w:val="28"/>
          <w:szCs w:val="28"/>
        </w:rPr>
        <w:tab/>
      </w:r>
      <w:r>
        <w:rPr>
          <w:b/>
          <w:bCs/>
          <w:sz w:val="28"/>
          <w:szCs w:val="28"/>
        </w:rPr>
        <w:tab/>
        <w:t>Tomáš Čelko</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Normlnywebov"/>
        <w:spacing w:after="0"/>
        <w:rPr>
          <w:color w:val="FF0000"/>
          <w:sz w:val="22"/>
          <w:szCs w:val="22"/>
        </w:rPr>
        <w:sectPr w:rsidR="00ED3611" w:rsidSect="005D3BF1">
          <w:footerReference w:type="default" r:id="rId9"/>
          <w:pgSz w:w="11906" w:h="16838"/>
          <w:pgMar w:top="1418" w:right="1418" w:bottom="1418" w:left="2268" w:header="709" w:footer="709" w:gutter="0"/>
          <w:pgNumType w:start="1"/>
          <w:cols w:space="708"/>
          <w:titlePg/>
          <w:rtlGutter/>
          <w:docGrid w:linePitch="360"/>
        </w:sectPr>
      </w:pPr>
    </w:p>
    <w:p w:rsidR="00ED3611" w:rsidRDefault="004B04A0" w:rsidP="00ED3611">
      <w:pPr>
        <w:pStyle w:val="Normlnywebov"/>
        <w:spacing w:after="0"/>
        <w:jc w:val="center"/>
      </w:pPr>
      <w:r>
        <w:rPr>
          <w:noProof/>
          <w:lang w:val="sk-SK" w:eastAsia="sk-SK"/>
        </w:rPr>
        <w:lastRenderedPageBreak/>
        <w:drawing>
          <wp:inline distT="0" distB="0" distL="0" distR="0">
            <wp:extent cx="5000625" cy="142875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1428750"/>
                    </a:xfrm>
                    <a:prstGeom prst="rect">
                      <a:avLst/>
                    </a:prstGeom>
                    <a:noFill/>
                    <a:ln>
                      <a:noFill/>
                    </a:ln>
                  </pic:spPr>
                </pic:pic>
              </a:graphicData>
            </a:graphic>
          </wp:inline>
        </w:drawing>
      </w:r>
    </w:p>
    <w:p w:rsidR="00ED3611" w:rsidRDefault="00ED3611" w:rsidP="00ED3611">
      <w:pPr>
        <w:pStyle w:val="Normlnywebov"/>
        <w:spacing w:after="0"/>
        <w:jc w:val="center"/>
      </w:pPr>
    </w:p>
    <w:p w:rsidR="00A37CBF" w:rsidRDefault="00A37CBF" w:rsidP="00ED3611">
      <w:pPr>
        <w:pStyle w:val="Normlnywebov"/>
        <w:spacing w:after="0"/>
        <w:jc w:val="center"/>
      </w:pPr>
    </w:p>
    <w:p w:rsidR="00ED3611" w:rsidRDefault="005F724E" w:rsidP="00ED3611">
      <w:pPr>
        <w:pStyle w:val="Normlnywebov"/>
        <w:spacing w:after="0"/>
        <w:jc w:val="center"/>
        <w:rPr>
          <w:b/>
          <w:bCs/>
          <w:color w:val="000000"/>
          <w:sz w:val="40"/>
          <w:szCs w:val="40"/>
        </w:rPr>
      </w:pPr>
      <w:r>
        <w:rPr>
          <w:b/>
          <w:bCs/>
          <w:color w:val="000000"/>
          <w:sz w:val="40"/>
          <w:szCs w:val="40"/>
        </w:rPr>
        <w:t>BACHELOR</w:t>
      </w:r>
      <w:r w:rsidR="00ED3611">
        <w:rPr>
          <w:b/>
          <w:bCs/>
          <w:color w:val="000000"/>
          <w:sz w:val="40"/>
          <w:szCs w:val="40"/>
        </w:rPr>
        <w:t xml:space="preserve"> THESIS</w:t>
      </w:r>
    </w:p>
    <w:p w:rsidR="00ED3611" w:rsidRDefault="00ED3611" w:rsidP="00ED3611">
      <w:pPr>
        <w:pStyle w:val="Normlnywebov"/>
        <w:spacing w:after="0"/>
        <w:jc w:val="center"/>
      </w:pPr>
    </w:p>
    <w:p w:rsidR="00F70423" w:rsidRDefault="00F70423" w:rsidP="00ED3611">
      <w:pPr>
        <w:pStyle w:val="Normlnywebov"/>
        <w:spacing w:after="0"/>
        <w:jc w:val="center"/>
        <w:rPr>
          <w:color w:val="000000"/>
          <w:sz w:val="32"/>
          <w:szCs w:val="32"/>
        </w:rPr>
      </w:pPr>
    </w:p>
    <w:p w:rsidR="00ED3611" w:rsidRDefault="00A96469" w:rsidP="00ED3611">
      <w:pPr>
        <w:pStyle w:val="Normlnywebov"/>
        <w:spacing w:after="0"/>
        <w:jc w:val="center"/>
      </w:pPr>
      <w:r>
        <w:rPr>
          <w:color w:val="000000"/>
          <w:sz w:val="32"/>
          <w:szCs w:val="32"/>
        </w:rPr>
        <w:t>Tomáš Čelko</w:t>
      </w:r>
    </w:p>
    <w:p w:rsidR="00ED3611" w:rsidRDefault="00ED3611" w:rsidP="00ED3611">
      <w:pPr>
        <w:pStyle w:val="Normlnywebov"/>
        <w:spacing w:before="0" w:beforeAutospacing="0" w:after="0"/>
        <w:jc w:val="center"/>
      </w:pPr>
    </w:p>
    <w:p w:rsidR="00ED3611" w:rsidRPr="00F70423" w:rsidRDefault="00ED3611" w:rsidP="00ED3611">
      <w:pPr>
        <w:pStyle w:val="Normlnywebov"/>
        <w:spacing w:before="0" w:beforeAutospacing="0" w:after="0"/>
        <w:jc w:val="center"/>
        <w:rPr>
          <w:sz w:val="32"/>
          <w:szCs w:val="32"/>
        </w:rPr>
      </w:pPr>
    </w:p>
    <w:p w:rsidR="00F70423" w:rsidRDefault="00F70423" w:rsidP="00ED3611">
      <w:pPr>
        <w:pStyle w:val="Normlnywebov"/>
        <w:spacing w:before="0" w:beforeAutospacing="0" w:after="0"/>
        <w:jc w:val="center"/>
        <w:rPr>
          <w:b/>
          <w:sz w:val="40"/>
          <w:szCs w:val="32"/>
        </w:rPr>
      </w:pPr>
    </w:p>
    <w:p w:rsidR="00ED3611" w:rsidRPr="00F70423" w:rsidRDefault="00F70423" w:rsidP="00F70423">
      <w:pPr>
        <w:pStyle w:val="Normlnywebov"/>
        <w:spacing w:before="0" w:beforeAutospacing="0" w:after="0" w:line="360" w:lineRule="auto"/>
        <w:jc w:val="center"/>
        <w:rPr>
          <w:b/>
          <w:sz w:val="40"/>
          <w:szCs w:val="32"/>
        </w:rPr>
      </w:pPr>
      <w:r w:rsidRPr="00F70423">
        <w:rPr>
          <w:b/>
          <w:sz w:val="40"/>
          <w:szCs w:val="32"/>
        </w:rPr>
        <w:t>Support for annotating and classifying particles detected by TimePix3</w:t>
      </w:r>
    </w:p>
    <w:p w:rsidR="00ED3611" w:rsidRDefault="00ED3611" w:rsidP="00ED3611">
      <w:pPr>
        <w:pStyle w:val="Normlnywebov"/>
        <w:spacing w:before="0" w:beforeAutospacing="0" w:after="0"/>
        <w:jc w:val="center"/>
      </w:pPr>
    </w:p>
    <w:p w:rsidR="00F70423" w:rsidRDefault="00F70423" w:rsidP="00ED3611">
      <w:pPr>
        <w:pStyle w:val="Normlnywebov"/>
        <w:spacing w:before="0" w:beforeAutospacing="0" w:after="0"/>
        <w:jc w:val="center"/>
        <w:rPr>
          <w:sz w:val="27"/>
          <w:szCs w:val="27"/>
        </w:rPr>
      </w:pPr>
    </w:p>
    <w:p w:rsidR="00F70423" w:rsidRDefault="00F70423" w:rsidP="00ED3611">
      <w:pPr>
        <w:pStyle w:val="Normlnywebov"/>
        <w:spacing w:before="0" w:beforeAutospacing="0" w:after="0"/>
        <w:jc w:val="center"/>
        <w:rPr>
          <w:sz w:val="27"/>
          <w:szCs w:val="27"/>
        </w:rPr>
      </w:pPr>
    </w:p>
    <w:p w:rsidR="00F70423" w:rsidRDefault="00F70423" w:rsidP="00F70423">
      <w:pPr>
        <w:pStyle w:val="Normlnywebov"/>
        <w:spacing w:before="0" w:beforeAutospacing="0" w:after="0" w:line="360" w:lineRule="auto"/>
        <w:jc w:val="center"/>
        <w:rPr>
          <w:sz w:val="27"/>
          <w:szCs w:val="27"/>
        </w:rPr>
      </w:pPr>
    </w:p>
    <w:p w:rsidR="00ED3611" w:rsidRPr="00F70423" w:rsidRDefault="00F70423" w:rsidP="00F70423">
      <w:pPr>
        <w:pStyle w:val="Normlnywebov"/>
        <w:spacing w:before="0" w:beforeAutospacing="0" w:after="0" w:line="360" w:lineRule="auto"/>
        <w:jc w:val="center"/>
      </w:pPr>
      <w:r w:rsidRPr="00F70423">
        <w:t>Department of Software and Computer Science Education</w:t>
      </w:r>
    </w:p>
    <w:p w:rsidR="00F70423" w:rsidRPr="00F70423" w:rsidRDefault="00F70423" w:rsidP="00F70423">
      <w:pPr>
        <w:pStyle w:val="Normlnywebov"/>
        <w:spacing w:before="0" w:beforeAutospacing="0" w:after="0" w:line="360" w:lineRule="auto"/>
      </w:pPr>
    </w:p>
    <w:p w:rsidR="00F70423" w:rsidRPr="00F70423" w:rsidRDefault="00F70423" w:rsidP="00F70423">
      <w:pPr>
        <w:pStyle w:val="Normlnywebov"/>
        <w:spacing w:before="0" w:beforeAutospacing="0" w:after="0" w:line="360" w:lineRule="auto"/>
        <w:ind w:left="3033" w:hanging="3033"/>
        <w:jc w:val="center"/>
      </w:pPr>
    </w:p>
    <w:p w:rsidR="00F70423" w:rsidRPr="00F70423" w:rsidRDefault="00ED3611" w:rsidP="00F70423">
      <w:pPr>
        <w:pStyle w:val="Normlnywebov"/>
        <w:spacing w:before="0" w:beforeAutospacing="0" w:after="0" w:line="360" w:lineRule="auto"/>
        <w:ind w:left="3033" w:hanging="3033"/>
        <w:jc w:val="center"/>
        <w:rPr>
          <w:lang w:val="en-US"/>
        </w:rPr>
      </w:pPr>
      <w:r w:rsidRPr="00F70423">
        <w:t xml:space="preserve">Supervisor of the </w:t>
      </w:r>
      <w:r w:rsidR="005F724E" w:rsidRPr="00F70423">
        <w:t>bachelor</w:t>
      </w:r>
      <w:r w:rsidRPr="00F70423">
        <w:t xml:space="preserve"> thesis: </w:t>
      </w:r>
      <w:r w:rsidR="00FD403E" w:rsidRPr="00F70423">
        <w:t>RNDr. František Mráz, CSc.</w:t>
      </w:r>
    </w:p>
    <w:p w:rsidR="00ED3611" w:rsidRDefault="00ED3611" w:rsidP="00F70423">
      <w:pPr>
        <w:pStyle w:val="Normlnywebov"/>
        <w:spacing w:after="0" w:line="360" w:lineRule="auto"/>
        <w:ind w:left="2058" w:hanging="2058"/>
        <w:jc w:val="center"/>
      </w:pPr>
      <w:r>
        <w:rPr>
          <w:color w:val="000000"/>
          <w:sz w:val="27"/>
          <w:szCs w:val="27"/>
        </w:rPr>
        <w:t>Study programme:</w:t>
      </w:r>
      <w:r w:rsidR="00F70423">
        <w:rPr>
          <w:color w:val="000000"/>
          <w:sz w:val="27"/>
          <w:szCs w:val="27"/>
        </w:rPr>
        <w:t xml:space="preserve"> Computer Science</w:t>
      </w:r>
    </w:p>
    <w:p w:rsidR="00ED3611" w:rsidRDefault="00ED3611" w:rsidP="00F70423">
      <w:pPr>
        <w:pStyle w:val="Normlnywebov"/>
        <w:spacing w:after="0" w:line="360" w:lineRule="auto"/>
        <w:ind w:left="2058" w:hanging="2058"/>
        <w:jc w:val="center"/>
      </w:pPr>
      <w:r>
        <w:rPr>
          <w:color w:val="000000"/>
          <w:sz w:val="27"/>
          <w:szCs w:val="27"/>
        </w:rPr>
        <w:t>Specialization:</w:t>
      </w:r>
      <w:r w:rsidR="00FD403E">
        <w:rPr>
          <w:color w:val="000000"/>
          <w:sz w:val="27"/>
          <w:szCs w:val="27"/>
        </w:rPr>
        <w:t xml:space="preserve"> </w:t>
      </w:r>
      <w:r w:rsidR="00F70423">
        <w:rPr>
          <w:color w:val="000000"/>
          <w:sz w:val="27"/>
          <w:szCs w:val="27"/>
        </w:rPr>
        <w:t xml:space="preserve"> IOI</w:t>
      </w:r>
    </w:p>
    <w:p w:rsidR="00F70423" w:rsidRDefault="00ED3611" w:rsidP="00F70423">
      <w:pPr>
        <w:pStyle w:val="Normlnywebov"/>
        <w:spacing w:after="0" w:line="360" w:lineRule="auto"/>
        <w:jc w:val="center"/>
        <w:rPr>
          <w:color w:val="000000"/>
          <w:sz w:val="27"/>
          <w:szCs w:val="27"/>
        </w:rPr>
      </w:pPr>
      <w:r>
        <w:rPr>
          <w:color w:val="000000"/>
          <w:sz w:val="27"/>
          <w:szCs w:val="27"/>
        </w:rPr>
        <w:t xml:space="preserve">Prague </w:t>
      </w:r>
      <w:r w:rsidR="00FD403E">
        <w:rPr>
          <w:color w:val="000000"/>
          <w:sz w:val="27"/>
          <w:szCs w:val="27"/>
        </w:rPr>
        <w:t>2021</w:t>
      </w:r>
    </w:p>
    <w:p w:rsidR="00ED3611" w:rsidRDefault="00ED3611" w:rsidP="00ED3611">
      <w:pPr>
        <w:pStyle w:val="Normlnywebov"/>
        <w:spacing w:after="0"/>
        <w:jc w:val="center"/>
        <w:rPr>
          <w:color w:val="000000"/>
          <w:sz w:val="27"/>
          <w:szCs w:val="27"/>
        </w:rPr>
        <w:sectPr w:rsidR="00ED3611" w:rsidSect="005D3BF1">
          <w:pgSz w:w="11906" w:h="16838"/>
          <w:pgMar w:top="1418" w:right="1418" w:bottom="1418" w:left="2268" w:header="709" w:footer="709" w:gutter="0"/>
          <w:pgNumType w:start="1"/>
          <w:cols w:space="708"/>
          <w:titlePg/>
          <w:docGrid w:linePitch="360"/>
        </w:sectPr>
      </w:pPr>
    </w:p>
    <w:p w:rsidR="00ED3611" w:rsidRDefault="00ED3611" w:rsidP="00ED3611">
      <w:pPr>
        <w:pStyle w:val="Normlnywebov"/>
        <w:spacing w:after="0"/>
        <w:rPr>
          <w:color w:val="FF0000"/>
          <w:sz w:val="22"/>
          <w:szCs w:val="22"/>
        </w:rPr>
        <w:sectPr w:rsidR="00ED3611" w:rsidSect="005D3BF1">
          <w:pgSz w:w="11906" w:h="16838"/>
          <w:pgMar w:top="1418" w:right="1418" w:bottom="1418" w:left="2268" w:header="709" w:footer="709" w:gutter="0"/>
          <w:pgNumType w:start="1"/>
          <w:cols w:space="708"/>
          <w:titlePg/>
          <w:docGrid w:linePitch="360"/>
        </w:sectPr>
      </w:pPr>
      <w:r w:rsidRPr="00795C97">
        <w:rPr>
          <w:color w:val="FF0000"/>
          <w:sz w:val="22"/>
          <w:szCs w:val="22"/>
        </w:rPr>
        <w:lastRenderedPageBreak/>
        <w:t>[</w:t>
      </w:r>
      <w:r w:rsidRPr="00E11B36">
        <w:rPr>
          <w:rFonts w:eastAsia="Times New Roman"/>
          <w:color w:val="FF0000"/>
          <w:sz w:val="22"/>
          <w:szCs w:val="22"/>
        </w:rPr>
        <w:t xml:space="preserve">Sample: Bound Sheet – a signed copy of the </w:t>
      </w:r>
      <w:r w:rsidR="00C269FF">
        <w:rPr>
          <w:rFonts w:eastAsia="Times New Roman"/>
          <w:color w:val="FF0000"/>
          <w:sz w:val="22"/>
          <w:szCs w:val="22"/>
        </w:rPr>
        <w:t>"</w:t>
      </w:r>
      <w:r w:rsidR="006E77B4">
        <w:rPr>
          <w:rFonts w:eastAsia="Times New Roman"/>
          <w:color w:val="FF0000"/>
          <w:sz w:val="22"/>
          <w:szCs w:val="22"/>
        </w:rPr>
        <w:t>maste</w:t>
      </w:r>
      <w:r w:rsidRPr="00E11B36">
        <w:rPr>
          <w:rFonts w:eastAsia="Times New Roman"/>
          <w:color w:val="FF0000"/>
          <w:sz w:val="22"/>
          <w:szCs w:val="22"/>
        </w:rPr>
        <w:t>r thesis assignment</w:t>
      </w:r>
      <w:r w:rsidR="00C269FF">
        <w:rPr>
          <w:rFonts w:eastAsia="Times New Roman"/>
          <w:color w:val="FF0000"/>
          <w:sz w:val="22"/>
          <w:szCs w:val="22"/>
        </w:rPr>
        <w:t>"</w:t>
      </w:r>
      <w:r w:rsidRPr="00E11B36">
        <w:rPr>
          <w:rFonts w:eastAsia="Times New Roman"/>
          <w:color w:val="FF0000"/>
          <w:sz w:val="22"/>
          <w:szCs w:val="22"/>
        </w:rPr>
        <w:t xml:space="preserve">. </w:t>
      </w:r>
      <w:r w:rsidRPr="0091399A">
        <w:rPr>
          <w:rFonts w:eastAsia="Times New Roman"/>
          <w:b/>
          <w:bCs/>
          <w:color w:val="FF0000"/>
          <w:sz w:val="22"/>
          <w:szCs w:val="22"/>
        </w:rPr>
        <w:t>This assignment is NOT a part of the electronic version of the thesis. DO NOT SCAN</w:t>
      </w:r>
      <w:r w:rsidRPr="00E11B36">
        <w:rPr>
          <w:rFonts w:eastAsia="Times New Roman"/>
          <w:color w:val="FF0000"/>
          <w:sz w:val="22"/>
          <w:szCs w:val="22"/>
        </w:rPr>
        <w:t>.</w:t>
      </w:r>
      <w:r w:rsidRPr="00E11B36">
        <w:rPr>
          <w:color w:val="FF0000"/>
          <w:sz w:val="22"/>
          <w:szCs w:val="22"/>
        </w:rPr>
        <w:t>]</w:t>
      </w:r>
    </w:p>
    <w:p w:rsidR="00ED3611" w:rsidRPr="00B83C2E" w:rsidRDefault="00ED3611" w:rsidP="00ED3611">
      <w:pPr>
        <w:pStyle w:val="Normlnywebov"/>
        <w:spacing w:after="0" w:line="360" w:lineRule="auto"/>
        <w:rPr>
          <w:color w:val="FF0000"/>
          <w:sz w:val="22"/>
          <w:szCs w:val="22"/>
        </w:rPr>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Pr="00044288" w:rsidRDefault="00ED3611" w:rsidP="00ED3611">
      <w:pPr>
        <w:pStyle w:val="PredformtovanHTML"/>
        <w:rPr>
          <w:rFonts w:ascii="Times New Roman" w:hAnsi="Times New Roman" w:cs="Times New Roman"/>
          <w:sz w:val="24"/>
          <w:szCs w:val="24"/>
        </w:rPr>
      </w:pPr>
      <w:r w:rsidRPr="00044288">
        <w:rPr>
          <w:rFonts w:ascii="Times New Roman" w:hAnsi="Times New Roman" w:cs="Times New Roman"/>
          <w:sz w:val="24"/>
          <w:szCs w:val="24"/>
        </w:rPr>
        <w:t xml:space="preserve">I declare that I carried out this </w:t>
      </w:r>
      <w:r w:rsidR="00A14C98">
        <w:rPr>
          <w:rFonts w:ascii="Times New Roman" w:hAnsi="Times New Roman" w:cs="Times New Roman"/>
          <w:sz w:val="24"/>
          <w:szCs w:val="24"/>
        </w:rPr>
        <w:t>bachelor</w:t>
      </w:r>
      <w:r w:rsidR="00F43D65">
        <w:rPr>
          <w:rFonts w:ascii="Times New Roman" w:hAnsi="Times New Roman" w:cs="Times New Roman"/>
          <w:sz w:val="24"/>
          <w:szCs w:val="24"/>
        </w:rPr>
        <w:t xml:space="preserve"> thesis independently</w:t>
      </w:r>
      <w:r w:rsidRPr="00044288">
        <w:rPr>
          <w:rFonts w:ascii="Times New Roman" w:hAnsi="Times New Roman" w:cs="Times New Roman"/>
          <w:sz w:val="24"/>
          <w:szCs w:val="24"/>
        </w:rPr>
        <w:t xml:space="preserve"> and only with the cited sources, literature</w:t>
      </w:r>
      <w:r w:rsidR="00F43D65">
        <w:rPr>
          <w:rFonts w:ascii="Times New Roman" w:hAnsi="Times New Roman" w:cs="Times New Roman"/>
          <w:sz w:val="24"/>
          <w:szCs w:val="24"/>
        </w:rPr>
        <w:t>,</w:t>
      </w:r>
      <w:r w:rsidRPr="00044288">
        <w:rPr>
          <w:rFonts w:ascii="Times New Roman" w:hAnsi="Times New Roman" w:cs="Times New Roman"/>
          <w:sz w:val="24"/>
          <w:szCs w:val="24"/>
        </w:rPr>
        <w:t xml:space="preserve"> and other professional sources.</w:t>
      </w:r>
    </w:p>
    <w:p w:rsidR="00ED3611" w:rsidRPr="00044288" w:rsidRDefault="00ED3611" w:rsidP="00ED3611">
      <w:pPr>
        <w:pStyle w:val="PredformtovanHTML"/>
        <w:rPr>
          <w:rFonts w:ascii="Times New Roman" w:hAnsi="Times New Roman" w:cs="Times New Roman"/>
          <w:sz w:val="24"/>
          <w:szCs w:val="24"/>
        </w:rPr>
      </w:pPr>
    </w:p>
    <w:p w:rsidR="00ED3611" w:rsidRPr="00044288" w:rsidRDefault="00ED3611" w:rsidP="00ED3611">
      <w:pPr>
        <w:pStyle w:val="PredformtovanHTML"/>
        <w:rPr>
          <w:rFonts w:ascii="Times New Roman" w:hAnsi="Times New Roman" w:cs="Times New Roman"/>
          <w:sz w:val="24"/>
          <w:szCs w:val="24"/>
        </w:rPr>
      </w:pPr>
      <w:r w:rsidRPr="00044288">
        <w:rPr>
          <w:rFonts w:ascii="Times New Roman" w:hAnsi="Times New Roman" w:cs="Times New Roman"/>
          <w:sz w:val="24"/>
          <w:szCs w:val="24"/>
        </w:rPr>
        <w:t>I understand that my work relates to the rights and obligations under the Act No. 121/2000 Coll., the Copyright Act, as amended, in particular the fact that the Charles University has the right to conclude a license agreement on the use of this work as a school work pursuant to Section 60 paragraph 1 of the Copyright Act.</w:t>
      </w:r>
    </w:p>
    <w:p w:rsidR="00ED3611" w:rsidRDefault="00ED3611" w:rsidP="00ED3611">
      <w:pPr>
        <w:pStyle w:val="Normlnywebov"/>
        <w:spacing w:after="0"/>
        <w:rPr>
          <w:color w:val="000000"/>
        </w:rPr>
      </w:pPr>
    </w:p>
    <w:p w:rsidR="00ED3611" w:rsidRDefault="00ED3611" w:rsidP="00ED3611">
      <w:pPr>
        <w:pStyle w:val="Normlnywebov"/>
        <w:spacing w:after="0"/>
        <w:rPr>
          <w:color w:val="000000"/>
        </w:rPr>
      </w:pPr>
      <w:r>
        <w:rPr>
          <w:color w:val="000000"/>
        </w:rPr>
        <w:t>In</w:t>
      </w:r>
      <w:proofErr w:type="gramStart"/>
      <w:r>
        <w:rPr>
          <w:color w:val="000000"/>
        </w:rPr>
        <w:t>…...... date</w:t>
      </w:r>
      <w:proofErr w:type="gramEnd"/>
      <w:r>
        <w:rPr>
          <w:color w:val="000000"/>
        </w:rPr>
        <w: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signature</w:t>
      </w:r>
    </w:p>
    <w:p w:rsidR="00ED3611" w:rsidRDefault="00ED3611" w:rsidP="00ED3611">
      <w:pPr>
        <w:pStyle w:val="Normlnywebov"/>
        <w:spacing w:after="0"/>
        <w:rPr>
          <w:color w:val="000000"/>
        </w:rPr>
      </w:pPr>
    </w:p>
    <w:p w:rsidR="00ED3611" w:rsidRDefault="00ED3611" w:rsidP="00ED3611">
      <w:pPr>
        <w:pStyle w:val="Normlnywebov"/>
        <w:spacing w:after="0"/>
        <w:rPr>
          <w:color w:val="000000"/>
        </w:rPr>
        <w:sectPr w:rsidR="00ED3611" w:rsidSect="005D3BF1">
          <w:pgSz w:w="11906" w:h="16838"/>
          <w:pgMar w:top="1418" w:right="1418" w:bottom="1418" w:left="2268" w:header="709" w:footer="709" w:gutter="0"/>
          <w:pgNumType w:start="1"/>
          <w:cols w:space="708"/>
          <w:titlePg/>
          <w:docGrid w:linePitch="360"/>
        </w:sectPr>
      </w:pPr>
    </w:p>
    <w:p w:rsidR="002C055C" w:rsidRDefault="002C055C" w:rsidP="002C055C">
      <w:pPr>
        <w:pStyle w:val="Normlnywebov"/>
        <w:spacing w:after="0"/>
        <w:rPr>
          <w:color w:val="FF0000"/>
          <w:sz w:val="22"/>
          <w:szCs w:val="22"/>
        </w:rPr>
        <w:sectPr w:rsidR="002C055C" w:rsidSect="005D3BF1">
          <w:pgSz w:w="11906" w:h="16838"/>
          <w:pgMar w:top="1418" w:right="1418" w:bottom="1418" w:left="2268" w:header="709" w:footer="709" w:gutter="0"/>
          <w:pgNumType w:start="1"/>
          <w:cols w:space="708"/>
          <w:titlePg/>
          <w:docGrid w:linePitch="360"/>
        </w:sectPr>
      </w:pPr>
      <w:r>
        <w:rPr>
          <w:color w:val="FF0000"/>
          <w:sz w:val="22"/>
          <w:szCs w:val="22"/>
        </w:rPr>
        <w:lastRenderedPageBreak/>
        <w:t>[</w:t>
      </w:r>
      <w:r w:rsidRPr="00E11B36">
        <w:rPr>
          <w:rFonts w:eastAsia="Times New Roman"/>
          <w:color w:val="FF0000"/>
          <w:sz w:val="22"/>
          <w:szCs w:val="22"/>
        </w:rPr>
        <w:t>Sample: Here you may thank whoever you wish (the supervisor of the thesis, the consultant, the person who lent the software, literature, etc</w:t>
      </w:r>
      <w:r w:rsidRPr="00E11B36">
        <w:rPr>
          <w:color w:val="FF0000"/>
          <w:sz w:val="22"/>
          <w:szCs w:val="22"/>
        </w:rPr>
        <w:t>.)]</w:t>
      </w:r>
    </w:p>
    <w:p w:rsidR="0091399A" w:rsidRPr="00FD1D0F" w:rsidRDefault="0091399A" w:rsidP="00ED3611">
      <w:pPr>
        <w:pStyle w:val="Normlnywebov"/>
        <w:spacing w:after="0"/>
        <w:rPr>
          <w:color w:val="FF0000"/>
          <w:sz w:val="22"/>
          <w:szCs w:val="22"/>
        </w:rPr>
      </w:pPr>
    </w:p>
    <w:p w:rsidR="00ED3611" w:rsidRPr="007D03F3" w:rsidRDefault="00ED3611" w:rsidP="00ED3611">
      <w:pPr>
        <w:pStyle w:val="Normlnywebov"/>
        <w:spacing w:after="0"/>
        <w:rPr>
          <w:b/>
          <w:color w:val="000000"/>
        </w:rPr>
      </w:pPr>
      <w:r>
        <w:rPr>
          <w:color w:val="000000"/>
        </w:rPr>
        <w:t xml:space="preserve">Title: </w:t>
      </w:r>
      <w:r w:rsidR="00F70423" w:rsidRPr="00F70423">
        <w:rPr>
          <w:b/>
          <w:color w:val="000000"/>
        </w:rPr>
        <w:t>Support for annotating and classifying particles detected by TimePix3</w:t>
      </w:r>
    </w:p>
    <w:p w:rsidR="00ED3611" w:rsidRPr="00403951" w:rsidRDefault="00ED3611" w:rsidP="00ED3611">
      <w:pPr>
        <w:pStyle w:val="Normlnywebov"/>
        <w:spacing w:after="0"/>
        <w:rPr>
          <w:color w:val="FF0000"/>
        </w:rPr>
      </w:pPr>
      <w:r>
        <w:rPr>
          <w:color w:val="000000"/>
        </w:rPr>
        <w:t xml:space="preserve">Author: </w:t>
      </w:r>
      <w:r w:rsidR="003A7638">
        <w:rPr>
          <w:color w:val="000000"/>
        </w:rPr>
        <w:t>Tomáš Čelko</w:t>
      </w:r>
    </w:p>
    <w:p w:rsidR="0091399A" w:rsidRDefault="0091399A" w:rsidP="00ED3611">
      <w:pPr>
        <w:rPr>
          <w:rFonts w:eastAsia="Times New Roman"/>
        </w:rPr>
      </w:pPr>
    </w:p>
    <w:p w:rsidR="00ED3611" w:rsidRPr="00FD1D0F" w:rsidRDefault="00ED3611" w:rsidP="003A7638">
      <w:r w:rsidRPr="00FD1D0F">
        <w:rPr>
          <w:rFonts w:eastAsia="Times New Roman"/>
        </w:rPr>
        <w:t xml:space="preserve">Department / Institute: </w:t>
      </w:r>
      <w:r w:rsidR="003A7638">
        <w:t xml:space="preserve">Department of Software and Computer Science Education </w:t>
      </w:r>
      <w:r w:rsidRPr="00FD1D0F">
        <w:t xml:space="preserve">Supervisor of the </w:t>
      </w:r>
      <w:r w:rsidR="003C73B0">
        <w:t>master</w:t>
      </w:r>
      <w:r w:rsidRPr="00FD1D0F">
        <w:t xml:space="preserve"> thesis: First and last name with titles, workplace </w:t>
      </w:r>
    </w:p>
    <w:p w:rsidR="00ED3611" w:rsidRDefault="00ED3611" w:rsidP="00ED3611">
      <w:pPr>
        <w:pStyle w:val="Normlnywebov"/>
        <w:spacing w:after="0"/>
      </w:pPr>
      <w:r>
        <w:rPr>
          <w:color w:val="000000"/>
        </w:rPr>
        <w:t xml:space="preserve">Abstract: </w:t>
      </w:r>
    </w:p>
    <w:p w:rsidR="007D03F3" w:rsidRDefault="00ED3611" w:rsidP="00ED3611">
      <w:pPr>
        <w:pStyle w:val="Normlnywebov"/>
        <w:spacing w:after="0"/>
      </w:pPr>
      <w:r>
        <w:rPr>
          <w:color w:val="000000"/>
        </w:rPr>
        <w:t xml:space="preserve">Keywords: </w:t>
      </w:r>
      <w:r w:rsidR="003A7638">
        <w:t>Cluster classification Timepix3</w:t>
      </w:r>
    </w:p>
    <w:p w:rsidR="007D03F3" w:rsidRPr="007D03F3" w:rsidRDefault="007D03F3" w:rsidP="00ED3611">
      <w:pPr>
        <w:pStyle w:val="Normlnywebov"/>
        <w:spacing w:after="0"/>
      </w:pPr>
      <w:r>
        <w:br w:type="page"/>
      </w:r>
    </w:p>
    <w:p w:rsidR="008529B6" w:rsidRDefault="008529B6">
      <w:pPr>
        <w:pStyle w:val="Hlavikaobsahu"/>
        <w:rPr>
          <w:color w:val="auto"/>
          <w:sz w:val="36"/>
        </w:rPr>
      </w:pPr>
      <w:r w:rsidRPr="007D03F3">
        <w:rPr>
          <w:color w:val="auto"/>
          <w:sz w:val="36"/>
        </w:rPr>
        <w:lastRenderedPageBreak/>
        <w:t>Contents</w:t>
      </w:r>
    </w:p>
    <w:p w:rsidR="007D03F3" w:rsidRPr="007D03F3" w:rsidRDefault="007D03F3" w:rsidP="007D03F3">
      <w:pPr>
        <w:rPr>
          <w:lang w:val="sk-SK" w:eastAsia="sk-SK"/>
        </w:rPr>
      </w:pPr>
    </w:p>
    <w:p w:rsidR="00CE08AB" w:rsidRDefault="008529B6" w:rsidP="006C5CA0">
      <w:pPr>
        <w:pStyle w:val="Obsah1"/>
        <w:tabs>
          <w:tab w:val="right" w:leader="dot" w:pos="8210"/>
        </w:tabs>
        <w:spacing w:line="360" w:lineRule="auto"/>
        <w:rPr>
          <w:rFonts w:asciiTheme="minorHAnsi" w:eastAsiaTheme="minorEastAsia" w:hAnsiTheme="minorHAnsi" w:cstheme="minorBidi"/>
          <w:noProof/>
          <w:sz w:val="22"/>
          <w:szCs w:val="22"/>
          <w:lang w:val="sk-SK" w:eastAsia="sk-SK"/>
        </w:rPr>
      </w:pPr>
      <w:r>
        <w:fldChar w:fldCharType="begin"/>
      </w:r>
      <w:r>
        <w:instrText xml:space="preserve"> TOC \o "1-3" \h \z \u </w:instrText>
      </w:r>
      <w:r>
        <w:fldChar w:fldCharType="separate"/>
      </w:r>
      <w:hyperlink w:anchor="_Toc70708499" w:history="1">
        <w:r w:rsidR="00CE08AB" w:rsidRPr="00AE40C7">
          <w:rPr>
            <w:rStyle w:val="Hypertextovprepojenie"/>
            <w:noProof/>
          </w:rPr>
          <w:t xml:space="preserve">Introduction </w:t>
        </w:r>
        <w:r w:rsidR="00CE08AB" w:rsidRPr="00AE40C7">
          <w:rPr>
            <w:rStyle w:val="Hypertextovprepojenie"/>
            <w:noProof/>
            <w:lang w:eastAsia="ja-JP"/>
          </w:rPr>
          <w:t>/ Preface</w:t>
        </w:r>
        <w:r w:rsidR="00CE08AB">
          <w:rPr>
            <w:noProof/>
            <w:webHidden/>
          </w:rPr>
          <w:tab/>
        </w:r>
        <w:r w:rsidR="00CE08AB">
          <w:rPr>
            <w:noProof/>
            <w:webHidden/>
          </w:rPr>
          <w:fldChar w:fldCharType="begin"/>
        </w:r>
        <w:r w:rsidR="00CE08AB">
          <w:rPr>
            <w:noProof/>
            <w:webHidden/>
          </w:rPr>
          <w:instrText xml:space="preserve"> PAGEREF _Toc70708499 \h </w:instrText>
        </w:r>
        <w:r w:rsidR="00CE08AB">
          <w:rPr>
            <w:noProof/>
            <w:webHidden/>
          </w:rPr>
        </w:r>
        <w:r w:rsidR="00CE08AB">
          <w:rPr>
            <w:noProof/>
            <w:webHidden/>
          </w:rPr>
          <w:fldChar w:fldCharType="separate"/>
        </w:r>
        <w:r w:rsidR="00CE08AB">
          <w:rPr>
            <w:noProof/>
            <w:webHidden/>
          </w:rPr>
          <w:t>1</w:t>
        </w:r>
        <w:r w:rsidR="00CE08AB">
          <w:rPr>
            <w:noProof/>
            <w:webHidden/>
          </w:rPr>
          <w:fldChar w:fldCharType="end"/>
        </w:r>
      </w:hyperlink>
    </w:p>
    <w:p w:rsidR="00CE08AB" w:rsidRDefault="0089298B" w:rsidP="006C5CA0">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0708500" w:history="1">
        <w:r w:rsidR="00CE08AB" w:rsidRPr="00AE40C7">
          <w:rPr>
            <w:rStyle w:val="Hypertextovprepojenie"/>
            <w:rFonts w:eastAsia="Batang"/>
            <w:noProof/>
            <w:lang w:eastAsia="ko-KR"/>
          </w:rPr>
          <w:t>1</w:t>
        </w:r>
        <w:r w:rsidR="00CE08AB">
          <w:rPr>
            <w:rFonts w:asciiTheme="minorHAnsi" w:eastAsiaTheme="minorEastAsia" w:hAnsiTheme="minorHAnsi" w:cstheme="minorBidi"/>
            <w:noProof/>
            <w:sz w:val="22"/>
            <w:szCs w:val="22"/>
            <w:lang w:val="sk-SK" w:eastAsia="sk-SK"/>
          </w:rPr>
          <w:tab/>
        </w:r>
        <w:r w:rsidR="00CE08AB" w:rsidRPr="00AE40C7">
          <w:rPr>
            <w:rStyle w:val="Hypertextovprepojenie"/>
            <w:rFonts w:eastAsia="Batang"/>
            <w:noProof/>
            <w:lang w:eastAsia="ko-KR"/>
          </w:rPr>
          <w:t>Analysis and work on the project</w:t>
        </w:r>
        <w:r w:rsidR="00CE08AB">
          <w:rPr>
            <w:noProof/>
            <w:webHidden/>
          </w:rPr>
          <w:tab/>
        </w:r>
        <w:r w:rsidR="00CE08AB">
          <w:rPr>
            <w:noProof/>
            <w:webHidden/>
          </w:rPr>
          <w:fldChar w:fldCharType="begin"/>
        </w:r>
        <w:r w:rsidR="00CE08AB">
          <w:rPr>
            <w:noProof/>
            <w:webHidden/>
          </w:rPr>
          <w:instrText xml:space="preserve"> PAGEREF _Toc70708500 \h </w:instrText>
        </w:r>
        <w:r w:rsidR="00CE08AB">
          <w:rPr>
            <w:noProof/>
            <w:webHidden/>
          </w:rPr>
        </w:r>
        <w:r w:rsidR="00CE08AB">
          <w:rPr>
            <w:noProof/>
            <w:webHidden/>
          </w:rPr>
          <w:fldChar w:fldCharType="separate"/>
        </w:r>
        <w:r w:rsidR="00CE08AB">
          <w:rPr>
            <w:noProof/>
            <w:webHidden/>
          </w:rPr>
          <w:t>4</w:t>
        </w:r>
        <w:r w:rsidR="00CE08AB">
          <w:rPr>
            <w:noProof/>
            <w:webHidden/>
          </w:rPr>
          <w:fldChar w:fldCharType="end"/>
        </w:r>
      </w:hyperlink>
    </w:p>
    <w:p w:rsidR="00CE08AB" w:rsidRDefault="0089298B" w:rsidP="006C5CA0">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708501" w:history="1">
        <w:r w:rsidR="00CE08AB" w:rsidRPr="00AE40C7">
          <w:rPr>
            <w:rStyle w:val="Hypertextovprepojenie"/>
            <w:noProof/>
            <w:lang w:eastAsia="ko-KR"/>
          </w:rPr>
          <w:t>1.1</w:t>
        </w:r>
        <w:r w:rsidR="00CE08AB">
          <w:rPr>
            <w:rFonts w:asciiTheme="minorHAnsi" w:eastAsiaTheme="minorEastAsia" w:hAnsiTheme="minorHAnsi" w:cstheme="minorBidi"/>
            <w:noProof/>
            <w:sz w:val="22"/>
            <w:szCs w:val="22"/>
            <w:lang w:val="sk-SK" w:eastAsia="sk-SK"/>
          </w:rPr>
          <w:tab/>
        </w:r>
        <w:r w:rsidR="00CE08AB" w:rsidRPr="00AE40C7">
          <w:rPr>
            <w:rStyle w:val="Hypertextovprepojenie"/>
            <w:noProof/>
            <w:lang w:eastAsia="ko-KR"/>
          </w:rPr>
          <w:t>The Medipix family and TimePix3 detector</w:t>
        </w:r>
        <w:r w:rsidR="00CE08AB">
          <w:rPr>
            <w:noProof/>
            <w:webHidden/>
          </w:rPr>
          <w:tab/>
        </w:r>
        <w:r w:rsidR="00CE08AB">
          <w:rPr>
            <w:noProof/>
            <w:webHidden/>
          </w:rPr>
          <w:fldChar w:fldCharType="begin"/>
        </w:r>
        <w:r w:rsidR="00CE08AB">
          <w:rPr>
            <w:noProof/>
            <w:webHidden/>
          </w:rPr>
          <w:instrText xml:space="preserve"> PAGEREF _Toc70708501 \h </w:instrText>
        </w:r>
        <w:r w:rsidR="00CE08AB">
          <w:rPr>
            <w:noProof/>
            <w:webHidden/>
          </w:rPr>
        </w:r>
        <w:r w:rsidR="00CE08AB">
          <w:rPr>
            <w:noProof/>
            <w:webHidden/>
          </w:rPr>
          <w:fldChar w:fldCharType="separate"/>
        </w:r>
        <w:r w:rsidR="00CE08AB">
          <w:rPr>
            <w:noProof/>
            <w:webHidden/>
          </w:rPr>
          <w:t>4</w:t>
        </w:r>
        <w:r w:rsidR="00CE08AB">
          <w:rPr>
            <w:noProof/>
            <w:webHidden/>
          </w:rPr>
          <w:fldChar w:fldCharType="end"/>
        </w:r>
      </w:hyperlink>
    </w:p>
    <w:p w:rsidR="00CE08AB" w:rsidRDefault="0089298B" w:rsidP="006C5CA0">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708502" w:history="1">
        <w:r w:rsidR="00CE08AB" w:rsidRPr="00AE40C7">
          <w:rPr>
            <w:rStyle w:val="Hypertextovprepojenie"/>
            <w:noProof/>
            <w:lang w:val="en-US"/>
          </w:rPr>
          <w:t>1.2</w:t>
        </w:r>
        <w:r w:rsidR="00CE08AB">
          <w:rPr>
            <w:rFonts w:asciiTheme="minorHAnsi" w:eastAsiaTheme="minorEastAsia" w:hAnsiTheme="minorHAnsi" w:cstheme="minorBidi"/>
            <w:noProof/>
            <w:sz w:val="22"/>
            <w:szCs w:val="22"/>
            <w:lang w:val="sk-SK" w:eastAsia="sk-SK"/>
          </w:rPr>
          <w:tab/>
        </w:r>
        <w:r w:rsidR="00CE08AB" w:rsidRPr="00AE40C7">
          <w:rPr>
            <w:rStyle w:val="Hypertextovprepojenie"/>
            <w:noProof/>
            <w:lang w:val="en-US"/>
          </w:rPr>
          <w:t>Input format and calibration</w:t>
        </w:r>
        <w:r w:rsidR="00CE08AB">
          <w:rPr>
            <w:noProof/>
            <w:webHidden/>
          </w:rPr>
          <w:tab/>
        </w:r>
        <w:r w:rsidR="00CE08AB">
          <w:rPr>
            <w:noProof/>
            <w:webHidden/>
          </w:rPr>
          <w:fldChar w:fldCharType="begin"/>
        </w:r>
        <w:r w:rsidR="00CE08AB">
          <w:rPr>
            <w:noProof/>
            <w:webHidden/>
          </w:rPr>
          <w:instrText xml:space="preserve"> PAGEREF _Toc70708502 \h </w:instrText>
        </w:r>
        <w:r w:rsidR="00CE08AB">
          <w:rPr>
            <w:noProof/>
            <w:webHidden/>
          </w:rPr>
        </w:r>
        <w:r w:rsidR="00CE08AB">
          <w:rPr>
            <w:noProof/>
            <w:webHidden/>
          </w:rPr>
          <w:fldChar w:fldCharType="separate"/>
        </w:r>
        <w:r w:rsidR="00CE08AB">
          <w:rPr>
            <w:noProof/>
            <w:webHidden/>
          </w:rPr>
          <w:t>5</w:t>
        </w:r>
        <w:r w:rsidR="00CE08AB">
          <w:rPr>
            <w:noProof/>
            <w:webHidden/>
          </w:rPr>
          <w:fldChar w:fldCharType="end"/>
        </w:r>
      </w:hyperlink>
    </w:p>
    <w:p w:rsidR="00CE08AB" w:rsidRDefault="0089298B" w:rsidP="006C5CA0">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708503" w:history="1">
        <w:r w:rsidR="00CE08AB" w:rsidRPr="00AE40C7">
          <w:rPr>
            <w:rStyle w:val="Hypertextovprepojenie"/>
            <w:noProof/>
            <w:lang w:val="en-US"/>
          </w:rPr>
          <w:t>1.3</w:t>
        </w:r>
        <w:r w:rsidR="00CE08AB">
          <w:rPr>
            <w:rFonts w:asciiTheme="minorHAnsi" w:eastAsiaTheme="minorEastAsia" w:hAnsiTheme="minorHAnsi" w:cstheme="minorBidi"/>
            <w:noProof/>
            <w:sz w:val="22"/>
            <w:szCs w:val="22"/>
            <w:lang w:val="sk-SK" w:eastAsia="sk-SK"/>
          </w:rPr>
          <w:tab/>
        </w:r>
        <w:r w:rsidR="00CE08AB" w:rsidRPr="00AE40C7">
          <w:rPr>
            <w:rStyle w:val="Hypertextovprepojenie"/>
            <w:noProof/>
            <w:lang w:val="en-US"/>
          </w:rPr>
          <w:t>Calculating the features</w:t>
        </w:r>
        <w:r w:rsidR="00CE08AB">
          <w:rPr>
            <w:noProof/>
            <w:webHidden/>
          </w:rPr>
          <w:tab/>
        </w:r>
        <w:r w:rsidR="00CE08AB">
          <w:rPr>
            <w:noProof/>
            <w:webHidden/>
          </w:rPr>
          <w:fldChar w:fldCharType="begin"/>
        </w:r>
        <w:r w:rsidR="00CE08AB">
          <w:rPr>
            <w:noProof/>
            <w:webHidden/>
          </w:rPr>
          <w:instrText xml:space="preserve"> PAGEREF _Toc70708503 \h </w:instrText>
        </w:r>
        <w:r w:rsidR="00CE08AB">
          <w:rPr>
            <w:noProof/>
            <w:webHidden/>
          </w:rPr>
        </w:r>
        <w:r w:rsidR="00CE08AB">
          <w:rPr>
            <w:noProof/>
            <w:webHidden/>
          </w:rPr>
          <w:fldChar w:fldCharType="separate"/>
        </w:r>
        <w:r w:rsidR="00CE08AB">
          <w:rPr>
            <w:noProof/>
            <w:webHidden/>
          </w:rPr>
          <w:t>6</w:t>
        </w:r>
        <w:r w:rsidR="00CE08AB">
          <w:rPr>
            <w:noProof/>
            <w:webHidden/>
          </w:rPr>
          <w:fldChar w:fldCharType="end"/>
        </w:r>
      </w:hyperlink>
    </w:p>
    <w:p w:rsidR="00CE08AB" w:rsidRDefault="0089298B" w:rsidP="006C5CA0">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708504" w:history="1">
        <w:r w:rsidR="00CE08AB" w:rsidRPr="00AE40C7">
          <w:rPr>
            <w:rStyle w:val="Hypertextovprepojenie"/>
            <w:noProof/>
            <w:lang w:val="en-US"/>
          </w:rPr>
          <w:t>1.4</w:t>
        </w:r>
        <w:r w:rsidR="00CE08AB">
          <w:rPr>
            <w:rFonts w:asciiTheme="minorHAnsi" w:eastAsiaTheme="minorEastAsia" w:hAnsiTheme="minorHAnsi" w:cstheme="minorBidi"/>
            <w:noProof/>
            <w:sz w:val="22"/>
            <w:szCs w:val="22"/>
            <w:lang w:val="sk-SK" w:eastAsia="sk-SK"/>
          </w:rPr>
          <w:tab/>
        </w:r>
        <w:r w:rsidR="00CE08AB" w:rsidRPr="00AE40C7">
          <w:rPr>
            <w:rStyle w:val="Hypertextovprepojenie"/>
            <w:noProof/>
            <w:lang w:val="en-US"/>
          </w:rPr>
          <w:t>Cluster viewing</w:t>
        </w:r>
        <w:r w:rsidR="00CE08AB">
          <w:rPr>
            <w:noProof/>
            <w:webHidden/>
          </w:rPr>
          <w:tab/>
        </w:r>
        <w:r w:rsidR="00CE08AB">
          <w:rPr>
            <w:noProof/>
            <w:webHidden/>
          </w:rPr>
          <w:fldChar w:fldCharType="begin"/>
        </w:r>
        <w:r w:rsidR="00CE08AB">
          <w:rPr>
            <w:noProof/>
            <w:webHidden/>
          </w:rPr>
          <w:instrText xml:space="preserve"> PAGEREF _Toc70708504 \h </w:instrText>
        </w:r>
        <w:r w:rsidR="00CE08AB">
          <w:rPr>
            <w:noProof/>
            <w:webHidden/>
          </w:rPr>
        </w:r>
        <w:r w:rsidR="00CE08AB">
          <w:rPr>
            <w:noProof/>
            <w:webHidden/>
          </w:rPr>
          <w:fldChar w:fldCharType="separate"/>
        </w:r>
        <w:r w:rsidR="00CE08AB">
          <w:rPr>
            <w:noProof/>
            <w:webHidden/>
          </w:rPr>
          <w:t>7</w:t>
        </w:r>
        <w:r w:rsidR="00CE08AB">
          <w:rPr>
            <w:noProof/>
            <w:webHidden/>
          </w:rPr>
          <w:fldChar w:fldCharType="end"/>
        </w:r>
      </w:hyperlink>
    </w:p>
    <w:p w:rsidR="00CE08AB" w:rsidRDefault="0089298B" w:rsidP="006C5CA0">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708505" w:history="1">
        <w:r w:rsidR="00CE08AB" w:rsidRPr="00AE40C7">
          <w:rPr>
            <w:rStyle w:val="Hypertextovprepojenie"/>
            <w:noProof/>
            <w:lang w:val="en-US"/>
          </w:rPr>
          <w:t>1.5</w:t>
        </w:r>
        <w:r w:rsidR="00CE08AB">
          <w:rPr>
            <w:rFonts w:asciiTheme="minorHAnsi" w:eastAsiaTheme="minorEastAsia" w:hAnsiTheme="minorHAnsi" w:cstheme="minorBidi"/>
            <w:noProof/>
            <w:sz w:val="22"/>
            <w:szCs w:val="22"/>
            <w:lang w:val="sk-SK" w:eastAsia="sk-SK"/>
          </w:rPr>
          <w:tab/>
        </w:r>
        <w:r w:rsidR="00CE08AB" w:rsidRPr="00AE40C7">
          <w:rPr>
            <w:rStyle w:val="Hypertextovprepojenie"/>
            <w:noProof/>
            <w:lang w:val="en-US"/>
          </w:rPr>
          <w:t>Description Generator</w:t>
        </w:r>
        <w:r w:rsidR="00CE08AB">
          <w:rPr>
            <w:noProof/>
            <w:webHidden/>
          </w:rPr>
          <w:tab/>
        </w:r>
        <w:r w:rsidR="00CE08AB">
          <w:rPr>
            <w:noProof/>
            <w:webHidden/>
          </w:rPr>
          <w:fldChar w:fldCharType="begin"/>
        </w:r>
        <w:r w:rsidR="00CE08AB">
          <w:rPr>
            <w:noProof/>
            <w:webHidden/>
          </w:rPr>
          <w:instrText xml:space="preserve"> PAGEREF _Toc70708505 \h </w:instrText>
        </w:r>
        <w:r w:rsidR="00CE08AB">
          <w:rPr>
            <w:noProof/>
            <w:webHidden/>
          </w:rPr>
        </w:r>
        <w:r w:rsidR="00CE08AB">
          <w:rPr>
            <w:noProof/>
            <w:webHidden/>
          </w:rPr>
          <w:fldChar w:fldCharType="separate"/>
        </w:r>
        <w:r w:rsidR="00CE08AB">
          <w:rPr>
            <w:noProof/>
            <w:webHidden/>
          </w:rPr>
          <w:t>10</w:t>
        </w:r>
        <w:r w:rsidR="00CE08AB">
          <w:rPr>
            <w:noProof/>
            <w:webHidden/>
          </w:rPr>
          <w:fldChar w:fldCharType="end"/>
        </w:r>
      </w:hyperlink>
    </w:p>
    <w:p w:rsidR="00CE08AB" w:rsidRDefault="0089298B" w:rsidP="006C5CA0">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708506" w:history="1">
        <w:r w:rsidR="00CE08AB" w:rsidRPr="00AE40C7">
          <w:rPr>
            <w:rStyle w:val="Hypertextovprepojenie"/>
            <w:noProof/>
            <w:lang w:val="en-US"/>
          </w:rPr>
          <w:t>1.6</w:t>
        </w:r>
        <w:r w:rsidR="00CE08AB">
          <w:rPr>
            <w:rFonts w:asciiTheme="minorHAnsi" w:eastAsiaTheme="minorEastAsia" w:hAnsiTheme="minorHAnsi" w:cstheme="minorBidi"/>
            <w:noProof/>
            <w:sz w:val="22"/>
            <w:szCs w:val="22"/>
            <w:lang w:val="sk-SK" w:eastAsia="sk-SK"/>
          </w:rPr>
          <w:tab/>
        </w:r>
        <w:r w:rsidR="00CE08AB" w:rsidRPr="00AE40C7">
          <w:rPr>
            <w:rStyle w:val="Hypertextovprepojenie"/>
            <w:noProof/>
            <w:lang w:val="en-US"/>
          </w:rPr>
          <w:t>Classifier</w:t>
        </w:r>
        <w:r w:rsidR="00CE08AB">
          <w:rPr>
            <w:noProof/>
            <w:webHidden/>
          </w:rPr>
          <w:tab/>
        </w:r>
        <w:r w:rsidR="00CE08AB">
          <w:rPr>
            <w:noProof/>
            <w:webHidden/>
          </w:rPr>
          <w:fldChar w:fldCharType="begin"/>
        </w:r>
        <w:r w:rsidR="00CE08AB">
          <w:rPr>
            <w:noProof/>
            <w:webHidden/>
          </w:rPr>
          <w:instrText xml:space="preserve"> PAGEREF _Toc70708506 \h </w:instrText>
        </w:r>
        <w:r w:rsidR="00CE08AB">
          <w:rPr>
            <w:noProof/>
            <w:webHidden/>
          </w:rPr>
        </w:r>
        <w:r w:rsidR="00CE08AB">
          <w:rPr>
            <w:noProof/>
            <w:webHidden/>
          </w:rPr>
          <w:fldChar w:fldCharType="separate"/>
        </w:r>
        <w:r w:rsidR="00CE08AB">
          <w:rPr>
            <w:noProof/>
            <w:webHidden/>
          </w:rPr>
          <w:t>10</w:t>
        </w:r>
        <w:r w:rsidR="00CE08AB">
          <w:rPr>
            <w:noProof/>
            <w:webHidden/>
          </w:rPr>
          <w:fldChar w:fldCharType="end"/>
        </w:r>
      </w:hyperlink>
    </w:p>
    <w:p w:rsidR="00CE08AB" w:rsidRDefault="0089298B" w:rsidP="006C5CA0">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0708507" w:history="1">
        <w:r w:rsidR="00CE08AB" w:rsidRPr="00AE40C7">
          <w:rPr>
            <w:rStyle w:val="Hypertextovprepojenie"/>
            <w:noProof/>
          </w:rPr>
          <w:t>2</w:t>
        </w:r>
        <w:r w:rsidR="00CE08AB">
          <w:rPr>
            <w:rFonts w:asciiTheme="minorHAnsi" w:eastAsiaTheme="minorEastAsia" w:hAnsiTheme="minorHAnsi" w:cstheme="minorBidi"/>
            <w:noProof/>
            <w:sz w:val="22"/>
            <w:szCs w:val="22"/>
            <w:lang w:val="sk-SK" w:eastAsia="sk-SK"/>
          </w:rPr>
          <w:tab/>
        </w:r>
        <w:r w:rsidR="00CE08AB" w:rsidRPr="00AE40C7">
          <w:rPr>
            <w:rStyle w:val="Hypertextovprepojenie"/>
            <w:noProof/>
          </w:rPr>
          <w:t>Development documentation</w:t>
        </w:r>
        <w:r w:rsidR="00CE08AB">
          <w:rPr>
            <w:noProof/>
            <w:webHidden/>
          </w:rPr>
          <w:tab/>
        </w:r>
        <w:r w:rsidR="00CE08AB">
          <w:rPr>
            <w:noProof/>
            <w:webHidden/>
          </w:rPr>
          <w:fldChar w:fldCharType="begin"/>
        </w:r>
        <w:r w:rsidR="00CE08AB">
          <w:rPr>
            <w:noProof/>
            <w:webHidden/>
          </w:rPr>
          <w:instrText xml:space="preserve"> PAGEREF _Toc70708507 \h </w:instrText>
        </w:r>
        <w:r w:rsidR="00CE08AB">
          <w:rPr>
            <w:noProof/>
            <w:webHidden/>
          </w:rPr>
        </w:r>
        <w:r w:rsidR="00CE08AB">
          <w:rPr>
            <w:noProof/>
            <w:webHidden/>
          </w:rPr>
          <w:fldChar w:fldCharType="separate"/>
        </w:r>
        <w:r w:rsidR="00CE08AB">
          <w:rPr>
            <w:noProof/>
            <w:webHidden/>
          </w:rPr>
          <w:t>11</w:t>
        </w:r>
        <w:r w:rsidR="00CE08AB">
          <w:rPr>
            <w:noProof/>
            <w:webHidden/>
          </w:rPr>
          <w:fldChar w:fldCharType="end"/>
        </w:r>
      </w:hyperlink>
    </w:p>
    <w:p w:rsidR="00CE08AB" w:rsidRDefault="0089298B" w:rsidP="006C5CA0">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708508" w:history="1">
        <w:r w:rsidR="00CE08AB" w:rsidRPr="00AE40C7">
          <w:rPr>
            <w:rStyle w:val="Hypertextovprepojenie"/>
            <w:noProof/>
          </w:rPr>
          <w:t>2.1</w:t>
        </w:r>
        <w:r w:rsidR="00CE08AB">
          <w:rPr>
            <w:rFonts w:asciiTheme="minorHAnsi" w:eastAsiaTheme="minorEastAsia" w:hAnsiTheme="minorHAnsi" w:cstheme="minorBidi"/>
            <w:noProof/>
            <w:sz w:val="22"/>
            <w:szCs w:val="22"/>
            <w:lang w:val="sk-SK" w:eastAsia="sk-SK"/>
          </w:rPr>
          <w:tab/>
        </w:r>
        <w:r w:rsidR="00CE08AB" w:rsidRPr="00AE40C7">
          <w:rPr>
            <w:rStyle w:val="Hypertextovprepojenie"/>
            <w:noProof/>
          </w:rPr>
          <w:t>Important objects</w:t>
        </w:r>
        <w:r w:rsidR="00CE08AB">
          <w:rPr>
            <w:noProof/>
            <w:webHidden/>
          </w:rPr>
          <w:tab/>
        </w:r>
        <w:r w:rsidR="00CE08AB">
          <w:rPr>
            <w:noProof/>
            <w:webHidden/>
          </w:rPr>
          <w:fldChar w:fldCharType="begin"/>
        </w:r>
        <w:r w:rsidR="00CE08AB">
          <w:rPr>
            <w:noProof/>
            <w:webHidden/>
          </w:rPr>
          <w:instrText xml:space="preserve"> PAGEREF _Toc70708508 \h </w:instrText>
        </w:r>
        <w:r w:rsidR="00CE08AB">
          <w:rPr>
            <w:noProof/>
            <w:webHidden/>
          </w:rPr>
        </w:r>
        <w:r w:rsidR="00CE08AB">
          <w:rPr>
            <w:noProof/>
            <w:webHidden/>
          </w:rPr>
          <w:fldChar w:fldCharType="separate"/>
        </w:r>
        <w:r w:rsidR="00CE08AB">
          <w:rPr>
            <w:noProof/>
            <w:webHidden/>
          </w:rPr>
          <w:t>11</w:t>
        </w:r>
        <w:r w:rsidR="00CE08AB">
          <w:rPr>
            <w:noProof/>
            <w:webHidden/>
          </w:rPr>
          <w:fldChar w:fldCharType="end"/>
        </w:r>
      </w:hyperlink>
    </w:p>
    <w:p w:rsidR="00CE08AB" w:rsidRDefault="0089298B" w:rsidP="006C5CA0">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708509" w:history="1">
        <w:r w:rsidR="00CE08AB" w:rsidRPr="00AE40C7">
          <w:rPr>
            <w:rStyle w:val="Hypertextovprepojenie"/>
            <w:noProof/>
          </w:rPr>
          <w:t>2.2</w:t>
        </w:r>
        <w:r w:rsidR="00CE08AB">
          <w:rPr>
            <w:rFonts w:asciiTheme="minorHAnsi" w:eastAsiaTheme="minorEastAsia" w:hAnsiTheme="minorHAnsi" w:cstheme="minorBidi"/>
            <w:noProof/>
            <w:sz w:val="22"/>
            <w:szCs w:val="22"/>
            <w:lang w:val="sk-SK" w:eastAsia="sk-SK"/>
          </w:rPr>
          <w:tab/>
        </w:r>
        <w:r w:rsidR="00CE08AB" w:rsidRPr="00AE40C7">
          <w:rPr>
            <w:rStyle w:val="Hypertextovprepojenie"/>
            <w:noProof/>
          </w:rPr>
          <w:t>Viewer</w:t>
        </w:r>
        <w:r w:rsidR="00CE08AB">
          <w:rPr>
            <w:noProof/>
            <w:webHidden/>
          </w:rPr>
          <w:tab/>
        </w:r>
        <w:r w:rsidR="00CE08AB">
          <w:rPr>
            <w:noProof/>
            <w:webHidden/>
          </w:rPr>
          <w:fldChar w:fldCharType="begin"/>
        </w:r>
        <w:r w:rsidR="00CE08AB">
          <w:rPr>
            <w:noProof/>
            <w:webHidden/>
          </w:rPr>
          <w:instrText xml:space="preserve"> PAGEREF _Toc70708509 \h </w:instrText>
        </w:r>
        <w:r w:rsidR="00CE08AB">
          <w:rPr>
            <w:noProof/>
            <w:webHidden/>
          </w:rPr>
        </w:r>
        <w:r w:rsidR="00CE08AB">
          <w:rPr>
            <w:noProof/>
            <w:webHidden/>
          </w:rPr>
          <w:fldChar w:fldCharType="separate"/>
        </w:r>
        <w:r w:rsidR="00CE08AB">
          <w:rPr>
            <w:noProof/>
            <w:webHidden/>
          </w:rPr>
          <w:t>11</w:t>
        </w:r>
        <w:r w:rsidR="00CE08AB">
          <w:rPr>
            <w:noProof/>
            <w:webHidden/>
          </w:rPr>
          <w:fldChar w:fldCharType="end"/>
        </w:r>
      </w:hyperlink>
    </w:p>
    <w:p w:rsidR="00CE08AB" w:rsidRDefault="0089298B" w:rsidP="006C5CA0">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708510" w:history="1">
        <w:r w:rsidR="00CE08AB" w:rsidRPr="00AE40C7">
          <w:rPr>
            <w:rStyle w:val="Hypertextovprepojenie"/>
            <w:noProof/>
            <w:lang w:val="en-US"/>
          </w:rPr>
          <w:t>2.3</w:t>
        </w:r>
        <w:r w:rsidR="00CE08AB">
          <w:rPr>
            <w:rFonts w:asciiTheme="minorHAnsi" w:eastAsiaTheme="minorEastAsia" w:hAnsiTheme="minorHAnsi" w:cstheme="minorBidi"/>
            <w:noProof/>
            <w:sz w:val="22"/>
            <w:szCs w:val="22"/>
            <w:lang w:val="sk-SK" w:eastAsia="sk-SK"/>
          </w:rPr>
          <w:tab/>
        </w:r>
        <w:r w:rsidR="00CE08AB" w:rsidRPr="00AE40C7">
          <w:rPr>
            <w:rStyle w:val="Hypertextovprepojenie"/>
            <w:noProof/>
          </w:rPr>
          <w:t>Filter</w:t>
        </w:r>
        <w:r w:rsidR="00CE08AB">
          <w:rPr>
            <w:noProof/>
            <w:webHidden/>
          </w:rPr>
          <w:tab/>
        </w:r>
        <w:r w:rsidR="00CE08AB">
          <w:rPr>
            <w:noProof/>
            <w:webHidden/>
          </w:rPr>
          <w:fldChar w:fldCharType="begin"/>
        </w:r>
        <w:r w:rsidR="00CE08AB">
          <w:rPr>
            <w:noProof/>
            <w:webHidden/>
          </w:rPr>
          <w:instrText xml:space="preserve"> PAGEREF _Toc70708510 \h </w:instrText>
        </w:r>
        <w:r w:rsidR="00CE08AB">
          <w:rPr>
            <w:noProof/>
            <w:webHidden/>
          </w:rPr>
        </w:r>
        <w:r w:rsidR="00CE08AB">
          <w:rPr>
            <w:noProof/>
            <w:webHidden/>
          </w:rPr>
          <w:fldChar w:fldCharType="separate"/>
        </w:r>
        <w:r w:rsidR="00CE08AB">
          <w:rPr>
            <w:noProof/>
            <w:webHidden/>
          </w:rPr>
          <w:t>12</w:t>
        </w:r>
        <w:r w:rsidR="00CE08AB">
          <w:rPr>
            <w:noProof/>
            <w:webHidden/>
          </w:rPr>
          <w:fldChar w:fldCharType="end"/>
        </w:r>
      </w:hyperlink>
    </w:p>
    <w:p w:rsidR="00CE08AB" w:rsidRDefault="0089298B" w:rsidP="006C5CA0">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708511" w:history="1">
        <w:r w:rsidR="00CE08AB" w:rsidRPr="00AE40C7">
          <w:rPr>
            <w:rStyle w:val="Hypertextovprepojenie"/>
            <w:noProof/>
          </w:rPr>
          <w:t>2.4</w:t>
        </w:r>
        <w:r w:rsidR="00CE08AB">
          <w:rPr>
            <w:rFonts w:asciiTheme="minorHAnsi" w:eastAsiaTheme="minorEastAsia" w:hAnsiTheme="minorHAnsi" w:cstheme="minorBidi"/>
            <w:noProof/>
            <w:sz w:val="22"/>
            <w:szCs w:val="22"/>
            <w:lang w:val="sk-SK" w:eastAsia="sk-SK"/>
          </w:rPr>
          <w:tab/>
        </w:r>
        <w:r w:rsidR="00CE08AB" w:rsidRPr="00AE40C7">
          <w:rPr>
            <w:rStyle w:val="Hypertextovprepojenie"/>
            <w:noProof/>
          </w:rPr>
          <w:t>Description Generator</w:t>
        </w:r>
        <w:r w:rsidR="00CE08AB">
          <w:rPr>
            <w:noProof/>
            <w:webHidden/>
          </w:rPr>
          <w:tab/>
        </w:r>
        <w:r w:rsidR="00CE08AB">
          <w:rPr>
            <w:noProof/>
            <w:webHidden/>
          </w:rPr>
          <w:fldChar w:fldCharType="begin"/>
        </w:r>
        <w:r w:rsidR="00CE08AB">
          <w:rPr>
            <w:noProof/>
            <w:webHidden/>
          </w:rPr>
          <w:instrText xml:space="preserve"> PAGEREF _Toc70708511 \h </w:instrText>
        </w:r>
        <w:r w:rsidR="00CE08AB">
          <w:rPr>
            <w:noProof/>
            <w:webHidden/>
          </w:rPr>
        </w:r>
        <w:r w:rsidR="00CE08AB">
          <w:rPr>
            <w:noProof/>
            <w:webHidden/>
          </w:rPr>
          <w:fldChar w:fldCharType="separate"/>
        </w:r>
        <w:r w:rsidR="00CE08AB">
          <w:rPr>
            <w:noProof/>
            <w:webHidden/>
          </w:rPr>
          <w:t>13</w:t>
        </w:r>
        <w:r w:rsidR="00CE08AB">
          <w:rPr>
            <w:noProof/>
            <w:webHidden/>
          </w:rPr>
          <w:fldChar w:fldCharType="end"/>
        </w:r>
      </w:hyperlink>
    </w:p>
    <w:p w:rsidR="00CE08AB" w:rsidRDefault="0089298B" w:rsidP="006C5CA0">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708512" w:history="1">
        <w:r w:rsidR="00CE08AB" w:rsidRPr="00AE40C7">
          <w:rPr>
            <w:rStyle w:val="Hypertextovprepojenie"/>
            <w:noProof/>
          </w:rPr>
          <w:t>2.5</w:t>
        </w:r>
        <w:r w:rsidR="00CE08AB">
          <w:rPr>
            <w:rFonts w:asciiTheme="minorHAnsi" w:eastAsiaTheme="minorEastAsia" w:hAnsiTheme="minorHAnsi" w:cstheme="minorBidi"/>
            <w:noProof/>
            <w:sz w:val="22"/>
            <w:szCs w:val="22"/>
            <w:lang w:val="sk-SK" w:eastAsia="sk-SK"/>
          </w:rPr>
          <w:tab/>
        </w:r>
        <w:r w:rsidR="00CE08AB" w:rsidRPr="00AE40C7">
          <w:rPr>
            <w:rStyle w:val="Hypertextovprepojenie"/>
            <w:noProof/>
          </w:rPr>
          <w:t>Classifier</w:t>
        </w:r>
        <w:r w:rsidR="00CE08AB">
          <w:rPr>
            <w:noProof/>
            <w:webHidden/>
          </w:rPr>
          <w:tab/>
        </w:r>
        <w:r w:rsidR="00CE08AB">
          <w:rPr>
            <w:noProof/>
            <w:webHidden/>
          </w:rPr>
          <w:fldChar w:fldCharType="begin"/>
        </w:r>
        <w:r w:rsidR="00CE08AB">
          <w:rPr>
            <w:noProof/>
            <w:webHidden/>
          </w:rPr>
          <w:instrText xml:space="preserve"> PAGEREF _Toc70708512 \h </w:instrText>
        </w:r>
        <w:r w:rsidR="00CE08AB">
          <w:rPr>
            <w:noProof/>
            <w:webHidden/>
          </w:rPr>
        </w:r>
        <w:r w:rsidR="00CE08AB">
          <w:rPr>
            <w:noProof/>
            <w:webHidden/>
          </w:rPr>
          <w:fldChar w:fldCharType="separate"/>
        </w:r>
        <w:r w:rsidR="00CE08AB">
          <w:rPr>
            <w:noProof/>
            <w:webHidden/>
          </w:rPr>
          <w:t>13</w:t>
        </w:r>
        <w:r w:rsidR="00CE08AB">
          <w:rPr>
            <w:noProof/>
            <w:webHidden/>
          </w:rPr>
          <w:fldChar w:fldCharType="end"/>
        </w:r>
      </w:hyperlink>
    </w:p>
    <w:p w:rsidR="00CE08AB" w:rsidRDefault="0089298B" w:rsidP="006C5CA0">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0708513" w:history="1">
        <w:r w:rsidR="00CE08AB" w:rsidRPr="00AE40C7">
          <w:rPr>
            <w:rStyle w:val="Hypertextovprepojenie"/>
            <w:noProof/>
          </w:rPr>
          <w:t>3</w:t>
        </w:r>
        <w:r w:rsidR="00CE08AB">
          <w:rPr>
            <w:rFonts w:asciiTheme="minorHAnsi" w:eastAsiaTheme="minorEastAsia" w:hAnsiTheme="minorHAnsi" w:cstheme="minorBidi"/>
            <w:noProof/>
            <w:sz w:val="22"/>
            <w:szCs w:val="22"/>
            <w:lang w:val="sk-SK" w:eastAsia="sk-SK"/>
          </w:rPr>
          <w:tab/>
        </w:r>
        <w:r w:rsidR="00CE08AB" w:rsidRPr="00AE40C7">
          <w:rPr>
            <w:rStyle w:val="Hypertextovprepojenie"/>
            <w:noProof/>
          </w:rPr>
          <w:t>Experiment</w:t>
        </w:r>
        <w:r w:rsidR="00CE08AB">
          <w:rPr>
            <w:noProof/>
            <w:webHidden/>
          </w:rPr>
          <w:tab/>
        </w:r>
        <w:r w:rsidR="00CE08AB">
          <w:rPr>
            <w:noProof/>
            <w:webHidden/>
          </w:rPr>
          <w:fldChar w:fldCharType="begin"/>
        </w:r>
        <w:r w:rsidR="00CE08AB">
          <w:rPr>
            <w:noProof/>
            <w:webHidden/>
          </w:rPr>
          <w:instrText xml:space="preserve"> PAGEREF _Toc70708513 \h </w:instrText>
        </w:r>
        <w:r w:rsidR="00CE08AB">
          <w:rPr>
            <w:noProof/>
            <w:webHidden/>
          </w:rPr>
        </w:r>
        <w:r w:rsidR="00CE08AB">
          <w:rPr>
            <w:noProof/>
            <w:webHidden/>
          </w:rPr>
          <w:fldChar w:fldCharType="separate"/>
        </w:r>
        <w:r w:rsidR="00CE08AB">
          <w:rPr>
            <w:noProof/>
            <w:webHidden/>
          </w:rPr>
          <w:t>14</w:t>
        </w:r>
        <w:r w:rsidR="00CE08AB">
          <w:rPr>
            <w:noProof/>
            <w:webHidden/>
          </w:rPr>
          <w:fldChar w:fldCharType="end"/>
        </w:r>
      </w:hyperlink>
    </w:p>
    <w:p w:rsidR="00CE08AB" w:rsidRDefault="0089298B" w:rsidP="006C5CA0">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708514" w:history="1">
        <w:r w:rsidR="00CE08AB" w:rsidRPr="00AE40C7">
          <w:rPr>
            <w:rStyle w:val="Hypertextovprepojenie"/>
            <w:noProof/>
          </w:rPr>
          <w:t>3.1</w:t>
        </w:r>
        <w:r w:rsidR="00CE08AB">
          <w:rPr>
            <w:rFonts w:asciiTheme="minorHAnsi" w:eastAsiaTheme="minorEastAsia" w:hAnsiTheme="minorHAnsi" w:cstheme="minorBidi"/>
            <w:noProof/>
            <w:sz w:val="22"/>
            <w:szCs w:val="22"/>
            <w:lang w:val="sk-SK" w:eastAsia="sk-SK"/>
          </w:rPr>
          <w:tab/>
        </w:r>
        <w:r w:rsidR="00CE08AB" w:rsidRPr="00AE40C7">
          <w:rPr>
            <w:rStyle w:val="Hypertextovprepojenie"/>
            <w:noProof/>
          </w:rPr>
          <w:t>Baseline single-layered Model</w:t>
        </w:r>
        <w:r w:rsidR="00CE08AB">
          <w:rPr>
            <w:noProof/>
            <w:webHidden/>
          </w:rPr>
          <w:tab/>
        </w:r>
        <w:r w:rsidR="00CE08AB">
          <w:rPr>
            <w:noProof/>
            <w:webHidden/>
          </w:rPr>
          <w:fldChar w:fldCharType="begin"/>
        </w:r>
        <w:r w:rsidR="00CE08AB">
          <w:rPr>
            <w:noProof/>
            <w:webHidden/>
          </w:rPr>
          <w:instrText xml:space="preserve"> PAGEREF _Toc70708514 \h </w:instrText>
        </w:r>
        <w:r w:rsidR="00CE08AB">
          <w:rPr>
            <w:noProof/>
            <w:webHidden/>
          </w:rPr>
        </w:r>
        <w:r w:rsidR="00CE08AB">
          <w:rPr>
            <w:noProof/>
            <w:webHidden/>
          </w:rPr>
          <w:fldChar w:fldCharType="separate"/>
        </w:r>
        <w:r w:rsidR="00CE08AB">
          <w:rPr>
            <w:noProof/>
            <w:webHidden/>
          </w:rPr>
          <w:t>14</w:t>
        </w:r>
        <w:r w:rsidR="00CE08AB">
          <w:rPr>
            <w:noProof/>
            <w:webHidden/>
          </w:rPr>
          <w:fldChar w:fldCharType="end"/>
        </w:r>
      </w:hyperlink>
    </w:p>
    <w:p w:rsidR="00CE08AB" w:rsidRDefault="0089298B" w:rsidP="006C5CA0">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708515" w:history="1">
        <w:r w:rsidR="00CE08AB" w:rsidRPr="00AE40C7">
          <w:rPr>
            <w:rStyle w:val="Hypertextovprepojenie"/>
            <w:noProof/>
          </w:rPr>
          <w:t>3.2</w:t>
        </w:r>
        <w:r w:rsidR="00CE08AB">
          <w:rPr>
            <w:rFonts w:asciiTheme="minorHAnsi" w:eastAsiaTheme="minorEastAsia" w:hAnsiTheme="minorHAnsi" w:cstheme="minorBidi"/>
            <w:noProof/>
            <w:sz w:val="22"/>
            <w:szCs w:val="22"/>
            <w:lang w:val="sk-SK" w:eastAsia="sk-SK"/>
          </w:rPr>
          <w:tab/>
        </w:r>
        <w:r w:rsidR="00CE08AB" w:rsidRPr="00AE40C7">
          <w:rPr>
            <w:rStyle w:val="Hypertextovprepojenie"/>
            <w:noProof/>
          </w:rPr>
          <w:t>K-Fold cross validation</w:t>
        </w:r>
        <w:r w:rsidR="00CE08AB">
          <w:rPr>
            <w:noProof/>
            <w:webHidden/>
          </w:rPr>
          <w:tab/>
        </w:r>
        <w:r w:rsidR="00CE08AB">
          <w:rPr>
            <w:noProof/>
            <w:webHidden/>
          </w:rPr>
          <w:fldChar w:fldCharType="begin"/>
        </w:r>
        <w:r w:rsidR="00CE08AB">
          <w:rPr>
            <w:noProof/>
            <w:webHidden/>
          </w:rPr>
          <w:instrText xml:space="preserve"> PAGEREF _Toc70708515 \h </w:instrText>
        </w:r>
        <w:r w:rsidR="00CE08AB">
          <w:rPr>
            <w:noProof/>
            <w:webHidden/>
          </w:rPr>
        </w:r>
        <w:r w:rsidR="00CE08AB">
          <w:rPr>
            <w:noProof/>
            <w:webHidden/>
          </w:rPr>
          <w:fldChar w:fldCharType="separate"/>
        </w:r>
        <w:r w:rsidR="00CE08AB">
          <w:rPr>
            <w:noProof/>
            <w:webHidden/>
          </w:rPr>
          <w:t>14</w:t>
        </w:r>
        <w:r w:rsidR="00CE08AB">
          <w:rPr>
            <w:noProof/>
            <w:webHidden/>
          </w:rPr>
          <w:fldChar w:fldCharType="end"/>
        </w:r>
      </w:hyperlink>
    </w:p>
    <w:p w:rsidR="00CE08AB" w:rsidRDefault="0089298B" w:rsidP="006C5CA0">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708516" w:history="1">
        <w:r w:rsidR="00CE08AB" w:rsidRPr="00AE40C7">
          <w:rPr>
            <w:rStyle w:val="Hypertextovprepojenie"/>
            <w:noProof/>
          </w:rPr>
          <w:t>3.3</w:t>
        </w:r>
        <w:r w:rsidR="00CE08AB">
          <w:rPr>
            <w:rFonts w:asciiTheme="minorHAnsi" w:eastAsiaTheme="minorEastAsia" w:hAnsiTheme="minorHAnsi" w:cstheme="minorBidi"/>
            <w:noProof/>
            <w:sz w:val="22"/>
            <w:szCs w:val="22"/>
            <w:lang w:val="sk-SK" w:eastAsia="sk-SK"/>
          </w:rPr>
          <w:tab/>
        </w:r>
        <w:r w:rsidR="00CE08AB" w:rsidRPr="00AE40C7">
          <w:rPr>
            <w:rStyle w:val="Hypertextovprepojenie"/>
            <w:noProof/>
          </w:rPr>
          <w:t>Multi-layered classifier</w:t>
        </w:r>
        <w:r w:rsidR="00CE08AB">
          <w:rPr>
            <w:noProof/>
            <w:webHidden/>
          </w:rPr>
          <w:tab/>
        </w:r>
        <w:r w:rsidR="00CE08AB">
          <w:rPr>
            <w:noProof/>
            <w:webHidden/>
          </w:rPr>
          <w:fldChar w:fldCharType="begin"/>
        </w:r>
        <w:r w:rsidR="00CE08AB">
          <w:rPr>
            <w:noProof/>
            <w:webHidden/>
          </w:rPr>
          <w:instrText xml:space="preserve"> PAGEREF _Toc70708516 \h </w:instrText>
        </w:r>
        <w:r w:rsidR="00CE08AB">
          <w:rPr>
            <w:noProof/>
            <w:webHidden/>
          </w:rPr>
        </w:r>
        <w:r w:rsidR="00CE08AB">
          <w:rPr>
            <w:noProof/>
            <w:webHidden/>
          </w:rPr>
          <w:fldChar w:fldCharType="separate"/>
        </w:r>
        <w:r w:rsidR="00CE08AB">
          <w:rPr>
            <w:noProof/>
            <w:webHidden/>
          </w:rPr>
          <w:t>14</w:t>
        </w:r>
        <w:r w:rsidR="00CE08AB">
          <w:rPr>
            <w:noProof/>
            <w:webHidden/>
          </w:rPr>
          <w:fldChar w:fldCharType="end"/>
        </w:r>
      </w:hyperlink>
    </w:p>
    <w:p w:rsidR="008529B6" w:rsidRDefault="008529B6" w:rsidP="006C5CA0">
      <w:pPr>
        <w:spacing w:line="360" w:lineRule="auto"/>
      </w:pPr>
      <w:r>
        <w:fldChar w:fldCharType="end"/>
      </w:r>
    </w:p>
    <w:p w:rsidR="008529B6" w:rsidRDefault="008529B6" w:rsidP="00ED3611">
      <w:pPr>
        <w:pStyle w:val="Normlnywebov"/>
        <w:spacing w:after="0"/>
        <w:sectPr w:rsidR="008529B6" w:rsidSect="005D3BF1">
          <w:pgSz w:w="11906" w:h="16838"/>
          <w:pgMar w:top="1418" w:right="1418" w:bottom="1418" w:left="2268" w:header="709" w:footer="709" w:gutter="0"/>
          <w:pgNumType w:start="1"/>
          <w:cols w:space="708"/>
          <w:titlePg/>
          <w:docGrid w:linePitch="360"/>
        </w:sectPr>
      </w:pPr>
    </w:p>
    <w:p w:rsidR="00ED3611" w:rsidRPr="00FB7058" w:rsidRDefault="00ED3611" w:rsidP="006C5CA0">
      <w:pPr>
        <w:pStyle w:val="Nadpis1"/>
        <w:numPr>
          <w:ilvl w:val="0"/>
          <w:numId w:val="0"/>
        </w:numPr>
        <w:ind w:left="432" w:hanging="432"/>
        <w:rPr>
          <w:lang w:eastAsia="ja-JP"/>
        </w:rPr>
      </w:pPr>
      <w:bookmarkStart w:id="0" w:name="_Toc70708499"/>
      <w:r>
        <w:lastRenderedPageBreak/>
        <w:t xml:space="preserve">Introduction </w:t>
      </w:r>
      <w:r>
        <w:rPr>
          <w:lang w:eastAsia="ja-JP"/>
        </w:rPr>
        <w:t>/ Preface</w:t>
      </w:r>
      <w:bookmarkEnd w:id="0"/>
    </w:p>
    <w:p w:rsidR="00AD46B8" w:rsidRDefault="00633DFC" w:rsidP="00160694">
      <w:pPr>
        <w:pStyle w:val="Normlnywebov"/>
        <w:spacing w:line="360" w:lineRule="auto"/>
        <w:ind w:firstLine="567"/>
        <w:jc w:val="both"/>
        <w:rPr>
          <w:szCs w:val="22"/>
        </w:rPr>
      </w:pPr>
      <w:r>
        <w:rPr>
          <w:szCs w:val="22"/>
        </w:rPr>
        <w:t xml:space="preserve">In nuclear physics, there have been many efforts </w:t>
      </w:r>
      <w:r w:rsidR="00F43D65">
        <w:rPr>
          <w:szCs w:val="22"/>
        </w:rPr>
        <w:t>to visualize and detect</w:t>
      </w:r>
      <w:r w:rsidR="00193811">
        <w:rPr>
          <w:szCs w:val="22"/>
        </w:rPr>
        <w:t xml:space="preserve"> elementary particles</w:t>
      </w:r>
      <w:r w:rsidR="00280FEF">
        <w:rPr>
          <w:szCs w:val="22"/>
        </w:rPr>
        <w:t>. For this purpose, various detectors were invented</w:t>
      </w:r>
      <w:r w:rsidR="0080239A">
        <w:rPr>
          <w:szCs w:val="22"/>
        </w:rPr>
        <w:t>.</w:t>
      </w:r>
      <w:r w:rsidR="00280FEF">
        <w:rPr>
          <w:szCs w:val="22"/>
        </w:rPr>
        <w:t xml:space="preserve"> </w:t>
      </w:r>
      <w:r w:rsidR="0080239A">
        <w:rPr>
          <w:szCs w:val="22"/>
        </w:rPr>
        <w:t>Several types of such detectors</w:t>
      </w:r>
      <w:r w:rsidR="00280FEF">
        <w:rPr>
          <w:szCs w:val="22"/>
        </w:rPr>
        <w:t xml:space="preserve"> are now members of the so</w:t>
      </w:r>
      <w:r w:rsidR="00F43D65">
        <w:rPr>
          <w:szCs w:val="22"/>
        </w:rPr>
        <w:t>-</w:t>
      </w:r>
      <w:r w:rsidR="00280FEF">
        <w:rPr>
          <w:szCs w:val="22"/>
        </w:rPr>
        <w:t>called Medipix detector family.</w:t>
      </w:r>
      <w:r w:rsidR="00105D06">
        <w:rPr>
          <w:szCs w:val="22"/>
        </w:rPr>
        <w:t xml:space="preserve"> The most recent member of the family is called the TimePix3 detector. In terms of elementary particle detection</w:t>
      </w:r>
      <w:r w:rsidR="00193811">
        <w:rPr>
          <w:szCs w:val="22"/>
        </w:rPr>
        <w:t>,</w:t>
      </w:r>
      <w:r w:rsidR="00D26569">
        <w:rPr>
          <w:szCs w:val="22"/>
        </w:rPr>
        <w:t xml:space="preserve"> </w:t>
      </w:r>
      <w:r w:rsidR="00105D06">
        <w:rPr>
          <w:szCs w:val="22"/>
        </w:rPr>
        <w:t>TimePix3 achieves state-of-art performance.</w:t>
      </w:r>
      <w:r w:rsidR="00D26569">
        <w:rPr>
          <w:szCs w:val="22"/>
        </w:rPr>
        <w:t xml:space="preserve"> </w:t>
      </w:r>
      <w:r w:rsidR="00193811">
        <w:rPr>
          <w:szCs w:val="22"/>
        </w:rPr>
        <w:t xml:space="preserve">During </w:t>
      </w:r>
      <w:r w:rsidR="00F43D65">
        <w:rPr>
          <w:szCs w:val="22"/>
        </w:rPr>
        <w:t xml:space="preserve">a </w:t>
      </w:r>
      <w:r w:rsidR="00193811">
        <w:rPr>
          <w:szCs w:val="22"/>
        </w:rPr>
        <w:t>specified timeframe, the detector captures a set of particle trajectories</w:t>
      </w:r>
      <w:r w:rsidR="001E6896">
        <w:rPr>
          <w:szCs w:val="22"/>
        </w:rPr>
        <w:t>. However, in some cases</w:t>
      </w:r>
      <w:r w:rsidR="00F43D65">
        <w:rPr>
          <w:szCs w:val="22"/>
        </w:rPr>
        <w:t>, a single particle emits the secondary particles that can interact. I</w:t>
      </w:r>
      <w:r w:rsidR="001E6896">
        <w:rPr>
          <w:szCs w:val="22"/>
        </w:rPr>
        <w:t>nstead of detecting the particles one</w:t>
      </w:r>
      <w:r w:rsidR="007F4ACF">
        <w:rPr>
          <w:szCs w:val="22"/>
        </w:rPr>
        <w:t xml:space="preserve"> by one, we analyze</w:t>
      </w:r>
      <w:r w:rsidR="001E6896">
        <w:rPr>
          <w:szCs w:val="22"/>
        </w:rPr>
        <w:t xml:space="preserve"> groups of such particles - so</w:t>
      </w:r>
      <w:r w:rsidR="00CD34B1">
        <w:rPr>
          <w:szCs w:val="22"/>
        </w:rPr>
        <w:t>-</w:t>
      </w:r>
      <w:r w:rsidR="001E6896">
        <w:rPr>
          <w:szCs w:val="22"/>
        </w:rPr>
        <w:t xml:space="preserve">called clusters. </w:t>
      </w:r>
    </w:p>
    <w:p w:rsidR="001E6896" w:rsidRPr="00D26569" w:rsidRDefault="00160694" w:rsidP="00160694">
      <w:pPr>
        <w:pStyle w:val="Normlnywebov"/>
        <w:spacing w:line="360" w:lineRule="auto"/>
        <w:ind w:firstLine="567"/>
        <w:jc w:val="both"/>
        <w:rPr>
          <w:lang w:val="en-US"/>
        </w:rPr>
      </w:pPr>
      <w:r>
        <w:rPr>
          <w:lang w:val="en-US"/>
        </w:rPr>
        <w:t>So far</w:t>
      </w:r>
      <w:r w:rsidR="00105D06">
        <w:rPr>
          <w:lang w:val="en-US"/>
        </w:rPr>
        <w:t>,</w:t>
      </w:r>
      <w:r>
        <w:rPr>
          <w:lang w:val="en-US"/>
        </w:rPr>
        <w:t xml:space="preserve"> there have not been many publications </w:t>
      </w:r>
      <w:r w:rsidR="0080239A">
        <w:rPr>
          <w:lang w:val="en-US"/>
        </w:rPr>
        <w:t>dealing with</w:t>
      </w:r>
      <w:r>
        <w:rPr>
          <w:lang w:val="en-US"/>
        </w:rPr>
        <w:t xml:space="preserve"> </w:t>
      </w:r>
      <w:r w:rsidR="005373A4">
        <w:rPr>
          <w:lang w:val="en-US"/>
        </w:rPr>
        <w:t xml:space="preserve">the </w:t>
      </w:r>
      <w:r>
        <w:rPr>
          <w:lang w:val="en-US"/>
        </w:rPr>
        <w:t>processing, filtering, visualization</w:t>
      </w:r>
      <w:r w:rsidR="005373A4">
        <w:rPr>
          <w:lang w:val="en-US"/>
        </w:rPr>
        <w:t>,</w:t>
      </w:r>
      <w:r w:rsidR="00A46191">
        <w:rPr>
          <w:lang w:val="en-US"/>
        </w:rPr>
        <w:t xml:space="preserve"> or classification</w:t>
      </w:r>
      <w:r w:rsidR="0082616C">
        <w:rPr>
          <w:lang w:val="en-US"/>
        </w:rPr>
        <w:t xml:space="preserve"> of these clusters.</w:t>
      </w:r>
      <w:r w:rsidR="00AE1D6E">
        <w:rPr>
          <w:lang w:val="en-US"/>
        </w:rPr>
        <w:t xml:space="preserve"> </w:t>
      </w:r>
      <w:r w:rsidR="0082616C">
        <w:rPr>
          <w:lang w:val="en-US"/>
        </w:rPr>
        <w:t xml:space="preserve"> </w:t>
      </w:r>
      <w:r w:rsidR="007920CA">
        <w:rPr>
          <w:lang w:val="en-US"/>
        </w:rPr>
        <w:t>In the filtering task, one need</w:t>
      </w:r>
      <w:r w:rsidR="00CD34B1">
        <w:rPr>
          <w:lang w:val="en-US"/>
        </w:rPr>
        <w:t>s</w:t>
      </w:r>
      <w:r w:rsidR="007920CA">
        <w:rPr>
          <w:lang w:val="en-US"/>
        </w:rPr>
        <w:t xml:space="preserve"> to make sure the algorithm is fast because the </w:t>
      </w:r>
      <w:r w:rsidR="007C6E90">
        <w:rPr>
          <w:lang w:val="en-US"/>
        </w:rPr>
        <w:t>size</w:t>
      </w:r>
      <w:r w:rsidR="007920CA">
        <w:rPr>
          <w:lang w:val="en-US"/>
        </w:rPr>
        <w:t xml:space="preserve"> </w:t>
      </w:r>
      <w:r w:rsidR="007C6E90">
        <w:rPr>
          <w:lang w:val="en-US"/>
        </w:rPr>
        <w:t xml:space="preserve">of </w:t>
      </w:r>
      <w:r w:rsidR="00CD34B1">
        <w:rPr>
          <w:lang w:val="en-US"/>
        </w:rPr>
        <w:t xml:space="preserve">the </w:t>
      </w:r>
      <w:r w:rsidR="007C6E90">
        <w:rPr>
          <w:lang w:val="en-US"/>
        </w:rPr>
        <w:t>cluster dataset</w:t>
      </w:r>
      <w:r w:rsidR="007920CA">
        <w:rPr>
          <w:lang w:val="en-US"/>
        </w:rPr>
        <w:t xml:space="preserve"> captured by </w:t>
      </w:r>
      <w:r w:rsidR="007C6E90">
        <w:rPr>
          <w:lang w:val="en-US"/>
        </w:rPr>
        <w:t xml:space="preserve">TimePix3 detector can reach gigabytes of data over a short timeframe. </w:t>
      </w:r>
      <w:r w:rsidR="001E6896">
        <w:rPr>
          <w:lang w:val="en-US"/>
        </w:rPr>
        <w:t xml:space="preserve">The classification </w:t>
      </w:r>
      <w:r w:rsidR="007C6E90">
        <w:rPr>
          <w:lang w:val="en-US"/>
        </w:rPr>
        <w:t>process</w:t>
      </w:r>
      <w:r w:rsidR="001E6896">
        <w:rPr>
          <w:lang w:val="en-US"/>
        </w:rPr>
        <w:t xml:space="preserve"> </w:t>
      </w:r>
      <w:r w:rsidR="007C6E90">
        <w:rPr>
          <w:lang w:val="en-US"/>
        </w:rPr>
        <w:t>can be</w:t>
      </w:r>
      <w:r w:rsidR="001E6896">
        <w:rPr>
          <w:lang w:val="en-US"/>
        </w:rPr>
        <w:t xml:space="preserve"> </w:t>
      </w:r>
      <w:r w:rsidR="007920CA">
        <w:rPr>
          <w:lang w:val="en-US"/>
        </w:rPr>
        <w:t>challenging</w:t>
      </w:r>
      <w:r w:rsidR="007C6E90">
        <w:rPr>
          <w:lang w:val="en-US"/>
        </w:rPr>
        <w:t xml:space="preserve"> because </w:t>
      </w:r>
      <w:r w:rsidR="007920CA">
        <w:rPr>
          <w:lang w:val="en-US"/>
        </w:rPr>
        <w:t xml:space="preserve">the trajectory of the cluster depends on the angle at which the </w:t>
      </w:r>
      <w:r w:rsidR="007C6E90">
        <w:rPr>
          <w:lang w:val="en-US"/>
        </w:rPr>
        <w:t>particle</w:t>
      </w:r>
      <w:r w:rsidR="007920CA">
        <w:rPr>
          <w:lang w:val="en-US"/>
        </w:rPr>
        <w:t xml:space="preserve"> enters the field of the detector. Furthermore, the distribution of various types of clusters in the standard observation is </w:t>
      </w:r>
      <w:r w:rsidR="007C6E90">
        <w:rPr>
          <w:lang w:val="en-US"/>
        </w:rPr>
        <w:t xml:space="preserve">usually </w:t>
      </w:r>
      <w:r w:rsidR="007920CA">
        <w:rPr>
          <w:lang w:val="en-US"/>
        </w:rPr>
        <w:t>very uneven. For instance, most of the data received from detectors like ATLAS [link] contains only simple traces</w:t>
      </w:r>
      <w:r w:rsidR="005373A4">
        <w:rPr>
          <w:lang w:val="en-US"/>
        </w:rPr>
        <w:t>,</w:t>
      </w:r>
      <w:r w:rsidR="007920CA">
        <w:rPr>
          <w:lang w:val="en-US"/>
        </w:rPr>
        <w:t xml:space="preserve"> which consist of a few pixels and </w:t>
      </w:r>
      <w:r w:rsidR="007C6E90">
        <w:rPr>
          <w:lang w:val="en-US"/>
        </w:rPr>
        <w:t>does not provide much information for</w:t>
      </w:r>
      <w:r w:rsidR="00431B43">
        <w:rPr>
          <w:lang w:val="en-US"/>
        </w:rPr>
        <w:t xml:space="preserve"> the</w:t>
      </w:r>
      <w:r w:rsidR="007C6E90">
        <w:rPr>
          <w:lang w:val="en-US"/>
        </w:rPr>
        <w:t xml:space="preserve"> analysis. This</w:t>
      </w:r>
      <w:r w:rsidR="00AD46B8">
        <w:rPr>
          <w:lang w:val="en-US"/>
        </w:rPr>
        <w:t xml:space="preserve"> fact</w:t>
      </w:r>
      <w:r w:rsidR="007C6E90">
        <w:rPr>
          <w:lang w:val="en-US"/>
        </w:rPr>
        <w:t xml:space="preserve"> causes problems for many machine-learning</w:t>
      </w:r>
      <w:r w:rsidR="00CD34B1">
        <w:rPr>
          <w:lang w:val="en-US"/>
        </w:rPr>
        <w:t>-</w:t>
      </w:r>
      <w:r w:rsidR="007C6E90">
        <w:rPr>
          <w:lang w:val="en-US"/>
        </w:rPr>
        <w:t>based approaches because the datasets of the rare</w:t>
      </w:r>
      <w:r w:rsidR="00AD46B8">
        <w:rPr>
          <w:lang w:val="en-US"/>
        </w:rPr>
        <w:t>, more complicated</w:t>
      </w:r>
      <w:r w:rsidR="007C6E90">
        <w:rPr>
          <w:lang w:val="en-US"/>
        </w:rPr>
        <w:t xml:space="preserve"> clusters often have</w:t>
      </w:r>
      <w:r w:rsidR="00AD46B8">
        <w:rPr>
          <w:lang w:val="en-US"/>
        </w:rPr>
        <w:t xml:space="preserve"> a </w:t>
      </w:r>
      <w:r w:rsidR="00CD34B1">
        <w:rPr>
          <w:lang w:val="en-US"/>
        </w:rPr>
        <w:t>minimal</w:t>
      </w:r>
      <w:r w:rsidR="00AD46B8">
        <w:rPr>
          <w:lang w:val="en-US"/>
        </w:rPr>
        <w:t xml:space="preserve"> size</w:t>
      </w:r>
      <w:r w:rsidR="007C6E90">
        <w:rPr>
          <w:lang w:val="en-US"/>
        </w:rPr>
        <w:t>.</w:t>
      </w:r>
    </w:p>
    <w:p w:rsidR="00F865FB" w:rsidRPr="00F865FB" w:rsidRDefault="00F865FB" w:rsidP="00A249F0">
      <w:pPr>
        <w:pStyle w:val="Normlnywebov"/>
        <w:spacing w:line="360" w:lineRule="auto"/>
        <w:jc w:val="both"/>
        <w:rPr>
          <w:b/>
          <w:lang w:val="en-US"/>
        </w:rPr>
      </w:pPr>
      <w:r w:rsidRPr="00F865FB">
        <w:rPr>
          <w:b/>
          <w:lang w:val="en-US"/>
        </w:rPr>
        <w:t>Goals of the thesis</w:t>
      </w:r>
    </w:p>
    <w:p w:rsidR="00C32C74" w:rsidRDefault="008C2401" w:rsidP="00160694">
      <w:pPr>
        <w:pStyle w:val="Normlnywebov"/>
        <w:spacing w:line="360" w:lineRule="auto"/>
        <w:ind w:firstLine="567"/>
        <w:jc w:val="both"/>
        <w:rPr>
          <w:bCs/>
        </w:rPr>
      </w:pPr>
      <w:r>
        <w:rPr>
          <w:lang w:val="en-US"/>
        </w:rPr>
        <w:t xml:space="preserve"> Our main</w:t>
      </w:r>
      <w:r w:rsidR="00A46191">
        <w:rPr>
          <w:lang w:val="en-US"/>
        </w:rPr>
        <w:t xml:space="preserve"> goal is to </w:t>
      </w:r>
      <w:r>
        <w:rPr>
          <w:lang w:val="en-US"/>
        </w:rPr>
        <w:t>create</w:t>
      </w:r>
      <w:r w:rsidR="00A46191">
        <w:rPr>
          <w:lang w:val="en-US"/>
        </w:rPr>
        <w:t xml:space="preserve"> a set of processing tools</w:t>
      </w:r>
      <w:r w:rsidR="005373A4">
        <w:rPr>
          <w:lang w:val="en-US"/>
        </w:rPr>
        <w:t xml:space="preserve"> that would enable physicists to analyze the clusters and their</w:t>
      </w:r>
      <w:r>
        <w:rPr>
          <w:bCs/>
        </w:rPr>
        <w:t xml:space="preserve"> properties. Firstly we need to provide support for </w:t>
      </w:r>
      <w:r w:rsidR="00A46191">
        <w:rPr>
          <w:bCs/>
        </w:rPr>
        <w:t>filter</w:t>
      </w:r>
      <w:r>
        <w:rPr>
          <w:bCs/>
        </w:rPr>
        <w:t>ing</w:t>
      </w:r>
      <w:r w:rsidR="00A46191">
        <w:rPr>
          <w:bCs/>
        </w:rPr>
        <w:t xml:space="preserve"> the cluster</w:t>
      </w:r>
      <w:r>
        <w:rPr>
          <w:bCs/>
        </w:rPr>
        <w:t xml:space="preserve">s based on </w:t>
      </w:r>
      <w:r w:rsidR="005373A4">
        <w:rPr>
          <w:bCs/>
        </w:rPr>
        <w:t>their</w:t>
      </w:r>
      <w:r>
        <w:rPr>
          <w:bCs/>
        </w:rPr>
        <w:t xml:space="preserve"> attributes. Secondly, we</w:t>
      </w:r>
      <w:r w:rsidR="00A46191">
        <w:rPr>
          <w:bCs/>
        </w:rPr>
        <w:t xml:space="preserve"> visualize them </w:t>
      </w:r>
      <w:r w:rsidR="005373A4">
        <w:rPr>
          <w:bCs/>
        </w:rPr>
        <w:t>individually so that</w:t>
      </w:r>
      <w:r w:rsidR="00A46191">
        <w:rPr>
          <w:bCs/>
        </w:rPr>
        <w:t xml:space="preserve"> the users can see the cluster as a 2D and 3D image. </w:t>
      </w:r>
      <w:r w:rsidR="00FE0BE1">
        <w:rPr>
          <w:bCs/>
        </w:rPr>
        <w:t xml:space="preserve">Because the number of clusters in some datasets can be overwhelming, </w:t>
      </w:r>
      <w:r>
        <w:rPr>
          <w:bCs/>
        </w:rPr>
        <w:t>another</w:t>
      </w:r>
      <w:r w:rsidR="00A46191">
        <w:rPr>
          <w:bCs/>
        </w:rPr>
        <w:t xml:space="preserve"> goal is to make a tool, which could calculate the properties for the whole collection of clusters</w:t>
      </w:r>
      <w:r w:rsidR="00A634B4">
        <w:rPr>
          <w:bCs/>
        </w:rPr>
        <w:t xml:space="preserve">. The calculated properties of the clusters </w:t>
      </w:r>
      <w:r w:rsidR="0080239A">
        <w:rPr>
          <w:bCs/>
        </w:rPr>
        <w:t>should enable to design</w:t>
      </w:r>
      <w:r w:rsidR="00A634B4">
        <w:rPr>
          <w:bCs/>
        </w:rPr>
        <w:t xml:space="preserve"> a neural network-</w:t>
      </w:r>
      <w:r w:rsidR="00A634B4">
        <w:rPr>
          <w:bCs/>
        </w:rPr>
        <w:lastRenderedPageBreak/>
        <w:t xml:space="preserve">based classifier capable of classifying various clusters, which is our final goal. </w:t>
      </w:r>
      <w:r w:rsidR="003F6761">
        <w:rPr>
          <w:bCs/>
        </w:rPr>
        <w:t>Eventually, t</w:t>
      </w:r>
      <w:r w:rsidR="00A634B4">
        <w:rPr>
          <w:bCs/>
        </w:rPr>
        <w:t xml:space="preserve">he </w:t>
      </w:r>
      <w:r w:rsidR="003F6761">
        <w:rPr>
          <w:bCs/>
        </w:rPr>
        <w:t>developed</w:t>
      </w:r>
      <w:r w:rsidR="005373A4">
        <w:rPr>
          <w:bCs/>
        </w:rPr>
        <w:t xml:space="preserve"> classifier could also </w:t>
      </w:r>
      <w:r w:rsidR="0080239A">
        <w:rPr>
          <w:bCs/>
        </w:rPr>
        <w:t>detect</w:t>
      </w:r>
      <w:r w:rsidR="00A634B4">
        <w:rPr>
          <w:bCs/>
        </w:rPr>
        <w:t xml:space="preserve"> </w:t>
      </w:r>
      <w:r w:rsidR="003F6761">
        <w:rPr>
          <w:bCs/>
        </w:rPr>
        <w:t xml:space="preserve">extraordinary clusters, </w:t>
      </w:r>
      <w:r w:rsidR="005373A4">
        <w:rPr>
          <w:bCs/>
        </w:rPr>
        <w:t>displaying exotic or even</w:t>
      </w:r>
      <w:r w:rsidR="003F6761">
        <w:rPr>
          <w:bCs/>
        </w:rPr>
        <w:t xml:space="preserve"> unseen particles. </w:t>
      </w:r>
    </w:p>
    <w:p w:rsidR="0082616C" w:rsidRDefault="0082616C" w:rsidP="00A249F0">
      <w:pPr>
        <w:pStyle w:val="Normlnywebov"/>
        <w:spacing w:line="360" w:lineRule="auto"/>
        <w:jc w:val="both"/>
        <w:rPr>
          <w:b/>
          <w:bCs/>
        </w:rPr>
      </w:pPr>
      <w:r w:rsidRPr="0082616C">
        <w:rPr>
          <w:b/>
          <w:bCs/>
        </w:rPr>
        <w:t>Thesis layout</w:t>
      </w:r>
    </w:p>
    <w:p w:rsidR="00A249F0" w:rsidRDefault="00A249F0" w:rsidP="00A249F0">
      <w:pPr>
        <w:pStyle w:val="Normlnywebov"/>
        <w:spacing w:line="360" w:lineRule="auto"/>
        <w:jc w:val="both"/>
        <w:rPr>
          <w:b/>
          <w:bCs/>
        </w:rPr>
      </w:pPr>
    </w:p>
    <w:p w:rsidR="001E6896" w:rsidRDefault="001E6896" w:rsidP="00193811">
      <w:pPr>
        <w:pStyle w:val="Normlnywebov"/>
        <w:spacing w:line="360" w:lineRule="auto"/>
        <w:jc w:val="both"/>
        <w:rPr>
          <w:b/>
          <w:lang w:val="en-US"/>
        </w:rPr>
      </w:pPr>
    </w:p>
    <w:p w:rsidR="00105D06" w:rsidRPr="00105D06" w:rsidRDefault="00105D06" w:rsidP="00193811">
      <w:pPr>
        <w:pStyle w:val="Normlnywebov"/>
        <w:spacing w:line="360" w:lineRule="auto"/>
        <w:jc w:val="both"/>
        <w:rPr>
          <w:b/>
          <w:lang w:val="en-US"/>
        </w:rPr>
      </w:pPr>
      <w:r w:rsidRPr="00105D06">
        <w:rPr>
          <w:b/>
          <w:lang w:val="en-US"/>
        </w:rPr>
        <w:t>Related work</w:t>
      </w:r>
    </w:p>
    <w:p w:rsidR="00105D06" w:rsidRPr="00105D06" w:rsidRDefault="00105D06" w:rsidP="00193811">
      <w:pPr>
        <w:pStyle w:val="Normlnywebov"/>
        <w:numPr>
          <w:ilvl w:val="0"/>
          <w:numId w:val="7"/>
        </w:numPr>
        <w:spacing w:line="360" w:lineRule="auto"/>
        <w:jc w:val="both"/>
        <w:rPr>
          <w:lang w:val="en-US"/>
        </w:rPr>
      </w:pPr>
      <w:r w:rsidRPr="000734DC">
        <w:t>Detecting elementary particles with Timepix3 detector</w:t>
      </w:r>
      <w:r>
        <w:rPr>
          <w:rFonts w:ascii="Consolas" w:hAnsi="Consolas" w:cs="Consolas"/>
        </w:rPr>
        <w:t xml:space="preserve"> </w:t>
      </w:r>
      <w:r w:rsidRPr="00D26569">
        <w:t>[4]</w:t>
      </w:r>
      <w:r>
        <w:t xml:space="preserve"> </w:t>
      </w:r>
    </w:p>
    <w:p w:rsidR="00105D06" w:rsidRPr="0082616C" w:rsidRDefault="00105D06" w:rsidP="00105D06">
      <w:pPr>
        <w:pStyle w:val="Normlnywebov"/>
        <w:numPr>
          <w:ilvl w:val="0"/>
          <w:numId w:val="7"/>
        </w:numPr>
        <w:spacing w:line="360" w:lineRule="auto"/>
        <w:jc w:val="both"/>
        <w:rPr>
          <w:lang w:val="en-US"/>
        </w:rPr>
      </w:pPr>
    </w:p>
    <w:p w:rsidR="004716EE" w:rsidRDefault="004716EE" w:rsidP="00ED3611">
      <w:pPr>
        <w:pStyle w:val="Normlnywebov"/>
        <w:jc w:val="both"/>
        <w:rPr>
          <w:color w:val="FF0000"/>
          <w:sz w:val="22"/>
          <w:szCs w:val="22"/>
        </w:rPr>
      </w:pPr>
    </w:p>
    <w:p w:rsidR="00ED3611" w:rsidRPr="005D3BF1" w:rsidRDefault="00ED3611" w:rsidP="00ED3611">
      <w:pPr>
        <w:pStyle w:val="Normlnywebov"/>
        <w:jc w:val="both"/>
        <w:rPr>
          <w:color w:val="FF0000"/>
          <w:sz w:val="22"/>
          <w:szCs w:val="22"/>
        </w:rPr>
      </w:pPr>
      <w:r>
        <w:rPr>
          <w:color w:val="FF0000"/>
          <w:sz w:val="22"/>
          <w:szCs w:val="22"/>
        </w:rPr>
        <w:br w:type="page"/>
      </w:r>
      <w:r w:rsidRPr="00522DB6">
        <w:rPr>
          <w:color w:val="FF0000"/>
          <w:sz w:val="22"/>
          <w:szCs w:val="22"/>
        </w:rPr>
        <w:lastRenderedPageBreak/>
        <w:t>[</w:t>
      </w:r>
      <w:r w:rsidRPr="005D3BF1">
        <w:rPr>
          <w:color w:val="FF0000"/>
          <w:sz w:val="22"/>
          <w:szCs w:val="22"/>
        </w:rPr>
        <w:t xml:space="preserve">Sample: The actual text of the </w:t>
      </w:r>
      <w:r w:rsidR="006E77B4">
        <w:rPr>
          <w:color w:val="FF0000"/>
          <w:sz w:val="22"/>
          <w:szCs w:val="22"/>
        </w:rPr>
        <w:t>master</w:t>
      </w:r>
      <w:r w:rsidRPr="005D3BF1">
        <w:rPr>
          <w:color w:val="FF0000"/>
          <w:sz w:val="22"/>
          <w:szCs w:val="22"/>
        </w:rPr>
        <w:t xml:space="preserve"> thesis organized hierarchically into chapters and subchapters, each chapter always on a new page. It is advisable to use formatting of chapters.</w:t>
      </w:r>
    </w:p>
    <w:p w:rsidR="00ED3611" w:rsidRPr="005D3BF1" w:rsidRDefault="00ED3611" w:rsidP="00ED3611">
      <w:pPr>
        <w:pStyle w:val="Normlnywebov"/>
        <w:jc w:val="both"/>
        <w:rPr>
          <w:color w:val="FF0000"/>
          <w:sz w:val="22"/>
          <w:szCs w:val="22"/>
        </w:rPr>
      </w:pPr>
      <w:r w:rsidRPr="005D3BF1">
        <w:rPr>
          <w:color w:val="FF0000"/>
          <w:sz w:val="22"/>
          <w:szCs w:val="22"/>
        </w:rPr>
        <w:t xml:space="preserve">The range of the thesis is given in standard pages. One standard page contains 30 lines of 65 characters (the </w:t>
      </w:r>
      <w:proofErr w:type="gramStart"/>
      <w:r w:rsidRPr="005D3BF1">
        <w:rPr>
          <w:color w:val="FF0000"/>
          <w:sz w:val="22"/>
          <w:szCs w:val="22"/>
        </w:rPr>
        <w:t>l</w:t>
      </w:r>
      <w:r w:rsidR="0091399A">
        <w:rPr>
          <w:color w:val="FF0000"/>
          <w:sz w:val="22"/>
          <w:szCs w:val="22"/>
        </w:rPr>
        <w:t>ine</w:t>
      </w:r>
      <w:proofErr w:type="gramEnd"/>
      <w:r w:rsidR="0091399A">
        <w:rPr>
          <w:color w:val="FF0000"/>
          <w:sz w:val="22"/>
          <w:szCs w:val="22"/>
        </w:rPr>
        <w:t xml:space="preserve"> 30 </w:t>
      </w:r>
      <w:proofErr w:type="gramStart"/>
      <w:r w:rsidR="0091399A">
        <w:rPr>
          <w:color w:val="FF0000"/>
          <w:sz w:val="22"/>
          <w:szCs w:val="22"/>
        </w:rPr>
        <w:t>is</w:t>
      </w:r>
      <w:proofErr w:type="gramEnd"/>
      <w:r w:rsidR="0091399A">
        <w:rPr>
          <w:color w:val="FF0000"/>
          <w:sz w:val="22"/>
          <w:szCs w:val="22"/>
        </w:rPr>
        <w:t xml:space="preserve"> for the page number).</w:t>
      </w:r>
    </w:p>
    <w:p w:rsidR="00ED3611" w:rsidRPr="005D3BF1" w:rsidRDefault="00ED3611" w:rsidP="00ED3611">
      <w:pPr>
        <w:pStyle w:val="Normlnywebov"/>
        <w:jc w:val="both"/>
        <w:rPr>
          <w:color w:val="FF0000"/>
          <w:sz w:val="22"/>
          <w:szCs w:val="22"/>
        </w:rPr>
      </w:pPr>
      <w:r w:rsidRPr="005D3BF1">
        <w:rPr>
          <w:color w:val="FF0000"/>
          <w:sz w:val="22"/>
          <w:szCs w:val="22"/>
        </w:rPr>
        <w:t>The font recommended is twelve point (12 pt) with a standard distance between lines (line spacing 1.5). The text of mathematical theorems is usually printed to highlight the so-called slanted font, which is similar to italics. Text is written in blocks. A new paragraph is usually separated by indentation of the first row.</w:t>
      </w:r>
    </w:p>
    <w:p w:rsidR="00ED3611" w:rsidRPr="005D3BF1" w:rsidRDefault="00ED3611" w:rsidP="00ED3611">
      <w:pPr>
        <w:pStyle w:val="Normlnywebov"/>
        <w:jc w:val="both"/>
        <w:rPr>
          <w:color w:val="FF0000"/>
          <w:sz w:val="22"/>
          <w:szCs w:val="22"/>
        </w:rPr>
      </w:pPr>
      <w:r w:rsidRPr="005D3BF1">
        <w:rPr>
          <w:color w:val="FF0000"/>
          <w:sz w:val="22"/>
          <w:szCs w:val="22"/>
        </w:rPr>
        <w:t>It is primarily recommended to use single-sided printing, though two-sided printing is not prohibited. For two-sided printing it necessary to consider the correct edge width. The reverse o</w:t>
      </w:r>
      <w:r w:rsidR="0091399A">
        <w:rPr>
          <w:color w:val="FF0000"/>
          <w:sz w:val="22"/>
          <w:szCs w:val="22"/>
        </w:rPr>
        <w:t>f the title page remains blank.</w:t>
      </w:r>
    </w:p>
    <w:p w:rsidR="00ED3611" w:rsidRPr="005D3BF1" w:rsidRDefault="00ED3611" w:rsidP="00ED3611">
      <w:pPr>
        <w:pStyle w:val="Normlnywebov"/>
        <w:jc w:val="both"/>
        <w:rPr>
          <w:color w:val="FF0000"/>
          <w:sz w:val="22"/>
          <w:szCs w:val="22"/>
        </w:rPr>
      </w:pPr>
      <w:r w:rsidRPr="005D3BF1">
        <w:rPr>
          <w:color w:val="FF0000"/>
          <w:sz w:val="22"/>
          <w:szCs w:val="22"/>
        </w:rPr>
        <w:t>Top, bottom and right margin 25 mm, left margin 40 mm. The entire text must keep the same layout. The wor</w:t>
      </w:r>
      <w:r w:rsidR="0091399A">
        <w:rPr>
          <w:color w:val="FF0000"/>
          <w:sz w:val="22"/>
          <w:szCs w:val="22"/>
        </w:rPr>
        <w:t>k is printed on white A4 paper.</w:t>
      </w:r>
    </w:p>
    <w:p w:rsidR="00ED3611" w:rsidRPr="005D3BF1" w:rsidRDefault="00ED3611" w:rsidP="00ED3611">
      <w:pPr>
        <w:pStyle w:val="Normlnywebov"/>
        <w:jc w:val="both"/>
        <w:rPr>
          <w:color w:val="FF0000"/>
          <w:sz w:val="22"/>
          <w:szCs w:val="22"/>
        </w:rPr>
      </w:pPr>
      <w:r w:rsidRPr="005D3BF1">
        <w:rPr>
          <w:color w:val="FF0000"/>
          <w:sz w:val="22"/>
          <w:szCs w:val="22"/>
        </w:rPr>
        <w:t>Pictures, diagrams and tables are numbered so that they can be referred to in the text. They must bear a description usual for scientific papers. Descriptions of tables, figures and diagrams, including their numbering are given below, with the same size font as the text of the thesis, and below the graphical representation the source is stated in italics and font size is smaller than the basic text.</w:t>
      </w:r>
    </w:p>
    <w:p w:rsidR="00ED3611" w:rsidRPr="005D3BF1" w:rsidRDefault="00ED3611" w:rsidP="00ED3611">
      <w:pPr>
        <w:pStyle w:val="Normlnywebov"/>
        <w:jc w:val="both"/>
        <w:rPr>
          <w:color w:val="FF0000"/>
          <w:sz w:val="22"/>
          <w:szCs w:val="22"/>
        </w:rPr>
      </w:pPr>
      <w:r w:rsidRPr="005D3BF1">
        <w:rPr>
          <w:color w:val="FF0000"/>
          <w:sz w:val="22"/>
          <w:szCs w:val="22"/>
        </w:rPr>
        <w:t>Abbreviations used in the text should always be explained at the first occurrence (in parentheses, or a footnote, if it is a more complicated explanation of the term or abbreviation). At the same time a list of abbreviations, including their explanation is given.</w:t>
      </w:r>
    </w:p>
    <w:p w:rsidR="00ED3611" w:rsidRDefault="00ED3611" w:rsidP="00ED3611">
      <w:pPr>
        <w:pStyle w:val="Normlnywebov"/>
        <w:jc w:val="both"/>
        <w:rPr>
          <w:rFonts w:eastAsia="Batang"/>
          <w:color w:val="FF0000"/>
          <w:sz w:val="22"/>
          <w:szCs w:val="22"/>
          <w:lang w:eastAsia="ko-KR"/>
        </w:rPr>
      </w:pPr>
      <w:r w:rsidRPr="005D3BF1">
        <w:rPr>
          <w:color w:val="FF0000"/>
          <w:sz w:val="22"/>
          <w:szCs w:val="22"/>
        </w:rPr>
        <w:t>A longer text by another author must be given in quotation marks, or otherwise indicated, and properly cited</w:t>
      </w:r>
      <w:r>
        <w:rPr>
          <w:color w:val="FF0000"/>
          <w:sz w:val="22"/>
          <w:szCs w:val="22"/>
        </w:rPr>
        <w:t>.</w:t>
      </w:r>
      <w:r w:rsidRPr="00DA4E25">
        <w:rPr>
          <w:rFonts w:eastAsia="Batang"/>
          <w:color w:val="FF0000"/>
          <w:sz w:val="22"/>
          <w:szCs w:val="22"/>
          <w:lang w:eastAsia="ko-KR"/>
        </w:rPr>
        <w:t>]</w:t>
      </w:r>
    </w:p>
    <w:p w:rsidR="007D03F3" w:rsidRDefault="007D03F3" w:rsidP="00ED3611">
      <w:pPr>
        <w:pStyle w:val="Normlnywebov"/>
        <w:jc w:val="both"/>
        <w:rPr>
          <w:rFonts w:eastAsia="Batang"/>
          <w:sz w:val="40"/>
          <w:szCs w:val="22"/>
          <w:lang w:eastAsia="ko-KR"/>
        </w:rPr>
      </w:pPr>
    </w:p>
    <w:p w:rsidR="007D03F3" w:rsidRPr="007D03F3" w:rsidRDefault="007D03F3" w:rsidP="00ED3611">
      <w:pPr>
        <w:pStyle w:val="Normlnywebov"/>
        <w:jc w:val="both"/>
        <w:rPr>
          <w:rFonts w:eastAsia="Batang"/>
          <w:sz w:val="36"/>
          <w:szCs w:val="22"/>
          <w:lang w:eastAsia="ko-KR"/>
        </w:rPr>
      </w:pPr>
      <w:r>
        <w:rPr>
          <w:rFonts w:eastAsia="Batang"/>
          <w:sz w:val="40"/>
          <w:szCs w:val="22"/>
          <w:lang w:eastAsia="ko-KR"/>
        </w:rPr>
        <w:br w:type="page"/>
      </w:r>
    </w:p>
    <w:p w:rsidR="001C178A" w:rsidRDefault="00CE013A" w:rsidP="00AE4C4C">
      <w:pPr>
        <w:pStyle w:val="Nadpis1"/>
        <w:jc w:val="both"/>
        <w:rPr>
          <w:rFonts w:eastAsia="Batang"/>
          <w:lang w:eastAsia="ko-KR"/>
        </w:rPr>
      </w:pPr>
      <w:bookmarkStart w:id="1" w:name="_Toc70708500"/>
      <w:r>
        <w:rPr>
          <w:rFonts w:eastAsia="Batang"/>
          <w:lang w:eastAsia="ko-KR"/>
        </w:rPr>
        <w:lastRenderedPageBreak/>
        <w:t>Analysi</w:t>
      </w:r>
      <w:r w:rsidR="002D403C">
        <w:rPr>
          <w:rFonts w:eastAsia="Batang"/>
          <w:lang w:eastAsia="ko-KR"/>
        </w:rPr>
        <w:t>s</w:t>
      </w:r>
      <w:bookmarkEnd w:id="1"/>
    </w:p>
    <w:p w:rsidR="004716EE" w:rsidRPr="004716EE" w:rsidRDefault="00FE6535" w:rsidP="004716EE">
      <w:pPr>
        <w:rPr>
          <w:lang w:eastAsia="ko-KR"/>
        </w:rPr>
      </w:pPr>
      <w:r>
        <w:rPr>
          <w:lang w:eastAsia="ko-KR"/>
        </w:rPr>
        <w:t>/*TODO overview of the whole chapter*/</w:t>
      </w:r>
    </w:p>
    <w:p w:rsidR="004716EE" w:rsidRDefault="00F55B69" w:rsidP="00D26569">
      <w:pPr>
        <w:pStyle w:val="Nadpis2"/>
        <w:rPr>
          <w:lang w:eastAsia="ko-KR"/>
        </w:rPr>
      </w:pPr>
      <w:bookmarkStart w:id="2" w:name="_Toc70708501"/>
      <w:r>
        <w:rPr>
          <w:lang w:eastAsia="ko-KR"/>
        </w:rPr>
        <w:t>T</w:t>
      </w:r>
      <w:r w:rsidR="00D26569">
        <w:rPr>
          <w:lang w:eastAsia="ko-KR"/>
        </w:rPr>
        <w:t>he Medipix family</w:t>
      </w:r>
      <w:r>
        <w:rPr>
          <w:lang w:eastAsia="ko-KR"/>
        </w:rPr>
        <w:t xml:space="preserve"> and</w:t>
      </w:r>
      <w:r w:rsidR="000E58BE">
        <w:rPr>
          <w:lang w:eastAsia="ko-KR"/>
        </w:rPr>
        <w:t xml:space="preserve"> the</w:t>
      </w:r>
      <w:r>
        <w:rPr>
          <w:lang w:eastAsia="ko-KR"/>
        </w:rPr>
        <w:t xml:space="preserve"> TimePix3 detector</w:t>
      </w:r>
      <w:bookmarkEnd w:id="2"/>
    </w:p>
    <w:p w:rsidR="003805D3" w:rsidRPr="00545E5B" w:rsidRDefault="00813D2F" w:rsidP="003805D3">
      <w:pPr>
        <w:pStyle w:val="Normlnywebov"/>
        <w:spacing w:line="360" w:lineRule="auto"/>
        <w:ind w:firstLine="567"/>
        <w:jc w:val="both"/>
        <w:rPr>
          <w:szCs w:val="22"/>
          <w:lang w:val="en-US"/>
        </w:rPr>
      </w:pPr>
      <w:r w:rsidRPr="00545E5B">
        <w:rPr>
          <w:szCs w:val="22"/>
          <w:lang w:val="en-US"/>
        </w:rPr>
        <w:t xml:space="preserve">It was </w:t>
      </w:r>
      <w:r w:rsidR="007A3C2E">
        <w:rPr>
          <w:szCs w:val="22"/>
          <w:lang w:val="en-US"/>
        </w:rPr>
        <w:t xml:space="preserve">the </w:t>
      </w:r>
      <w:r w:rsidRPr="00545E5B">
        <w:rPr>
          <w:szCs w:val="22"/>
          <w:lang w:val="en-US"/>
        </w:rPr>
        <w:t>1990</w:t>
      </w:r>
      <w:r w:rsidR="00C269FF">
        <w:rPr>
          <w:szCs w:val="22"/>
          <w:lang w:val="en-US"/>
        </w:rPr>
        <w:t>'</w:t>
      </w:r>
      <w:r w:rsidRPr="00545E5B">
        <w:rPr>
          <w:szCs w:val="22"/>
          <w:lang w:val="en-US"/>
        </w:rPr>
        <w:t>s when som</w:t>
      </w:r>
      <w:r w:rsidR="008467AB" w:rsidRPr="00545E5B">
        <w:rPr>
          <w:szCs w:val="22"/>
          <w:lang w:val="en-US"/>
        </w:rPr>
        <w:t>e</w:t>
      </w:r>
      <w:r w:rsidRPr="00545E5B">
        <w:rPr>
          <w:szCs w:val="22"/>
          <w:lang w:val="en-US"/>
        </w:rPr>
        <w:t xml:space="preserve"> of the researchers from CERN came with an idea to transfer the devices, primarily developed for experiments in</w:t>
      </w:r>
      <w:r w:rsidR="0080239A">
        <w:rPr>
          <w:szCs w:val="22"/>
          <w:lang w:val="en-US"/>
        </w:rPr>
        <w:t xml:space="preserve"> Large Hadron </w:t>
      </w:r>
      <w:proofErr w:type="gramStart"/>
      <w:r w:rsidR="0080239A">
        <w:rPr>
          <w:szCs w:val="22"/>
          <w:lang w:val="en-US"/>
        </w:rPr>
        <w:t>Collider(</w:t>
      </w:r>
      <w:proofErr w:type="gramEnd"/>
      <w:r w:rsidRPr="00545E5B">
        <w:rPr>
          <w:szCs w:val="22"/>
          <w:lang w:val="en-US"/>
        </w:rPr>
        <w:t>LHC</w:t>
      </w:r>
      <w:r w:rsidR="0080239A">
        <w:rPr>
          <w:szCs w:val="22"/>
          <w:lang w:val="en-US"/>
        </w:rPr>
        <w:t>)</w:t>
      </w:r>
      <w:r w:rsidRPr="00545E5B">
        <w:rPr>
          <w:szCs w:val="22"/>
          <w:lang w:val="en-US"/>
        </w:rPr>
        <w:t xml:space="preserve"> beyond parti</w:t>
      </w:r>
      <w:r w:rsidR="00811B03" w:rsidRPr="00545E5B">
        <w:rPr>
          <w:szCs w:val="22"/>
          <w:lang w:val="en-US"/>
        </w:rPr>
        <w:t>cle physics.</w:t>
      </w:r>
      <w:r w:rsidRPr="00545E5B">
        <w:rPr>
          <w:szCs w:val="22"/>
          <w:lang w:val="en-US"/>
        </w:rPr>
        <w:t xml:space="preserve"> </w:t>
      </w:r>
      <w:r w:rsidR="00811B03" w:rsidRPr="00545E5B">
        <w:rPr>
          <w:szCs w:val="22"/>
          <w:lang w:val="en-US"/>
        </w:rPr>
        <w:t>T</w:t>
      </w:r>
      <w:r w:rsidRPr="00545E5B">
        <w:rPr>
          <w:szCs w:val="22"/>
          <w:lang w:val="en-US"/>
        </w:rPr>
        <w:t>he first collaboration</w:t>
      </w:r>
      <w:r w:rsidR="00811B03" w:rsidRPr="00545E5B">
        <w:rPr>
          <w:szCs w:val="22"/>
          <w:lang w:val="en-US"/>
        </w:rPr>
        <w:t xml:space="preserve"> with such </w:t>
      </w:r>
      <w:r w:rsidR="005373A4">
        <w:rPr>
          <w:szCs w:val="22"/>
          <w:lang w:val="en-US"/>
        </w:rPr>
        <w:t xml:space="preserve">a </w:t>
      </w:r>
      <w:r w:rsidR="00811B03" w:rsidRPr="00545E5B">
        <w:rPr>
          <w:szCs w:val="22"/>
          <w:lang w:val="en-US"/>
        </w:rPr>
        <w:t xml:space="preserve">goal started under the name Medipix1. </w:t>
      </w:r>
      <w:r w:rsidRPr="00545E5B">
        <w:rPr>
          <w:szCs w:val="22"/>
          <w:lang w:val="en-US"/>
        </w:rPr>
        <w:t>It was the collaboration of the University of Freiburg, University of Glasgow</w:t>
      </w:r>
      <w:r w:rsidR="005373A4">
        <w:rPr>
          <w:szCs w:val="22"/>
          <w:lang w:val="en-US"/>
        </w:rPr>
        <w:t>, and Napoli and Pisa Universities</w:t>
      </w:r>
      <w:r w:rsidRPr="00545E5B">
        <w:rPr>
          <w:szCs w:val="22"/>
          <w:lang w:val="en-US"/>
        </w:rPr>
        <w:t xml:space="preserve"> together with CERN.</w:t>
      </w:r>
      <w:r w:rsidR="00811B03" w:rsidRPr="00545E5B">
        <w:rPr>
          <w:szCs w:val="22"/>
          <w:lang w:val="en-US"/>
        </w:rPr>
        <w:t xml:space="preserve"> So far</w:t>
      </w:r>
      <w:r w:rsidR="005373A4">
        <w:rPr>
          <w:szCs w:val="22"/>
          <w:lang w:val="en-US"/>
        </w:rPr>
        <w:t>,</w:t>
      </w:r>
      <w:r w:rsidR="00811B03" w:rsidRPr="00545E5B">
        <w:rPr>
          <w:szCs w:val="22"/>
          <w:lang w:val="en-US"/>
        </w:rPr>
        <w:t xml:space="preserve"> there have been four Medipix collaborations</w:t>
      </w:r>
      <w:r w:rsidR="008467AB" w:rsidRPr="00545E5B">
        <w:rPr>
          <w:szCs w:val="22"/>
          <w:lang w:val="en-US"/>
        </w:rPr>
        <w:t>,</w:t>
      </w:r>
      <w:r w:rsidR="00811B03" w:rsidRPr="00545E5B">
        <w:rPr>
          <w:szCs w:val="22"/>
          <w:lang w:val="en-US"/>
        </w:rPr>
        <w:t xml:space="preserve"> each </w:t>
      </w:r>
      <w:r w:rsidR="00300256">
        <w:rPr>
          <w:szCs w:val="22"/>
          <w:lang w:val="en-US"/>
        </w:rPr>
        <w:t xml:space="preserve">with </w:t>
      </w:r>
      <w:proofErr w:type="gramStart"/>
      <w:r w:rsidR="00300256">
        <w:rPr>
          <w:szCs w:val="22"/>
          <w:lang w:val="en-US"/>
        </w:rPr>
        <w:t xml:space="preserve">its </w:t>
      </w:r>
      <w:r w:rsidR="008467AB" w:rsidRPr="00545E5B">
        <w:rPr>
          <w:szCs w:val="22"/>
          <w:lang w:val="en-US"/>
        </w:rPr>
        <w:t>own</w:t>
      </w:r>
      <w:proofErr w:type="gramEnd"/>
      <w:r w:rsidR="008467AB" w:rsidRPr="00545E5B">
        <w:rPr>
          <w:szCs w:val="22"/>
          <w:lang w:val="en-US"/>
        </w:rPr>
        <w:t xml:space="preserve"> specific goals. The chips developed in these collaborations are known as the members of the Medipix detector family.</w:t>
      </w:r>
    </w:p>
    <w:p w:rsidR="003805D3" w:rsidRPr="00545E5B" w:rsidRDefault="00D26569" w:rsidP="003805D3">
      <w:pPr>
        <w:pStyle w:val="Normlnywebov"/>
        <w:spacing w:line="360" w:lineRule="auto"/>
        <w:ind w:firstLine="567"/>
        <w:jc w:val="both"/>
        <w:rPr>
          <w:szCs w:val="22"/>
          <w:lang w:val="en-US"/>
        </w:rPr>
      </w:pPr>
      <w:r w:rsidRPr="00545E5B">
        <w:rPr>
          <w:szCs w:val="22"/>
          <w:lang w:val="en-US"/>
        </w:rPr>
        <w:t xml:space="preserve">The first member of the family </w:t>
      </w:r>
      <w:r w:rsidR="00F55B69" w:rsidRPr="00545E5B">
        <w:rPr>
          <w:szCs w:val="22"/>
          <w:lang w:val="en-US"/>
        </w:rPr>
        <w:t>was</w:t>
      </w:r>
      <w:r w:rsidRPr="00545E5B">
        <w:rPr>
          <w:szCs w:val="22"/>
          <w:lang w:val="en-US"/>
        </w:rPr>
        <w:t xml:space="preserve"> </w:t>
      </w:r>
      <w:r w:rsidR="005373A4">
        <w:rPr>
          <w:szCs w:val="22"/>
          <w:lang w:val="en-US"/>
        </w:rPr>
        <w:t xml:space="preserve">the </w:t>
      </w:r>
      <w:r w:rsidRPr="00545E5B">
        <w:rPr>
          <w:szCs w:val="22"/>
          <w:lang w:val="en-US"/>
        </w:rPr>
        <w:t>Medipix1 chip</w:t>
      </w:r>
      <w:r w:rsidR="00431B43" w:rsidRPr="00545E5B">
        <w:rPr>
          <w:szCs w:val="22"/>
          <w:lang w:val="en-US"/>
        </w:rPr>
        <w:t xml:space="preserve"> (1997</w:t>
      </w:r>
      <w:r w:rsidRPr="00545E5B">
        <w:rPr>
          <w:szCs w:val="22"/>
          <w:lang w:val="en-US"/>
        </w:rPr>
        <w:t xml:space="preserve">), </w:t>
      </w:r>
      <w:r w:rsidR="00090C6D">
        <w:rPr>
          <w:szCs w:val="22"/>
          <w:lang w:val="en-US"/>
        </w:rPr>
        <w:t>consisting</w:t>
      </w:r>
      <w:r w:rsidRPr="00545E5B">
        <w:rPr>
          <w:szCs w:val="22"/>
          <w:lang w:val="en-US"/>
        </w:rPr>
        <w:t xml:space="preserve"> of 64 x 64 pixels a</w:t>
      </w:r>
      <w:r w:rsidR="00431B43" w:rsidRPr="00545E5B">
        <w:rPr>
          <w:szCs w:val="22"/>
          <w:lang w:val="en-US"/>
        </w:rPr>
        <w:t xml:space="preserve">cting similarly to an </w:t>
      </w:r>
      <w:r w:rsidR="0080239A">
        <w:rPr>
          <w:szCs w:val="22"/>
          <w:lang w:val="en-US"/>
        </w:rPr>
        <w:t xml:space="preserve">digital </w:t>
      </w:r>
      <w:r w:rsidR="00431B43" w:rsidRPr="00545E5B">
        <w:rPr>
          <w:szCs w:val="22"/>
          <w:lang w:val="en-US"/>
        </w:rPr>
        <w:t xml:space="preserve">camera </w:t>
      </w:r>
      <w:r w:rsidRPr="00545E5B">
        <w:rPr>
          <w:szCs w:val="22"/>
          <w:lang w:val="en-US"/>
        </w:rPr>
        <w:t>– counting the hits of elementary particles while the shutter is open. A few year</w:t>
      </w:r>
      <w:r w:rsidR="00431B43" w:rsidRPr="00545E5B">
        <w:rPr>
          <w:szCs w:val="22"/>
          <w:lang w:val="en-US"/>
        </w:rPr>
        <w:t>s</w:t>
      </w:r>
      <w:r w:rsidRPr="00545E5B">
        <w:rPr>
          <w:szCs w:val="22"/>
          <w:lang w:val="en-US"/>
        </w:rPr>
        <w:t xml:space="preserve"> later</w:t>
      </w:r>
      <w:r w:rsidR="00090C6D">
        <w:rPr>
          <w:szCs w:val="22"/>
          <w:lang w:val="en-US"/>
        </w:rPr>
        <w:t>, the Medipix2 chip was developed, leading</w:t>
      </w:r>
      <w:r w:rsidR="008467AB" w:rsidRPr="00545E5B">
        <w:rPr>
          <w:szCs w:val="22"/>
          <w:lang w:val="en-US"/>
        </w:rPr>
        <w:t xml:space="preserve"> to the first Timep</w:t>
      </w:r>
      <w:r w:rsidRPr="00545E5B">
        <w:rPr>
          <w:szCs w:val="22"/>
          <w:lang w:val="en-US"/>
        </w:rPr>
        <w:t xml:space="preserve">ix chip (2006) being </w:t>
      </w:r>
      <w:proofErr w:type="gramStart"/>
      <w:r w:rsidRPr="00545E5B">
        <w:rPr>
          <w:szCs w:val="22"/>
          <w:lang w:val="en-US"/>
        </w:rPr>
        <w:t>invented.</w:t>
      </w:r>
      <w:proofErr w:type="gramEnd"/>
      <w:r w:rsidR="003805D3" w:rsidRPr="00545E5B">
        <w:rPr>
          <w:szCs w:val="22"/>
          <w:lang w:val="en-US"/>
        </w:rPr>
        <w:t xml:space="preserve"> This was the first chip that</w:t>
      </w:r>
      <w:r w:rsidRPr="00545E5B">
        <w:rPr>
          <w:szCs w:val="22"/>
          <w:lang w:val="en-US"/>
        </w:rPr>
        <w:t xml:space="preserve"> c</w:t>
      </w:r>
      <w:r w:rsidR="00F9077F" w:rsidRPr="00545E5B">
        <w:rPr>
          <w:szCs w:val="22"/>
          <w:lang w:val="en-US"/>
        </w:rPr>
        <w:t>an</w:t>
      </w:r>
      <w:r w:rsidRPr="00545E5B">
        <w:rPr>
          <w:szCs w:val="22"/>
          <w:lang w:val="en-US"/>
        </w:rPr>
        <w:t xml:space="preserve"> be programmed to record </w:t>
      </w:r>
      <w:r w:rsidR="003805D3" w:rsidRPr="00545E5B">
        <w:rPr>
          <w:szCs w:val="22"/>
          <w:lang w:val="en-US"/>
        </w:rPr>
        <w:t>one of the following properties:</w:t>
      </w:r>
    </w:p>
    <w:p w:rsidR="003805D3" w:rsidRPr="00545E5B" w:rsidRDefault="007A7E5E" w:rsidP="003805D3">
      <w:pPr>
        <w:pStyle w:val="Normlnywebov"/>
        <w:numPr>
          <w:ilvl w:val="0"/>
          <w:numId w:val="8"/>
        </w:numPr>
        <w:spacing w:line="360" w:lineRule="auto"/>
        <w:jc w:val="both"/>
        <w:rPr>
          <w:szCs w:val="22"/>
          <w:lang w:val="en-US"/>
        </w:rPr>
      </w:pPr>
      <w:r w:rsidRPr="00545E5B">
        <w:rPr>
          <w:b/>
          <w:szCs w:val="22"/>
          <w:lang w:val="en-US"/>
        </w:rPr>
        <w:t>P</w:t>
      </w:r>
      <w:r w:rsidR="00D26569" w:rsidRPr="00545E5B">
        <w:rPr>
          <w:b/>
          <w:szCs w:val="22"/>
          <w:lang w:val="en-US"/>
        </w:rPr>
        <w:t>article hit count</w:t>
      </w:r>
      <w:r w:rsidR="008467AB" w:rsidRPr="00545E5B">
        <w:rPr>
          <w:szCs w:val="22"/>
          <w:lang w:val="en-US"/>
        </w:rPr>
        <w:t xml:space="preserve"> (</w:t>
      </w:r>
      <w:r w:rsidR="003805D3" w:rsidRPr="00545E5B">
        <w:rPr>
          <w:szCs w:val="22"/>
          <w:lang w:val="en-US"/>
        </w:rPr>
        <w:t>simi</w:t>
      </w:r>
      <w:r w:rsidR="008467AB" w:rsidRPr="00545E5B">
        <w:rPr>
          <w:szCs w:val="22"/>
          <w:lang w:val="en-US"/>
        </w:rPr>
        <w:t>lar to Medipix1)</w:t>
      </w:r>
      <w:r w:rsidR="0080239A">
        <w:rPr>
          <w:szCs w:val="22"/>
          <w:lang w:val="en-US"/>
        </w:rPr>
        <w:t xml:space="preserve"> - the number of hits detected in a pixel</w:t>
      </w:r>
    </w:p>
    <w:p w:rsidR="003805D3" w:rsidRPr="00545E5B" w:rsidRDefault="007A7E5E" w:rsidP="003805D3">
      <w:pPr>
        <w:pStyle w:val="Normlnywebov"/>
        <w:numPr>
          <w:ilvl w:val="0"/>
          <w:numId w:val="8"/>
        </w:numPr>
        <w:spacing w:line="360" w:lineRule="auto"/>
        <w:jc w:val="both"/>
        <w:rPr>
          <w:szCs w:val="22"/>
          <w:lang w:val="en-US"/>
        </w:rPr>
      </w:pPr>
      <w:r w:rsidRPr="00545E5B">
        <w:rPr>
          <w:b/>
          <w:szCs w:val="22"/>
          <w:lang w:val="en-US"/>
        </w:rPr>
        <w:t>T</w:t>
      </w:r>
      <w:r w:rsidR="00D26569" w:rsidRPr="00545E5B">
        <w:rPr>
          <w:b/>
          <w:szCs w:val="22"/>
          <w:lang w:val="en-US"/>
        </w:rPr>
        <w:t xml:space="preserve">ime over </w:t>
      </w:r>
      <w:r w:rsidR="003805D3" w:rsidRPr="00545E5B">
        <w:rPr>
          <w:b/>
          <w:szCs w:val="22"/>
          <w:lang w:val="en-US"/>
        </w:rPr>
        <w:t xml:space="preserve">the </w:t>
      </w:r>
      <w:r w:rsidR="00F9077F" w:rsidRPr="00545E5B">
        <w:rPr>
          <w:b/>
          <w:szCs w:val="22"/>
          <w:lang w:val="en-US"/>
        </w:rPr>
        <w:t>threshold</w:t>
      </w:r>
      <w:r w:rsidRPr="00545E5B">
        <w:rPr>
          <w:b/>
          <w:szCs w:val="22"/>
          <w:lang w:val="en-US"/>
        </w:rPr>
        <w:t xml:space="preserve"> </w:t>
      </w:r>
      <w:r w:rsidR="003805D3" w:rsidRPr="00545E5B">
        <w:rPr>
          <w:szCs w:val="22"/>
          <w:lang w:val="en-US"/>
        </w:rPr>
        <w:t xml:space="preserve">– </w:t>
      </w:r>
      <w:r w:rsidR="0080239A">
        <w:rPr>
          <w:szCs w:val="22"/>
          <w:lang w:val="en-US"/>
        </w:rPr>
        <w:t>e</w:t>
      </w:r>
      <w:r w:rsidR="008305C6" w:rsidRPr="00545E5B">
        <w:rPr>
          <w:szCs w:val="22"/>
          <w:lang w:val="en-US"/>
        </w:rPr>
        <w:t xml:space="preserve">ach pixel is assigned an energy threshold level. </w:t>
      </w:r>
      <w:r w:rsidRPr="00545E5B">
        <w:rPr>
          <w:szCs w:val="22"/>
          <w:lang w:val="en-US"/>
        </w:rPr>
        <w:t>When</w:t>
      </w:r>
      <w:r w:rsidR="008305C6" w:rsidRPr="00545E5B">
        <w:rPr>
          <w:szCs w:val="22"/>
          <w:lang w:val="en-US"/>
        </w:rPr>
        <w:t xml:space="preserve"> a charged particle approaches the pixel, </w:t>
      </w:r>
      <w:r w:rsidRPr="00545E5B">
        <w:rPr>
          <w:szCs w:val="22"/>
          <w:lang w:val="en-US"/>
        </w:rPr>
        <w:t>the energy captur</w:t>
      </w:r>
      <w:r w:rsidR="00ED0E1F">
        <w:rPr>
          <w:szCs w:val="22"/>
          <w:lang w:val="en-US"/>
        </w:rPr>
        <w:t xml:space="preserve">ed by the pixel rises. </w:t>
      </w:r>
      <w:r w:rsidRPr="00545E5B">
        <w:rPr>
          <w:szCs w:val="22"/>
          <w:lang w:val="en-US"/>
        </w:rPr>
        <w:t>T</w:t>
      </w:r>
      <w:r w:rsidR="008305C6" w:rsidRPr="00545E5B">
        <w:rPr>
          <w:szCs w:val="22"/>
          <w:lang w:val="en-US"/>
        </w:rPr>
        <w:t>he time interval wh</w:t>
      </w:r>
      <w:r w:rsidR="005373A4">
        <w:rPr>
          <w:szCs w:val="22"/>
          <w:lang w:val="en-US"/>
        </w:rPr>
        <w:t>ile</w:t>
      </w:r>
      <w:r w:rsidR="008305C6" w:rsidRPr="00545E5B">
        <w:rPr>
          <w:szCs w:val="22"/>
          <w:lang w:val="en-US"/>
        </w:rPr>
        <w:t xml:space="preserve"> t</w:t>
      </w:r>
      <w:r w:rsidR="005373A4">
        <w:rPr>
          <w:szCs w:val="22"/>
          <w:lang w:val="en-US"/>
        </w:rPr>
        <w:t xml:space="preserve">he energy remains above the </w:t>
      </w:r>
      <w:r w:rsidR="008305C6" w:rsidRPr="00545E5B">
        <w:rPr>
          <w:szCs w:val="22"/>
          <w:lang w:val="en-US"/>
        </w:rPr>
        <w:t>threshold</w:t>
      </w:r>
      <w:r w:rsidRPr="00545E5B">
        <w:rPr>
          <w:szCs w:val="22"/>
          <w:lang w:val="en-US"/>
        </w:rPr>
        <w:t xml:space="preserve"> we call the </w:t>
      </w:r>
      <w:r w:rsidRPr="00545E5B">
        <w:rPr>
          <w:rFonts w:ascii="Consolas" w:hAnsi="Consolas" w:cs="Consolas"/>
          <w:szCs w:val="22"/>
          <w:lang w:val="en-US"/>
        </w:rPr>
        <w:t>time over the threshold</w:t>
      </w:r>
      <w:r w:rsidRPr="00545E5B">
        <w:rPr>
          <w:szCs w:val="22"/>
          <w:lang w:val="en-US"/>
        </w:rPr>
        <w:t xml:space="preserve"> (ToT).</w:t>
      </w:r>
      <w:r w:rsidR="006F1CAD" w:rsidRPr="00545E5B">
        <w:rPr>
          <w:szCs w:val="22"/>
          <w:lang w:val="en-US"/>
        </w:rPr>
        <w:t xml:space="preserve"> This attribute is often measu</w:t>
      </w:r>
      <w:r w:rsidR="0080239A">
        <w:rPr>
          <w:szCs w:val="22"/>
          <w:lang w:val="en-US"/>
        </w:rPr>
        <w:t>red as the number of ticks of a</w:t>
      </w:r>
      <w:r w:rsidR="006F1CAD" w:rsidRPr="00545E5B">
        <w:rPr>
          <w:szCs w:val="22"/>
          <w:lang w:val="en-US"/>
        </w:rPr>
        <w:t xml:space="preserve"> detector clock.</w:t>
      </w:r>
    </w:p>
    <w:p w:rsidR="008305C6" w:rsidRPr="00ED0E1F" w:rsidRDefault="00ED0E1F" w:rsidP="00ED0E1F">
      <w:pPr>
        <w:pStyle w:val="Normlnywebov"/>
        <w:numPr>
          <w:ilvl w:val="0"/>
          <w:numId w:val="8"/>
        </w:numPr>
        <w:spacing w:line="360" w:lineRule="auto"/>
        <w:jc w:val="both"/>
        <w:rPr>
          <w:szCs w:val="22"/>
        </w:rPr>
      </w:pPr>
      <w:r>
        <w:rPr>
          <w:noProof/>
          <w:szCs w:val="22"/>
          <w:lang w:val="sk-SK" w:eastAsia="sk-SK"/>
        </w:rPr>
        <w:drawing>
          <wp:anchor distT="0" distB="0" distL="114300" distR="114300" simplePos="0" relativeHeight="251669504" behindDoc="1" locked="0" layoutInCell="1" allowOverlap="1" wp14:anchorId="59191A70" wp14:editId="33181FC4">
            <wp:simplePos x="0" y="0"/>
            <wp:positionH relativeFrom="column">
              <wp:posOffset>722859</wp:posOffset>
            </wp:positionH>
            <wp:positionV relativeFrom="paragraph">
              <wp:posOffset>781286</wp:posOffset>
            </wp:positionV>
            <wp:extent cx="3779520" cy="1999615"/>
            <wp:effectExtent l="0" t="0" r="0" b="635"/>
            <wp:wrapNone/>
            <wp:docPr id="32" name="Obrázo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png"/>
                    <pic:cNvPicPr/>
                  </pic:nvPicPr>
                  <pic:blipFill>
                    <a:blip r:embed="rId11">
                      <a:extLst>
                        <a:ext uri="{28A0092B-C50C-407E-A947-70E740481C1C}">
                          <a14:useLocalDpi xmlns:a14="http://schemas.microsoft.com/office/drawing/2010/main" val="0"/>
                        </a:ext>
                      </a:extLst>
                    </a:blip>
                    <a:stretch>
                      <a:fillRect/>
                    </a:stretch>
                  </pic:blipFill>
                  <pic:spPr>
                    <a:xfrm>
                      <a:off x="0" y="0"/>
                      <a:ext cx="3779520" cy="1999615"/>
                    </a:xfrm>
                    <a:prstGeom prst="rect">
                      <a:avLst/>
                    </a:prstGeom>
                  </pic:spPr>
                </pic:pic>
              </a:graphicData>
            </a:graphic>
            <wp14:sizeRelH relativeFrom="page">
              <wp14:pctWidth>0</wp14:pctWidth>
            </wp14:sizeRelH>
            <wp14:sizeRelV relativeFrom="page">
              <wp14:pctHeight>0</wp14:pctHeight>
            </wp14:sizeRelV>
          </wp:anchor>
        </w:drawing>
      </w:r>
      <w:r w:rsidR="007A7E5E" w:rsidRPr="00545E5B">
        <w:rPr>
          <w:b/>
          <w:szCs w:val="22"/>
          <w:lang w:val="en-US"/>
        </w:rPr>
        <w:t xml:space="preserve"> T</w:t>
      </w:r>
      <w:r w:rsidR="00D26569" w:rsidRPr="00545E5B">
        <w:rPr>
          <w:b/>
          <w:szCs w:val="22"/>
          <w:lang w:val="en-US"/>
        </w:rPr>
        <w:t>ime of</w:t>
      </w:r>
      <w:r w:rsidR="003805D3" w:rsidRPr="00545E5B">
        <w:rPr>
          <w:b/>
          <w:szCs w:val="22"/>
          <w:lang w:val="en-US"/>
        </w:rPr>
        <w:t xml:space="preserve"> the</w:t>
      </w:r>
      <w:r w:rsidR="00D26569" w:rsidRPr="00545E5B">
        <w:rPr>
          <w:b/>
          <w:szCs w:val="22"/>
          <w:lang w:val="en-US"/>
        </w:rPr>
        <w:t xml:space="preserve"> arrival</w:t>
      </w:r>
      <w:r w:rsidR="007A7E5E" w:rsidRPr="00545E5B">
        <w:rPr>
          <w:b/>
          <w:szCs w:val="22"/>
          <w:lang w:val="en-US"/>
        </w:rPr>
        <w:t xml:space="preserve"> </w:t>
      </w:r>
      <w:r w:rsidR="00F9077F" w:rsidRPr="00545E5B">
        <w:rPr>
          <w:szCs w:val="22"/>
          <w:lang w:val="en-US"/>
        </w:rPr>
        <w:t>–</w:t>
      </w:r>
      <w:r w:rsidR="007A7E5E" w:rsidRPr="00545E5B">
        <w:rPr>
          <w:szCs w:val="22"/>
          <w:lang w:val="en-US"/>
        </w:rPr>
        <w:t xml:space="preserve"> The absolute time since the start of</w:t>
      </w:r>
      <w:r w:rsidR="007A7E5E">
        <w:rPr>
          <w:szCs w:val="22"/>
        </w:rPr>
        <w:t xml:space="preserve"> measurement until the energy threshold level is reached </w:t>
      </w:r>
      <w:r w:rsidR="005373A4">
        <w:rPr>
          <w:szCs w:val="22"/>
        </w:rPr>
        <w:t>we call</w:t>
      </w:r>
      <w:r w:rsidR="007A7E5E">
        <w:rPr>
          <w:szCs w:val="22"/>
        </w:rPr>
        <w:t xml:space="preserve"> the </w:t>
      </w:r>
      <w:r w:rsidR="007A7E5E" w:rsidRPr="007A7E5E">
        <w:rPr>
          <w:rFonts w:ascii="Consolas" w:hAnsi="Consolas" w:cs="Consolas"/>
          <w:szCs w:val="22"/>
        </w:rPr>
        <w:t>time of arrival</w:t>
      </w:r>
      <w:r w:rsidR="007A7E5E">
        <w:rPr>
          <w:rFonts w:ascii="Consolas" w:hAnsi="Consolas" w:cs="Consolas"/>
          <w:szCs w:val="22"/>
        </w:rPr>
        <w:t xml:space="preserve"> </w:t>
      </w:r>
      <w:r w:rsidR="007A7E5E">
        <w:rPr>
          <w:szCs w:val="22"/>
        </w:rPr>
        <w:t>(ToA).</w:t>
      </w:r>
    </w:p>
    <w:p w:rsidR="00ED0E1F" w:rsidRDefault="00ED0E1F" w:rsidP="00D26569">
      <w:pPr>
        <w:pStyle w:val="Normlnywebov"/>
        <w:spacing w:line="360" w:lineRule="auto"/>
        <w:ind w:firstLine="567"/>
        <w:jc w:val="both"/>
        <w:rPr>
          <w:szCs w:val="22"/>
        </w:rPr>
      </w:pPr>
    </w:p>
    <w:p w:rsidR="00ED0E1F" w:rsidRDefault="00ED0E1F" w:rsidP="00D26569">
      <w:pPr>
        <w:pStyle w:val="Normlnywebov"/>
        <w:spacing w:line="360" w:lineRule="auto"/>
        <w:ind w:firstLine="567"/>
        <w:jc w:val="both"/>
        <w:rPr>
          <w:szCs w:val="22"/>
        </w:rPr>
      </w:pPr>
    </w:p>
    <w:p w:rsidR="00ED0E1F" w:rsidRDefault="00ED0E1F" w:rsidP="00D26569">
      <w:pPr>
        <w:pStyle w:val="Normlnywebov"/>
        <w:spacing w:line="360" w:lineRule="auto"/>
        <w:ind w:firstLine="567"/>
        <w:jc w:val="both"/>
        <w:rPr>
          <w:szCs w:val="22"/>
        </w:rPr>
      </w:pPr>
    </w:p>
    <w:p w:rsidR="00D26569" w:rsidRPr="00D26569" w:rsidRDefault="00D26569" w:rsidP="00D26569">
      <w:pPr>
        <w:pStyle w:val="Normlnywebov"/>
        <w:spacing w:line="360" w:lineRule="auto"/>
        <w:ind w:firstLine="567"/>
        <w:jc w:val="both"/>
        <w:rPr>
          <w:lang w:val="en-US"/>
        </w:rPr>
      </w:pPr>
      <w:r>
        <w:rPr>
          <w:szCs w:val="22"/>
        </w:rPr>
        <w:t xml:space="preserve">In 2013 the new TimePix3 chip </w:t>
      </w:r>
      <w:r w:rsidR="005373A4">
        <w:rPr>
          <w:szCs w:val="22"/>
        </w:rPr>
        <w:t>wa</w:t>
      </w:r>
      <w:r>
        <w:rPr>
          <w:szCs w:val="22"/>
        </w:rPr>
        <w:t xml:space="preserve">s introduced to the family. </w:t>
      </w:r>
      <w:r w:rsidR="00C269FF">
        <w:rPr>
          <w:lang w:val="en-US"/>
        </w:rPr>
        <w:t>"</w:t>
      </w:r>
      <w:r w:rsidRPr="001C178A">
        <w:rPr>
          <w:lang w:val="en-US"/>
        </w:rPr>
        <w:t>Timepix3 is a general-purpose integrated circuit suitable for readout of both semiconductor detectors and gas-filled detectors. Comp</w:t>
      </w:r>
      <w:r w:rsidR="003805D3">
        <w:rPr>
          <w:lang w:val="en-US"/>
        </w:rPr>
        <w:t>ared to its predecessor Timepix</w:t>
      </w:r>
      <w:r w:rsidRPr="001C178A">
        <w:rPr>
          <w:lang w:val="en-US"/>
        </w:rPr>
        <w:t xml:space="preserve"> the circuit has more functionality, better time resolution</w:t>
      </w:r>
      <w:r w:rsidR="005373A4">
        <w:rPr>
          <w:lang w:val="en-US"/>
        </w:rPr>
        <w:t>,</w:t>
      </w:r>
      <w:r w:rsidRPr="001C178A">
        <w:rPr>
          <w:lang w:val="en-US"/>
        </w:rPr>
        <w:t xml:space="preserve"> and more advanced architecture for continuous sparse data readout with zero-suppression.</w:t>
      </w:r>
      <w:r w:rsidR="00C269FF">
        <w:rPr>
          <w:lang w:val="en-US"/>
        </w:rPr>
        <w:t>"</w:t>
      </w:r>
      <w:r w:rsidRPr="001C178A">
        <w:rPr>
          <w:lang w:val="en-US"/>
        </w:rPr>
        <w:t xml:space="preserve"> </w:t>
      </w:r>
      <w:r>
        <w:rPr>
          <w:lang w:val="en-US"/>
        </w:rPr>
        <w:t xml:space="preserve">[1] </w:t>
      </w:r>
      <w:r w:rsidRPr="001C178A">
        <w:rPr>
          <w:lang w:val="en-US"/>
        </w:rPr>
        <w:t xml:space="preserve">Zero-suppression means that there is no data output from the detector unless nonzero energy input is captured. This allows better efficiency in data collecting and storage but also in data analysis. </w:t>
      </w:r>
      <w:r>
        <w:rPr>
          <w:lang w:val="en-US"/>
        </w:rPr>
        <w:t xml:space="preserve">The device utilizes </w:t>
      </w:r>
      <w:r w:rsidR="005373A4">
        <w:rPr>
          <w:lang w:val="en-US"/>
        </w:rPr>
        <w:t xml:space="preserve">a </w:t>
      </w:r>
      <w:r>
        <w:rPr>
          <w:lang w:val="en-US"/>
        </w:rPr>
        <w:t xml:space="preserve">256x256 pixel matrix where the size of each pixel is </w:t>
      </w:r>
      <w:r w:rsidRPr="004D62E5">
        <w:t>55μm</w:t>
      </w:r>
      <w:r>
        <w:t xml:space="preserve">, achieving </w:t>
      </w:r>
      <w:r w:rsidR="005373A4">
        <w:t>a</w:t>
      </w:r>
      <w:r>
        <w:t xml:space="preserve"> time resolution of 1.56ns. </w:t>
      </w:r>
      <w:r>
        <w:rPr>
          <w:lang w:val="en-US"/>
        </w:rPr>
        <w:t xml:space="preserve">The TimePix3 chip is </w:t>
      </w:r>
      <w:r w:rsidR="003805D3">
        <w:rPr>
          <w:lang w:val="en-US"/>
        </w:rPr>
        <w:t>now</w:t>
      </w:r>
      <w:r w:rsidR="005373A4">
        <w:rPr>
          <w:lang w:val="en-US"/>
        </w:rPr>
        <w:t>a</w:t>
      </w:r>
      <w:r w:rsidR="003805D3">
        <w:rPr>
          <w:lang w:val="en-US"/>
        </w:rPr>
        <w:t xml:space="preserve">days </w:t>
      </w:r>
      <w:r>
        <w:rPr>
          <w:lang w:val="en-US"/>
        </w:rPr>
        <w:t xml:space="preserve">used </w:t>
      </w:r>
      <w:r w:rsidR="003805D3">
        <w:rPr>
          <w:lang w:val="en-US"/>
        </w:rPr>
        <w:t>in the</w:t>
      </w:r>
      <w:r>
        <w:rPr>
          <w:lang w:val="en-US"/>
        </w:rPr>
        <w:t xml:space="preserve"> </w:t>
      </w:r>
      <w:r w:rsidR="003805D3">
        <w:rPr>
          <w:lang w:val="en-US"/>
        </w:rPr>
        <w:t>CERN LHC</w:t>
      </w:r>
      <w:r>
        <w:rPr>
          <w:lang w:val="en-US"/>
        </w:rPr>
        <w:t xml:space="preserve"> </w:t>
      </w:r>
      <w:r w:rsidR="005373A4">
        <w:rPr>
          <w:lang w:val="en-US"/>
        </w:rPr>
        <w:t>to detect</w:t>
      </w:r>
      <w:r>
        <w:rPr>
          <w:lang w:val="en-US"/>
        </w:rPr>
        <w:t xml:space="preserve"> sets of elementary particles, so</w:t>
      </w:r>
      <w:r w:rsidR="005373A4">
        <w:rPr>
          <w:lang w:val="en-US"/>
        </w:rPr>
        <w:t>-</w:t>
      </w:r>
      <w:r>
        <w:rPr>
          <w:lang w:val="en-US"/>
        </w:rPr>
        <w:t>called clusters.</w:t>
      </w:r>
      <w:r w:rsidR="00F55B69">
        <w:rPr>
          <w:lang w:val="en-US"/>
        </w:rPr>
        <w:t xml:space="preserve"> </w:t>
      </w:r>
    </w:p>
    <w:p w:rsidR="00516CDE" w:rsidRDefault="00AF32BA" w:rsidP="00F865FB">
      <w:pPr>
        <w:pStyle w:val="Nadpis2"/>
        <w:rPr>
          <w:lang w:val="en-US"/>
        </w:rPr>
      </w:pPr>
      <w:bookmarkStart w:id="3" w:name="_Toc70708502"/>
      <w:r>
        <w:rPr>
          <w:lang w:val="en-US"/>
        </w:rPr>
        <w:t>Input format</w:t>
      </w:r>
      <w:r w:rsidR="00E55D2B">
        <w:rPr>
          <w:lang w:val="en-US"/>
        </w:rPr>
        <w:t xml:space="preserve"> and calibration</w:t>
      </w:r>
      <w:bookmarkEnd w:id="3"/>
    </w:p>
    <w:p w:rsidR="00C269FF" w:rsidRPr="00C269FF" w:rsidRDefault="00C269FF" w:rsidP="00C269FF">
      <w:pPr>
        <w:rPr>
          <w:lang w:val="en-US"/>
        </w:rPr>
      </w:pPr>
    </w:p>
    <w:p w:rsidR="00C269FF" w:rsidRDefault="0082616C" w:rsidP="00AA5D31">
      <w:pPr>
        <w:spacing w:line="360" w:lineRule="auto"/>
        <w:ind w:firstLine="567"/>
        <w:jc w:val="both"/>
        <w:rPr>
          <w:lang w:val="en-US"/>
        </w:rPr>
      </w:pPr>
      <w:r>
        <w:rPr>
          <w:lang w:val="en-US"/>
        </w:rPr>
        <w:t xml:space="preserve">Because the output of the TimePix3 chip over some timeframe can contain multiple clusters, we use </w:t>
      </w:r>
      <w:r w:rsidR="005373A4">
        <w:rPr>
          <w:lang w:val="en-US"/>
        </w:rPr>
        <w:t xml:space="preserve">the </w:t>
      </w:r>
      <w:r>
        <w:rPr>
          <w:lang w:val="en-US"/>
        </w:rPr>
        <w:t xml:space="preserve">Clusterer application [4] to process the raw input from the detector and separate the clusters from each other. This means that instead of </w:t>
      </w:r>
      <w:r w:rsidR="00A249F0">
        <w:rPr>
          <w:lang w:val="en-US"/>
        </w:rPr>
        <w:t>processing the</w:t>
      </w:r>
      <w:r>
        <w:rPr>
          <w:lang w:val="en-US"/>
        </w:rPr>
        <w:t xml:space="preserve"> data in the </w:t>
      </w:r>
      <w:r w:rsidR="00431B43">
        <w:rPr>
          <w:lang w:val="en-US"/>
        </w:rPr>
        <w:t>raw</w:t>
      </w:r>
      <w:r>
        <w:rPr>
          <w:lang w:val="en-US"/>
        </w:rPr>
        <w:t xml:space="preserve"> format, we use the data</w:t>
      </w:r>
      <w:r w:rsidR="00A249F0">
        <w:rPr>
          <w:lang w:val="en-US"/>
        </w:rPr>
        <w:t xml:space="preserve"> in</w:t>
      </w:r>
      <w:r w:rsidR="00694CBB">
        <w:rPr>
          <w:lang w:val="en-US"/>
        </w:rPr>
        <w:t xml:space="preserve"> the </w:t>
      </w:r>
      <w:r w:rsidR="00A249F0">
        <w:rPr>
          <w:lang w:val="en-US"/>
        </w:rPr>
        <w:t>MM (clustered)</w:t>
      </w:r>
      <w:r>
        <w:rPr>
          <w:lang w:val="en-US"/>
        </w:rPr>
        <w:t xml:space="preserve"> format</w:t>
      </w:r>
      <w:r w:rsidR="004C03AB">
        <w:rPr>
          <w:lang w:val="en-US"/>
        </w:rPr>
        <w:t xml:space="preserve">. The MM data format consists of three files – </w:t>
      </w:r>
      <w:r w:rsidR="004C03AB" w:rsidRPr="004C03AB">
        <w:rPr>
          <w:rFonts w:ascii="Consolas" w:hAnsi="Consolas" w:cs="Consolas"/>
          <w:lang w:val="en-US"/>
        </w:rPr>
        <w:t>ini</w:t>
      </w:r>
      <w:r w:rsidR="004C03AB">
        <w:rPr>
          <w:lang w:val="en-US"/>
        </w:rPr>
        <w:t xml:space="preserve">, </w:t>
      </w:r>
      <w:r w:rsidR="004C03AB" w:rsidRPr="004C03AB">
        <w:rPr>
          <w:rFonts w:ascii="Consolas" w:hAnsi="Consolas" w:cs="Consolas"/>
          <w:lang w:val="en-US"/>
        </w:rPr>
        <w:t>cl</w:t>
      </w:r>
      <w:r w:rsidR="00C269FF">
        <w:rPr>
          <w:rFonts w:ascii="Consolas" w:hAnsi="Consolas" w:cs="Consolas"/>
          <w:lang w:val="en-US"/>
        </w:rPr>
        <w:t>,</w:t>
      </w:r>
      <w:r w:rsidR="004C03AB">
        <w:rPr>
          <w:lang w:val="en-US"/>
        </w:rPr>
        <w:t xml:space="preserve"> and </w:t>
      </w:r>
      <w:proofErr w:type="gramStart"/>
      <w:r w:rsidR="004C03AB" w:rsidRPr="004C03AB">
        <w:rPr>
          <w:rFonts w:ascii="Consolas" w:hAnsi="Consolas" w:cs="Consolas"/>
          <w:lang w:val="en-US"/>
        </w:rPr>
        <w:t>px</w:t>
      </w:r>
      <w:proofErr w:type="gramEnd"/>
      <w:r w:rsidR="004C03AB">
        <w:rPr>
          <w:lang w:val="en-US"/>
        </w:rPr>
        <w:t xml:space="preserve"> file. </w:t>
      </w:r>
    </w:p>
    <w:p w:rsidR="00C269FF" w:rsidRPr="00C269FF" w:rsidRDefault="00C269FF" w:rsidP="00C269FF">
      <w:pPr>
        <w:pStyle w:val="Odsekzoznamu"/>
        <w:numPr>
          <w:ilvl w:val="0"/>
          <w:numId w:val="20"/>
        </w:numPr>
        <w:spacing w:line="360" w:lineRule="auto"/>
        <w:jc w:val="both"/>
        <w:rPr>
          <w:rFonts w:ascii="Times New Roman" w:hAnsi="Times New Roman"/>
          <w:sz w:val="24"/>
          <w:lang w:val="en-US"/>
        </w:rPr>
      </w:pPr>
      <w:r w:rsidRPr="00C269FF">
        <w:rPr>
          <w:rFonts w:ascii="Consolas" w:hAnsi="Consolas" w:cs="Consolas"/>
          <w:sz w:val="24"/>
          <w:lang w:val="en-US"/>
        </w:rPr>
        <w:t>I</w:t>
      </w:r>
      <w:r w:rsidR="004C03AB" w:rsidRPr="00C269FF">
        <w:rPr>
          <w:rFonts w:ascii="Consolas" w:hAnsi="Consolas" w:cs="Consolas"/>
          <w:sz w:val="24"/>
          <w:lang w:val="en-US"/>
        </w:rPr>
        <w:t>ni</w:t>
      </w:r>
      <w:r>
        <w:rPr>
          <w:rFonts w:ascii="Consolas" w:hAnsi="Consolas" w:cs="Consolas"/>
          <w:sz w:val="24"/>
          <w:lang w:val="en-US"/>
        </w:rPr>
        <w:t xml:space="preserve"> </w:t>
      </w:r>
      <w:r w:rsidR="004C03AB" w:rsidRPr="00C269FF">
        <w:rPr>
          <w:rFonts w:ascii="Times New Roman" w:hAnsi="Times New Roman"/>
          <w:sz w:val="24"/>
          <w:lang w:val="en-US"/>
        </w:rPr>
        <w:t xml:space="preserve">file contains the name of the measurement and </w:t>
      </w:r>
      <w:r>
        <w:rPr>
          <w:rFonts w:ascii="Times New Roman" w:hAnsi="Times New Roman"/>
          <w:sz w:val="24"/>
          <w:lang w:val="en-US"/>
        </w:rPr>
        <w:t xml:space="preserve">the names of </w:t>
      </w:r>
      <w:r w:rsidR="004C03AB" w:rsidRPr="00C269FF">
        <w:rPr>
          <w:rFonts w:ascii="Times New Roman" w:hAnsi="Times New Roman"/>
          <w:sz w:val="24"/>
          <w:lang w:val="en-US"/>
        </w:rPr>
        <w:t xml:space="preserve">the </w:t>
      </w:r>
      <w:r w:rsidR="004C03AB" w:rsidRPr="00C269FF">
        <w:rPr>
          <w:rFonts w:ascii="Consolas" w:hAnsi="Consolas" w:cs="Consolas"/>
          <w:sz w:val="24"/>
          <w:lang w:val="en-US"/>
        </w:rPr>
        <w:t>cl</w:t>
      </w:r>
      <w:r w:rsidR="004C03AB" w:rsidRPr="00C269FF">
        <w:rPr>
          <w:rFonts w:ascii="Times New Roman" w:hAnsi="Times New Roman"/>
          <w:sz w:val="24"/>
          <w:lang w:val="en-US"/>
        </w:rPr>
        <w:t xml:space="preserve"> and </w:t>
      </w:r>
      <w:proofErr w:type="gramStart"/>
      <w:r w:rsidR="004C03AB" w:rsidRPr="00C269FF">
        <w:rPr>
          <w:rFonts w:ascii="Consolas" w:hAnsi="Consolas" w:cs="Consolas"/>
          <w:sz w:val="24"/>
          <w:lang w:val="en-US"/>
        </w:rPr>
        <w:t>px</w:t>
      </w:r>
      <w:proofErr w:type="gramEnd"/>
      <w:r w:rsidR="004C03AB" w:rsidRPr="00C269FF">
        <w:rPr>
          <w:rFonts w:ascii="Times New Roman" w:hAnsi="Times New Roman"/>
          <w:sz w:val="24"/>
          <w:lang w:val="en-US"/>
        </w:rPr>
        <w:t xml:space="preserve"> files </w:t>
      </w:r>
      <w:r w:rsidR="00356268" w:rsidRPr="00C269FF">
        <w:rPr>
          <w:rFonts w:ascii="Times New Roman" w:hAnsi="Times New Roman"/>
          <w:sz w:val="24"/>
          <w:lang w:val="en-US"/>
        </w:rPr>
        <w:t>associated</w:t>
      </w:r>
      <w:r w:rsidR="004C03AB" w:rsidRPr="00C269FF">
        <w:rPr>
          <w:rFonts w:ascii="Times New Roman" w:hAnsi="Times New Roman"/>
          <w:sz w:val="24"/>
          <w:lang w:val="en-US"/>
        </w:rPr>
        <w:t xml:space="preserve"> </w:t>
      </w:r>
      <w:r>
        <w:rPr>
          <w:rFonts w:ascii="Times New Roman" w:hAnsi="Times New Roman"/>
          <w:sz w:val="24"/>
          <w:lang w:val="en-US"/>
        </w:rPr>
        <w:t xml:space="preserve">with </w:t>
      </w:r>
      <w:r w:rsidR="004C03AB" w:rsidRPr="00C269FF">
        <w:rPr>
          <w:rFonts w:ascii="Times New Roman" w:hAnsi="Times New Roman"/>
          <w:sz w:val="24"/>
          <w:lang w:val="en-US"/>
        </w:rPr>
        <w:t>the given measurement.</w:t>
      </w:r>
      <w:r>
        <w:rPr>
          <w:rFonts w:ascii="Times New Roman" w:hAnsi="Times New Roman"/>
          <w:sz w:val="24"/>
          <w:lang w:val="en-US"/>
        </w:rPr>
        <w:t xml:space="preserve"> By default, this file expects to find the </w:t>
      </w:r>
      <w:r w:rsidRPr="00C269FF">
        <w:rPr>
          <w:rFonts w:ascii="Consolas" w:hAnsi="Consolas" w:cs="Consolas"/>
          <w:sz w:val="24"/>
          <w:lang w:val="en-US"/>
        </w:rPr>
        <w:t>cl</w:t>
      </w:r>
      <w:r>
        <w:rPr>
          <w:rFonts w:ascii="Times New Roman" w:hAnsi="Times New Roman"/>
          <w:sz w:val="24"/>
          <w:lang w:val="en-US"/>
        </w:rPr>
        <w:t xml:space="preserve"> and </w:t>
      </w:r>
      <w:r w:rsidRPr="00C269FF">
        <w:rPr>
          <w:rFonts w:ascii="Consolas" w:hAnsi="Consolas" w:cs="Consolas"/>
          <w:sz w:val="24"/>
          <w:lang w:val="en-US"/>
        </w:rPr>
        <w:t>px</w:t>
      </w:r>
      <w:r>
        <w:rPr>
          <w:rFonts w:ascii="Times New Roman" w:hAnsi="Times New Roman"/>
          <w:sz w:val="24"/>
          <w:lang w:val="en-US"/>
        </w:rPr>
        <w:t xml:space="preserve"> file in the same directory where the </w:t>
      </w:r>
      <w:r w:rsidRPr="00C269FF">
        <w:rPr>
          <w:rFonts w:ascii="Consolas" w:hAnsi="Consolas" w:cs="Consolas"/>
          <w:sz w:val="24"/>
          <w:lang w:val="en-US"/>
        </w:rPr>
        <w:t xml:space="preserve">ini </w:t>
      </w:r>
      <w:r>
        <w:rPr>
          <w:rFonts w:ascii="Times New Roman" w:hAnsi="Times New Roman"/>
          <w:sz w:val="24"/>
          <w:lang w:val="en-US"/>
        </w:rPr>
        <w:t>file is located</w:t>
      </w:r>
    </w:p>
    <w:p w:rsidR="00C269FF" w:rsidRDefault="00C269FF" w:rsidP="00C269FF">
      <w:pPr>
        <w:pStyle w:val="Odsekzoznamu"/>
        <w:numPr>
          <w:ilvl w:val="0"/>
          <w:numId w:val="20"/>
        </w:numPr>
        <w:spacing w:line="360" w:lineRule="auto"/>
        <w:jc w:val="both"/>
        <w:rPr>
          <w:rFonts w:ascii="Times New Roman" w:hAnsi="Times New Roman"/>
          <w:sz w:val="24"/>
          <w:lang w:val="en-US"/>
        </w:rPr>
      </w:pPr>
      <w:r w:rsidRPr="00C269FF">
        <w:rPr>
          <w:rFonts w:ascii="Consolas" w:hAnsi="Consolas" w:cs="Consolas"/>
          <w:sz w:val="24"/>
          <w:lang w:val="en-US"/>
        </w:rPr>
        <w:t>C</w:t>
      </w:r>
      <w:r w:rsidR="00356268" w:rsidRPr="00C269FF">
        <w:rPr>
          <w:rFonts w:ascii="Consolas" w:hAnsi="Consolas" w:cs="Consolas"/>
          <w:sz w:val="24"/>
          <w:lang w:val="en-US"/>
        </w:rPr>
        <w:t>l</w:t>
      </w:r>
      <w:r>
        <w:rPr>
          <w:rFonts w:ascii="Consolas" w:hAnsi="Consolas" w:cs="Consolas"/>
          <w:sz w:val="24"/>
          <w:lang w:val="en-US"/>
        </w:rPr>
        <w:t xml:space="preserve"> </w:t>
      </w:r>
      <w:r w:rsidR="00356268" w:rsidRPr="00C269FF">
        <w:rPr>
          <w:rFonts w:ascii="Times New Roman" w:hAnsi="Times New Roman"/>
          <w:sz w:val="24"/>
          <w:lang w:val="en-US"/>
        </w:rPr>
        <w:t xml:space="preserve">file consists of </w:t>
      </w:r>
      <w:r>
        <w:rPr>
          <w:rFonts w:ascii="Times New Roman" w:hAnsi="Times New Roman"/>
          <w:sz w:val="24"/>
          <w:lang w:val="en-US"/>
        </w:rPr>
        <w:t>the primary</w:t>
      </w:r>
      <w:r w:rsidR="00356268" w:rsidRPr="00C269FF">
        <w:rPr>
          <w:rFonts w:ascii="Times New Roman" w:hAnsi="Times New Roman"/>
          <w:sz w:val="24"/>
          <w:lang w:val="en-US"/>
        </w:rPr>
        <w:t xml:space="preserve"> data about the cluster collection, where each line represents a single cluster</w:t>
      </w:r>
      <w:r>
        <w:rPr>
          <w:rFonts w:ascii="Times New Roman" w:hAnsi="Times New Roman"/>
          <w:sz w:val="24"/>
          <w:lang w:val="en-US"/>
        </w:rPr>
        <w:t xml:space="preserve">. A line contains the first time of arrival of the cluster in ns (since the start of the measurement). This is followed by the size of a cluster and the number of the line </w:t>
      </w:r>
      <w:r w:rsidRPr="00C269FF">
        <w:rPr>
          <w:rFonts w:ascii="Times New Roman" w:hAnsi="Times New Roman"/>
          <w:sz w:val="24"/>
          <w:lang w:val="en-US"/>
        </w:rPr>
        <w:t>in</w:t>
      </w:r>
      <w:r>
        <w:rPr>
          <w:rFonts w:ascii="Times New Roman" w:hAnsi="Times New Roman"/>
          <w:sz w:val="24"/>
          <w:lang w:val="en-US"/>
        </w:rPr>
        <w:t xml:space="preserve"> the</w:t>
      </w:r>
      <w:r w:rsidRPr="00C269FF">
        <w:rPr>
          <w:rFonts w:ascii="Consolas" w:hAnsi="Consolas" w:cs="Consolas"/>
          <w:sz w:val="24"/>
          <w:lang w:val="en-US"/>
        </w:rPr>
        <w:t xml:space="preserve"> </w:t>
      </w:r>
      <w:proofErr w:type="gramStart"/>
      <w:r w:rsidRPr="00C269FF">
        <w:rPr>
          <w:rFonts w:ascii="Consolas" w:hAnsi="Consolas" w:cs="Consolas"/>
          <w:sz w:val="24"/>
          <w:lang w:val="en-US"/>
        </w:rPr>
        <w:t>px</w:t>
      </w:r>
      <w:proofErr w:type="gramEnd"/>
      <w:r>
        <w:rPr>
          <w:rFonts w:ascii="Times New Roman" w:hAnsi="Times New Roman"/>
          <w:sz w:val="24"/>
          <w:lang w:val="en-US"/>
        </w:rPr>
        <w:t xml:space="preserve"> file (and the number of the byte) where the cluster starts.</w:t>
      </w:r>
    </w:p>
    <w:p w:rsidR="00C269FF" w:rsidRPr="00C269FF" w:rsidRDefault="00C269FF" w:rsidP="00C269FF">
      <w:pPr>
        <w:pStyle w:val="Odsekzoznamu"/>
        <w:numPr>
          <w:ilvl w:val="0"/>
          <w:numId w:val="20"/>
        </w:numPr>
        <w:spacing w:line="360" w:lineRule="auto"/>
        <w:jc w:val="both"/>
        <w:rPr>
          <w:rFonts w:ascii="Times New Roman" w:hAnsi="Times New Roman"/>
          <w:sz w:val="24"/>
          <w:lang w:val="en-US"/>
        </w:rPr>
      </w:pPr>
      <w:proofErr w:type="gramStart"/>
      <w:r w:rsidRPr="00C269FF">
        <w:rPr>
          <w:rFonts w:ascii="Consolas" w:hAnsi="Consolas" w:cs="Consolas"/>
          <w:sz w:val="24"/>
          <w:lang w:val="en-US"/>
        </w:rPr>
        <w:t>Px</w:t>
      </w:r>
      <w:proofErr w:type="gramEnd"/>
      <w:r>
        <w:rPr>
          <w:rFonts w:ascii="Times New Roman" w:hAnsi="Times New Roman"/>
          <w:sz w:val="24"/>
          <w:lang w:val="en-US"/>
        </w:rPr>
        <w:t xml:space="preserve"> file includes data about each pixel in the cluster, namely x and y coordinates of the pixel, the time of arrival in </w:t>
      </w:r>
      <w:r w:rsidRPr="00C269FF">
        <w:rPr>
          <w:rFonts w:ascii="Times New Roman" w:hAnsi="Times New Roman"/>
          <w:sz w:val="24"/>
          <w:lang w:val="en-US"/>
        </w:rPr>
        <w:t>ns</w:t>
      </w:r>
      <w:r>
        <w:rPr>
          <w:rFonts w:ascii="Times New Roman" w:hAnsi="Times New Roman"/>
          <w:sz w:val="24"/>
          <w:lang w:val="en-US"/>
        </w:rPr>
        <w:t xml:space="preserve">, and the energy in keV. </w:t>
      </w:r>
    </w:p>
    <w:p w:rsidR="00256B24" w:rsidRDefault="0082616C" w:rsidP="00AA5D31">
      <w:pPr>
        <w:spacing w:line="360" w:lineRule="auto"/>
        <w:ind w:firstLine="567"/>
        <w:jc w:val="both"/>
        <w:rPr>
          <w:lang w:val="en-US"/>
        </w:rPr>
      </w:pPr>
      <w:r>
        <w:rPr>
          <w:lang w:val="en-US"/>
        </w:rPr>
        <w:t xml:space="preserve"> </w:t>
      </w:r>
    </w:p>
    <w:p w:rsidR="00C269FF" w:rsidRDefault="00C269FF" w:rsidP="00AA5D31">
      <w:pPr>
        <w:spacing w:line="360" w:lineRule="auto"/>
        <w:ind w:firstLine="567"/>
        <w:jc w:val="both"/>
        <w:rPr>
          <w:lang w:val="en-US"/>
        </w:rPr>
      </w:pPr>
    </w:p>
    <w:p w:rsidR="00C269FF" w:rsidRDefault="00C269FF" w:rsidP="00AA5D31">
      <w:pPr>
        <w:spacing w:line="360" w:lineRule="auto"/>
        <w:ind w:firstLine="567"/>
        <w:jc w:val="both"/>
        <w:rPr>
          <w:lang w:val="en-US"/>
        </w:rPr>
      </w:pPr>
    </w:p>
    <w:p w:rsidR="00C269FF" w:rsidRDefault="00C269FF" w:rsidP="00AA5D31">
      <w:pPr>
        <w:spacing w:line="360" w:lineRule="auto"/>
        <w:ind w:firstLine="567"/>
        <w:jc w:val="both"/>
        <w:rPr>
          <w:lang w:val="en-US"/>
        </w:rPr>
      </w:pPr>
    </w:p>
    <w:p w:rsidR="00C269FF" w:rsidRPr="00AA5D31" w:rsidRDefault="00C269FF" w:rsidP="00AA5D31">
      <w:pPr>
        <w:spacing w:line="360" w:lineRule="auto"/>
        <w:ind w:firstLine="567"/>
        <w:jc w:val="both"/>
        <w:rPr>
          <w:lang w:val="en-US"/>
        </w:rPr>
      </w:pPr>
    </w:p>
    <w:tbl>
      <w:tblPr>
        <w:tblpPr w:leftFromText="141" w:rightFromText="141" w:vertAnchor="text" w:horzAnchor="margin" w:tblpXSpec="center" w:tblpY="339"/>
        <w:tblW w:w="8193" w:type="dxa"/>
        <w:tblCellMar>
          <w:left w:w="70" w:type="dxa"/>
          <w:right w:w="70" w:type="dxa"/>
        </w:tblCellMar>
        <w:tblLook w:val="04A0" w:firstRow="1" w:lastRow="0" w:firstColumn="1" w:lastColumn="0" w:noHBand="0" w:noVBand="1"/>
      </w:tblPr>
      <w:tblGrid>
        <w:gridCol w:w="654"/>
        <w:gridCol w:w="5240"/>
        <w:gridCol w:w="2299"/>
      </w:tblGrid>
      <w:tr w:rsidR="00C269FF" w:rsidRPr="00256B24" w:rsidTr="00C269FF">
        <w:trPr>
          <w:trHeight w:val="339"/>
        </w:trPr>
        <w:tc>
          <w:tcPr>
            <w:tcW w:w="654" w:type="dxa"/>
            <w:tcBorders>
              <w:top w:val="single" w:sz="4" w:space="0" w:color="F79646"/>
              <w:left w:val="single" w:sz="4" w:space="0" w:color="F79646"/>
              <w:bottom w:val="single" w:sz="4" w:space="0" w:color="auto"/>
              <w:right w:val="nil"/>
            </w:tcBorders>
            <w:shd w:val="clear" w:color="F79646" w:fill="F79646"/>
            <w:noWrap/>
            <w:vAlign w:val="bottom"/>
            <w:hideMark/>
          </w:tcPr>
          <w:p w:rsidR="00C269FF" w:rsidRPr="00C269FF" w:rsidRDefault="00C269FF" w:rsidP="00256B24">
            <w:pPr>
              <w:rPr>
                <w:rFonts w:eastAsia="Times New Roman"/>
                <w:b/>
                <w:bCs/>
                <w:color w:val="FFFFFF"/>
                <w:sz w:val="22"/>
                <w:szCs w:val="22"/>
                <w:lang w:val="sk-SK" w:eastAsia="sk-SK"/>
              </w:rPr>
            </w:pPr>
            <w:r w:rsidRPr="00C269FF">
              <w:rPr>
                <w:rFonts w:eastAsia="Times New Roman"/>
                <w:b/>
                <w:bCs/>
                <w:color w:val="FFFFFF"/>
                <w:sz w:val="22"/>
                <w:szCs w:val="22"/>
                <w:lang w:val="sk-SK" w:eastAsia="sk-SK"/>
              </w:rPr>
              <w:t>FILE</w:t>
            </w:r>
          </w:p>
        </w:tc>
        <w:tc>
          <w:tcPr>
            <w:tcW w:w="5240" w:type="dxa"/>
            <w:tcBorders>
              <w:top w:val="single" w:sz="4" w:space="0" w:color="F79646"/>
              <w:left w:val="nil"/>
              <w:bottom w:val="single" w:sz="4" w:space="0" w:color="auto"/>
              <w:right w:val="nil"/>
            </w:tcBorders>
            <w:shd w:val="clear" w:color="F79646" w:fill="F79646"/>
            <w:vAlign w:val="bottom"/>
            <w:hideMark/>
          </w:tcPr>
          <w:p w:rsidR="00C269FF" w:rsidRPr="00C269FF" w:rsidRDefault="00C269FF" w:rsidP="00256B24">
            <w:pPr>
              <w:rPr>
                <w:rFonts w:eastAsia="Times New Roman"/>
                <w:b/>
                <w:bCs/>
                <w:color w:val="FFFFFF"/>
                <w:sz w:val="22"/>
                <w:szCs w:val="22"/>
                <w:lang w:val="sk-SK" w:eastAsia="sk-SK"/>
              </w:rPr>
            </w:pPr>
            <w:r w:rsidRPr="00C269FF">
              <w:rPr>
                <w:rFonts w:eastAsia="Times New Roman"/>
                <w:b/>
                <w:bCs/>
                <w:color w:val="FFFFFF"/>
                <w:sz w:val="22"/>
                <w:szCs w:val="22"/>
                <w:lang w:val="sk-SK" w:eastAsia="sk-SK"/>
              </w:rPr>
              <w:t>FORMAT</w:t>
            </w:r>
          </w:p>
        </w:tc>
        <w:tc>
          <w:tcPr>
            <w:tcW w:w="2299" w:type="dxa"/>
            <w:tcBorders>
              <w:top w:val="single" w:sz="4" w:space="0" w:color="F79646"/>
              <w:left w:val="nil"/>
              <w:bottom w:val="single" w:sz="4" w:space="0" w:color="auto"/>
              <w:right w:val="single" w:sz="4" w:space="0" w:color="F79646"/>
            </w:tcBorders>
            <w:shd w:val="clear" w:color="F79646" w:fill="F79646"/>
            <w:noWrap/>
            <w:vAlign w:val="bottom"/>
            <w:hideMark/>
          </w:tcPr>
          <w:p w:rsidR="00C269FF" w:rsidRPr="00C269FF" w:rsidRDefault="00C269FF" w:rsidP="00256B24">
            <w:pPr>
              <w:rPr>
                <w:rFonts w:eastAsia="Times New Roman"/>
                <w:b/>
                <w:bCs/>
                <w:color w:val="FFFFFF"/>
                <w:sz w:val="22"/>
                <w:szCs w:val="22"/>
                <w:lang w:val="sk-SK" w:eastAsia="sk-SK"/>
              </w:rPr>
            </w:pPr>
            <w:r w:rsidRPr="00C269FF">
              <w:rPr>
                <w:rFonts w:eastAsia="Times New Roman"/>
                <w:b/>
                <w:bCs/>
                <w:color w:val="FFFFFF"/>
                <w:sz w:val="22"/>
                <w:szCs w:val="22"/>
                <w:lang w:val="sk-SK" w:eastAsia="sk-SK"/>
              </w:rPr>
              <w:t>EXAMPLE</w:t>
            </w:r>
          </w:p>
        </w:tc>
      </w:tr>
      <w:tr w:rsidR="00C269FF" w:rsidRPr="00256B24" w:rsidTr="00C269FF">
        <w:trPr>
          <w:trHeight w:val="1353"/>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ascii="Consolas" w:eastAsia="Times New Roman" w:hAnsi="Consolas" w:cs="Consolas"/>
                <w:color w:val="000000"/>
                <w:sz w:val="22"/>
                <w:szCs w:val="22"/>
                <w:lang w:val="sk-SK" w:eastAsia="sk-SK"/>
              </w:rPr>
            </w:pPr>
            <w:r w:rsidRPr="00C269FF">
              <w:rPr>
                <w:rFonts w:ascii="Consolas" w:eastAsia="Times New Roman" w:hAnsi="Consolas" w:cs="Consolas"/>
                <w:color w:val="000000"/>
                <w:sz w:val="22"/>
                <w:szCs w:val="22"/>
                <w:lang w:val="sk-SK" w:eastAsia="sk-SK"/>
              </w:rPr>
              <w:t>ini</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269FF" w:rsidRPr="00C269FF" w:rsidRDefault="00C269FF" w:rsidP="00256B24">
            <w:pPr>
              <w:rPr>
                <w:rFonts w:eastAsia="Times New Roman"/>
                <w:color w:val="000000"/>
                <w:sz w:val="22"/>
                <w:szCs w:val="22"/>
                <w:lang w:val="sk-SK" w:eastAsia="sk-SK"/>
              </w:rPr>
            </w:pPr>
            <w:r w:rsidRPr="00C269FF">
              <w:rPr>
                <w:rFonts w:eastAsia="Times New Roman"/>
                <w:color w:val="000000"/>
                <w:sz w:val="22"/>
                <w:szCs w:val="22"/>
                <w:lang w:val="sk-SK" w:eastAsia="sk-SK"/>
              </w:rPr>
              <w:t>[Measurement]</w:t>
            </w:r>
            <w:r w:rsidRPr="00C269FF">
              <w:rPr>
                <w:rFonts w:eastAsia="Times New Roman"/>
                <w:color w:val="000000"/>
                <w:sz w:val="22"/>
                <w:szCs w:val="22"/>
                <w:lang w:val="sk-SK" w:eastAsia="sk-SK"/>
              </w:rPr>
              <w:br/>
              <w:t xml:space="preserve">PxFile=[Relative path from the parent direcotry of .ini to px file] </w:t>
            </w:r>
            <w:r w:rsidRPr="00C269FF">
              <w:rPr>
                <w:rFonts w:eastAsia="Times New Roman"/>
                <w:color w:val="000000"/>
                <w:sz w:val="22"/>
                <w:szCs w:val="22"/>
                <w:lang w:val="sk-SK" w:eastAsia="sk-SK"/>
              </w:rPr>
              <w:br/>
              <w:t xml:space="preserve">ClFile=[Relative path from the parent direcotry of .ini to cl file]                       </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69FF" w:rsidRPr="00C269FF" w:rsidRDefault="00C269FF" w:rsidP="00256B24">
            <w:pPr>
              <w:rPr>
                <w:rFonts w:eastAsia="Times New Roman"/>
                <w:color w:val="000000"/>
                <w:sz w:val="22"/>
                <w:szCs w:val="22"/>
                <w:lang w:val="sk-SK" w:eastAsia="sk-SK"/>
              </w:rPr>
            </w:pPr>
            <w:r w:rsidRPr="00C269FF">
              <w:rPr>
                <w:rFonts w:eastAsia="Times New Roman"/>
                <w:color w:val="000000"/>
                <w:sz w:val="22"/>
                <w:szCs w:val="22"/>
                <w:lang w:val="sk-SK" w:eastAsia="sk-SK"/>
              </w:rPr>
              <w:t>Measurement 123</w:t>
            </w:r>
            <w:r w:rsidRPr="00C269FF">
              <w:rPr>
                <w:rFonts w:eastAsia="Times New Roman"/>
                <w:color w:val="000000"/>
                <w:sz w:val="22"/>
                <w:szCs w:val="22"/>
                <w:lang w:val="sk-SK" w:eastAsia="sk-SK"/>
              </w:rPr>
              <w:br/>
              <w:t>PxFile= Clusters_px.txt</w:t>
            </w:r>
            <w:r w:rsidRPr="00C269FF">
              <w:rPr>
                <w:rFonts w:eastAsia="Times New Roman"/>
                <w:color w:val="000000"/>
                <w:sz w:val="22"/>
                <w:szCs w:val="22"/>
                <w:lang w:val="sk-SK" w:eastAsia="sk-SK"/>
              </w:rPr>
              <w:br/>
              <w:t>ClFile= Clusters_cl.txt</w:t>
            </w:r>
          </w:p>
        </w:tc>
      </w:tr>
      <w:tr w:rsidR="00C269FF" w:rsidRPr="00256B24" w:rsidTr="00C269FF">
        <w:trPr>
          <w:trHeight w:val="1692"/>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ascii="Consolas" w:eastAsia="Times New Roman" w:hAnsi="Consolas" w:cs="Consolas"/>
                <w:color w:val="000000"/>
                <w:sz w:val="22"/>
                <w:szCs w:val="22"/>
                <w:lang w:val="sk-SK" w:eastAsia="sk-SK"/>
              </w:rPr>
            </w:pPr>
            <w:r w:rsidRPr="00C269FF">
              <w:rPr>
                <w:rFonts w:ascii="Consolas" w:eastAsia="Times New Roman" w:hAnsi="Consolas" w:cs="Consolas"/>
                <w:color w:val="000000"/>
                <w:sz w:val="22"/>
                <w:szCs w:val="22"/>
                <w:lang w:val="sk-SK" w:eastAsia="sk-SK"/>
              </w:rPr>
              <w:t>cl</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69FF" w:rsidRPr="00C269FF" w:rsidRDefault="00C269FF" w:rsidP="00C269FF">
            <w:pPr>
              <w:jc w:val="center"/>
              <w:rPr>
                <w:rFonts w:eastAsia="Times New Roman"/>
                <w:color w:val="000000"/>
                <w:sz w:val="22"/>
                <w:szCs w:val="22"/>
                <w:lang w:val="sk-SK" w:eastAsia="sk-SK"/>
              </w:rPr>
            </w:pPr>
            <w:r w:rsidRPr="00C269FF">
              <w:rPr>
                <w:rFonts w:eastAsia="Times New Roman"/>
                <w:color w:val="000000"/>
                <w:sz w:val="22"/>
                <w:szCs w:val="22"/>
                <w:lang w:val="sk-SK" w:eastAsia="sk-SK"/>
              </w:rPr>
              <w:t>[First ToA (float)] [Pixel Hit Count (unsigned integer)] [LineOfStart in px file (unsigned integer)] [Byte of start in px file (unsigned integer)]</w:t>
            </w:r>
          </w:p>
        </w:tc>
        <w:tc>
          <w:tcPr>
            <w:tcW w:w="2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eastAsia="Times New Roman"/>
                <w:color w:val="000000"/>
                <w:sz w:val="22"/>
                <w:szCs w:val="22"/>
                <w:lang w:val="sk-SK" w:eastAsia="sk-SK"/>
              </w:rPr>
            </w:pPr>
            <w:r w:rsidRPr="00C269FF">
              <w:rPr>
                <w:rFonts w:eastAsia="Times New Roman"/>
                <w:color w:val="000000"/>
                <w:sz w:val="22"/>
                <w:szCs w:val="22"/>
                <w:lang w:val="sk-SK" w:eastAsia="sk-SK"/>
              </w:rPr>
              <w:t>12345.647 100 5 30</w:t>
            </w:r>
          </w:p>
        </w:tc>
      </w:tr>
      <w:tr w:rsidR="00C269FF" w:rsidRPr="00256B24" w:rsidTr="00C269FF">
        <w:trPr>
          <w:trHeight w:val="1692"/>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ascii="Consolas" w:eastAsia="Times New Roman" w:hAnsi="Consolas" w:cs="Consolas"/>
                <w:color w:val="000000"/>
                <w:sz w:val="22"/>
                <w:szCs w:val="22"/>
                <w:lang w:val="sk-SK" w:eastAsia="sk-SK"/>
              </w:rPr>
            </w:pPr>
            <w:r w:rsidRPr="00C269FF">
              <w:rPr>
                <w:rFonts w:ascii="Consolas" w:eastAsia="Times New Roman" w:hAnsi="Consolas" w:cs="Consolas"/>
                <w:color w:val="000000"/>
                <w:sz w:val="22"/>
                <w:szCs w:val="22"/>
                <w:lang w:val="sk-SK" w:eastAsia="sk-SK"/>
              </w:rPr>
              <w:t>px</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69FF" w:rsidRPr="00C269FF" w:rsidRDefault="00C269FF" w:rsidP="00C269FF">
            <w:pPr>
              <w:jc w:val="center"/>
              <w:rPr>
                <w:rFonts w:eastAsia="Times New Roman"/>
                <w:color w:val="000000"/>
                <w:sz w:val="22"/>
                <w:szCs w:val="22"/>
                <w:lang w:val="sk-SK" w:eastAsia="sk-SK"/>
              </w:rPr>
            </w:pPr>
            <w:r w:rsidRPr="00C269FF">
              <w:rPr>
                <w:rFonts w:eastAsia="Times New Roman"/>
                <w:color w:val="000000"/>
                <w:sz w:val="22"/>
                <w:szCs w:val="22"/>
                <w:lang w:val="sk-SK" w:eastAsia="sk-SK"/>
              </w:rPr>
              <w:t>[x coordinate of the pixel (unsigned byte)] [y coordinate of the pixel (unsigned byte)] [ToA (float)] [Energy (float)]</w:t>
            </w:r>
          </w:p>
        </w:tc>
        <w:tc>
          <w:tcPr>
            <w:tcW w:w="2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eastAsia="Times New Roman"/>
                <w:color w:val="000000"/>
                <w:sz w:val="22"/>
                <w:szCs w:val="22"/>
                <w:lang w:val="sk-SK" w:eastAsia="sk-SK"/>
              </w:rPr>
            </w:pPr>
            <w:r w:rsidRPr="00C269FF">
              <w:rPr>
                <w:rFonts w:eastAsia="Times New Roman"/>
                <w:color w:val="000000"/>
                <w:sz w:val="22"/>
                <w:szCs w:val="22"/>
                <w:lang w:val="sk-SK" w:eastAsia="sk-SK"/>
              </w:rPr>
              <w:t>123 128 15540 14.235</w:t>
            </w:r>
          </w:p>
        </w:tc>
      </w:tr>
    </w:tbl>
    <w:p w:rsidR="00672B9D" w:rsidRDefault="00672B9D" w:rsidP="00672B9D">
      <w:pPr>
        <w:rPr>
          <w:lang w:val="en-US"/>
        </w:rPr>
      </w:pPr>
    </w:p>
    <w:p w:rsidR="00672B9D" w:rsidRDefault="00672B9D" w:rsidP="00ED0E1F">
      <w:pPr>
        <w:rPr>
          <w:lang w:val="en-US"/>
        </w:rPr>
      </w:pPr>
    </w:p>
    <w:p w:rsidR="00694CBB" w:rsidRDefault="00694CBB" w:rsidP="006F1CAD">
      <w:pPr>
        <w:spacing w:line="360" w:lineRule="auto"/>
        <w:jc w:val="both"/>
        <w:rPr>
          <w:lang w:val="en-US"/>
        </w:rPr>
      </w:pPr>
      <w:r>
        <w:rPr>
          <w:lang w:val="en-US"/>
        </w:rPr>
        <w:t xml:space="preserve">There are two kinds of MM formats, which only differ in the </w:t>
      </w:r>
      <w:proofErr w:type="gramStart"/>
      <w:r w:rsidRPr="00694CBB">
        <w:rPr>
          <w:rFonts w:ascii="Consolas" w:hAnsi="Consolas" w:cs="Consolas"/>
          <w:lang w:val="en-US"/>
        </w:rPr>
        <w:t>px</w:t>
      </w:r>
      <w:proofErr w:type="gramEnd"/>
      <w:r>
        <w:rPr>
          <w:lang w:val="en-US"/>
        </w:rPr>
        <w:t xml:space="preserve"> file:</w:t>
      </w:r>
    </w:p>
    <w:p w:rsidR="00694CBB" w:rsidRPr="00694CBB" w:rsidRDefault="00694CBB" w:rsidP="00694CBB">
      <w:pPr>
        <w:numPr>
          <w:ilvl w:val="0"/>
          <w:numId w:val="9"/>
        </w:numPr>
        <w:spacing w:line="360" w:lineRule="auto"/>
        <w:jc w:val="both"/>
        <w:rPr>
          <w:rFonts w:eastAsia="Times New Roman"/>
          <w:sz w:val="20"/>
          <w:szCs w:val="20"/>
          <w:lang w:val="sk-SK" w:eastAsia="sk-SK"/>
        </w:rPr>
      </w:pPr>
      <w:r w:rsidRPr="009040BE">
        <w:rPr>
          <w:b/>
          <w:i/>
          <w:lang w:val="en-US"/>
        </w:rPr>
        <w:t>Calibrated</w:t>
      </w:r>
      <w:r w:rsidR="006F1CAD">
        <w:rPr>
          <w:b/>
          <w:lang w:val="en-US"/>
        </w:rPr>
        <w:t xml:space="preserve"> </w:t>
      </w:r>
      <w:r w:rsidR="006F1CAD" w:rsidRPr="006F1CAD">
        <w:rPr>
          <w:lang w:val="en-US"/>
        </w:rPr>
        <w:t>data</w:t>
      </w:r>
      <w:r>
        <w:rPr>
          <w:lang w:val="en-US"/>
        </w:rPr>
        <w:t xml:space="preserve"> </w:t>
      </w:r>
      <w:r w:rsidR="006F1CAD">
        <w:rPr>
          <w:lang w:val="en-US"/>
        </w:rPr>
        <w:t>have the structure as displayed in the chart []</w:t>
      </w:r>
    </w:p>
    <w:p w:rsidR="006F1CAD" w:rsidRDefault="006F1CAD" w:rsidP="006F1CAD">
      <w:pPr>
        <w:numPr>
          <w:ilvl w:val="0"/>
          <w:numId w:val="9"/>
        </w:numPr>
        <w:spacing w:line="360" w:lineRule="auto"/>
        <w:jc w:val="both"/>
        <w:rPr>
          <w:lang w:val="en-US"/>
        </w:rPr>
      </w:pPr>
      <w:r w:rsidRPr="009040BE">
        <w:rPr>
          <w:b/>
          <w:i/>
          <w:lang w:val="en-US"/>
        </w:rPr>
        <w:t>Non-</w:t>
      </w:r>
      <w:r w:rsidR="00694CBB" w:rsidRPr="009040BE">
        <w:rPr>
          <w:b/>
          <w:i/>
          <w:lang w:val="en-US"/>
        </w:rPr>
        <w:t>calibrated</w:t>
      </w:r>
      <w:r>
        <w:rPr>
          <w:lang w:val="en-US"/>
        </w:rPr>
        <w:t xml:space="preserve"> data are very similar to the calibrated ones</w:t>
      </w:r>
      <w:r w:rsidR="005373A4">
        <w:rPr>
          <w:lang w:val="en-US"/>
        </w:rPr>
        <w:t>, but i</w:t>
      </w:r>
      <w:r>
        <w:rPr>
          <w:lang w:val="en-US"/>
        </w:rPr>
        <w:t xml:space="preserve">nstead of </w:t>
      </w:r>
      <w:r w:rsidR="005373A4">
        <w:rPr>
          <w:lang w:val="en-US"/>
        </w:rPr>
        <w:t xml:space="preserve">the </w:t>
      </w:r>
      <w:r>
        <w:rPr>
          <w:lang w:val="en-US"/>
        </w:rPr>
        <w:t>energy attribute</w:t>
      </w:r>
      <w:r w:rsidR="005373A4">
        <w:rPr>
          <w:lang w:val="en-US"/>
        </w:rPr>
        <w:t>,</w:t>
      </w:r>
      <w:r>
        <w:rPr>
          <w:lang w:val="en-US"/>
        </w:rPr>
        <w:t xml:space="preserve"> they use the </w:t>
      </w:r>
      <w:r w:rsidRPr="00AA5D31">
        <w:rPr>
          <w:i/>
          <w:lang w:val="en-US"/>
        </w:rPr>
        <w:t>ToT</w:t>
      </w:r>
      <w:r>
        <w:rPr>
          <w:lang w:val="en-US"/>
        </w:rPr>
        <w:t xml:space="preserve"> attribute</w:t>
      </w:r>
    </w:p>
    <w:p w:rsidR="006F1CAD" w:rsidRDefault="006F1CAD" w:rsidP="006F1CAD">
      <w:pPr>
        <w:spacing w:line="360" w:lineRule="auto"/>
        <w:jc w:val="both"/>
        <w:rPr>
          <w:lang w:val="en-US"/>
        </w:rPr>
      </w:pPr>
      <w:r>
        <w:rPr>
          <w:lang w:val="en-US"/>
        </w:rPr>
        <w:t xml:space="preserve">To </w:t>
      </w:r>
      <w:r w:rsidR="0089298B">
        <w:rPr>
          <w:lang w:val="en-US"/>
        </w:rPr>
        <w:t>determine whether</w:t>
      </w:r>
      <w:r>
        <w:rPr>
          <w:lang w:val="en-US"/>
        </w:rPr>
        <w:t xml:space="preserve"> a file is calibrated or </w:t>
      </w:r>
      <w:r w:rsidR="0089298B">
        <w:rPr>
          <w:lang w:val="en-US"/>
        </w:rPr>
        <w:t>non-calibrated</w:t>
      </w:r>
      <w:r w:rsidR="005373A4">
        <w:rPr>
          <w:lang w:val="en-US"/>
        </w:rPr>
        <w:t>,</w:t>
      </w:r>
      <w:r>
        <w:rPr>
          <w:lang w:val="en-US"/>
        </w:rPr>
        <w:t xml:space="preserve"> we can open the </w:t>
      </w:r>
      <w:proofErr w:type="gramStart"/>
      <w:r w:rsidRPr="006F1CAD">
        <w:rPr>
          <w:rFonts w:ascii="Consolas" w:hAnsi="Consolas" w:cs="Consolas"/>
          <w:lang w:val="en-US"/>
        </w:rPr>
        <w:t>px</w:t>
      </w:r>
      <w:proofErr w:type="gramEnd"/>
      <w:r>
        <w:rPr>
          <w:lang w:val="en-US"/>
        </w:rPr>
        <w:t xml:space="preserve"> file and look for the </w:t>
      </w:r>
      <w:r w:rsidR="00321DAD">
        <w:rPr>
          <w:lang w:val="en-US"/>
        </w:rPr>
        <w:t xml:space="preserve">last column. If the decimal part of the values is zero in every pixel, we know we are dealing with non-calibrated data because the </w:t>
      </w:r>
      <w:r w:rsidR="00321DAD" w:rsidRPr="00AA5D31">
        <w:rPr>
          <w:i/>
          <w:lang w:val="en-US"/>
        </w:rPr>
        <w:t>ToT</w:t>
      </w:r>
      <w:r w:rsidR="00321DAD">
        <w:rPr>
          <w:lang w:val="en-US"/>
        </w:rPr>
        <w:t xml:space="preserve"> is measured as a number of ticks of the detector, which is an integral value. However, if the values have </w:t>
      </w:r>
      <w:r w:rsidR="005373A4">
        <w:rPr>
          <w:lang w:val="en-US"/>
        </w:rPr>
        <w:t xml:space="preserve">a </w:t>
      </w:r>
      <w:r w:rsidR="000E58BE">
        <w:rPr>
          <w:lang w:val="en-US"/>
        </w:rPr>
        <w:t xml:space="preserve">non-trivial decimal part </w:t>
      </w:r>
      <w:r w:rsidR="00321DAD">
        <w:rPr>
          <w:lang w:val="en-US"/>
        </w:rPr>
        <w:t>th</w:t>
      </w:r>
      <w:r w:rsidR="000E58BE">
        <w:rPr>
          <w:lang w:val="en-US"/>
        </w:rPr>
        <w:t>at</w:t>
      </w:r>
      <w:r w:rsidR="00321DAD">
        <w:rPr>
          <w:lang w:val="en-US"/>
        </w:rPr>
        <w:t xml:space="preserve"> indicates the data is already calibrated.</w:t>
      </w:r>
    </w:p>
    <w:p w:rsidR="00F069C4" w:rsidRDefault="00321DAD" w:rsidP="00AF2F18">
      <w:pPr>
        <w:spacing w:line="360" w:lineRule="auto"/>
        <w:ind w:firstLine="567"/>
        <w:jc w:val="both"/>
        <w:rPr>
          <w:lang w:val="en-US"/>
        </w:rPr>
      </w:pPr>
      <w:r>
        <w:rPr>
          <w:lang w:val="en-US"/>
        </w:rPr>
        <w:t xml:space="preserve">The calibration is the process of replacing the </w:t>
      </w:r>
      <w:r w:rsidRPr="00AA5D31">
        <w:rPr>
          <w:i/>
          <w:lang w:val="en-US"/>
        </w:rPr>
        <w:t>ToT</w:t>
      </w:r>
      <w:r>
        <w:rPr>
          <w:lang w:val="en-US"/>
        </w:rPr>
        <w:t xml:space="preserve"> attribute with the corresponding energy</w:t>
      </w:r>
      <w:r w:rsidR="00F069C4">
        <w:rPr>
          <w:lang w:val="en-US"/>
        </w:rPr>
        <w:t xml:space="preserve">. The energy deposited in the pixel is a function of the </w:t>
      </w:r>
      <w:r w:rsidR="00F069C4" w:rsidRPr="00AA5D31">
        <w:rPr>
          <w:i/>
          <w:lang w:val="en-US"/>
        </w:rPr>
        <w:t>ToT</w:t>
      </w:r>
      <w:r w:rsidR="00F069C4">
        <w:rPr>
          <w:lang w:val="en-US"/>
        </w:rPr>
        <w:t xml:space="preserve"> but also four other parameters of a pixel, denoted by the letters </w:t>
      </w:r>
      <w:r w:rsidR="00C269FF">
        <w:rPr>
          <w:lang w:val="en-US"/>
        </w:rPr>
        <w:t>"</w:t>
      </w:r>
      <w:r w:rsidR="00F069C4">
        <w:rPr>
          <w:lang w:val="en-US"/>
        </w:rPr>
        <w:t>a</w:t>
      </w:r>
      <w:r w:rsidR="005373A4">
        <w:rPr>
          <w:lang w:val="en-US"/>
        </w:rPr>
        <w:t>,</w:t>
      </w:r>
      <w:r w:rsidR="00C269FF">
        <w:rPr>
          <w:lang w:val="en-US"/>
        </w:rPr>
        <w:t>" "</w:t>
      </w:r>
      <w:r w:rsidR="00F069C4">
        <w:rPr>
          <w:lang w:val="en-US"/>
        </w:rPr>
        <w:t>b</w:t>
      </w:r>
      <w:r w:rsidR="005373A4">
        <w:rPr>
          <w:lang w:val="en-US"/>
        </w:rPr>
        <w:t>,</w:t>
      </w:r>
      <w:r w:rsidR="00C269FF">
        <w:rPr>
          <w:lang w:val="en-US"/>
        </w:rPr>
        <w:t>" "</w:t>
      </w:r>
      <w:r w:rsidR="00F069C4">
        <w:rPr>
          <w:lang w:val="en-US"/>
        </w:rPr>
        <w:t>c</w:t>
      </w:r>
      <w:r w:rsidR="005373A4">
        <w:rPr>
          <w:lang w:val="en-US"/>
        </w:rPr>
        <w:t>,</w:t>
      </w:r>
      <w:r w:rsidR="00C269FF">
        <w:rPr>
          <w:lang w:val="en-US"/>
        </w:rPr>
        <w:t>"</w:t>
      </w:r>
      <w:r w:rsidR="00F069C4">
        <w:rPr>
          <w:lang w:val="en-US"/>
        </w:rPr>
        <w:t xml:space="preserve"> and </w:t>
      </w:r>
      <w:r w:rsidR="00C269FF">
        <w:rPr>
          <w:lang w:val="en-US"/>
        </w:rPr>
        <w:t>"</w:t>
      </w:r>
      <w:r w:rsidR="00F069C4">
        <w:rPr>
          <w:lang w:val="en-US"/>
        </w:rPr>
        <w:t>t</w:t>
      </w:r>
      <w:r w:rsidR="005373A4">
        <w:rPr>
          <w:lang w:val="en-US"/>
        </w:rPr>
        <w:t>.</w:t>
      </w:r>
      <w:r w:rsidR="00C269FF">
        <w:rPr>
          <w:lang w:val="en-US"/>
        </w:rPr>
        <w:t>"</w:t>
      </w:r>
      <w:r w:rsidR="00F069C4">
        <w:rPr>
          <w:lang w:val="en-US"/>
        </w:rPr>
        <w:t xml:space="preserve"> These parameters are set during the measurement and are usually stored in separate text files as a 256x256 matrix of the decimal numbers. It holds: </w:t>
      </w:r>
    </w:p>
    <w:p w:rsidR="000734DC" w:rsidRPr="00AA5D31" w:rsidRDefault="00AA5D31" w:rsidP="00AF2F18">
      <w:pPr>
        <w:spacing w:line="360" w:lineRule="auto"/>
        <w:ind w:firstLine="567"/>
        <w:jc w:val="both"/>
        <w:rPr>
          <w:lang w:val="en-US"/>
        </w:rPr>
      </w:pPr>
      <m:oMathPara>
        <m:oMath>
          <m:r>
            <m:rPr>
              <m:sty m:val="p"/>
            </m:rPr>
            <w:rPr>
              <w:rFonts w:ascii="Cambria Math" w:hAnsi="Cambria Math"/>
              <w:lang w:val="en-US"/>
            </w:rPr>
            <m:t>ToT</m:t>
          </m:r>
          <m:r>
            <w:rPr>
              <w:rFonts w:ascii="Cambria Math" w:eastAsia="Cambria Math" w:hAnsi="Cambria Math" w:cs="Cambria Math"/>
              <w:lang w:val="en-US"/>
            </w:rPr>
            <m:t>=</m:t>
          </m:r>
          <m:r>
            <m:rPr>
              <m:sty m:val="p"/>
            </m:rPr>
            <w:rPr>
              <w:rFonts w:ascii="Cambria Math" w:hAnsi="Cambria Math"/>
              <w:lang w:val="en-US"/>
            </w:rPr>
            <m:t xml:space="preserve">a*E+b- </m:t>
          </m:r>
          <m:f>
            <m:fPr>
              <m:ctrlPr>
                <w:rPr>
                  <w:rFonts w:ascii="Cambria Math" w:hAnsi="Cambria Math"/>
                  <w:lang w:val="en-US"/>
                </w:rPr>
              </m:ctrlPr>
            </m:fPr>
            <m:num>
              <m:r>
                <w:rPr>
                  <w:rFonts w:ascii="Cambria Math" w:hAnsi="Cambria Math"/>
                  <w:lang w:val="en-US"/>
                </w:rPr>
                <m:t>c</m:t>
              </m:r>
            </m:num>
            <m:den>
              <m:r>
                <w:rPr>
                  <w:rFonts w:ascii="Cambria Math" w:hAnsi="Cambria Math"/>
                  <w:lang w:val="en-US"/>
                </w:rPr>
                <m:t>E-t</m:t>
              </m:r>
            </m:den>
          </m:f>
        </m:oMath>
      </m:oMathPara>
    </w:p>
    <w:p w:rsidR="00AA5D31" w:rsidRDefault="00672B9D" w:rsidP="00672B9D">
      <w:pPr>
        <w:spacing w:line="360" w:lineRule="auto"/>
        <w:jc w:val="both"/>
        <w:rPr>
          <w:lang w:val="en-US"/>
        </w:rPr>
      </w:pPr>
      <w:r>
        <w:rPr>
          <w:lang w:val="en-US"/>
        </w:rPr>
        <w:t>I</w:t>
      </w:r>
      <w:r w:rsidR="00AA5D31">
        <w:rPr>
          <w:lang w:val="en-US"/>
        </w:rPr>
        <w:t>n the equation</w:t>
      </w:r>
      <w:r w:rsidR="005373A4">
        <w:rPr>
          <w:lang w:val="en-US"/>
        </w:rPr>
        <w:t>,</w:t>
      </w:r>
      <w:r w:rsidR="00AA5D31">
        <w:rPr>
          <w:lang w:val="en-US"/>
        </w:rPr>
        <w:t xml:space="preserve"> </w:t>
      </w:r>
      <w:r w:rsidR="00AA5D31" w:rsidRPr="00AA5D31">
        <w:rPr>
          <w:i/>
          <w:lang w:val="en-US"/>
        </w:rPr>
        <w:t>E</w:t>
      </w:r>
      <w:r w:rsidR="00AA5D31">
        <w:rPr>
          <w:lang w:val="en-US"/>
        </w:rPr>
        <w:t xml:space="preserve"> represents the energy deposited in the pixel</w:t>
      </w:r>
      <w:r w:rsidR="005373A4">
        <w:rPr>
          <w:lang w:val="en-US"/>
        </w:rPr>
        <w:t>,</w:t>
      </w:r>
      <w:r w:rsidR="00AA5D31">
        <w:rPr>
          <w:lang w:val="en-US"/>
        </w:rPr>
        <w:t xml:space="preserve"> with </w:t>
      </w:r>
      <w:r w:rsidR="00AA5D31" w:rsidRPr="00AA5D31">
        <w:rPr>
          <w:i/>
          <w:lang w:val="en-US"/>
        </w:rPr>
        <w:t>a</w:t>
      </w:r>
      <w:r w:rsidR="00AA5D31">
        <w:rPr>
          <w:lang w:val="en-US"/>
        </w:rPr>
        <w:t xml:space="preserve">, </w:t>
      </w:r>
      <w:r w:rsidR="00AA5D31" w:rsidRPr="00AA5D31">
        <w:rPr>
          <w:i/>
          <w:lang w:val="en-US"/>
        </w:rPr>
        <w:t>b</w:t>
      </w:r>
      <w:r w:rsidR="00AA5D31">
        <w:rPr>
          <w:lang w:val="en-US"/>
        </w:rPr>
        <w:t xml:space="preserve">, </w:t>
      </w:r>
      <w:r w:rsidR="00AA5D31" w:rsidRPr="00AA5D31">
        <w:rPr>
          <w:i/>
          <w:lang w:val="en-US"/>
        </w:rPr>
        <w:t>c</w:t>
      </w:r>
      <w:r w:rsidR="005373A4">
        <w:rPr>
          <w:i/>
          <w:lang w:val="en-US"/>
        </w:rPr>
        <w:t>,</w:t>
      </w:r>
      <w:r w:rsidR="00AA5D31">
        <w:rPr>
          <w:lang w:val="en-US"/>
        </w:rPr>
        <w:t xml:space="preserve"> and </w:t>
      </w:r>
      <w:r w:rsidR="00AA5D31" w:rsidRPr="00AA5D31">
        <w:rPr>
          <w:i/>
          <w:lang w:val="en-US"/>
        </w:rPr>
        <w:t>t</w:t>
      </w:r>
      <w:r w:rsidR="00AA5D31">
        <w:rPr>
          <w:lang w:val="en-US"/>
        </w:rPr>
        <w:t xml:space="preserve"> being the calibration parameters.</w:t>
      </w:r>
    </w:p>
    <w:p w:rsidR="00672B9D" w:rsidRDefault="00FE6535" w:rsidP="000F2118">
      <w:pPr>
        <w:pStyle w:val="Nadpis2"/>
        <w:rPr>
          <w:lang w:val="en-US"/>
        </w:rPr>
      </w:pPr>
      <w:r>
        <w:rPr>
          <w:lang w:val="en-US"/>
        </w:rPr>
        <w:lastRenderedPageBreak/>
        <w:t>Clusterer a</w:t>
      </w:r>
      <w:r w:rsidR="000F2118">
        <w:rPr>
          <w:lang w:val="en-US"/>
        </w:rPr>
        <w:t>pplication</w:t>
      </w:r>
    </w:p>
    <w:p w:rsidR="000F2118" w:rsidRPr="000F2118" w:rsidRDefault="000F2118" w:rsidP="000F2118">
      <w:pPr>
        <w:rPr>
          <w:lang w:val="en-US"/>
        </w:rPr>
      </w:pPr>
    </w:p>
    <w:p w:rsidR="00672B9D" w:rsidRDefault="0080239A" w:rsidP="00672B9D">
      <w:pPr>
        <w:pStyle w:val="Nadpis2"/>
        <w:rPr>
          <w:lang w:val="en-US"/>
        </w:rPr>
      </w:pPr>
      <w:r>
        <w:rPr>
          <w:lang w:val="en-US"/>
        </w:rPr>
        <w:t>A little about neighboring</w:t>
      </w:r>
    </w:p>
    <w:p w:rsidR="00672B9D" w:rsidRDefault="00672B9D" w:rsidP="00672B9D">
      <w:pPr>
        <w:spacing w:line="360" w:lineRule="auto"/>
        <w:ind w:firstLine="567"/>
        <w:rPr>
          <w:lang w:val="en-US"/>
        </w:rPr>
      </w:pPr>
    </w:p>
    <w:p w:rsidR="00672B9D" w:rsidRDefault="00672B9D" w:rsidP="00672B9D">
      <w:pPr>
        <w:spacing w:line="360" w:lineRule="auto"/>
        <w:ind w:firstLine="567"/>
        <w:rPr>
          <w:lang w:val="en-US"/>
        </w:rPr>
      </w:pPr>
      <w:r>
        <w:rPr>
          <w:lang w:val="en-US"/>
        </w:rPr>
        <w:t xml:space="preserve">Neighboring of the pixels is an essential term when it comes to 2D image analysis. </w:t>
      </w:r>
      <w:r w:rsidR="0074570F">
        <w:rPr>
          <w:lang w:val="en-US"/>
        </w:rPr>
        <w:t>In general, t</w:t>
      </w:r>
      <w:r>
        <w:rPr>
          <w:lang w:val="en-US"/>
        </w:rPr>
        <w:t xml:space="preserve">wo pixels are called neighbors if there is a relatively small distance between them. </w:t>
      </w:r>
      <w:r w:rsidR="0074570F">
        <w:rPr>
          <w:lang w:val="en-US"/>
        </w:rPr>
        <w:t>To be more specific, t</w:t>
      </w:r>
      <w:r>
        <w:rPr>
          <w:lang w:val="en-US"/>
        </w:rPr>
        <w:t>here</w:t>
      </w:r>
      <w:r w:rsidR="0074570F">
        <w:rPr>
          <w:lang w:val="en-US"/>
        </w:rPr>
        <w:t xml:space="preserve"> are two known kind</w:t>
      </w:r>
      <w:r w:rsidR="00090C6D">
        <w:rPr>
          <w:lang w:val="en-US"/>
        </w:rPr>
        <w:t>s</w:t>
      </w:r>
      <w:r w:rsidR="0074570F">
        <w:rPr>
          <w:lang w:val="en-US"/>
        </w:rPr>
        <w:t xml:space="preserve"> of neighbors:</w:t>
      </w:r>
    </w:p>
    <w:tbl>
      <w:tblPr>
        <w:tblStyle w:val="Mriekatabuky"/>
        <w:tblpPr w:leftFromText="141" w:rightFromText="141" w:vertAnchor="text" w:horzAnchor="page" w:tblpX="7464" w:tblpY="327"/>
        <w:tblW w:w="0" w:type="auto"/>
        <w:tblLook w:val="04A0" w:firstRow="1" w:lastRow="0" w:firstColumn="1" w:lastColumn="0" w:noHBand="0" w:noVBand="1"/>
      </w:tblPr>
      <w:tblGrid>
        <w:gridCol w:w="794"/>
        <w:gridCol w:w="794"/>
        <w:gridCol w:w="794"/>
      </w:tblGrid>
      <w:tr w:rsidR="00507100" w:rsidRPr="0074570F" w:rsidTr="00507100">
        <w:trPr>
          <w:trHeight w:val="693"/>
        </w:trPr>
        <w:tc>
          <w:tcPr>
            <w:tcW w:w="794" w:type="dxa"/>
            <w:shd w:val="clear" w:color="auto" w:fill="00B050"/>
          </w:tcPr>
          <w:p w:rsidR="00507100" w:rsidRPr="0074570F" w:rsidRDefault="0089298B" w:rsidP="00507100">
            <w:pPr>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794" w:type="dxa"/>
            <w:shd w:val="clear" w:color="auto" w:fill="00B050"/>
          </w:tcPr>
          <w:p w:rsidR="00507100" w:rsidRPr="0074570F" w:rsidRDefault="0089298B" w:rsidP="00507100">
            <w:pPr>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794" w:type="dxa"/>
            <w:shd w:val="clear" w:color="auto" w:fill="00B050"/>
          </w:tcPr>
          <w:p w:rsidR="00507100" w:rsidRPr="0074570F" w:rsidRDefault="0089298B" w:rsidP="00507100">
            <w:pPr>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507100" w:rsidRPr="0074570F" w:rsidTr="00507100">
        <w:trPr>
          <w:trHeight w:val="667"/>
        </w:trPr>
        <w:tc>
          <w:tcPr>
            <w:tcW w:w="794" w:type="dxa"/>
            <w:shd w:val="clear" w:color="auto" w:fill="00B050"/>
          </w:tcPr>
          <w:p w:rsidR="00507100" w:rsidRPr="0074570F" w:rsidRDefault="00507100" w:rsidP="00507100">
            <w:pPr>
              <w:spacing w:line="360" w:lineRule="auto"/>
              <w:jc w:val="both"/>
              <w:rPr>
                <w:rFonts w:eastAsia="Times New Roman"/>
                <w:lang w:val="en-US"/>
              </w:rPr>
            </w:pPr>
            <w:r w:rsidRPr="0074570F">
              <w:rPr>
                <w:rFonts w:eastAsia="Times New Roman"/>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w:p>
        </w:tc>
        <w:tc>
          <w:tcPr>
            <w:tcW w:w="794" w:type="dxa"/>
            <w:shd w:val="clear" w:color="auto" w:fill="BFBFBF" w:themeFill="background1" w:themeFillShade="BF"/>
          </w:tcPr>
          <w:p w:rsidR="00507100" w:rsidRPr="0074570F" w:rsidRDefault="00507100" w:rsidP="00507100">
            <w:pPr>
              <w:spacing w:line="360" w:lineRule="auto"/>
              <w:jc w:val="both"/>
              <w:rPr>
                <w:rFonts w:eastAsia="Times New Roman"/>
                <w:lang w:val="en-US"/>
              </w:rPr>
            </w:pPr>
            <m:oMathPara>
              <m:oMath>
                <m:r>
                  <w:rPr>
                    <w:rFonts w:ascii="Cambria Math" w:hAnsi="Cambria Math"/>
                    <w:lang w:val="en-US"/>
                  </w:rPr>
                  <m:t>p</m:t>
                </m:r>
              </m:oMath>
            </m:oMathPara>
          </w:p>
        </w:tc>
        <w:tc>
          <w:tcPr>
            <w:tcW w:w="794" w:type="dxa"/>
            <w:shd w:val="clear" w:color="auto" w:fill="00B050"/>
          </w:tcPr>
          <w:p w:rsidR="00507100" w:rsidRPr="0074570F" w:rsidRDefault="0089298B" w:rsidP="00507100">
            <w:pPr>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507100" w:rsidRPr="0074570F" w:rsidTr="00507100">
        <w:trPr>
          <w:trHeight w:val="693"/>
        </w:trPr>
        <w:tc>
          <w:tcPr>
            <w:tcW w:w="794" w:type="dxa"/>
            <w:shd w:val="clear" w:color="auto" w:fill="00B050"/>
          </w:tcPr>
          <w:p w:rsidR="00507100" w:rsidRPr="0074570F" w:rsidRDefault="0089298B" w:rsidP="00507100">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794" w:type="dxa"/>
            <w:shd w:val="clear" w:color="auto" w:fill="00B050"/>
          </w:tcPr>
          <w:p w:rsidR="00507100" w:rsidRPr="0074570F" w:rsidRDefault="0089298B" w:rsidP="00507100">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794" w:type="dxa"/>
            <w:shd w:val="clear" w:color="auto" w:fill="00B050"/>
          </w:tcPr>
          <w:p w:rsidR="00507100" w:rsidRPr="0074570F" w:rsidRDefault="0089298B" w:rsidP="00507100">
            <w:pPr>
              <w:keepNext/>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74570F" w:rsidRPr="00ED0E1F" w:rsidRDefault="0074570F" w:rsidP="0074570F">
      <w:pPr>
        <w:pStyle w:val="Odsekzoznamu"/>
        <w:numPr>
          <w:ilvl w:val="0"/>
          <w:numId w:val="15"/>
        </w:numPr>
        <w:spacing w:line="360" w:lineRule="auto"/>
        <w:rPr>
          <w:rFonts w:ascii="Times New Roman" w:hAnsi="Times New Roman"/>
          <w:b/>
          <w:i/>
          <w:sz w:val="24"/>
          <w:lang w:val="en-US"/>
        </w:rPr>
      </w:pPr>
      <w:r w:rsidRPr="0074570F">
        <w:rPr>
          <w:rFonts w:ascii="Times New Roman" w:hAnsi="Times New Roman"/>
          <w:b/>
          <w:i/>
          <w:sz w:val="24"/>
          <w:lang w:val="en-US"/>
        </w:rPr>
        <w:t>8-neighbors of a pixel p</w:t>
      </w:r>
    </w:p>
    <w:p w:rsidR="0074570F" w:rsidRPr="00B83FE3" w:rsidRDefault="0074570F" w:rsidP="0074570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r>
            <w:rPr>
              <w:rFonts w:ascii="Cambria Math" w:hAnsi="Cambria Math"/>
              <w:lang w:val="en-US"/>
            </w:rPr>
            <m:t>)</m:t>
          </m:r>
        </m:oMath>
      </m:oMathPara>
    </w:p>
    <w:p w:rsidR="0074570F" w:rsidRDefault="0074570F" w:rsidP="0074570F">
      <w:pPr>
        <w:pStyle w:val="Odsekzoznamu"/>
        <w:spacing w:line="360" w:lineRule="auto"/>
        <w:ind w:left="1287"/>
        <w:rPr>
          <w:lang w:val="en-US"/>
        </w:rPr>
      </w:pPr>
    </w:p>
    <w:p w:rsidR="0074570F" w:rsidRDefault="0074570F" w:rsidP="0074570F">
      <w:pPr>
        <w:pStyle w:val="Odsekzoznamu"/>
        <w:spacing w:line="360" w:lineRule="auto"/>
        <w:ind w:left="1287"/>
        <w:rPr>
          <w:lang w:val="en-US"/>
        </w:rPr>
      </w:pPr>
      <w:r>
        <w:rPr>
          <w:lang w:val="en-US"/>
        </w:rPr>
        <w:t xml:space="preserve"> </w:t>
      </w:r>
    </w:p>
    <w:p w:rsidR="0074570F" w:rsidRPr="0074570F" w:rsidRDefault="0074570F" w:rsidP="0074570F">
      <w:pPr>
        <w:spacing w:line="360" w:lineRule="auto"/>
        <w:rPr>
          <w:lang w:val="en-US"/>
        </w:rPr>
      </w:pPr>
    </w:p>
    <w:p w:rsidR="0074570F" w:rsidRPr="0074570F" w:rsidRDefault="0074570F" w:rsidP="0074570F">
      <w:pPr>
        <w:spacing w:line="360" w:lineRule="auto"/>
        <w:rPr>
          <w:lang w:val="en-US"/>
        </w:rPr>
      </w:pPr>
    </w:p>
    <w:p w:rsidR="0074570F" w:rsidRPr="0074570F" w:rsidRDefault="0074570F" w:rsidP="0074570F">
      <w:pPr>
        <w:spacing w:line="360" w:lineRule="auto"/>
        <w:rPr>
          <w:lang w:val="en-US"/>
        </w:rPr>
      </w:pPr>
    </w:p>
    <w:p w:rsidR="00ED0E1F" w:rsidRPr="00ED0E1F" w:rsidRDefault="00ED0E1F" w:rsidP="00ED0E1F">
      <w:pPr>
        <w:spacing w:line="360" w:lineRule="auto"/>
        <w:rPr>
          <w:b/>
          <w:i/>
          <w:lang w:val="en-US"/>
        </w:rPr>
      </w:pPr>
    </w:p>
    <w:p w:rsidR="00ED0E1F" w:rsidRPr="00ED0E1F" w:rsidRDefault="00ED0E1F" w:rsidP="00ED0E1F">
      <w:pPr>
        <w:spacing w:line="360" w:lineRule="auto"/>
        <w:ind w:left="927"/>
        <w:rPr>
          <w:b/>
          <w:i/>
          <w:lang w:val="en-US"/>
        </w:rPr>
      </w:pPr>
    </w:p>
    <w:tbl>
      <w:tblPr>
        <w:tblStyle w:val="Mriekatabuky"/>
        <w:tblpPr w:leftFromText="141" w:rightFromText="141" w:vertAnchor="text" w:horzAnchor="page" w:tblpX="6885" w:tblpY="-80"/>
        <w:tblW w:w="0" w:type="auto"/>
        <w:tblLook w:val="04A0" w:firstRow="1" w:lastRow="0" w:firstColumn="1" w:lastColumn="0" w:noHBand="0" w:noVBand="1"/>
      </w:tblPr>
      <w:tblGrid>
        <w:gridCol w:w="868"/>
        <w:gridCol w:w="868"/>
        <w:gridCol w:w="868"/>
      </w:tblGrid>
      <w:tr w:rsidR="00ED0E1F" w:rsidRPr="0074570F" w:rsidTr="00ED0E1F">
        <w:trPr>
          <w:trHeight w:val="733"/>
        </w:trPr>
        <w:tc>
          <w:tcPr>
            <w:tcW w:w="868" w:type="dxa"/>
          </w:tcPr>
          <w:p w:rsidR="00ED0E1F" w:rsidRPr="0074570F" w:rsidRDefault="0089298B" w:rsidP="00ED0E1F">
            <w:pPr>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868" w:type="dxa"/>
            <w:shd w:val="clear" w:color="auto" w:fill="00B050"/>
          </w:tcPr>
          <w:p w:rsidR="00ED0E1F" w:rsidRPr="0074570F" w:rsidRDefault="0089298B" w:rsidP="00ED0E1F">
            <w:pPr>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868" w:type="dxa"/>
          </w:tcPr>
          <w:p w:rsidR="00ED0E1F" w:rsidRPr="0074570F" w:rsidRDefault="0089298B" w:rsidP="00ED0E1F">
            <w:pPr>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ED0E1F" w:rsidRPr="0074570F" w:rsidTr="00ED0E1F">
        <w:trPr>
          <w:trHeight w:val="706"/>
        </w:trPr>
        <w:tc>
          <w:tcPr>
            <w:tcW w:w="868" w:type="dxa"/>
            <w:shd w:val="clear" w:color="auto" w:fill="00B050"/>
          </w:tcPr>
          <w:p w:rsidR="00ED0E1F" w:rsidRPr="0074570F" w:rsidRDefault="00ED0E1F" w:rsidP="00ED0E1F">
            <w:pPr>
              <w:spacing w:line="360" w:lineRule="auto"/>
              <w:jc w:val="both"/>
              <w:rPr>
                <w:rFonts w:eastAsia="Times New Roman"/>
                <w:lang w:val="en-US"/>
              </w:rPr>
            </w:pPr>
            <w:r w:rsidRPr="0074570F">
              <w:rPr>
                <w:rFonts w:eastAsia="Times New Roman"/>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w:p>
        </w:tc>
        <w:tc>
          <w:tcPr>
            <w:tcW w:w="868" w:type="dxa"/>
            <w:shd w:val="clear" w:color="auto" w:fill="BFBFBF" w:themeFill="background1" w:themeFillShade="BF"/>
          </w:tcPr>
          <w:p w:rsidR="00ED0E1F" w:rsidRPr="0074570F" w:rsidRDefault="00ED0E1F" w:rsidP="00ED0E1F">
            <w:pPr>
              <w:spacing w:line="360" w:lineRule="auto"/>
              <w:jc w:val="both"/>
              <w:rPr>
                <w:rFonts w:eastAsia="Times New Roman"/>
                <w:lang w:val="en-US"/>
              </w:rPr>
            </w:pPr>
            <m:oMathPara>
              <m:oMathParaPr>
                <m:jc m:val="center"/>
              </m:oMathParaPr>
              <m:oMath>
                <m:r>
                  <w:rPr>
                    <w:rFonts w:ascii="Cambria Math" w:hAnsi="Cambria Math"/>
                    <w:lang w:val="en-US"/>
                  </w:rPr>
                  <m:t>p</m:t>
                </m:r>
              </m:oMath>
            </m:oMathPara>
          </w:p>
        </w:tc>
        <w:tc>
          <w:tcPr>
            <w:tcW w:w="868" w:type="dxa"/>
            <w:shd w:val="clear" w:color="auto" w:fill="00B050"/>
          </w:tcPr>
          <w:p w:rsidR="00ED0E1F" w:rsidRPr="0074570F" w:rsidRDefault="0089298B" w:rsidP="00ED0E1F">
            <w:pPr>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ED0E1F" w:rsidRPr="0074570F" w:rsidTr="00ED0E1F">
        <w:trPr>
          <w:trHeight w:val="733"/>
        </w:trPr>
        <w:tc>
          <w:tcPr>
            <w:tcW w:w="868" w:type="dxa"/>
          </w:tcPr>
          <w:p w:rsidR="00ED0E1F" w:rsidRPr="0074570F" w:rsidRDefault="0089298B" w:rsidP="00ED0E1F">
            <w:pPr>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868" w:type="dxa"/>
            <w:shd w:val="clear" w:color="auto" w:fill="00B050"/>
          </w:tcPr>
          <w:p w:rsidR="00ED0E1F" w:rsidRPr="0074570F" w:rsidRDefault="0089298B" w:rsidP="00ED0E1F">
            <w:pPr>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868" w:type="dxa"/>
          </w:tcPr>
          <w:p w:rsidR="00ED0E1F" w:rsidRPr="0074570F" w:rsidRDefault="0089298B" w:rsidP="00ED0E1F">
            <w:pPr>
              <w:keepNext/>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74570F" w:rsidRDefault="0074570F" w:rsidP="0074570F">
      <w:pPr>
        <w:pStyle w:val="Odsekzoznamu"/>
        <w:numPr>
          <w:ilvl w:val="0"/>
          <w:numId w:val="15"/>
        </w:numPr>
        <w:spacing w:line="360" w:lineRule="auto"/>
        <w:rPr>
          <w:rFonts w:ascii="Times New Roman" w:hAnsi="Times New Roman"/>
          <w:b/>
          <w:i/>
          <w:sz w:val="24"/>
          <w:lang w:val="en-US"/>
        </w:rPr>
      </w:pPr>
      <w:r w:rsidRPr="0074570F">
        <w:rPr>
          <w:rFonts w:ascii="Times New Roman" w:hAnsi="Times New Roman"/>
          <w:b/>
          <w:i/>
          <w:sz w:val="24"/>
          <w:lang w:val="en-US"/>
        </w:rPr>
        <w:t>4-neighbors</w:t>
      </w:r>
      <w:r>
        <w:rPr>
          <w:rFonts w:ascii="Times New Roman" w:hAnsi="Times New Roman"/>
          <w:b/>
          <w:i/>
          <w:sz w:val="24"/>
          <w:lang w:val="en-US"/>
        </w:rPr>
        <w:t xml:space="preserve"> of a pixel p</w:t>
      </w:r>
    </w:p>
    <w:p w:rsidR="0074570F" w:rsidRPr="0074570F" w:rsidRDefault="00EB4F3C" w:rsidP="0074570F">
      <w:pPr>
        <w:spacing w:line="360" w:lineRule="auto"/>
        <w:rPr>
          <w:b/>
          <w:i/>
          <w:lang w:val="en-US"/>
        </w:rPr>
      </w:pPr>
      <m:oMathPara>
        <m:oMath>
          <m:r>
            <w:rPr>
              <w:rFonts w:ascii="Cambria Math" w:hAnsi="Cambria Math"/>
              <w:color w:val="000000" w:themeColor="text1"/>
              <w:lang w:val="en-US"/>
            </w:rPr>
            <m:t>(</m:t>
          </m:r>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0,</m:t>
              </m:r>
            </m:sub>
          </m:sSub>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2,</m:t>
              </m:r>
            </m:sub>
          </m:sSub>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4,</m:t>
              </m:r>
            </m:sub>
          </m:sSub>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6</m:t>
              </m:r>
            </m:sub>
          </m:sSub>
          <m:r>
            <w:rPr>
              <w:rFonts w:ascii="Cambria Math" w:hAnsi="Cambria Math"/>
              <w:color w:val="000000" w:themeColor="text1"/>
              <w:lang w:val="en-US"/>
            </w:rPr>
            <m:t>)</m:t>
          </m:r>
        </m:oMath>
      </m:oMathPara>
    </w:p>
    <w:p w:rsidR="0074570F" w:rsidRPr="0074570F" w:rsidRDefault="0074570F" w:rsidP="0074570F">
      <w:pPr>
        <w:pStyle w:val="Odsekzoznamu"/>
        <w:spacing w:line="360" w:lineRule="auto"/>
        <w:ind w:left="1287"/>
        <w:rPr>
          <w:lang w:val="en-US"/>
        </w:rPr>
      </w:pPr>
    </w:p>
    <w:p w:rsidR="0074570F" w:rsidRDefault="0074570F" w:rsidP="0074570F">
      <w:pPr>
        <w:pStyle w:val="Odsekzoznamu"/>
        <w:spacing w:line="360" w:lineRule="auto"/>
        <w:ind w:left="1287"/>
        <w:rPr>
          <w:lang w:val="en-US"/>
        </w:rPr>
      </w:pPr>
    </w:p>
    <w:p w:rsidR="0074570F" w:rsidRDefault="0074570F" w:rsidP="0074570F">
      <w:pPr>
        <w:pStyle w:val="Odsekzoznamu"/>
        <w:spacing w:line="360" w:lineRule="auto"/>
        <w:ind w:left="1287"/>
        <w:rPr>
          <w:lang w:val="en-US"/>
        </w:rPr>
      </w:pPr>
    </w:p>
    <w:p w:rsidR="0074570F" w:rsidRDefault="0074570F" w:rsidP="0074570F">
      <w:pPr>
        <w:spacing w:line="360" w:lineRule="auto"/>
        <w:rPr>
          <w:lang w:val="en-US"/>
        </w:rPr>
      </w:pPr>
      <w:r>
        <w:rPr>
          <w:lang w:val="en-US"/>
        </w:rPr>
        <w:t>And for future use</w:t>
      </w:r>
      <w:r w:rsidR="00090C6D">
        <w:rPr>
          <w:lang w:val="en-US"/>
        </w:rPr>
        <w:t>,</w:t>
      </w:r>
      <w:r>
        <w:rPr>
          <w:lang w:val="en-US"/>
        </w:rPr>
        <w:t xml:space="preserve"> we will also</w:t>
      </w:r>
      <w:r w:rsidR="008A241A">
        <w:rPr>
          <w:lang w:val="en-US"/>
        </w:rPr>
        <w:t xml:space="preserve"> recognize another </w:t>
      </w:r>
      <w:r>
        <w:rPr>
          <w:lang w:val="en-US"/>
        </w:rPr>
        <w:t>kind of neighbors:</w:t>
      </w:r>
    </w:p>
    <w:p w:rsidR="008A241A" w:rsidRPr="008A241A" w:rsidRDefault="0074570F" w:rsidP="008A241A">
      <w:pPr>
        <w:pStyle w:val="Odsekzoznamu"/>
        <w:numPr>
          <w:ilvl w:val="0"/>
          <w:numId w:val="15"/>
        </w:numPr>
        <w:spacing w:line="360" w:lineRule="auto"/>
        <w:rPr>
          <w:rFonts w:ascii="Times New Roman" w:hAnsi="Times New Roman"/>
          <w:b/>
          <w:i/>
          <w:sz w:val="24"/>
          <w:lang w:val="en-US"/>
        </w:rPr>
      </w:pPr>
      <w:r w:rsidRPr="0074570F">
        <w:rPr>
          <w:rFonts w:ascii="Times New Roman" w:hAnsi="Times New Roman"/>
          <w:b/>
          <w:i/>
          <w:sz w:val="24"/>
          <w:lang w:val="en-US"/>
        </w:rPr>
        <w:t>Y-neig</w:t>
      </w:r>
      <w:r w:rsidR="008A241A">
        <w:rPr>
          <w:rFonts w:ascii="Times New Roman" w:hAnsi="Times New Roman"/>
          <w:b/>
          <w:i/>
          <w:sz w:val="24"/>
          <w:lang w:val="en-US"/>
        </w:rPr>
        <w:t xml:space="preserve">hbors of a pixel p </w:t>
      </w:r>
    </w:p>
    <w:p w:rsidR="008A241A" w:rsidRPr="008A241A" w:rsidRDefault="008A241A" w:rsidP="008A241A">
      <w:pPr>
        <w:spacing w:line="360" w:lineRule="auto"/>
        <w:ind w:left="579" w:firstLine="708"/>
        <w:rPr>
          <w:color w:val="000000" w:themeColor="text1"/>
          <w:lang w:val="en-US"/>
        </w:rPr>
      </w:pPr>
      <w:r w:rsidRPr="008A241A">
        <w:rPr>
          <w:color w:val="000000" w:themeColor="text1"/>
          <w:lang w:val="en-US"/>
        </w:rPr>
        <w:t>This kind of n</w:t>
      </w:r>
      <w:r>
        <w:rPr>
          <w:color w:val="000000" w:themeColor="text1"/>
          <w:lang w:val="en-US"/>
        </w:rPr>
        <w:t>eighbors has two main variants:</w:t>
      </w:r>
    </w:p>
    <w:p w:rsidR="008A241A" w:rsidRPr="008A241A" w:rsidRDefault="008A241A" w:rsidP="008A241A">
      <w:pPr>
        <w:pStyle w:val="Odsekzoznamu"/>
        <w:spacing w:line="360" w:lineRule="auto"/>
        <w:ind w:left="1287"/>
        <w:rPr>
          <w:rFonts w:ascii="Times New Roman" w:hAnsi="Times New Roman"/>
          <w:b/>
          <w:i/>
          <w:sz w:val="24"/>
          <w:lang w:val="en-US"/>
        </w:rPr>
      </w:pPr>
      <w:r w:rsidRPr="008A241A">
        <w:rPr>
          <w:rFonts w:ascii="Times New Roman" w:eastAsia="MS Mincho" w:hAnsi="Times New Roman"/>
          <w:color w:val="000000" w:themeColor="text1"/>
          <w:sz w:val="24"/>
          <w:lang w:val="en-US"/>
        </w:rPr>
        <w:t>Variant A</w:t>
      </w:r>
      <w:r>
        <w:rPr>
          <w:rFonts w:ascii="Times New Roman" w:eastAsia="MS Mincho" w:hAnsi="Times New Roman"/>
          <w:i/>
          <w:color w:val="000000" w:themeColor="text1"/>
          <w:lang w:val="en-US"/>
        </w:rPr>
        <w:t xml:space="preserve"> </w:t>
      </w:r>
      <m:oMath>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1,</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4,</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7,</m:t>
            </m:r>
          </m:sub>
        </m:sSub>
        <m:r>
          <w:rPr>
            <w:rFonts w:ascii="Cambria Math" w:hAnsi="Cambria Math"/>
            <w:color w:val="000000" w:themeColor="text1"/>
            <w:lang w:val="en-US"/>
          </w:rPr>
          <m:t>)</m:t>
        </m:r>
      </m:oMath>
      <w:r>
        <w:rPr>
          <w:rFonts w:ascii="Times New Roman" w:eastAsia="MS Mincho" w:hAnsi="Times New Roman"/>
          <w:i/>
          <w:color w:val="000000" w:themeColor="text1"/>
          <w:lang w:val="en-US"/>
        </w:rPr>
        <w:tab/>
      </w:r>
      <w:r>
        <w:rPr>
          <w:rFonts w:ascii="Times New Roman" w:eastAsia="MS Mincho" w:hAnsi="Times New Roman"/>
          <w:i/>
          <w:color w:val="000000" w:themeColor="text1"/>
          <w:lang w:val="en-US"/>
        </w:rPr>
        <w:tab/>
        <w:t xml:space="preserve">      </w:t>
      </w:r>
      <w:r w:rsidR="000D10E3">
        <w:rPr>
          <w:rFonts w:ascii="Times New Roman" w:eastAsia="MS Mincho" w:hAnsi="Times New Roman"/>
          <w:i/>
          <w:color w:val="000000" w:themeColor="text1"/>
          <w:lang w:val="en-US"/>
        </w:rPr>
        <w:t xml:space="preserve">   </w:t>
      </w:r>
      <w:r w:rsidRPr="008A241A">
        <w:rPr>
          <w:rFonts w:ascii="Times New Roman" w:eastAsia="MS Mincho" w:hAnsi="Times New Roman"/>
          <w:color w:val="000000" w:themeColor="text1"/>
          <w:sz w:val="24"/>
          <w:lang w:val="en-US"/>
        </w:rPr>
        <w:t>Variant B</w:t>
      </w:r>
      <m:oMath>
        <m:r>
          <w:rPr>
            <w:rFonts w:ascii="Cambria Math" w:eastAsia="MS Mincho" w:hAnsi="Cambria Math"/>
            <w:color w:val="000000" w:themeColor="text1"/>
            <w:lang w:val="en-US"/>
          </w:rPr>
          <m:t xml:space="preserve"> </m:t>
        </m:r>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0,</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2,</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5,</m:t>
            </m:r>
          </m:sub>
        </m:sSub>
        <m:r>
          <w:rPr>
            <w:rFonts w:ascii="Cambria Math" w:hAnsi="Cambria Math"/>
            <w:color w:val="000000" w:themeColor="text1"/>
            <w:lang w:val="en-US"/>
          </w:rPr>
          <m:t>)</m:t>
        </m:r>
      </m:oMath>
    </w:p>
    <w:tbl>
      <w:tblPr>
        <w:tblStyle w:val="Mriekatabuky"/>
        <w:tblpPr w:leftFromText="141" w:rightFromText="141" w:vertAnchor="text" w:horzAnchor="page" w:tblpX="6856" w:tblpY="56"/>
        <w:tblW w:w="0" w:type="auto"/>
        <w:tblLook w:val="04A0" w:firstRow="1" w:lastRow="0" w:firstColumn="1" w:lastColumn="0" w:noHBand="0" w:noVBand="1"/>
      </w:tblPr>
      <w:tblGrid>
        <w:gridCol w:w="868"/>
        <w:gridCol w:w="868"/>
        <w:gridCol w:w="868"/>
      </w:tblGrid>
      <w:tr w:rsidR="008A241A" w:rsidRPr="0074570F" w:rsidTr="00ED0E1F">
        <w:trPr>
          <w:trHeight w:val="733"/>
        </w:trPr>
        <w:tc>
          <w:tcPr>
            <w:tcW w:w="868" w:type="dxa"/>
          </w:tcPr>
          <w:p w:rsidR="008A241A" w:rsidRPr="0074570F" w:rsidRDefault="008A241A" w:rsidP="00ED0E1F">
            <w:pPr>
              <w:spacing w:line="360" w:lineRule="auto"/>
              <w:jc w:val="both"/>
              <w:rPr>
                <w:rFonts w:eastAsia="Times New Roman"/>
                <w:lang w:val="en-US"/>
              </w:rPr>
            </w:pPr>
            <w:r w:rsidRPr="0074570F">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w:p>
        </w:tc>
        <w:tc>
          <w:tcPr>
            <w:tcW w:w="868" w:type="dxa"/>
            <w:shd w:val="clear" w:color="auto" w:fill="00B050"/>
          </w:tcPr>
          <w:p w:rsidR="008A241A" w:rsidRPr="0074570F" w:rsidRDefault="0089298B" w:rsidP="00ED0E1F">
            <w:pPr>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868" w:type="dxa"/>
          </w:tcPr>
          <w:p w:rsidR="008A241A" w:rsidRPr="0074570F" w:rsidRDefault="0089298B" w:rsidP="00ED0E1F">
            <w:pPr>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8A241A" w:rsidRPr="0074570F" w:rsidTr="00ED0E1F">
        <w:trPr>
          <w:trHeight w:val="706"/>
        </w:trPr>
        <w:tc>
          <w:tcPr>
            <w:tcW w:w="868" w:type="dxa"/>
            <w:shd w:val="clear" w:color="auto" w:fill="FFFFFF" w:themeFill="background1"/>
          </w:tcPr>
          <w:p w:rsidR="008A241A" w:rsidRPr="0074570F" w:rsidRDefault="008A241A" w:rsidP="00ED0E1F">
            <w:pPr>
              <w:spacing w:line="360" w:lineRule="auto"/>
              <w:jc w:val="both"/>
              <w:rPr>
                <w:rFonts w:eastAsia="Times New Roman"/>
                <w:lang w:val="en-US"/>
              </w:rPr>
            </w:pPr>
            <w:r w:rsidRPr="0074570F">
              <w:rPr>
                <w:rFonts w:eastAsia="Times New Roman"/>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w:p>
        </w:tc>
        <w:tc>
          <w:tcPr>
            <w:tcW w:w="868" w:type="dxa"/>
            <w:shd w:val="clear" w:color="auto" w:fill="BFBFBF" w:themeFill="background1" w:themeFillShade="BF"/>
          </w:tcPr>
          <w:p w:rsidR="008A241A" w:rsidRPr="0074570F" w:rsidRDefault="008A241A" w:rsidP="00ED0E1F">
            <w:pPr>
              <w:spacing w:line="360" w:lineRule="auto"/>
              <w:jc w:val="both"/>
              <w:rPr>
                <w:rFonts w:eastAsia="Times New Roman"/>
                <w:lang w:val="en-US"/>
              </w:rPr>
            </w:pPr>
            <m:oMathPara>
              <m:oMathParaPr>
                <m:jc m:val="center"/>
              </m:oMathParaPr>
              <m:oMath>
                <m:r>
                  <w:rPr>
                    <w:rFonts w:ascii="Cambria Math" w:hAnsi="Cambria Math"/>
                    <w:lang w:val="en-US"/>
                  </w:rPr>
                  <m:t>p</m:t>
                </m:r>
              </m:oMath>
            </m:oMathPara>
          </w:p>
        </w:tc>
        <w:tc>
          <w:tcPr>
            <w:tcW w:w="868" w:type="dxa"/>
            <w:shd w:val="clear" w:color="auto" w:fill="00B050"/>
          </w:tcPr>
          <w:p w:rsidR="008A241A" w:rsidRPr="0074570F" w:rsidRDefault="0089298B" w:rsidP="00ED0E1F">
            <w:pPr>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8A241A" w:rsidRPr="0074570F" w:rsidTr="00ED0E1F">
        <w:trPr>
          <w:trHeight w:val="733"/>
        </w:trPr>
        <w:tc>
          <w:tcPr>
            <w:tcW w:w="868" w:type="dxa"/>
            <w:shd w:val="clear" w:color="auto" w:fill="00B050"/>
          </w:tcPr>
          <w:p w:rsidR="008A241A" w:rsidRPr="0074570F" w:rsidRDefault="0089298B" w:rsidP="00ED0E1F">
            <w:pPr>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868" w:type="dxa"/>
            <w:shd w:val="clear" w:color="auto" w:fill="FFFFFF" w:themeFill="background1"/>
          </w:tcPr>
          <w:p w:rsidR="008A241A" w:rsidRPr="0074570F" w:rsidRDefault="0089298B" w:rsidP="00ED0E1F">
            <w:pPr>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868" w:type="dxa"/>
          </w:tcPr>
          <w:p w:rsidR="008A241A" w:rsidRPr="0074570F" w:rsidRDefault="0089298B" w:rsidP="00ED0E1F">
            <w:pPr>
              <w:keepNext/>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tbl>
      <w:tblPr>
        <w:tblStyle w:val="Mriekatabuky"/>
        <w:tblpPr w:leftFromText="141" w:rightFromText="141" w:vertAnchor="text" w:horzAnchor="page" w:tblpX="3352" w:tblpY="56"/>
        <w:tblW w:w="0" w:type="auto"/>
        <w:tblLook w:val="04A0" w:firstRow="1" w:lastRow="0" w:firstColumn="1" w:lastColumn="0" w:noHBand="0" w:noVBand="1"/>
      </w:tblPr>
      <w:tblGrid>
        <w:gridCol w:w="868"/>
        <w:gridCol w:w="868"/>
        <w:gridCol w:w="868"/>
      </w:tblGrid>
      <w:tr w:rsidR="008A241A" w:rsidRPr="0074570F" w:rsidTr="00507100">
        <w:trPr>
          <w:trHeight w:val="733"/>
        </w:trPr>
        <w:tc>
          <w:tcPr>
            <w:tcW w:w="868" w:type="dxa"/>
            <w:shd w:val="clear" w:color="auto" w:fill="00B050"/>
          </w:tcPr>
          <w:p w:rsidR="008A241A" w:rsidRPr="0074570F" w:rsidRDefault="008A241A" w:rsidP="00507100">
            <w:pPr>
              <w:spacing w:line="360" w:lineRule="auto"/>
              <w:jc w:val="both"/>
              <w:rPr>
                <w:rFonts w:eastAsia="Times New Roman"/>
                <w:lang w:val="en-US"/>
              </w:rPr>
            </w:pPr>
            <w:r w:rsidRPr="0074570F">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w:p>
        </w:tc>
        <w:tc>
          <w:tcPr>
            <w:tcW w:w="868" w:type="dxa"/>
            <w:shd w:val="clear" w:color="auto" w:fill="FFFFFF" w:themeFill="background1"/>
          </w:tcPr>
          <w:p w:rsidR="008A241A" w:rsidRPr="0074570F" w:rsidRDefault="0089298B" w:rsidP="00507100">
            <w:pPr>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868" w:type="dxa"/>
            <w:shd w:val="clear" w:color="auto" w:fill="00B050"/>
          </w:tcPr>
          <w:p w:rsidR="008A241A" w:rsidRPr="0074570F" w:rsidRDefault="0089298B" w:rsidP="00507100">
            <w:pPr>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8A241A" w:rsidRPr="0074570F" w:rsidTr="00507100">
        <w:trPr>
          <w:trHeight w:val="706"/>
        </w:trPr>
        <w:tc>
          <w:tcPr>
            <w:tcW w:w="868" w:type="dxa"/>
            <w:shd w:val="clear" w:color="auto" w:fill="FFFFFF" w:themeFill="background1"/>
          </w:tcPr>
          <w:p w:rsidR="008A241A" w:rsidRPr="0074570F" w:rsidRDefault="008A241A" w:rsidP="00507100">
            <w:pPr>
              <w:spacing w:line="360" w:lineRule="auto"/>
              <w:jc w:val="both"/>
              <w:rPr>
                <w:rFonts w:eastAsia="Times New Roman"/>
                <w:lang w:val="en-US"/>
              </w:rPr>
            </w:pPr>
            <w:r w:rsidRPr="0074570F">
              <w:rPr>
                <w:rFonts w:eastAsia="Times New Roman"/>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w:p>
        </w:tc>
        <w:tc>
          <w:tcPr>
            <w:tcW w:w="868" w:type="dxa"/>
            <w:shd w:val="clear" w:color="auto" w:fill="BFBFBF" w:themeFill="background1" w:themeFillShade="BF"/>
          </w:tcPr>
          <w:p w:rsidR="008A241A" w:rsidRPr="0074570F" w:rsidRDefault="008A241A" w:rsidP="00507100">
            <w:pPr>
              <w:spacing w:line="360" w:lineRule="auto"/>
              <w:jc w:val="both"/>
              <w:rPr>
                <w:rFonts w:eastAsia="Times New Roman"/>
                <w:lang w:val="en-US"/>
              </w:rPr>
            </w:pPr>
            <m:oMathPara>
              <m:oMathParaPr>
                <m:jc m:val="center"/>
              </m:oMathParaPr>
              <m:oMath>
                <m:r>
                  <w:rPr>
                    <w:rFonts w:ascii="Cambria Math" w:hAnsi="Cambria Math"/>
                    <w:lang w:val="en-US"/>
                  </w:rPr>
                  <m:t>p</m:t>
                </m:r>
              </m:oMath>
            </m:oMathPara>
          </w:p>
        </w:tc>
        <w:tc>
          <w:tcPr>
            <w:tcW w:w="868" w:type="dxa"/>
            <w:shd w:val="clear" w:color="auto" w:fill="FFFFFF" w:themeFill="background1"/>
          </w:tcPr>
          <w:p w:rsidR="008A241A" w:rsidRPr="0074570F" w:rsidRDefault="0089298B" w:rsidP="00507100">
            <w:pPr>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8A241A" w:rsidRPr="0074570F" w:rsidTr="00507100">
        <w:trPr>
          <w:trHeight w:val="733"/>
        </w:trPr>
        <w:tc>
          <w:tcPr>
            <w:tcW w:w="868" w:type="dxa"/>
          </w:tcPr>
          <w:p w:rsidR="008A241A" w:rsidRPr="0074570F" w:rsidRDefault="0089298B" w:rsidP="00507100">
            <w:pPr>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868" w:type="dxa"/>
            <w:shd w:val="clear" w:color="auto" w:fill="00B050"/>
          </w:tcPr>
          <w:p w:rsidR="008A241A" w:rsidRPr="0074570F" w:rsidRDefault="0089298B" w:rsidP="00507100">
            <w:pPr>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868" w:type="dxa"/>
          </w:tcPr>
          <w:p w:rsidR="008A241A" w:rsidRPr="0074570F" w:rsidRDefault="0089298B" w:rsidP="00507100">
            <w:pPr>
              <w:keepNext/>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8A241A" w:rsidRDefault="008A241A" w:rsidP="008A241A">
      <w:pPr>
        <w:pStyle w:val="Popis"/>
        <w:keepNext/>
      </w:pPr>
    </w:p>
    <w:p w:rsidR="0074570F" w:rsidRDefault="0074570F" w:rsidP="0074570F">
      <w:pPr>
        <w:pStyle w:val="Odsekzoznamu"/>
        <w:spacing w:line="360" w:lineRule="auto"/>
        <w:ind w:left="1287"/>
        <w:rPr>
          <w:lang w:val="en-US"/>
        </w:rPr>
      </w:pPr>
    </w:p>
    <w:p w:rsidR="008A241A" w:rsidRPr="0074570F" w:rsidRDefault="008A241A" w:rsidP="0074570F">
      <w:pPr>
        <w:pStyle w:val="Odsekzoznamu"/>
        <w:spacing w:line="360" w:lineRule="auto"/>
        <w:ind w:left="1287"/>
        <w:rPr>
          <w:lang w:val="en-US"/>
        </w:rPr>
      </w:pPr>
    </w:p>
    <w:p w:rsidR="00672B9D" w:rsidRPr="008A241A" w:rsidRDefault="00672B9D" w:rsidP="00672B9D">
      <w:pPr>
        <w:rPr>
          <w:lang w:val="en-US"/>
        </w:rPr>
      </w:pPr>
    </w:p>
    <w:p w:rsidR="008A241A" w:rsidRDefault="008A241A" w:rsidP="00672B9D">
      <w:pPr>
        <w:rPr>
          <w:lang w:val="en-US"/>
        </w:rPr>
      </w:pPr>
    </w:p>
    <w:p w:rsidR="008A241A" w:rsidRDefault="008A241A" w:rsidP="00507100">
      <w:pPr>
        <w:spacing w:line="360" w:lineRule="auto"/>
        <w:rPr>
          <w:lang w:val="en-US"/>
        </w:rPr>
      </w:pPr>
    </w:p>
    <w:p w:rsidR="008A241A" w:rsidRDefault="008A241A" w:rsidP="00507100">
      <w:pPr>
        <w:spacing w:line="360" w:lineRule="auto"/>
        <w:rPr>
          <w:lang w:val="en-US"/>
        </w:rPr>
      </w:pPr>
    </w:p>
    <w:p w:rsidR="008A241A" w:rsidRPr="00672B9D" w:rsidRDefault="008A241A" w:rsidP="00ED0E1F">
      <w:pPr>
        <w:spacing w:line="360" w:lineRule="auto"/>
        <w:ind w:left="1413"/>
        <w:rPr>
          <w:lang w:val="en-US"/>
        </w:rPr>
      </w:pPr>
      <w:r>
        <w:rPr>
          <w:lang w:val="en-US"/>
        </w:rPr>
        <w:t>For each variant</w:t>
      </w:r>
      <w:r w:rsidR="00090C6D">
        <w:rPr>
          <w:lang w:val="en-US"/>
        </w:rPr>
        <w:t>,</w:t>
      </w:r>
      <w:r>
        <w:rPr>
          <w:lang w:val="en-US"/>
        </w:rPr>
        <w:t xml:space="preserve"> we also consider </w:t>
      </w:r>
      <w:r w:rsidR="00507100">
        <w:rPr>
          <w:lang w:val="en-US"/>
        </w:rPr>
        <w:t>their symmetric alternatives to belong to the same variant.</w:t>
      </w:r>
    </w:p>
    <w:p w:rsidR="00AD46B8" w:rsidRPr="00AF2F18" w:rsidRDefault="00AF32BA" w:rsidP="00AF2F18">
      <w:pPr>
        <w:pStyle w:val="Nadpis2"/>
        <w:spacing w:line="360" w:lineRule="auto"/>
        <w:rPr>
          <w:lang w:val="en-US"/>
        </w:rPr>
      </w:pPr>
      <w:bookmarkStart w:id="4" w:name="_Toc70708503"/>
      <w:r w:rsidRPr="00AF32BA">
        <w:rPr>
          <w:lang w:val="en-US"/>
        </w:rPr>
        <w:t>Calculating the features</w:t>
      </w:r>
      <w:bookmarkEnd w:id="4"/>
    </w:p>
    <w:p w:rsidR="00AF2F18" w:rsidRDefault="00AA5D31" w:rsidP="00ED0E1F">
      <w:pPr>
        <w:spacing w:line="360" w:lineRule="auto"/>
        <w:ind w:firstLine="567"/>
        <w:jc w:val="both"/>
        <w:rPr>
          <w:lang w:val="en-US"/>
        </w:rPr>
      </w:pPr>
      <w:r>
        <w:rPr>
          <w:lang w:val="en-US"/>
        </w:rPr>
        <w:t xml:space="preserve">The </w:t>
      </w:r>
      <w:r w:rsidR="007A3C2E">
        <w:rPr>
          <w:lang w:val="en-US"/>
        </w:rPr>
        <w:t>critical</w:t>
      </w:r>
      <w:r>
        <w:rPr>
          <w:lang w:val="en-US"/>
        </w:rPr>
        <w:t xml:space="preserve"> point of all our following work is </w:t>
      </w:r>
      <w:r w:rsidR="00683B90">
        <w:rPr>
          <w:lang w:val="en-US"/>
        </w:rPr>
        <w:t>calculating</w:t>
      </w:r>
      <w:r>
        <w:rPr>
          <w:lang w:val="en-US"/>
        </w:rPr>
        <w:t xml:space="preserve"> </w:t>
      </w:r>
      <w:r w:rsidR="00AF2F18">
        <w:rPr>
          <w:lang w:val="en-US"/>
        </w:rPr>
        <w:t>the properties of a cluster</w:t>
      </w:r>
      <w:r w:rsidR="007A3C2E">
        <w:rPr>
          <w:lang w:val="en-US"/>
        </w:rPr>
        <w:t>, which is the main topic of this subchapter.</w:t>
      </w:r>
      <w:r w:rsidR="00ED0E1F">
        <w:rPr>
          <w:lang w:val="en-US"/>
        </w:rPr>
        <w:t xml:space="preserve"> We will briefly discuss the features and the information they </w:t>
      </w:r>
      <w:r w:rsidR="00E546F8">
        <w:rPr>
          <w:lang w:val="en-US"/>
        </w:rPr>
        <w:t xml:space="preserve">indicate </w:t>
      </w:r>
      <w:r w:rsidR="00ED0E1F">
        <w:rPr>
          <w:lang w:val="en-US"/>
        </w:rPr>
        <w:t xml:space="preserve">about the cluster. </w:t>
      </w:r>
      <w:r w:rsidR="00AF2F18">
        <w:rPr>
          <w:lang w:val="en-US"/>
        </w:rPr>
        <w:t xml:space="preserve"> For this </w:t>
      </w:r>
      <w:r w:rsidR="007A3C2E">
        <w:rPr>
          <w:lang w:val="en-US"/>
        </w:rPr>
        <w:t>feature calculation</w:t>
      </w:r>
      <w:r w:rsidR="00090C6D">
        <w:rPr>
          <w:lang w:val="en-US"/>
        </w:rPr>
        <w:t>,</w:t>
      </w:r>
      <w:r w:rsidR="00AF2F18">
        <w:rPr>
          <w:lang w:val="en-US"/>
        </w:rPr>
        <w:t xml:space="preserve"> we created the </w:t>
      </w:r>
      <w:r w:rsidR="00AF2F18" w:rsidRPr="00AF2F18">
        <w:rPr>
          <w:rFonts w:ascii="Consolas" w:hAnsi="Consolas" w:cs="Consolas"/>
          <w:lang w:val="en-US"/>
        </w:rPr>
        <w:t>ClusterCalculator</w:t>
      </w:r>
      <w:r w:rsidR="00AF2F18">
        <w:rPr>
          <w:rFonts w:ascii="Consolas" w:hAnsi="Consolas" w:cs="Consolas"/>
          <w:lang w:val="en-US"/>
        </w:rPr>
        <w:t xml:space="preserve"> </w:t>
      </w:r>
      <w:r w:rsidR="00AF2F18" w:rsidRPr="00AF2F18">
        <w:rPr>
          <w:lang w:val="en-US"/>
        </w:rPr>
        <w:t>library</w:t>
      </w:r>
      <w:r w:rsidR="00E546F8">
        <w:rPr>
          <w:lang w:val="en-US"/>
        </w:rPr>
        <w:t xml:space="preserve">. </w:t>
      </w:r>
      <w:r w:rsidR="00AF2F18">
        <w:rPr>
          <w:lang w:val="en-US"/>
        </w:rPr>
        <w:t>When given a set of properties of a cluster</w:t>
      </w:r>
      <w:r w:rsidR="005373A4">
        <w:rPr>
          <w:lang w:val="en-US"/>
        </w:rPr>
        <w:t>,</w:t>
      </w:r>
      <w:r w:rsidR="00AF2F18">
        <w:rPr>
          <w:lang w:val="en-US"/>
        </w:rPr>
        <w:t xml:space="preserve"> it calculates their values. The properties we calculated</w:t>
      </w:r>
      <w:r w:rsidR="009040BE">
        <w:rPr>
          <w:lang w:val="en-US"/>
        </w:rPr>
        <w:t xml:space="preserve"> range from straightforward to more sophisticated</w:t>
      </w:r>
      <w:r w:rsidR="00AF2F18">
        <w:rPr>
          <w:lang w:val="en-US"/>
        </w:rPr>
        <w:t>:</w:t>
      </w:r>
    </w:p>
    <w:p w:rsidR="009040BE" w:rsidRPr="009040BE" w:rsidRDefault="009040BE" w:rsidP="00ED0E1F">
      <w:pPr>
        <w:pStyle w:val="Odsekzoznamu"/>
        <w:numPr>
          <w:ilvl w:val="0"/>
          <w:numId w:val="12"/>
        </w:numPr>
        <w:spacing w:line="360" w:lineRule="auto"/>
        <w:jc w:val="both"/>
        <w:rPr>
          <w:rFonts w:ascii="Times New Roman" w:hAnsi="Times New Roman"/>
          <w:i/>
          <w:sz w:val="24"/>
          <w:szCs w:val="24"/>
          <w:u w:val="single"/>
          <w:lang w:val="en-US"/>
        </w:rPr>
      </w:pPr>
      <w:r w:rsidRPr="009040BE">
        <w:rPr>
          <w:rFonts w:ascii="Times New Roman" w:hAnsi="Times New Roman"/>
          <w:b/>
          <w:i/>
          <w:sz w:val="24"/>
          <w:szCs w:val="24"/>
          <w:lang w:val="en-US"/>
        </w:rPr>
        <w:t>Total, a</w:t>
      </w:r>
      <w:r w:rsidR="00263109">
        <w:rPr>
          <w:rFonts w:ascii="Times New Roman" w:hAnsi="Times New Roman"/>
          <w:b/>
          <w:i/>
          <w:sz w:val="24"/>
          <w:szCs w:val="24"/>
          <w:lang w:val="en-US"/>
        </w:rPr>
        <w:t>verage and</w:t>
      </w:r>
      <w:r w:rsidRPr="009040BE">
        <w:rPr>
          <w:rFonts w:ascii="Times New Roman" w:hAnsi="Times New Roman"/>
          <w:b/>
          <w:i/>
          <w:sz w:val="24"/>
          <w:szCs w:val="24"/>
          <w:lang w:val="en-US"/>
        </w:rPr>
        <w:t xml:space="preserve"> maximum</w:t>
      </w:r>
      <w:r w:rsidR="00263109">
        <w:rPr>
          <w:rFonts w:ascii="Times New Roman" w:hAnsi="Times New Roman"/>
          <w:b/>
          <w:i/>
          <w:sz w:val="24"/>
          <w:szCs w:val="24"/>
          <w:lang w:val="en-US"/>
        </w:rPr>
        <w:t xml:space="preserve"> energy, </w:t>
      </w:r>
      <w:r w:rsidR="005373A4">
        <w:rPr>
          <w:rFonts w:ascii="Times New Roman" w:hAnsi="Times New Roman"/>
          <w:b/>
          <w:i/>
          <w:sz w:val="24"/>
          <w:szCs w:val="24"/>
          <w:lang w:val="en-US"/>
        </w:rPr>
        <w:t xml:space="preserve">the </w:t>
      </w:r>
      <w:r w:rsidR="00263109">
        <w:rPr>
          <w:rFonts w:ascii="Times New Roman" w:hAnsi="Times New Roman"/>
          <w:b/>
          <w:i/>
          <w:sz w:val="24"/>
          <w:szCs w:val="24"/>
          <w:lang w:val="en-US"/>
        </w:rPr>
        <w:t xml:space="preserve">standard deviation of </w:t>
      </w:r>
      <w:r w:rsidRPr="009040BE">
        <w:rPr>
          <w:rFonts w:ascii="Times New Roman" w:hAnsi="Times New Roman"/>
          <w:b/>
          <w:i/>
          <w:sz w:val="24"/>
          <w:szCs w:val="24"/>
          <w:lang w:val="en-US"/>
        </w:rPr>
        <w:t>energy</w:t>
      </w:r>
      <w:r w:rsidR="005373A4">
        <w:rPr>
          <w:rFonts w:ascii="Times New Roman" w:hAnsi="Times New Roman"/>
          <w:b/>
          <w:i/>
          <w:sz w:val="24"/>
          <w:szCs w:val="24"/>
          <w:lang w:val="en-US"/>
        </w:rPr>
        <w:t>,</w:t>
      </w:r>
      <w:r w:rsidR="00263109">
        <w:rPr>
          <w:rFonts w:ascii="Times New Roman" w:hAnsi="Times New Roman"/>
          <w:b/>
          <w:i/>
          <w:sz w:val="24"/>
          <w:szCs w:val="24"/>
          <w:lang w:val="en-US"/>
        </w:rPr>
        <w:t xml:space="preserve"> </w:t>
      </w:r>
      <w:r w:rsidR="00B92020">
        <w:rPr>
          <w:rFonts w:ascii="Times New Roman" w:hAnsi="Times New Roman"/>
          <w:sz w:val="24"/>
          <w:szCs w:val="24"/>
          <w:lang w:val="en-US"/>
        </w:rPr>
        <w:t>and</w:t>
      </w:r>
      <w:r w:rsidR="00263109">
        <w:rPr>
          <w:rFonts w:ascii="Times New Roman" w:hAnsi="Times New Roman"/>
          <w:b/>
          <w:i/>
          <w:sz w:val="24"/>
          <w:szCs w:val="24"/>
          <w:lang w:val="en-US"/>
        </w:rPr>
        <w:t xml:space="preserve"> low energy pixels </w:t>
      </w:r>
      <w:r w:rsidR="00B92020" w:rsidRPr="00B92020">
        <w:rPr>
          <w:rFonts w:ascii="Times New Roman" w:hAnsi="Times New Roman"/>
          <w:b/>
          <w:i/>
          <w:sz w:val="24"/>
          <w:szCs w:val="24"/>
          <w:lang w:val="en-US"/>
        </w:rPr>
        <w:t>count</w:t>
      </w:r>
      <w:r w:rsidRPr="009040BE">
        <w:rPr>
          <w:rFonts w:ascii="Times New Roman" w:hAnsi="Times New Roman"/>
          <w:i/>
          <w:sz w:val="24"/>
          <w:szCs w:val="24"/>
          <w:lang w:val="en-US"/>
        </w:rPr>
        <w:t xml:space="preserve"> </w:t>
      </w:r>
      <w:r>
        <w:rPr>
          <w:rFonts w:ascii="Times New Roman" w:hAnsi="Times New Roman"/>
          <w:sz w:val="24"/>
          <w:szCs w:val="24"/>
          <w:lang w:val="en-US"/>
        </w:rPr>
        <w:t xml:space="preserve">provide information about </w:t>
      </w:r>
      <w:r w:rsidR="005373A4">
        <w:rPr>
          <w:rFonts w:ascii="Times New Roman" w:hAnsi="Times New Roman"/>
          <w:sz w:val="24"/>
          <w:szCs w:val="24"/>
          <w:lang w:val="en-US"/>
        </w:rPr>
        <w:t xml:space="preserve">the </w:t>
      </w:r>
      <w:r>
        <w:rPr>
          <w:rFonts w:ascii="Times New Roman" w:hAnsi="Times New Roman"/>
          <w:sz w:val="24"/>
          <w:szCs w:val="24"/>
          <w:lang w:val="en-US"/>
        </w:rPr>
        <w:t>energy distribution of pixels in a cluster</w:t>
      </w:r>
      <w:r w:rsidR="005373A4">
        <w:rPr>
          <w:rFonts w:ascii="Times New Roman" w:hAnsi="Times New Roman"/>
          <w:sz w:val="24"/>
          <w:szCs w:val="24"/>
          <w:lang w:val="en-US"/>
        </w:rPr>
        <w:t>. T</w:t>
      </w:r>
      <w:r>
        <w:rPr>
          <w:rFonts w:ascii="Times New Roman" w:hAnsi="Times New Roman"/>
          <w:sz w:val="24"/>
          <w:szCs w:val="24"/>
          <w:lang w:val="en-US"/>
        </w:rPr>
        <w:t>he total energy of a cluster is defined as a sum of the energies of each pixel in the cluster</w:t>
      </w:r>
      <w:r w:rsidR="00B92020">
        <w:rPr>
          <w:rFonts w:ascii="Times New Roman" w:hAnsi="Times New Roman"/>
          <w:sz w:val="24"/>
          <w:szCs w:val="24"/>
          <w:lang w:val="en-US"/>
        </w:rPr>
        <w:t>. A pixel is considered to have low energy if its energy is less than 10keV</w:t>
      </w:r>
      <w:r w:rsidR="00263109">
        <w:rPr>
          <w:rFonts w:ascii="Times New Roman" w:hAnsi="Times New Roman"/>
          <w:sz w:val="24"/>
          <w:szCs w:val="24"/>
          <w:lang w:val="en-US"/>
        </w:rPr>
        <w:t>.</w:t>
      </w:r>
    </w:p>
    <w:p w:rsidR="009040BE" w:rsidRDefault="009040BE" w:rsidP="009040BE">
      <w:pPr>
        <w:pStyle w:val="Odsekzoznamu"/>
        <w:numPr>
          <w:ilvl w:val="0"/>
          <w:numId w:val="12"/>
        </w:numPr>
        <w:spacing w:line="360" w:lineRule="auto"/>
        <w:rPr>
          <w:rFonts w:ascii="Times New Roman" w:hAnsi="Times New Roman"/>
          <w:b/>
          <w:i/>
          <w:sz w:val="24"/>
          <w:szCs w:val="24"/>
          <w:lang w:val="en-US"/>
        </w:rPr>
      </w:pPr>
      <w:r w:rsidRPr="009040BE">
        <w:rPr>
          <w:rFonts w:ascii="Times New Roman" w:hAnsi="Times New Roman"/>
          <w:b/>
          <w:i/>
          <w:sz w:val="24"/>
          <w:szCs w:val="24"/>
          <w:lang w:val="en-US"/>
        </w:rPr>
        <w:t>Pixel count</w:t>
      </w:r>
      <w:r w:rsidR="00B92020">
        <w:rPr>
          <w:rFonts w:ascii="Times New Roman" w:hAnsi="Times New Roman"/>
          <w:b/>
          <w:i/>
          <w:sz w:val="24"/>
          <w:szCs w:val="24"/>
          <w:lang w:val="en-US"/>
        </w:rPr>
        <w:t xml:space="preserve"> </w:t>
      </w:r>
      <w:r w:rsidR="00B92020">
        <w:rPr>
          <w:rFonts w:ascii="Times New Roman" w:hAnsi="Times New Roman"/>
          <w:sz w:val="24"/>
          <w:szCs w:val="24"/>
          <w:lang w:val="en-US"/>
        </w:rPr>
        <w:t>attribute reflects the size of a cluster</w:t>
      </w:r>
    </w:p>
    <w:p w:rsidR="00B92020" w:rsidRPr="000B694E" w:rsidRDefault="00B92020" w:rsidP="00ED0E1F">
      <w:pPr>
        <w:pStyle w:val="Odsekzoznamu"/>
        <w:numPr>
          <w:ilvl w:val="0"/>
          <w:numId w:val="12"/>
        </w:numPr>
        <w:spacing w:line="360" w:lineRule="auto"/>
        <w:jc w:val="both"/>
        <w:rPr>
          <w:rFonts w:ascii="Times New Roman" w:hAnsi="Times New Roman"/>
          <w:b/>
          <w:i/>
          <w:sz w:val="24"/>
          <w:lang w:val="en-US"/>
        </w:rPr>
      </w:pPr>
      <w:proofErr w:type="gramStart"/>
      <w:r w:rsidRPr="00B92020">
        <w:rPr>
          <w:rFonts w:ascii="Times New Roman" w:hAnsi="Times New Roman"/>
          <w:b/>
          <w:i/>
          <w:sz w:val="24"/>
          <w:lang w:val="en-US"/>
        </w:rPr>
        <w:t>Width</w:t>
      </w:r>
      <w:r w:rsidR="00E546F8">
        <w:rPr>
          <w:rFonts w:ascii="Times New Roman" w:hAnsi="Times New Roman"/>
          <w:b/>
          <w:i/>
          <w:sz w:val="24"/>
          <w:lang w:val="en-US"/>
        </w:rPr>
        <w:t>(</w:t>
      </w:r>
      <w:proofErr w:type="gramEnd"/>
      <w:r w:rsidR="00E546F8">
        <w:rPr>
          <w:rFonts w:ascii="Times New Roman" w:hAnsi="Times New Roman"/>
          <w:b/>
          <w:i/>
          <w:sz w:val="24"/>
          <w:lang w:val="en-US"/>
        </w:rPr>
        <w:t>diameter)</w:t>
      </w:r>
      <w:r w:rsidRPr="00B92020">
        <w:rPr>
          <w:rFonts w:ascii="Times New Roman" w:hAnsi="Times New Roman"/>
          <w:b/>
          <w:i/>
          <w:sz w:val="24"/>
          <w:lang w:val="en-US"/>
        </w:rPr>
        <w:t xml:space="preserve"> </w:t>
      </w:r>
      <w:r w:rsidRPr="00B92020">
        <w:rPr>
          <w:rFonts w:ascii="Times New Roman" w:hAnsi="Times New Roman"/>
          <w:sz w:val="24"/>
          <w:lang w:val="en-US"/>
        </w:rPr>
        <w:t>and</w:t>
      </w:r>
      <w:r w:rsidRPr="00B92020">
        <w:rPr>
          <w:rFonts w:ascii="Times New Roman" w:hAnsi="Times New Roman"/>
          <w:b/>
          <w:i/>
          <w:sz w:val="24"/>
          <w:lang w:val="en-US"/>
        </w:rPr>
        <w:t xml:space="preserve"> convexity</w:t>
      </w:r>
      <w:r>
        <w:rPr>
          <w:rFonts w:ascii="Times New Roman" w:hAnsi="Times New Roman"/>
          <w:b/>
          <w:i/>
          <w:sz w:val="24"/>
          <w:lang w:val="en-US"/>
        </w:rPr>
        <w:t xml:space="preserve"> </w:t>
      </w:r>
      <w:r w:rsidRPr="00B92020">
        <w:rPr>
          <w:rFonts w:ascii="Times New Roman" w:hAnsi="Times New Roman"/>
          <w:sz w:val="24"/>
          <w:lang w:val="en-US"/>
        </w:rPr>
        <w:t>attributes</w:t>
      </w:r>
      <w:r>
        <w:rPr>
          <w:rFonts w:ascii="Times New Roman" w:hAnsi="Times New Roman"/>
          <w:sz w:val="24"/>
          <w:lang w:val="en-US"/>
        </w:rPr>
        <w:t xml:space="preserve"> are both based on </w:t>
      </w:r>
      <w:r w:rsidR="005373A4">
        <w:rPr>
          <w:rFonts w:ascii="Times New Roman" w:hAnsi="Times New Roman"/>
          <w:sz w:val="24"/>
          <w:lang w:val="en-US"/>
        </w:rPr>
        <w:t xml:space="preserve">the </w:t>
      </w:r>
      <w:r>
        <w:rPr>
          <w:rFonts w:ascii="Times New Roman" w:hAnsi="Times New Roman"/>
          <w:sz w:val="24"/>
          <w:lang w:val="en-US"/>
        </w:rPr>
        <w:t xml:space="preserve">convex hull of a cluster. </w:t>
      </w:r>
      <w:r w:rsidR="000B694E">
        <w:rPr>
          <w:rFonts w:ascii="Times New Roman" w:hAnsi="Times New Roman"/>
          <w:sz w:val="24"/>
          <w:lang w:val="en-US"/>
        </w:rPr>
        <w:t xml:space="preserve">Let </w:t>
      </w:r>
      <m:oMath>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1</m:t>
            </m:r>
          </m:sub>
        </m:sSub>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2</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n</m:t>
            </m:r>
          </m:sub>
        </m:sSub>
      </m:oMath>
      <w:r>
        <w:rPr>
          <w:rFonts w:ascii="Times New Roman" w:hAnsi="Times New Roman"/>
          <w:sz w:val="24"/>
          <w:lang w:val="en-US"/>
        </w:rPr>
        <w:t xml:space="preserve"> </w:t>
      </w:r>
      <w:r w:rsidR="005373A4">
        <w:rPr>
          <w:rFonts w:ascii="Times New Roman" w:hAnsi="Times New Roman"/>
          <w:sz w:val="24"/>
          <w:lang w:val="en-US"/>
        </w:rPr>
        <w:t>d</w:t>
      </w:r>
      <w:r w:rsidR="000B694E">
        <w:rPr>
          <w:rFonts w:ascii="Times New Roman" w:hAnsi="Times New Roman"/>
          <w:sz w:val="24"/>
          <w:lang w:val="en-US"/>
        </w:rPr>
        <w:t>enote the vertices of the convex hull of a cluster. Then the convexity is defined as follows:</w:t>
      </w:r>
      <w:r w:rsidR="00C269FF">
        <w:rPr>
          <w:rFonts w:ascii="Times New Roman" w:hAnsi="Times New Roman"/>
          <w:sz w:val="24"/>
          <w:lang w:val="en-US"/>
        </w:rPr>
        <w:br/>
      </w:r>
      <m:oMathPara>
        <m:oMath>
          <m:r>
            <w:rPr>
              <w:rFonts w:ascii="Cambria Math" w:hAnsi="Cambria Math"/>
              <w:sz w:val="24"/>
              <w:lang w:val="en-US"/>
            </w:rPr>
            <m:t xml:space="preserve">Convexity= </m:t>
          </m:r>
          <m:f>
            <m:fPr>
              <m:ctrlPr>
                <w:rPr>
                  <w:rFonts w:ascii="Cambria Math" w:hAnsi="Cambria Math"/>
                  <w:i/>
                  <w:sz w:val="24"/>
                  <w:lang w:val="en-US"/>
                </w:rPr>
              </m:ctrlPr>
            </m:fPr>
            <m:num>
              <m:r>
                <w:rPr>
                  <w:rFonts w:ascii="Cambria Math" w:hAnsi="Cambria Math"/>
                  <w:sz w:val="24"/>
                  <w:lang w:val="en-US"/>
                </w:rPr>
                <m:t>Pixel count</m:t>
              </m:r>
            </m:num>
            <m:den>
              <m:r>
                <w:rPr>
                  <w:rFonts w:ascii="Cambria Math" w:hAnsi="Cambria Math"/>
                  <w:sz w:val="24"/>
                  <w:lang w:val="en-US"/>
                </w:rPr>
                <m:t xml:space="preserve">Area of </m:t>
              </m:r>
              <m:sSub>
                <m:sSubPr>
                  <m:ctrlPr>
                    <w:rPr>
                      <w:rFonts w:ascii="Cambria Math" w:hAnsi="Cambria Math"/>
                      <w:i/>
                      <w:sz w:val="24"/>
                      <w:lang w:val="en-US"/>
                    </w:rPr>
                  </m:ctrlPr>
                </m:sSubPr>
                <m:e>
                  <m:r>
                    <w:rPr>
                      <w:rFonts w:ascii="Cambria Math" w:hAnsi="Cambria Math"/>
                      <w:sz w:val="24"/>
                      <w:lang w:val="en-US"/>
                    </w:rPr>
                    <m:t>the polygon V</m:t>
                  </m:r>
                </m:e>
                <m:sub>
                  <m:r>
                    <w:rPr>
                      <w:rFonts w:ascii="Cambria Math" w:hAnsi="Cambria Math"/>
                      <w:sz w:val="24"/>
                      <w:lang w:val="en-US"/>
                    </w:rPr>
                    <m:t>1</m:t>
                  </m:r>
                </m:sub>
              </m:sSub>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2…</m:t>
                  </m:r>
                </m:sub>
              </m:sSub>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n</m:t>
                  </m:r>
                </m:sub>
              </m:sSub>
            </m:den>
          </m:f>
        </m:oMath>
      </m:oMathPara>
    </w:p>
    <w:p w:rsidR="000B694E" w:rsidRDefault="000B694E" w:rsidP="00ED0E1F">
      <w:pPr>
        <w:pStyle w:val="Odsekzoznamu"/>
        <w:spacing w:line="360" w:lineRule="auto"/>
        <w:jc w:val="both"/>
        <w:rPr>
          <w:rFonts w:ascii="Times New Roman" w:hAnsi="Times New Roman"/>
          <w:sz w:val="24"/>
          <w:lang w:val="en-US"/>
        </w:rPr>
      </w:pPr>
      <w:r w:rsidRPr="000B694E">
        <w:rPr>
          <w:rFonts w:ascii="Times New Roman" w:hAnsi="Times New Roman"/>
          <w:sz w:val="24"/>
          <w:lang w:val="en-US"/>
        </w:rPr>
        <w:t xml:space="preserve">The convexity </w:t>
      </w:r>
      <w:r>
        <w:rPr>
          <w:rFonts w:ascii="Times New Roman" w:hAnsi="Times New Roman"/>
          <w:sz w:val="24"/>
          <w:lang w:val="en-US"/>
        </w:rPr>
        <w:t xml:space="preserve">of a cluster provides us the information about </w:t>
      </w:r>
      <w:r w:rsidR="005B6CC6">
        <w:rPr>
          <w:rFonts w:ascii="Times New Roman" w:hAnsi="Times New Roman"/>
          <w:sz w:val="24"/>
          <w:lang w:val="en-US"/>
        </w:rPr>
        <w:t>its shape because the more complicated clusters usually tend to have a concave shape</w:t>
      </w:r>
      <w:r w:rsidR="005373A4">
        <w:rPr>
          <w:rFonts w:ascii="Times New Roman" w:hAnsi="Times New Roman"/>
          <w:sz w:val="24"/>
          <w:lang w:val="en-US"/>
        </w:rPr>
        <w:t>. In contrast,</w:t>
      </w:r>
      <w:r w:rsidR="005B6CC6">
        <w:rPr>
          <w:rFonts w:ascii="Times New Roman" w:hAnsi="Times New Roman"/>
          <w:sz w:val="24"/>
          <w:lang w:val="en-US"/>
        </w:rPr>
        <w:t xml:space="preserve"> the simple ones are often more convex. Width</w:t>
      </w:r>
      <w:r w:rsidR="000D10E3">
        <w:rPr>
          <w:rFonts w:ascii="Times New Roman" w:hAnsi="Times New Roman"/>
          <w:sz w:val="24"/>
          <w:lang w:val="en-US"/>
        </w:rPr>
        <w:t>, also commonly know as the diameter,</w:t>
      </w:r>
      <w:r w:rsidR="005B6CC6">
        <w:rPr>
          <w:rFonts w:ascii="Times New Roman" w:hAnsi="Times New Roman"/>
          <w:sz w:val="24"/>
          <w:lang w:val="en-US"/>
        </w:rPr>
        <w:t xml:space="preserve"> is defined as </w:t>
      </w:r>
      <m:oMath>
        <m:func>
          <m:funcPr>
            <m:ctrlPr>
              <w:rPr>
                <w:rFonts w:ascii="Cambria Math" w:hAnsi="Cambria Math"/>
                <w:i/>
                <w:sz w:val="24"/>
                <w:lang w:val="en-US"/>
              </w:rPr>
            </m:ctrlPr>
          </m:funcPr>
          <m:fName>
            <m:limLow>
              <m:limLowPr>
                <m:ctrlPr>
                  <w:rPr>
                    <w:rFonts w:ascii="Cambria Math" w:hAnsi="Cambria Math"/>
                    <w:i/>
                    <w:sz w:val="24"/>
                    <w:lang w:val="en-US"/>
                  </w:rPr>
                </m:ctrlPr>
              </m:limLowPr>
              <m:e>
                <m:r>
                  <m:rPr>
                    <m:sty m:val="p"/>
                  </m:rPr>
                  <w:rPr>
                    <w:rFonts w:ascii="Cambria Math" w:hAnsi="Cambria Math"/>
                    <w:sz w:val="24"/>
                    <w:lang w:val="en-US"/>
                  </w:rPr>
                  <m:t>max</m:t>
                </m:r>
              </m:e>
              <m:lim>
                <m:eqArr>
                  <m:eqArrPr>
                    <m:ctrlPr>
                      <w:rPr>
                        <w:rFonts w:ascii="Cambria Math" w:hAnsi="Cambria Math"/>
                        <w:i/>
                        <w:sz w:val="24"/>
                        <w:lang w:val="en-US"/>
                      </w:rPr>
                    </m:ctrlPr>
                  </m:eqArrPr>
                  <m:e>
                    <m:r>
                      <w:rPr>
                        <w:rFonts w:ascii="Cambria Math" w:hAnsi="Cambria Math"/>
                        <w:sz w:val="24"/>
                        <w:lang w:val="en-US"/>
                      </w:rPr>
                      <m:t>i∈1..n</m:t>
                    </m:r>
                  </m:e>
                  <m:e>
                    <m:r>
                      <w:rPr>
                        <w:rFonts w:ascii="Cambria Math" w:hAnsi="Cambria Math"/>
                        <w:sz w:val="24"/>
                        <w:lang w:val="en-US"/>
                      </w:rPr>
                      <m:t>j∈1..n</m:t>
                    </m:r>
                  </m:e>
                </m:eqArr>
              </m:lim>
            </m:limLow>
          </m:fName>
          <m:e>
            <m:r>
              <w:rPr>
                <w:rFonts w:ascii="Cambria Math" w:hAnsi="Cambria Math"/>
                <w:sz w:val="24"/>
                <w:lang w:val="en-US"/>
              </w:rPr>
              <m:t>d(</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sSub>
              <m:sSubPr>
                <m:ctrlPr>
                  <w:rPr>
                    <w:rFonts w:ascii="Cambria Math" w:hAnsi="Cambria Math"/>
                    <w:i/>
                    <w:sz w:val="24"/>
                    <w:lang w:val="en-US"/>
                  </w:rPr>
                </m:ctrlPr>
              </m:sSubPr>
              <m:e>
                <m:r>
                  <w:rPr>
                    <w:rFonts w:ascii="Cambria Math" w:hAnsi="Cambria Math"/>
                    <w:sz w:val="24"/>
                    <w:lang w:val="en-US"/>
                  </w:rPr>
                  <m:t>, V</m:t>
                </m:r>
              </m:e>
              <m:sub>
                <m:r>
                  <w:rPr>
                    <w:rFonts w:ascii="Cambria Math" w:hAnsi="Cambria Math"/>
                    <w:sz w:val="24"/>
                    <w:lang w:val="en-US"/>
                  </w:rPr>
                  <m:t>j</m:t>
                </m:r>
              </m:sub>
            </m:sSub>
            <m:r>
              <w:rPr>
                <w:rFonts w:ascii="Cambria Math" w:hAnsi="Cambria Math"/>
                <w:sz w:val="24"/>
                <w:lang w:val="en-US"/>
              </w:rPr>
              <m:t>)</m:t>
            </m:r>
          </m:e>
        </m:func>
      </m:oMath>
      <w:r w:rsidR="005B6CC6">
        <w:rPr>
          <w:rFonts w:ascii="Times New Roman" w:hAnsi="Times New Roman"/>
          <w:sz w:val="24"/>
          <w:lang w:val="en-US"/>
        </w:rPr>
        <w:t xml:space="preserve"> where </w:t>
      </w:r>
      <w:r w:rsidR="005B6CC6" w:rsidRPr="005B6CC6">
        <w:rPr>
          <w:rFonts w:ascii="Times New Roman" w:hAnsi="Times New Roman"/>
          <w:i/>
          <w:sz w:val="24"/>
          <w:lang w:val="en-US"/>
        </w:rPr>
        <w:t>d</w:t>
      </w:r>
      <w:r w:rsidR="005B6CC6">
        <w:rPr>
          <w:rFonts w:ascii="Times New Roman" w:hAnsi="Times New Roman"/>
          <w:sz w:val="24"/>
          <w:lang w:val="en-US"/>
        </w:rPr>
        <w:t xml:space="preserve"> represents the distance </w:t>
      </w:r>
      <w:r w:rsidR="00543EE7">
        <w:rPr>
          <w:rFonts w:ascii="Times New Roman" w:hAnsi="Times New Roman"/>
          <w:sz w:val="24"/>
          <w:lang w:val="en-US"/>
        </w:rPr>
        <w:t>between</w:t>
      </w:r>
      <w:r w:rsidR="005B6CC6">
        <w:rPr>
          <w:rFonts w:ascii="Times New Roman" w:hAnsi="Times New Roman"/>
          <w:sz w:val="24"/>
          <w:lang w:val="en-US"/>
        </w:rPr>
        <w:t xml:space="preserve"> given vertices.</w:t>
      </w:r>
      <w:r w:rsidR="00543EE7">
        <w:rPr>
          <w:rFonts w:ascii="Times New Roman" w:hAnsi="Times New Roman"/>
          <w:sz w:val="24"/>
          <w:lang w:val="en-US"/>
        </w:rPr>
        <w:t xml:space="preserve"> For the function </w:t>
      </w:r>
      <w:r w:rsidR="00543EE7" w:rsidRPr="00543EE7">
        <w:rPr>
          <w:rFonts w:ascii="Times New Roman" w:hAnsi="Times New Roman"/>
          <w:i/>
          <w:sz w:val="24"/>
          <w:lang w:val="en-US"/>
        </w:rPr>
        <w:t>d</w:t>
      </w:r>
      <w:r w:rsidR="00090C6D">
        <w:rPr>
          <w:rFonts w:ascii="Times New Roman" w:hAnsi="Times New Roman"/>
          <w:i/>
          <w:sz w:val="24"/>
          <w:lang w:val="en-US"/>
        </w:rPr>
        <w:t>,</w:t>
      </w:r>
      <w:r w:rsidR="00543EE7">
        <w:rPr>
          <w:rFonts w:ascii="Times New Roman" w:hAnsi="Times New Roman"/>
          <w:sz w:val="24"/>
          <w:lang w:val="en-US"/>
        </w:rPr>
        <w:t xml:space="preserve"> we chose to use the Euclidian distance in a plane: </w:t>
      </w:r>
      <m:oMath>
        <m:func>
          <m:funcPr>
            <m:ctrlPr>
              <w:rPr>
                <w:rFonts w:ascii="Cambria Math" w:hAnsi="Cambria Math"/>
                <w:i/>
                <w:sz w:val="24"/>
                <w:lang w:val="en-US"/>
              </w:rPr>
            </m:ctrlPr>
          </m:funcPr>
          <m:fName>
            <m:r>
              <m:rPr>
                <m:sty m:val="p"/>
              </m:rPr>
              <w:rPr>
                <w:rFonts w:ascii="Cambria Math" w:hAnsi="Cambria Math"/>
                <w:sz w:val="24"/>
                <w:lang w:val="en-US"/>
              </w:rPr>
              <m:t xml:space="preserve"> </m:t>
            </m:r>
          </m:fName>
          <m:e>
            <m:r>
              <w:rPr>
                <w:rFonts w:ascii="Cambria Math" w:hAnsi="Cambria Math"/>
                <w:sz w:val="24"/>
                <w:lang w:val="en-US"/>
              </w:rPr>
              <m:t>d(</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sSub>
              <m:sSubPr>
                <m:ctrlPr>
                  <w:rPr>
                    <w:rFonts w:ascii="Cambria Math" w:hAnsi="Cambria Math"/>
                    <w:i/>
                    <w:sz w:val="24"/>
                    <w:lang w:val="en-US"/>
                  </w:rPr>
                </m:ctrlPr>
              </m:sSubPr>
              <m:e>
                <m:r>
                  <w:rPr>
                    <w:rFonts w:ascii="Cambria Math" w:hAnsi="Cambria Math"/>
                    <w:sz w:val="24"/>
                    <w:lang w:val="en-US"/>
                  </w:rPr>
                  <m:t>, V</m:t>
                </m:r>
              </m:e>
              <m:sub>
                <m:r>
                  <w:rPr>
                    <w:rFonts w:ascii="Cambria Math" w:hAnsi="Cambria Math"/>
                    <w:sz w:val="24"/>
                    <w:lang w:val="en-US"/>
                  </w:rPr>
                  <m:t>j</m:t>
                </m:r>
              </m:sub>
            </m:sSub>
            <m:r>
              <w:rPr>
                <w:rFonts w:ascii="Cambria Math" w:hAnsi="Cambria Math"/>
                <w:sz w:val="24"/>
                <w:lang w:val="en-US"/>
              </w:rPr>
              <m:t>)</m:t>
            </m:r>
          </m:e>
        </m:func>
        <m:r>
          <w:rPr>
            <w:rFonts w:ascii="Cambria Math" w:hAnsi="Cambria Math"/>
            <w:sz w:val="24"/>
            <w:lang w:val="en-US"/>
          </w:rPr>
          <m:t>=</m:t>
        </m:r>
        <m:rad>
          <m:radPr>
            <m:degHide m:val="1"/>
            <m:ctrlPr>
              <w:rPr>
                <w:rFonts w:ascii="Cambria Math" w:hAnsi="Cambria Math"/>
                <w:i/>
                <w:sz w:val="24"/>
                <w:lang w:val="en-US"/>
              </w:rPr>
            </m:ctrlPr>
          </m:radPr>
          <m:deg/>
          <m:e>
            <m:sSup>
              <m:sSupPr>
                <m:ctrlPr>
                  <w:rPr>
                    <w:rFonts w:ascii="Cambria Math" w:hAnsi="Cambria Math"/>
                    <w:i/>
                    <w:sz w:val="24"/>
                    <w:lang w:val="en-US"/>
                  </w:rPr>
                </m:ctrlPr>
              </m:sSupPr>
              <m:e>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 xml:space="preserve">j </m:t>
                    </m:r>
                  </m:sub>
                </m:sSub>
                <m:r>
                  <w:rPr>
                    <w:rFonts w:ascii="Cambria Math" w:hAnsi="Cambria Math"/>
                    <w:sz w:val="24"/>
                    <w:lang w:val="en-US"/>
                  </w:rPr>
                  <m:t>)</m:t>
                </m:r>
              </m:e>
              <m:sup>
                <m:r>
                  <w:rPr>
                    <w:rFonts w:ascii="Cambria Math" w:hAnsi="Cambria Math"/>
                    <w:sz w:val="24"/>
                    <w:lang w:val="en-US"/>
                  </w:rPr>
                  <m:t>2</m:t>
                </m:r>
              </m:sup>
            </m:sSup>
            <m:r>
              <w:rPr>
                <w:rFonts w:ascii="Cambria Math" w:hAnsi="Cambria Math"/>
                <w:sz w:val="24"/>
                <w:lang w:val="en-US"/>
              </w:rPr>
              <m:t xml:space="preserve">+ </m:t>
            </m:r>
            <m:sSup>
              <m:sSupPr>
                <m:ctrlPr>
                  <w:rPr>
                    <w:rFonts w:ascii="Cambria Math" w:hAnsi="Cambria Math"/>
                    <w:i/>
                    <w:sz w:val="24"/>
                    <w:lang w:val="en-US"/>
                  </w:rPr>
                </m:ctrlPr>
              </m:sSupPr>
              <m:e>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 xml:space="preserve">j </m:t>
                    </m:r>
                  </m:sub>
                </m:sSub>
                <m:r>
                  <w:rPr>
                    <w:rFonts w:ascii="Cambria Math" w:hAnsi="Cambria Math"/>
                    <w:sz w:val="24"/>
                    <w:lang w:val="en-US"/>
                  </w:rPr>
                  <m:t>)</m:t>
                </m:r>
              </m:e>
              <m:sup>
                <m:r>
                  <w:rPr>
                    <w:rFonts w:ascii="Cambria Math" w:hAnsi="Cambria Math"/>
                    <w:sz w:val="24"/>
                    <w:lang w:val="en-US"/>
                  </w:rPr>
                  <m:t>2</m:t>
                </m:r>
              </m:sup>
            </m:sSup>
          </m:e>
        </m:rad>
      </m:oMath>
      <w:r w:rsidR="00543EE7">
        <w:rPr>
          <w:rFonts w:ascii="Times New Roman" w:hAnsi="Times New Roman"/>
          <w:sz w:val="24"/>
          <w:lang w:val="en-US"/>
        </w:rPr>
        <w:t xml:space="preserve"> where </w:t>
      </w:r>
      <m:oMath>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r>
          <w:rPr>
            <w:rFonts w:ascii="Cambria Math" w:hAnsi="Cambria Math"/>
            <w:sz w:val="24"/>
            <w:lang w:val="en-US"/>
          </w:rPr>
          <m:t>)</m:t>
        </m:r>
      </m:oMath>
    </w:p>
    <w:p w:rsidR="00C269FF" w:rsidRPr="00263109" w:rsidRDefault="005373A4" w:rsidP="00C269FF">
      <w:pPr>
        <w:pStyle w:val="Odsekzoznamu"/>
        <w:numPr>
          <w:ilvl w:val="0"/>
          <w:numId w:val="12"/>
        </w:numPr>
        <w:spacing w:line="360" w:lineRule="auto"/>
        <w:jc w:val="both"/>
        <w:rPr>
          <w:rFonts w:ascii="Times New Roman" w:hAnsi="Times New Roman"/>
          <w:b/>
          <w:i/>
          <w:sz w:val="24"/>
          <w:lang w:val="en-US"/>
        </w:rPr>
      </w:pPr>
      <w:r>
        <w:rPr>
          <w:rFonts w:ascii="Times New Roman" w:hAnsi="Times New Roman"/>
          <w:b/>
          <w:i/>
          <w:sz w:val="24"/>
          <w:lang w:val="en-US"/>
        </w:rPr>
        <w:t>The s</w:t>
      </w:r>
      <w:r w:rsidR="00263109" w:rsidRPr="00263109">
        <w:rPr>
          <w:rFonts w:ascii="Times New Roman" w:hAnsi="Times New Roman"/>
          <w:b/>
          <w:i/>
          <w:sz w:val="24"/>
          <w:lang w:val="en-US"/>
        </w:rPr>
        <w:t xml:space="preserve">tandard deviation of </w:t>
      </w:r>
      <w:r>
        <w:rPr>
          <w:rFonts w:ascii="Times New Roman" w:hAnsi="Times New Roman"/>
          <w:b/>
          <w:i/>
          <w:sz w:val="24"/>
          <w:lang w:val="en-US"/>
        </w:rPr>
        <w:t xml:space="preserve">the </w:t>
      </w:r>
      <w:r w:rsidR="00263109" w:rsidRPr="00263109">
        <w:rPr>
          <w:rFonts w:ascii="Times New Roman" w:hAnsi="Times New Roman"/>
          <w:b/>
          <w:i/>
          <w:sz w:val="24"/>
          <w:lang w:val="en-US"/>
        </w:rPr>
        <w:t>ToA</w:t>
      </w:r>
      <w:r w:rsidR="000D10E3">
        <w:rPr>
          <w:rFonts w:ascii="Times New Roman" w:hAnsi="Times New Roman"/>
          <w:b/>
          <w:i/>
          <w:sz w:val="24"/>
          <w:lang w:val="en-US"/>
        </w:rPr>
        <w:t xml:space="preserve"> </w:t>
      </w:r>
      <w:r w:rsidR="00263109">
        <w:rPr>
          <w:rFonts w:ascii="Times New Roman" w:hAnsi="Times New Roman"/>
          <w:sz w:val="24"/>
          <w:lang w:val="en-US"/>
        </w:rPr>
        <w:t>captures the information about the timespan of a cluster.</w:t>
      </w:r>
      <w:r w:rsidR="00C269FF">
        <w:rPr>
          <w:rFonts w:ascii="Times New Roman" w:hAnsi="Times New Roman"/>
          <w:sz w:val="24"/>
          <w:lang w:val="en-US"/>
        </w:rPr>
        <w:t xml:space="preserve"> Another option would be to use the difference of </w:t>
      </w:r>
      <w:proofErr w:type="gramStart"/>
      <w:r w:rsidR="00C269FF">
        <w:rPr>
          <w:rFonts w:ascii="Times New Roman" w:hAnsi="Times New Roman"/>
          <w:sz w:val="24"/>
          <w:lang w:val="en-US"/>
        </w:rPr>
        <w:t xml:space="preserve">the </w:t>
      </w:r>
      <w:proofErr w:type="gramEnd"/>
      <m:oMath>
        <m:sSub>
          <m:sSubPr>
            <m:ctrlPr>
              <w:rPr>
                <w:rFonts w:ascii="Cambria Math" w:hAnsi="Cambria Math"/>
                <w:i/>
                <w:sz w:val="24"/>
                <w:lang w:val="en-US"/>
              </w:rPr>
            </m:ctrlPr>
          </m:sSubPr>
          <m:e>
            <m:r>
              <w:rPr>
                <w:rFonts w:ascii="Cambria Math" w:hAnsi="Cambria Math"/>
                <w:sz w:val="24"/>
                <w:lang w:val="en-US"/>
              </w:rPr>
              <m:t>ToA</m:t>
            </m:r>
          </m:e>
          <m:sub>
            <m:r>
              <w:rPr>
                <w:rFonts w:ascii="Cambria Math" w:hAnsi="Cambria Math"/>
                <w:sz w:val="24"/>
                <w:lang w:val="en-US"/>
              </w:rPr>
              <m:t>max</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ToA</m:t>
            </m:r>
          </m:e>
          <m:sub>
            <m:r>
              <w:rPr>
                <w:rFonts w:ascii="Cambria Math" w:hAnsi="Cambria Math"/>
                <w:sz w:val="24"/>
                <w:lang w:val="en-US"/>
              </w:rPr>
              <m:t>min</m:t>
            </m:r>
          </m:sub>
        </m:sSub>
      </m:oMath>
      <w:r w:rsidR="00C269FF">
        <w:rPr>
          <w:rFonts w:ascii="Times New Roman" w:hAnsi="Times New Roman"/>
          <w:sz w:val="24"/>
          <w:lang w:val="en-US"/>
        </w:rPr>
        <w:t xml:space="preserve">. This, however, has a disadvantage because in </w:t>
      </w:r>
      <w:r w:rsidR="000D10E3">
        <w:rPr>
          <w:rFonts w:ascii="Times New Roman" w:hAnsi="Times New Roman"/>
          <w:sz w:val="24"/>
          <w:lang w:val="en-US"/>
        </w:rPr>
        <w:t>a</w:t>
      </w:r>
      <w:r w:rsidR="00C269FF">
        <w:rPr>
          <w:rFonts w:ascii="Times New Roman" w:hAnsi="Times New Roman"/>
          <w:sz w:val="24"/>
          <w:lang w:val="en-US"/>
        </w:rPr>
        <w:t xml:space="preserve"> cluster, there are often a few pixels that show extreme values of ToA. The standard </w:t>
      </w:r>
      <w:r w:rsidR="00C269FF">
        <w:rPr>
          <w:rFonts w:ascii="Times New Roman" w:hAnsi="Times New Roman"/>
          <w:sz w:val="24"/>
          <w:lang w:val="en-US"/>
        </w:rPr>
        <w:lastRenderedPageBreak/>
        <w:t xml:space="preserve">deviation is considered to be "more resistant" to these </w:t>
      </w:r>
      <w:proofErr w:type="gramStart"/>
      <w:r w:rsidR="00C269FF">
        <w:rPr>
          <w:rFonts w:ascii="Times New Roman" w:hAnsi="Times New Roman"/>
          <w:sz w:val="24"/>
          <w:lang w:val="en-US"/>
        </w:rPr>
        <w:t>outliers</w:t>
      </w:r>
      <w:proofErr w:type="gramEnd"/>
      <w:r w:rsidR="00C269FF">
        <w:rPr>
          <w:rFonts w:ascii="Times New Roman" w:hAnsi="Times New Roman"/>
          <w:sz w:val="24"/>
          <w:lang w:val="en-US"/>
        </w:rPr>
        <w:t xml:space="preserve"> pixels and provides a reasonable estimate of the timespan of the cluster.</w:t>
      </w:r>
    </w:p>
    <w:p w:rsidR="00FE0F9B" w:rsidRPr="00683B90" w:rsidRDefault="00263109" w:rsidP="00ED0E1F">
      <w:pPr>
        <w:pStyle w:val="Odsekzoznamu"/>
        <w:numPr>
          <w:ilvl w:val="0"/>
          <w:numId w:val="12"/>
        </w:numPr>
        <w:spacing w:line="360" w:lineRule="auto"/>
        <w:jc w:val="both"/>
        <w:rPr>
          <w:rFonts w:ascii="Times New Roman" w:hAnsi="Times New Roman"/>
          <w:sz w:val="24"/>
          <w:lang w:val="en-US"/>
        </w:rPr>
      </w:pPr>
      <w:r w:rsidRPr="00CD57F0">
        <w:rPr>
          <w:rFonts w:ascii="Times New Roman" w:hAnsi="Times New Roman"/>
          <w:b/>
          <w:i/>
          <w:sz w:val="24"/>
          <w:lang w:val="en-US"/>
        </w:rPr>
        <w:t>Vertex count, Crosspoint count</w:t>
      </w:r>
      <w:r w:rsidR="005373A4" w:rsidRPr="00CD57F0">
        <w:rPr>
          <w:rFonts w:ascii="Times New Roman" w:hAnsi="Times New Roman"/>
          <w:b/>
          <w:i/>
          <w:sz w:val="24"/>
          <w:lang w:val="en-US"/>
        </w:rPr>
        <w:t>,</w:t>
      </w:r>
      <w:r w:rsidRPr="00CD57F0">
        <w:rPr>
          <w:rFonts w:ascii="Times New Roman" w:hAnsi="Times New Roman"/>
          <w:b/>
          <w:i/>
          <w:sz w:val="24"/>
          <w:lang w:val="en-US"/>
        </w:rPr>
        <w:t xml:space="preserve"> </w:t>
      </w:r>
      <w:r w:rsidRPr="00CD57F0">
        <w:rPr>
          <w:rFonts w:ascii="Times New Roman" w:hAnsi="Times New Roman"/>
          <w:sz w:val="24"/>
          <w:lang w:val="en-US"/>
        </w:rPr>
        <w:t>and</w:t>
      </w:r>
      <w:r w:rsidR="00193268" w:rsidRPr="00CD57F0">
        <w:rPr>
          <w:rFonts w:ascii="Times New Roman" w:hAnsi="Times New Roman"/>
          <w:b/>
          <w:i/>
          <w:sz w:val="24"/>
          <w:lang w:val="en-US"/>
        </w:rPr>
        <w:t xml:space="preserve"> Branch </w:t>
      </w:r>
      <w:r w:rsidRPr="00CD57F0">
        <w:rPr>
          <w:rFonts w:ascii="Times New Roman" w:hAnsi="Times New Roman"/>
          <w:b/>
          <w:i/>
          <w:sz w:val="24"/>
          <w:lang w:val="en-US"/>
        </w:rPr>
        <w:t>Count</w:t>
      </w:r>
      <w:r w:rsidR="00FE0F9B" w:rsidRPr="00CD57F0">
        <w:rPr>
          <w:rFonts w:ascii="Times New Roman" w:hAnsi="Times New Roman"/>
          <w:b/>
          <w:i/>
          <w:sz w:val="24"/>
          <w:lang w:val="en-US"/>
        </w:rPr>
        <w:t xml:space="preserve"> </w:t>
      </w:r>
      <w:r w:rsidRPr="00CD57F0">
        <w:rPr>
          <w:rFonts w:ascii="Times New Roman" w:hAnsi="Times New Roman"/>
          <w:sz w:val="24"/>
          <w:lang w:val="en-US"/>
        </w:rPr>
        <w:t>reflect the possible number of particles in a cluster</w:t>
      </w:r>
      <w:r w:rsidR="00901BCF" w:rsidRPr="00CD57F0">
        <w:rPr>
          <w:rFonts w:ascii="Times New Roman" w:hAnsi="Times New Roman"/>
          <w:sz w:val="24"/>
          <w:lang w:val="en-US"/>
        </w:rPr>
        <w:t xml:space="preserve"> and the shapes of the trajectories in the cluster. A </w:t>
      </w:r>
      <w:r w:rsidRPr="00CD57F0">
        <w:rPr>
          <w:rFonts w:ascii="Times New Roman" w:hAnsi="Times New Roman"/>
          <w:sz w:val="24"/>
          <w:lang w:val="en-US"/>
        </w:rPr>
        <w:t xml:space="preserve">pixel is considered to be a vertex if it </w:t>
      </w:r>
      <w:r w:rsidR="00901BCF" w:rsidRPr="00CD57F0">
        <w:rPr>
          <w:rFonts w:ascii="Times New Roman" w:hAnsi="Times New Roman"/>
          <w:sz w:val="24"/>
          <w:lang w:val="en-US"/>
        </w:rPr>
        <w:t xml:space="preserve">only has one neighboring pixel. Crosspoints are the pixels where the trajectories of </w:t>
      </w:r>
      <w:r w:rsidR="006836D9" w:rsidRPr="00CD57F0">
        <w:rPr>
          <w:rFonts w:ascii="Times New Roman" w:hAnsi="Times New Roman"/>
          <w:sz w:val="24"/>
          <w:lang w:val="en-US"/>
        </w:rPr>
        <w:t xml:space="preserve">the </w:t>
      </w:r>
      <w:r w:rsidR="00901BCF" w:rsidRPr="00CD57F0">
        <w:rPr>
          <w:rFonts w:ascii="Times New Roman" w:hAnsi="Times New Roman"/>
          <w:sz w:val="24"/>
          <w:lang w:val="en-US"/>
        </w:rPr>
        <w:t xml:space="preserve">different particles meet. </w:t>
      </w:r>
      <w:r w:rsidR="00CD57F0" w:rsidRPr="00CD57F0">
        <w:rPr>
          <w:rFonts w:ascii="Times New Roman" w:hAnsi="Times New Roman"/>
          <w:sz w:val="24"/>
          <w:lang w:val="en-US"/>
        </w:rPr>
        <w:t xml:space="preserve"> These particles we find as the ones with </w:t>
      </w:r>
      <w:r w:rsidR="00090C6D">
        <w:rPr>
          <w:rFonts w:ascii="Times New Roman" w:hAnsi="Times New Roman"/>
          <w:sz w:val="24"/>
          <w:lang w:val="en-US"/>
        </w:rPr>
        <w:t>three</w:t>
      </w:r>
      <w:r w:rsidR="00CD57F0" w:rsidRPr="00CD57F0">
        <w:rPr>
          <w:rFonts w:ascii="Times New Roman" w:hAnsi="Times New Roman"/>
          <w:sz w:val="24"/>
          <w:lang w:val="en-US"/>
        </w:rPr>
        <w:t xml:space="preserve"> or more 4-neig</w:t>
      </w:r>
      <w:r w:rsidR="00090C6D">
        <w:rPr>
          <w:rFonts w:ascii="Times New Roman" w:hAnsi="Times New Roman"/>
          <w:sz w:val="24"/>
          <w:lang w:val="en-US"/>
        </w:rPr>
        <w:t>hbo</w:t>
      </w:r>
      <w:r w:rsidR="00CD57F0" w:rsidRPr="00CD57F0">
        <w:rPr>
          <w:rFonts w:ascii="Times New Roman" w:hAnsi="Times New Roman"/>
          <w:sz w:val="24"/>
          <w:lang w:val="en-US"/>
        </w:rPr>
        <w:t>rs or 3 Y-neighbours</w:t>
      </w:r>
      <w:r w:rsidR="00CD57F0">
        <w:rPr>
          <w:rFonts w:ascii="Times New Roman" w:hAnsi="Times New Roman"/>
          <w:sz w:val="24"/>
          <w:lang w:val="en-US"/>
        </w:rPr>
        <w:t xml:space="preserve"> (both variants of Y-neighbours are possible)</w:t>
      </w:r>
      <w:r w:rsidR="00CD57F0" w:rsidRPr="00CD57F0">
        <w:rPr>
          <w:rFonts w:ascii="Times New Roman" w:hAnsi="Times New Roman"/>
          <w:sz w:val="24"/>
          <w:lang w:val="en-US"/>
        </w:rPr>
        <w:t>.</w:t>
      </w:r>
      <w:r w:rsidR="004F0D9F">
        <w:rPr>
          <w:rFonts w:ascii="Times New Roman" w:hAnsi="Times New Roman"/>
          <w:sz w:val="24"/>
          <w:lang w:val="en-US"/>
        </w:rPr>
        <w:t xml:space="preserve"> Crosspoints of a set </w:t>
      </w:r>
      <m:oMath>
        <m:r>
          <w:rPr>
            <w:rFonts w:ascii="Cambria Math" w:hAnsi="Cambria Math"/>
            <w:sz w:val="24"/>
            <w:lang w:val="en-US"/>
          </w:rPr>
          <m:t>C</m:t>
        </m:r>
      </m:oMath>
      <w:r w:rsidR="004F0D9F">
        <w:rPr>
          <w:rFonts w:ascii="Times New Roman" w:hAnsi="Times New Roman"/>
          <w:sz w:val="24"/>
          <w:lang w:val="en-US"/>
        </w:rPr>
        <w:t xml:space="preserve"> are denoted by </w:t>
      </w:r>
      <m:oMath>
        <m:r>
          <w:rPr>
            <w:rFonts w:ascii="Cambria Math" w:hAnsi="Cambria Math"/>
            <w:sz w:val="24"/>
            <w:lang w:val="en-US"/>
          </w:rPr>
          <m:t>Cross</m:t>
        </m:r>
        <m:d>
          <m:dPr>
            <m:ctrlPr>
              <w:rPr>
                <w:rFonts w:ascii="Cambria Math" w:hAnsi="Cambria Math"/>
                <w:i/>
                <w:sz w:val="24"/>
                <w:lang w:val="en-US"/>
              </w:rPr>
            </m:ctrlPr>
          </m:dPr>
          <m:e>
            <m:r>
              <w:rPr>
                <w:rFonts w:ascii="Cambria Math" w:hAnsi="Cambria Math"/>
                <w:sz w:val="24"/>
                <w:lang w:val="en-US"/>
              </w:rPr>
              <m:t>C</m:t>
            </m:r>
          </m:e>
        </m:d>
        <m:r>
          <w:rPr>
            <w:rFonts w:ascii="Cambria Math" w:hAnsi="Cambria Math"/>
            <w:sz w:val="24"/>
            <w:lang w:val="en-US"/>
          </w:rPr>
          <m:t>.</m:t>
        </m:r>
      </m:oMath>
      <w:r w:rsidR="00683B90">
        <w:rPr>
          <w:rFonts w:ascii="Times New Roman" w:hAnsi="Times New Roman"/>
          <w:sz w:val="24"/>
          <w:lang w:val="en-US"/>
        </w:rPr>
        <w:t xml:space="preserve"> </w:t>
      </w:r>
      <w:proofErr w:type="gramStart"/>
      <w:r w:rsidR="00901BCF" w:rsidRPr="00683B90">
        <w:rPr>
          <w:rFonts w:ascii="Times New Roman" w:hAnsi="Times New Roman"/>
          <w:sz w:val="24"/>
          <w:lang w:val="en-US"/>
        </w:rPr>
        <w:t>A</w:t>
      </w:r>
      <w:proofErr w:type="gramEnd"/>
      <w:r w:rsidR="00901BCF" w:rsidRPr="00683B90">
        <w:rPr>
          <w:rFonts w:ascii="Times New Roman" w:hAnsi="Times New Roman"/>
          <w:sz w:val="24"/>
          <w:lang w:val="en-US"/>
        </w:rPr>
        <w:t xml:space="preserve"> </w:t>
      </w:r>
      <w:r w:rsidR="00901BCF" w:rsidRPr="00683B90">
        <w:rPr>
          <w:rFonts w:ascii="Consolas" w:hAnsi="Consolas" w:cs="Consolas"/>
          <w:sz w:val="24"/>
          <w:lang w:val="en-US"/>
        </w:rPr>
        <w:t>branch</w:t>
      </w:r>
      <w:r w:rsidR="000D2C30" w:rsidRPr="00683B90">
        <w:rPr>
          <w:rFonts w:ascii="Times New Roman" w:hAnsi="Times New Roman"/>
          <w:sz w:val="24"/>
          <w:lang w:val="en-US"/>
        </w:rPr>
        <w:t xml:space="preserve"> found at the </w:t>
      </w:r>
      <w:r w:rsidR="00FE0F9B" w:rsidRPr="00683B90">
        <w:rPr>
          <w:rFonts w:ascii="Times New Roman" w:hAnsi="Times New Roman"/>
          <w:i/>
          <w:sz w:val="24"/>
          <w:lang w:val="en-US"/>
        </w:rPr>
        <w:t>k</w:t>
      </w:r>
      <w:r w:rsidR="00FE0F9B" w:rsidRPr="00683B90">
        <w:rPr>
          <w:rFonts w:ascii="Times New Roman" w:hAnsi="Times New Roman"/>
          <w:sz w:val="24"/>
          <w:lang w:val="en-US"/>
        </w:rPr>
        <w:t>th</w:t>
      </w:r>
      <w:r w:rsidR="000D2C30" w:rsidRPr="00683B90">
        <w:rPr>
          <w:rFonts w:ascii="Times New Roman" w:hAnsi="Times New Roman"/>
          <w:sz w:val="24"/>
          <w:lang w:val="en-US"/>
        </w:rPr>
        <w:t xml:space="preserve"> iteration </w:t>
      </w:r>
      <w:r w:rsidR="00901BCF" w:rsidRPr="00683B90">
        <w:rPr>
          <w:rFonts w:ascii="Times New Roman" w:hAnsi="Times New Roman"/>
          <w:sz w:val="24"/>
          <w:lang w:val="en-US"/>
        </w:rPr>
        <w:t>is</w:t>
      </w:r>
      <w:r w:rsidR="000D2C30" w:rsidRPr="00683B90">
        <w:rPr>
          <w:rFonts w:ascii="Times New Roman" w:hAnsi="Times New Roman"/>
          <w:sz w:val="24"/>
          <w:lang w:val="en-US"/>
        </w:rPr>
        <w:t xml:space="preserve"> a set of pixels </w:t>
      </w:r>
      <w:r w:rsidR="006836D9" w:rsidRPr="00683B90">
        <w:rPr>
          <w:rFonts w:ascii="Times New Roman" w:hAnsi="Times New Roman"/>
          <w:sz w:val="24"/>
          <w:lang w:val="en-US"/>
        </w:rPr>
        <w:t>defined as follows: Let</w:t>
      </w:r>
      <w:r w:rsidR="00815DA3" w:rsidRPr="00683B90">
        <w:rPr>
          <w:rFonts w:ascii="Times New Roman" w:hAnsi="Times New Roman"/>
          <w:i/>
          <w:sz w:val="24"/>
          <w:lang w:val="en-US"/>
        </w:rPr>
        <w:t xml:space="preserve"> P</w:t>
      </w:r>
      <w:r w:rsidR="000D2C30" w:rsidRPr="00683B90">
        <w:rPr>
          <w:rFonts w:ascii="Times New Roman" w:hAnsi="Times New Roman"/>
          <w:sz w:val="24"/>
          <w:lang w:val="en-US"/>
        </w:rPr>
        <w:t xml:space="preserve"> </w:t>
      </w:r>
      <w:r w:rsidR="00815DA3" w:rsidRPr="00683B90">
        <w:rPr>
          <w:rFonts w:ascii="Times New Roman" w:hAnsi="Times New Roman"/>
          <w:sz w:val="24"/>
          <w:lang w:val="en-US"/>
        </w:rPr>
        <w:t xml:space="preserve">denote a set of pixels in a cluster </w:t>
      </w:r>
      <w:r w:rsidR="00815DA3" w:rsidRPr="00683B90">
        <w:rPr>
          <w:rFonts w:ascii="Times New Roman" w:hAnsi="Times New Roman"/>
          <w:i/>
          <w:sz w:val="24"/>
          <w:lang w:val="en-US"/>
        </w:rPr>
        <w:t>C</w:t>
      </w:r>
      <w:r w:rsidR="00815DA3" w:rsidRPr="00683B90">
        <w:rPr>
          <w:rFonts w:ascii="Times New Roman" w:hAnsi="Times New Roman"/>
          <w:sz w:val="24"/>
          <w:lang w:val="en-US"/>
        </w:rPr>
        <w:t>. Let</w:t>
      </w:r>
      <w:r w:rsidR="006836D9" w:rsidRPr="00683B90">
        <w:rPr>
          <w:rFonts w:ascii="Times New Roman" w:hAnsi="Times New Roman"/>
          <w:sz w:val="24"/>
          <w:lang w:val="en-US"/>
        </w:rPr>
        <w:t xml:space="preserve"> </w:t>
      </w:r>
      <m:oMath>
        <m:r>
          <w:rPr>
            <w:rFonts w:ascii="Cambria Math" w:hAnsi="Cambria Math"/>
            <w:sz w:val="24"/>
            <w:lang w:val="en-US"/>
          </w:rPr>
          <m:t>G=(V,E)</m:t>
        </m:r>
      </m:oMath>
      <w:r w:rsidR="006836D9" w:rsidRPr="00683B90">
        <w:rPr>
          <w:rFonts w:ascii="Times New Roman" w:hAnsi="Times New Roman"/>
          <w:sz w:val="24"/>
          <w:lang w:val="en-US"/>
        </w:rPr>
        <w:t xml:space="preserve"> denote a graph</w:t>
      </w:r>
      <w:r w:rsidR="00815DA3" w:rsidRPr="00683B90">
        <w:rPr>
          <w:rFonts w:ascii="Times New Roman" w:hAnsi="Times New Roman"/>
          <w:sz w:val="24"/>
          <w:lang w:val="en-US"/>
        </w:rPr>
        <w:t xml:space="preserve"> such that</w:t>
      </w:r>
      <w:r w:rsidR="006836D9" w:rsidRPr="00683B90">
        <w:rPr>
          <w:rFonts w:ascii="Times New Roman" w:hAnsi="Times New Roman"/>
          <w:sz w:val="24"/>
          <w:lang w:val="en-US"/>
        </w:rPr>
        <w:t xml:space="preserve"> there </w:t>
      </w:r>
      <w:r w:rsidR="006636D6" w:rsidRPr="00683B90">
        <w:rPr>
          <w:rFonts w:ascii="Times New Roman" w:hAnsi="Times New Roman"/>
          <w:sz w:val="24"/>
          <w:lang w:val="en-US"/>
        </w:rPr>
        <w:t>exists</w:t>
      </w:r>
      <w:r w:rsidR="006836D9" w:rsidRPr="00683B90">
        <w:rPr>
          <w:rFonts w:ascii="Times New Roman" w:hAnsi="Times New Roman"/>
          <w:sz w:val="24"/>
          <w:lang w:val="en-US"/>
        </w:rPr>
        <w:t xml:space="preserve"> </w:t>
      </w:r>
      <w:r w:rsidR="006636D6" w:rsidRPr="00683B90">
        <w:rPr>
          <w:rFonts w:ascii="Times New Roman" w:hAnsi="Times New Roman"/>
          <w:sz w:val="24"/>
          <w:lang w:val="en-US"/>
        </w:rPr>
        <w:t xml:space="preserve">a bijection </w:t>
      </w:r>
      <w:r w:rsidR="006636D6" w:rsidRPr="00683B90">
        <w:rPr>
          <w:rFonts w:ascii="Times New Roman" w:hAnsi="Times New Roman"/>
          <w:i/>
          <w:sz w:val="24"/>
          <w:lang w:val="en-US"/>
        </w:rPr>
        <w:t>b</w:t>
      </w:r>
      <w:r w:rsidR="006636D6" w:rsidRPr="00683B90">
        <w:rPr>
          <w:rFonts w:ascii="Times New Roman" w:hAnsi="Times New Roman"/>
          <w:sz w:val="24"/>
          <w:lang w:val="en-US"/>
        </w:rPr>
        <w:t xml:space="preserve"> between </w:t>
      </w:r>
      <w:r w:rsidR="006636D6" w:rsidRPr="00683B90">
        <w:rPr>
          <w:rFonts w:ascii="Times New Roman" w:hAnsi="Times New Roman"/>
          <w:i/>
          <w:sz w:val="24"/>
          <w:lang w:val="en-US"/>
        </w:rPr>
        <w:t>P</w:t>
      </w:r>
      <w:r w:rsidR="006636D6" w:rsidRPr="00683B90">
        <w:rPr>
          <w:rFonts w:ascii="Times New Roman" w:hAnsi="Times New Roman"/>
          <w:sz w:val="24"/>
          <w:lang w:val="en-US"/>
        </w:rPr>
        <w:t xml:space="preserve"> and </w:t>
      </w:r>
      <w:r w:rsidR="006836D9" w:rsidRPr="00683B90">
        <w:rPr>
          <w:rFonts w:ascii="Times New Roman" w:hAnsi="Times New Roman"/>
          <w:i/>
          <w:sz w:val="24"/>
          <w:lang w:val="en-US"/>
        </w:rPr>
        <w:t>V</w:t>
      </w:r>
      <w:r w:rsidR="006636D6" w:rsidRPr="00683B90">
        <w:rPr>
          <w:rFonts w:ascii="Times New Roman" w:hAnsi="Times New Roman"/>
          <w:sz w:val="24"/>
          <w:lang w:val="en-US"/>
        </w:rPr>
        <w:t xml:space="preserve">. Furthermore, </w:t>
      </w:r>
      <w:r w:rsidR="006836D9" w:rsidRPr="00683B90">
        <w:rPr>
          <w:rFonts w:ascii="Times New Roman" w:hAnsi="Times New Roman"/>
          <w:sz w:val="24"/>
          <w:lang w:val="en-US"/>
        </w:rPr>
        <w:t xml:space="preserve">for each pair of </w:t>
      </w:r>
      <w:r w:rsidR="004F0D9F" w:rsidRPr="00683B90">
        <w:rPr>
          <w:rFonts w:ascii="Times New Roman" w:hAnsi="Times New Roman"/>
          <w:sz w:val="24"/>
          <w:lang w:val="en-US"/>
        </w:rPr>
        <w:t xml:space="preserve">8 - </w:t>
      </w:r>
      <w:proofErr w:type="gramStart"/>
      <w:r w:rsidR="006836D9" w:rsidRPr="00683B90">
        <w:rPr>
          <w:rFonts w:ascii="Times New Roman" w:hAnsi="Times New Roman"/>
          <w:sz w:val="24"/>
          <w:lang w:val="en-US"/>
        </w:rPr>
        <w:t>neighboring</w:t>
      </w:r>
      <w:r w:rsidR="004F0D9F" w:rsidRPr="00683B90">
        <w:rPr>
          <w:rFonts w:ascii="Times New Roman" w:hAnsi="Times New Roman"/>
          <w:sz w:val="24"/>
          <w:lang w:val="en-US"/>
        </w:rPr>
        <w:t xml:space="preserve"> </w:t>
      </w:r>
      <w:r w:rsidR="006836D9" w:rsidRPr="00683B90">
        <w:rPr>
          <w:rFonts w:ascii="Times New Roman" w:hAnsi="Times New Roman"/>
          <w:sz w:val="24"/>
          <w:lang w:val="en-US"/>
        </w:rPr>
        <w:t xml:space="preserve"> pixels</w:t>
      </w:r>
      <w:proofErr w:type="gramEnd"/>
      <w:r w:rsidR="00815DA3" w:rsidRPr="00683B90">
        <w:rPr>
          <w:rFonts w:ascii="Times New Roman" w:hAnsi="Times New Roman"/>
          <w:sz w:val="24"/>
          <w:lang w:val="en-US"/>
        </w:rPr>
        <w:t xml:space="preserve"> in the cluster</w:t>
      </w:r>
      <w:r w:rsidR="006836D9" w:rsidRPr="00683B90">
        <w:rPr>
          <w:rFonts w:ascii="Times New Roman" w:hAnsi="Times New Roman"/>
          <w:sz w:val="24"/>
          <w:lang w:val="en-US"/>
        </w:rPr>
        <w:t xml:space="preserve"> </w:t>
      </w:r>
      <m:oMath>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1</m:t>
            </m:r>
          </m:sub>
        </m:sSub>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2</m:t>
            </m:r>
          </m:sub>
        </m:sSub>
        <m:r>
          <w:rPr>
            <w:rFonts w:ascii="Cambria Math" w:hAnsi="Cambria Math"/>
            <w:sz w:val="24"/>
            <w:lang w:val="en-US"/>
          </w:rPr>
          <m:t>)</m:t>
        </m:r>
      </m:oMath>
      <w:r w:rsidR="00815DA3" w:rsidRPr="00683B90">
        <w:rPr>
          <w:rFonts w:ascii="Times New Roman" w:hAnsi="Times New Roman"/>
          <w:sz w:val="24"/>
          <w:lang w:val="en-US"/>
        </w:rPr>
        <w:t xml:space="preserve"> there is a corresponding</w:t>
      </w:r>
      <w:r w:rsidR="006636D6" w:rsidRPr="00683B90">
        <w:rPr>
          <w:rFonts w:ascii="Times New Roman" w:hAnsi="Times New Roman"/>
          <w:sz w:val="24"/>
          <w:lang w:val="en-US"/>
        </w:rPr>
        <w:t xml:space="preserve"> edge</w:t>
      </w:r>
      <w:r w:rsidR="00815DA3" w:rsidRPr="00683B90">
        <w:rPr>
          <w:rFonts w:ascii="Times New Roman" w:hAnsi="Times New Roman"/>
          <w:sz w:val="24"/>
          <w:lang w:val="en-US"/>
        </w:rPr>
        <w:t xml:space="preserve"> </w:t>
      </w:r>
      <m:oMath>
        <m:r>
          <w:rPr>
            <w:rFonts w:ascii="Cambria Math" w:hAnsi="Cambria Math"/>
            <w:sz w:val="24"/>
            <w:lang w:val="en-US"/>
          </w:rPr>
          <m:t>e=</m:t>
        </m:r>
        <m:d>
          <m:dPr>
            <m:ctrlPr>
              <w:rPr>
                <w:rFonts w:ascii="Cambria Math" w:hAnsi="Cambria Math"/>
                <w:i/>
                <w:sz w:val="24"/>
                <w:lang w:val="en-US"/>
              </w:rPr>
            </m:ctrlPr>
          </m:dPr>
          <m:e>
            <m:r>
              <w:rPr>
                <w:rFonts w:ascii="Cambria Math" w:hAnsi="Cambria Math"/>
                <w:sz w:val="24"/>
                <w:lang w:val="en-US"/>
              </w:rPr>
              <m:t>b</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1</m:t>
                    </m:r>
                  </m:sub>
                </m:sSub>
              </m:e>
            </m:d>
            <m:sSub>
              <m:sSubPr>
                <m:ctrlPr>
                  <w:rPr>
                    <w:rFonts w:ascii="Cambria Math" w:hAnsi="Cambria Math"/>
                    <w:i/>
                    <w:sz w:val="24"/>
                    <w:lang w:val="en-US"/>
                  </w:rPr>
                </m:ctrlPr>
              </m:sSubPr>
              <m:e>
                <m:r>
                  <w:rPr>
                    <w:rFonts w:ascii="Cambria Math" w:hAnsi="Cambria Math"/>
                    <w:sz w:val="24"/>
                    <w:lang w:val="en-US"/>
                  </w:rPr>
                  <m:t>,b(p</m:t>
                </m:r>
              </m:e>
              <m:sub>
                <m:r>
                  <w:rPr>
                    <w:rFonts w:ascii="Cambria Math" w:hAnsi="Cambria Math"/>
                    <w:sz w:val="24"/>
                    <w:lang w:val="en-US"/>
                  </w:rPr>
                  <m:t>2</m:t>
                </m:r>
              </m:sub>
            </m:sSub>
          </m:e>
        </m:d>
        <m:r>
          <w:rPr>
            <w:rFonts w:ascii="Cambria Math" w:hAnsi="Cambria Math"/>
            <w:sz w:val="24"/>
            <w:lang w:val="en-US"/>
          </w:rPr>
          <m:t>)</m:t>
        </m:r>
      </m:oMath>
      <w:r w:rsidR="00815DA3" w:rsidRPr="00683B90">
        <w:rPr>
          <w:rFonts w:ascii="Times New Roman" w:hAnsi="Times New Roman"/>
          <w:sz w:val="24"/>
          <w:lang w:val="en-US"/>
        </w:rPr>
        <w:t xml:space="preserve"> </w:t>
      </w:r>
      <w:r w:rsidR="006636D6" w:rsidRPr="00683B90">
        <w:rPr>
          <w:rFonts w:ascii="Times New Roman" w:hAnsi="Times New Roman"/>
          <w:sz w:val="24"/>
          <w:lang w:val="en-US"/>
        </w:rPr>
        <w:t>in E</w:t>
      </w:r>
      <w:r w:rsidR="00815DA3" w:rsidRPr="00683B90">
        <w:rPr>
          <w:rFonts w:ascii="Times New Roman" w:hAnsi="Times New Roman"/>
          <w:i/>
          <w:sz w:val="24"/>
          <w:lang w:val="en-US"/>
        </w:rPr>
        <w:t xml:space="preserve">. </w:t>
      </w:r>
      <w:r w:rsidR="00815DA3" w:rsidRPr="00683B90">
        <w:rPr>
          <w:rFonts w:ascii="Times New Roman" w:hAnsi="Times New Roman"/>
          <w:sz w:val="24"/>
          <w:lang w:val="en-US"/>
        </w:rPr>
        <w:t xml:space="preserve">Then we say P is a branch if and only if its corresponding graph G is a </w:t>
      </w:r>
      <w:r w:rsidR="0004214A" w:rsidRPr="00683B90">
        <w:rPr>
          <w:rFonts w:ascii="Times New Roman" w:hAnsi="Times New Roman"/>
          <w:sz w:val="24"/>
          <w:lang w:val="en-US"/>
        </w:rPr>
        <w:t>path</w:t>
      </w:r>
      <w:r w:rsidR="00FE0F9B" w:rsidRPr="00683B90">
        <w:rPr>
          <w:rFonts w:ascii="Times New Roman" w:hAnsi="Times New Roman"/>
          <w:sz w:val="24"/>
          <w:lang w:val="en-US"/>
        </w:rPr>
        <w:t>,</w:t>
      </w:r>
      <w:r w:rsidR="00815DA3" w:rsidRPr="00683B90">
        <w:rPr>
          <w:rFonts w:ascii="Times New Roman" w:hAnsi="Times New Roman"/>
          <w:sz w:val="24"/>
          <w:lang w:val="en-US"/>
        </w:rPr>
        <w:t xml:space="preserve"> P</w:t>
      </w:r>
      <w:r w:rsidR="000D2C30" w:rsidRPr="00683B90">
        <w:rPr>
          <w:rFonts w:ascii="Times New Roman" w:hAnsi="Times New Roman"/>
          <w:sz w:val="24"/>
          <w:lang w:val="en-US"/>
        </w:rPr>
        <w:t xml:space="preserve"> has </w:t>
      </w:r>
      <w:r w:rsidR="005373A4" w:rsidRPr="00683B90">
        <w:rPr>
          <w:rFonts w:ascii="Times New Roman" w:hAnsi="Times New Roman"/>
          <w:sz w:val="24"/>
          <w:lang w:val="en-US"/>
        </w:rPr>
        <w:t xml:space="preserve">the </w:t>
      </w:r>
      <w:r w:rsidR="000D2C30" w:rsidRPr="00683B90">
        <w:rPr>
          <w:rFonts w:ascii="Times New Roman" w:hAnsi="Times New Roman"/>
          <w:sz w:val="24"/>
          <w:lang w:val="en-US"/>
        </w:rPr>
        <w:t>maxim</w:t>
      </w:r>
      <w:r w:rsidR="00503110">
        <w:rPr>
          <w:rFonts w:ascii="Times New Roman" w:hAnsi="Times New Roman"/>
          <w:sz w:val="24"/>
          <w:lang w:val="en-US"/>
        </w:rPr>
        <w:t>al</w:t>
      </w:r>
      <w:r w:rsidR="000D2C30" w:rsidRPr="00683B90">
        <w:rPr>
          <w:rFonts w:ascii="Times New Roman" w:hAnsi="Times New Roman"/>
          <w:sz w:val="24"/>
          <w:lang w:val="en-US"/>
        </w:rPr>
        <w:t xml:space="preserve"> possible size</w:t>
      </w:r>
      <w:r w:rsidR="005373A4" w:rsidRPr="00683B90">
        <w:rPr>
          <w:rFonts w:ascii="Times New Roman" w:hAnsi="Times New Roman"/>
          <w:sz w:val="24"/>
          <w:lang w:val="en-US"/>
        </w:rPr>
        <w:t>,</w:t>
      </w:r>
      <w:r w:rsidR="00FE0F9B" w:rsidRPr="00683B90">
        <w:rPr>
          <w:rFonts w:ascii="Times New Roman" w:hAnsi="Times New Roman"/>
          <w:sz w:val="24"/>
          <w:lang w:val="en-US"/>
        </w:rPr>
        <w:t xml:space="preserve"> and at least one of the following conditions holds:</w:t>
      </w:r>
    </w:p>
    <w:p w:rsidR="00FE0F9B" w:rsidRPr="0080239A" w:rsidRDefault="00FE0F9B" w:rsidP="0080239A">
      <w:pPr>
        <w:pStyle w:val="Odsekzoznamu"/>
        <w:numPr>
          <w:ilvl w:val="0"/>
          <w:numId w:val="19"/>
        </w:numPr>
        <w:spacing w:line="360" w:lineRule="auto"/>
        <w:jc w:val="both"/>
        <w:rPr>
          <w:rFonts w:ascii="Times New Roman" w:hAnsi="Times New Roman"/>
          <w:i/>
          <w:sz w:val="24"/>
          <w:lang w:val="en-US"/>
        </w:rPr>
      </w:pPr>
      <w:r w:rsidRPr="0080239A">
        <w:rPr>
          <w:rFonts w:ascii="Times New Roman" w:hAnsi="Times New Roman"/>
          <w:sz w:val="24"/>
          <w:lang w:val="en-US"/>
        </w:rPr>
        <w:t>k = 0</w:t>
      </w:r>
      <w:r w:rsidR="0080239A">
        <w:rPr>
          <w:rFonts w:ascii="Times New Roman" w:hAnsi="Times New Roman"/>
          <w:sz w:val="24"/>
          <w:lang w:val="en-US"/>
        </w:rPr>
        <w:t>, or</w:t>
      </w:r>
    </w:p>
    <w:p w:rsidR="00672B9D" w:rsidRPr="0080239A" w:rsidRDefault="00FE0F9B" w:rsidP="0080239A">
      <w:pPr>
        <w:pStyle w:val="Odsekzoznamu"/>
        <w:numPr>
          <w:ilvl w:val="0"/>
          <w:numId w:val="19"/>
        </w:numPr>
        <w:spacing w:line="360" w:lineRule="auto"/>
        <w:jc w:val="both"/>
        <w:rPr>
          <w:rFonts w:ascii="Times New Roman" w:hAnsi="Times New Roman"/>
          <w:sz w:val="24"/>
          <w:lang w:val="en-US"/>
        </w:rPr>
      </w:pPr>
      <w:r w:rsidRPr="0080239A">
        <w:rPr>
          <w:rFonts w:ascii="Times New Roman" w:hAnsi="Times New Roman"/>
          <w:sz w:val="24"/>
          <w:lang w:val="en-US"/>
        </w:rPr>
        <w:t>none of the pixels in P are part of any of the previous</w:t>
      </w:r>
      <w:r w:rsidRPr="0080239A">
        <w:rPr>
          <w:rFonts w:ascii="Times New Roman" w:hAnsi="Times New Roman"/>
          <w:i/>
          <w:sz w:val="24"/>
          <w:lang w:val="en-US"/>
        </w:rPr>
        <w:t xml:space="preserve"> </w:t>
      </w:r>
      <m:oMath>
        <m:r>
          <w:rPr>
            <w:rFonts w:ascii="Cambria Math" w:hAnsi="Cambria Math"/>
            <w:sz w:val="24"/>
            <w:lang w:val="en-US"/>
          </w:rPr>
          <m:t>k-1</m:t>
        </m:r>
      </m:oMath>
      <w:r w:rsidRPr="0080239A">
        <w:rPr>
          <w:rFonts w:ascii="Times New Roman" w:hAnsi="Times New Roman"/>
          <w:i/>
          <w:sz w:val="24"/>
          <w:lang w:val="en-US"/>
        </w:rPr>
        <w:t xml:space="preserve"> </w:t>
      </w:r>
      <w:r w:rsidRPr="0080239A">
        <w:rPr>
          <w:rFonts w:ascii="Times New Roman" w:hAnsi="Times New Roman"/>
          <w:sz w:val="24"/>
          <w:lang w:val="en-US"/>
        </w:rPr>
        <w:t>branches in C</w:t>
      </w:r>
    </w:p>
    <w:p w:rsidR="00FE0F9B" w:rsidRPr="00672B9D" w:rsidRDefault="00672B9D" w:rsidP="00672B9D">
      <w:pPr>
        <w:rPr>
          <w:rFonts w:eastAsia="Times New Roman"/>
          <w:szCs w:val="22"/>
          <w:lang w:val="en-US" w:eastAsia="en-US"/>
        </w:rPr>
      </w:pPr>
      <w:r>
        <w:rPr>
          <w:lang w:val="en-US"/>
        </w:rPr>
        <w:br w:type="page"/>
      </w:r>
    </w:p>
    <w:p w:rsidR="00672B9D" w:rsidRDefault="00516CDE" w:rsidP="00672B9D">
      <w:pPr>
        <w:pStyle w:val="Nadpis2"/>
        <w:rPr>
          <w:lang w:val="en-US"/>
        </w:rPr>
      </w:pPr>
      <w:bookmarkStart w:id="5" w:name="_Toc70708504"/>
      <w:r>
        <w:rPr>
          <w:lang w:val="en-US"/>
        </w:rPr>
        <w:lastRenderedPageBreak/>
        <w:t>Cluster viewin</w:t>
      </w:r>
      <w:bookmarkEnd w:id="5"/>
      <w:r w:rsidR="00672B9D">
        <w:rPr>
          <w:lang w:val="en-US"/>
        </w:rPr>
        <w:t>g</w:t>
      </w:r>
    </w:p>
    <w:p w:rsidR="00CD57F0" w:rsidRPr="00CD57F0" w:rsidRDefault="00CD57F0" w:rsidP="00CD57F0">
      <w:pPr>
        <w:rPr>
          <w:lang w:val="en-US"/>
        </w:rPr>
      </w:pPr>
    </w:p>
    <w:p w:rsidR="00672B9D" w:rsidRDefault="00672B9D" w:rsidP="00507100">
      <w:pPr>
        <w:spacing w:line="360" w:lineRule="auto"/>
        <w:ind w:firstLine="567"/>
        <w:rPr>
          <w:lang w:val="en-US"/>
        </w:rPr>
      </w:pPr>
      <w:r w:rsidRPr="00672B9D">
        <w:rPr>
          <w:lang w:val="en-US"/>
        </w:rPr>
        <w:t>I</w:t>
      </w:r>
      <w:r w:rsidR="005373A4" w:rsidRPr="00672B9D">
        <w:rPr>
          <w:lang w:val="en-US"/>
        </w:rPr>
        <w:t>n this subchapter, we will discuss all the features</w:t>
      </w:r>
      <w:r>
        <w:rPr>
          <w:lang w:val="en-US"/>
        </w:rPr>
        <w:t xml:space="preserve"> of the application for cluster </w:t>
      </w:r>
      <w:r w:rsidR="005373A4" w:rsidRPr="00672B9D">
        <w:rPr>
          <w:lang w:val="en-US"/>
        </w:rPr>
        <w:t>visualization – ClusterVi</w:t>
      </w:r>
      <w:r w:rsidR="00ED0E1F">
        <w:rPr>
          <w:lang w:val="en-US"/>
        </w:rPr>
        <w:t xml:space="preserve">ewer. This application contains </w:t>
      </w:r>
      <w:r w:rsidR="005373A4" w:rsidRPr="00672B9D">
        <w:rPr>
          <w:lang w:val="en-US"/>
        </w:rPr>
        <w:t xml:space="preserve">tools to display and analyze the properties of a cluster. The features range from a simple 2D image to a 3D image and the analysis of the particle </w:t>
      </w:r>
      <w:r w:rsidR="007A3C2E" w:rsidRPr="00672B9D">
        <w:rPr>
          <w:lang w:val="en-US"/>
        </w:rPr>
        <w:t>class.</w:t>
      </w:r>
    </w:p>
    <w:p w:rsidR="00CD57F0" w:rsidRDefault="00CD57F0" w:rsidP="00507100">
      <w:pPr>
        <w:spacing w:line="360" w:lineRule="auto"/>
        <w:ind w:firstLine="567"/>
        <w:rPr>
          <w:lang w:val="en-US"/>
        </w:rPr>
      </w:pPr>
    </w:p>
    <w:p w:rsidR="00516CDE" w:rsidRPr="00CD57F0" w:rsidRDefault="00672B9D" w:rsidP="00507100">
      <w:pPr>
        <w:rPr>
          <w:i/>
          <w:sz w:val="28"/>
          <w:lang w:val="en-US"/>
        </w:rPr>
      </w:pPr>
      <w:r w:rsidRPr="00CD57F0">
        <w:rPr>
          <w:i/>
          <w:sz w:val="28"/>
          <w:lang w:val="en-US"/>
        </w:rPr>
        <w:t>2</w:t>
      </w:r>
      <w:r w:rsidR="00516CDE" w:rsidRPr="00CD57F0">
        <w:rPr>
          <w:i/>
          <w:sz w:val="28"/>
          <w:lang w:val="en-US"/>
        </w:rPr>
        <w:t>D view</w:t>
      </w:r>
    </w:p>
    <w:p w:rsidR="00507100" w:rsidRPr="00507100" w:rsidRDefault="00507100" w:rsidP="00507100">
      <w:pPr>
        <w:rPr>
          <w:i/>
          <w:sz w:val="22"/>
          <w:lang w:val="en-US"/>
        </w:rPr>
      </w:pPr>
    </w:p>
    <w:p w:rsidR="00516CDE" w:rsidRDefault="00672B9D" w:rsidP="00516CDE">
      <w:pPr>
        <w:spacing w:line="360" w:lineRule="auto"/>
        <w:ind w:firstLine="708"/>
        <w:jc w:val="both"/>
        <w:rPr>
          <w:lang w:val="en-US"/>
        </w:rPr>
      </w:pPr>
      <w:r>
        <w:rPr>
          <w:lang w:val="en-US"/>
        </w:rPr>
        <w:t>T</w:t>
      </w:r>
      <w:r w:rsidR="000948F4">
        <w:rPr>
          <w:lang w:val="en-US"/>
        </w:rPr>
        <w:t>o get a better overview of the cluster dataset</w:t>
      </w:r>
      <w:r w:rsidR="005373A4">
        <w:rPr>
          <w:lang w:val="en-US"/>
        </w:rPr>
        <w:t>,</w:t>
      </w:r>
      <w:r w:rsidR="000948F4">
        <w:rPr>
          <w:lang w:val="en-US"/>
        </w:rPr>
        <w:t xml:space="preserve"> we decided to </w:t>
      </w:r>
      <w:r w:rsidR="00DF3B39">
        <w:rPr>
          <w:lang w:val="en-US"/>
        </w:rPr>
        <w:t>create a</w:t>
      </w:r>
      <w:r w:rsidR="000948F4">
        <w:rPr>
          <w:lang w:val="en-US"/>
        </w:rPr>
        <w:t xml:space="preserve"> </w:t>
      </w:r>
      <w:r w:rsidR="00DF3B39" w:rsidRPr="00DF3B39">
        <w:rPr>
          <w:lang w:val="en-US"/>
        </w:rPr>
        <w:t>2D image of</w:t>
      </w:r>
      <w:r w:rsidR="00DF3B39">
        <w:rPr>
          <w:rFonts w:ascii="Consolas" w:hAnsi="Consolas" w:cs="Consolas"/>
          <w:lang w:val="en-US"/>
        </w:rPr>
        <w:t xml:space="preserve"> </w:t>
      </w:r>
      <w:r w:rsidR="00DF3B39" w:rsidRPr="00DF3B39">
        <w:rPr>
          <w:lang w:val="en-US"/>
        </w:rPr>
        <w:t>the</w:t>
      </w:r>
      <w:r w:rsidR="00694CBB">
        <w:rPr>
          <w:lang w:val="en-US"/>
        </w:rPr>
        <w:t xml:space="preserve"> </w:t>
      </w:r>
      <w:r w:rsidR="00DF3B39">
        <w:rPr>
          <w:lang w:val="en-US"/>
        </w:rPr>
        <w:t>clusters energy. The primary purpose</w:t>
      </w:r>
      <w:r w:rsidR="00694CBB">
        <w:rPr>
          <w:lang w:val="en-US"/>
        </w:rPr>
        <w:t xml:space="preserve"> of the </w:t>
      </w:r>
      <w:r w:rsidR="00DF3B39">
        <w:rPr>
          <w:lang w:val="en-US"/>
        </w:rPr>
        <w:t>image</w:t>
      </w:r>
      <w:r w:rsidR="00694CBB">
        <w:rPr>
          <w:lang w:val="en-US"/>
        </w:rPr>
        <w:t xml:space="preserve"> is to visualize the cluster as a bitmap, assigning the colors based on the energy of the pixels. </w:t>
      </w:r>
      <w:r w:rsidR="00DF3B39">
        <w:rPr>
          <w:lang w:val="en-US"/>
        </w:rPr>
        <w:t>The viewer contains a 2D image that</w:t>
      </w:r>
      <w:r w:rsidR="00516CDE" w:rsidRPr="001C178A">
        <w:rPr>
          <w:lang w:val="en-US"/>
        </w:rPr>
        <w:t xml:space="preserve"> is represented as a</w:t>
      </w:r>
      <w:r w:rsidR="00A853E1">
        <w:rPr>
          <w:lang w:val="en-US"/>
        </w:rPr>
        <w:t xml:space="preserve"> 256x256</w:t>
      </w:r>
      <w:r w:rsidR="00516CDE" w:rsidRPr="001C178A">
        <w:rPr>
          <w:lang w:val="en-US"/>
        </w:rPr>
        <w:t xml:space="preserve"> bitmap. </w:t>
      </w:r>
      <w:r w:rsidR="00A853E1">
        <w:rPr>
          <w:lang w:val="en-US"/>
        </w:rPr>
        <w:t xml:space="preserve">In the cases where the same pixel is hit multiple times in a cluster, we decided to display the one with the highest deposited energy. </w:t>
      </w:r>
      <w:r w:rsidR="007C576C">
        <w:rPr>
          <w:lang w:val="en-US"/>
        </w:rPr>
        <w:t xml:space="preserve">Because </w:t>
      </w:r>
      <w:r w:rsidR="00A853E1">
        <w:rPr>
          <w:lang w:val="en-US"/>
        </w:rPr>
        <w:t>the low-energy pixels</w:t>
      </w:r>
      <w:r w:rsidR="007C576C">
        <w:rPr>
          <w:lang w:val="en-US"/>
        </w:rPr>
        <w:t xml:space="preserve"> prevail in most clusters, w</w:t>
      </w:r>
      <w:r w:rsidR="00516CDE">
        <w:rPr>
          <w:lang w:val="en-US"/>
        </w:rPr>
        <w:t>e</w:t>
      </w:r>
      <w:r w:rsidR="00516CDE" w:rsidRPr="001C178A">
        <w:rPr>
          <w:lang w:val="en-US"/>
        </w:rPr>
        <w:t xml:space="preserve"> </w:t>
      </w:r>
      <w:r w:rsidR="00516CDE">
        <w:rPr>
          <w:lang w:val="en-US"/>
        </w:rPr>
        <w:t>ch</w:t>
      </w:r>
      <w:r w:rsidR="00516CDE" w:rsidRPr="001C178A">
        <w:rPr>
          <w:lang w:val="en-US"/>
        </w:rPr>
        <w:t>o</w:t>
      </w:r>
      <w:r w:rsidR="007C576C">
        <w:rPr>
          <w:lang w:val="en-US"/>
        </w:rPr>
        <w:t xml:space="preserve">se to map energies to color space logarithmically, which seemed to distinguish the energies without </w:t>
      </w:r>
      <w:r w:rsidR="000D10E3">
        <w:rPr>
          <w:lang w:val="en-US"/>
        </w:rPr>
        <w:t>the need for</w:t>
      </w:r>
      <w:r w:rsidR="007C576C">
        <w:rPr>
          <w:lang w:val="en-US"/>
        </w:rPr>
        <w:t xml:space="preserve"> </w:t>
      </w:r>
      <w:r w:rsidR="005373A4">
        <w:rPr>
          <w:lang w:val="en-US"/>
        </w:rPr>
        <w:t>a wide range of colors</w:t>
      </w:r>
      <w:r w:rsidR="007C576C">
        <w:rPr>
          <w:lang w:val="en-US"/>
        </w:rPr>
        <w:t>.</w:t>
      </w:r>
    </w:p>
    <w:p w:rsidR="00CD57F0" w:rsidRPr="001C178A" w:rsidRDefault="00CD57F0" w:rsidP="00516CDE">
      <w:pPr>
        <w:spacing w:line="360" w:lineRule="auto"/>
        <w:ind w:firstLine="708"/>
        <w:jc w:val="both"/>
        <w:rPr>
          <w:lang w:val="en-US"/>
        </w:rPr>
      </w:pPr>
    </w:p>
    <w:p w:rsidR="00516CDE" w:rsidRPr="00CD57F0" w:rsidRDefault="00672B9D" w:rsidP="00516CDE">
      <w:pPr>
        <w:spacing w:line="360" w:lineRule="auto"/>
        <w:jc w:val="both"/>
        <w:rPr>
          <w:i/>
          <w:sz w:val="28"/>
          <w:lang w:val="en-US"/>
        </w:rPr>
      </w:pPr>
      <w:r w:rsidRPr="00CD57F0">
        <w:rPr>
          <w:i/>
          <w:sz w:val="28"/>
          <w:lang w:val="en-US"/>
        </w:rPr>
        <w:t>S</w:t>
      </w:r>
      <w:r w:rsidR="00516CDE" w:rsidRPr="00CD57F0">
        <w:rPr>
          <w:i/>
          <w:sz w:val="28"/>
          <w:lang w:val="en-US"/>
        </w:rPr>
        <w:t>keletonization</w:t>
      </w:r>
    </w:p>
    <w:p w:rsidR="00F913B5" w:rsidRPr="00672B9D" w:rsidRDefault="00672B9D" w:rsidP="00672B9D">
      <w:pPr>
        <w:spacing w:line="360" w:lineRule="auto"/>
        <w:ind w:firstLine="708"/>
        <w:jc w:val="both"/>
        <w:rPr>
          <w:noProof/>
          <w:lang w:val="sk-SK" w:eastAsia="sk-SK"/>
        </w:rPr>
      </w:pPr>
      <w:r>
        <w:rPr>
          <w:noProof/>
          <w:lang w:val="sk-SK" w:eastAsia="sk-SK"/>
        </w:rPr>
        <w:drawing>
          <wp:anchor distT="0" distB="0" distL="114300" distR="114300" simplePos="0" relativeHeight="251668480" behindDoc="1" locked="0" layoutInCell="1" allowOverlap="1" wp14:anchorId="02193B4E" wp14:editId="1D04C2EE">
            <wp:simplePos x="0" y="0"/>
            <wp:positionH relativeFrom="column">
              <wp:posOffset>840550</wp:posOffset>
            </wp:positionH>
            <wp:positionV relativeFrom="paragraph">
              <wp:posOffset>2086119</wp:posOffset>
            </wp:positionV>
            <wp:extent cx="3318235" cy="2763288"/>
            <wp:effectExtent l="0" t="0" r="0" b="0"/>
            <wp:wrapNone/>
            <wp:docPr id="30" name="Obrázo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letonization.png"/>
                    <pic:cNvPicPr/>
                  </pic:nvPicPr>
                  <pic:blipFill>
                    <a:blip r:embed="rId12">
                      <a:extLst>
                        <a:ext uri="{28A0092B-C50C-407E-A947-70E740481C1C}">
                          <a14:useLocalDpi xmlns:a14="http://schemas.microsoft.com/office/drawing/2010/main" val="0"/>
                        </a:ext>
                      </a:extLst>
                    </a:blip>
                    <a:stretch>
                      <a:fillRect/>
                    </a:stretch>
                  </pic:blipFill>
                  <pic:spPr>
                    <a:xfrm>
                      <a:off x="0" y="0"/>
                      <a:ext cx="3318235" cy="2763288"/>
                    </a:xfrm>
                    <a:prstGeom prst="rect">
                      <a:avLst/>
                    </a:prstGeom>
                  </pic:spPr>
                </pic:pic>
              </a:graphicData>
            </a:graphic>
            <wp14:sizeRelH relativeFrom="page">
              <wp14:pctWidth>0</wp14:pctWidth>
            </wp14:sizeRelH>
            <wp14:sizeRelV relativeFrom="page">
              <wp14:pctHeight>0</wp14:pctHeight>
            </wp14:sizeRelV>
          </wp:anchor>
        </w:drawing>
      </w:r>
      <w:r>
        <w:rPr>
          <w:lang w:val="en-US"/>
        </w:rPr>
        <w:t>S</w:t>
      </w:r>
      <w:r w:rsidR="00516CDE" w:rsidRPr="001C178A">
        <w:rPr>
          <w:lang w:val="en-US"/>
        </w:rPr>
        <w:t>keletonization</w:t>
      </w:r>
      <w:r w:rsidR="007A3C2E">
        <w:rPr>
          <w:lang w:val="en-US"/>
        </w:rPr>
        <w:t xml:space="preserve"> of a binary image</w:t>
      </w:r>
      <w:r w:rsidR="00516CDE" w:rsidRPr="001C178A">
        <w:rPr>
          <w:lang w:val="en-US"/>
        </w:rPr>
        <w:t xml:space="preserve"> is</w:t>
      </w:r>
      <w:r w:rsidR="007A3C2E">
        <w:rPr>
          <w:lang w:val="en-US"/>
        </w:rPr>
        <w:t xml:space="preserve"> defined as</w:t>
      </w:r>
      <w:r w:rsidR="00516CDE" w:rsidRPr="001C178A">
        <w:rPr>
          <w:lang w:val="en-US"/>
        </w:rPr>
        <w:t xml:space="preserve"> the</w:t>
      </w:r>
      <w:r w:rsidR="00ED0E1F">
        <w:rPr>
          <w:lang w:val="en-US"/>
        </w:rPr>
        <w:t xml:space="preserve"> thinning process that</w:t>
      </w:r>
      <w:r w:rsidR="00516CDE" w:rsidRPr="001C178A">
        <w:rPr>
          <w:lang w:val="en-US"/>
        </w:rPr>
        <w:t xml:space="preserve"> </w:t>
      </w:r>
      <w:r w:rsidR="007A3C2E">
        <w:rPr>
          <w:lang w:val="en-US"/>
        </w:rPr>
        <w:t xml:space="preserve">outputs a simpler version of the original image, </w:t>
      </w:r>
      <w:r w:rsidR="00090C6D">
        <w:rPr>
          <w:lang w:val="en-US"/>
        </w:rPr>
        <w:t xml:space="preserve">the </w:t>
      </w:r>
      <w:r w:rsidR="007A3C2E">
        <w:rPr>
          <w:lang w:val="en-US"/>
        </w:rPr>
        <w:t>so-called</w:t>
      </w:r>
      <w:r w:rsidR="00516CDE" w:rsidRPr="001C178A">
        <w:rPr>
          <w:lang w:val="en-US"/>
        </w:rPr>
        <w:t xml:space="preserve"> skeleton.</w:t>
      </w:r>
      <w:r w:rsidR="007A3C2E">
        <w:rPr>
          <w:lang w:val="en-US"/>
        </w:rPr>
        <w:t xml:space="preserve"> An important requirement for skeletonization is to have the image in binary format – each pixel is either white or black. </w:t>
      </w:r>
      <w:r w:rsidR="007A3C2E" w:rsidRPr="001C178A">
        <w:rPr>
          <w:lang w:val="en-US"/>
        </w:rPr>
        <w:t xml:space="preserve">Because the </w:t>
      </w:r>
      <w:r w:rsidR="007A3C2E">
        <w:rPr>
          <w:lang w:val="en-US"/>
        </w:rPr>
        <w:t>image of a cluster</w:t>
      </w:r>
      <w:r w:rsidR="007A3C2E" w:rsidRPr="001C178A">
        <w:rPr>
          <w:lang w:val="en-US"/>
        </w:rPr>
        <w:t xml:space="preserve"> is not binary, we assign </w:t>
      </w:r>
      <w:r w:rsidR="000D10E3">
        <w:rPr>
          <w:lang w:val="en-US"/>
        </w:rPr>
        <w:t xml:space="preserve">the value 1 to each pixel with nonzero energy </w:t>
      </w:r>
      <w:r w:rsidR="007A3C2E" w:rsidRPr="001C178A">
        <w:rPr>
          <w:lang w:val="en-US"/>
        </w:rPr>
        <w:t>and</w:t>
      </w:r>
      <w:r w:rsidR="000D10E3">
        <w:rPr>
          <w:lang w:val="en-US"/>
        </w:rPr>
        <w:t xml:space="preserve"> a value</w:t>
      </w:r>
      <w:r w:rsidR="000D10E3" w:rsidRPr="001C178A">
        <w:rPr>
          <w:lang w:val="en-US"/>
        </w:rPr>
        <w:t xml:space="preserve"> 0</w:t>
      </w:r>
      <w:r w:rsidR="000D10E3">
        <w:rPr>
          <w:lang w:val="en-US"/>
        </w:rPr>
        <w:t xml:space="preserve"> to</w:t>
      </w:r>
      <w:r w:rsidR="007A3C2E" w:rsidRPr="001C178A">
        <w:rPr>
          <w:lang w:val="en-US"/>
        </w:rPr>
        <w:t xml:space="preserve"> a pixel with zero energy.</w:t>
      </w:r>
      <w:r w:rsidR="007A3C2E">
        <w:rPr>
          <w:lang w:val="en-US"/>
        </w:rPr>
        <w:t xml:space="preserve"> This skeleton should preserve </w:t>
      </w:r>
      <w:r w:rsidR="00FE6535">
        <w:rPr>
          <w:lang w:val="en-US"/>
        </w:rPr>
        <w:t>the original shape of an image. In fact,</w:t>
      </w:r>
      <w:r w:rsidR="009B15FC">
        <w:rPr>
          <w:lang w:val="en-US"/>
        </w:rPr>
        <w:t xml:space="preserve"> the definition of skeletoniza</w:t>
      </w:r>
      <w:r w:rsidR="009B15FC">
        <w:rPr>
          <w:noProof/>
          <w:lang w:val="sk-SK" w:eastAsia="sk-SK"/>
        </w:rPr>
        <w:t>tion is not exact,</w:t>
      </w:r>
      <w:r w:rsidR="00FE6535">
        <w:rPr>
          <w:noProof/>
          <w:lang w:val="sk-SK" w:eastAsia="sk-SK"/>
        </w:rPr>
        <w:t xml:space="preserve"> which means</w:t>
      </w:r>
      <w:r w:rsidR="009B15FC">
        <w:rPr>
          <w:noProof/>
          <w:lang w:val="sk-SK" w:eastAsia="sk-SK"/>
        </w:rPr>
        <w:t xml:space="preserve"> various approaches can be used, each possib</w:t>
      </w:r>
      <w:r>
        <w:rPr>
          <w:noProof/>
          <w:lang w:val="sk-SK" w:eastAsia="sk-SK"/>
        </w:rPr>
        <w:t>ly outpu</w:t>
      </w:r>
      <w:r w:rsidR="00090C6D">
        <w:rPr>
          <w:noProof/>
          <w:lang w:val="sk-SK" w:eastAsia="sk-SK"/>
        </w:rPr>
        <w:t>t</w:t>
      </w:r>
      <w:r>
        <w:rPr>
          <w:noProof/>
          <w:lang w:val="sk-SK" w:eastAsia="sk-SK"/>
        </w:rPr>
        <w:t>ting a unique skeleton.</w:t>
      </w:r>
      <m:oMath>
        <m:r>
          <w:rPr>
            <w:rFonts w:ascii="Cambria Math" w:hAnsi="Cambria Math"/>
            <w:lang w:val="en-US"/>
          </w:rPr>
          <m:t xml:space="preserve">  </m:t>
        </m:r>
      </m:oMath>
    </w:p>
    <w:p w:rsidR="00F913B5" w:rsidRPr="00F913B5" w:rsidRDefault="00F913B5" w:rsidP="00672B9D">
      <w:pPr>
        <w:pStyle w:val="Odsekzoznamu"/>
        <w:spacing w:line="360" w:lineRule="auto"/>
        <w:ind w:left="1428"/>
        <w:jc w:val="both"/>
        <w:rPr>
          <w:rFonts w:ascii="Times New Roman" w:hAnsi="Times New Roman"/>
          <w:sz w:val="24"/>
          <w:lang w:val="en-US"/>
        </w:rPr>
      </w:pPr>
    </w:p>
    <w:p w:rsidR="00672B9D" w:rsidRDefault="00672B9D" w:rsidP="00F913B5">
      <w:pPr>
        <w:spacing w:line="360" w:lineRule="auto"/>
        <w:jc w:val="both"/>
        <w:rPr>
          <w:rFonts w:eastAsia="Times New Roman"/>
          <w:szCs w:val="22"/>
          <w:lang w:val="en-US" w:eastAsia="en-US"/>
        </w:rPr>
      </w:pPr>
    </w:p>
    <w:p w:rsidR="00672B9D" w:rsidRDefault="00672B9D" w:rsidP="00F913B5">
      <w:pPr>
        <w:spacing w:line="360" w:lineRule="auto"/>
        <w:jc w:val="both"/>
        <w:rPr>
          <w:rFonts w:eastAsia="Times New Roman"/>
          <w:szCs w:val="22"/>
          <w:lang w:val="en-US" w:eastAsia="en-US"/>
        </w:rPr>
      </w:pPr>
    </w:p>
    <w:p w:rsidR="00672B9D" w:rsidRDefault="00672B9D" w:rsidP="00F913B5">
      <w:pPr>
        <w:spacing w:line="360" w:lineRule="auto"/>
        <w:jc w:val="both"/>
        <w:rPr>
          <w:rFonts w:eastAsia="Times New Roman"/>
          <w:szCs w:val="22"/>
          <w:lang w:val="en-US" w:eastAsia="en-US"/>
        </w:rPr>
      </w:pPr>
    </w:p>
    <w:p w:rsidR="00672B9D" w:rsidRDefault="00672B9D" w:rsidP="00F913B5">
      <w:pPr>
        <w:spacing w:line="360" w:lineRule="auto"/>
        <w:jc w:val="both"/>
        <w:rPr>
          <w:rFonts w:eastAsia="Times New Roman"/>
          <w:szCs w:val="22"/>
          <w:lang w:val="en-US" w:eastAsia="en-US"/>
        </w:rPr>
      </w:pPr>
    </w:p>
    <w:p w:rsidR="00672B9D" w:rsidRDefault="00672B9D" w:rsidP="00F913B5">
      <w:pPr>
        <w:spacing w:line="360" w:lineRule="auto"/>
        <w:jc w:val="both"/>
        <w:rPr>
          <w:rFonts w:eastAsia="Times New Roman"/>
          <w:szCs w:val="22"/>
          <w:lang w:val="en-US" w:eastAsia="en-US"/>
        </w:rPr>
      </w:pPr>
    </w:p>
    <w:p w:rsidR="00F913B5" w:rsidRDefault="00F913B5" w:rsidP="00CD57F0">
      <w:pPr>
        <w:spacing w:line="360" w:lineRule="auto"/>
        <w:jc w:val="both"/>
        <w:rPr>
          <w:lang w:val="en-US"/>
        </w:rPr>
      </w:pPr>
    </w:p>
    <w:p w:rsidR="007A3C2E" w:rsidRDefault="00516CDE" w:rsidP="00516CDE">
      <w:pPr>
        <w:spacing w:line="360" w:lineRule="auto"/>
        <w:ind w:firstLine="708"/>
        <w:jc w:val="both"/>
        <w:rPr>
          <w:lang w:val="en-US"/>
        </w:rPr>
      </w:pPr>
      <w:r w:rsidRPr="001C178A">
        <w:rPr>
          <w:lang w:val="en-US"/>
        </w:rPr>
        <w:lastRenderedPageBreak/>
        <w:t xml:space="preserve">For this purpose, </w:t>
      </w:r>
      <w:r w:rsidR="005373A4">
        <w:rPr>
          <w:lang w:val="en-US"/>
        </w:rPr>
        <w:t>we</w:t>
      </w:r>
      <w:r w:rsidR="007A3C2E">
        <w:rPr>
          <w:lang w:val="en-US"/>
        </w:rPr>
        <w:t xml:space="preserve"> </w:t>
      </w:r>
      <w:r w:rsidR="009B15FC">
        <w:rPr>
          <w:lang w:val="en-US"/>
        </w:rPr>
        <w:t xml:space="preserve">decided to modify </w:t>
      </w:r>
      <w:r w:rsidRPr="001C178A">
        <w:rPr>
          <w:lang w:val="en-US"/>
        </w:rPr>
        <w:t>Zhan-Shuen</w:t>
      </w:r>
      <w:r w:rsidR="00C269FF">
        <w:rPr>
          <w:lang w:val="en-US"/>
        </w:rPr>
        <w:t>'</w:t>
      </w:r>
      <w:r w:rsidRPr="001C178A">
        <w:rPr>
          <w:lang w:val="en-US"/>
        </w:rPr>
        <w:t xml:space="preserve">s algorithm for thinning binary digital patterns </w:t>
      </w:r>
      <w:r>
        <w:rPr>
          <w:lang w:val="en-US"/>
        </w:rPr>
        <w:t>[6]</w:t>
      </w:r>
      <w:r w:rsidR="007A3C2E">
        <w:rPr>
          <w:lang w:val="en-US"/>
        </w:rPr>
        <w:t xml:space="preserve"> in </w:t>
      </w:r>
      <w:r w:rsidR="00090C6D">
        <w:rPr>
          <w:lang w:val="en-US"/>
        </w:rPr>
        <w:t>the</w:t>
      </w:r>
      <w:r w:rsidR="007A3C2E">
        <w:rPr>
          <w:lang w:val="en-US"/>
        </w:rPr>
        <w:t xml:space="preserve"> following way:</w:t>
      </w:r>
      <w:r w:rsidRPr="001C178A">
        <w:rPr>
          <w:lang w:val="en-US"/>
        </w:rPr>
        <w:t xml:space="preserve">  </w:t>
      </w:r>
    </w:p>
    <w:p w:rsidR="00CC36EF" w:rsidRDefault="00CC36EF" w:rsidP="00516CDE">
      <w:pPr>
        <w:spacing w:line="360" w:lineRule="auto"/>
        <w:ind w:firstLine="708"/>
        <w:jc w:val="both"/>
        <w:rPr>
          <w:lang w:val="en-US"/>
        </w:rPr>
      </w:pPr>
    </w:p>
    <w:tbl>
      <w:tblPr>
        <w:tblStyle w:val="Mriekatabuky"/>
        <w:tblW w:w="0" w:type="auto"/>
        <w:tblLook w:val="04A0" w:firstRow="1" w:lastRow="0" w:firstColumn="1" w:lastColumn="0" w:noHBand="0" w:noVBand="1"/>
      </w:tblPr>
      <w:tblGrid>
        <w:gridCol w:w="534"/>
        <w:gridCol w:w="4961"/>
        <w:gridCol w:w="2693"/>
        <w:gridCol w:w="248"/>
      </w:tblGrid>
      <w:tr w:rsidR="00F24CD1" w:rsidTr="000C7F95">
        <w:trPr>
          <w:trHeight w:hRule="exact" w:val="340"/>
        </w:trPr>
        <w:tc>
          <w:tcPr>
            <w:tcW w:w="534" w:type="dxa"/>
            <w:tcBorders>
              <w:top w:val="single" w:sz="4" w:space="0" w:color="auto"/>
              <w:left w:val="nil"/>
              <w:bottom w:val="single" w:sz="4" w:space="0" w:color="auto"/>
              <w:right w:val="nil"/>
            </w:tcBorders>
          </w:tcPr>
          <w:p w:rsidR="00F24CD1" w:rsidRPr="00F24CD1" w:rsidRDefault="00F24CD1" w:rsidP="009B15FC">
            <w:pPr>
              <w:spacing w:line="360" w:lineRule="auto"/>
              <w:jc w:val="both"/>
              <w:rPr>
                <w:lang w:val="en-US"/>
              </w:rPr>
            </w:pPr>
          </w:p>
        </w:tc>
        <w:tc>
          <w:tcPr>
            <w:tcW w:w="4961" w:type="dxa"/>
            <w:tcBorders>
              <w:top w:val="single" w:sz="4" w:space="0" w:color="auto"/>
              <w:left w:val="nil"/>
              <w:bottom w:val="single" w:sz="4" w:space="0" w:color="auto"/>
              <w:right w:val="nil"/>
            </w:tcBorders>
          </w:tcPr>
          <w:p w:rsidR="00F24CD1" w:rsidRDefault="00F24CD1" w:rsidP="009B15FC">
            <w:pPr>
              <w:spacing w:line="360" w:lineRule="auto"/>
              <w:jc w:val="both"/>
              <w:rPr>
                <w:lang w:val="en-US"/>
              </w:rPr>
            </w:pPr>
            <m:oMathPara>
              <m:oMath>
                <m:r>
                  <w:rPr>
                    <w:rFonts w:ascii="Cambria Math" w:hAnsi="Cambria Math"/>
                    <w:lang w:val="en-US"/>
                  </w:rPr>
                  <m:t>Algorithm 1.  Skeletonization</m:t>
                </m:r>
              </m:oMath>
            </m:oMathPara>
          </w:p>
        </w:tc>
        <w:tc>
          <w:tcPr>
            <w:tcW w:w="2693" w:type="dxa"/>
            <w:tcBorders>
              <w:top w:val="single" w:sz="4" w:space="0" w:color="auto"/>
              <w:left w:val="nil"/>
              <w:bottom w:val="single" w:sz="4" w:space="0" w:color="auto"/>
              <w:right w:val="nil"/>
            </w:tcBorders>
          </w:tcPr>
          <w:p w:rsidR="00F24CD1" w:rsidRDefault="00F24CD1" w:rsidP="00516CDE">
            <w:pPr>
              <w:spacing w:line="360" w:lineRule="auto"/>
              <w:jc w:val="both"/>
              <w:rPr>
                <w:lang w:val="en-US"/>
              </w:rPr>
            </w:pPr>
          </w:p>
        </w:tc>
        <w:tc>
          <w:tcPr>
            <w:tcW w:w="248" w:type="dxa"/>
            <w:tcBorders>
              <w:top w:val="single" w:sz="4" w:space="0" w:color="auto"/>
              <w:left w:val="nil"/>
              <w:bottom w:val="single" w:sz="4" w:space="0" w:color="auto"/>
              <w:right w:val="nil"/>
            </w:tcBorders>
          </w:tcPr>
          <w:p w:rsidR="00F24CD1" w:rsidRDefault="00F24CD1" w:rsidP="00516CDE">
            <w:pPr>
              <w:spacing w:line="360" w:lineRule="auto"/>
              <w:jc w:val="both"/>
              <w:rPr>
                <w:lang w:val="en-US"/>
              </w:rPr>
            </w:pPr>
          </w:p>
        </w:tc>
      </w:tr>
      <w:tr w:rsidR="00C3636B" w:rsidTr="000C7F95">
        <w:trPr>
          <w:trHeight w:hRule="exact" w:val="340"/>
        </w:trPr>
        <w:tc>
          <w:tcPr>
            <w:tcW w:w="534" w:type="dxa"/>
            <w:tcBorders>
              <w:top w:val="single" w:sz="4" w:space="0" w:color="auto"/>
              <w:left w:val="nil"/>
              <w:bottom w:val="nil"/>
              <w:right w:val="nil"/>
            </w:tcBorders>
          </w:tcPr>
          <w:p w:rsidR="00C3636B" w:rsidRDefault="00C3636B" w:rsidP="009B15FC">
            <w:pPr>
              <w:spacing w:line="360" w:lineRule="auto"/>
              <w:jc w:val="both"/>
              <w:rPr>
                <w:lang w:val="en-US"/>
              </w:rPr>
            </w:pPr>
            <w:r>
              <w:rPr>
                <w:lang w:val="en-US"/>
              </w:rPr>
              <w:t>1</w:t>
            </w:r>
          </w:p>
        </w:tc>
        <w:tc>
          <w:tcPr>
            <w:tcW w:w="4961" w:type="dxa"/>
            <w:tcBorders>
              <w:top w:val="single" w:sz="4" w:space="0" w:color="auto"/>
              <w:left w:val="nil"/>
              <w:bottom w:val="nil"/>
              <w:right w:val="nil"/>
            </w:tcBorders>
          </w:tcPr>
          <w:p w:rsidR="00C3636B" w:rsidRPr="00CB5270" w:rsidRDefault="00C3636B" w:rsidP="00CB5270">
            <w:pPr>
              <w:spacing w:line="360" w:lineRule="auto"/>
              <w:jc w:val="both"/>
              <w:rPr>
                <w:lang w:val="en-US"/>
              </w:rPr>
            </w:pPr>
            <m:oMathPara>
              <m:oMathParaPr>
                <m:jc m:val="left"/>
              </m:oMathParaPr>
              <m:oMath>
                <m:r>
                  <w:rPr>
                    <w:rFonts w:ascii="Cambria Math" w:hAnsi="Cambria Math"/>
                    <w:lang w:val="en-US"/>
                  </w:rPr>
                  <m:t>S ← All Pixels with nonzero energy</m:t>
                </m:r>
              </m:oMath>
            </m:oMathPara>
          </w:p>
        </w:tc>
        <w:tc>
          <w:tcPr>
            <w:tcW w:w="2941" w:type="dxa"/>
            <w:gridSpan w:val="2"/>
            <w:tcBorders>
              <w:top w:val="single" w:sz="4" w:space="0" w:color="auto"/>
              <w:left w:val="nil"/>
              <w:bottom w:val="nil"/>
              <w:right w:val="nil"/>
            </w:tcBorders>
          </w:tcPr>
          <w:p w:rsidR="00C3636B" w:rsidRDefault="00C3636B" w:rsidP="00516CDE">
            <w:pPr>
              <w:spacing w:line="360" w:lineRule="auto"/>
              <w:jc w:val="both"/>
              <w:rPr>
                <w:lang w:val="en-US"/>
              </w:rPr>
            </w:pPr>
          </w:p>
        </w:tc>
      </w:tr>
      <w:tr w:rsidR="00C3636B" w:rsidTr="000C7F95">
        <w:trPr>
          <w:trHeight w:hRule="exact" w:val="340"/>
        </w:trPr>
        <w:tc>
          <w:tcPr>
            <w:tcW w:w="534" w:type="dxa"/>
            <w:tcBorders>
              <w:top w:val="nil"/>
              <w:left w:val="nil"/>
              <w:bottom w:val="nil"/>
              <w:right w:val="nil"/>
            </w:tcBorders>
          </w:tcPr>
          <w:p w:rsidR="00C3636B" w:rsidRDefault="00C3636B" w:rsidP="009B15FC">
            <w:pPr>
              <w:spacing w:line="360" w:lineRule="auto"/>
              <w:jc w:val="both"/>
              <w:rPr>
                <w:lang w:val="en-US"/>
              </w:rPr>
            </w:pPr>
            <w:r>
              <w:rPr>
                <w:lang w:val="en-US"/>
              </w:rPr>
              <w:t>2.</w:t>
            </w:r>
          </w:p>
        </w:tc>
        <w:tc>
          <w:tcPr>
            <w:tcW w:w="4961" w:type="dxa"/>
            <w:tcBorders>
              <w:top w:val="nil"/>
              <w:left w:val="nil"/>
              <w:bottom w:val="nil"/>
              <w:right w:val="nil"/>
            </w:tcBorders>
          </w:tcPr>
          <w:p w:rsidR="00C3636B" w:rsidRPr="00F24CD1" w:rsidRDefault="00C3636B" w:rsidP="00C3636B">
            <w:pPr>
              <w:spacing w:line="360" w:lineRule="auto"/>
              <w:jc w:val="both"/>
              <w:rPr>
                <w:lang w:val="en-US"/>
              </w:rPr>
            </w:pPr>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m:t>
              </m:r>
            </m:oMath>
            <w:r>
              <w:rPr>
                <w:lang w:val="en-US"/>
              </w:rPr>
              <w:t xml:space="preserve"> </w:t>
            </w:r>
            <m:oMath>
              <m:r>
                <m:rPr>
                  <m:sty m:val="p"/>
                </m:rPr>
                <w:rPr>
                  <w:rFonts w:ascii="Cambria Math" w:hAnsi="Cambria Math"/>
                  <w:lang w:val="en-US"/>
                </w:rPr>
                <w:br/>
              </m:r>
            </m:oMath>
            <m:oMathPara>
              <m:oMathParaPr>
                <m:jc m:val="left"/>
              </m:oMathParaPr>
              <m:oMath>
                <m:r>
                  <w:rPr>
                    <w:rFonts w:ascii="Cambria Math" w:hAnsi="Cambria Math"/>
                    <w:lang w:val="en-US"/>
                  </w:rPr>
                  <m:t xml:space="preserve">    R,</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m:t>
                </m:r>
              </m:oMath>
            </m:oMathPara>
          </w:p>
          <w:p w:rsidR="00C3636B" w:rsidRPr="00F24CD1" w:rsidRDefault="00C3636B" w:rsidP="009B15FC">
            <w:pPr>
              <w:spacing w:line="360" w:lineRule="auto"/>
              <w:jc w:val="both"/>
              <w:rPr>
                <w:lang w:val="en-US"/>
              </w:rPr>
            </w:pPr>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0C7F95">
        <w:trPr>
          <w:trHeight w:hRule="exact" w:val="340"/>
        </w:trPr>
        <w:tc>
          <w:tcPr>
            <w:tcW w:w="534" w:type="dxa"/>
            <w:tcBorders>
              <w:top w:val="nil"/>
              <w:left w:val="nil"/>
              <w:bottom w:val="nil"/>
              <w:right w:val="nil"/>
            </w:tcBorders>
          </w:tcPr>
          <w:p w:rsidR="00C3636B" w:rsidRDefault="00C3636B" w:rsidP="009B15FC">
            <w:pPr>
              <w:spacing w:line="360" w:lineRule="auto"/>
              <w:jc w:val="both"/>
              <w:rPr>
                <w:lang w:val="en-US"/>
              </w:rPr>
            </w:pPr>
            <w:r>
              <w:rPr>
                <w:lang w:val="en-US"/>
              </w:rPr>
              <w:t>3</w:t>
            </w:r>
          </w:p>
        </w:tc>
        <w:tc>
          <w:tcPr>
            <w:tcW w:w="4961" w:type="dxa"/>
            <w:tcBorders>
              <w:top w:val="nil"/>
              <w:left w:val="nil"/>
              <w:bottom w:val="nil"/>
              <w:right w:val="nil"/>
            </w:tcBorders>
          </w:tcPr>
          <w:p w:rsidR="00C3636B" w:rsidRPr="00F24CD1" w:rsidRDefault="00C3636B" w:rsidP="009B15FC">
            <w:pPr>
              <w:spacing w:line="360" w:lineRule="auto"/>
              <w:jc w:val="both"/>
              <w:rPr>
                <w:lang w:val="en-US"/>
              </w:rPr>
            </w:pPr>
            <m:oMathPara>
              <m:oMathParaPr>
                <m:jc m:val="left"/>
              </m:oMathParaPr>
              <m:oMath>
                <m:r>
                  <w:rPr>
                    <w:rFonts w:ascii="Cambria Math" w:hAnsi="Cambria Math"/>
                    <w:lang w:val="en-US"/>
                  </w:rPr>
                  <m:t>do</m:t>
                </m:r>
              </m:oMath>
            </m:oMathPara>
          </w:p>
          <w:p w:rsidR="00C3636B" w:rsidRDefault="00C3636B" w:rsidP="00516CDE">
            <w:pPr>
              <w:spacing w:line="360" w:lineRule="auto"/>
              <w:jc w:val="both"/>
              <w:rPr>
                <w:lang w:val="en-US"/>
              </w:rPr>
            </w:pPr>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0C7F95">
        <w:trPr>
          <w:trHeight w:hRule="exact" w:val="340"/>
        </w:trPr>
        <w:tc>
          <w:tcPr>
            <w:tcW w:w="534" w:type="dxa"/>
            <w:tcBorders>
              <w:top w:val="nil"/>
              <w:left w:val="nil"/>
              <w:bottom w:val="nil"/>
              <w:right w:val="nil"/>
            </w:tcBorders>
          </w:tcPr>
          <w:p w:rsidR="00C3636B" w:rsidRDefault="00C3636B" w:rsidP="009B15FC">
            <w:pPr>
              <w:rPr>
                <w:lang w:val="en-US"/>
              </w:rPr>
            </w:pPr>
            <w:r>
              <w:rPr>
                <w:lang w:val="en-US"/>
              </w:rPr>
              <w:t>4.</w:t>
            </w:r>
          </w:p>
        </w:tc>
        <w:tc>
          <w:tcPr>
            <w:tcW w:w="4961" w:type="dxa"/>
            <w:tcBorders>
              <w:top w:val="nil"/>
              <w:left w:val="nil"/>
              <w:bottom w:val="nil"/>
              <w:right w:val="nil"/>
            </w:tcBorders>
          </w:tcPr>
          <w:p w:rsidR="00C3636B" w:rsidRPr="009B15FC" w:rsidRDefault="00C3636B" w:rsidP="009B15FC">
            <w:pPr>
              <w:rPr>
                <w:lang w:val="en-US"/>
              </w:rPr>
            </w:pPr>
            <w:r w:rsidRPr="009B15FC">
              <w:rPr>
                <w:rFonts w:ascii="Calibri" w:eastAsia="Times New Roman" w:hAnsi="Calibri"/>
                <w:sz w:val="22"/>
                <w:szCs w:val="22"/>
                <w:lang w:val="en-US" w:eastAsia="en-US"/>
              </w:rPr>
              <w:t xml:space="preserve"> </w:t>
            </w:r>
            <m:oMath>
              <m:r>
                <w:rPr>
                  <w:rFonts w:ascii="Cambria Math" w:eastAsia="Times New Roman" w:hAnsi="Cambria Math"/>
                  <w:sz w:val="22"/>
                  <w:szCs w:val="22"/>
                  <w:lang w:val="en-US" w:eastAsia="en-US"/>
                </w:rPr>
                <m:t xml:space="preserve">    </m:t>
              </m:r>
              <m:r>
                <w:rPr>
                  <w:rFonts w:ascii="Cambria Math" w:hAnsi="Cambria Math"/>
                  <w:lang w:val="en-US"/>
                </w:rPr>
                <m:t>For each pixel p in S</m:t>
              </m:r>
            </m:oMath>
            <w:r w:rsidRPr="009B15FC">
              <w:rPr>
                <w:lang w:val="en-US"/>
              </w:rPr>
              <w:t xml:space="preserve"> </w:t>
            </w:r>
          </w:p>
          <w:p w:rsidR="00C3636B" w:rsidRDefault="00C3636B" w:rsidP="009B15FC">
            <w:pPr>
              <w:spacing w:line="360" w:lineRule="auto"/>
              <w:jc w:val="both"/>
              <w:rPr>
                <w:lang w:val="en-US"/>
              </w:rPr>
            </w:pPr>
          </w:p>
        </w:tc>
        <w:tc>
          <w:tcPr>
            <w:tcW w:w="2941" w:type="dxa"/>
            <w:gridSpan w:val="2"/>
            <w:tcBorders>
              <w:top w:val="nil"/>
              <w:left w:val="nil"/>
              <w:bottom w:val="nil"/>
              <w:right w:val="nil"/>
            </w:tcBorders>
          </w:tcPr>
          <w:p w:rsidR="00C3636B" w:rsidRDefault="00CC36EF" w:rsidP="00516CDE">
            <w:pPr>
              <w:spacing w:line="360" w:lineRule="auto"/>
              <w:jc w:val="both"/>
              <w:rPr>
                <w:lang w:val="en-US"/>
              </w:rPr>
            </w:pPr>
            <m:oMathPara>
              <m:oMath>
                <m:r>
                  <w:rPr>
                    <w:rFonts w:ascii="Cambria Math" w:hAnsi="Cambria Math"/>
                    <w:lang w:val="en-US"/>
                  </w:rPr>
                  <m:t>#first sub-iteration</m:t>
                </m:r>
              </m:oMath>
            </m:oMathPara>
          </w:p>
        </w:tc>
      </w:tr>
      <w:tr w:rsidR="00C3636B" w:rsidTr="000C7F95">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5.</w:t>
            </w:r>
          </w:p>
        </w:tc>
        <w:tc>
          <w:tcPr>
            <w:tcW w:w="4961" w:type="dxa"/>
            <w:tcBorders>
              <w:top w:val="nil"/>
              <w:left w:val="nil"/>
              <w:bottom w:val="nil"/>
              <w:right w:val="nil"/>
            </w:tcBorders>
          </w:tcPr>
          <w:p w:rsidR="00C3636B" w:rsidRPr="00F24CD1" w:rsidRDefault="00C3636B" w:rsidP="00516CDE">
            <w:pPr>
              <w:spacing w:line="360" w:lineRule="auto"/>
              <w:jc w:val="both"/>
              <w:rPr>
                <w:lang w:val="en-US"/>
              </w:rPr>
            </w:pPr>
            <m:oMath>
              <m:r>
                <w:rPr>
                  <w:rFonts w:ascii="Cambria Math" w:hAnsi="Cambria Math"/>
                  <w:lang w:val="en-US"/>
                </w:rPr>
                <m:t xml:space="preserve">         If  condition</m:t>
              </m:r>
              <m:d>
                <m:dPr>
                  <m:ctrlPr>
                    <w:rPr>
                      <w:rFonts w:ascii="Cambria Math" w:hAnsi="Cambria Math"/>
                      <w:i/>
                      <w:lang w:val="en-US"/>
                    </w:rPr>
                  </m:ctrlPr>
                </m:dPr>
                <m:e>
                  <m:r>
                    <w:rPr>
                      <w:rFonts w:ascii="Cambria Math" w:hAnsi="Cambria Math"/>
                      <w:lang w:val="en-US"/>
                    </w:rPr>
                    <m:t xml:space="preserve">S,p,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e>
              </m:d>
              <m:r>
                <w:rPr>
                  <w:rFonts w:ascii="Cambria Math" w:hAnsi="Cambria Math"/>
                  <w:lang w:val="en-US"/>
                </w:rPr>
                <m:t xml:space="preserve"> and p.energy&lt;t</m:t>
              </m:r>
            </m:oMath>
            <w:r>
              <w:rPr>
                <w:lang w:val="en-US"/>
              </w:rPr>
              <w:t xml:space="preserve"> </w:t>
            </w:r>
          </w:p>
          <w:p w:rsidR="00C3636B" w:rsidRDefault="00C3636B" w:rsidP="00516CDE">
            <w:pPr>
              <w:spacing w:line="360" w:lineRule="auto"/>
              <w:jc w:val="both"/>
              <w:rPr>
                <w:lang w:val="en-US"/>
              </w:rPr>
            </w:pPr>
            <w:r w:rsidRPr="00F24CD1">
              <w:rPr>
                <w:lang w:val="en-US"/>
              </w:rPr>
              <w:t>If  condition(S,p)  and p.energy&lt;t</w:t>
            </w:r>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6.</w:t>
            </w:r>
          </w:p>
        </w:tc>
        <w:tc>
          <w:tcPr>
            <w:tcW w:w="4961" w:type="dxa"/>
            <w:tcBorders>
              <w:top w:val="nil"/>
              <w:left w:val="nil"/>
              <w:bottom w:val="nil"/>
              <w:right w:val="nil"/>
            </w:tcBorders>
          </w:tcPr>
          <w:p w:rsidR="00C3636B" w:rsidRDefault="00C3636B" w:rsidP="00F24CD1">
            <w:pPr>
              <w:spacing w:line="360" w:lineRule="auto"/>
              <w:jc w:val="both"/>
              <w:rPr>
                <w:lang w:val="en-US"/>
              </w:rPr>
            </w:pPr>
            <w:r>
              <w:rPr>
                <w:lang w:val="en-US"/>
              </w:rPr>
              <w:t xml:space="preserve">   </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 xml:space="preserve">    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p</m:t>
                  </m:r>
                </m:e>
              </m:d>
              <m:r>
                <w:rPr>
                  <w:rFonts w:ascii="Cambria Math" w:hAnsi="Cambria Math"/>
                  <w:lang w:val="en-US"/>
                </w:rPr>
                <m:t xml:space="preserve"> </m:t>
              </m:r>
            </m:oMath>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D84EE9" w:rsidTr="00CA35C9">
        <w:trPr>
          <w:trHeight w:hRule="exact" w:val="340"/>
        </w:trPr>
        <w:tc>
          <w:tcPr>
            <w:tcW w:w="534" w:type="dxa"/>
            <w:tcBorders>
              <w:top w:val="nil"/>
              <w:left w:val="nil"/>
              <w:bottom w:val="nil"/>
              <w:right w:val="nil"/>
            </w:tcBorders>
          </w:tcPr>
          <w:p w:rsidR="00D84EE9" w:rsidRDefault="00CC36EF" w:rsidP="00516CDE">
            <w:pPr>
              <w:spacing w:line="360" w:lineRule="auto"/>
              <w:jc w:val="both"/>
              <w:rPr>
                <w:lang w:val="en-US"/>
              </w:rPr>
            </w:pPr>
            <w:r>
              <w:rPr>
                <w:lang w:val="en-US"/>
              </w:rPr>
              <w:t>7</w:t>
            </w:r>
            <w:r w:rsidR="00D84EE9">
              <w:rPr>
                <w:lang w:val="en-US"/>
              </w:rPr>
              <w:t>.</w:t>
            </w:r>
          </w:p>
        </w:tc>
        <w:tc>
          <w:tcPr>
            <w:tcW w:w="4961" w:type="dxa"/>
            <w:tcBorders>
              <w:top w:val="nil"/>
              <w:left w:val="nil"/>
              <w:bottom w:val="nil"/>
              <w:right w:val="nil"/>
            </w:tcBorders>
          </w:tcPr>
          <w:p w:rsidR="00D84EE9" w:rsidRDefault="00507100" w:rsidP="00D84EE9">
            <w:pPr>
              <w:spacing w:line="360" w:lineRule="auto"/>
              <w:jc w:val="both"/>
              <w:rPr>
                <w:lang w:val="en-US"/>
              </w:rPr>
            </w:pPr>
            <w:r>
              <w:rPr>
                <w:lang w:val="en-US"/>
              </w:rPr>
              <w:t xml:space="preserve">    </w:t>
            </w:r>
            <m:oMath>
              <m:r>
                <w:rPr>
                  <w:rFonts w:ascii="Cambria Math" w:hAnsi="Cambria Math"/>
                  <w:lang w:val="en-US"/>
                </w:rPr>
                <m:t xml:space="preserve">S ←removeAndSplitEnergy(S,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m:t>
              </m:r>
            </m:oMath>
          </w:p>
        </w:tc>
        <w:tc>
          <w:tcPr>
            <w:tcW w:w="2941" w:type="dxa"/>
            <w:gridSpan w:val="2"/>
            <w:tcBorders>
              <w:top w:val="nil"/>
              <w:left w:val="nil"/>
              <w:bottom w:val="nil"/>
              <w:right w:val="nil"/>
            </w:tcBorders>
          </w:tcPr>
          <w:p w:rsidR="00D84EE9" w:rsidRDefault="00D84EE9"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8.</w:t>
            </w:r>
          </w:p>
        </w:tc>
        <w:tc>
          <w:tcPr>
            <w:tcW w:w="4961" w:type="dxa"/>
            <w:tcBorders>
              <w:top w:val="nil"/>
              <w:left w:val="nil"/>
              <w:bottom w:val="nil"/>
              <w:right w:val="nil"/>
            </w:tcBorders>
          </w:tcPr>
          <w:p w:rsidR="00C3636B" w:rsidRPr="009B15FC" w:rsidRDefault="00C3636B" w:rsidP="00CB5270">
            <w:pPr>
              <w:rPr>
                <w:lang w:val="en-US"/>
              </w:rPr>
            </w:pPr>
            <m:oMath>
              <m:r>
                <w:rPr>
                  <w:rFonts w:ascii="Cambria Math" w:hAnsi="Cambria Math"/>
                  <w:lang w:val="en-US"/>
                </w:rPr>
                <m:t xml:space="preserve">    For each pixel p in S</m:t>
              </m:r>
            </m:oMath>
            <w:r w:rsidRPr="009B15FC">
              <w:rPr>
                <w:lang w:val="en-US"/>
              </w:rPr>
              <w:t xml:space="preserve"> </w:t>
            </w:r>
          </w:p>
          <w:p w:rsidR="00C3636B" w:rsidRDefault="00C3636B" w:rsidP="00516CDE">
            <w:pPr>
              <w:spacing w:line="360" w:lineRule="auto"/>
              <w:jc w:val="both"/>
              <w:rPr>
                <w:lang w:val="en-US"/>
              </w:rPr>
            </w:pPr>
          </w:p>
        </w:tc>
        <w:tc>
          <w:tcPr>
            <w:tcW w:w="2941" w:type="dxa"/>
            <w:gridSpan w:val="2"/>
            <w:tcBorders>
              <w:top w:val="nil"/>
              <w:left w:val="nil"/>
              <w:bottom w:val="nil"/>
              <w:right w:val="nil"/>
            </w:tcBorders>
          </w:tcPr>
          <w:p w:rsidR="00C3636B" w:rsidRDefault="00CC36EF" w:rsidP="00516CDE">
            <w:pPr>
              <w:spacing w:line="360" w:lineRule="auto"/>
              <w:jc w:val="both"/>
              <w:rPr>
                <w:lang w:val="en-US"/>
              </w:rPr>
            </w:pPr>
            <m:oMathPara>
              <m:oMath>
                <m:r>
                  <w:rPr>
                    <w:rFonts w:ascii="Cambria Math" w:hAnsi="Cambria Math"/>
                    <w:lang w:val="en-US"/>
                  </w:rPr>
                  <m:t>#second sub-iteration</m:t>
                </m:r>
              </m:oMath>
            </m:oMathPara>
          </w:p>
        </w:tc>
      </w:tr>
      <w:tr w:rsidR="00C3636B" w:rsidTr="00CA35C9">
        <w:trPr>
          <w:trHeight w:hRule="exact" w:val="340"/>
        </w:trPr>
        <w:tc>
          <w:tcPr>
            <w:tcW w:w="534" w:type="dxa"/>
            <w:tcBorders>
              <w:top w:val="nil"/>
              <w:left w:val="nil"/>
              <w:bottom w:val="nil"/>
              <w:right w:val="nil"/>
            </w:tcBorders>
          </w:tcPr>
          <w:p w:rsidR="00C3636B" w:rsidRDefault="00CC36EF" w:rsidP="00516CDE">
            <w:pPr>
              <w:spacing w:line="360" w:lineRule="auto"/>
              <w:jc w:val="both"/>
              <w:rPr>
                <w:lang w:val="en-US"/>
              </w:rPr>
            </w:pPr>
            <w:r>
              <w:rPr>
                <w:lang w:val="en-US"/>
              </w:rPr>
              <w:t>9</w:t>
            </w:r>
            <w:r w:rsidR="00C3636B">
              <w:rPr>
                <w:lang w:val="en-US"/>
              </w:rPr>
              <w:t>.</w:t>
            </w:r>
          </w:p>
        </w:tc>
        <w:tc>
          <w:tcPr>
            <w:tcW w:w="4961" w:type="dxa"/>
            <w:tcBorders>
              <w:top w:val="nil"/>
              <w:left w:val="nil"/>
              <w:bottom w:val="nil"/>
              <w:right w:val="nil"/>
            </w:tcBorders>
          </w:tcPr>
          <w:p w:rsidR="00C3636B" w:rsidRPr="00CB5270" w:rsidRDefault="00C3636B" w:rsidP="00516CDE">
            <w:pPr>
              <w:spacing w:line="360" w:lineRule="auto"/>
              <w:jc w:val="both"/>
              <w:rPr>
                <w:lang w:val="en-US"/>
              </w:rPr>
            </w:pPr>
            <m:oMathPara>
              <m:oMathParaPr>
                <m:jc m:val="left"/>
              </m:oMathParaPr>
              <m:oMath>
                <m:r>
                  <w:rPr>
                    <w:rFonts w:ascii="Cambria Math" w:hAnsi="Cambria Math"/>
                    <w:lang w:val="en-US"/>
                  </w:rPr>
                  <m:t xml:space="preserve">        If  conditio</m:t>
                </m:r>
                <m:r>
                  <w:rPr>
                    <w:rFonts w:ascii="Cambria Math" w:hAnsi="Cambria Math"/>
                    <w:lang w:val="en-US"/>
                  </w:rPr>
                  <m:t>n(S,p,</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m:t>
                    </m:r>
                  </m:sub>
                </m:sSub>
                <m:r>
                  <w:rPr>
                    <w:rFonts w:ascii="Cambria Math" w:hAnsi="Cambria Math"/>
                    <w:lang w:val="en-US"/>
                  </w:rPr>
                  <m:t xml:space="preserve">)  and p.energy&lt;t  </m:t>
                </m:r>
              </m:oMath>
            </m:oMathPara>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10.</w:t>
            </w:r>
          </w:p>
        </w:tc>
        <w:tc>
          <w:tcPr>
            <w:tcW w:w="4961" w:type="dxa"/>
            <w:tcBorders>
              <w:top w:val="nil"/>
              <w:left w:val="nil"/>
              <w:bottom w:val="nil"/>
              <w:right w:val="nil"/>
            </w:tcBorders>
          </w:tcPr>
          <w:p w:rsidR="00C3636B" w:rsidRPr="00CB5270" w:rsidRDefault="00C3636B" w:rsidP="00516CDE">
            <w:pPr>
              <w:spacing w:line="360" w:lineRule="auto"/>
              <w:jc w:val="both"/>
              <w:rPr>
                <w:lang w:val="en-US"/>
              </w:rPr>
            </w:pPr>
            <m:oMathPara>
              <m:oMathParaPr>
                <m:jc m:val="left"/>
              </m:oMathPara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p</m:t>
                    </m:r>
                  </m:e>
                </m:d>
              </m:oMath>
            </m:oMathPara>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11.</w:t>
            </w:r>
          </w:p>
        </w:tc>
        <w:tc>
          <w:tcPr>
            <w:tcW w:w="4961" w:type="dxa"/>
            <w:tcBorders>
              <w:top w:val="nil"/>
              <w:left w:val="nil"/>
              <w:bottom w:val="nil"/>
              <w:right w:val="nil"/>
            </w:tcBorders>
          </w:tcPr>
          <w:p w:rsidR="00C3636B" w:rsidRPr="00C3636B" w:rsidRDefault="00C3636B" w:rsidP="00CB5270">
            <w:pPr>
              <w:spacing w:line="360" w:lineRule="auto"/>
              <w:jc w:val="both"/>
              <w:rPr>
                <w:lang w:val="en-US"/>
              </w:rPr>
            </w:pPr>
            <m:oMathPara>
              <m:oMathParaPr>
                <m:jc m:val="left"/>
              </m:oMathParaPr>
              <m:oMath>
                <m:r>
                  <w:rPr>
                    <w:rFonts w:ascii="Cambria Math" w:hAnsi="Cambria Math"/>
                    <w:lang w:val="en-US"/>
                  </w:rPr>
                  <m:t xml:space="preserve">    S ←removeAndSplitEnergy(S,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m:t>
                </m:r>
              </m:oMath>
            </m:oMathPara>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12.</w:t>
            </w:r>
          </w:p>
        </w:tc>
        <w:tc>
          <w:tcPr>
            <w:tcW w:w="4961" w:type="dxa"/>
            <w:tcBorders>
              <w:top w:val="nil"/>
              <w:left w:val="nil"/>
              <w:bottom w:val="nil"/>
              <w:right w:val="nil"/>
            </w:tcBorders>
          </w:tcPr>
          <w:p w:rsidR="00C3636B" w:rsidRPr="00C3636B" w:rsidRDefault="00C3636B" w:rsidP="00C3636B">
            <w:pPr>
              <w:spacing w:line="360" w:lineRule="auto"/>
              <w:jc w:val="both"/>
              <w:rPr>
                <w:lang w:val="en-US"/>
              </w:rPr>
            </w:pPr>
            <m:oMathPara>
              <m:oMathParaPr>
                <m:jc m:val="left"/>
              </m:oMathParaPr>
              <m:oMath>
                <m:r>
                  <w:rPr>
                    <w:rFonts w:ascii="Cambria Math" w:hAnsi="Cambria Math"/>
                    <w:lang w:val="en-US"/>
                  </w:rPr>
                  <m:t xml:space="preserve">while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xml:space="preserve"> ≠ ∅</m:t>
                </m:r>
              </m:oMath>
            </m:oMathPara>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B36E37" w:rsidTr="00CA35C9">
        <w:trPr>
          <w:trHeight w:hRule="exact" w:val="340"/>
        </w:trPr>
        <w:tc>
          <w:tcPr>
            <w:tcW w:w="534" w:type="dxa"/>
            <w:tcBorders>
              <w:top w:val="nil"/>
              <w:left w:val="nil"/>
              <w:bottom w:val="nil"/>
              <w:right w:val="nil"/>
            </w:tcBorders>
          </w:tcPr>
          <w:p w:rsidR="00B36E37" w:rsidRDefault="00B36E37" w:rsidP="00516CDE">
            <w:pPr>
              <w:spacing w:line="360" w:lineRule="auto"/>
              <w:jc w:val="both"/>
              <w:rPr>
                <w:lang w:val="en-US"/>
              </w:rPr>
            </w:pPr>
            <w:r>
              <w:rPr>
                <w:lang w:val="en-US"/>
              </w:rPr>
              <w:t>13.</w:t>
            </w:r>
          </w:p>
        </w:tc>
        <w:tc>
          <w:tcPr>
            <w:tcW w:w="4961" w:type="dxa"/>
            <w:tcBorders>
              <w:top w:val="nil"/>
              <w:left w:val="nil"/>
              <w:bottom w:val="nil"/>
              <w:right w:val="nil"/>
            </w:tcBorders>
          </w:tcPr>
          <w:p w:rsidR="00B36E37" w:rsidRPr="00B36E37" w:rsidRDefault="00B36E37" w:rsidP="00B36E37">
            <w:pPr>
              <w:spacing w:line="360" w:lineRule="auto"/>
              <w:jc w:val="both"/>
              <w:rPr>
                <w:lang w:val="en-US"/>
              </w:rPr>
            </w:pPr>
            <m:oMathPara>
              <m:oMathParaPr>
                <m:jc m:val="left"/>
              </m:oMathParaPr>
              <m:oMath>
                <m:r>
                  <w:rPr>
                    <w:rFonts w:ascii="Cambria Math" w:hAnsi="Cambria Math"/>
                    <w:lang w:val="en-US"/>
                  </w:rPr>
                  <m:t>return S</m:t>
                </m:r>
              </m:oMath>
            </m:oMathPara>
          </w:p>
        </w:tc>
        <w:tc>
          <w:tcPr>
            <w:tcW w:w="2941" w:type="dxa"/>
            <w:gridSpan w:val="2"/>
            <w:tcBorders>
              <w:top w:val="nil"/>
              <w:left w:val="nil"/>
              <w:bottom w:val="nil"/>
              <w:right w:val="nil"/>
            </w:tcBorders>
          </w:tcPr>
          <w:p w:rsidR="00B36E37" w:rsidRDefault="00B36E37" w:rsidP="00516CDE">
            <w:pPr>
              <w:spacing w:line="360" w:lineRule="auto"/>
              <w:jc w:val="both"/>
              <w:rPr>
                <w:lang w:val="en-US"/>
              </w:rPr>
            </w:pPr>
          </w:p>
        </w:tc>
      </w:tr>
    </w:tbl>
    <w:p w:rsidR="00CA35C9" w:rsidRDefault="00C3636B" w:rsidP="00C3636B">
      <w:pPr>
        <w:spacing w:line="360" w:lineRule="auto"/>
        <w:jc w:val="both"/>
        <w:rPr>
          <w:lang w:val="en-US"/>
        </w:rPr>
      </w:pPr>
      <w:r>
        <w:rPr>
          <w:lang w:val="en-US"/>
        </w:rPr>
        <w:tab/>
      </w:r>
    </w:p>
    <w:tbl>
      <w:tblPr>
        <w:tblStyle w:val="Mriekatabuky"/>
        <w:tblW w:w="0" w:type="auto"/>
        <w:tblLayout w:type="fixed"/>
        <w:tblLook w:val="04A0" w:firstRow="1" w:lastRow="0" w:firstColumn="1" w:lastColumn="0" w:noHBand="0" w:noVBand="1"/>
      </w:tblPr>
      <w:tblGrid>
        <w:gridCol w:w="3369"/>
        <w:gridCol w:w="5067"/>
      </w:tblGrid>
      <w:tr w:rsidR="000C7F95" w:rsidTr="003B0A45">
        <w:tc>
          <w:tcPr>
            <w:tcW w:w="8436" w:type="dxa"/>
            <w:gridSpan w:val="2"/>
          </w:tcPr>
          <w:p w:rsidR="000C7F95" w:rsidRPr="000C7F95" w:rsidRDefault="000C7F95" w:rsidP="00C3636B">
            <w:pPr>
              <w:spacing w:line="360" w:lineRule="auto"/>
              <w:jc w:val="both"/>
              <w:rPr>
                <w:rFonts w:ascii="Cambria Math" w:hAnsi="Cambria Math" w:hint="eastAsia"/>
                <w:lang w:val="en-US"/>
                <w:oMath/>
              </w:rPr>
            </w:pPr>
            <m:oMathPara>
              <m:oMath>
                <m:r>
                  <w:rPr>
                    <w:rFonts w:ascii="Cambria Math" w:hAnsi="Cambria Math"/>
                    <w:lang w:val="en-US"/>
                  </w:rPr>
                  <m:t>Variables and function</m:t>
                </m:r>
                <m:r>
                  <w:rPr>
                    <w:rFonts w:ascii="Cambria Math" w:hAnsi="Cambria Math"/>
                    <w:lang w:val="en-US"/>
                  </w:rPr>
                  <m:t>s used in Algorithm 1</m:t>
                </m:r>
              </m:oMath>
            </m:oMathPara>
          </w:p>
        </w:tc>
      </w:tr>
      <w:tr w:rsidR="00CA35C9" w:rsidTr="00F913B5">
        <w:tc>
          <w:tcPr>
            <w:tcW w:w="3369" w:type="dxa"/>
          </w:tcPr>
          <w:p w:rsidR="00CA35C9" w:rsidRDefault="000C7F95" w:rsidP="00C3636B">
            <w:pPr>
              <w:spacing w:line="360" w:lineRule="auto"/>
              <w:jc w:val="both"/>
              <w:rPr>
                <w:lang w:val="en-US"/>
              </w:rPr>
            </w:pPr>
            <m:oMathPara>
              <m:oMath>
                <m:r>
                  <w:rPr>
                    <w:rFonts w:ascii="Cambria Math" w:hAnsi="Cambria Math"/>
                    <w:lang w:val="en-US"/>
                  </w:rPr>
                  <m:t>S</m:t>
                </m:r>
              </m:oMath>
            </m:oMathPara>
          </w:p>
        </w:tc>
        <w:tc>
          <w:tcPr>
            <w:tcW w:w="5067" w:type="dxa"/>
          </w:tcPr>
          <w:p w:rsidR="00CA35C9" w:rsidRPr="000C7F95" w:rsidRDefault="000C7F95" w:rsidP="00BC3639">
            <w:pPr>
              <w:spacing w:line="360" w:lineRule="auto"/>
              <w:jc w:val="both"/>
              <w:rPr>
                <w:rFonts w:ascii="Cambria Math" w:hAnsi="Cambria Math" w:hint="eastAsia"/>
                <w:lang w:val="en-US"/>
                <w:oMath/>
              </w:rPr>
            </w:pPr>
            <m:oMath>
              <m:r>
                <w:rPr>
                  <w:rFonts w:ascii="Cambria Math" w:hAnsi="Cambria Math"/>
                  <w:lang w:val="en-US"/>
                </w:rPr>
                <m:t>Result skeleton</m:t>
              </m:r>
            </m:oMath>
            <w:r w:rsidRPr="000C7F95">
              <w:rPr>
                <w:rFonts w:ascii="Cambria Math" w:hAnsi="Cambria Math"/>
                <w:i/>
                <w:lang w:val="en-US"/>
              </w:rPr>
              <w:t xml:space="preserve"> </w:t>
            </w:r>
          </w:p>
        </w:tc>
      </w:tr>
      <w:tr w:rsidR="00CA35C9" w:rsidTr="00F913B5">
        <w:tc>
          <w:tcPr>
            <w:tcW w:w="3369" w:type="dxa"/>
          </w:tcPr>
          <w:p w:rsidR="00CA35C9" w:rsidRDefault="0089298B" w:rsidP="00C3636B">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 xml:space="preserve">    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 xml:space="preserve"> D</m:t>
                    </m:r>
                  </m:e>
                  <m:sub>
                    <m:r>
                      <w:rPr>
                        <w:rFonts w:ascii="Cambria Math" w:hAnsi="Cambria Math"/>
                        <w:lang w:val="en-US"/>
                      </w:rPr>
                      <m:t>2</m:t>
                    </m:r>
                  </m:sub>
                </m:sSub>
              </m:oMath>
            </m:oMathPara>
          </w:p>
        </w:tc>
        <w:tc>
          <w:tcPr>
            <w:tcW w:w="5067" w:type="dxa"/>
          </w:tcPr>
          <w:p w:rsidR="00CA35C9" w:rsidRPr="00BC3639" w:rsidRDefault="00BC3639" w:rsidP="00714B29">
            <w:pPr>
              <w:spacing w:line="360" w:lineRule="auto"/>
              <w:jc w:val="both"/>
              <w:rPr>
                <w:lang w:val="en-US"/>
              </w:rPr>
            </w:pPr>
            <m:oMathPara>
              <m:oMathParaPr>
                <m:jc m:val="left"/>
              </m:oMathParaPr>
              <m:oMath>
                <m:r>
                  <w:rPr>
                    <w:rFonts w:ascii="Cambria Math" w:hAnsi="Cambria Math"/>
                    <w:lang w:val="en-US"/>
                  </w:rPr>
                  <m:t>Pixels to delete after each sub-iteration</m:t>
                </m:r>
              </m:oMath>
            </m:oMathPara>
          </w:p>
        </w:tc>
      </w:tr>
      <w:tr w:rsidR="00CA35C9" w:rsidTr="00F913B5">
        <w:tc>
          <w:tcPr>
            <w:tcW w:w="3369" w:type="dxa"/>
          </w:tcPr>
          <w:p w:rsidR="00CA35C9" w:rsidRDefault="000C7F95" w:rsidP="00C3636B">
            <w:pPr>
              <w:spacing w:line="360" w:lineRule="auto"/>
              <w:jc w:val="both"/>
              <w:rPr>
                <w:lang w:val="en-US"/>
              </w:rPr>
            </w:pPr>
            <m:oMathPara>
              <m:oMath>
                <m:r>
                  <w:rPr>
                    <w:rFonts w:ascii="Cambria Math" w:hAnsi="Cambria Math"/>
                    <w:lang w:val="en-US"/>
                  </w:rPr>
                  <m:t>N(p,S)</m:t>
                </m:r>
              </m:oMath>
            </m:oMathPara>
          </w:p>
        </w:tc>
        <w:tc>
          <w:tcPr>
            <w:tcW w:w="5067" w:type="dxa"/>
          </w:tcPr>
          <w:p w:rsidR="00CA35C9" w:rsidRPr="00BC3639" w:rsidRDefault="00BC3639" w:rsidP="00C3636B">
            <w:pPr>
              <w:spacing w:line="360" w:lineRule="auto"/>
              <w:jc w:val="both"/>
              <w:rPr>
                <w:lang w:val="en-US"/>
              </w:rPr>
            </w:pPr>
            <m:oMathPara>
              <m:oMathParaPr>
                <m:jc m:val="left"/>
              </m:oMathParaPr>
              <m:oMath>
                <m:r>
                  <w:rPr>
                    <w:rFonts w:ascii="Cambria Math" w:hAnsi="Cambria Math"/>
                    <w:lang w:val="en-US"/>
                  </w:rPr>
                  <m:t>8 – neighbours of p in S</m:t>
                </m:r>
              </m:oMath>
            </m:oMathPara>
          </w:p>
        </w:tc>
      </w:tr>
      <w:tr w:rsidR="00CA35C9" w:rsidTr="00F913B5">
        <w:tc>
          <w:tcPr>
            <w:tcW w:w="3369" w:type="dxa"/>
          </w:tcPr>
          <w:p w:rsidR="00CA35C9" w:rsidRDefault="0089298B" w:rsidP="00C3636B">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(p,S)</m:t>
                </m:r>
              </m:oMath>
            </m:oMathPara>
          </w:p>
        </w:tc>
        <w:tc>
          <w:tcPr>
            <w:tcW w:w="5067" w:type="dxa"/>
          </w:tcPr>
          <w:p w:rsidR="00CA35C9" w:rsidRPr="00BC3639" w:rsidRDefault="00BC3639" w:rsidP="00507100">
            <w:pPr>
              <w:spacing w:line="360" w:lineRule="auto"/>
              <w:jc w:val="both"/>
              <w:rPr>
                <w:lang w:val="en-US"/>
              </w:rPr>
            </w:pPr>
            <m:oMathPara>
              <m:oMathParaPr>
                <m:jc m:val="left"/>
              </m:oMathParaPr>
              <m:oMath>
                <m:r>
                  <w:rPr>
                    <w:rFonts w:ascii="Cambria Math" w:hAnsi="Cambria Math"/>
                    <w:lang w:val="en-US"/>
                  </w:rPr>
                  <m:t>Ith neighbor of p in S, ordered by figure []</m:t>
                </m:r>
              </m:oMath>
            </m:oMathPara>
          </w:p>
        </w:tc>
      </w:tr>
      <w:tr w:rsidR="00CA35C9" w:rsidTr="00F913B5">
        <w:tc>
          <w:tcPr>
            <w:tcW w:w="3369" w:type="dxa"/>
          </w:tcPr>
          <w:p w:rsidR="00CA35C9" w:rsidRDefault="00BC3639" w:rsidP="00C3636B">
            <w:pPr>
              <w:spacing w:line="360" w:lineRule="auto"/>
              <w:jc w:val="both"/>
              <w:rPr>
                <w:lang w:val="en-US"/>
              </w:rPr>
            </w:pPr>
            <m:oMathPara>
              <m:oMath>
                <m:r>
                  <w:rPr>
                    <w:rFonts w:ascii="Cambria Math" w:hAnsi="Cambria Math"/>
                    <w:lang w:val="en-US"/>
                  </w:rPr>
                  <m:t>p.energy</m:t>
                </m:r>
              </m:oMath>
            </m:oMathPara>
          </w:p>
        </w:tc>
        <w:tc>
          <w:tcPr>
            <w:tcW w:w="5067" w:type="dxa"/>
          </w:tcPr>
          <w:p w:rsidR="00CA35C9" w:rsidRPr="00BC3639" w:rsidRDefault="00BC3639" w:rsidP="00C3636B">
            <w:pPr>
              <w:spacing w:line="360" w:lineRule="auto"/>
              <w:jc w:val="both"/>
              <w:rPr>
                <w:lang w:val="en-US"/>
              </w:rPr>
            </w:pPr>
            <m:oMathPara>
              <m:oMathParaPr>
                <m:jc m:val="left"/>
              </m:oMathParaPr>
              <m:oMath>
                <m:r>
                  <w:rPr>
                    <w:rFonts w:ascii="Cambria Math" w:hAnsi="Cambria Math"/>
                    <w:lang w:val="en-US"/>
                  </w:rPr>
                  <m:t>Energy of a pixel p</m:t>
                </m:r>
              </m:oMath>
            </m:oMathPara>
          </w:p>
        </w:tc>
      </w:tr>
      <w:tr w:rsidR="00BC3639" w:rsidTr="00F913B5">
        <w:tc>
          <w:tcPr>
            <w:tcW w:w="3369" w:type="dxa"/>
          </w:tcPr>
          <w:p w:rsidR="00BC3639" w:rsidRPr="00BC3639" w:rsidRDefault="00BC3639" w:rsidP="00C3636B">
            <w:pPr>
              <w:spacing w:line="360" w:lineRule="auto"/>
              <w:jc w:val="both"/>
              <w:rPr>
                <w:lang w:val="en-US"/>
              </w:rPr>
            </w:pPr>
            <m:oMathPara>
              <m:oMath>
                <m:r>
                  <w:rPr>
                    <w:rFonts w:ascii="Cambria Math" w:hAnsi="Cambria Math"/>
                    <w:lang w:val="en-US"/>
                  </w:rPr>
                  <m:t>t</m:t>
                </m:r>
              </m:oMath>
            </m:oMathPara>
          </w:p>
        </w:tc>
        <w:tc>
          <w:tcPr>
            <w:tcW w:w="5067" w:type="dxa"/>
          </w:tcPr>
          <w:p w:rsidR="00BC3639" w:rsidRPr="00A211DA" w:rsidRDefault="00A211DA" w:rsidP="00BC3639">
            <w:pPr>
              <w:spacing w:line="360" w:lineRule="auto"/>
              <w:jc w:val="both"/>
              <w:rPr>
                <w:lang w:val="en-US"/>
              </w:rPr>
            </w:pPr>
            <m:oMathPara>
              <m:oMathParaPr>
                <m:jc m:val="left"/>
              </m:oMathParaPr>
              <m:oMath>
                <m:r>
                  <w:rPr>
                    <w:rFonts w:ascii="Cambria Math" w:hAnsi="Cambria Math"/>
                    <w:lang w:val="en-US"/>
                  </w:rPr>
                  <m:t xml:space="preserve">Chosen threshold energy </m:t>
                </m:r>
              </m:oMath>
            </m:oMathPara>
          </w:p>
        </w:tc>
      </w:tr>
      <w:tr w:rsidR="00D84EE9" w:rsidTr="00F913B5">
        <w:tc>
          <w:tcPr>
            <w:tcW w:w="3369" w:type="dxa"/>
          </w:tcPr>
          <w:p w:rsidR="00D84EE9" w:rsidRDefault="003B0A45" w:rsidP="003B0A45">
            <w:pPr>
              <w:spacing w:line="360" w:lineRule="auto"/>
              <w:jc w:val="both"/>
              <w:rPr>
                <w:lang w:val="en-US"/>
              </w:rPr>
            </w:pPr>
            <m:oMathPara>
              <m:oMath>
                <m:r>
                  <w:rPr>
                    <w:rFonts w:ascii="Cambria Math" w:hAnsi="Cambria Math"/>
                    <w:lang w:val="en-US"/>
                  </w:rPr>
                  <m:t>removeAndSplitEnergy(S, D)</m:t>
                </m:r>
              </m:oMath>
            </m:oMathPara>
          </w:p>
        </w:tc>
        <w:tc>
          <w:tcPr>
            <w:tcW w:w="5067" w:type="dxa"/>
          </w:tcPr>
          <w:p w:rsidR="00CC36EF" w:rsidRPr="00CC36EF" w:rsidRDefault="00CC36EF" w:rsidP="00CC36EF">
            <w:pPr>
              <w:spacing w:line="360" w:lineRule="auto"/>
              <w:jc w:val="both"/>
              <w:rPr>
                <w:lang w:val="en-US"/>
              </w:rPr>
            </w:pPr>
            <m:oMathPara>
              <m:oMathParaPr>
                <m:jc m:val="left"/>
              </m:oMathParaPr>
              <m:oMath>
                <m:r>
                  <w:rPr>
                    <w:rFonts w:ascii="Cambria Math" w:hAnsi="Cambria Math"/>
                    <w:lang w:val="en-US"/>
                  </w:rPr>
                  <m:t xml:space="preserve">Remove the pixels in D from S one by one </m:t>
                </m:r>
              </m:oMath>
            </m:oMathPara>
          </w:p>
          <w:p w:rsidR="00CC36EF" w:rsidRPr="00CC36EF" w:rsidRDefault="00CC36EF" w:rsidP="00CC36EF">
            <w:pPr>
              <w:spacing w:line="360" w:lineRule="auto"/>
              <w:jc w:val="both"/>
              <w:rPr>
                <w:lang w:val="en-US"/>
              </w:rPr>
            </w:pPr>
            <m:oMathPara>
              <m:oMathParaPr>
                <m:jc m:val="left"/>
              </m:oMathParaPr>
              <m:oMath>
                <m:r>
                  <w:rPr>
                    <w:rFonts w:ascii="Cambria Math" w:hAnsi="Cambria Math"/>
                    <w:lang w:val="en-US"/>
                  </w:rPr>
                  <m:t xml:space="preserve">and split their energy evenly across their </m:t>
                </m:r>
              </m:oMath>
            </m:oMathPara>
          </w:p>
          <w:p w:rsidR="00D84EE9" w:rsidRPr="00CC36EF" w:rsidRDefault="00CC36EF" w:rsidP="00CC36EF">
            <w:pPr>
              <w:spacing w:line="360" w:lineRule="auto"/>
              <w:jc w:val="both"/>
              <w:rPr>
                <w:lang w:val="en-US"/>
              </w:rPr>
            </w:pPr>
            <m:oMathPara>
              <m:oMathParaPr>
                <m:jc m:val="left"/>
              </m:oMathParaPr>
              <m:oMath>
                <m:r>
                  <w:rPr>
                    <w:rFonts w:ascii="Cambria Math" w:hAnsi="Cambria Math"/>
                    <w:lang w:val="en-US"/>
                  </w:rPr>
                  <m:t>neighbours in S</m:t>
                </m:r>
              </m:oMath>
            </m:oMathPara>
          </w:p>
        </w:tc>
      </w:tr>
      <w:tr w:rsidR="00507100" w:rsidTr="00F913B5">
        <w:tc>
          <w:tcPr>
            <w:tcW w:w="3369" w:type="dxa"/>
          </w:tcPr>
          <w:p w:rsidR="00507100" w:rsidRPr="003B0A45" w:rsidRDefault="0089298B" w:rsidP="003B0A45">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01</m:t>
                    </m:r>
                  </m:sub>
                </m:sSub>
                <m:r>
                  <w:rPr>
                    <w:rFonts w:ascii="Cambria Math" w:hAnsi="Cambria Math"/>
                    <w:lang w:val="en-US"/>
                  </w:rPr>
                  <m:t>(p, C)</m:t>
                </m:r>
              </m:oMath>
            </m:oMathPara>
          </w:p>
        </w:tc>
        <w:tc>
          <w:tcPr>
            <w:tcW w:w="5067" w:type="dxa"/>
          </w:tcPr>
          <w:p w:rsidR="006366B7" w:rsidRPr="006366B7" w:rsidRDefault="006366B7" w:rsidP="00507100">
            <w:pPr>
              <w:rPr>
                <w:lang w:val="en-US"/>
              </w:rPr>
            </w:pPr>
            <m:oMathPara>
              <m:oMathParaPr>
                <m:jc m:val="left"/>
              </m:oMathParaPr>
              <m:oMath>
                <m:r>
                  <w:rPr>
                    <w:rFonts w:ascii="Cambria Math" w:hAnsi="Cambria Math"/>
                    <w:lang w:val="en-US"/>
                  </w:rPr>
                  <m:t>If we order neighbours of p into a binary</m:t>
                </m:r>
              </m:oMath>
            </m:oMathPara>
          </w:p>
          <w:p w:rsidR="006366B7" w:rsidRPr="006366B7" w:rsidRDefault="006366B7" w:rsidP="00507100">
            <w:pPr>
              <w:rPr>
                <w:lang w:val="en-US"/>
              </w:rPr>
            </w:pPr>
            <m:oMathPara>
              <m:oMathParaPr>
                <m:jc m:val="left"/>
              </m:oMathParaPr>
              <m:oMath>
                <m:r>
                  <w:rPr>
                    <w:rFonts w:ascii="Cambria Math" w:hAnsi="Cambria Math"/>
                    <w:lang w:val="en-US"/>
                  </w:rPr>
                  <m:t>sequence and assign them a binary value</m:t>
                </m:r>
              </m:oMath>
            </m:oMathPara>
          </w:p>
          <w:p w:rsidR="00ED0E1F" w:rsidRPr="00ED0E1F" w:rsidRDefault="006366B7" w:rsidP="00507100">
            <w:pPr>
              <w:rPr>
                <w:lang w:val="en-US"/>
              </w:rPr>
            </w:pPr>
            <m:oMathPara>
              <m:oMath>
                <m:r>
                  <w:rPr>
                    <w:rFonts w:ascii="Cambria Math" w:hAnsi="Cambria Math"/>
                    <w:lang w:val="en-US"/>
                  </w:rPr>
                  <m:t>based on if the neighbour is an element of C</m:t>
                </m:r>
              </m:oMath>
            </m:oMathPara>
          </w:p>
          <w:p w:rsidR="00ED0E1F" w:rsidRPr="00ED0E1F" w:rsidRDefault="00ED0E1F" w:rsidP="00507100">
            <w:pPr>
              <w:rPr>
                <w:lang w:val="en-US"/>
              </w:rPr>
            </w:pPr>
            <m:oMath>
              <m:r>
                <w:rPr>
                  <w:rFonts w:ascii="Cambria Math" w:hAnsi="Cambria Math"/>
                  <w:lang w:val="en-US"/>
                </w:rPr>
                <m:t xml:space="preserve">-the sequence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e>
              </m:d>
            </m:oMath>
            <w:r w:rsidR="006366B7">
              <w:rPr>
                <w:lang w:val="en-US"/>
              </w:rPr>
              <w:t xml:space="preserve"> </w:t>
            </w:r>
            <m:oMath>
              <m:r>
                <m:rPr>
                  <m:sty m:val="p"/>
                </m:rPr>
                <w:rPr>
                  <w:rFonts w:ascii="Cambria Math" w:hAnsi="Cambria Math"/>
                  <w:lang w:val="en-US"/>
                </w:rPr>
                <w:br/>
              </m:r>
            </m:oMath>
            <m:oMathPara>
              <m:oMath>
                <m:sSub>
                  <m:sSubPr>
                    <m:ctrlPr>
                      <w:rPr>
                        <w:rFonts w:ascii="Cambria Math" w:hAnsi="Cambria Math"/>
                        <w:i/>
                        <w:lang w:val="en-US"/>
                      </w:rPr>
                    </m:ctrlPr>
                  </m:sSubPr>
                  <m:e>
                    <m:r>
                      <w:rPr>
                        <w:rFonts w:ascii="Cambria Math" w:hAnsi="Cambria Math"/>
                        <w:lang w:val="en-US"/>
                      </w:rPr>
                      <m:t>then K</m:t>
                    </m:r>
                  </m:e>
                  <m:sub>
                    <m:r>
                      <w:rPr>
                        <w:rFonts w:ascii="Cambria Math" w:hAnsi="Cambria Math"/>
                        <w:lang w:val="en-US"/>
                      </w:rPr>
                      <m:t>01</m:t>
                    </m:r>
                  </m:sub>
                </m:sSub>
                <m:d>
                  <m:dPr>
                    <m:ctrlPr>
                      <w:rPr>
                        <w:rFonts w:ascii="Cambria Math" w:hAnsi="Cambria Math"/>
                        <w:i/>
                        <w:lang w:val="en-US"/>
                      </w:rPr>
                    </m:ctrlPr>
                  </m:dPr>
                  <m:e>
                    <m:r>
                      <w:rPr>
                        <w:rFonts w:ascii="Cambria Math" w:hAnsi="Cambria Math"/>
                        <w:lang w:val="en-US"/>
                      </w:rPr>
                      <m:t>p, C</m:t>
                    </m:r>
                  </m:e>
                </m:d>
                <m:r>
                  <w:rPr>
                    <w:rFonts w:ascii="Cambria Math" w:hAnsi="Cambria Math"/>
                    <w:lang w:val="en-US"/>
                  </w:rPr>
                  <m:t>is the number of o</m:t>
                </m:r>
                <m:r>
                  <w:rPr>
                    <w:rFonts w:ascii="Cambria Math" w:hAnsi="Cambria Math"/>
                    <w:lang w:val="en-US"/>
                  </w:rPr>
                  <m:t xml:space="preserve">ccurences </m:t>
                </m:r>
              </m:oMath>
            </m:oMathPara>
          </w:p>
          <w:p w:rsidR="006366B7" w:rsidRPr="006366B7" w:rsidRDefault="006366B7" w:rsidP="00507100">
            <w:pPr>
              <w:rPr>
                <w:lang w:val="en-US"/>
              </w:rPr>
            </w:pPr>
            <m:oMathPara>
              <m:oMathParaPr>
                <m:jc m:val="left"/>
              </m:oMathParaPr>
              <m:oMath>
                <m:r>
                  <w:rPr>
                    <w:rFonts w:ascii="Cambria Math" w:hAnsi="Cambria Math"/>
                    <w:lang w:val="en-US"/>
                  </w:rPr>
                  <m:t xml:space="preserve">of 0 and 1 in that sequence right next to each </m:t>
                </m:r>
              </m:oMath>
            </m:oMathPara>
          </w:p>
          <w:p w:rsidR="00507100" w:rsidRPr="006366B7" w:rsidRDefault="006366B7" w:rsidP="00507100">
            <w:pPr>
              <w:rPr>
                <w:lang w:val="en-US"/>
              </w:rPr>
            </w:pPr>
            <m:oMathPara>
              <m:oMathParaPr>
                <m:jc m:val="left"/>
              </m:oMathParaPr>
              <m:oMath>
                <m:r>
                  <w:rPr>
                    <w:rFonts w:ascii="Cambria Math" w:hAnsi="Cambria Math"/>
                    <w:lang w:val="en-US"/>
                  </w:rPr>
                  <m:t xml:space="preserve">other(0 first, 1 second) </m:t>
                </m:r>
              </m:oMath>
            </m:oMathPara>
          </w:p>
          <w:p w:rsidR="00507100" w:rsidRPr="00CC36EF" w:rsidRDefault="00507100" w:rsidP="00CC36EF">
            <w:pPr>
              <w:spacing w:line="360" w:lineRule="auto"/>
              <w:jc w:val="both"/>
              <w:rPr>
                <w:lang w:val="en-US"/>
              </w:rPr>
            </w:pPr>
          </w:p>
        </w:tc>
      </w:tr>
      <w:tr w:rsidR="0098633A" w:rsidTr="00F913B5">
        <w:tc>
          <w:tcPr>
            <w:tcW w:w="3369" w:type="dxa"/>
          </w:tcPr>
          <w:p w:rsidR="0098633A" w:rsidRPr="000977A3" w:rsidRDefault="0098633A" w:rsidP="00A211DA">
            <w:pPr>
              <w:spacing w:line="360" w:lineRule="auto"/>
              <w:jc w:val="both"/>
              <w:rPr>
                <w:lang w:val="en-US"/>
              </w:rPr>
            </w:pPr>
            <m:oMathPara>
              <m:oMathParaPr>
                <m:jc m:val="center"/>
              </m:oMathParaPr>
              <m:oMath>
                <m:r>
                  <w:rPr>
                    <w:rFonts w:ascii="Cambria Math" w:hAnsi="Cambria Math"/>
                    <w:lang w:val="en-US"/>
                  </w:rPr>
                  <m:t>condition(S,p,</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r>
                  <w:rPr>
                    <w:rFonts w:ascii="Cambria Math" w:hAnsi="Cambria Math"/>
                    <w:lang w:val="en-US"/>
                  </w:rPr>
                  <m:t>)</m:t>
                </m:r>
              </m:oMath>
            </m:oMathPara>
          </w:p>
        </w:tc>
        <w:tc>
          <w:tcPr>
            <w:tcW w:w="5067" w:type="dxa"/>
          </w:tcPr>
          <w:p w:rsidR="0098633A" w:rsidRPr="0098633A" w:rsidRDefault="0089298B" w:rsidP="00A211DA">
            <w:pPr>
              <w:spacing w:line="360" w:lineRule="auto"/>
              <w:jc w:val="both"/>
              <w:rPr>
                <w:lang w:val="en-US"/>
              </w:rPr>
            </w:pPr>
            <m:oMathPara>
              <m:oMathParaPr>
                <m:jc m:val="left"/>
              </m:oMathParaPr>
              <m:oMath>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&gt;1 and </m:t>
                </m:r>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&lt;7 </m:t>
                </m:r>
              </m:oMath>
            </m:oMathPara>
          </w:p>
          <w:p w:rsidR="0098633A" w:rsidRPr="0098633A" w:rsidRDefault="0098633A" w:rsidP="00065CFC">
            <w:pPr>
              <w:spacing w:line="360" w:lineRule="auto"/>
              <w:jc w:val="both"/>
              <w:rPr>
                <w:lang w:val="en-US"/>
              </w:rPr>
            </w:pPr>
            <m:oMath>
              <m:r>
                <w:rPr>
                  <w:rFonts w:ascii="Cambria Math" w:hAnsi="Cambria Math"/>
                  <w:lang w:val="en-US"/>
                </w:rPr>
                <w:lastRenderedPageBreak/>
                <m:t xml:space="preserve">and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 xml:space="preserve">0 </m:t>
                      </m:r>
                    </m:sub>
                  </m:sSub>
                  <m:d>
                    <m:dPr>
                      <m:ctrlPr>
                        <w:rPr>
                          <w:rFonts w:ascii="Cambria Math" w:hAnsi="Cambria Math"/>
                          <w:i/>
                          <w:lang w:val="en-US"/>
                        </w:rPr>
                      </m:ctrlPr>
                    </m:dPr>
                    <m:e>
                      <m:r>
                        <w:rPr>
                          <w:rFonts w:ascii="Cambria Math" w:hAnsi="Cambria Math"/>
                          <w:lang w:val="en-US"/>
                        </w:rPr>
                        <m:t>p,S</m:t>
                      </m:r>
                    </m:e>
                  </m:d>
                  <m:r>
                    <w:rPr>
                      <w:rFonts w:ascii="Cambria Math" w:hAnsi="Cambria Math"/>
                      <w:lang w:val="en-US"/>
                    </w:rPr>
                    <m:t xml:space="preserve"> or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p, S</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or n</m:t>
                      </m:r>
                    </m:e>
                    <m:sub>
                      <m:r>
                        <w:rPr>
                          <w:rFonts w:ascii="Cambria Math" w:hAnsi="Cambria Math"/>
                          <w:lang w:val="en-US"/>
                        </w:rPr>
                        <m:t>4</m:t>
                      </m:r>
                    </m:sub>
                  </m:sSub>
                  <m:d>
                    <m:dPr>
                      <m:ctrlPr>
                        <w:rPr>
                          <w:rFonts w:ascii="Cambria Math" w:hAnsi="Cambria Math"/>
                          <w:i/>
                          <w:lang w:val="en-US"/>
                        </w:rPr>
                      </m:ctrlPr>
                    </m:dPr>
                    <m:e>
                      <m:r>
                        <w:rPr>
                          <w:rFonts w:ascii="Cambria Math" w:hAnsi="Cambria Math"/>
                          <w:lang w:val="en-US"/>
                        </w:rPr>
                        <m:t>p, S</m:t>
                      </m:r>
                    </m:e>
                  </m:d>
                </m:e>
              </m:d>
              <m:r>
                <w:rPr>
                  <w:rFonts w:ascii="Cambria Math" w:hAnsi="Cambria Math"/>
                  <w:lang w:val="en-US"/>
                </w:rPr>
                <m:t xml:space="preserve"> and</m:t>
              </m:r>
            </m:oMath>
            <w:r w:rsidR="003B0A45">
              <w:rPr>
                <w:lang w:val="en-US"/>
              </w:rPr>
              <w:t xml:space="preserve"> </w:t>
            </w:r>
          </w:p>
        </w:tc>
      </w:tr>
      <w:tr w:rsidR="00065CFC" w:rsidTr="00F913B5">
        <w:tc>
          <w:tcPr>
            <w:tcW w:w="3369" w:type="dxa"/>
          </w:tcPr>
          <w:p w:rsidR="00065CFC" w:rsidRDefault="00065CFC" w:rsidP="00065CFC">
            <w:pPr>
              <w:spacing w:line="360" w:lineRule="auto"/>
              <w:jc w:val="both"/>
              <w:rPr>
                <w:lang w:val="en-US"/>
              </w:rPr>
            </w:pPr>
            <m:oMathPara>
              <m:oMath>
                <m:r>
                  <w:rPr>
                    <w:rFonts w:ascii="Cambria Math" w:hAnsi="Cambria Math"/>
                    <w:lang w:val="en-US"/>
                  </w:rPr>
                  <w:lastRenderedPageBreak/>
                  <m:t>condition(S,p,</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m:t>
                    </m:r>
                  </m:sub>
                </m:sSub>
                <m:r>
                  <w:rPr>
                    <w:rFonts w:ascii="Cambria Math" w:hAnsi="Cambria Math"/>
                    <w:lang w:val="en-US"/>
                  </w:rPr>
                  <m:t>)</m:t>
                </m:r>
              </m:oMath>
            </m:oMathPara>
          </w:p>
        </w:tc>
        <w:tc>
          <w:tcPr>
            <w:tcW w:w="5067" w:type="dxa"/>
          </w:tcPr>
          <w:p w:rsidR="00065CFC" w:rsidRPr="00065CFC" w:rsidRDefault="0089298B" w:rsidP="00065CFC">
            <w:pPr>
              <w:spacing w:line="360" w:lineRule="auto"/>
              <w:jc w:val="both"/>
              <w:rPr>
                <w:lang w:val="en-US"/>
              </w:rPr>
            </w:pPr>
            <m:oMathPara>
              <m:oMathParaPr>
                <m:jc m:val="left"/>
              </m:oMathParaPr>
              <m:oMath>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&gt;1 and </m:t>
                </m:r>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&lt;7 </m:t>
                </m:r>
              </m:oMath>
            </m:oMathPara>
          </w:p>
          <w:p w:rsidR="00065CFC" w:rsidRPr="00065CFC" w:rsidRDefault="00065CFC" w:rsidP="00065CFC">
            <w:pPr>
              <w:spacing w:line="360" w:lineRule="auto"/>
              <w:jc w:val="both"/>
              <w:rPr>
                <w:lang w:val="en-US"/>
              </w:rPr>
            </w:pPr>
            <m:oMathPara>
              <m:oMathParaPr>
                <m:jc m:val="left"/>
              </m:oMathParaPr>
              <m:oMath>
                <m:r>
                  <w:rPr>
                    <w:rFonts w:ascii="Cambria Math" w:hAnsi="Cambria Math"/>
                    <w:lang w:val="en-US"/>
                  </w:rPr>
                  <m:t>and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 xml:space="preserve">0 </m:t>
                    </m:r>
                  </m:sub>
                </m:sSub>
                <m:d>
                  <m:dPr>
                    <m:ctrlPr>
                      <w:rPr>
                        <w:rFonts w:ascii="Cambria Math" w:hAnsi="Cambria Math"/>
                        <w:i/>
                        <w:lang w:val="en-US"/>
                      </w:rPr>
                    </m:ctrlPr>
                  </m:dPr>
                  <m:e>
                    <m:r>
                      <w:rPr>
                        <w:rFonts w:ascii="Cambria Math" w:hAnsi="Cambria Math"/>
                        <w:lang w:val="en-US"/>
                      </w:rPr>
                      <m:t>p,S</m:t>
                    </m:r>
                  </m:e>
                </m:d>
                <m:r>
                  <w:rPr>
                    <w:rFonts w:ascii="Cambria Math" w:hAnsi="Cambria Math"/>
                    <w:lang w:val="en-US"/>
                  </w:rPr>
                  <m:t xml:space="preserve"> or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p, S</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or n</m:t>
                    </m:r>
                  </m:e>
                  <m:sub>
                    <m:r>
                      <w:rPr>
                        <w:rFonts w:ascii="Cambria Math" w:hAnsi="Cambria Math"/>
                        <w:lang w:val="en-US"/>
                      </w:rPr>
                      <m:t>6</m:t>
                    </m:r>
                  </m:sub>
                </m:sSub>
                <m:r>
                  <w:rPr>
                    <w:rFonts w:ascii="Cambria Math" w:hAnsi="Cambria Math"/>
                    <w:lang w:val="en-US"/>
                  </w:rPr>
                  <m:t>(p, S))</m:t>
                </m:r>
              </m:oMath>
            </m:oMathPara>
          </w:p>
        </w:tc>
      </w:tr>
    </w:tbl>
    <w:p w:rsidR="00C3636B" w:rsidRDefault="00C3636B" w:rsidP="00C3636B">
      <w:pPr>
        <w:spacing w:line="360" w:lineRule="auto"/>
        <w:jc w:val="both"/>
        <w:rPr>
          <w:lang w:val="en-US"/>
        </w:rPr>
      </w:pPr>
    </w:p>
    <w:p w:rsidR="007A3C2E" w:rsidRDefault="00CD57F0" w:rsidP="00CD57F0">
      <w:pPr>
        <w:spacing w:line="360" w:lineRule="auto"/>
        <w:jc w:val="both"/>
        <w:rPr>
          <w:lang w:val="en-US"/>
        </w:rPr>
      </w:pPr>
      <w:r>
        <w:rPr>
          <w:lang w:val="en-US"/>
        </w:rPr>
        <w:tab/>
      </w:r>
    </w:p>
    <w:p w:rsidR="00516CDE" w:rsidRDefault="00BC3639" w:rsidP="00516CDE">
      <w:pPr>
        <w:spacing w:line="360" w:lineRule="auto"/>
        <w:ind w:firstLine="708"/>
        <w:jc w:val="both"/>
        <w:rPr>
          <w:lang w:val="en-US"/>
        </w:rPr>
      </w:pPr>
      <w:r>
        <w:rPr>
          <w:lang w:val="en-US"/>
        </w:rPr>
        <w:t xml:space="preserve">The whole skeletonization process consists of </w:t>
      </w:r>
      <w:r w:rsidR="00CD57F0">
        <w:rPr>
          <w:lang w:val="en-US"/>
        </w:rPr>
        <w:t xml:space="preserve">using </w:t>
      </w:r>
      <w:r>
        <w:rPr>
          <w:lang w:val="en-US"/>
        </w:rPr>
        <w:t xml:space="preserve">the </w:t>
      </w:r>
      <m:oMath>
        <m:r>
          <w:rPr>
            <w:rFonts w:ascii="Cambria Math" w:hAnsi="Cambria Math"/>
            <w:lang w:val="en-US"/>
          </w:rPr>
          <m:t>Algorithm 1</m:t>
        </m:r>
      </m:oMath>
      <w:r>
        <w:rPr>
          <w:lang w:val="en-US"/>
        </w:rPr>
        <w:t xml:space="preserve"> </w:t>
      </w:r>
      <w:r w:rsidR="00E01505">
        <w:rPr>
          <w:lang w:val="en-US"/>
        </w:rPr>
        <w:t xml:space="preserve"> twice. First time with value </w:t>
      </w:r>
      <m:oMath>
        <m:r>
          <w:rPr>
            <w:rFonts w:ascii="Cambria Math" w:hAnsi="Cambria Math"/>
            <w:lang w:val="en-US"/>
          </w:rPr>
          <m:t>t</m:t>
        </m:r>
      </m:oMath>
      <w:r>
        <w:rPr>
          <w:lang w:val="en-US"/>
        </w:rPr>
        <w:t xml:space="preserve"> set to 10 keV and then we repeat the process </w:t>
      </w:r>
      <w:r w:rsidR="00E01505">
        <w:rPr>
          <w:lang w:val="en-US"/>
        </w:rPr>
        <w:t xml:space="preserve">with </w:t>
      </w:r>
      <m:oMath>
        <m:r>
          <w:rPr>
            <w:rFonts w:ascii="Cambria Math" w:hAnsi="Cambria Math"/>
            <w:lang w:val="en-US"/>
          </w:rPr>
          <m:t>t</m:t>
        </m:r>
      </m:oMath>
      <w:r>
        <w:rPr>
          <w:lang w:val="en-US"/>
        </w:rPr>
        <w:t xml:space="preserve"> set to infinity.</w:t>
      </w:r>
      <w:r w:rsidR="00E01505">
        <w:rPr>
          <w:lang w:val="en-US"/>
        </w:rPr>
        <w:t xml:space="preserve"> As a result, the first iteration aims to remove the halo effect</w:t>
      </w:r>
      <w:r w:rsidR="00FE6535">
        <w:rPr>
          <w:lang w:val="en-US"/>
        </w:rPr>
        <w:t xml:space="preserve"> of the low energy pixels</w:t>
      </w:r>
      <w:r w:rsidR="00E01505">
        <w:rPr>
          <w:lang w:val="en-US"/>
        </w:rPr>
        <w:t xml:space="preserve"> while still preserving the shape. The second iteration with </w:t>
      </w:r>
      <m:oMath>
        <m:r>
          <w:rPr>
            <w:rFonts w:ascii="Cambria Math" w:hAnsi="Cambria Math"/>
            <w:lang w:val="en-US"/>
          </w:rPr>
          <m:t>t = ∞</m:t>
        </m:r>
      </m:oMath>
      <w:r w:rsidR="00E01505">
        <w:rPr>
          <w:lang w:val="en-US"/>
        </w:rPr>
        <w:t xml:space="preserve"> </w:t>
      </w:r>
      <w:r w:rsidR="00900210">
        <w:rPr>
          <w:lang w:val="en-US"/>
        </w:rPr>
        <w:t>behaves</w:t>
      </w:r>
      <w:r w:rsidR="00E01505">
        <w:rPr>
          <w:lang w:val="en-US"/>
        </w:rPr>
        <w:t xml:space="preserve"> the same as the original version of </w:t>
      </w:r>
      <w:r w:rsidR="00E01505" w:rsidRPr="001C178A">
        <w:rPr>
          <w:lang w:val="en-US"/>
        </w:rPr>
        <w:t>Zhan-Shuen</w:t>
      </w:r>
      <w:r w:rsidR="00C269FF">
        <w:rPr>
          <w:lang w:val="en-US"/>
        </w:rPr>
        <w:t>'</w:t>
      </w:r>
      <w:r w:rsidR="00E01505" w:rsidRPr="001C178A">
        <w:rPr>
          <w:lang w:val="en-US"/>
        </w:rPr>
        <w:t>s algorithm</w:t>
      </w:r>
      <w:r w:rsidR="00E01505">
        <w:rPr>
          <w:lang w:val="en-US"/>
        </w:rPr>
        <w:t>.</w:t>
      </w:r>
      <w:r>
        <w:rPr>
          <w:lang w:val="en-US"/>
        </w:rPr>
        <w:t xml:space="preserve"> </w:t>
      </w:r>
      <w:r w:rsidR="00090C6D">
        <w:rPr>
          <w:lang w:val="en-US"/>
        </w:rPr>
        <w:t>A d</w:t>
      </w:r>
      <w:r w:rsidR="00CD57F0">
        <w:rPr>
          <w:lang w:val="en-US"/>
        </w:rPr>
        <w:t>ifferent approach would be to filter the low-energy pixels right</w:t>
      </w:r>
      <w:r w:rsidR="00023CF6">
        <w:rPr>
          <w:lang w:val="en-US"/>
        </w:rPr>
        <w:t xml:space="preserve"> </w:t>
      </w:r>
      <w:r w:rsidR="00CD57F0">
        <w:rPr>
          <w:lang w:val="en-US"/>
        </w:rPr>
        <w:t xml:space="preserve">away, but that does not guarantee that the cluster remains connected, which is a problem for future branch analysis.  </w:t>
      </w:r>
      <w:r>
        <w:rPr>
          <w:lang w:val="en-US"/>
        </w:rPr>
        <w:t>Because</w:t>
      </w:r>
      <w:r w:rsidR="00516CDE" w:rsidRPr="001C178A">
        <w:rPr>
          <w:lang w:val="en-US"/>
        </w:rPr>
        <w:t xml:space="preserve"> the thinning process returns non-trivial data for bigger clusters, we optimize</w:t>
      </w:r>
      <w:r w:rsidR="005373A4">
        <w:rPr>
          <w:lang w:val="en-US"/>
        </w:rPr>
        <w:t>d</w:t>
      </w:r>
      <w:r w:rsidR="00516CDE" w:rsidRPr="001C178A">
        <w:rPr>
          <w:lang w:val="en-US"/>
        </w:rPr>
        <w:t xml:space="preserve"> the</w:t>
      </w:r>
      <w:r w:rsidR="00A211DA">
        <w:rPr>
          <w:lang w:val="en-US"/>
        </w:rPr>
        <w:t xml:space="preserve"> algorithm for those (~70-1000 pixels).</w:t>
      </w:r>
      <w:r w:rsidR="00065CFC">
        <w:rPr>
          <w:lang w:val="en-US"/>
        </w:rPr>
        <w:t xml:space="preserve"> The differences </w:t>
      </w:r>
      <w:r w:rsidR="00683B90">
        <w:rPr>
          <w:lang w:val="en-US"/>
        </w:rPr>
        <w:t>in</w:t>
      </w:r>
      <w:r w:rsidR="00065CFC">
        <w:rPr>
          <w:lang w:val="en-US"/>
        </w:rPr>
        <w:t xml:space="preserve"> </w:t>
      </w:r>
      <w:r w:rsidR="00090C6D">
        <w:rPr>
          <w:lang w:val="en-US"/>
        </w:rPr>
        <w:t>the</w:t>
      </w:r>
      <w:r w:rsidR="00065CFC">
        <w:rPr>
          <w:lang w:val="en-US"/>
        </w:rPr>
        <w:t xml:space="preserve"> output of </w:t>
      </w:r>
      <w:r w:rsidR="00090C6D">
        <w:rPr>
          <w:lang w:val="en-US"/>
        </w:rPr>
        <w:t xml:space="preserve">the </w:t>
      </w:r>
      <w:r w:rsidR="00065CFC">
        <w:rPr>
          <w:lang w:val="en-US"/>
        </w:rPr>
        <w:t>original algorithm and our modificat</w:t>
      </w:r>
      <w:r w:rsidR="005526A1">
        <w:rPr>
          <w:lang w:val="en-US"/>
        </w:rPr>
        <w:t>ion can be seen in the figures []</w:t>
      </w:r>
    </w:p>
    <w:p w:rsidR="00A211DA" w:rsidRDefault="00CD57F0" w:rsidP="00516CDE">
      <w:pPr>
        <w:spacing w:line="360" w:lineRule="auto"/>
        <w:ind w:firstLine="708"/>
        <w:jc w:val="both"/>
        <w:rPr>
          <w:lang w:val="en-US"/>
        </w:rPr>
      </w:pPr>
      <w:r>
        <w:rPr>
          <w:noProof/>
          <w:lang w:val="sk-SK" w:eastAsia="sk-SK"/>
        </w:rPr>
        <w:drawing>
          <wp:anchor distT="0" distB="0" distL="114300" distR="114300" simplePos="0" relativeHeight="251660288" behindDoc="0" locked="0" layoutInCell="1" allowOverlap="1" wp14:anchorId="5AB6E2A7" wp14:editId="3522085F">
            <wp:simplePos x="0" y="0"/>
            <wp:positionH relativeFrom="column">
              <wp:posOffset>3272155</wp:posOffset>
            </wp:positionH>
            <wp:positionV relativeFrom="paragraph">
              <wp:posOffset>184785</wp:posOffset>
            </wp:positionV>
            <wp:extent cx="1439545" cy="1439545"/>
            <wp:effectExtent l="0" t="0" r="8255" b="8255"/>
            <wp:wrapNone/>
            <wp:docPr id="37" name="Obrázok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30.png"/>
                    <pic:cNvPicPr/>
                  </pic:nvPicPr>
                  <pic:blipFill>
                    <a:blip r:embed="rId13">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w:drawing>
          <wp:anchor distT="0" distB="0" distL="114300" distR="114300" simplePos="0" relativeHeight="251661312" behindDoc="0" locked="0" layoutInCell="1" allowOverlap="1" wp14:anchorId="75A7E6F8" wp14:editId="4554BCB8">
            <wp:simplePos x="0" y="0"/>
            <wp:positionH relativeFrom="column">
              <wp:posOffset>1698625</wp:posOffset>
            </wp:positionH>
            <wp:positionV relativeFrom="paragraph">
              <wp:posOffset>187325</wp:posOffset>
            </wp:positionV>
            <wp:extent cx="1439545" cy="1439545"/>
            <wp:effectExtent l="0" t="0" r="8255" b="8255"/>
            <wp:wrapNone/>
            <wp:docPr id="40" name="Obrázok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33.png"/>
                    <pic:cNvPicPr/>
                  </pic:nvPicPr>
                  <pic:blipFill>
                    <a:blip r:embed="rId14">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w:drawing>
          <wp:anchor distT="0" distB="0" distL="114300" distR="114300" simplePos="0" relativeHeight="251658240" behindDoc="0" locked="0" layoutInCell="1" allowOverlap="1" wp14:anchorId="5ED8A5CD" wp14:editId="385D83D6">
            <wp:simplePos x="0" y="0"/>
            <wp:positionH relativeFrom="column">
              <wp:posOffset>149860</wp:posOffset>
            </wp:positionH>
            <wp:positionV relativeFrom="paragraph">
              <wp:posOffset>186055</wp:posOffset>
            </wp:positionV>
            <wp:extent cx="1439545" cy="1439545"/>
            <wp:effectExtent l="0" t="0" r="8255" b="8255"/>
            <wp:wrapNone/>
            <wp:docPr id="38" name="Obrázok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31.png"/>
                    <pic:cNvPicPr/>
                  </pic:nvPicPr>
                  <pic:blipFill>
                    <a:blip r:embed="rId15">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p>
    <w:p w:rsidR="00714B29" w:rsidRDefault="00714B29" w:rsidP="00516CDE">
      <w:pPr>
        <w:spacing w:line="360" w:lineRule="auto"/>
        <w:ind w:firstLine="708"/>
        <w:jc w:val="both"/>
        <w:rPr>
          <w:lang w:val="en-US"/>
        </w:rPr>
      </w:pPr>
    </w:p>
    <w:p w:rsidR="00714B29" w:rsidRDefault="00714B29" w:rsidP="00516CDE">
      <w:pPr>
        <w:spacing w:line="360" w:lineRule="auto"/>
        <w:ind w:firstLine="708"/>
        <w:jc w:val="both"/>
        <w:rPr>
          <w:lang w:val="en-US"/>
        </w:rPr>
      </w:pPr>
    </w:p>
    <w:p w:rsidR="00714B29" w:rsidRDefault="00714B29" w:rsidP="00516CDE">
      <w:pPr>
        <w:spacing w:line="360" w:lineRule="auto"/>
        <w:ind w:firstLine="708"/>
        <w:jc w:val="both"/>
        <w:rPr>
          <w:lang w:val="en-US"/>
        </w:rPr>
      </w:pPr>
    </w:p>
    <w:p w:rsidR="00714B29" w:rsidRDefault="00714B29" w:rsidP="00516CDE">
      <w:pPr>
        <w:spacing w:line="360" w:lineRule="auto"/>
        <w:ind w:firstLine="708"/>
        <w:jc w:val="both"/>
        <w:rPr>
          <w:lang w:val="en-US"/>
        </w:rPr>
      </w:pPr>
    </w:p>
    <w:p w:rsidR="00714B29" w:rsidRDefault="00714B29" w:rsidP="00516CDE">
      <w:pPr>
        <w:spacing w:line="360" w:lineRule="auto"/>
        <w:ind w:firstLine="708"/>
        <w:jc w:val="both"/>
        <w:rPr>
          <w:lang w:val="en-US"/>
        </w:rPr>
      </w:pPr>
    </w:p>
    <w:p w:rsidR="00714B29" w:rsidRDefault="00CD57F0" w:rsidP="00516CDE">
      <w:pPr>
        <w:spacing w:line="360" w:lineRule="auto"/>
        <w:ind w:firstLine="708"/>
        <w:jc w:val="both"/>
        <w:rPr>
          <w:lang w:val="en-US"/>
        </w:rPr>
      </w:pPr>
      <w:r>
        <w:rPr>
          <w:noProof/>
          <w:lang w:val="sk-SK" w:eastAsia="sk-SK"/>
        </w:rPr>
        <mc:AlternateContent>
          <mc:Choice Requires="wps">
            <w:drawing>
              <wp:anchor distT="0" distB="0" distL="114300" distR="114300" simplePos="0" relativeHeight="251667456" behindDoc="0" locked="0" layoutInCell="1" allowOverlap="1" wp14:anchorId="769784D3" wp14:editId="2DCF9BEC">
                <wp:simplePos x="0" y="0"/>
                <wp:positionH relativeFrom="column">
                  <wp:posOffset>3338195</wp:posOffset>
                </wp:positionH>
                <wp:positionV relativeFrom="paragraph">
                  <wp:posOffset>245110</wp:posOffset>
                </wp:positionV>
                <wp:extent cx="1439545" cy="635"/>
                <wp:effectExtent l="0" t="0" r="8255" b="0"/>
                <wp:wrapNone/>
                <wp:docPr id="43" name="Blok textu 43"/>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a:effectLst/>
                      </wps:spPr>
                      <wps:txbx>
                        <w:txbxContent>
                          <w:p w:rsidR="0089298B" w:rsidRPr="0063610B" w:rsidRDefault="0089298B" w:rsidP="005526A1">
                            <w:pPr>
                              <w:pStyle w:val="Popis"/>
                              <w:rPr>
                                <w:noProof/>
                                <w:sz w:val="24"/>
                                <w:szCs w:val="24"/>
                              </w:rPr>
                            </w:pPr>
                            <w:r>
                              <w:t xml:space="preserve">Figure 3 - Skeletonized cluster (modified </w:t>
                            </w:r>
                            <w:r w:rsidRPr="001C178A">
                              <w:rPr>
                                <w:lang w:val="en-US"/>
                              </w:rPr>
                              <w:t>Zhan-Shuen</w:t>
                            </w:r>
                            <w:r>
                              <w:rPr>
                                <w:lang w:val="en-US"/>
                              </w:rPr>
                              <w:t>'</w:t>
                            </w:r>
                            <w:r w:rsidRPr="001C178A">
                              <w:rPr>
                                <w:lang w:val="en-US"/>
                              </w:rPr>
                              <w:t>s</w:t>
                            </w:r>
                            <w:r>
                              <w:t xml:space="preserve">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Blok textu 43" o:spid="_x0000_s1026" type="#_x0000_t202" style="position:absolute;left:0;text-align:left;margin-left:262.85pt;margin-top:19.3pt;width:113.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" stroked="f">
                <v:textbox style="mso-fit-shape-to-text:t" inset="0,0,0,0">
                  <w:txbxContent>
                    <w:p w:rsidR="0089298B" w:rsidRPr="0063610B" w:rsidRDefault="0089298B" w:rsidP="005526A1">
                      <w:pPr>
                        <w:pStyle w:val="Popis"/>
                        <w:rPr>
                          <w:noProof/>
                          <w:sz w:val="24"/>
                          <w:szCs w:val="24"/>
                        </w:rPr>
                      </w:pPr>
                      <w:r>
                        <w:t xml:space="preserve">Figure 3 - Skeletonized cluster (modified </w:t>
                      </w:r>
                      <w:r w:rsidRPr="001C178A">
                        <w:rPr>
                          <w:lang w:val="en-US"/>
                        </w:rPr>
                        <w:t>Zhan-Shuen</w:t>
                      </w:r>
                      <w:r>
                        <w:rPr>
                          <w:lang w:val="en-US"/>
                        </w:rPr>
                        <w:t>'</w:t>
                      </w:r>
                      <w:r w:rsidRPr="001C178A">
                        <w:rPr>
                          <w:lang w:val="en-US"/>
                        </w:rPr>
                        <w:t>s</w:t>
                      </w:r>
                      <w:r>
                        <w:t xml:space="preserve"> algorithm)</w:t>
                      </w:r>
                    </w:p>
                  </w:txbxContent>
                </v:textbox>
              </v:shape>
            </w:pict>
          </mc:Fallback>
        </mc:AlternateContent>
      </w:r>
      <w:r>
        <w:rPr>
          <w:noProof/>
          <w:lang w:val="sk-SK" w:eastAsia="sk-SK"/>
        </w:rPr>
        <mc:AlternateContent>
          <mc:Choice Requires="wps">
            <w:drawing>
              <wp:anchor distT="0" distB="0" distL="114300" distR="114300" simplePos="0" relativeHeight="251665408" behindDoc="0" locked="0" layoutInCell="1" allowOverlap="1" wp14:anchorId="109D7D96" wp14:editId="04E79699">
                <wp:simplePos x="0" y="0"/>
                <wp:positionH relativeFrom="column">
                  <wp:posOffset>1720215</wp:posOffset>
                </wp:positionH>
                <wp:positionV relativeFrom="paragraph">
                  <wp:posOffset>182245</wp:posOffset>
                </wp:positionV>
                <wp:extent cx="1439545" cy="635"/>
                <wp:effectExtent l="0" t="0" r="8255" b="0"/>
                <wp:wrapNone/>
                <wp:docPr id="42" name="Blok textu 42"/>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a:effectLst/>
                      </wps:spPr>
                      <wps:txbx>
                        <w:txbxContent>
                          <w:p w:rsidR="0089298B" w:rsidRPr="00B14334" w:rsidRDefault="0089298B" w:rsidP="005526A1">
                            <w:pPr>
                              <w:pStyle w:val="Popis"/>
                              <w:rPr>
                                <w:noProof/>
                                <w:sz w:val="24"/>
                                <w:szCs w:val="24"/>
                              </w:rPr>
                            </w:pPr>
                            <w:r>
                              <w:t xml:space="preserve">Figure 2 - Skeletonized cluster (original </w:t>
                            </w:r>
                            <w:r w:rsidRPr="001C178A">
                              <w:rPr>
                                <w:lang w:val="en-US"/>
                              </w:rPr>
                              <w:t>Zhan-Shuen</w:t>
                            </w:r>
                            <w:r>
                              <w:rPr>
                                <w:lang w:val="en-US"/>
                              </w:rPr>
                              <w:t>'</w:t>
                            </w:r>
                            <w:r w:rsidRPr="001C178A">
                              <w:rPr>
                                <w:lang w:val="en-US"/>
                              </w:rPr>
                              <w:t>s</w:t>
                            </w:r>
                            <w:r>
                              <w:t xml:space="preserve">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42" o:spid="_x0000_s1027" type="#_x0000_t202" style="position:absolute;left:0;text-align:left;margin-left:135.45pt;margin-top:14.35pt;width:113.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" stroked="f">
                <v:textbox style="mso-fit-shape-to-text:t" inset="0,0,0,0">
                  <w:txbxContent>
                    <w:p w:rsidR="0089298B" w:rsidRPr="00B14334" w:rsidRDefault="0089298B" w:rsidP="005526A1">
                      <w:pPr>
                        <w:pStyle w:val="Popis"/>
                        <w:rPr>
                          <w:noProof/>
                          <w:sz w:val="24"/>
                          <w:szCs w:val="24"/>
                        </w:rPr>
                      </w:pPr>
                      <w:r>
                        <w:t xml:space="preserve">Figure 2 - Skeletonized cluster (original </w:t>
                      </w:r>
                      <w:r w:rsidRPr="001C178A">
                        <w:rPr>
                          <w:lang w:val="en-US"/>
                        </w:rPr>
                        <w:t>Zhan-Shuen</w:t>
                      </w:r>
                      <w:r>
                        <w:rPr>
                          <w:lang w:val="en-US"/>
                        </w:rPr>
                        <w:t>'</w:t>
                      </w:r>
                      <w:r w:rsidRPr="001C178A">
                        <w:rPr>
                          <w:lang w:val="en-US"/>
                        </w:rPr>
                        <w:t>s</w:t>
                      </w:r>
                      <w:r>
                        <w:t xml:space="preserve"> algorithm)</w:t>
                      </w:r>
                    </w:p>
                  </w:txbxContent>
                </v:textbox>
              </v:shape>
            </w:pict>
          </mc:Fallback>
        </mc:AlternateContent>
      </w:r>
      <w:r>
        <w:rPr>
          <w:noProof/>
          <w:lang w:val="sk-SK" w:eastAsia="sk-SK"/>
        </w:rPr>
        <mc:AlternateContent>
          <mc:Choice Requires="wps">
            <w:drawing>
              <wp:anchor distT="0" distB="0" distL="114300" distR="114300" simplePos="0" relativeHeight="251663360" behindDoc="0" locked="0" layoutInCell="1" allowOverlap="1" wp14:anchorId="43891A6A" wp14:editId="7DC71C23">
                <wp:simplePos x="0" y="0"/>
                <wp:positionH relativeFrom="column">
                  <wp:posOffset>66040</wp:posOffset>
                </wp:positionH>
                <wp:positionV relativeFrom="paragraph">
                  <wp:posOffset>247015</wp:posOffset>
                </wp:positionV>
                <wp:extent cx="1439545" cy="635"/>
                <wp:effectExtent l="0" t="0" r="8255" b="0"/>
                <wp:wrapNone/>
                <wp:docPr id="41" name="Blok textu 41"/>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a:effectLst/>
                      </wps:spPr>
                      <wps:txbx>
                        <w:txbxContent>
                          <w:p w:rsidR="0089298B" w:rsidRPr="00FE40E5" w:rsidRDefault="0089298B" w:rsidP="005526A1">
                            <w:pPr>
                              <w:pStyle w:val="Popis"/>
                              <w:rPr>
                                <w:noProof/>
                                <w:sz w:val="24"/>
                                <w:szCs w:val="24"/>
                              </w:rPr>
                            </w:pPr>
                            <w:r>
                              <w:t>Figure 1 - Original 2D image of cluster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41" o:spid="_x0000_s1028" type="#_x0000_t202" style="position:absolute;left:0;text-align:left;margin-left:5.2pt;margin-top:19.45pt;width:113.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" stroked="f">
                <v:textbox style="mso-fit-shape-to-text:t" inset="0,0,0,0">
                  <w:txbxContent>
                    <w:p w:rsidR="0089298B" w:rsidRPr="00FE40E5" w:rsidRDefault="0089298B" w:rsidP="005526A1">
                      <w:pPr>
                        <w:pStyle w:val="Popis"/>
                        <w:rPr>
                          <w:noProof/>
                          <w:sz w:val="24"/>
                          <w:szCs w:val="24"/>
                        </w:rPr>
                      </w:pPr>
                      <w:r>
                        <w:t>Figure 1 - Original 2D image of cluster</w:t>
                      </w:r>
                    </w:p>
                  </w:txbxContent>
                </v:textbox>
              </v:shape>
            </w:pict>
          </mc:Fallback>
        </mc:AlternateContent>
      </w:r>
    </w:p>
    <w:p w:rsidR="00714B29" w:rsidRDefault="00714B29" w:rsidP="00516CDE">
      <w:pPr>
        <w:spacing w:line="360" w:lineRule="auto"/>
        <w:ind w:firstLine="708"/>
        <w:jc w:val="both"/>
        <w:rPr>
          <w:lang w:val="en-US"/>
        </w:rPr>
      </w:pPr>
    </w:p>
    <w:p w:rsidR="00714B29" w:rsidRPr="00CD57F0" w:rsidRDefault="00714B29" w:rsidP="005526A1">
      <w:pPr>
        <w:spacing w:line="360" w:lineRule="auto"/>
        <w:jc w:val="both"/>
        <w:rPr>
          <w:sz w:val="28"/>
          <w:lang w:val="en-US"/>
        </w:rPr>
      </w:pPr>
    </w:p>
    <w:p w:rsidR="00023CF6" w:rsidRDefault="00023CF6">
      <w:pPr>
        <w:rPr>
          <w:i/>
          <w:sz w:val="28"/>
          <w:lang w:val="en-US"/>
        </w:rPr>
      </w:pPr>
      <w:r>
        <w:rPr>
          <w:i/>
          <w:sz w:val="28"/>
          <w:lang w:val="en-US"/>
        </w:rPr>
        <w:br w:type="page"/>
      </w:r>
    </w:p>
    <w:p w:rsidR="00516CDE" w:rsidRPr="00CD57F0" w:rsidRDefault="00516CDE" w:rsidP="00516CDE">
      <w:pPr>
        <w:spacing w:line="360" w:lineRule="auto"/>
        <w:jc w:val="both"/>
        <w:rPr>
          <w:sz w:val="28"/>
          <w:lang w:val="en-US"/>
        </w:rPr>
      </w:pPr>
      <w:r w:rsidRPr="00CD57F0">
        <w:rPr>
          <w:i/>
          <w:sz w:val="28"/>
          <w:lang w:val="en-US"/>
        </w:rPr>
        <w:lastRenderedPageBreak/>
        <w:t>Collection Histogram</w:t>
      </w:r>
    </w:p>
    <w:p w:rsidR="005526A1" w:rsidRPr="00AF32BA" w:rsidRDefault="00900210" w:rsidP="005526A1">
      <w:pPr>
        <w:spacing w:line="360" w:lineRule="auto"/>
        <w:ind w:firstLine="708"/>
        <w:jc w:val="both"/>
        <w:rPr>
          <w:lang w:val="en-US"/>
        </w:rPr>
      </w:pPr>
      <w:r>
        <w:rPr>
          <w:noProof/>
          <w:lang w:val="sk-SK" w:eastAsia="sk-SK"/>
        </w:rPr>
        <w:drawing>
          <wp:anchor distT="0" distB="0" distL="114300" distR="114300" simplePos="0" relativeHeight="251670528" behindDoc="1" locked="0" layoutInCell="1" allowOverlap="1" wp14:anchorId="23F0AA94" wp14:editId="62CCAE8E">
            <wp:simplePos x="0" y="0"/>
            <wp:positionH relativeFrom="column">
              <wp:posOffset>4445</wp:posOffset>
            </wp:positionH>
            <wp:positionV relativeFrom="paragraph">
              <wp:posOffset>1676400</wp:posOffset>
            </wp:positionV>
            <wp:extent cx="5219700" cy="2049780"/>
            <wp:effectExtent l="0" t="0" r="0" b="7620"/>
            <wp:wrapThrough wrapText="bothSides">
              <wp:wrapPolygon edited="0">
                <wp:start x="0" y="0"/>
                <wp:lineTo x="0" y="21480"/>
                <wp:lineTo x="21521" y="21480"/>
                <wp:lineTo x="21521" y="0"/>
                <wp:lineTo x="0" y="0"/>
              </wp:wrapPolygon>
            </wp:wrapThrough>
            <wp:docPr id="44" name="Obrázo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4.png"/>
                    <pic:cNvPicPr/>
                  </pic:nvPicPr>
                  <pic:blipFill>
                    <a:blip r:embed="rId16">
                      <a:extLst>
                        <a:ext uri="{28A0092B-C50C-407E-A947-70E740481C1C}">
                          <a14:useLocalDpi xmlns:a14="http://schemas.microsoft.com/office/drawing/2010/main" val="0"/>
                        </a:ext>
                      </a:extLst>
                    </a:blip>
                    <a:stretch>
                      <a:fillRect/>
                    </a:stretch>
                  </pic:blipFill>
                  <pic:spPr>
                    <a:xfrm>
                      <a:off x="0" y="0"/>
                      <a:ext cx="5219700" cy="2049780"/>
                    </a:xfrm>
                    <a:prstGeom prst="rect">
                      <a:avLst/>
                    </a:prstGeom>
                  </pic:spPr>
                </pic:pic>
              </a:graphicData>
            </a:graphic>
            <wp14:sizeRelH relativeFrom="page">
              <wp14:pctWidth>0</wp14:pctWidth>
            </wp14:sizeRelH>
            <wp14:sizeRelV relativeFrom="page">
              <wp14:pctHeight>0</wp14:pctHeight>
            </wp14:sizeRelV>
          </wp:anchor>
        </w:drawing>
      </w:r>
      <w:r w:rsidR="00516CDE" w:rsidRPr="001C178A">
        <w:rPr>
          <w:lang w:val="en-US"/>
        </w:rPr>
        <w:t xml:space="preserve">Another feature of the application </w:t>
      </w:r>
      <w:r w:rsidR="00516CDE">
        <w:rPr>
          <w:lang w:val="en-US"/>
        </w:rPr>
        <w:t xml:space="preserve">is </w:t>
      </w:r>
      <w:r>
        <w:rPr>
          <w:lang w:val="en-US"/>
        </w:rPr>
        <w:t>computing and presenting the</w:t>
      </w:r>
      <w:r w:rsidR="00516CDE" w:rsidRPr="001C178A">
        <w:rPr>
          <w:lang w:val="en-US"/>
        </w:rPr>
        <w:t xml:space="preserve"> </w:t>
      </w:r>
      <w:r w:rsidR="00516CDE" w:rsidRPr="00AF32BA">
        <w:rPr>
          <w:rFonts w:ascii="Consolas" w:hAnsi="Consolas" w:cs="Consolas"/>
          <w:lang w:val="en-US"/>
        </w:rPr>
        <w:t>Collection Histogram</w:t>
      </w:r>
      <w:r w:rsidR="00516CDE" w:rsidRPr="001C178A">
        <w:rPr>
          <w:lang w:val="en-US"/>
        </w:rPr>
        <w:t xml:space="preserve">. </w:t>
      </w:r>
      <w:r w:rsidR="005526A1">
        <w:rPr>
          <w:lang w:val="en-US"/>
        </w:rPr>
        <w:t xml:space="preserve">That is the </w:t>
      </w:r>
      <w:r w:rsidR="00516CDE" w:rsidRPr="001C178A">
        <w:rPr>
          <w:lang w:val="en-US"/>
        </w:rPr>
        <w:t>histogram of the currentl</w:t>
      </w:r>
      <w:r w:rsidR="00516CDE">
        <w:rPr>
          <w:lang w:val="en-US"/>
        </w:rPr>
        <w:t xml:space="preserve">y loaded collection of clusters, representing </w:t>
      </w:r>
      <w:r w:rsidR="00516CDE" w:rsidRPr="001C178A">
        <w:rPr>
          <w:lang w:val="en-US"/>
        </w:rPr>
        <w:t xml:space="preserve">the </w:t>
      </w:r>
      <w:r>
        <w:rPr>
          <w:lang w:val="en-US"/>
        </w:rPr>
        <w:t>distribution</w:t>
      </w:r>
      <w:r w:rsidR="00516CDE">
        <w:rPr>
          <w:lang w:val="en-US"/>
        </w:rPr>
        <w:t xml:space="preserve"> of clusters with respect to</w:t>
      </w:r>
      <w:r w:rsidR="005526A1">
        <w:rPr>
          <w:lang w:val="en-US"/>
        </w:rPr>
        <w:t xml:space="preserve"> </w:t>
      </w:r>
      <w:r w:rsidR="00516CDE" w:rsidRPr="00AF32BA">
        <w:rPr>
          <w:rFonts w:ascii="Consolas" w:hAnsi="Consolas" w:cs="Consolas"/>
          <w:lang w:val="en-US"/>
        </w:rPr>
        <w:t>PixelCount</w:t>
      </w:r>
      <w:r w:rsidR="00C37C84">
        <w:rPr>
          <w:lang w:val="en-US"/>
        </w:rPr>
        <w:t xml:space="preserve">. </w:t>
      </w:r>
      <w:r>
        <w:rPr>
          <w:lang w:val="en-US"/>
        </w:rPr>
        <w:t xml:space="preserve"> </w:t>
      </w:r>
      <w:r w:rsidRPr="001C178A">
        <w:rPr>
          <w:lang w:val="en-US"/>
        </w:rPr>
        <w:t>The default option will display the histogram based on the cluster’s pixel count, but the program is easily extendable</w:t>
      </w:r>
      <w:r>
        <w:rPr>
          <w:lang w:val="en-US"/>
        </w:rPr>
        <w:t xml:space="preserve"> to accept any function of the cluster that returns a numeric value.</w:t>
      </w:r>
    </w:p>
    <w:p w:rsidR="00516CDE" w:rsidRPr="00CD57F0" w:rsidRDefault="00516CDE" w:rsidP="00CC36EF">
      <w:pPr>
        <w:rPr>
          <w:i/>
          <w:sz w:val="28"/>
          <w:lang w:val="en-US"/>
        </w:rPr>
      </w:pPr>
      <w:r w:rsidRPr="00CD57F0">
        <w:rPr>
          <w:i/>
          <w:sz w:val="28"/>
          <w:lang w:val="en-US"/>
        </w:rPr>
        <w:t>Pixel Histogram</w:t>
      </w:r>
    </w:p>
    <w:p w:rsidR="00CC36EF" w:rsidRPr="001C178A" w:rsidRDefault="00CC36EF" w:rsidP="00CC36EF">
      <w:pPr>
        <w:rPr>
          <w:i/>
          <w:lang w:val="en-US"/>
        </w:rPr>
      </w:pPr>
    </w:p>
    <w:p w:rsidR="00516CDE" w:rsidRDefault="00516CDE" w:rsidP="00516CDE">
      <w:pPr>
        <w:spacing w:line="360" w:lineRule="auto"/>
        <w:jc w:val="both"/>
        <w:rPr>
          <w:lang w:val="en-US"/>
        </w:rPr>
      </w:pPr>
      <w:r w:rsidRPr="001C178A">
        <w:rPr>
          <w:lang w:val="en-US"/>
        </w:rPr>
        <w:tab/>
        <w:t xml:space="preserve">Pixel Histogram </w:t>
      </w:r>
      <w:r w:rsidR="005373A4">
        <w:rPr>
          <w:lang w:val="en-US"/>
        </w:rPr>
        <w:t>works</w:t>
      </w:r>
      <w:r w:rsidRPr="001C178A">
        <w:rPr>
          <w:lang w:val="en-US"/>
        </w:rPr>
        <w:t xml:space="preserve"> similarly </w:t>
      </w:r>
      <w:r w:rsidR="005373A4">
        <w:rPr>
          <w:lang w:val="en-US"/>
        </w:rPr>
        <w:t>to</w:t>
      </w:r>
      <w:r w:rsidRPr="001C178A">
        <w:rPr>
          <w:lang w:val="en-US"/>
        </w:rPr>
        <w:t xml:space="preserve"> the Collection Histogram</w:t>
      </w:r>
      <w:r w:rsidR="00CC36EF">
        <w:rPr>
          <w:lang w:val="en-US"/>
        </w:rPr>
        <w:t>,</w:t>
      </w:r>
      <w:r w:rsidRPr="001C178A">
        <w:rPr>
          <w:lang w:val="en-US"/>
        </w:rPr>
        <w:t xml:space="preserve"> except for the fact that it will depict the histogram of the pixels in the currently loaded cluster. The default displayed property of the pixel </w:t>
      </w:r>
      <w:r w:rsidR="00C37C84">
        <w:rPr>
          <w:lang w:val="en-US"/>
        </w:rPr>
        <w:t>is its energy.</w:t>
      </w:r>
      <w:r w:rsidR="00D84EE9">
        <w:rPr>
          <w:lang w:val="en-US"/>
        </w:rPr>
        <w:t xml:space="preserve"> This histogram could be helpful when deciding the class of a given cluster, because similar classes tend to have a similar energy distribution.</w:t>
      </w:r>
      <w:r w:rsidRPr="001C178A">
        <w:rPr>
          <w:lang w:val="en-US"/>
        </w:rPr>
        <w:t xml:space="preserve">   </w:t>
      </w:r>
    </w:p>
    <w:p w:rsidR="00C37C84" w:rsidRPr="001C178A" w:rsidRDefault="00C37C84" w:rsidP="00516CDE">
      <w:pPr>
        <w:spacing w:line="360" w:lineRule="auto"/>
        <w:jc w:val="both"/>
        <w:rPr>
          <w:lang w:val="en-US"/>
        </w:rPr>
      </w:pPr>
      <w:r>
        <w:rPr>
          <w:noProof/>
          <w:lang w:val="sk-SK" w:eastAsia="sk-SK"/>
        </w:rPr>
        <w:drawing>
          <wp:inline distT="0" distB="0" distL="0" distR="0" wp14:anchorId="253469F0" wp14:editId="66D0EF95">
            <wp:extent cx="5213023" cy="1696825"/>
            <wp:effectExtent l="0" t="0" r="6985" b="0"/>
            <wp:docPr id="45" name="Obrázo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5.png"/>
                    <pic:cNvPicPr/>
                  </pic:nvPicPr>
                  <pic:blipFill>
                    <a:blip r:embed="rId17">
                      <a:extLst>
                        <a:ext uri="{28A0092B-C50C-407E-A947-70E740481C1C}">
                          <a14:useLocalDpi xmlns:a14="http://schemas.microsoft.com/office/drawing/2010/main" val="0"/>
                        </a:ext>
                      </a:extLst>
                    </a:blip>
                    <a:stretch>
                      <a:fillRect/>
                    </a:stretch>
                  </pic:blipFill>
                  <pic:spPr>
                    <a:xfrm>
                      <a:off x="0" y="0"/>
                      <a:ext cx="5214651" cy="1697355"/>
                    </a:xfrm>
                    <a:prstGeom prst="rect">
                      <a:avLst/>
                    </a:prstGeom>
                  </pic:spPr>
                </pic:pic>
              </a:graphicData>
            </a:graphic>
          </wp:inline>
        </w:drawing>
      </w:r>
    </w:p>
    <w:p w:rsidR="00CC36EF" w:rsidRPr="00CD57F0" w:rsidRDefault="005458EE" w:rsidP="00E06DB9">
      <w:pPr>
        <w:rPr>
          <w:i/>
          <w:sz w:val="28"/>
          <w:lang w:val="en-US"/>
        </w:rPr>
      </w:pPr>
      <w:r w:rsidRPr="00CD57F0">
        <w:rPr>
          <w:i/>
          <w:sz w:val="28"/>
          <w:lang w:val="en-US"/>
        </w:rPr>
        <w:t>3D reconstruction</w:t>
      </w:r>
    </w:p>
    <w:p w:rsidR="0051594E" w:rsidRPr="001C178A" w:rsidRDefault="0051594E" w:rsidP="00516CDE">
      <w:pPr>
        <w:spacing w:line="360" w:lineRule="auto"/>
        <w:jc w:val="both"/>
        <w:rPr>
          <w:i/>
          <w:lang w:val="en-US"/>
        </w:rPr>
      </w:pPr>
    </w:p>
    <w:p w:rsidR="00516CDE" w:rsidRDefault="00516CDE" w:rsidP="00516CDE">
      <w:pPr>
        <w:spacing w:line="360" w:lineRule="auto"/>
        <w:jc w:val="both"/>
        <w:rPr>
          <w:lang w:val="en-US"/>
        </w:rPr>
      </w:pPr>
      <w:r w:rsidRPr="001C178A">
        <w:tab/>
      </w:r>
      <w:r w:rsidR="00900210">
        <w:t xml:space="preserve">Because the Timpix3 detector is capable of capturing the particle energy, </w:t>
      </w:r>
      <w:r w:rsidR="00D05E83">
        <w:t xml:space="preserve">we are able to reconstruct its trajectory in 2D. However, Timepix3 also stores data about the time of arrival which can be used to estimate the z-coordinate of the particle. </w:t>
      </w:r>
      <w:r w:rsidR="005373A4">
        <w:rPr>
          <w:lang w:val="en-US"/>
        </w:rPr>
        <w:t>T</w:t>
      </w:r>
      <w:r w:rsidRPr="001C178A">
        <w:rPr>
          <w:lang w:val="en-US"/>
        </w:rPr>
        <w:t xml:space="preserve">o </w:t>
      </w:r>
      <w:r w:rsidRPr="001C178A">
        <w:rPr>
          <w:lang w:val="en-US"/>
        </w:rPr>
        <w:lastRenderedPageBreak/>
        <w:t xml:space="preserve">provide the user with a 3D trajectory image, we need to calculate the z-coordinate. The z coordinate is a function of the relative time of </w:t>
      </w:r>
      <w:proofErr w:type="gramStart"/>
      <w:r w:rsidR="005458EE" w:rsidRPr="001C178A">
        <w:rPr>
          <w:lang w:val="en-US"/>
        </w:rPr>
        <w:t>arrival</w:t>
      </w:r>
      <w:r w:rsidR="005458EE">
        <w:rPr>
          <w:lang w:val="en-US"/>
        </w:rPr>
        <w:t xml:space="preserve"> </w:t>
      </w:r>
      <w:proofErr w:type="gramEnd"/>
      <w:r w:rsidRPr="001C178A">
        <w:rPr>
          <w:lang w:val="en-US"/>
        </w:rPr>
        <w:fldChar w:fldCharType="begin"/>
      </w:r>
      <w:r w:rsidRPr="001C178A">
        <w:rPr>
          <w:lang w:val="en-US"/>
        </w:rPr>
        <w:instrText xml:space="preserve"> QUOTE </w:instrText>
      </w:r>
      <w:r w:rsidR="004B04A0">
        <w:rPr>
          <w:noProof/>
          <w:position w:val="-6"/>
          <w:lang w:val="sk-SK" w:eastAsia="sk-SK"/>
        </w:rPr>
        <w:drawing>
          <wp:inline distT="0" distB="0" distL="0" distR="0" wp14:anchorId="18D83DEB" wp14:editId="3ACC20F6">
            <wp:extent cx="142875" cy="20955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1C178A">
        <w:rPr>
          <w:lang w:val="en-US"/>
        </w:rPr>
        <w:instrText xml:space="preserve"> </w:instrText>
      </w:r>
      <w:r w:rsidRPr="001C178A">
        <w:rPr>
          <w:lang w:val="en-US"/>
        </w:rPr>
        <w:fldChar w:fldCharType="separate"/>
      </w:r>
      <w:r w:rsidR="004B04A0">
        <w:rPr>
          <w:noProof/>
          <w:position w:val="-6"/>
          <w:lang w:val="sk-SK" w:eastAsia="sk-SK"/>
        </w:rPr>
        <w:drawing>
          <wp:inline distT="0" distB="0" distL="0" distR="0" wp14:anchorId="441946DF" wp14:editId="18C0BA1F">
            <wp:extent cx="142875" cy="209550"/>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1C178A">
        <w:rPr>
          <w:lang w:val="en-US"/>
        </w:rPr>
        <w:fldChar w:fldCharType="end"/>
      </w:r>
      <w:r w:rsidRPr="001C178A">
        <w:rPr>
          <w:lang w:val="en-US"/>
        </w:rPr>
        <w:t xml:space="preserve">, where </w:t>
      </w:r>
      <w:r w:rsidRPr="001C178A">
        <w:rPr>
          <w:vertAlign w:val="subscript"/>
          <w:lang w:val="en-US"/>
        </w:rPr>
        <w:fldChar w:fldCharType="begin"/>
      </w:r>
      <w:r w:rsidRPr="001C178A">
        <w:rPr>
          <w:vertAlign w:val="subscript"/>
          <w:lang w:val="en-US"/>
        </w:rPr>
        <w:instrText xml:space="preserve"> QUOTE </w:instrText>
      </w:r>
      <w:r w:rsidR="004B04A0">
        <w:rPr>
          <w:noProof/>
          <w:position w:val="-6"/>
          <w:lang w:val="sk-SK" w:eastAsia="sk-SK"/>
        </w:rPr>
        <w:drawing>
          <wp:inline distT="0" distB="0" distL="0" distR="0" wp14:anchorId="34B0FA53" wp14:editId="04800B70">
            <wp:extent cx="142875" cy="209550"/>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1C178A">
        <w:rPr>
          <w:vertAlign w:val="subscript"/>
          <w:lang w:val="en-US"/>
        </w:rPr>
        <w:instrText xml:space="preserve"> </w:instrText>
      </w:r>
      <w:r w:rsidRPr="001C178A">
        <w:rPr>
          <w:vertAlign w:val="subscript"/>
          <w:lang w:val="en-US"/>
        </w:rPr>
        <w:fldChar w:fldCharType="separate"/>
      </w:r>
      <w:r w:rsidR="004B04A0">
        <w:rPr>
          <w:noProof/>
          <w:position w:val="-6"/>
          <w:lang w:val="sk-SK" w:eastAsia="sk-SK"/>
        </w:rPr>
        <w:drawing>
          <wp:inline distT="0" distB="0" distL="0" distR="0" wp14:anchorId="3F436D87" wp14:editId="18CDA378">
            <wp:extent cx="142875" cy="209550"/>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1C178A">
        <w:rPr>
          <w:vertAlign w:val="subscript"/>
          <w:lang w:val="en-US"/>
        </w:rPr>
        <w:fldChar w:fldCharType="end"/>
      </w:r>
      <w:r w:rsidRPr="001C178A">
        <w:rPr>
          <w:vertAlign w:val="subscript"/>
          <w:lang w:val="en-US"/>
        </w:rPr>
        <w:t xml:space="preserve"> </w:t>
      </w:r>
      <w:r w:rsidRPr="001C178A">
        <w:rPr>
          <w:lang w:val="en-US"/>
        </w:rPr>
        <w:t xml:space="preserve"> is the difference between the arrival time of the particular pixel and the </w:t>
      </w:r>
      <w:r w:rsidR="005458EE">
        <w:rPr>
          <w:lang w:val="en-US"/>
        </w:rPr>
        <w:t xml:space="preserve">minimum </w:t>
      </w:r>
      <w:r w:rsidRPr="001C178A">
        <w:rPr>
          <w:lang w:val="en-US"/>
        </w:rPr>
        <w:t>time of</w:t>
      </w:r>
      <w:r w:rsidR="005458EE">
        <w:rPr>
          <w:lang w:val="en-US"/>
        </w:rPr>
        <w:t xml:space="preserve"> arrival in the entire cluster</w:t>
      </w:r>
      <w:r w:rsidRPr="001C178A">
        <w:rPr>
          <w:lang w:val="en-US"/>
        </w:rPr>
        <w:t>. It holds:</w:t>
      </w:r>
    </w:p>
    <w:p w:rsidR="00D05E83" w:rsidRPr="001C178A" w:rsidRDefault="00D05E83" w:rsidP="00516CDE">
      <w:pPr>
        <w:spacing w:line="360" w:lineRule="auto"/>
        <w:jc w:val="both"/>
        <w:rPr>
          <w:lang w:val="en-US"/>
        </w:rPr>
      </w:pPr>
      <m:oMathPara>
        <m:oMath>
          <m:r>
            <w:rPr>
              <w:rFonts w:ascii="Cambria Math" w:hAnsi="Cambria Math"/>
              <w:lang w:val="en-US"/>
            </w:rPr>
            <m:t>z</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d</m:t>
              </m:r>
            </m:num>
            <m:den>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b</m:t>
              </m:r>
            </m:sub>
          </m:sSub>
          <m:r>
            <w:rPr>
              <w:rFonts w:ascii="Cambria Math" w:hAnsi="Cambria Math"/>
              <w:lang w:val="en-US"/>
            </w:rPr>
            <m:t>)[1-</m:t>
          </m:r>
          <m:r>
            <m:rPr>
              <m:sty m:val="p"/>
            </m:rPr>
            <w:rPr>
              <w:rFonts w:ascii="Cambria Math" w:hAnsi="Cambria Math"/>
              <w:lang w:val="en-US"/>
            </w:rPr>
            <m:t>exp⁡</m:t>
          </m:r>
          <m:r>
            <w:rPr>
              <w:rFonts w:ascii="Cambria Math" w:hAnsi="Cambria Math"/>
              <w:lang w:val="en-US"/>
            </w:rPr>
            <m:t xml:space="preserve">(2* </m:t>
          </m:r>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h</m:t>
                  </m:r>
                </m:sub>
              </m:sSub>
            </m:num>
            <m:den>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den>
          </m:f>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r>
            <w:rPr>
              <w:rFonts w:ascii="Cambria Math" w:hAnsi="Cambria Math"/>
              <w:lang w:val="en-US"/>
            </w:rPr>
            <m:t>)]</m:t>
          </m:r>
          <m:r>
            <w:rPr>
              <w:lang w:val="en-US"/>
            </w:rPr>
            <w:br/>
          </m:r>
        </m:oMath>
      </m:oMathPara>
      <w:r>
        <w:rPr>
          <w:lang w:val="en-US"/>
        </w:rPr>
        <w:t>[2]</w:t>
      </w:r>
    </w:p>
    <w:p w:rsidR="00D05E83" w:rsidRDefault="00516CDE" w:rsidP="0051594E">
      <w:pPr>
        <w:spacing w:line="360" w:lineRule="auto"/>
        <w:jc w:val="both"/>
        <w:rPr>
          <w:rFonts w:eastAsia="Times New Roman"/>
          <w:lang w:val="en-US"/>
        </w:rPr>
      </w:pPr>
      <w:r w:rsidRPr="001C178A">
        <w:rPr>
          <w:rFonts w:eastAsia="Times New Roman"/>
          <w:lang w:val="en-US"/>
        </w:rPr>
        <w:t>Parameters</w:t>
      </w:r>
      <w:r w:rsidR="00D05E83">
        <w:rPr>
          <w:rFonts w:eastAsia="Times New Roman"/>
          <w:lang w:val="en-US"/>
        </w:rPr>
        <w:t xml:space="preserve"> used are the following:</w:t>
      </w:r>
      <w:r w:rsidRPr="001C178A">
        <w:rPr>
          <w:rFonts w:eastAsia="Times New Roman"/>
          <w:lang w:val="en-US"/>
        </w:rPr>
        <w:t xml:space="preserve"> </w:t>
      </w:r>
    </w:p>
    <w:p w:rsidR="00D05E83" w:rsidRPr="00752E52" w:rsidRDefault="00516CDE" w:rsidP="00D05E83">
      <w:pPr>
        <w:pStyle w:val="Odsekzoznamu"/>
        <w:numPr>
          <w:ilvl w:val="0"/>
          <w:numId w:val="21"/>
        </w:numPr>
        <w:spacing w:line="360" w:lineRule="auto"/>
        <w:jc w:val="both"/>
        <w:rPr>
          <w:rFonts w:ascii="Times New Roman" w:hAnsi="Times New Roman"/>
          <w:sz w:val="24"/>
          <w:szCs w:val="24"/>
          <w:lang w:val="en-US"/>
        </w:rPr>
      </w:pPr>
      <w:r w:rsidRPr="00752E52">
        <w:rPr>
          <w:rFonts w:ascii="Times New Roman" w:hAnsi="Times New Roman"/>
          <w:sz w:val="24"/>
          <w:szCs w:val="24"/>
          <w:lang w:val="en-US"/>
        </w:rPr>
        <w:fldChar w:fldCharType="begin"/>
      </w:r>
      <w:r w:rsidRPr="00752E52">
        <w:rPr>
          <w:rFonts w:ascii="Times New Roman" w:hAnsi="Times New Roman"/>
          <w:sz w:val="24"/>
          <w:szCs w:val="24"/>
          <w:lang w:val="en-US"/>
        </w:rPr>
        <w:instrText xml:space="preserve"> QUOTE </w:instrText>
      </w:r>
      <w:r w:rsidR="004B04A0" w:rsidRPr="00752E52">
        <w:rPr>
          <w:rFonts w:ascii="Times New Roman" w:hAnsi="Times New Roman"/>
          <w:noProof/>
          <w:position w:val="-6"/>
          <w:sz w:val="24"/>
          <w:szCs w:val="24"/>
          <w:lang w:eastAsia="sk-SK"/>
        </w:rPr>
        <w:drawing>
          <wp:inline distT="0" distB="0" distL="0" distR="0" wp14:anchorId="2404FAC0" wp14:editId="6E146E84">
            <wp:extent cx="200025" cy="209550"/>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Pr="00752E52">
        <w:rPr>
          <w:rFonts w:ascii="Times New Roman" w:hAnsi="Times New Roman"/>
          <w:sz w:val="24"/>
          <w:szCs w:val="24"/>
          <w:lang w:val="en-US"/>
        </w:rPr>
        <w:instrText xml:space="preserve"> </w:instrText>
      </w:r>
      <w:r w:rsidRPr="00752E52">
        <w:rPr>
          <w:rFonts w:ascii="Times New Roman" w:hAnsi="Times New Roman"/>
          <w:sz w:val="24"/>
          <w:szCs w:val="24"/>
          <w:lang w:val="en-US"/>
        </w:rPr>
        <w:fldChar w:fldCharType="separate"/>
      </w:r>
      <m:oMath>
        <m:sSub>
          <m:sSubPr>
            <m:ctrlPr>
              <w:rPr>
                <w:rFonts w:ascii="Cambria Math" w:hAnsi="Cambria Math"/>
                <w:i/>
                <w:sz w:val="24"/>
                <w:szCs w:val="24"/>
                <w:lang w:val="en-US" w:eastAsia="cs-CZ"/>
              </w:rPr>
            </m:ctrlPr>
          </m:sSubPr>
          <m:e>
            <m:r>
              <w:rPr>
                <w:rFonts w:ascii="Cambria Math" w:hAnsi="Cambria Math"/>
                <w:sz w:val="24"/>
                <w:szCs w:val="24"/>
                <w:lang w:val="en-US"/>
              </w:rPr>
              <m:t>U</m:t>
            </m:r>
          </m:e>
          <m:sub>
            <m:r>
              <w:rPr>
                <w:rFonts w:ascii="Cambria Math" w:hAnsi="Cambria Math"/>
                <w:sz w:val="24"/>
                <w:szCs w:val="24"/>
                <w:lang w:val="en-US"/>
              </w:rPr>
              <m:t>d</m:t>
            </m:r>
          </m:sub>
        </m:sSub>
      </m:oMath>
      <w:r w:rsidRPr="00752E52">
        <w:rPr>
          <w:rFonts w:ascii="Times New Roman" w:hAnsi="Times New Roman"/>
          <w:sz w:val="24"/>
          <w:szCs w:val="24"/>
          <w:lang w:val="en-US"/>
        </w:rPr>
        <w:fldChar w:fldCharType="end"/>
      </w:r>
      <w:r w:rsidR="001D20FD" w:rsidRPr="00752E52">
        <w:rPr>
          <w:rFonts w:ascii="Times New Roman" w:hAnsi="Times New Roman"/>
          <w:sz w:val="24"/>
          <w:szCs w:val="24"/>
          <w:lang w:val="en-US"/>
        </w:rPr>
        <w:t xml:space="preserve"> - </w:t>
      </w:r>
      <w:r w:rsidR="00752E52" w:rsidRPr="00752E52">
        <w:rPr>
          <w:rFonts w:ascii="Times New Roman" w:hAnsi="Times New Roman"/>
          <w:sz w:val="24"/>
          <w:szCs w:val="24"/>
          <w:lang w:val="en-US"/>
        </w:rPr>
        <w:t>depletion voltage</w:t>
      </w:r>
      <w:r w:rsidR="00FE6535">
        <w:rPr>
          <w:rFonts w:ascii="Times New Roman" w:hAnsi="Times New Roman"/>
          <w:sz w:val="24"/>
          <w:szCs w:val="24"/>
          <w:lang w:val="en-US"/>
        </w:rPr>
        <w:t xml:space="preserve"> that </w:t>
      </w:r>
      <w:r w:rsidR="00752E52" w:rsidRPr="00752E52">
        <w:rPr>
          <w:rFonts w:ascii="Times New Roman" w:hAnsi="Times New Roman"/>
          <w:sz w:val="24"/>
          <w:szCs w:val="24"/>
          <w:lang w:val="cs-CZ"/>
        </w:rPr>
        <w:t xml:space="preserve">is the minimum voltage at which the bulk of the sensor is fully </w:t>
      </w:r>
      <w:r w:rsidR="00752E52" w:rsidRPr="00752E52">
        <w:rPr>
          <w:rFonts w:ascii="Times New Roman" w:hAnsi="Times New Roman"/>
          <w:sz w:val="24"/>
          <w:szCs w:val="24"/>
        </w:rPr>
        <w:t>depleted</w:t>
      </w:r>
    </w:p>
    <w:p w:rsidR="00D05E83" w:rsidRPr="00752E52" w:rsidRDefault="00D05E83" w:rsidP="00D05E83">
      <w:pPr>
        <w:pStyle w:val="Odsekzoznamu"/>
        <w:numPr>
          <w:ilvl w:val="0"/>
          <w:numId w:val="21"/>
        </w:numPr>
        <w:spacing w:line="360" w:lineRule="auto"/>
        <w:jc w:val="both"/>
        <w:rPr>
          <w:rFonts w:ascii="Times New Roman" w:hAnsi="Times New Roman"/>
          <w:sz w:val="24"/>
          <w:szCs w:val="24"/>
          <w:lang w:val="en-US"/>
        </w:rPr>
      </w:pPr>
      <m:oMath>
        <m:sSub>
          <m:sSubPr>
            <m:ctrlPr>
              <w:rPr>
                <w:rFonts w:ascii="Cambria Math" w:hAnsi="Cambria Math"/>
                <w:i/>
                <w:sz w:val="24"/>
                <w:szCs w:val="24"/>
                <w:lang w:val="en-US" w:eastAsia="cs-CZ"/>
              </w:rPr>
            </m:ctrlPr>
          </m:sSubPr>
          <m:e>
            <m:r>
              <w:rPr>
                <w:rFonts w:ascii="Cambria Math" w:hAnsi="Cambria Math"/>
                <w:sz w:val="24"/>
                <w:szCs w:val="24"/>
                <w:lang w:val="en-US"/>
              </w:rPr>
              <m:t>U</m:t>
            </m:r>
          </m:e>
          <m:sub>
            <m:r>
              <w:rPr>
                <w:rFonts w:ascii="Cambria Math" w:hAnsi="Cambria Math"/>
                <w:sz w:val="24"/>
                <w:szCs w:val="24"/>
                <w:lang w:val="en-US"/>
              </w:rPr>
              <m:t>b</m:t>
            </m:r>
          </m:sub>
        </m:sSub>
      </m:oMath>
      <w:r w:rsidR="001D20FD" w:rsidRPr="00752E52">
        <w:rPr>
          <w:rFonts w:ascii="Times New Roman" w:hAnsi="Times New Roman"/>
          <w:sz w:val="24"/>
          <w:szCs w:val="24"/>
          <w:lang w:val="en-US"/>
        </w:rPr>
        <w:t xml:space="preserve"> - </w:t>
      </w:r>
      <w:r w:rsidR="00752E52" w:rsidRPr="00752E52">
        <w:rPr>
          <w:rFonts w:ascii="Times New Roman" w:hAnsi="Times New Roman"/>
          <w:sz w:val="24"/>
          <w:szCs w:val="24"/>
          <w:lang w:val="en-US"/>
        </w:rPr>
        <w:t xml:space="preserve">bias voltage, which is </w:t>
      </w:r>
      <w:r w:rsidR="00752E52" w:rsidRPr="00752E52">
        <w:rPr>
          <w:rFonts w:ascii="Times New Roman" w:hAnsi="Times New Roman"/>
          <w:color w:val="202124"/>
          <w:sz w:val="24"/>
          <w:szCs w:val="24"/>
          <w:shd w:val="clear" w:color="auto" w:fill="FFFFFF"/>
        </w:rPr>
        <w:t>the</w:t>
      </w:r>
      <w:r w:rsidR="00752E52" w:rsidRPr="00752E52">
        <w:rPr>
          <w:rFonts w:ascii="Times New Roman" w:hAnsi="Times New Roman"/>
          <w:color w:val="202124"/>
          <w:sz w:val="24"/>
          <w:szCs w:val="24"/>
          <w:shd w:val="clear" w:color="auto" w:fill="FFFFFF"/>
          <w:lang w:val="cs-CZ"/>
        </w:rPr>
        <w:t xml:space="preserve"> amount of </w:t>
      </w:r>
      <w:r w:rsidR="00752E52" w:rsidRPr="00752E52">
        <w:rPr>
          <w:rFonts w:ascii="Times New Roman" w:hAnsi="Times New Roman"/>
          <w:bCs/>
          <w:color w:val="202124"/>
          <w:sz w:val="24"/>
          <w:szCs w:val="24"/>
          <w:shd w:val="clear" w:color="auto" w:fill="FFFFFF"/>
          <w:lang w:val="cs-CZ"/>
        </w:rPr>
        <w:t>voltage</w:t>
      </w:r>
      <w:r w:rsidR="00752E52" w:rsidRPr="00752E52">
        <w:rPr>
          <w:rFonts w:ascii="Times New Roman" w:hAnsi="Times New Roman"/>
          <w:color w:val="202124"/>
          <w:sz w:val="24"/>
          <w:szCs w:val="24"/>
          <w:shd w:val="clear" w:color="auto" w:fill="FFFFFF"/>
          <w:lang w:val="cs-CZ"/>
        </w:rPr>
        <w:t xml:space="preserve"> that a detector needs in order </w:t>
      </w:r>
      <w:r w:rsidR="00752E52" w:rsidRPr="00752E52">
        <w:rPr>
          <w:rFonts w:ascii="Times New Roman" w:hAnsi="Times New Roman"/>
          <w:color w:val="202124"/>
          <w:sz w:val="24"/>
          <w:szCs w:val="24"/>
          <w:shd w:val="clear" w:color="auto" w:fill="FFFFFF"/>
        </w:rPr>
        <w:t>order to</w:t>
      </w:r>
      <w:r w:rsidR="00752E52" w:rsidRPr="00752E52">
        <w:rPr>
          <w:rFonts w:ascii="Times New Roman" w:hAnsi="Times New Roman"/>
          <w:color w:val="202124"/>
          <w:sz w:val="24"/>
          <w:szCs w:val="24"/>
          <w:shd w:val="clear" w:color="auto" w:fill="FFFFFF"/>
        </w:rPr>
        <w:t xml:space="preserve"> function [13]</w:t>
      </w:r>
    </w:p>
    <w:p w:rsidR="00D05E83" w:rsidRPr="00752E52" w:rsidRDefault="00D05E83" w:rsidP="00D05E83">
      <w:pPr>
        <w:pStyle w:val="Odsekzoznamu"/>
        <w:numPr>
          <w:ilvl w:val="0"/>
          <w:numId w:val="21"/>
        </w:numPr>
        <w:spacing w:line="360" w:lineRule="auto"/>
        <w:jc w:val="both"/>
        <w:rPr>
          <w:rFonts w:ascii="Times New Roman" w:hAnsi="Times New Roman"/>
          <w:sz w:val="24"/>
          <w:szCs w:val="24"/>
          <w:lang w:val="en-US"/>
        </w:rPr>
      </w:pPr>
      <m:oMath>
        <m:sSub>
          <m:sSubPr>
            <m:ctrlPr>
              <w:rPr>
                <w:rFonts w:ascii="Cambria Math" w:hAnsi="Cambria Math"/>
                <w:i/>
                <w:sz w:val="24"/>
                <w:szCs w:val="24"/>
                <w:lang w:val="en-US" w:eastAsia="cs-CZ"/>
              </w:rPr>
            </m:ctrlPr>
          </m:sSubPr>
          <m:e>
            <m:r>
              <w:rPr>
                <w:rFonts w:ascii="Cambria Math" w:hAnsi="Cambria Math"/>
                <w:sz w:val="24"/>
                <w:szCs w:val="24"/>
                <w:lang w:val="en-US"/>
              </w:rPr>
              <m:t>μ</m:t>
            </m:r>
          </m:e>
          <m:sub>
            <m:r>
              <w:rPr>
                <w:rFonts w:ascii="Cambria Math" w:hAnsi="Cambria Math"/>
                <w:sz w:val="24"/>
                <w:szCs w:val="24"/>
                <w:lang w:val="en-US"/>
              </w:rPr>
              <m:t>h</m:t>
            </m:r>
          </m:sub>
        </m:sSub>
      </m:oMath>
      <w:r w:rsidR="00516CDE" w:rsidRPr="00752E52">
        <w:rPr>
          <w:rFonts w:ascii="Times New Roman" w:hAnsi="Times New Roman"/>
          <w:sz w:val="24"/>
          <w:szCs w:val="24"/>
          <w:lang w:val="en-US"/>
        </w:rPr>
        <w:fldChar w:fldCharType="begin"/>
      </w:r>
      <w:r w:rsidR="00516CDE" w:rsidRPr="00752E52">
        <w:rPr>
          <w:rFonts w:ascii="Times New Roman" w:hAnsi="Times New Roman"/>
          <w:sz w:val="24"/>
          <w:szCs w:val="24"/>
          <w:lang w:val="en-US"/>
        </w:rPr>
        <w:instrText xml:space="preserve"> QUOTE </w:instrText>
      </w:r>
      <w:r w:rsidR="004B04A0" w:rsidRPr="00752E52">
        <w:rPr>
          <w:rFonts w:ascii="Times New Roman" w:hAnsi="Times New Roman"/>
          <w:noProof/>
          <w:position w:val="-6"/>
          <w:sz w:val="24"/>
          <w:szCs w:val="24"/>
          <w:lang w:eastAsia="sk-SK"/>
        </w:rPr>
        <w:drawing>
          <wp:inline distT="0" distB="0" distL="0" distR="0" wp14:anchorId="43708ED5" wp14:editId="502460E9">
            <wp:extent cx="190500" cy="209550"/>
            <wp:effectExtent l="0" t="0" r="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00516CDE" w:rsidRPr="00752E52">
        <w:rPr>
          <w:rFonts w:ascii="Times New Roman" w:hAnsi="Times New Roman"/>
          <w:sz w:val="24"/>
          <w:szCs w:val="24"/>
          <w:lang w:val="en-US"/>
        </w:rPr>
        <w:instrText xml:space="preserve"> </w:instrText>
      </w:r>
      <w:r w:rsidR="00516CDE" w:rsidRPr="00752E52">
        <w:rPr>
          <w:rFonts w:ascii="Times New Roman" w:hAnsi="Times New Roman"/>
          <w:sz w:val="24"/>
          <w:szCs w:val="24"/>
          <w:lang w:val="en-US"/>
        </w:rPr>
        <w:fldChar w:fldCharType="separate"/>
      </w:r>
      <w:r w:rsidR="00516CDE" w:rsidRPr="00752E52">
        <w:rPr>
          <w:rFonts w:ascii="Times New Roman" w:hAnsi="Times New Roman"/>
          <w:sz w:val="24"/>
          <w:szCs w:val="24"/>
          <w:lang w:val="en-US"/>
        </w:rPr>
        <w:fldChar w:fldCharType="end"/>
      </w:r>
      <w:r w:rsidR="00516CDE" w:rsidRPr="00752E52">
        <w:rPr>
          <w:rFonts w:ascii="Times New Roman" w:hAnsi="Times New Roman"/>
          <w:sz w:val="24"/>
          <w:szCs w:val="24"/>
          <w:lang w:val="en-US"/>
        </w:rPr>
        <w:t xml:space="preserve"> </w:t>
      </w:r>
      <w:r w:rsidR="001D20FD" w:rsidRPr="00752E52">
        <w:rPr>
          <w:rFonts w:ascii="Times New Roman" w:hAnsi="Times New Roman"/>
          <w:sz w:val="24"/>
          <w:szCs w:val="24"/>
          <w:lang w:val="en-US"/>
        </w:rPr>
        <w:t xml:space="preserve">- </w:t>
      </w:r>
      <w:r w:rsidR="00752E52" w:rsidRPr="00752E52">
        <w:rPr>
          <w:rFonts w:ascii="Times New Roman" w:hAnsi="Times New Roman"/>
          <w:sz w:val="24"/>
          <w:szCs w:val="24"/>
          <w:lang w:val="en-US"/>
        </w:rPr>
        <w:t xml:space="preserve">the </w:t>
      </w:r>
      <w:r w:rsidR="001D20FD" w:rsidRPr="00752E52">
        <w:rPr>
          <w:rFonts w:ascii="Times New Roman" w:hAnsi="Times New Roman"/>
          <w:sz w:val="24"/>
          <w:szCs w:val="24"/>
          <w:lang w:val="en-US"/>
        </w:rPr>
        <w:t xml:space="preserve">electrical </w:t>
      </w:r>
      <w:r w:rsidR="00516CDE" w:rsidRPr="00752E52">
        <w:rPr>
          <w:rFonts w:ascii="Times New Roman" w:hAnsi="Times New Roman"/>
          <w:sz w:val="24"/>
          <w:szCs w:val="24"/>
          <w:lang w:val="en-US"/>
        </w:rPr>
        <w:t>mobility</w:t>
      </w:r>
      <w:r w:rsidR="001D20FD" w:rsidRPr="00752E52">
        <w:rPr>
          <w:rFonts w:ascii="Times New Roman" w:hAnsi="Times New Roman"/>
          <w:sz w:val="24"/>
          <w:szCs w:val="24"/>
          <w:lang w:val="en-US"/>
        </w:rPr>
        <w:t xml:space="preserve"> of a</w:t>
      </w:r>
      <w:r w:rsidR="00752E52" w:rsidRPr="00752E52">
        <w:rPr>
          <w:rFonts w:ascii="Times New Roman" w:hAnsi="Times New Roman"/>
          <w:sz w:val="24"/>
          <w:szCs w:val="24"/>
          <w:lang w:val="en-US"/>
        </w:rPr>
        <w:t xml:space="preserve"> hole</w:t>
      </w:r>
      <w:r w:rsidR="001D20FD" w:rsidRPr="00752E52">
        <w:rPr>
          <w:rFonts w:ascii="Times New Roman" w:hAnsi="Times New Roman"/>
          <w:sz w:val="24"/>
          <w:szCs w:val="24"/>
          <w:lang w:val="en-US"/>
        </w:rPr>
        <w:t xml:space="preserve"> </w:t>
      </w:r>
    </w:p>
    <w:p w:rsidR="00D05E83" w:rsidRPr="00752E52" w:rsidRDefault="00516CDE" w:rsidP="00D05E83">
      <w:pPr>
        <w:pStyle w:val="Odsekzoznamu"/>
        <w:numPr>
          <w:ilvl w:val="0"/>
          <w:numId w:val="21"/>
        </w:numPr>
        <w:spacing w:line="360" w:lineRule="auto"/>
        <w:jc w:val="both"/>
        <w:rPr>
          <w:rFonts w:ascii="Times New Roman" w:hAnsi="Times New Roman"/>
          <w:sz w:val="24"/>
          <w:szCs w:val="24"/>
          <w:lang w:val="en-US"/>
        </w:rPr>
      </w:pPr>
      <w:r w:rsidRPr="00752E52">
        <w:rPr>
          <w:rFonts w:ascii="Times New Roman" w:hAnsi="Times New Roman"/>
          <w:sz w:val="24"/>
          <w:szCs w:val="24"/>
          <w:lang w:val="en-US"/>
        </w:rPr>
        <w:t xml:space="preserve"> </w:t>
      </w:r>
      <w:r w:rsidRPr="00752E52">
        <w:rPr>
          <w:rFonts w:ascii="Times New Roman" w:hAnsi="Times New Roman"/>
          <w:sz w:val="24"/>
          <w:szCs w:val="24"/>
          <w:lang w:val="en-US"/>
        </w:rPr>
        <w:fldChar w:fldCharType="begin"/>
      </w:r>
      <w:r w:rsidRPr="00752E52">
        <w:rPr>
          <w:rFonts w:ascii="Times New Roman" w:hAnsi="Times New Roman"/>
          <w:sz w:val="24"/>
          <w:szCs w:val="24"/>
          <w:lang w:val="en-US"/>
        </w:rPr>
        <w:instrText xml:space="preserve"> QUOTE </w:instrText>
      </w:r>
      <w:r w:rsidR="004B04A0" w:rsidRPr="00752E52">
        <w:rPr>
          <w:rFonts w:ascii="Times New Roman" w:hAnsi="Times New Roman"/>
          <w:noProof/>
          <w:position w:val="-6"/>
          <w:sz w:val="24"/>
          <w:szCs w:val="24"/>
          <w:lang w:eastAsia="sk-SK"/>
        </w:rPr>
        <w:drawing>
          <wp:inline distT="0" distB="0" distL="0" distR="0" wp14:anchorId="1EA6BB30" wp14:editId="7D67F388">
            <wp:extent cx="104775" cy="209550"/>
            <wp:effectExtent l="0" t="0" r="0"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Pr="00752E52">
        <w:rPr>
          <w:rFonts w:ascii="Times New Roman" w:hAnsi="Times New Roman"/>
          <w:sz w:val="24"/>
          <w:szCs w:val="24"/>
          <w:lang w:val="en-US"/>
        </w:rPr>
        <w:instrText xml:space="preserve"> </w:instrText>
      </w:r>
      <w:r w:rsidRPr="00752E52">
        <w:rPr>
          <w:rFonts w:ascii="Times New Roman" w:hAnsi="Times New Roman"/>
          <w:sz w:val="24"/>
          <w:szCs w:val="24"/>
          <w:lang w:val="en-US"/>
        </w:rPr>
        <w:fldChar w:fldCharType="separate"/>
      </w:r>
      <m:oMath>
        <m:r>
          <w:rPr>
            <w:rFonts w:ascii="Cambria Math" w:hAnsi="Cambria Math"/>
            <w:sz w:val="24"/>
            <w:szCs w:val="24"/>
            <w:lang w:val="en-US"/>
          </w:rPr>
          <m:t>d</m:t>
        </m:r>
      </m:oMath>
      <w:r w:rsidRPr="00752E52">
        <w:rPr>
          <w:rFonts w:ascii="Times New Roman" w:hAnsi="Times New Roman"/>
          <w:sz w:val="24"/>
          <w:szCs w:val="24"/>
          <w:lang w:val="en-US"/>
        </w:rPr>
        <w:fldChar w:fldCharType="end"/>
      </w:r>
      <w:r w:rsidR="001D20FD" w:rsidRPr="00752E52">
        <w:rPr>
          <w:rFonts w:ascii="Times New Roman" w:hAnsi="Times New Roman"/>
          <w:sz w:val="24"/>
          <w:szCs w:val="24"/>
          <w:lang w:val="en-US"/>
        </w:rPr>
        <w:t xml:space="preserve">  - thickness of the sensor </w:t>
      </w:r>
      <w:r w:rsidRPr="00752E52">
        <w:rPr>
          <w:rFonts w:ascii="Times New Roman" w:hAnsi="Times New Roman"/>
          <w:sz w:val="24"/>
          <w:szCs w:val="24"/>
          <w:lang w:val="en-US"/>
        </w:rPr>
        <w:t xml:space="preserve"> </w:t>
      </w:r>
    </w:p>
    <w:p w:rsidR="0051594E" w:rsidRPr="00D05E83" w:rsidRDefault="00E06DB9" w:rsidP="00D05E83">
      <w:pPr>
        <w:spacing w:line="360" w:lineRule="auto"/>
        <w:ind w:left="360"/>
        <w:jc w:val="both"/>
        <w:rPr>
          <w:lang w:val="en-US"/>
        </w:rPr>
      </w:pPr>
      <w:r>
        <w:rPr>
          <w:noProof/>
          <w:lang w:val="sk-SK" w:eastAsia="sk-SK"/>
        </w:rPr>
        <w:drawing>
          <wp:anchor distT="0" distB="0" distL="114300" distR="114300" simplePos="0" relativeHeight="251671552" behindDoc="1" locked="0" layoutInCell="1" allowOverlap="1" wp14:anchorId="0965C5B5" wp14:editId="205E764A">
            <wp:simplePos x="0" y="0"/>
            <wp:positionH relativeFrom="column">
              <wp:posOffset>-6946</wp:posOffset>
            </wp:positionH>
            <wp:positionV relativeFrom="paragraph">
              <wp:posOffset>1332865</wp:posOffset>
            </wp:positionV>
            <wp:extent cx="3652599" cy="3321791"/>
            <wp:effectExtent l="0" t="0" r="5080" b="0"/>
            <wp:wrapNone/>
            <wp:docPr id="46" name="Obrázo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6.png"/>
                    <pic:cNvPicPr/>
                  </pic:nvPicPr>
                  <pic:blipFill>
                    <a:blip r:embed="rId22">
                      <a:extLst>
                        <a:ext uri="{28A0092B-C50C-407E-A947-70E740481C1C}">
                          <a14:useLocalDpi xmlns:a14="http://schemas.microsoft.com/office/drawing/2010/main" val="0"/>
                        </a:ext>
                      </a:extLst>
                    </a:blip>
                    <a:stretch>
                      <a:fillRect/>
                    </a:stretch>
                  </pic:blipFill>
                  <pic:spPr>
                    <a:xfrm>
                      <a:off x="0" y="0"/>
                      <a:ext cx="3652599" cy="3321791"/>
                    </a:xfrm>
                    <a:prstGeom prst="rect">
                      <a:avLst/>
                    </a:prstGeom>
                  </pic:spPr>
                </pic:pic>
              </a:graphicData>
            </a:graphic>
            <wp14:sizeRelH relativeFrom="page">
              <wp14:pctWidth>0</wp14:pctWidth>
            </wp14:sizeRelH>
            <wp14:sizeRelV relativeFrom="page">
              <wp14:pctHeight>0</wp14:pctHeight>
            </wp14:sizeRelV>
          </wp:anchor>
        </w:drawing>
      </w:r>
      <w:r w:rsidR="00D05E83" w:rsidRPr="00D05E83">
        <w:rPr>
          <w:lang w:val="en-US"/>
        </w:rPr>
        <w:t xml:space="preserve">All parameters </w:t>
      </w:r>
      <w:r w:rsidR="00516CDE" w:rsidRPr="00D05E83">
        <w:rPr>
          <w:lang w:val="en-US"/>
        </w:rPr>
        <w:t>are specified at the b</w:t>
      </w:r>
      <w:r w:rsidR="00D05E83" w:rsidRPr="00D05E83">
        <w:rPr>
          <w:lang w:val="en-US"/>
        </w:rPr>
        <w:t xml:space="preserve">eginning of the measurement and </w:t>
      </w:r>
      <w:r w:rsidR="00516CDE" w:rsidRPr="00D05E83">
        <w:rPr>
          <w:lang w:val="en-US"/>
        </w:rPr>
        <w:t>remain constant for the whole duration of the measurement. This way, we calculate</w:t>
      </w:r>
      <w:r w:rsidR="001D20FD">
        <w:rPr>
          <w:lang w:val="en-US"/>
        </w:rPr>
        <w:t>d</w:t>
      </w:r>
      <w:r w:rsidR="00516CDE" w:rsidRPr="00D05E83">
        <w:rPr>
          <w:lang w:val="en-US"/>
        </w:rPr>
        <w:t xml:space="preserve"> the z-coordinate; thus, we transform</w:t>
      </w:r>
      <w:r w:rsidR="001D20FD">
        <w:rPr>
          <w:lang w:val="en-US"/>
        </w:rPr>
        <w:t>ed</w:t>
      </w:r>
      <w:r w:rsidR="00516CDE" w:rsidRPr="00D05E83">
        <w:rPr>
          <w:lang w:val="en-US"/>
        </w:rPr>
        <w:t xml:space="preserve"> two</w:t>
      </w:r>
      <w:r w:rsidR="005373A4" w:rsidRPr="00D05E83">
        <w:rPr>
          <w:lang w:val="en-US"/>
        </w:rPr>
        <w:t>-</w:t>
      </w:r>
      <w:r w:rsidR="00516CDE" w:rsidRPr="00D05E83">
        <w:rPr>
          <w:lang w:val="en-US"/>
        </w:rPr>
        <w:t>dimensional points into three</w:t>
      </w:r>
      <w:r w:rsidR="00090C6D" w:rsidRPr="00D05E83">
        <w:rPr>
          <w:lang w:val="en-US"/>
        </w:rPr>
        <w:t>-</w:t>
      </w:r>
      <w:r w:rsidR="00516CDE" w:rsidRPr="00D05E83">
        <w:rPr>
          <w:lang w:val="en-US"/>
        </w:rPr>
        <w:t>dimensional,</w:t>
      </w:r>
      <w:r w:rsidR="00516CDE" w:rsidRPr="00D05E83">
        <w:rPr>
          <w:rFonts w:ascii="Courier New" w:hAnsi="Courier New" w:cs="Courier New"/>
          <w:lang w:val="en-US"/>
        </w:rPr>
        <w:t xml:space="preserve"> </w:t>
      </w:r>
      <w:r w:rsidR="00516CDE" w:rsidRPr="00D05E83">
        <w:rPr>
          <w:lang w:val="en-US"/>
        </w:rPr>
        <w:t>whi</w:t>
      </w:r>
      <w:r w:rsidR="00065CFC" w:rsidRPr="00D05E83">
        <w:rPr>
          <w:lang w:val="en-US"/>
        </w:rPr>
        <w:t xml:space="preserve">ch we </w:t>
      </w:r>
      <w:r w:rsidR="001D20FD">
        <w:rPr>
          <w:lang w:val="en-US"/>
        </w:rPr>
        <w:t>then showed</w:t>
      </w:r>
      <w:r w:rsidR="00065CFC" w:rsidRPr="00D05E83">
        <w:rPr>
          <w:lang w:val="en-US"/>
        </w:rPr>
        <w:t xml:space="preserve"> visually as a 3D scatter plot</w:t>
      </w:r>
      <w:r w:rsidR="00516CDE" w:rsidRPr="00D05E83">
        <w:rPr>
          <w:lang w:val="en-US"/>
        </w:rPr>
        <w:t xml:space="preserve">.  For a better viewing experience, we add an option to rotate the image around the x and y axes. </w:t>
      </w:r>
    </w:p>
    <w:p w:rsidR="0051594E" w:rsidRDefault="0051594E" w:rsidP="0051594E">
      <w:pPr>
        <w:keepNext/>
        <w:spacing w:line="360" w:lineRule="auto"/>
        <w:jc w:val="both"/>
      </w:pPr>
    </w:p>
    <w:p w:rsidR="00E06DB9" w:rsidRDefault="00E06DB9" w:rsidP="0051594E">
      <w:pPr>
        <w:pStyle w:val="Popis"/>
        <w:jc w:val="both"/>
      </w:pPr>
    </w:p>
    <w:p w:rsidR="00E06DB9" w:rsidRDefault="00E06DB9" w:rsidP="0051594E">
      <w:pPr>
        <w:pStyle w:val="Popis"/>
        <w:jc w:val="both"/>
      </w:pPr>
    </w:p>
    <w:p w:rsidR="00E06DB9" w:rsidRDefault="00E06DB9" w:rsidP="0051594E">
      <w:pPr>
        <w:pStyle w:val="Popis"/>
        <w:jc w:val="both"/>
      </w:pPr>
    </w:p>
    <w:p w:rsidR="00E06DB9" w:rsidRDefault="00E06DB9" w:rsidP="0051594E">
      <w:pPr>
        <w:pStyle w:val="Popis"/>
        <w:jc w:val="both"/>
      </w:pPr>
    </w:p>
    <w:p w:rsidR="00E06DB9" w:rsidRDefault="00E06DB9" w:rsidP="0051594E">
      <w:pPr>
        <w:pStyle w:val="Popis"/>
        <w:jc w:val="both"/>
      </w:pPr>
    </w:p>
    <w:p w:rsidR="00E06DB9" w:rsidRDefault="00E06DB9" w:rsidP="0051594E">
      <w:pPr>
        <w:pStyle w:val="Popis"/>
        <w:jc w:val="both"/>
      </w:pPr>
    </w:p>
    <w:p w:rsidR="00E06DB9" w:rsidRDefault="00E06DB9" w:rsidP="0051594E">
      <w:pPr>
        <w:pStyle w:val="Popis"/>
        <w:jc w:val="both"/>
      </w:pPr>
    </w:p>
    <w:p w:rsidR="00E06DB9" w:rsidRDefault="00E06DB9" w:rsidP="0051594E">
      <w:pPr>
        <w:pStyle w:val="Popis"/>
        <w:jc w:val="both"/>
      </w:pPr>
    </w:p>
    <w:p w:rsidR="00E06DB9" w:rsidRDefault="00E06DB9" w:rsidP="0051594E">
      <w:pPr>
        <w:pStyle w:val="Popis"/>
        <w:jc w:val="both"/>
      </w:pPr>
    </w:p>
    <w:p w:rsidR="00E06DB9" w:rsidRDefault="00E06DB9" w:rsidP="0051594E">
      <w:pPr>
        <w:pStyle w:val="Popis"/>
        <w:jc w:val="both"/>
      </w:pPr>
    </w:p>
    <w:p w:rsidR="00E06DB9" w:rsidRDefault="00E06DB9" w:rsidP="0051594E">
      <w:pPr>
        <w:pStyle w:val="Popis"/>
        <w:jc w:val="both"/>
      </w:pPr>
    </w:p>
    <w:p w:rsidR="00D07885" w:rsidRDefault="0051594E" w:rsidP="0051594E">
      <w:pPr>
        <w:pStyle w:val="Popis"/>
        <w:jc w:val="both"/>
      </w:pPr>
      <w:r>
        <w:t xml:space="preserve">Figure 4 - 3D reconstruction of a track of the particle with </w:t>
      </w:r>
      <w:r w:rsidR="00090C6D">
        <w:t xml:space="preserve">a </w:t>
      </w:r>
      <w:r>
        <w:t>linear trajectory</w:t>
      </w:r>
    </w:p>
    <w:p w:rsidR="0051594E" w:rsidRPr="00CD57F0" w:rsidRDefault="00E06DB9" w:rsidP="0051594E">
      <w:pPr>
        <w:rPr>
          <w:i/>
          <w:sz w:val="28"/>
        </w:rPr>
      </w:pPr>
      <w:r>
        <w:rPr>
          <w:i/>
          <w:sz w:val="28"/>
        </w:rPr>
        <w:br w:type="page"/>
      </w:r>
      <w:r w:rsidR="00EC3F3D" w:rsidRPr="00CD57F0">
        <w:rPr>
          <w:i/>
          <w:sz w:val="28"/>
        </w:rPr>
        <w:lastRenderedPageBreak/>
        <w:t>Center Finder</w:t>
      </w:r>
    </w:p>
    <w:p w:rsidR="00EC3F3D" w:rsidRDefault="00EC3F3D" w:rsidP="0051594E">
      <w:pPr>
        <w:rPr>
          <w:i/>
        </w:rPr>
      </w:pPr>
      <w:r>
        <w:rPr>
          <w:i/>
        </w:rPr>
        <w:tab/>
      </w:r>
    </w:p>
    <w:p w:rsidR="00D1453C" w:rsidRDefault="00EC3F3D" w:rsidP="00ED0E1F">
      <w:pPr>
        <w:spacing w:line="360" w:lineRule="auto"/>
        <w:ind w:firstLine="708"/>
        <w:jc w:val="both"/>
      </w:pPr>
      <w:r w:rsidRPr="00EC3F3D">
        <w:t>When analy</w:t>
      </w:r>
      <w:r w:rsidR="00090C6D">
        <w:t>z</w:t>
      </w:r>
      <w:r w:rsidRPr="00EC3F3D">
        <w:t xml:space="preserve">ing the shape of a cluster, it could be useful to know </w:t>
      </w:r>
      <w:r>
        <w:t>where the center of the event is. Th</w:t>
      </w:r>
      <w:r w:rsidR="00800754">
        <w:t>e center</w:t>
      </w:r>
      <w:r>
        <w:t xml:space="preserve"> is usually the point with </w:t>
      </w:r>
      <w:r w:rsidR="00800754">
        <w:t>high energy located at the intersection of the visible trajectories (if there are any).</w:t>
      </w:r>
      <w:r>
        <w:t xml:space="preserve"> </w:t>
      </w:r>
      <w:r w:rsidR="00800754">
        <w:t xml:space="preserve">If we manage to </w:t>
      </w:r>
      <w:r w:rsidR="00090C6D">
        <w:t>find this point correctly</w:t>
      </w:r>
      <w:r w:rsidR="00800754">
        <w:t xml:space="preserve">, we could then start </w:t>
      </w:r>
      <w:r w:rsidR="00090C6D">
        <w:t>analyzing</w:t>
      </w:r>
      <w:r w:rsidR="00800754">
        <w:t xml:space="preserve"> each trajectory starting from the core pixel of a cluster event. However, this task proved quite challenging</w:t>
      </w:r>
      <w:r w:rsidR="00090C6D">
        <w:t>,</w:t>
      </w:r>
      <w:r w:rsidR="00800754">
        <w:t xml:space="preserve"> especially for the complicated clusters, because there can be multiple points with the high energy level lying at the intersection of the trajectories.</w:t>
      </w:r>
      <w:r w:rsidR="00CB3E4C">
        <w:t xml:space="preserve"> For this task</w:t>
      </w:r>
      <w:r w:rsidR="00090C6D">
        <w:t>,</w:t>
      </w:r>
      <w:r w:rsidR="00CB3E4C">
        <w:t xml:space="preserve"> we proposed an algorithm based on the energy of the pixel and its surrounding pixels: Let</w:t>
      </w:r>
      <w:r w:rsidR="00503836">
        <w:t xml:space="preserve"> C denote an arbitrary set of pixels and let</w:t>
      </w:r>
      <w:r w:rsidR="00CB3E4C">
        <w:t xml:space="preserve"> </w:t>
      </w:r>
      <m:oMath>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(p)</m:t>
        </m:r>
      </m:oMath>
      <w:r w:rsidR="00CB3E4C">
        <w:t> </w:t>
      </w:r>
      <w:r w:rsidR="00503836">
        <w:t>be</w:t>
      </w:r>
      <w:r w:rsidR="00CB3E4C">
        <w:t xml:space="preserve"> the set of pixels surrounding the pixel </w:t>
      </w:r>
      <m:oMath>
        <m:r>
          <w:rPr>
            <w:rFonts w:ascii="Cambria Math" w:hAnsi="Cambria Math"/>
          </w:rPr>
          <m:t>p∈C</m:t>
        </m:r>
      </m:oMath>
      <w:r w:rsidR="00503836">
        <w:t xml:space="preserve"> </w:t>
      </w:r>
      <w:r w:rsidR="00CB3E4C">
        <w:t xml:space="preserve"> (possibly </w:t>
      </w:r>
      <m:oMath>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(p)=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n∈C</m:t>
                </m:r>
              </m:e>
            </m:d>
            <m:r>
              <w:rPr>
                <w:rFonts w:ascii="Cambria Math" w:hAnsi="Cambria Math"/>
              </w:rPr>
              <m:t xml:space="preserve"> d</m:t>
            </m:r>
            <m:d>
              <m:dPr>
                <m:ctrlPr>
                  <w:rPr>
                    <w:rFonts w:ascii="Cambria Math" w:hAnsi="Cambria Math"/>
                    <w:i/>
                  </w:rPr>
                </m:ctrlPr>
              </m:dPr>
              <m:e>
                <m:r>
                  <w:rPr>
                    <w:rFonts w:ascii="Cambria Math" w:hAnsi="Cambria Math"/>
                  </w:rPr>
                  <m:t>n,p</m:t>
                </m:r>
              </m:e>
            </m:d>
            <m:r>
              <w:rPr>
                <w:rFonts w:ascii="Cambria Math" w:hAnsi="Cambria Math"/>
              </w:rPr>
              <m:t>&lt; ε</m:t>
            </m:r>
          </m:e>
        </m:d>
      </m:oMath>
      <w:r w:rsidR="00683B90">
        <w:t xml:space="preserve"> w</w:t>
      </w:r>
      <w:r w:rsidR="00503836">
        <w:t xml:space="preserve">here </w:t>
      </w:r>
      <m:oMath>
        <m:r>
          <w:rPr>
            <w:rFonts w:ascii="Cambria Math" w:hAnsi="Cambria Math"/>
          </w:rPr>
          <m:t>d</m:t>
        </m:r>
      </m:oMath>
      <w:r w:rsidR="00503836">
        <w:t xml:space="preserve"> can be the Euclidian distance [] and </w:t>
      </w:r>
      <m:oMath>
        <m:r>
          <w:rPr>
            <w:rFonts w:ascii="Cambria Math" w:hAnsi="Cambria Math"/>
          </w:rPr>
          <m:t>ε=3</m:t>
        </m:r>
      </m:oMath>
      <w:r w:rsidR="00CB3E4C">
        <w:t xml:space="preserve">). </w:t>
      </w:r>
      <w:r w:rsidR="00503836">
        <w:t xml:space="preserve">Then, </w:t>
      </w:r>
      <w:r w:rsidR="00574727">
        <w:t xml:space="preserve">we define </w:t>
      </w:r>
      <w:r w:rsidR="00CB3E4C">
        <w:t>the</w:t>
      </w:r>
      <w:r w:rsidR="00574727">
        <w:t xml:space="preserve"> weighted</w:t>
      </w:r>
      <w:r w:rsidR="00CB3E4C">
        <w:t xml:space="preserve"> surrounding energy of a pixel </w:t>
      </w:r>
      <m:oMath>
        <m:r>
          <w:rPr>
            <w:rFonts w:ascii="Cambria Math" w:hAnsi="Cambria Math"/>
          </w:rPr>
          <m:t>p∈C</m:t>
        </m:r>
      </m:oMath>
      <w:r w:rsidR="00574727">
        <w:t xml:space="preserve"> </w:t>
      </w:r>
      <w:r w:rsidR="00CB3E4C">
        <w:t xml:space="preserve"> </w:t>
      </w:r>
      <w:r w:rsidR="00574727">
        <w:t xml:space="preserve">with the weight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rsidR="00574727">
        <w:t xml:space="preserve"> </w:t>
      </w:r>
      <w:r w:rsidR="00CB3E4C">
        <w:t xml:space="preserve">as </w:t>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C</m:t>
                </m:r>
              </m:sub>
            </m:sSub>
          </m:sub>
        </m:sSub>
        <m:r>
          <w:rPr>
            <w:rFonts w:ascii="Cambria Math" w:hAnsi="Cambria Math"/>
          </w:rPr>
          <m:t xml:space="preserve">(p, </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n∈</m:t>
            </m:r>
            <m:sSub>
              <m:sSubPr>
                <m:ctrlPr>
                  <w:rPr>
                    <w:rFonts w:ascii="Cambria Math" w:hAnsi="Cambria Math"/>
                    <w:i/>
                  </w:rPr>
                </m:ctrlPr>
              </m:sSubPr>
              <m:e>
                <m:r>
                  <w:rPr>
                    <w:rFonts w:ascii="Cambria Math" w:hAnsi="Cambria Math"/>
                  </w:rPr>
                  <m:t>S</m:t>
                </m:r>
              </m:e>
              <m:sub>
                <m:r>
                  <w:rPr>
                    <w:rFonts w:ascii="Cambria Math" w:hAnsi="Cambria Math"/>
                  </w:rPr>
                  <m:t>c</m:t>
                </m:r>
              </m:sub>
            </m:sSub>
          </m:sub>
          <m:sup/>
          <m:e>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E(n)</m:t>
            </m:r>
          </m:e>
        </m:nary>
      </m:oMath>
      <w:r w:rsidR="00574727">
        <w:t xml:space="preserve"> with </w:t>
      </w:r>
      <m:oMath>
        <m:r>
          <w:rPr>
            <w:rFonts w:ascii="Cambria Math" w:hAnsi="Cambria Math"/>
          </w:rPr>
          <m:t>E(n)</m:t>
        </m:r>
      </m:oMath>
      <w:r w:rsidR="00574727">
        <w:t xml:space="preserve"> being the energy of a neighboring pixel </w:t>
      </w:r>
      <m:oMath>
        <m:r>
          <w:rPr>
            <w:rFonts w:ascii="Cambria Math" w:hAnsi="Cambria Math"/>
          </w:rPr>
          <m:t>n</m:t>
        </m:r>
      </m:oMath>
      <w:r w:rsidR="00574727">
        <w:t xml:space="preserve">. </w:t>
      </w:r>
      <w:r w:rsidR="00CD6FB7">
        <w:t xml:space="preserve">For each pixel, the </w:t>
      </w:r>
      <w:r w:rsidR="00574727">
        <w:t>surrounding</w:t>
      </w:r>
      <w:r w:rsidR="00CD6FB7">
        <w:t xml:space="preserve"> energy </w:t>
      </w:r>
      <w:proofErr w:type="gramStart"/>
      <w:r w:rsidR="00CD6FB7">
        <w:t xml:space="preserve">is </w:t>
      </w:r>
      <w:r w:rsidR="00023CF6">
        <w:t>u</w:t>
      </w:r>
      <w:r w:rsidR="00CD6FB7">
        <w:t>sed</w:t>
      </w:r>
      <w:proofErr w:type="gramEnd"/>
      <w:r w:rsidR="00CD6FB7">
        <w:t xml:space="preserve"> to calculate the center cost function.</w:t>
      </w:r>
    </w:p>
    <w:p w:rsidR="00CD6FB7" w:rsidRDefault="00CD6FB7" w:rsidP="00ED0E1F">
      <w:pPr>
        <w:spacing w:line="360" w:lineRule="auto"/>
        <w:ind w:firstLine="567"/>
        <w:jc w:val="both"/>
      </w:pPr>
      <w:r>
        <w:t xml:space="preserve">Let </w:t>
      </w:r>
      <m:oMath>
        <m:r>
          <w:rPr>
            <w:rFonts w:ascii="Cambria Math" w:hAnsi="Cambria Math"/>
          </w:rPr>
          <m:t>C</m:t>
        </m:r>
      </m:oMath>
      <w:r>
        <w:t xml:space="preserve"> represent the set of pixels of a cluster and let </w:t>
      </w:r>
      <m:oMath>
        <m:r>
          <w:rPr>
            <w:rFonts w:ascii="Cambria Math" w:hAnsi="Cambria Math"/>
          </w:rPr>
          <m:t>T</m:t>
        </m:r>
      </m:oMath>
      <w:r>
        <w:t xml:space="preserve"> </w:t>
      </w:r>
      <w:r w:rsidR="008A4923">
        <w:t>denote</w:t>
      </w:r>
      <w:r>
        <w:t xml:space="preserve"> its skeletonized version.  The center cost function is defined as follows:</w:t>
      </w:r>
    </w:p>
    <w:p w:rsidR="00700B06" w:rsidRDefault="00CD6FB7" w:rsidP="00ED0E1F">
      <w:pPr>
        <w:spacing w:line="360" w:lineRule="auto"/>
        <w:ind w:firstLine="708"/>
        <w:jc w:val="both"/>
      </w:pPr>
      <m:oMathPara>
        <m:oMath>
          <m:r>
            <w:rPr>
              <w:rFonts w:ascii="Cambria Math" w:hAnsi="Cambria Math"/>
            </w:rPr>
            <m:t>f</m:t>
          </m:r>
          <m:d>
            <m:dPr>
              <m:ctrlPr>
                <w:rPr>
                  <w:rFonts w:ascii="Cambria Math" w:hAnsi="Cambria Math"/>
                  <w:i/>
                </w:rPr>
              </m:ctrlPr>
            </m:dPr>
            <m:e>
              <m:r>
                <w:rPr>
                  <w:rFonts w:ascii="Cambria Math" w:hAnsi="Cambria Math"/>
                </w:rPr>
                <m:t>p</m:t>
              </m:r>
            </m:e>
          </m:d>
          <m:r>
            <w:rPr>
              <w:rFonts w:ascii="Cambria Math" w:hAnsi="Cambria Math"/>
            </w:rPr>
            <m:t xml:space="preserve">= </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C</m:t>
                  </m:r>
                </m:sub>
              </m:sSub>
            </m:sub>
          </m:sSub>
          <m:d>
            <m:dPr>
              <m:ctrlPr>
                <w:rPr>
                  <w:rFonts w:ascii="Cambria Math" w:hAnsi="Cambria Math"/>
                  <w:i/>
                </w:rPr>
              </m:ctrlPr>
            </m:dPr>
            <m:e>
              <m:r>
                <w:rPr>
                  <w:rFonts w:ascii="Cambria Math" w:hAnsi="Cambria Math"/>
                </w:rPr>
                <m:t xml:space="preserve">p, </m:t>
              </m:r>
              <m:sSub>
                <m:sSubPr>
                  <m:ctrlPr>
                    <w:rPr>
                      <w:rFonts w:ascii="Cambria Math" w:hAnsi="Cambria Math"/>
                      <w:i/>
                    </w:rPr>
                  </m:ctrlPr>
                </m:sSubPr>
                <m:e>
                  <m:r>
                    <w:rPr>
                      <w:rFonts w:ascii="Cambria Math" w:hAnsi="Cambria Math"/>
                    </w:rPr>
                    <m:t>w</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d>
            <m:dPr>
              <m:ctrlPr>
                <w:rPr>
                  <w:rFonts w:ascii="Cambria Math" w:hAnsi="Cambria Math"/>
                  <w:i/>
                </w:rPr>
              </m:ctrlPr>
            </m:dPr>
            <m:e>
              <m:r>
                <w:rPr>
                  <w:rFonts w:ascii="Cambria Math" w:hAnsi="Cambria Math"/>
                </w:rPr>
                <m:t xml:space="preserve">p, </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E(p)</m:t>
          </m:r>
        </m:oMath>
      </m:oMathPara>
    </w:p>
    <w:p w:rsidR="00D1453C" w:rsidRDefault="00700B06" w:rsidP="00ED0E1F">
      <w:pPr>
        <w:spacing w:line="360" w:lineRule="auto"/>
        <w:jc w:val="both"/>
      </w:pPr>
      <w:r>
        <w:t>In our algorithm</w:t>
      </w:r>
      <w:r w:rsidR="00683B90">
        <w:t>,</w:t>
      </w:r>
      <w:r>
        <w:t xml:space="preserve"> we set</w:t>
      </w:r>
      <w:r w:rsidR="004F0D9F">
        <w:t xml:space="preserve"> </w:t>
      </w:r>
      <m:oMath>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 xml:space="preserve">=1, </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=1.5, </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=1.5</m:t>
        </m:r>
      </m:oMath>
      <w:r w:rsidR="004F0D9F">
        <w:t>.</w:t>
      </w:r>
      <w:r>
        <w:t xml:space="preserve"> </w:t>
      </w:r>
      <w:r w:rsidR="00D1453C">
        <w:t xml:space="preserve">Then the center pixel of a set of pixels </w:t>
      </w:r>
      <m:oMath>
        <m:r>
          <w:rPr>
            <w:rFonts w:ascii="Cambria Math" w:hAnsi="Cambria Math"/>
          </w:rPr>
          <m:t>C</m:t>
        </m:r>
      </m:oMath>
      <w:r w:rsidR="00D1453C">
        <w:t xml:space="preserve"> is computed simply as the </w:t>
      </w:r>
    </w:p>
    <w:p w:rsidR="00D1453C" w:rsidRPr="00D1453C" w:rsidRDefault="0089298B" w:rsidP="00ED0E1F">
      <w:pPr>
        <w:spacing w:line="360" w:lineRule="auto"/>
        <w:jc w:val="both"/>
      </w:pPr>
      <m:oMathPara>
        <m:oMath>
          <m:sSub>
            <m:sSubPr>
              <m:ctrlPr>
                <w:rPr>
                  <w:rFonts w:ascii="Cambria Math" w:hAnsi="Cambria Math"/>
                  <w:i/>
                </w:rPr>
              </m:ctrlPr>
            </m:sSubPr>
            <m:e>
              <m:r>
                <w:rPr>
                  <w:rFonts w:ascii="Cambria Math" w:hAnsi="Cambria Math"/>
                </w:rPr>
                <m:t>p</m:t>
              </m:r>
            </m:e>
            <m:sub>
              <m:r>
                <w:rPr>
                  <w:rFonts w:ascii="Cambria Math" w:hAnsi="Cambria Math"/>
                </w:rPr>
                <m:t>center</m:t>
              </m:r>
            </m:sub>
          </m:sSub>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p∈Cross</m:t>
              </m:r>
              <m:d>
                <m:dPr>
                  <m:ctrlPr>
                    <w:rPr>
                      <w:rFonts w:ascii="Cambria Math" w:hAnsi="Cambria Math"/>
                      <w:i/>
                    </w:rPr>
                  </m:ctrlPr>
                </m:dPr>
                <m:e>
                  <m:r>
                    <w:rPr>
                      <w:rFonts w:ascii="Cambria Math" w:hAnsi="Cambria Math"/>
                    </w:rPr>
                    <m:t>C</m:t>
                  </m:r>
                </m:e>
              </m:d>
            </m:sub>
          </m:sSub>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p</m:t>
                  </m:r>
                </m:e>
              </m:d>
            </m:e>
          </m:d>
          <m:r>
            <w:rPr>
              <w:rFonts w:ascii="Cambria Math" w:hAnsi="Cambria Math"/>
            </w:rPr>
            <m:t xml:space="preserve">      if Cross</m:t>
          </m:r>
          <m:d>
            <m:dPr>
              <m:ctrlPr>
                <w:rPr>
                  <w:rFonts w:ascii="Cambria Math" w:hAnsi="Cambria Math"/>
                  <w:i/>
                </w:rPr>
              </m:ctrlPr>
            </m:dPr>
            <m:e>
              <m:r>
                <w:rPr>
                  <w:rFonts w:ascii="Cambria Math" w:hAnsi="Cambria Math"/>
                </w:rPr>
                <m:t>C</m:t>
              </m:r>
            </m:e>
          </m:d>
          <m:r>
            <w:rPr>
              <w:rFonts w:ascii="Cambria Math" w:hAnsi="Cambria Math"/>
            </w:rPr>
            <m:t>≠∅</m:t>
          </m:r>
        </m:oMath>
      </m:oMathPara>
    </w:p>
    <w:p w:rsidR="00870144" w:rsidRDefault="00870144" w:rsidP="00ED0E1F">
      <w:pPr>
        <w:spacing w:line="360" w:lineRule="auto"/>
        <w:jc w:val="both"/>
        <w:rPr>
          <w:i/>
        </w:rPr>
      </w:pPr>
      <m:oMath>
        <m:r>
          <w:rPr>
            <w:rFonts w:ascii="Cambria Math" w:hAnsi="Cambria Math"/>
          </w:rPr>
          <m:t xml:space="preserve">                                        =</m:t>
        </m:r>
        <m:sSub>
          <m:sSubPr>
            <m:ctrlPr>
              <w:rPr>
                <w:rFonts w:ascii="Cambria Math" w:hAnsi="Cambria Math"/>
                <w:i/>
              </w:rPr>
            </m:ctrlPr>
          </m:sSubPr>
          <m:e>
            <m:r>
              <w:rPr>
                <w:rFonts w:ascii="Cambria Math" w:hAnsi="Cambria Math"/>
              </w:rPr>
              <m:t>argmax</m:t>
            </m:r>
          </m:e>
          <m:sub>
            <m:r>
              <w:rPr>
                <w:rFonts w:ascii="Cambria Math" w:hAnsi="Cambria Math"/>
              </w:rPr>
              <m:t>p∈C</m:t>
            </m:r>
          </m:sub>
        </m:sSub>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p</m:t>
                </m:r>
              </m:e>
            </m:d>
          </m:e>
        </m:d>
        <m:r>
          <w:rPr>
            <w:rFonts w:ascii="Cambria Math" w:hAnsi="Cambria Math"/>
          </w:rPr>
          <m:t xml:space="preserve">                      otherwise </m:t>
        </m:r>
      </m:oMath>
      <w:r w:rsidR="00EC3F3D">
        <w:rPr>
          <w:i/>
        </w:rPr>
        <w:tab/>
      </w:r>
    </w:p>
    <w:p w:rsidR="0051594E" w:rsidRDefault="0051594E" w:rsidP="0051594E">
      <w:pPr>
        <w:rPr>
          <w:i/>
        </w:rPr>
      </w:pPr>
      <w:r w:rsidRPr="0051594E">
        <w:rPr>
          <w:i/>
        </w:rPr>
        <w:t>Branch Analyzer</w:t>
      </w:r>
    </w:p>
    <w:p w:rsidR="000E58BE" w:rsidRDefault="000E58BE" w:rsidP="0051594E"/>
    <w:p w:rsidR="001B40CF" w:rsidRDefault="000E58BE" w:rsidP="00ED0E1F">
      <w:pPr>
        <w:spacing w:line="360" w:lineRule="auto"/>
        <w:jc w:val="both"/>
      </w:pPr>
      <w:r>
        <w:tab/>
        <w:t>One of the more s</w:t>
      </w:r>
      <w:r w:rsidR="00090C6D">
        <w:t>op</w:t>
      </w:r>
      <w:r>
        <w:t xml:space="preserve">histicated features of the </w:t>
      </w:r>
      <w:r w:rsidRPr="000E58BE">
        <w:rPr>
          <w:rFonts w:ascii="Consolas" w:hAnsi="Consolas" w:cs="Consolas"/>
        </w:rPr>
        <w:t>ClusterViewer</w:t>
      </w:r>
      <w:r>
        <w:t xml:space="preserve"> application is the </w:t>
      </w:r>
      <w:r w:rsidRPr="000E58BE">
        <w:rPr>
          <w:rFonts w:ascii="Consolas" w:hAnsi="Consolas" w:cs="Consolas"/>
        </w:rPr>
        <w:t>BranchAnalyzer</w:t>
      </w:r>
      <w:r>
        <w:rPr>
          <w:rFonts w:ascii="Consolas" w:hAnsi="Consolas" w:cs="Consolas"/>
        </w:rPr>
        <w:t xml:space="preserve">. </w:t>
      </w:r>
      <w:r>
        <w:t xml:space="preserve">Its main task </w:t>
      </w:r>
      <w:r w:rsidR="00090C6D">
        <w:t>is to a</w:t>
      </w:r>
      <w:r>
        <w:t xml:space="preserve">nalyze the given cluster and search for </w:t>
      </w:r>
      <w:r w:rsidR="00EC3F3D">
        <w:t>the possible trajectories of various particles in the cluster. These trajectories - branches are then distinguished by their colors</w:t>
      </w:r>
      <w:r w:rsidR="00023CF6">
        <w:t xml:space="preserve">. Each branch can also have </w:t>
      </w:r>
      <w:r w:rsidR="00090C6D">
        <w:t>its</w:t>
      </w:r>
      <w:r w:rsidR="00023CF6">
        <w:t xml:space="preserve"> subbranches. We say the branch </w:t>
      </w:r>
      <m:oMath>
        <m:r>
          <w:rPr>
            <w:rFonts w:ascii="Cambria Math" w:hAnsi="Cambria Math"/>
          </w:rPr>
          <m:t>s</m:t>
        </m:r>
      </m:oMath>
      <w:r w:rsidR="00023CF6">
        <w:t xml:space="preserve"> is a subbranch of the branch </w:t>
      </w:r>
      <m:oMath>
        <m:r>
          <w:rPr>
            <w:rFonts w:ascii="Cambria Math" w:hAnsi="Cambria Math"/>
          </w:rPr>
          <m:t>b</m:t>
        </m:r>
      </m:oMath>
      <w:r w:rsidR="00023CF6">
        <w:t>, if it starts in one of the crosspoints of branch b.</w:t>
      </w:r>
      <w:r w:rsidR="00700B06">
        <w:t xml:space="preserve"> To analyze</w:t>
      </w:r>
      <w:r w:rsidR="001B40CF">
        <w:t xml:space="preserve"> the branches</w:t>
      </w:r>
      <w:r w:rsidR="00090C6D">
        <w:t>,</w:t>
      </w:r>
      <w:r w:rsidR="001B40CF">
        <w:t xml:space="preserve"> </w:t>
      </w:r>
      <w:r w:rsidR="000B2BC3">
        <w:t>we</w:t>
      </w:r>
      <w:r w:rsidR="001B40CF">
        <w:t xml:space="preserve"> propose</w:t>
      </w:r>
      <w:r w:rsidR="000B2BC3">
        <w:t>d</w:t>
      </w:r>
      <w:r w:rsidR="001B40CF">
        <w:t xml:space="preserve"> the following algorithm:</w:t>
      </w:r>
    </w:p>
    <w:p w:rsidR="00E06DB9" w:rsidRPr="00E06DB9" w:rsidRDefault="00E06DB9" w:rsidP="00E06DB9">
      <w:pPr>
        <w:rPr>
          <w:b/>
          <w:bCs/>
          <w:color w:val="4F81BD" w:themeColor="accent1"/>
          <w:sz w:val="18"/>
          <w:szCs w:val="18"/>
        </w:rPr>
      </w:pPr>
      <w:r>
        <w:rPr>
          <w:b/>
          <w:bCs/>
          <w:color w:val="4F81BD" w:themeColor="accent1"/>
          <w:sz w:val="18"/>
          <w:szCs w:val="18"/>
        </w:rPr>
        <w:br w:type="page"/>
      </w:r>
    </w:p>
    <w:tbl>
      <w:tblPr>
        <w:tblStyle w:val="Mriekatabuky"/>
        <w:tblW w:w="0" w:type="auto"/>
        <w:tblInd w:w="38" w:type="dxa"/>
        <w:tblLook w:val="04A0" w:firstRow="1" w:lastRow="0" w:firstColumn="1" w:lastColumn="0" w:noHBand="0" w:noVBand="1"/>
      </w:tblPr>
      <w:tblGrid>
        <w:gridCol w:w="637"/>
        <w:gridCol w:w="6096"/>
        <w:gridCol w:w="1627"/>
      </w:tblGrid>
      <w:tr w:rsidR="001B40CF" w:rsidTr="00090C6D">
        <w:trPr>
          <w:trHeight w:hRule="exact" w:val="340"/>
        </w:trPr>
        <w:tc>
          <w:tcPr>
            <w:tcW w:w="8360" w:type="dxa"/>
            <w:gridSpan w:val="3"/>
            <w:tcBorders>
              <w:top w:val="single" w:sz="4" w:space="0" w:color="auto"/>
              <w:left w:val="nil"/>
              <w:bottom w:val="single" w:sz="4" w:space="0" w:color="auto"/>
              <w:right w:val="nil"/>
            </w:tcBorders>
          </w:tcPr>
          <w:p w:rsidR="001B40CF" w:rsidRDefault="001B40CF" w:rsidP="001B40CF">
            <w:pPr>
              <w:spacing w:line="360" w:lineRule="auto"/>
              <w:jc w:val="center"/>
            </w:pPr>
            <m:oMathPara>
              <m:oMath>
                <m:r>
                  <w:rPr>
                    <w:rFonts w:ascii="Cambria Math" w:hAnsi="Cambria Math"/>
                  </w:rPr>
                  <w:lastRenderedPageBreak/>
                  <m:t>Algorithm 2.0 Branch analysis</m:t>
                </m:r>
              </m:oMath>
            </m:oMathPara>
          </w:p>
        </w:tc>
      </w:tr>
      <w:tr w:rsidR="001B40CF" w:rsidTr="00090C6D">
        <w:trPr>
          <w:trHeight w:hRule="exact" w:val="340"/>
        </w:trPr>
        <w:tc>
          <w:tcPr>
            <w:tcW w:w="637" w:type="dxa"/>
            <w:tcBorders>
              <w:top w:val="single" w:sz="4" w:space="0" w:color="auto"/>
              <w:left w:val="nil"/>
              <w:bottom w:val="nil"/>
              <w:right w:val="nil"/>
            </w:tcBorders>
          </w:tcPr>
          <w:p w:rsidR="001B40CF" w:rsidRDefault="001B40CF" w:rsidP="00EC3F3D">
            <w:pPr>
              <w:spacing w:line="360" w:lineRule="auto"/>
            </w:pPr>
            <w:r>
              <w:t>1.</w:t>
            </w:r>
          </w:p>
        </w:tc>
        <w:tc>
          <w:tcPr>
            <w:tcW w:w="6096" w:type="dxa"/>
            <w:tcBorders>
              <w:top w:val="single" w:sz="4" w:space="0" w:color="auto"/>
              <w:left w:val="nil"/>
              <w:bottom w:val="nil"/>
              <w:right w:val="nil"/>
            </w:tcBorders>
          </w:tcPr>
          <w:p w:rsidR="001B40CF" w:rsidRPr="000B2BC3" w:rsidRDefault="001B40CF" w:rsidP="006B650C">
            <w:pPr>
              <w:spacing w:line="360" w:lineRule="auto"/>
            </w:pPr>
            <m:oMathPara>
              <m:oMathParaPr>
                <m:jc m:val="left"/>
              </m:oMathParaPr>
              <m:oMath>
                <m:r>
                  <w:rPr>
                    <w:rFonts w:ascii="Cambria Math" w:hAnsi="Cambria Math"/>
                  </w:rPr>
                  <m:t>S ←Skelet</m:t>
                </m:r>
                <m:d>
                  <m:dPr>
                    <m:ctrlPr>
                      <w:rPr>
                        <w:rFonts w:ascii="Cambria Math" w:hAnsi="Cambria Math"/>
                        <w:i/>
                      </w:rPr>
                    </m:ctrlPr>
                  </m:dPr>
                  <m:e>
                    <m:r>
                      <w:rPr>
                        <w:rFonts w:ascii="Cambria Math" w:hAnsi="Cambria Math"/>
                      </w:rPr>
                      <m:t>C</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←Center</m:t>
                </m:r>
                <m:d>
                  <m:dPr>
                    <m:ctrlPr>
                      <w:rPr>
                        <w:rFonts w:ascii="Cambria Math" w:hAnsi="Cambria Math"/>
                        <w:i/>
                      </w:rPr>
                    </m:ctrlPr>
                  </m:dPr>
                  <m:e>
                    <m:r>
                      <w:rPr>
                        <w:rFonts w:ascii="Cambria Math" w:hAnsi="Cambria Math"/>
                      </w:rPr>
                      <m:t>S</m:t>
                    </m:r>
                  </m:e>
                </m:d>
                <m:r>
                  <w:rPr>
                    <w:rFonts w:ascii="Cambria Math" w:hAnsi="Cambria Math"/>
                  </w:rPr>
                  <m:t>, Bs← ∅</m:t>
                </m:r>
              </m:oMath>
            </m:oMathPara>
          </w:p>
        </w:tc>
        <w:tc>
          <w:tcPr>
            <w:tcW w:w="1627" w:type="dxa"/>
            <w:tcBorders>
              <w:top w:val="single" w:sz="4" w:space="0" w:color="auto"/>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0B2BC3" w:rsidP="00EC3F3D">
            <w:pPr>
              <w:spacing w:line="360" w:lineRule="auto"/>
            </w:pPr>
            <w:r>
              <w:t>2.</w:t>
            </w:r>
          </w:p>
        </w:tc>
        <w:tc>
          <w:tcPr>
            <w:tcW w:w="6096" w:type="dxa"/>
            <w:tcBorders>
              <w:top w:val="nil"/>
              <w:left w:val="nil"/>
              <w:bottom w:val="nil"/>
              <w:right w:val="nil"/>
            </w:tcBorders>
          </w:tcPr>
          <w:p w:rsidR="001B40CF" w:rsidRPr="000B2BC3" w:rsidRDefault="000B2BC3" w:rsidP="000B2BC3">
            <w:pPr>
              <w:spacing w:line="360" w:lineRule="auto"/>
            </w:pPr>
            <m:oMathPara>
              <m:oMathParaPr>
                <m:jc m:val="left"/>
              </m:oMathParaPr>
              <m:oMath>
                <m:r>
                  <w:rPr>
                    <w:rFonts w:ascii="Cambria Math" w:hAnsi="Cambria Math"/>
                  </w:rPr>
                  <m:t>U ←RemoveDuplicates(S)</m:t>
                </m:r>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3.</w:t>
            </w:r>
          </w:p>
        </w:tc>
        <w:tc>
          <w:tcPr>
            <w:tcW w:w="6096" w:type="dxa"/>
            <w:tcBorders>
              <w:top w:val="nil"/>
              <w:left w:val="nil"/>
              <w:bottom w:val="nil"/>
              <w:right w:val="nil"/>
            </w:tcBorders>
          </w:tcPr>
          <w:p w:rsidR="001B40CF" w:rsidRPr="00E06DB9" w:rsidRDefault="00E06DB9" w:rsidP="000B2BC3">
            <w:pPr>
              <w:spacing w:line="360" w:lineRule="auto"/>
              <w:rPr>
                <w:b/>
              </w:rPr>
            </w:pPr>
            <m:oMathPara>
              <m:oMathParaPr>
                <m:jc m:val="left"/>
              </m:oMathParaPr>
              <m:oMath>
                <m:r>
                  <m:rPr>
                    <m:sty m:val="bi"/>
                  </m:rPr>
                  <w:rPr>
                    <w:rFonts w:ascii="Cambria Math" w:hAnsi="Cambria Math"/>
                  </w:rPr>
                  <m:t>do</m:t>
                </m:r>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4.</w:t>
            </w:r>
          </w:p>
        </w:tc>
        <w:tc>
          <w:tcPr>
            <w:tcW w:w="6096" w:type="dxa"/>
            <w:tcBorders>
              <w:top w:val="nil"/>
              <w:left w:val="nil"/>
              <w:bottom w:val="nil"/>
              <w:right w:val="nil"/>
            </w:tcBorders>
          </w:tcPr>
          <w:p w:rsidR="001B40CF" w:rsidRPr="000B2BC3" w:rsidRDefault="00B36E37" w:rsidP="006B650C">
            <w:pPr>
              <w:spacing w:line="360" w:lineRule="auto"/>
            </w:pPr>
            <m:oMathPara>
              <m:oMathParaPr>
                <m:jc m:val="left"/>
              </m:oMathParaPr>
              <m:oMath>
                <m:r>
                  <w:rPr>
                    <w:rFonts w:ascii="Cambria Math" w:hAnsi="Cambria Math"/>
                  </w:rPr>
                  <m:t xml:space="preserve">    B ←GetBranch(U,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Cross</m:t>
                </m:r>
                <m:d>
                  <m:dPr>
                    <m:ctrlPr>
                      <w:rPr>
                        <w:rFonts w:ascii="Cambria Math" w:hAnsi="Cambria Math"/>
                        <w:i/>
                      </w:rPr>
                    </m:ctrlPr>
                  </m:dPr>
                  <m:e>
                    <m:r>
                      <w:rPr>
                        <w:rFonts w:ascii="Cambria Math" w:hAnsi="Cambria Math"/>
                      </w:rPr>
                      <m:t>U</m:t>
                    </m:r>
                  </m:e>
                </m:d>
                <m:r>
                  <w:rPr>
                    <w:rFonts w:ascii="Cambria Math" w:hAnsi="Cambria Math"/>
                  </w:rPr>
                  <m:t>, maxDepth)</m:t>
                </m:r>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5.</w:t>
            </w:r>
          </w:p>
        </w:tc>
        <w:tc>
          <w:tcPr>
            <w:tcW w:w="6096" w:type="dxa"/>
            <w:tcBorders>
              <w:top w:val="nil"/>
              <w:left w:val="nil"/>
              <w:bottom w:val="nil"/>
              <w:right w:val="nil"/>
            </w:tcBorders>
          </w:tcPr>
          <w:p w:rsidR="001B40CF" w:rsidRPr="000B2BC3" w:rsidRDefault="00B36E37" w:rsidP="006B650C">
            <w:pPr>
              <w:spacing w:line="360" w:lineRule="auto"/>
            </w:pPr>
            <m:oMathPara>
              <m:oMathParaPr>
                <m:jc m:val="left"/>
              </m:oMathParaPr>
              <m:oMath>
                <m:r>
                  <w:rPr>
                    <w:rFonts w:ascii="Cambria Math" w:hAnsi="Cambria Math"/>
                  </w:rPr>
                  <m:t xml:space="preserve">    Bs ←Bs ∪ </m:t>
                </m:r>
                <m:d>
                  <m:dPr>
                    <m:begChr m:val="{"/>
                    <m:endChr m:val="}"/>
                    <m:ctrlPr>
                      <w:rPr>
                        <w:rFonts w:ascii="Cambria Math" w:hAnsi="Cambria Math"/>
                        <w:i/>
                      </w:rPr>
                    </m:ctrlPr>
                  </m:dPr>
                  <m:e>
                    <m:r>
                      <w:rPr>
                        <w:rFonts w:ascii="Cambria Math" w:hAnsi="Cambria Math"/>
                      </w:rPr>
                      <m:t>B</m:t>
                    </m:r>
                  </m:e>
                </m:d>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6.</w:t>
            </w:r>
          </w:p>
        </w:tc>
        <w:tc>
          <w:tcPr>
            <w:tcW w:w="6096" w:type="dxa"/>
            <w:tcBorders>
              <w:top w:val="nil"/>
              <w:left w:val="nil"/>
              <w:bottom w:val="nil"/>
              <w:right w:val="nil"/>
            </w:tcBorders>
          </w:tcPr>
          <w:p w:rsidR="001B40CF" w:rsidRPr="000B2BC3" w:rsidRDefault="00B36E37" w:rsidP="00B36E37">
            <w:pPr>
              <w:spacing w:line="360" w:lineRule="auto"/>
            </w:pPr>
            <m:oMathPara>
              <m:oMathParaPr>
                <m:jc m:val="left"/>
              </m:oMathParaPr>
              <m:oMath>
                <m:r>
                  <w:rPr>
                    <w:rFonts w:ascii="Cambria Math" w:hAnsi="Cambria Math"/>
                  </w:rPr>
                  <m:t xml:space="preserve">    U←</m:t>
                </m:r>
                <m:d>
                  <m:dPr>
                    <m:ctrlPr>
                      <w:rPr>
                        <w:rFonts w:ascii="Cambria Math" w:hAnsi="Cambria Math"/>
                        <w:i/>
                      </w:rPr>
                    </m:ctrlPr>
                  </m:dPr>
                  <m:e>
                    <m:r>
                      <w:rPr>
                        <w:rFonts w:ascii="Cambria Math" w:hAnsi="Cambria Math"/>
                      </w:rPr>
                      <m:t>U-B.TotalPoints</m:t>
                    </m:r>
                  </m:e>
                </m:d>
                <m:r>
                  <w:rPr>
                    <w:rFonts w:ascii="Cambria Math" w:hAnsi="Cambria Math" w:cs="Arial"/>
                    <w:color w:val="4D5156"/>
                    <w:sz w:val="21"/>
                    <w:szCs w:val="21"/>
                    <w:shd w:val="clear" w:color="auto" w:fill="FFFFFF"/>
                  </w:rPr>
                  <m:t xml:space="preserve">∪ </m:t>
                </m:r>
                <m:r>
                  <m:rPr>
                    <m:sty m:val="p"/>
                  </m:rPr>
                  <w:rPr>
                    <w:rFonts w:ascii="Cambria Math" w:hAnsi="Cambria Math" w:cs="Arial"/>
                    <w:color w:val="4D5156"/>
                    <w:sz w:val="21"/>
                    <w:szCs w:val="21"/>
                    <w:shd w:val="clear" w:color="auto" w:fill="FFFFFF"/>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7</w:t>
            </w:r>
          </w:p>
        </w:tc>
        <w:tc>
          <w:tcPr>
            <w:tcW w:w="6096" w:type="dxa"/>
            <w:tcBorders>
              <w:top w:val="nil"/>
              <w:left w:val="nil"/>
              <w:bottom w:val="nil"/>
              <w:right w:val="nil"/>
            </w:tcBorders>
          </w:tcPr>
          <w:p w:rsidR="001B40CF" w:rsidRPr="000B2BC3" w:rsidRDefault="00E06DB9" w:rsidP="00B36E37">
            <w:pPr>
              <w:spacing w:line="360" w:lineRule="auto"/>
            </w:pPr>
            <m:oMath>
              <m:r>
                <m:rPr>
                  <m:sty m:val="bi"/>
                </m:rPr>
                <w:rPr>
                  <w:rFonts w:ascii="Cambria Math" w:hAnsi="Cambria Math"/>
                </w:rPr>
                <m:t>while</m:t>
              </m:r>
              <m:r>
                <w:rPr>
                  <w:rFonts w:ascii="Cambria Math" w:hAnsi="Cambria Math"/>
                </w:rPr>
                <m:t>(</m:t>
              </m:r>
              <m:d>
                <m:dPr>
                  <m:begChr m:val="|"/>
                  <m:endChr m:val="|"/>
                  <m:ctrlPr>
                    <w:rPr>
                      <w:rFonts w:ascii="Cambria Math" w:hAnsi="Cambria Math"/>
                      <w:i/>
                    </w:rPr>
                  </m:ctrlPr>
                </m:dPr>
                <m:e>
                  <m:r>
                    <w:rPr>
                      <w:rFonts w:ascii="Cambria Math" w:hAnsi="Cambria Math"/>
                    </w:rPr>
                    <m:t>B.TotalPoi</m:t>
                  </m:r>
                  <m:r>
                    <w:rPr>
                      <w:rFonts w:ascii="Cambria Math" w:hAnsi="Cambria Math"/>
                    </w:rPr>
                    <m:t>nts</m:t>
                  </m:r>
                </m:e>
              </m:d>
              <m:r>
                <w:rPr>
                  <w:rFonts w:ascii="Cambria Math" w:hAnsi="Cambria Math"/>
                </w:rPr>
                <m:t>&gt;trivialBranchSize)</m:t>
              </m:r>
            </m:oMath>
            <w:r w:rsidR="00B36E37">
              <w:t xml:space="preserve"> </w:t>
            </w:r>
          </w:p>
        </w:tc>
        <w:tc>
          <w:tcPr>
            <w:tcW w:w="1627" w:type="dxa"/>
            <w:tcBorders>
              <w:top w:val="nil"/>
              <w:left w:val="nil"/>
              <w:bottom w:val="nil"/>
              <w:right w:val="nil"/>
            </w:tcBorders>
          </w:tcPr>
          <w:p w:rsidR="001B40CF" w:rsidRDefault="001B40CF" w:rsidP="00EC3F3D">
            <w:pPr>
              <w:spacing w:line="360" w:lineRule="auto"/>
            </w:pPr>
          </w:p>
        </w:tc>
      </w:tr>
      <w:tr w:rsidR="000B2BC3" w:rsidTr="00090C6D">
        <w:trPr>
          <w:trHeight w:hRule="exact" w:val="340"/>
        </w:trPr>
        <w:tc>
          <w:tcPr>
            <w:tcW w:w="637" w:type="dxa"/>
            <w:tcBorders>
              <w:top w:val="nil"/>
              <w:left w:val="nil"/>
              <w:bottom w:val="nil"/>
              <w:right w:val="nil"/>
            </w:tcBorders>
          </w:tcPr>
          <w:p w:rsidR="000B2BC3" w:rsidRDefault="00802123" w:rsidP="00EC3F3D">
            <w:pPr>
              <w:spacing w:line="360" w:lineRule="auto"/>
            </w:pPr>
            <w:r>
              <w:t>8.</w:t>
            </w:r>
          </w:p>
        </w:tc>
        <w:tc>
          <w:tcPr>
            <w:tcW w:w="6096" w:type="dxa"/>
            <w:tcBorders>
              <w:top w:val="nil"/>
              <w:left w:val="nil"/>
              <w:bottom w:val="nil"/>
              <w:right w:val="nil"/>
            </w:tcBorders>
          </w:tcPr>
          <w:p w:rsidR="000B2BC3" w:rsidRPr="000B2BC3" w:rsidRDefault="007B2F08" w:rsidP="00090C6D">
            <w:pPr>
              <w:spacing w:line="360" w:lineRule="auto"/>
            </w:pPr>
            <m:oMathPara>
              <m:oMathParaPr>
                <m:jc m:val="left"/>
              </m:oMathParaPr>
              <m:oMath>
                <m:r>
                  <w:rPr>
                    <w:rFonts w:ascii="Cambria Math" w:hAnsi="Cambria Math"/>
                  </w:rPr>
                  <m:t>addMissedCrosspoints()</m:t>
                </m:r>
              </m:oMath>
            </m:oMathPara>
          </w:p>
        </w:tc>
        <w:tc>
          <w:tcPr>
            <w:tcW w:w="1627" w:type="dxa"/>
            <w:tcBorders>
              <w:top w:val="nil"/>
              <w:left w:val="nil"/>
              <w:bottom w:val="nil"/>
              <w:right w:val="nil"/>
            </w:tcBorders>
          </w:tcPr>
          <w:p w:rsidR="000B2BC3" w:rsidRDefault="000B2BC3" w:rsidP="00EC3F3D">
            <w:pPr>
              <w:spacing w:line="360" w:lineRule="auto"/>
            </w:pPr>
          </w:p>
        </w:tc>
      </w:tr>
      <w:tr w:rsidR="00802123" w:rsidTr="00090C6D">
        <w:trPr>
          <w:trHeight w:hRule="exact" w:val="340"/>
        </w:trPr>
        <w:tc>
          <w:tcPr>
            <w:tcW w:w="637" w:type="dxa"/>
            <w:tcBorders>
              <w:top w:val="nil"/>
              <w:left w:val="nil"/>
              <w:bottom w:val="nil"/>
              <w:right w:val="nil"/>
            </w:tcBorders>
          </w:tcPr>
          <w:p w:rsidR="00802123" w:rsidRDefault="007B2F08" w:rsidP="00EC3F3D">
            <w:pPr>
              <w:spacing w:line="360" w:lineRule="auto"/>
            </w:pPr>
            <w:r>
              <w:t>9.</w:t>
            </w:r>
          </w:p>
        </w:tc>
        <w:tc>
          <w:tcPr>
            <w:tcW w:w="6096" w:type="dxa"/>
            <w:tcBorders>
              <w:top w:val="nil"/>
              <w:left w:val="nil"/>
              <w:bottom w:val="nil"/>
              <w:right w:val="nil"/>
            </w:tcBorders>
          </w:tcPr>
          <w:p w:rsidR="00802123" w:rsidRPr="007B2F08" w:rsidRDefault="007B2F08" w:rsidP="007B2F08">
            <w:pPr>
              <w:spacing w:line="360" w:lineRule="auto"/>
            </w:pPr>
            <m:oMathPara>
              <m:oMathParaPr>
                <m:jc m:val="left"/>
              </m:oMathParaPr>
              <m:oMath>
                <m:r>
                  <w:rPr>
                    <w:rFonts w:ascii="Cambria Math" w:hAnsi="Cambria Math"/>
                  </w:rPr>
                  <m:t>Bs ←SortByPointsCount(Bs)</m:t>
                </m:r>
              </m:oMath>
            </m:oMathPara>
          </w:p>
        </w:tc>
        <w:tc>
          <w:tcPr>
            <w:tcW w:w="1627" w:type="dxa"/>
            <w:tcBorders>
              <w:top w:val="nil"/>
              <w:left w:val="nil"/>
              <w:bottom w:val="nil"/>
              <w:right w:val="nil"/>
            </w:tcBorders>
          </w:tcPr>
          <w:p w:rsidR="00802123" w:rsidRDefault="00802123" w:rsidP="00EC3F3D">
            <w:pPr>
              <w:spacing w:line="360" w:lineRule="auto"/>
            </w:pPr>
          </w:p>
        </w:tc>
      </w:tr>
      <w:tr w:rsidR="00802123" w:rsidTr="00090C6D">
        <w:trPr>
          <w:trHeight w:hRule="exact" w:val="340"/>
        </w:trPr>
        <w:tc>
          <w:tcPr>
            <w:tcW w:w="637" w:type="dxa"/>
            <w:tcBorders>
              <w:top w:val="nil"/>
              <w:left w:val="nil"/>
              <w:bottom w:val="nil"/>
              <w:right w:val="nil"/>
            </w:tcBorders>
          </w:tcPr>
          <w:p w:rsidR="00802123" w:rsidRDefault="007B2F08" w:rsidP="00EC3F3D">
            <w:pPr>
              <w:spacing w:line="360" w:lineRule="auto"/>
            </w:pPr>
            <w:r>
              <w:t>10</w:t>
            </w:r>
            <w:r w:rsidR="00090C6D">
              <w:t>.</w:t>
            </w:r>
          </w:p>
        </w:tc>
        <w:tc>
          <w:tcPr>
            <w:tcW w:w="6096" w:type="dxa"/>
            <w:tcBorders>
              <w:top w:val="nil"/>
              <w:left w:val="nil"/>
              <w:bottom w:val="nil"/>
              <w:right w:val="nil"/>
            </w:tcBorders>
          </w:tcPr>
          <w:p w:rsidR="00802123" w:rsidRPr="007B2F08" w:rsidRDefault="00E06DB9" w:rsidP="00B36E37">
            <w:pPr>
              <w:spacing w:line="360" w:lineRule="auto"/>
            </w:pPr>
            <m:oMathPara>
              <m:oMathParaPr>
                <m:jc m:val="left"/>
              </m:oMathParaPr>
              <m:oMath>
                <m:r>
                  <m:rPr>
                    <m:sty m:val="bi"/>
                  </m:rPr>
                  <w:rPr>
                    <w:rFonts w:ascii="Cambria Math" w:hAnsi="Cambria Math"/>
                  </w:rPr>
                  <m:t>foreach</m:t>
                </m:r>
                <m:r>
                  <w:rPr>
                    <w:rFonts w:ascii="Cambria Math" w:hAnsi="Cambria Math"/>
                  </w:rPr>
                  <m:t xml:space="preserve"> pair </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 xml:space="preserve"> </m:t>
                </m:r>
                <m:r>
                  <m:rPr>
                    <m:sty m:val="bi"/>
                  </m:rPr>
                  <w:rPr>
                    <w:rFonts w:ascii="Cambria Math" w:hAnsi="Cambria Math"/>
                  </w:rPr>
                  <m:t>in</m:t>
                </m:r>
                <m:r>
                  <w:rPr>
                    <w:rFonts w:ascii="Cambria Math" w:hAnsi="Cambria Math"/>
                  </w:rPr>
                  <m:t xml:space="preserve"> Bs</m:t>
                </m:r>
              </m:oMath>
            </m:oMathPara>
          </w:p>
        </w:tc>
        <w:tc>
          <w:tcPr>
            <w:tcW w:w="1627" w:type="dxa"/>
            <w:tcBorders>
              <w:top w:val="nil"/>
              <w:left w:val="nil"/>
              <w:bottom w:val="nil"/>
              <w:right w:val="nil"/>
            </w:tcBorders>
          </w:tcPr>
          <w:p w:rsidR="00802123" w:rsidRDefault="00802123" w:rsidP="00EC3F3D">
            <w:pPr>
              <w:spacing w:line="360" w:lineRule="auto"/>
            </w:pPr>
          </w:p>
        </w:tc>
      </w:tr>
      <w:tr w:rsidR="00090C6D" w:rsidTr="00090C6D">
        <w:trPr>
          <w:trHeight w:hRule="exact" w:val="340"/>
        </w:trPr>
        <w:tc>
          <w:tcPr>
            <w:tcW w:w="637" w:type="dxa"/>
            <w:tcBorders>
              <w:top w:val="nil"/>
              <w:left w:val="nil"/>
              <w:bottom w:val="nil"/>
              <w:right w:val="nil"/>
            </w:tcBorders>
          </w:tcPr>
          <w:p w:rsidR="00090C6D" w:rsidRDefault="00090C6D" w:rsidP="00EC3F3D">
            <w:pPr>
              <w:spacing w:line="360" w:lineRule="auto"/>
            </w:pPr>
            <w:r>
              <w:t>11.</w:t>
            </w:r>
          </w:p>
        </w:tc>
        <w:tc>
          <w:tcPr>
            <w:tcW w:w="6096" w:type="dxa"/>
            <w:tcBorders>
              <w:top w:val="nil"/>
              <w:left w:val="nil"/>
              <w:bottom w:val="nil"/>
              <w:right w:val="nil"/>
            </w:tcBorders>
          </w:tcPr>
          <w:p w:rsidR="00090C6D" w:rsidRDefault="00090C6D" w:rsidP="00090C6D">
            <w:pPr>
              <w:spacing w:line="360" w:lineRule="auto"/>
            </w:pPr>
            <m:oMathPara>
              <m:oMathParaPr>
                <m:jc m:val="left"/>
              </m:oMathParaPr>
              <m:oMath>
                <m:r>
                  <w:rPr>
                    <w:rFonts w:ascii="Cambria Math" w:hAnsi="Cambria Math"/>
                  </w:rPr>
                  <m:t xml:space="preserve">   </m:t>
                </m:r>
                <m:r>
                  <m:rPr>
                    <m:sty m:val="bi"/>
                  </m:rPr>
                  <w:rPr>
                    <w:rFonts w:ascii="Cambria Math" w:hAnsi="Cambria Math"/>
                  </w:rPr>
                  <m:t xml:space="preserve"> if</m:t>
                </m:r>
                <m:r>
                  <w:rPr>
                    <w:rFonts w:ascii="Cambria Math" w:hAnsi="Cambria Math"/>
                  </w:rPr>
                  <m:t>(angleOfSplit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&lt;epsilonAngle)</m:t>
                </m:r>
                <m:r>
                  <m:rPr>
                    <m:sty m:val="p"/>
                  </m:rPr>
                  <w:rPr>
                    <w:rFonts w:ascii="Cambria Math" w:hAnsi="Cambria Math"/>
                  </w:rPr>
                  <w:br/>
                </m:r>
              </m:oMath>
              <m:oMath>
                <m:r>
                  <m:rPr>
                    <m:sty m:val="p"/>
                  </m:rPr>
                  <w:rPr>
                    <w:rFonts w:ascii="Cambria Math" w:hAnsi="Cambria Math"/>
                  </w:rPr>
                  <w:br/>
                </m:r>
              </m:oMath>
              <m:oMath>
                <m:r>
                  <m:rPr>
                    <m:sty m:val="p"/>
                  </m:rPr>
                  <w:br/>
                </m:r>
              </m:oMath>
            </m:oMathPara>
          </w:p>
        </w:tc>
        <w:tc>
          <w:tcPr>
            <w:tcW w:w="1627" w:type="dxa"/>
            <w:tcBorders>
              <w:top w:val="nil"/>
              <w:left w:val="nil"/>
              <w:bottom w:val="nil"/>
              <w:right w:val="nil"/>
            </w:tcBorders>
          </w:tcPr>
          <w:p w:rsidR="00090C6D" w:rsidRDefault="00090C6D" w:rsidP="00EC3F3D">
            <w:pPr>
              <w:spacing w:line="360" w:lineRule="auto"/>
            </w:pPr>
          </w:p>
        </w:tc>
      </w:tr>
      <w:tr w:rsidR="00090C6D" w:rsidTr="00090C6D">
        <w:trPr>
          <w:trHeight w:hRule="exact" w:val="340"/>
        </w:trPr>
        <w:tc>
          <w:tcPr>
            <w:tcW w:w="637" w:type="dxa"/>
            <w:tcBorders>
              <w:top w:val="nil"/>
              <w:left w:val="nil"/>
              <w:bottom w:val="nil"/>
              <w:right w:val="nil"/>
            </w:tcBorders>
          </w:tcPr>
          <w:p w:rsidR="00090C6D" w:rsidRDefault="00090C6D" w:rsidP="00EC3F3D">
            <w:pPr>
              <w:spacing w:line="360" w:lineRule="auto"/>
            </w:pPr>
            <w:r>
              <w:t>12.</w:t>
            </w:r>
          </w:p>
        </w:tc>
        <w:tc>
          <w:tcPr>
            <w:tcW w:w="6096" w:type="dxa"/>
            <w:tcBorders>
              <w:top w:val="nil"/>
              <w:left w:val="nil"/>
              <w:bottom w:val="nil"/>
              <w:right w:val="nil"/>
            </w:tcBorders>
          </w:tcPr>
          <w:p w:rsidR="00090C6D" w:rsidRPr="00090C6D" w:rsidRDefault="00090C6D" w:rsidP="00090C6D">
            <w:pPr>
              <w:spacing w:line="360" w:lineRule="auto"/>
            </w:pPr>
            <m:oMathPara>
              <m:oMathParaPr>
                <m:jc m:val="left"/>
              </m:oMathParaPr>
              <m:oMath>
                <m:r>
                  <w:rPr>
                    <w:rFonts w:ascii="Cambria Math" w:hAnsi="Cambria Math"/>
                  </w:rPr>
                  <m:t xml:space="preserve">        mergeBranches(</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m:oMathPara>
          </w:p>
        </w:tc>
        <w:tc>
          <w:tcPr>
            <w:tcW w:w="1627" w:type="dxa"/>
            <w:tcBorders>
              <w:top w:val="nil"/>
              <w:left w:val="nil"/>
              <w:bottom w:val="nil"/>
              <w:right w:val="nil"/>
            </w:tcBorders>
          </w:tcPr>
          <w:p w:rsidR="00090C6D" w:rsidRDefault="00090C6D" w:rsidP="00EC3F3D">
            <w:pPr>
              <w:spacing w:line="360" w:lineRule="auto"/>
            </w:pPr>
          </w:p>
        </w:tc>
      </w:tr>
      <w:tr w:rsidR="00090C6D" w:rsidTr="00090C6D">
        <w:trPr>
          <w:trHeight w:hRule="exact" w:val="340"/>
        </w:trPr>
        <w:tc>
          <w:tcPr>
            <w:tcW w:w="637" w:type="dxa"/>
            <w:tcBorders>
              <w:top w:val="nil"/>
              <w:left w:val="nil"/>
              <w:bottom w:val="nil"/>
              <w:right w:val="nil"/>
            </w:tcBorders>
          </w:tcPr>
          <w:p w:rsidR="00090C6D" w:rsidRDefault="00090C6D" w:rsidP="00EC3F3D">
            <w:pPr>
              <w:spacing w:line="360" w:lineRule="auto"/>
            </w:pPr>
            <w:r>
              <w:t>13.</w:t>
            </w:r>
          </w:p>
        </w:tc>
        <w:tc>
          <w:tcPr>
            <w:tcW w:w="6096" w:type="dxa"/>
            <w:tcBorders>
              <w:top w:val="nil"/>
              <w:left w:val="nil"/>
              <w:bottom w:val="nil"/>
              <w:right w:val="nil"/>
            </w:tcBorders>
          </w:tcPr>
          <w:p w:rsidR="00090C6D" w:rsidRPr="00E06DB9" w:rsidRDefault="00090C6D" w:rsidP="00090C6D">
            <w:pPr>
              <w:spacing w:line="360" w:lineRule="auto"/>
              <w:rPr>
                <w:b/>
              </w:rPr>
            </w:pPr>
            <m:oMathPara>
              <m:oMathParaPr>
                <m:jc m:val="left"/>
              </m:oMathParaPr>
              <m:oMath>
                <m:r>
                  <w:rPr>
                    <w:rFonts w:ascii="Cambria Math" w:hAnsi="Cambria Math"/>
                  </w:rPr>
                  <m:t xml:space="preserve">        </m:t>
                </m:r>
                <m:r>
                  <m:rPr>
                    <m:sty m:val="bi"/>
                  </m:rPr>
                  <w:rPr>
                    <w:rFonts w:ascii="Cambria Math" w:hAnsi="Cambria Math"/>
                  </w:rPr>
                  <m:t>break()</m:t>
                </m:r>
              </m:oMath>
            </m:oMathPara>
          </w:p>
        </w:tc>
        <w:tc>
          <w:tcPr>
            <w:tcW w:w="1627" w:type="dxa"/>
            <w:tcBorders>
              <w:top w:val="nil"/>
              <w:left w:val="nil"/>
              <w:bottom w:val="nil"/>
              <w:right w:val="nil"/>
            </w:tcBorders>
          </w:tcPr>
          <w:p w:rsidR="00090C6D" w:rsidRDefault="00090C6D" w:rsidP="00EC3F3D">
            <w:pPr>
              <w:spacing w:line="360" w:lineRule="auto"/>
            </w:pPr>
          </w:p>
        </w:tc>
      </w:tr>
      <w:tr w:rsidR="00090C6D" w:rsidTr="00090C6D">
        <w:trPr>
          <w:trHeight w:hRule="exact" w:val="340"/>
        </w:trPr>
        <w:tc>
          <w:tcPr>
            <w:tcW w:w="637" w:type="dxa"/>
            <w:tcBorders>
              <w:top w:val="nil"/>
              <w:left w:val="nil"/>
              <w:bottom w:val="nil"/>
              <w:right w:val="nil"/>
            </w:tcBorders>
          </w:tcPr>
          <w:p w:rsidR="00090C6D" w:rsidRDefault="00090C6D" w:rsidP="00EC3F3D">
            <w:pPr>
              <w:spacing w:line="360" w:lineRule="auto"/>
            </w:pPr>
            <w:r>
              <w:t>14.</w:t>
            </w:r>
          </w:p>
        </w:tc>
        <w:tc>
          <w:tcPr>
            <w:tcW w:w="6096" w:type="dxa"/>
            <w:tcBorders>
              <w:top w:val="nil"/>
              <w:left w:val="nil"/>
              <w:bottom w:val="nil"/>
              <w:right w:val="nil"/>
            </w:tcBorders>
          </w:tcPr>
          <w:p w:rsidR="00090C6D" w:rsidRPr="00090C6D" w:rsidRDefault="00E06DB9" w:rsidP="00090C6D">
            <w:pPr>
              <w:spacing w:line="360" w:lineRule="auto"/>
            </w:pPr>
            <m:oMathPara>
              <m:oMathParaPr>
                <m:jc m:val="left"/>
              </m:oMathParaPr>
              <m:oMath>
                <m:r>
                  <m:rPr>
                    <m:sty m:val="bi"/>
                  </m:rPr>
                  <w:rPr>
                    <w:rFonts w:ascii="Cambria Math" w:hAnsi="Cambria Math"/>
                  </w:rPr>
                  <m:t>return</m:t>
                </m:r>
                <m:r>
                  <w:rPr>
                    <w:rFonts w:ascii="Cambria Math" w:hAnsi="Cambria Math"/>
                  </w:rPr>
                  <m:t xml:space="preserve"> Bs</m:t>
                </m:r>
              </m:oMath>
            </m:oMathPara>
          </w:p>
        </w:tc>
        <w:tc>
          <w:tcPr>
            <w:tcW w:w="1627" w:type="dxa"/>
            <w:tcBorders>
              <w:top w:val="nil"/>
              <w:left w:val="nil"/>
              <w:bottom w:val="nil"/>
              <w:right w:val="nil"/>
            </w:tcBorders>
          </w:tcPr>
          <w:p w:rsidR="00090C6D" w:rsidRDefault="00090C6D" w:rsidP="00EC3F3D">
            <w:pPr>
              <w:spacing w:line="360" w:lineRule="auto"/>
            </w:pPr>
          </w:p>
        </w:tc>
      </w:tr>
    </w:tbl>
    <w:p w:rsidR="00802123" w:rsidRDefault="001B40CF" w:rsidP="00E06DB9">
      <w:pPr>
        <w:spacing w:line="360" w:lineRule="auto"/>
      </w:pPr>
      <w:r>
        <w:t xml:space="preserve"> </w:t>
      </w:r>
    </w:p>
    <w:tbl>
      <w:tblPr>
        <w:tblStyle w:val="Mriekatabuky"/>
        <w:tblW w:w="0" w:type="auto"/>
        <w:tblInd w:w="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
        <w:gridCol w:w="6804"/>
        <w:gridCol w:w="1098"/>
      </w:tblGrid>
      <w:tr w:rsidR="00802123" w:rsidTr="00090C6D">
        <w:trPr>
          <w:trHeight w:hRule="exact" w:val="340"/>
        </w:trPr>
        <w:tc>
          <w:tcPr>
            <w:tcW w:w="8398" w:type="dxa"/>
            <w:gridSpan w:val="3"/>
            <w:tcBorders>
              <w:top w:val="single" w:sz="4" w:space="0" w:color="auto"/>
              <w:bottom w:val="single" w:sz="4" w:space="0" w:color="auto"/>
            </w:tcBorders>
          </w:tcPr>
          <w:p w:rsidR="00802123" w:rsidRDefault="00802123" w:rsidP="00802123">
            <w:pPr>
              <w:spacing w:line="360" w:lineRule="auto"/>
              <w:jc w:val="center"/>
            </w:pPr>
            <m:oMathPara>
              <m:oMath>
                <m:r>
                  <w:rPr>
                    <w:rFonts w:ascii="Cambria Math" w:hAnsi="Cambria Math"/>
                  </w:rPr>
                  <m:t>Algorithm 2.1 GetBranch function</m:t>
                </m:r>
              </m:oMath>
            </m:oMathPara>
          </w:p>
        </w:tc>
      </w:tr>
      <w:tr w:rsidR="00090C6D" w:rsidTr="00090C6D">
        <w:trPr>
          <w:trHeight w:hRule="exact" w:val="340"/>
        </w:trPr>
        <w:tc>
          <w:tcPr>
            <w:tcW w:w="496" w:type="dxa"/>
            <w:tcBorders>
              <w:top w:val="single" w:sz="4" w:space="0" w:color="auto"/>
            </w:tcBorders>
          </w:tcPr>
          <w:p w:rsidR="00802123" w:rsidRDefault="00802123" w:rsidP="00802123">
            <w:pPr>
              <w:spacing w:line="360" w:lineRule="auto"/>
            </w:pPr>
            <w:r>
              <w:t>0.</w:t>
            </w:r>
          </w:p>
        </w:tc>
        <w:tc>
          <w:tcPr>
            <w:tcW w:w="6804" w:type="dxa"/>
            <w:tcBorders>
              <w:top w:val="single" w:sz="4" w:space="0" w:color="auto"/>
              <w:left w:val="nil"/>
            </w:tcBorders>
          </w:tcPr>
          <w:p w:rsidR="00802123" w:rsidRPr="000B2BC3" w:rsidRDefault="00E06DB9" w:rsidP="00802123">
            <w:pPr>
              <w:spacing w:line="360" w:lineRule="auto"/>
            </w:pPr>
            <m:oMathPara>
              <m:oMathParaPr>
                <m:jc m:val="left"/>
              </m:oMathParaPr>
              <m:oMath>
                <m:r>
                  <m:rPr>
                    <m:sty m:val="bi"/>
                  </m:rPr>
                  <w:rPr>
                    <w:rFonts w:ascii="Cambria Math" w:hAnsi="Cambria Math"/>
                  </w:rPr>
                  <m:t>function</m:t>
                </m:r>
                <m:r>
                  <w:rPr>
                    <w:rFonts w:ascii="Cambria Math" w:hAnsi="Cambria Math"/>
                  </w:rPr>
                  <m:t xml:space="preserve"> Get</m:t>
                </m:r>
                <m:r>
                  <w:rPr>
                    <w:rFonts w:ascii="Cambria Math" w:hAnsi="Cambria Math"/>
                  </w:rPr>
                  <m:t xml:space="preserve">Branch(U,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Cross</m:t>
                    </m:r>
                  </m:sub>
                </m:sSub>
                <m:r>
                  <w:rPr>
                    <w:rFonts w:ascii="Cambria Math" w:hAnsi="Cambria Math"/>
                  </w:rPr>
                  <m:t xml:space="preserve">, d) </m:t>
                </m:r>
              </m:oMath>
            </m:oMathPara>
          </w:p>
        </w:tc>
        <w:tc>
          <w:tcPr>
            <w:tcW w:w="1098" w:type="dxa"/>
            <w:tcBorders>
              <w:top w:val="single" w:sz="4" w:space="0" w:color="auto"/>
            </w:tcBorders>
          </w:tcPr>
          <w:p w:rsidR="00802123" w:rsidRDefault="00802123"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1</w:t>
            </w:r>
            <w:r w:rsidR="00802123">
              <w:t>.</w:t>
            </w:r>
          </w:p>
        </w:tc>
        <w:tc>
          <w:tcPr>
            <w:tcW w:w="6804" w:type="dxa"/>
            <w:tcBorders>
              <w:left w:val="nil"/>
            </w:tcBorders>
          </w:tcPr>
          <w:p w:rsidR="00802123" w:rsidRPr="000B2BC3" w:rsidRDefault="00090C6D" w:rsidP="00090C6D">
            <w:pPr>
              <w:spacing w:line="360" w:lineRule="auto"/>
            </w:pPr>
            <m:oMathPara>
              <m:oMathParaPr>
                <m:jc m:val="left"/>
              </m:oMathParaPr>
              <m:oMath>
                <m:r>
                  <w:rPr>
                    <w:rFonts w:ascii="Cambria Math" w:hAnsi="Cambria Math"/>
                  </w:rPr>
                  <m:t xml:space="preserve">B ←FindLongestPathBFS(U,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 </m:t>
                </m:r>
              </m:oMath>
            </m:oMathPara>
          </w:p>
        </w:tc>
        <w:tc>
          <w:tcPr>
            <w:tcW w:w="1098" w:type="dxa"/>
          </w:tcPr>
          <w:p w:rsidR="00802123" w:rsidRDefault="00802123"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2</w:t>
            </w:r>
            <w:r w:rsidR="00802123">
              <w:t>.</w:t>
            </w:r>
          </w:p>
        </w:tc>
        <w:tc>
          <w:tcPr>
            <w:tcW w:w="6804" w:type="dxa"/>
            <w:tcBorders>
              <w:left w:val="nil"/>
            </w:tcBorders>
          </w:tcPr>
          <w:p w:rsidR="00802123" w:rsidRPr="000B2BC3" w:rsidRDefault="0089298B" w:rsidP="00090C6D">
            <w:pPr>
              <w:spacing w:line="360" w:lineRule="auto"/>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Cross</m:t>
                    </m:r>
                  </m:sub>
                </m:sSub>
                <m:r>
                  <w:rPr>
                    <w:rFonts w:ascii="Cambria Math" w:hAnsi="Cambria Math"/>
                  </w:rPr>
                  <m:t>←</m:t>
                </m:r>
                <m:d>
                  <m:dPr>
                    <m:ctrlPr>
                      <w:rPr>
                        <w:rFonts w:ascii="Cambria Math" w:hAnsi="Cambria Math"/>
                        <w:i/>
                      </w:rPr>
                    </m:ctrlPr>
                  </m:dPr>
                  <m:e>
                    <m:r>
                      <w:rPr>
                        <w:rFonts w:ascii="Cambria Math" w:hAnsi="Cambria Math"/>
                      </w:rPr>
                      <m:t xml:space="preserve">B ∩ </m:t>
                    </m:r>
                    <m:sSub>
                      <m:sSubPr>
                        <m:ctrlPr>
                          <w:rPr>
                            <w:rFonts w:ascii="Cambria Math" w:hAnsi="Cambria Math"/>
                            <w:i/>
                          </w:rPr>
                        </m:ctrlPr>
                      </m:sSubPr>
                      <m:e>
                        <m:r>
                          <w:rPr>
                            <w:rFonts w:ascii="Cambria Math" w:hAnsi="Cambria Math"/>
                          </w:rPr>
                          <m:t>U</m:t>
                        </m:r>
                      </m:e>
                      <m:sub>
                        <m:r>
                          <w:rPr>
                            <w:rFonts w:ascii="Cambria Math" w:hAnsi="Cambria Math"/>
                          </w:rPr>
                          <m:t>Cross</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r>
                  <w:rPr>
                    <w:rFonts w:ascii="Cambria Math" w:hAnsi="Cambria Math"/>
                  </w:rPr>
                  <m:t xml:space="preserve"> </m:t>
                </m:r>
              </m:oMath>
            </m:oMathPara>
          </w:p>
        </w:tc>
        <w:tc>
          <w:tcPr>
            <w:tcW w:w="1098" w:type="dxa"/>
          </w:tcPr>
          <w:p w:rsidR="00802123" w:rsidRDefault="00802123" w:rsidP="00090C6D">
            <w:pPr>
              <w:spacing w:line="360" w:lineRule="auto"/>
            </w:pPr>
          </w:p>
        </w:tc>
      </w:tr>
      <w:tr w:rsidR="00090C6D" w:rsidTr="00090C6D">
        <w:trPr>
          <w:trHeight w:hRule="exact" w:val="340"/>
        </w:trPr>
        <w:tc>
          <w:tcPr>
            <w:tcW w:w="496" w:type="dxa"/>
          </w:tcPr>
          <w:p w:rsidR="00090C6D" w:rsidRDefault="00090C6D" w:rsidP="00802123">
            <w:pPr>
              <w:spacing w:line="360" w:lineRule="auto"/>
            </w:pPr>
            <w:r>
              <w:t>3.</w:t>
            </w:r>
          </w:p>
        </w:tc>
        <w:tc>
          <w:tcPr>
            <w:tcW w:w="6804" w:type="dxa"/>
            <w:tcBorders>
              <w:left w:val="nil"/>
            </w:tcBorders>
          </w:tcPr>
          <w:p w:rsidR="00090C6D" w:rsidRPr="00090C6D" w:rsidRDefault="0089298B" w:rsidP="00090C6D">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closeToStart</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Cross</m:t>
                    </m:r>
                  </m:sub>
                </m:sSub>
              </m:oMath>
            </m:oMathPara>
          </w:p>
        </w:tc>
        <w:tc>
          <w:tcPr>
            <w:tcW w:w="1098" w:type="dxa"/>
          </w:tcPr>
          <w:p w:rsidR="00090C6D" w:rsidRDefault="00090C6D" w:rsidP="00090C6D">
            <w:pPr>
              <w:spacing w:line="360" w:lineRule="auto"/>
            </w:pPr>
          </w:p>
        </w:tc>
      </w:tr>
      <w:tr w:rsidR="00090C6D" w:rsidTr="00090C6D">
        <w:trPr>
          <w:trHeight w:hRule="exact" w:val="340"/>
        </w:trPr>
        <w:tc>
          <w:tcPr>
            <w:tcW w:w="496" w:type="dxa"/>
          </w:tcPr>
          <w:p w:rsidR="00802123" w:rsidRDefault="00090C6D" w:rsidP="00802123">
            <w:pPr>
              <w:spacing w:line="360" w:lineRule="auto"/>
            </w:pPr>
            <w:r>
              <w:t>4</w:t>
            </w:r>
            <w:r w:rsidR="00802123">
              <w:t>.</w:t>
            </w:r>
          </w:p>
        </w:tc>
        <w:tc>
          <w:tcPr>
            <w:tcW w:w="6804" w:type="dxa"/>
            <w:tcBorders>
              <w:left w:val="nil"/>
            </w:tcBorders>
          </w:tcPr>
          <w:p w:rsidR="00802123" w:rsidRPr="000B2BC3" w:rsidRDefault="0089298B" w:rsidP="00090C6D">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Forbid</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L</m:t>
                            </m:r>
                          </m:e>
                          <m:sub>
                            <m:r>
                              <w:rPr>
                                <w:rFonts w:ascii="Cambria Math" w:hAnsi="Cambria Math"/>
                              </w:rPr>
                              <m:t>Cross</m:t>
                            </m:r>
                          </m:sub>
                        </m:sSub>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closeToStart</m:t>
                        </m:r>
                      </m:sub>
                    </m:sSub>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e>
                </m:d>
              </m:oMath>
            </m:oMathPara>
          </w:p>
        </w:tc>
        <w:tc>
          <w:tcPr>
            <w:tcW w:w="1098" w:type="dxa"/>
          </w:tcPr>
          <w:p w:rsidR="00802123" w:rsidRDefault="00802123"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5</w:t>
            </w:r>
            <w:r w:rsidR="00802123">
              <w:t>.</w:t>
            </w:r>
          </w:p>
        </w:tc>
        <w:tc>
          <w:tcPr>
            <w:tcW w:w="6804" w:type="dxa"/>
            <w:tcBorders>
              <w:left w:val="nil"/>
            </w:tcBorders>
          </w:tcPr>
          <w:p w:rsidR="00802123" w:rsidRPr="000B2BC3" w:rsidRDefault="0089298B" w:rsidP="00090C6D">
            <w:pPr>
              <w:spacing w:line="360" w:lineRule="auto"/>
            </w:pPr>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new</m:t>
                    </m:r>
                  </m:sub>
                </m:sSub>
                <m:r>
                  <w:rPr>
                    <w:rFonts w:ascii="Cambria Math" w:hAnsi="Cambria Math"/>
                  </w:rPr>
                  <m:t>=U-</m:t>
                </m:r>
                <m:sSub>
                  <m:sSubPr>
                    <m:ctrlPr>
                      <w:rPr>
                        <w:rFonts w:ascii="Cambria Math" w:hAnsi="Cambria Math"/>
                        <w:i/>
                      </w:rPr>
                    </m:ctrlPr>
                  </m:sSubPr>
                  <m:e>
                    <m:r>
                      <w:rPr>
                        <w:rFonts w:ascii="Cambria Math" w:hAnsi="Cambria Math"/>
                      </w:rPr>
                      <m:t>P</m:t>
                    </m:r>
                  </m:e>
                  <m:sub>
                    <m:r>
                      <w:rPr>
                        <w:rFonts w:ascii="Cambria Math" w:hAnsi="Cambria Math"/>
                      </w:rPr>
                      <m:t>Forbid</m:t>
                    </m:r>
                  </m:sub>
                </m:sSub>
              </m:oMath>
            </m:oMathPara>
          </w:p>
        </w:tc>
        <w:tc>
          <w:tcPr>
            <w:tcW w:w="1098" w:type="dxa"/>
          </w:tcPr>
          <w:p w:rsidR="00802123" w:rsidRDefault="00802123" w:rsidP="00802123">
            <w:pPr>
              <w:spacing w:line="360" w:lineRule="auto"/>
            </w:pPr>
          </w:p>
        </w:tc>
      </w:tr>
      <w:tr w:rsidR="00090C6D" w:rsidTr="00090C6D">
        <w:trPr>
          <w:trHeight w:hRule="exact" w:val="340"/>
        </w:trPr>
        <w:tc>
          <w:tcPr>
            <w:tcW w:w="496" w:type="dxa"/>
          </w:tcPr>
          <w:p w:rsidR="00090C6D" w:rsidRDefault="00090C6D" w:rsidP="00802123">
            <w:pPr>
              <w:spacing w:line="360" w:lineRule="auto"/>
            </w:pPr>
            <w:r>
              <w:t>6.</w:t>
            </w:r>
          </w:p>
        </w:tc>
        <w:tc>
          <w:tcPr>
            <w:tcW w:w="6804" w:type="dxa"/>
            <w:tcBorders>
              <w:left w:val="nil"/>
            </w:tcBorders>
          </w:tcPr>
          <w:p w:rsidR="00090C6D" w:rsidRPr="00090C6D" w:rsidRDefault="00E06DB9" w:rsidP="00090C6D">
            <w:pPr>
              <w:spacing w:line="360" w:lineRule="auto"/>
            </w:pPr>
            <m:oMathPara>
              <m:oMathParaPr>
                <m:jc m:val="left"/>
              </m:oMathParaPr>
              <m:oMath>
                <m:r>
                  <m:rPr>
                    <m:sty m:val="bi"/>
                  </m:rPr>
                  <w:rPr>
                    <w:rFonts w:ascii="Cambria Math" w:hAnsi="Cambria Math"/>
                  </w:rPr>
                  <m:t>If</m:t>
                </m:r>
                <m:r>
                  <w:rPr>
                    <w:rFonts w:ascii="Cambria Math" w:hAnsi="Cambria Math"/>
                  </w:rPr>
                  <m:t xml:space="preserve"> (d&gt;0)</m:t>
                </m:r>
              </m:oMath>
            </m:oMathPara>
          </w:p>
        </w:tc>
        <w:tc>
          <w:tcPr>
            <w:tcW w:w="1098" w:type="dxa"/>
          </w:tcPr>
          <w:p w:rsidR="00090C6D" w:rsidRDefault="00090C6D"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6</w:t>
            </w:r>
            <w:r w:rsidR="00802123">
              <w:t>.</w:t>
            </w:r>
          </w:p>
        </w:tc>
        <w:tc>
          <w:tcPr>
            <w:tcW w:w="6804" w:type="dxa"/>
            <w:tcBorders>
              <w:left w:val="nil"/>
            </w:tcBorders>
          </w:tcPr>
          <w:p w:rsidR="00802123" w:rsidRPr="000B2BC3" w:rsidRDefault="00090C6D" w:rsidP="00090C6D">
            <w:pPr>
              <w:spacing w:line="360" w:lineRule="auto"/>
            </w:pPr>
            <m:oMathPara>
              <m:oMathParaPr>
                <m:jc m:val="left"/>
              </m:oMathParaPr>
              <m:oMath>
                <m:r>
                  <w:rPr>
                    <w:rFonts w:ascii="Cambria Math" w:hAnsi="Cambria Math"/>
                  </w:rPr>
                  <m:t xml:space="preserve">   </m:t>
                </m:r>
                <m:r>
                  <m:rPr>
                    <m:sty m:val="bi"/>
                  </m:rPr>
                  <w:rPr>
                    <w:rFonts w:ascii="Cambria Math" w:hAnsi="Cambria Math"/>
                  </w:rPr>
                  <m:t xml:space="preserve"> foreach</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Cross</m:t>
                    </m:r>
                  </m:sub>
                </m:sSub>
                <m:r>
                  <m:rPr>
                    <m:sty m:val="bi"/>
                  </m:rPr>
                  <w:rPr>
                    <w:rFonts w:ascii="Cambria Math" w:hAnsi="Cambria Math"/>
                  </w:rPr>
                  <m:t xml:space="preserve"> in</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Cross</m:t>
                    </m:r>
                  </m:sub>
                </m:sSub>
              </m:oMath>
            </m:oMathPara>
          </w:p>
        </w:tc>
        <w:tc>
          <w:tcPr>
            <w:tcW w:w="1098" w:type="dxa"/>
          </w:tcPr>
          <w:p w:rsidR="00802123" w:rsidRDefault="00802123"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7.</w:t>
            </w:r>
          </w:p>
        </w:tc>
        <w:tc>
          <w:tcPr>
            <w:tcW w:w="6804" w:type="dxa"/>
            <w:tcBorders>
              <w:left w:val="nil"/>
            </w:tcBorders>
          </w:tcPr>
          <w:p w:rsidR="00802123" w:rsidRPr="000B2BC3" w:rsidRDefault="00090C6D" w:rsidP="00090C6D">
            <w:pPr>
              <w:spacing w:line="360" w:lineRule="auto"/>
            </w:pPr>
            <m:oMath>
              <m:r>
                <w:rPr>
                  <w:rFonts w:ascii="Cambria Math" w:hAnsi="Cambria Math"/>
                </w:rPr>
                <m:t xml:space="preserve">        B.addSubBranch(GetBranch</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new</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Cross</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Cross</m:t>
                      </m:r>
                    </m:sub>
                  </m:sSub>
                  <m:r>
                    <w:rPr>
                      <w:rFonts w:ascii="Cambria Math" w:hAnsi="Cambria Math"/>
                    </w:rPr>
                    <m:t>, d-1</m:t>
                  </m:r>
                </m:e>
              </m:d>
              <m:r>
                <w:rPr>
                  <w:rFonts w:ascii="Cambria Math" w:hAnsi="Cambria Math"/>
                </w:rPr>
                <m:t>)</m:t>
              </m:r>
            </m:oMath>
            <w:r w:rsidR="00802123">
              <w:t xml:space="preserve"> </w:t>
            </w:r>
          </w:p>
        </w:tc>
        <w:tc>
          <w:tcPr>
            <w:tcW w:w="1098" w:type="dxa"/>
          </w:tcPr>
          <w:p w:rsidR="00802123" w:rsidRDefault="00802123" w:rsidP="0062379B">
            <w:pPr>
              <w:spacing w:line="360" w:lineRule="auto"/>
            </w:pPr>
          </w:p>
        </w:tc>
      </w:tr>
      <w:tr w:rsidR="00090C6D" w:rsidTr="00090C6D">
        <w:trPr>
          <w:trHeight w:hRule="exact" w:val="340"/>
        </w:trPr>
        <w:tc>
          <w:tcPr>
            <w:tcW w:w="496" w:type="dxa"/>
          </w:tcPr>
          <w:p w:rsidR="00802123" w:rsidRDefault="00090C6D" w:rsidP="0062379B">
            <w:pPr>
              <w:spacing w:line="360" w:lineRule="auto"/>
            </w:pPr>
            <w:r>
              <w:t>8</w:t>
            </w:r>
            <w:r w:rsidR="00802123">
              <w:t>.</w:t>
            </w:r>
          </w:p>
        </w:tc>
        <w:tc>
          <w:tcPr>
            <w:tcW w:w="6804" w:type="dxa"/>
            <w:tcBorders>
              <w:left w:val="nil"/>
            </w:tcBorders>
          </w:tcPr>
          <w:p w:rsidR="00802123" w:rsidRPr="000B2BC3" w:rsidRDefault="00E06DB9" w:rsidP="0062379B">
            <w:pPr>
              <w:spacing w:line="360" w:lineRule="auto"/>
            </w:pPr>
            <m:oMathPara>
              <m:oMathParaPr>
                <m:jc m:val="left"/>
              </m:oMathParaPr>
              <m:oMath>
                <m:r>
                  <m:rPr>
                    <m:sty m:val="bi"/>
                  </m:rPr>
                  <w:rPr>
                    <w:rFonts w:ascii="Cambria Math" w:hAnsi="Cambria Math"/>
                  </w:rPr>
                  <m:t>return</m:t>
                </m:r>
                <m:r>
                  <w:rPr>
                    <w:rFonts w:ascii="Cambria Math" w:hAnsi="Cambria Math"/>
                  </w:rPr>
                  <m:t xml:space="preserve"> B</m:t>
                </m:r>
              </m:oMath>
            </m:oMathPara>
          </w:p>
        </w:tc>
        <w:tc>
          <w:tcPr>
            <w:tcW w:w="1098" w:type="dxa"/>
          </w:tcPr>
          <w:p w:rsidR="00802123" w:rsidRDefault="00802123" w:rsidP="0062379B">
            <w:pPr>
              <w:spacing w:line="360" w:lineRule="auto"/>
            </w:pPr>
          </w:p>
        </w:tc>
      </w:tr>
    </w:tbl>
    <w:p w:rsidR="00090C6D" w:rsidRDefault="00090C6D" w:rsidP="00090C6D">
      <w:pPr>
        <w:pStyle w:val="Popis"/>
        <w:keepNext/>
      </w:pPr>
    </w:p>
    <w:tbl>
      <w:tblPr>
        <w:tblStyle w:val="Mriekatabuky"/>
        <w:tblW w:w="0" w:type="auto"/>
        <w:tblInd w:w="38" w:type="dxa"/>
        <w:tblLook w:val="04A0" w:firstRow="1" w:lastRow="0" w:firstColumn="1" w:lastColumn="0" w:noHBand="0" w:noVBand="1"/>
      </w:tblPr>
      <w:tblGrid>
        <w:gridCol w:w="4180"/>
        <w:gridCol w:w="4180"/>
      </w:tblGrid>
      <w:tr w:rsidR="00090C6D" w:rsidTr="0062379B">
        <w:tc>
          <w:tcPr>
            <w:tcW w:w="8360" w:type="dxa"/>
            <w:gridSpan w:val="2"/>
          </w:tcPr>
          <w:p w:rsidR="00090C6D" w:rsidRDefault="00090C6D" w:rsidP="00090C6D">
            <m:oMathPara>
              <m:oMath>
                <m:r>
                  <w:rPr>
                    <w:rFonts w:ascii="Cambria Math" w:hAnsi="Cambria Math"/>
                  </w:rPr>
                  <m:t>Variables and functions in Algorithm 2.0 and 2.1</m:t>
                </m:r>
              </m:oMath>
            </m:oMathPara>
          </w:p>
        </w:tc>
      </w:tr>
      <w:tr w:rsidR="00090C6D" w:rsidTr="00090C6D">
        <w:tc>
          <w:tcPr>
            <w:tcW w:w="4180" w:type="dxa"/>
          </w:tcPr>
          <w:p w:rsidR="00090C6D" w:rsidRDefault="000F2118" w:rsidP="0051594E">
            <w:r>
              <w:t>TODO</w:t>
            </w:r>
          </w:p>
        </w:tc>
        <w:tc>
          <w:tcPr>
            <w:tcW w:w="4180" w:type="dxa"/>
          </w:tcPr>
          <w:p w:rsidR="00090C6D" w:rsidRDefault="00090C6D" w:rsidP="0051594E"/>
        </w:tc>
      </w:tr>
      <w:tr w:rsidR="00090C6D" w:rsidTr="00090C6D">
        <w:tc>
          <w:tcPr>
            <w:tcW w:w="4180" w:type="dxa"/>
          </w:tcPr>
          <w:p w:rsidR="00090C6D" w:rsidRDefault="00090C6D" w:rsidP="0051594E"/>
        </w:tc>
        <w:tc>
          <w:tcPr>
            <w:tcW w:w="4180" w:type="dxa"/>
          </w:tcPr>
          <w:p w:rsidR="00090C6D" w:rsidRDefault="00090C6D" w:rsidP="0051594E"/>
        </w:tc>
      </w:tr>
      <w:tr w:rsidR="00090C6D" w:rsidTr="00090C6D">
        <w:tc>
          <w:tcPr>
            <w:tcW w:w="4180" w:type="dxa"/>
          </w:tcPr>
          <w:p w:rsidR="00090C6D" w:rsidRDefault="00090C6D" w:rsidP="0051594E"/>
        </w:tc>
        <w:tc>
          <w:tcPr>
            <w:tcW w:w="4180" w:type="dxa"/>
          </w:tcPr>
          <w:p w:rsidR="00090C6D" w:rsidRDefault="00090C6D" w:rsidP="0051594E"/>
        </w:tc>
      </w:tr>
      <w:tr w:rsidR="00090C6D" w:rsidTr="00090C6D">
        <w:tc>
          <w:tcPr>
            <w:tcW w:w="4180" w:type="dxa"/>
          </w:tcPr>
          <w:p w:rsidR="00090C6D" w:rsidRDefault="00090C6D" w:rsidP="0051594E"/>
        </w:tc>
        <w:tc>
          <w:tcPr>
            <w:tcW w:w="4180" w:type="dxa"/>
          </w:tcPr>
          <w:p w:rsidR="00090C6D" w:rsidRDefault="00090C6D" w:rsidP="0051594E"/>
        </w:tc>
      </w:tr>
      <w:tr w:rsidR="00090C6D" w:rsidTr="00090C6D">
        <w:tc>
          <w:tcPr>
            <w:tcW w:w="4180" w:type="dxa"/>
          </w:tcPr>
          <w:p w:rsidR="00090C6D" w:rsidRDefault="00090C6D" w:rsidP="0051594E"/>
        </w:tc>
        <w:tc>
          <w:tcPr>
            <w:tcW w:w="4180" w:type="dxa"/>
          </w:tcPr>
          <w:p w:rsidR="00090C6D" w:rsidRDefault="00090C6D" w:rsidP="0051594E"/>
        </w:tc>
      </w:tr>
      <w:tr w:rsidR="00090C6D" w:rsidTr="00090C6D">
        <w:tc>
          <w:tcPr>
            <w:tcW w:w="4180" w:type="dxa"/>
          </w:tcPr>
          <w:p w:rsidR="00090C6D" w:rsidRDefault="00090C6D" w:rsidP="0051594E"/>
        </w:tc>
        <w:tc>
          <w:tcPr>
            <w:tcW w:w="4180" w:type="dxa"/>
          </w:tcPr>
          <w:p w:rsidR="00090C6D" w:rsidRDefault="00090C6D" w:rsidP="0051594E"/>
        </w:tc>
      </w:tr>
      <w:tr w:rsidR="00090C6D" w:rsidTr="00090C6D">
        <w:tc>
          <w:tcPr>
            <w:tcW w:w="4180" w:type="dxa"/>
          </w:tcPr>
          <w:p w:rsidR="00090C6D" w:rsidRDefault="00090C6D" w:rsidP="0051594E"/>
        </w:tc>
        <w:tc>
          <w:tcPr>
            <w:tcW w:w="4180" w:type="dxa"/>
          </w:tcPr>
          <w:p w:rsidR="00090C6D" w:rsidRDefault="00090C6D" w:rsidP="0051594E"/>
        </w:tc>
      </w:tr>
      <w:tr w:rsidR="00683B90" w:rsidTr="00090C6D">
        <w:tc>
          <w:tcPr>
            <w:tcW w:w="4180" w:type="dxa"/>
          </w:tcPr>
          <w:p w:rsidR="00683B90" w:rsidRDefault="00683B90" w:rsidP="0051594E"/>
        </w:tc>
        <w:tc>
          <w:tcPr>
            <w:tcW w:w="4180" w:type="dxa"/>
          </w:tcPr>
          <w:p w:rsidR="00683B90" w:rsidRDefault="00683B90" w:rsidP="0051594E"/>
        </w:tc>
      </w:tr>
      <w:tr w:rsidR="00683B90" w:rsidTr="00090C6D">
        <w:tc>
          <w:tcPr>
            <w:tcW w:w="4180" w:type="dxa"/>
          </w:tcPr>
          <w:p w:rsidR="00683B90" w:rsidRDefault="00683B90" w:rsidP="0051594E"/>
        </w:tc>
        <w:tc>
          <w:tcPr>
            <w:tcW w:w="4180" w:type="dxa"/>
          </w:tcPr>
          <w:p w:rsidR="00683B90" w:rsidRDefault="00683B90" w:rsidP="0051594E"/>
        </w:tc>
      </w:tr>
    </w:tbl>
    <w:p w:rsidR="00802123" w:rsidRPr="00090C6D" w:rsidRDefault="00802123" w:rsidP="0051594E"/>
    <w:p w:rsidR="00683B90" w:rsidRPr="00683B90" w:rsidRDefault="00683B90" w:rsidP="00683B90">
      <w:pPr>
        <w:rPr>
          <w:rFonts w:eastAsia="Times New Roman"/>
          <w:b/>
          <w:bCs/>
          <w:iCs/>
          <w:sz w:val="28"/>
          <w:szCs w:val="28"/>
          <w:lang w:val="en-US"/>
        </w:rPr>
      </w:pPr>
      <w:r>
        <w:rPr>
          <w:lang w:val="en-US"/>
        </w:rPr>
        <w:br w:type="page"/>
      </w:r>
    </w:p>
    <w:p w:rsidR="001C178A" w:rsidRDefault="00090C6D" w:rsidP="00AE4C4C">
      <w:pPr>
        <w:pStyle w:val="Nadpis2"/>
        <w:jc w:val="both"/>
        <w:rPr>
          <w:lang w:val="en-US"/>
        </w:rPr>
      </w:pPr>
      <w:r>
        <w:rPr>
          <w:lang w:val="en-US"/>
        </w:rPr>
        <w:lastRenderedPageBreak/>
        <w:t>Classification</w:t>
      </w:r>
    </w:p>
    <w:p w:rsidR="00683B90" w:rsidRDefault="00683B90" w:rsidP="00090C6D">
      <w:pPr>
        <w:spacing w:line="360" w:lineRule="auto"/>
        <w:ind w:firstLine="567"/>
        <w:rPr>
          <w:lang w:val="en-US"/>
        </w:rPr>
      </w:pPr>
    </w:p>
    <w:p w:rsidR="002A7B82" w:rsidRDefault="00090C6D" w:rsidP="00ED0E1F">
      <w:pPr>
        <w:spacing w:line="360" w:lineRule="auto"/>
        <w:ind w:firstLine="567"/>
        <w:jc w:val="both"/>
        <w:rPr>
          <w:lang w:val="en-US"/>
        </w:rPr>
      </w:pPr>
      <w:r>
        <w:rPr>
          <w:lang w:val="en-US"/>
        </w:rPr>
        <w:t xml:space="preserve">After we </w:t>
      </w:r>
      <w:r w:rsidR="00ED0E1F">
        <w:rPr>
          <w:lang w:val="en-US"/>
        </w:rPr>
        <w:t xml:space="preserve">are able to </w:t>
      </w:r>
      <w:r>
        <w:rPr>
          <w:lang w:val="en-US"/>
        </w:rPr>
        <w:t xml:space="preserve">visualize clusters and analyze their properties, we can start focusing on subsequent classification. </w:t>
      </w:r>
      <w:r w:rsidR="0062379B">
        <w:rPr>
          <w:lang w:val="en-US"/>
        </w:rPr>
        <w:t>Firstly we briefly analyze the work done in terms of cluster classification. Then, we discuss the problems and</w:t>
      </w:r>
      <w:r w:rsidR="002A7B82">
        <w:rPr>
          <w:lang w:val="en-US"/>
        </w:rPr>
        <w:t xml:space="preserve"> the choice of the classifier model. </w:t>
      </w:r>
      <w:proofErr w:type="gramStart"/>
      <w:r w:rsidR="002A7B82">
        <w:rPr>
          <w:lang w:val="en-US"/>
        </w:rPr>
        <w:t>Another  topic</w:t>
      </w:r>
      <w:proofErr w:type="gramEnd"/>
      <w:r w:rsidR="002A7B82">
        <w:rPr>
          <w:lang w:val="en-US"/>
        </w:rPr>
        <w:t xml:space="preserve"> we examine is  </w:t>
      </w:r>
      <w:r w:rsidR="0062379B">
        <w:rPr>
          <w:lang w:val="en-US"/>
        </w:rPr>
        <w:t xml:space="preserve">   </w:t>
      </w:r>
    </w:p>
    <w:p w:rsidR="00E95494" w:rsidRDefault="00090C6D" w:rsidP="00ED0E1F">
      <w:pPr>
        <w:spacing w:line="360" w:lineRule="auto"/>
        <w:ind w:firstLine="567"/>
        <w:jc w:val="both"/>
        <w:rPr>
          <w:lang w:val="en-US"/>
        </w:rPr>
      </w:pPr>
      <w:r>
        <w:rPr>
          <w:lang w:val="en-US"/>
        </w:rPr>
        <w:t xml:space="preserve">Classification of a cluster is a task where we are given a cluster and a set of possible classes. Based on the cluster, we should predict to which class the cluster belongs. Ideally, we also want to estimate how sure we are about our prediction and possibly return the result </w:t>
      </w:r>
      <w:r w:rsidR="00C269FF">
        <w:rPr>
          <w:lang w:val="en-US"/>
        </w:rPr>
        <w:t>"</w:t>
      </w:r>
      <w:r>
        <w:rPr>
          <w:lang w:val="en-US"/>
        </w:rPr>
        <w:t>unclassified</w:t>
      </w:r>
      <w:r w:rsidR="00C269FF">
        <w:rPr>
          <w:lang w:val="en-US"/>
        </w:rPr>
        <w:t>"</w:t>
      </w:r>
      <w:r>
        <w:rPr>
          <w:lang w:val="en-US"/>
        </w:rPr>
        <w:t xml:space="preserve"> if we are not confident about </w:t>
      </w:r>
      <w:r w:rsidR="0062379B">
        <w:rPr>
          <w:lang w:val="en-US"/>
        </w:rPr>
        <w:t>the</w:t>
      </w:r>
      <w:r>
        <w:rPr>
          <w:lang w:val="en-US"/>
        </w:rPr>
        <w:t xml:space="preserve"> p</w:t>
      </w:r>
      <w:r w:rsidR="00C269FF">
        <w:rPr>
          <w:lang w:val="en-US"/>
        </w:rPr>
        <w:t>rediction</w:t>
      </w:r>
      <w:r>
        <w:rPr>
          <w:lang w:val="en-US"/>
        </w:rPr>
        <w:t>.</w:t>
      </w:r>
    </w:p>
    <w:p w:rsidR="00683B90" w:rsidRDefault="00683B90" w:rsidP="00ED0E1F">
      <w:pPr>
        <w:spacing w:line="360" w:lineRule="auto"/>
        <w:ind w:firstLine="567"/>
        <w:jc w:val="both"/>
      </w:pPr>
      <w:r>
        <w:rPr>
          <w:lang w:val="en-US"/>
        </w:rPr>
        <w:t xml:space="preserve">So far, there have been a few attempts to classify clusters – one example being the work </w:t>
      </w:r>
      <w:proofErr w:type="gramStart"/>
      <w:r w:rsidRPr="00683B90">
        <w:rPr>
          <w:rFonts w:ascii="Consolas" w:hAnsi="Consolas" w:cs="Consolas"/>
        </w:rPr>
        <w:t>Detecting</w:t>
      </w:r>
      <w:proofErr w:type="gramEnd"/>
      <w:r w:rsidRPr="00683B90">
        <w:rPr>
          <w:rFonts w:ascii="Consolas" w:hAnsi="Consolas" w:cs="Consolas"/>
        </w:rPr>
        <w:t xml:space="preserve"> elementary particles with Timepix3 detector</w:t>
      </w:r>
      <w:r>
        <w:rPr>
          <w:rFonts w:ascii="Consolas" w:hAnsi="Consolas" w:cs="Consolas"/>
        </w:rPr>
        <w:t xml:space="preserve"> [4]. </w:t>
      </w:r>
      <w:r w:rsidRPr="00683B90">
        <w:t>In this work</w:t>
      </w:r>
      <w:r>
        <w:t xml:space="preserve">, the clusters were divided into classes based primarily on their shape. The categories used in </w:t>
      </w:r>
      <w:r w:rsidR="00ED0E1F">
        <w:t xml:space="preserve">the thesis </w:t>
      </w:r>
      <w:r>
        <w:t>were the following:</w:t>
      </w:r>
    </w:p>
    <w:p w:rsidR="00683B90" w:rsidRDefault="00683B90" w:rsidP="00683B90">
      <w:pPr>
        <w:pStyle w:val="Odsekzoznamu"/>
        <w:numPr>
          <w:ilvl w:val="0"/>
          <w:numId w:val="16"/>
        </w:numPr>
        <w:spacing w:line="360" w:lineRule="auto"/>
        <w:rPr>
          <w:rFonts w:ascii="Times New Roman" w:hAnsi="Times New Roman"/>
          <w:sz w:val="24"/>
          <w:lang w:val="en-US"/>
        </w:rPr>
      </w:pPr>
      <w:r w:rsidRPr="00ED0E1F">
        <w:rPr>
          <w:rFonts w:ascii="Times New Roman" w:hAnsi="Times New Roman"/>
          <w:sz w:val="24"/>
          <w:lang w:val="en-US"/>
        </w:rPr>
        <w:t>Dot</w:t>
      </w:r>
    </w:p>
    <w:p w:rsidR="00C269FF" w:rsidRPr="00ED0E1F" w:rsidRDefault="00C269FF" w:rsidP="00C269FF">
      <w:pPr>
        <w:pStyle w:val="Odsekzoznamu"/>
        <w:spacing w:line="360" w:lineRule="auto"/>
        <w:ind w:left="1287"/>
        <w:rPr>
          <w:rFonts w:ascii="Times New Roman" w:hAnsi="Times New Roman"/>
          <w:sz w:val="24"/>
          <w:lang w:val="en-US"/>
        </w:rPr>
      </w:pPr>
    </w:p>
    <w:p w:rsidR="00683B90" w:rsidRPr="00ED0E1F" w:rsidRDefault="00683B90" w:rsidP="00683B90">
      <w:pPr>
        <w:pStyle w:val="Odsekzoznamu"/>
        <w:numPr>
          <w:ilvl w:val="0"/>
          <w:numId w:val="16"/>
        </w:numPr>
        <w:spacing w:line="360" w:lineRule="auto"/>
        <w:rPr>
          <w:rFonts w:ascii="Times New Roman" w:hAnsi="Times New Roman"/>
          <w:sz w:val="24"/>
          <w:lang w:val="en-US"/>
        </w:rPr>
      </w:pPr>
      <w:r w:rsidRPr="00ED0E1F">
        <w:rPr>
          <w:rFonts w:ascii="Times New Roman" w:hAnsi="Times New Roman"/>
          <w:sz w:val="24"/>
          <w:lang w:val="en-US"/>
        </w:rPr>
        <w:t>Long gamma</w:t>
      </w:r>
    </w:p>
    <w:p w:rsidR="00683B90" w:rsidRPr="00ED0E1F" w:rsidRDefault="00683B90" w:rsidP="00683B90">
      <w:pPr>
        <w:pStyle w:val="Odsekzoznamu"/>
        <w:spacing w:line="360" w:lineRule="auto"/>
        <w:ind w:left="1287"/>
        <w:rPr>
          <w:rFonts w:ascii="Times New Roman" w:hAnsi="Times New Roman"/>
          <w:sz w:val="24"/>
          <w:lang w:val="en-US"/>
        </w:rPr>
      </w:pPr>
    </w:p>
    <w:p w:rsidR="00683B90" w:rsidRPr="00ED0E1F" w:rsidRDefault="00683B90" w:rsidP="00683B90">
      <w:pPr>
        <w:pStyle w:val="Odsekzoznamu"/>
        <w:numPr>
          <w:ilvl w:val="0"/>
          <w:numId w:val="16"/>
        </w:numPr>
        <w:spacing w:line="360" w:lineRule="auto"/>
        <w:rPr>
          <w:rFonts w:ascii="Times New Roman" w:hAnsi="Times New Roman"/>
          <w:sz w:val="24"/>
          <w:lang w:val="en-US"/>
        </w:rPr>
      </w:pPr>
      <w:r w:rsidRPr="00ED0E1F">
        <w:rPr>
          <w:rFonts w:ascii="Times New Roman" w:hAnsi="Times New Roman"/>
          <w:sz w:val="24"/>
          <w:lang w:val="en-US"/>
        </w:rPr>
        <w:t>Heavy track</w:t>
      </w:r>
    </w:p>
    <w:p w:rsidR="00683B90" w:rsidRPr="00ED0E1F" w:rsidRDefault="00683B90" w:rsidP="00683B90">
      <w:pPr>
        <w:pStyle w:val="Odsekzoznamu"/>
        <w:spacing w:line="360" w:lineRule="auto"/>
        <w:ind w:left="1287"/>
        <w:rPr>
          <w:rFonts w:ascii="Times New Roman" w:hAnsi="Times New Roman"/>
          <w:sz w:val="24"/>
          <w:lang w:val="en-US"/>
        </w:rPr>
      </w:pPr>
    </w:p>
    <w:p w:rsidR="00683B90" w:rsidRPr="00ED0E1F" w:rsidRDefault="00683B90" w:rsidP="00683B90">
      <w:pPr>
        <w:pStyle w:val="Odsekzoznamu"/>
        <w:numPr>
          <w:ilvl w:val="0"/>
          <w:numId w:val="16"/>
        </w:numPr>
        <w:spacing w:line="360" w:lineRule="auto"/>
        <w:rPr>
          <w:rFonts w:ascii="Times New Roman" w:hAnsi="Times New Roman"/>
          <w:sz w:val="24"/>
          <w:lang w:val="en-US"/>
        </w:rPr>
      </w:pPr>
      <w:r w:rsidRPr="00ED0E1F">
        <w:rPr>
          <w:rFonts w:ascii="Times New Roman" w:hAnsi="Times New Roman"/>
          <w:sz w:val="24"/>
          <w:lang w:val="en-US"/>
        </w:rPr>
        <w:t>Heavy blob</w:t>
      </w:r>
    </w:p>
    <w:p w:rsidR="00683B90" w:rsidRPr="00ED0E1F" w:rsidRDefault="00683B90" w:rsidP="00683B90">
      <w:pPr>
        <w:pStyle w:val="Odsekzoznamu"/>
        <w:spacing w:line="360" w:lineRule="auto"/>
        <w:ind w:left="1287"/>
        <w:rPr>
          <w:rFonts w:ascii="Times New Roman" w:hAnsi="Times New Roman"/>
          <w:sz w:val="24"/>
          <w:lang w:val="en-US"/>
        </w:rPr>
      </w:pPr>
    </w:p>
    <w:p w:rsidR="00683B90" w:rsidRPr="00ED0E1F" w:rsidRDefault="00683B90" w:rsidP="00683B90">
      <w:pPr>
        <w:pStyle w:val="Odsekzoznamu"/>
        <w:numPr>
          <w:ilvl w:val="0"/>
          <w:numId w:val="16"/>
        </w:numPr>
        <w:spacing w:line="360" w:lineRule="auto"/>
        <w:rPr>
          <w:rFonts w:ascii="Times New Roman" w:hAnsi="Times New Roman"/>
          <w:sz w:val="24"/>
          <w:lang w:val="en-US"/>
        </w:rPr>
      </w:pPr>
      <w:r w:rsidRPr="00ED0E1F">
        <w:rPr>
          <w:rFonts w:ascii="Times New Roman" w:hAnsi="Times New Roman"/>
          <w:sz w:val="24"/>
          <w:lang w:val="en-US"/>
        </w:rPr>
        <w:t>Straight track</w:t>
      </w:r>
    </w:p>
    <w:p w:rsidR="00683B90" w:rsidRPr="00ED0E1F" w:rsidRDefault="00683B90" w:rsidP="00683B90">
      <w:pPr>
        <w:pStyle w:val="Odsekzoznamu"/>
        <w:spacing w:line="360" w:lineRule="auto"/>
        <w:ind w:left="1287"/>
        <w:rPr>
          <w:rFonts w:ascii="Times New Roman" w:hAnsi="Times New Roman"/>
          <w:sz w:val="24"/>
          <w:lang w:val="en-US"/>
        </w:rPr>
      </w:pPr>
    </w:p>
    <w:p w:rsidR="00683B90" w:rsidRDefault="00683B90" w:rsidP="00683B90">
      <w:pPr>
        <w:pStyle w:val="Odsekzoznamu"/>
        <w:numPr>
          <w:ilvl w:val="0"/>
          <w:numId w:val="16"/>
        </w:numPr>
        <w:spacing w:line="360" w:lineRule="auto"/>
        <w:rPr>
          <w:rFonts w:ascii="Times New Roman" w:hAnsi="Times New Roman"/>
          <w:sz w:val="24"/>
          <w:lang w:val="en-US"/>
        </w:rPr>
      </w:pPr>
      <w:r w:rsidRPr="00ED0E1F">
        <w:rPr>
          <w:rFonts w:ascii="Times New Roman" w:hAnsi="Times New Roman"/>
          <w:sz w:val="24"/>
          <w:lang w:val="en-US"/>
        </w:rPr>
        <w:t>Curly track</w:t>
      </w:r>
    </w:p>
    <w:p w:rsidR="002A7B82" w:rsidRPr="00ED0E1F" w:rsidRDefault="002A7B82" w:rsidP="002A7B82">
      <w:pPr>
        <w:pStyle w:val="Odsekzoznamu"/>
        <w:spacing w:line="360" w:lineRule="auto"/>
        <w:ind w:left="1287"/>
        <w:rPr>
          <w:rFonts w:ascii="Times New Roman" w:hAnsi="Times New Roman"/>
          <w:sz w:val="24"/>
          <w:lang w:val="en-US"/>
        </w:rPr>
      </w:pPr>
      <w:r>
        <w:rPr>
          <w:rFonts w:ascii="Times New Roman" w:hAnsi="Times New Roman"/>
          <w:sz w:val="24"/>
          <w:lang w:val="en-US"/>
        </w:rPr>
        <w:t>[</w:t>
      </w:r>
      <w:proofErr w:type="gramStart"/>
      <w:r w:rsidR="001D20FD">
        <w:rPr>
          <w:rFonts w:ascii="Times New Roman" w:hAnsi="Times New Roman"/>
          <w:sz w:val="24"/>
          <w:lang w:val="en-US"/>
        </w:rPr>
        <w:t>add</w:t>
      </w:r>
      <w:proofErr w:type="gramEnd"/>
      <w:r w:rsidR="001D20FD">
        <w:rPr>
          <w:rFonts w:ascii="Times New Roman" w:hAnsi="Times New Roman"/>
          <w:sz w:val="24"/>
          <w:lang w:val="en-US"/>
        </w:rPr>
        <w:t xml:space="preserve"> images and </w:t>
      </w:r>
      <w:r>
        <w:rPr>
          <w:rFonts w:ascii="Times New Roman" w:hAnsi="Times New Roman"/>
          <w:sz w:val="24"/>
          <w:lang w:val="en-US"/>
        </w:rPr>
        <w:t xml:space="preserve">add also example </w:t>
      </w:r>
      <w:r w:rsidR="001D20FD">
        <w:rPr>
          <w:rFonts w:ascii="Times New Roman" w:hAnsi="Times New Roman"/>
          <w:sz w:val="24"/>
          <w:lang w:val="en-US"/>
        </w:rPr>
        <w:t>from</w:t>
      </w:r>
      <w:r>
        <w:rPr>
          <w:rFonts w:ascii="Times New Roman" w:hAnsi="Times New Roman"/>
          <w:sz w:val="24"/>
          <w:lang w:val="en-US"/>
        </w:rPr>
        <w:t xml:space="preserve"> work of Mr.Petr Manek]</w:t>
      </w:r>
    </w:p>
    <w:p w:rsidR="00683B90" w:rsidRDefault="00683B90" w:rsidP="00ED0E1F">
      <w:pPr>
        <w:spacing w:line="360" w:lineRule="auto"/>
        <w:ind w:firstLine="567"/>
        <w:jc w:val="both"/>
        <w:rPr>
          <w:lang w:val="en-US"/>
        </w:rPr>
      </w:pPr>
      <w:r>
        <w:rPr>
          <w:lang w:val="en-US"/>
        </w:rPr>
        <w:t>Even though this classification provides valuable information about the shape of a cluster, mapping these categories to the real particle examples is still non-trivial. For instance, one particle can have a dot shape when it traverses the detector perpendicularly. In contrast, if the same particle enters the detector</w:t>
      </w:r>
      <w:r w:rsidR="00C269FF">
        <w:rPr>
          <w:lang w:val="en-US"/>
        </w:rPr>
        <w:t>'</w:t>
      </w:r>
      <w:r>
        <w:rPr>
          <w:lang w:val="en-US"/>
        </w:rPr>
        <w:t>s field in a direction parallel with the orientation of sensors</w:t>
      </w:r>
      <w:proofErr w:type="gramStart"/>
      <w:r>
        <w:rPr>
          <w:lang w:val="en-US"/>
        </w:rPr>
        <w:t>,  it</w:t>
      </w:r>
      <w:proofErr w:type="gramEnd"/>
      <w:r>
        <w:rPr>
          <w:lang w:val="en-US"/>
        </w:rPr>
        <w:t xml:space="preserve"> could leave a straight or even a curly track.</w:t>
      </w:r>
    </w:p>
    <w:p w:rsidR="00683B90" w:rsidRDefault="00683B90" w:rsidP="00ED0E1F">
      <w:pPr>
        <w:spacing w:line="360" w:lineRule="auto"/>
        <w:ind w:firstLine="567"/>
        <w:jc w:val="both"/>
        <w:rPr>
          <w:lang w:val="en-US"/>
        </w:rPr>
      </w:pPr>
      <w:r>
        <w:rPr>
          <w:lang w:val="en-US"/>
        </w:rPr>
        <w:lastRenderedPageBreak/>
        <w:t xml:space="preserve"> The categories we </w:t>
      </w:r>
      <w:r w:rsidR="00ED0E1F">
        <w:rPr>
          <w:lang w:val="en-US"/>
        </w:rPr>
        <w:t>decided to use for classification</w:t>
      </w:r>
      <w:r>
        <w:rPr>
          <w:lang w:val="en-US"/>
        </w:rPr>
        <w:t xml:space="preserve"> were based on the training data we were provided by Mr. [insert title] Declan Garvey</w:t>
      </w:r>
      <w:proofErr w:type="gramStart"/>
      <w:r>
        <w:rPr>
          <w:lang w:val="en-US"/>
        </w:rPr>
        <w:t>,  working</w:t>
      </w:r>
      <w:proofErr w:type="gramEnd"/>
      <w:r>
        <w:rPr>
          <w:lang w:val="en-US"/>
        </w:rPr>
        <w:t xml:space="preserve"> at the Institute of Experimental and Applied Physics of the Czech technical university. The classes of the particles </w:t>
      </w:r>
      <w:r w:rsidR="00ED0E1F">
        <w:rPr>
          <w:lang w:val="en-US"/>
        </w:rPr>
        <w:t xml:space="preserve">in the data </w:t>
      </w:r>
      <w:r>
        <w:rPr>
          <w:lang w:val="en-US"/>
        </w:rPr>
        <w:t>were the following:</w:t>
      </w:r>
    </w:p>
    <w:p w:rsidR="00683B90" w:rsidRPr="00683B90" w:rsidRDefault="00683B90" w:rsidP="00683B90">
      <w:pPr>
        <w:pStyle w:val="Odsekzoznamu"/>
        <w:numPr>
          <w:ilvl w:val="0"/>
          <w:numId w:val="17"/>
        </w:numPr>
        <w:spacing w:line="360" w:lineRule="auto"/>
        <w:rPr>
          <w:rFonts w:ascii="Times New Roman" w:hAnsi="Times New Roman"/>
          <w:sz w:val="24"/>
          <w:lang w:val="en-US"/>
        </w:rPr>
      </w:pPr>
      <w:r w:rsidRPr="00683B90">
        <w:rPr>
          <w:rFonts w:ascii="Times New Roman" w:hAnsi="Times New Roman"/>
          <w:sz w:val="24"/>
          <w:lang w:val="en-US"/>
        </w:rPr>
        <w:t>Electron</w:t>
      </w:r>
    </w:p>
    <w:p w:rsidR="00683B90" w:rsidRDefault="00683B90" w:rsidP="00683B90">
      <w:pPr>
        <w:pStyle w:val="Odsekzoznamu"/>
        <w:numPr>
          <w:ilvl w:val="0"/>
          <w:numId w:val="17"/>
        </w:numPr>
        <w:spacing w:line="360" w:lineRule="auto"/>
        <w:rPr>
          <w:rFonts w:ascii="Times New Roman" w:hAnsi="Times New Roman"/>
          <w:sz w:val="24"/>
          <w:lang w:val="en-US"/>
        </w:rPr>
      </w:pPr>
      <w:r w:rsidRPr="00683B90">
        <w:rPr>
          <w:rFonts w:ascii="Times New Roman" w:hAnsi="Times New Roman"/>
          <w:sz w:val="24"/>
          <w:lang w:val="en-US"/>
        </w:rPr>
        <w:t>Muon</w:t>
      </w:r>
    </w:p>
    <w:p w:rsidR="00ED0E1F" w:rsidRDefault="00ED0E1F" w:rsidP="00683B90">
      <w:pPr>
        <w:pStyle w:val="Odsekzoznamu"/>
        <w:numPr>
          <w:ilvl w:val="0"/>
          <w:numId w:val="17"/>
        </w:numPr>
        <w:spacing w:line="360" w:lineRule="auto"/>
        <w:rPr>
          <w:rFonts w:ascii="Times New Roman" w:hAnsi="Times New Roman"/>
          <w:sz w:val="24"/>
          <w:lang w:val="en-US"/>
        </w:rPr>
      </w:pPr>
      <w:r>
        <w:rPr>
          <w:rFonts w:ascii="Times New Roman" w:hAnsi="Times New Roman"/>
          <w:sz w:val="24"/>
          <w:lang w:val="en-US"/>
        </w:rPr>
        <w:t>Pion</w:t>
      </w:r>
    </w:p>
    <w:p w:rsidR="00ED0E1F" w:rsidRPr="00683B90" w:rsidRDefault="00ED0E1F" w:rsidP="00683B90">
      <w:pPr>
        <w:pStyle w:val="Odsekzoznamu"/>
        <w:numPr>
          <w:ilvl w:val="0"/>
          <w:numId w:val="17"/>
        </w:numPr>
        <w:spacing w:line="360" w:lineRule="auto"/>
        <w:rPr>
          <w:rFonts w:ascii="Times New Roman" w:hAnsi="Times New Roman"/>
          <w:sz w:val="24"/>
          <w:lang w:val="en-US"/>
        </w:rPr>
      </w:pPr>
      <w:r>
        <w:rPr>
          <w:rFonts w:ascii="Times New Roman" w:hAnsi="Times New Roman"/>
          <w:sz w:val="24"/>
          <w:lang w:val="en-US"/>
        </w:rPr>
        <w:t>Proton</w:t>
      </w:r>
    </w:p>
    <w:p w:rsidR="00683B90" w:rsidRPr="00ED0E1F" w:rsidRDefault="00ED0E1F" w:rsidP="00683B90">
      <w:pPr>
        <w:pStyle w:val="Odsekzoznamu"/>
        <w:numPr>
          <w:ilvl w:val="0"/>
          <w:numId w:val="17"/>
        </w:numPr>
        <w:spacing w:line="360" w:lineRule="auto"/>
        <w:rPr>
          <w:rFonts w:ascii="Times New Roman" w:hAnsi="Times New Roman"/>
          <w:sz w:val="24"/>
          <w:lang w:val="en-US"/>
        </w:rPr>
      </w:pPr>
      <w:r w:rsidRPr="00ED0E1F">
        <w:rPr>
          <w:rFonts w:ascii="Times New Roman" w:hAnsi="Times New Roman"/>
          <w:sz w:val="24"/>
          <w:lang w:val="en-US"/>
        </w:rPr>
        <w:t>He</w:t>
      </w:r>
    </w:p>
    <w:p w:rsidR="00ED0E1F" w:rsidRPr="00ED0E1F" w:rsidRDefault="00ED0E1F" w:rsidP="00683B90">
      <w:pPr>
        <w:pStyle w:val="Odsekzoznamu"/>
        <w:numPr>
          <w:ilvl w:val="0"/>
          <w:numId w:val="17"/>
        </w:numPr>
        <w:spacing w:line="360" w:lineRule="auto"/>
        <w:rPr>
          <w:rFonts w:ascii="Times New Roman" w:hAnsi="Times New Roman"/>
          <w:sz w:val="24"/>
          <w:lang w:val="en-US"/>
        </w:rPr>
      </w:pPr>
      <w:r w:rsidRPr="00ED0E1F">
        <w:rPr>
          <w:rFonts w:ascii="Times New Roman" w:hAnsi="Times New Roman"/>
          <w:sz w:val="24"/>
          <w:lang w:val="en-US"/>
        </w:rPr>
        <w:t>Fe</w:t>
      </w:r>
    </w:p>
    <w:p w:rsidR="00ED0E1F" w:rsidRDefault="00ED0E1F" w:rsidP="00683B90">
      <w:pPr>
        <w:pStyle w:val="Odsekzoznamu"/>
        <w:numPr>
          <w:ilvl w:val="0"/>
          <w:numId w:val="17"/>
        </w:numPr>
        <w:spacing w:line="360" w:lineRule="auto"/>
        <w:rPr>
          <w:rFonts w:ascii="Times New Roman" w:hAnsi="Times New Roman"/>
          <w:sz w:val="24"/>
          <w:lang w:val="en-US"/>
        </w:rPr>
      </w:pPr>
      <w:r w:rsidRPr="00ED0E1F">
        <w:rPr>
          <w:rFonts w:ascii="Times New Roman" w:hAnsi="Times New Roman"/>
          <w:sz w:val="24"/>
          <w:lang w:val="en-US"/>
        </w:rPr>
        <w:t>Fragmentation</w:t>
      </w:r>
    </w:p>
    <w:p w:rsidR="00ED0E1F" w:rsidRPr="00ED0E1F" w:rsidRDefault="00ED0E1F" w:rsidP="00683B90">
      <w:pPr>
        <w:pStyle w:val="Odsekzoznamu"/>
        <w:numPr>
          <w:ilvl w:val="0"/>
          <w:numId w:val="17"/>
        </w:numPr>
        <w:spacing w:line="360" w:lineRule="auto"/>
        <w:rPr>
          <w:rFonts w:ascii="Times New Roman" w:hAnsi="Times New Roman"/>
          <w:sz w:val="24"/>
          <w:lang w:val="en-US"/>
        </w:rPr>
      </w:pPr>
      <w:r>
        <w:rPr>
          <w:rFonts w:ascii="Times New Roman" w:hAnsi="Times New Roman"/>
          <w:sz w:val="24"/>
          <w:lang w:val="en-US"/>
        </w:rPr>
        <w:t>Lead</w:t>
      </w:r>
    </w:p>
    <w:p w:rsidR="00683B90" w:rsidRDefault="00ED0E1F" w:rsidP="00ED0E1F">
      <w:pPr>
        <w:spacing w:line="360" w:lineRule="auto"/>
        <w:rPr>
          <w:lang w:val="en-US"/>
        </w:rPr>
      </w:pPr>
      <w:r>
        <w:rPr>
          <w:lang w:val="en-US"/>
        </w:rPr>
        <w:t>[</w:t>
      </w:r>
      <w:proofErr w:type="gramStart"/>
      <w:r>
        <w:rPr>
          <w:lang w:val="en-US"/>
        </w:rPr>
        <w:t>add</w:t>
      </w:r>
      <w:proofErr w:type="gramEnd"/>
      <w:r>
        <w:rPr>
          <w:lang w:val="en-US"/>
        </w:rPr>
        <w:t xml:space="preserve"> images for each class]</w:t>
      </w:r>
    </w:p>
    <w:p w:rsidR="00ED0E1F" w:rsidRDefault="00ED0E1F" w:rsidP="00ED0E1F">
      <w:pPr>
        <w:spacing w:line="360" w:lineRule="auto"/>
        <w:ind w:firstLine="708"/>
        <w:jc w:val="both"/>
        <w:rPr>
          <w:lang w:val="en-US"/>
        </w:rPr>
      </w:pPr>
      <w:r>
        <w:rPr>
          <w:lang w:val="en-US"/>
        </w:rPr>
        <w:t>Because it seemed to be very difficult to manually set the criteria for each class, we decided to use a machine-learning-based approach. We chose neural networks as these became very popular when it comes to solving complex pr</w:t>
      </w:r>
      <w:r w:rsidR="00FE6535">
        <w:rPr>
          <w:lang w:val="en-US"/>
        </w:rPr>
        <w:t>oblems, and in many tasks</w:t>
      </w:r>
      <w:bookmarkStart w:id="6" w:name="_GoBack"/>
      <w:bookmarkEnd w:id="6"/>
      <w:r>
        <w:rPr>
          <w:lang w:val="en-US"/>
        </w:rPr>
        <w:t xml:space="preserve"> they achieve state-of-art performance. When fed with the data, the neural network model can learn from the data features until it reaches the maximum accuracy. There are many kinds of neural networks, but we narrowed the choice down to the two </w:t>
      </w:r>
      <w:r w:rsidR="00CF4954">
        <w:rPr>
          <w:lang w:val="en-US"/>
        </w:rPr>
        <w:t>primary</w:t>
      </w:r>
      <w:r>
        <w:rPr>
          <w:lang w:val="en-US"/>
        </w:rPr>
        <w:t xml:space="preserve"> candidates – the convolutional neural network (CNN) and the multi-layered perceptron (MLP). The first candidate</w:t>
      </w:r>
      <w:r w:rsidR="00CF4954">
        <w:rPr>
          <w:lang w:val="en-US"/>
        </w:rPr>
        <w:t xml:space="preserve"> - </w:t>
      </w:r>
      <w:r w:rsidR="000F2118">
        <w:rPr>
          <w:lang w:val="en-US"/>
        </w:rPr>
        <w:t>the CNN</w:t>
      </w:r>
      <w:r w:rsidR="00CF4954">
        <w:rPr>
          <w:lang w:val="en-US"/>
        </w:rPr>
        <w:t xml:space="preserve"> </w:t>
      </w:r>
      <w:proofErr w:type="gramStart"/>
      <w:r>
        <w:rPr>
          <w:lang w:val="en-US"/>
        </w:rPr>
        <w:t xml:space="preserve">- </w:t>
      </w:r>
      <w:r w:rsidR="00CF4954">
        <w:rPr>
          <w:lang w:val="en-US"/>
        </w:rPr>
        <w:t xml:space="preserve"> </w:t>
      </w:r>
      <w:r>
        <w:rPr>
          <w:lang w:val="en-US"/>
        </w:rPr>
        <w:t>is</w:t>
      </w:r>
      <w:proofErr w:type="gramEnd"/>
      <w:r>
        <w:rPr>
          <w:lang w:val="en-US"/>
        </w:rPr>
        <w:t xml:space="preserve"> widely used for the 2D image analysis</w:t>
      </w:r>
      <w:r w:rsidR="00CF4954">
        <w:rPr>
          <w:lang w:val="en-US"/>
        </w:rPr>
        <w:t xml:space="preserve">, but it has a couple of drawbacks for our task. </w:t>
      </w:r>
      <w:r w:rsidR="0080239A">
        <w:rPr>
          <w:lang w:val="en-US"/>
        </w:rPr>
        <w:t>For instance</w:t>
      </w:r>
      <w:r w:rsidR="00CF4954">
        <w:rPr>
          <w:lang w:val="en-US"/>
        </w:rPr>
        <w:t xml:space="preserve">, the cluster </w:t>
      </w:r>
      <w:r w:rsidR="002A7B82">
        <w:rPr>
          <w:lang w:val="en-US"/>
        </w:rPr>
        <w:t>would have to be</w:t>
      </w:r>
      <w:r w:rsidR="00CF4954">
        <w:rPr>
          <w:lang w:val="en-US"/>
        </w:rPr>
        <w:t xml:space="preserve"> represented as a 2D image containing both the pixels with nonzero energy and also the ones carrying no energy.</w:t>
      </w:r>
      <w:r w:rsidR="002A7B82">
        <w:rPr>
          <w:lang w:val="en-US"/>
        </w:rPr>
        <w:t xml:space="preserve"> This means using CNN could be a little less efficient because CNN processes all of the given pixels (even though the zero energy pixels provide no information about the cluster). Considering the fact that we are able to calculate features and work with those instead of the whole set of pixels </w:t>
      </w:r>
      <w:r w:rsidR="00835EB8">
        <w:rPr>
          <w:lang w:val="en-US"/>
        </w:rPr>
        <w:t>lead us to conclusion that we could use the feature-based MLP model.</w:t>
      </w:r>
      <w:r w:rsidR="002A7B82">
        <w:rPr>
          <w:lang w:val="en-US"/>
        </w:rPr>
        <w:t xml:space="preserve"> </w:t>
      </w:r>
    </w:p>
    <w:p w:rsidR="00ED0E1F" w:rsidRPr="00683B90" w:rsidRDefault="00ED0E1F" w:rsidP="00ED0E1F">
      <w:pPr>
        <w:spacing w:line="360" w:lineRule="auto"/>
        <w:ind w:firstLine="708"/>
        <w:jc w:val="both"/>
        <w:rPr>
          <w:lang w:val="en-US"/>
        </w:rPr>
      </w:pPr>
    </w:p>
    <w:p w:rsidR="00FE6535" w:rsidRDefault="00FE6535" w:rsidP="000948F4">
      <w:pPr>
        <w:rPr>
          <w:i/>
          <w:sz w:val="28"/>
          <w:lang w:val="en-US"/>
        </w:rPr>
      </w:pPr>
    </w:p>
    <w:p w:rsidR="00FE6535" w:rsidRDefault="00FE6535" w:rsidP="000948F4">
      <w:pPr>
        <w:rPr>
          <w:i/>
          <w:sz w:val="28"/>
          <w:lang w:val="en-US"/>
        </w:rPr>
      </w:pPr>
    </w:p>
    <w:p w:rsidR="00FE6535" w:rsidRDefault="00FE6535" w:rsidP="000948F4">
      <w:pPr>
        <w:rPr>
          <w:i/>
          <w:sz w:val="28"/>
          <w:lang w:val="en-US"/>
        </w:rPr>
      </w:pPr>
    </w:p>
    <w:p w:rsidR="000948F4" w:rsidRDefault="00ED0E1F" w:rsidP="000948F4">
      <w:pPr>
        <w:rPr>
          <w:i/>
          <w:sz w:val="28"/>
          <w:lang w:val="en-US"/>
        </w:rPr>
      </w:pPr>
      <w:r>
        <w:rPr>
          <w:i/>
          <w:sz w:val="28"/>
          <w:lang w:val="en-US"/>
        </w:rPr>
        <w:lastRenderedPageBreak/>
        <w:t>Training Data Generation</w:t>
      </w:r>
    </w:p>
    <w:p w:rsidR="00ED0E1F" w:rsidRDefault="00ED0E1F" w:rsidP="000948F4">
      <w:pPr>
        <w:rPr>
          <w:sz w:val="28"/>
          <w:lang w:val="en-US"/>
        </w:rPr>
      </w:pPr>
    </w:p>
    <w:p w:rsidR="001D20FD" w:rsidRDefault="00ED0E1F" w:rsidP="00ED0E1F">
      <w:pPr>
        <w:spacing w:line="360" w:lineRule="auto"/>
        <w:jc w:val="both"/>
        <w:rPr>
          <w:lang w:val="en-US"/>
        </w:rPr>
      </w:pPr>
      <w:r>
        <w:rPr>
          <w:sz w:val="28"/>
          <w:lang w:val="en-US"/>
        </w:rPr>
        <w:tab/>
      </w:r>
      <w:r w:rsidRPr="00ED0E1F">
        <w:rPr>
          <w:lang w:val="en-US"/>
        </w:rPr>
        <w:t>Even though we</w:t>
      </w:r>
      <w:r>
        <w:rPr>
          <w:lang w:val="en-US"/>
        </w:rPr>
        <w:t xml:space="preserve"> had the data to train our model, the data were separated into files by particle type and angle of crossing the detector. This format can be great for viewing and browsing, but it is preferable to have one data source for training purposes.</w:t>
      </w:r>
    </w:p>
    <w:p w:rsidR="00FE6535" w:rsidRDefault="00FE6535" w:rsidP="00ED0E1F">
      <w:pPr>
        <w:spacing w:line="360" w:lineRule="auto"/>
        <w:jc w:val="both"/>
        <w:rPr>
          <w:lang w:val="en-US"/>
        </w:rPr>
      </w:pPr>
    </w:p>
    <w:p w:rsidR="001D20FD" w:rsidRDefault="001D20FD" w:rsidP="001D20FD">
      <w:pPr>
        <w:spacing w:line="360" w:lineRule="auto"/>
        <w:jc w:val="center"/>
        <w:rPr>
          <w:lang w:val="en-US"/>
        </w:rPr>
      </w:pPr>
      <w:r>
        <w:rPr>
          <w:lang w:val="en-US"/>
        </w:rPr>
        <w:t>END OF REVISED VERSION</w:t>
      </w:r>
    </w:p>
    <w:p w:rsidR="00ED0E1F" w:rsidRPr="00ED0E1F" w:rsidRDefault="001D20FD" w:rsidP="00ED0E1F">
      <w:pPr>
        <w:spacing w:line="360" w:lineRule="auto"/>
        <w:jc w:val="both"/>
        <w:rPr>
          <w:sz w:val="28"/>
          <w:lang w:val="en-US"/>
        </w:rPr>
      </w:pPr>
      <w:r>
        <w:rPr>
          <w:lang w:val="en-US"/>
        </w:rPr>
        <w:t>-----------------------------------------------------------------------------------------------------</w:t>
      </w:r>
      <w:r w:rsidR="00ED0E1F">
        <w:rPr>
          <w:lang w:val="en-US"/>
        </w:rPr>
        <w:t xml:space="preserve"> </w:t>
      </w:r>
    </w:p>
    <w:p w:rsidR="007651E6" w:rsidRDefault="00ED3611" w:rsidP="001D20FD">
      <w:pPr>
        <w:pStyle w:val="Nadpis1"/>
        <w:numPr>
          <w:ilvl w:val="0"/>
          <w:numId w:val="0"/>
        </w:numPr>
        <w:ind w:left="432" w:hanging="432"/>
        <w:jc w:val="both"/>
      </w:pPr>
      <w:r>
        <w:br w:type="page"/>
      </w:r>
      <w:r w:rsidRPr="00CB4CC5">
        <w:lastRenderedPageBreak/>
        <w:t xml:space="preserve"> </w:t>
      </w:r>
      <w:bookmarkStart w:id="7" w:name="_Toc70708507"/>
      <w:r w:rsidR="001C178A">
        <w:t>Development documentation</w:t>
      </w:r>
      <w:bookmarkEnd w:id="7"/>
    </w:p>
    <w:p w:rsidR="00633DFC" w:rsidRPr="00ED5D96" w:rsidRDefault="00633DFC" w:rsidP="00AE4C4C">
      <w:pPr>
        <w:spacing w:line="360" w:lineRule="auto"/>
        <w:jc w:val="both"/>
        <w:rPr>
          <w:i/>
          <w:lang w:val="en-US"/>
        </w:rPr>
      </w:pPr>
      <w:r w:rsidRPr="00ED5D96">
        <w:rPr>
          <w:i/>
          <w:lang w:val="en-US"/>
        </w:rPr>
        <w:t>Technology</w:t>
      </w:r>
    </w:p>
    <w:p w:rsidR="002D403C" w:rsidRPr="002D403C" w:rsidRDefault="00633DFC" w:rsidP="00ED5D96">
      <w:pPr>
        <w:spacing w:line="360" w:lineRule="auto"/>
        <w:ind w:firstLine="708"/>
        <w:jc w:val="both"/>
        <w:rPr>
          <w:lang w:val="en-US"/>
        </w:rPr>
      </w:pPr>
      <w:r w:rsidRPr="001C178A">
        <w:rPr>
          <w:lang w:val="en-US"/>
        </w:rPr>
        <w:t xml:space="preserve">The framework I decided to use for this project is .NET </w:t>
      </w:r>
      <w:r>
        <w:rPr>
          <w:lang w:val="en-US"/>
        </w:rPr>
        <w:t>Framework</w:t>
      </w:r>
      <w:r w:rsidRPr="001C178A">
        <w:rPr>
          <w:lang w:val="en-US"/>
        </w:rPr>
        <w:t xml:space="preserve"> and Windows Forms. The reason for that is simply because my primary programming language is C#, and I consider Windows Forms to be reasonable for creating Graphical User Interface. However, WinForms does not support 3D graphical plotting by default. So, for this purpose, I will use an external dat</w:t>
      </w:r>
      <w:r>
        <w:rPr>
          <w:lang w:val="en-US"/>
        </w:rPr>
        <w:t xml:space="preserve">a visualization library called </w:t>
      </w:r>
      <w:r w:rsidRPr="002328FC">
        <w:rPr>
          <w:rFonts w:ascii="Consolas" w:hAnsi="Consolas" w:cs="Consolas"/>
          <w:lang w:val="en-US"/>
        </w:rPr>
        <w:t xml:space="preserve">Chart </w:t>
      </w:r>
      <w:r>
        <w:rPr>
          <w:rFonts w:ascii="Consolas" w:hAnsi="Consolas" w:cs="Consolas"/>
          <w:lang w:val="en-US"/>
        </w:rPr>
        <w:t>Director</w:t>
      </w:r>
      <w:r>
        <w:rPr>
          <w:lang w:val="en-US"/>
        </w:rPr>
        <w:t xml:space="preserve"> [11]</w:t>
      </w:r>
      <w:r w:rsidRPr="001C178A">
        <w:rPr>
          <w:lang w:val="en-US"/>
        </w:rPr>
        <w:t>.</w:t>
      </w:r>
    </w:p>
    <w:p w:rsidR="002D403C" w:rsidRPr="001C178A" w:rsidRDefault="002D403C" w:rsidP="002D403C">
      <w:pPr>
        <w:spacing w:line="360" w:lineRule="auto"/>
        <w:jc w:val="both"/>
        <w:rPr>
          <w:lang w:val="en-US"/>
        </w:rPr>
      </w:pPr>
    </w:p>
    <w:p w:rsidR="00633DFC" w:rsidRPr="00633DFC" w:rsidRDefault="00633DFC" w:rsidP="00AE4C4C">
      <w:pPr>
        <w:jc w:val="both"/>
      </w:pPr>
    </w:p>
    <w:p w:rsidR="006E5E7B" w:rsidRDefault="006E5E7B" w:rsidP="00AE4C4C">
      <w:pPr>
        <w:jc w:val="both"/>
      </w:pPr>
      <w:r>
        <w:t>[should say how can the applications be extended, improved, how to create your own classifier]</w:t>
      </w:r>
    </w:p>
    <w:p w:rsidR="00ED5D96" w:rsidRDefault="00ED5D96" w:rsidP="00ED5D96">
      <w:pPr>
        <w:pStyle w:val="Nadpis2"/>
      </w:pPr>
      <w:bookmarkStart w:id="8" w:name="_Toc70708508"/>
      <w:r>
        <w:t>Important objects</w:t>
      </w:r>
      <w:bookmarkEnd w:id="8"/>
    </w:p>
    <w:p w:rsidR="00ED5D96" w:rsidRPr="001C178A" w:rsidRDefault="00ED5D96" w:rsidP="00ED5D96">
      <w:pPr>
        <w:spacing w:line="360" w:lineRule="auto"/>
        <w:jc w:val="both"/>
        <w:rPr>
          <w:i/>
          <w:lang w:val="en-US"/>
        </w:rPr>
      </w:pPr>
      <w:r w:rsidRPr="001C178A">
        <w:rPr>
          <w:i/>
          <w:lang w:val="en-US"/>
        </w:rPr>
        <w:t>Cluster</w:t>
      </w:r>
    </w:p>
    <w:p w:rsidR="00ED5D96" w:rsidRPr="00662A62" w:rsidRDefault="00ED5D96" w:rsidP="00ED5D96">
      <w:pPr>
        <w:spacing w:line="360" w:lineRule="auto"/>
        <w:ind w:firstLine="708"/>
        <w:jc w:val="both"/>
        <w:rPr>
          <w:lang w:val="en-US"/>
        </w:rPr>
      </w:pPr>
      <w:r w:rsidRPr="00662A62">
        <w:rPr>
          <w:lang w:val="en-US"/>
        </w:rPr>
        <w:t xml:space="preserve">As we will be trying to work with clusters, we should create a Cluster object for each of these. This Cluster object will have the following properties: </w:t>
      </w:r>
    </w:p>
    <w:p w:rsidR="00ED5D96" w:rsidRPr="00662A62" w:rsidRDefault="00ED5D96" w:rsidP="00ED5D96">
      <w:pPr>
        <w:pStyle w:val="Odsekzoznamu"/>
        <w:numPr>
          <w:ilvl w:val="0"/>
          <w:numId w:val="2"/>
        </w:numPr>
        <w:spacing w:line="360" w:lineRule="auto"/>
        <w:jc w:val="both"/>
        <w:rPr>
          <w:rFonts w:ascii="Times New Roman" w:hAnsi="Times New Roman"/>
          <w:sz w:val="24"/>
          <w:szCs w:val="24"/>
          <w:lang w:val="en-US"/>
        </w:rPr>
      </w:pPr>
      <w:r w:rsidRPr="00662A62">
        <w:rPr>
          <w:rFonts w:ascii="Times New Roman" w:hAnsi="Times New Roman"/>
          <w:sz w:val="24"/>
          <w:szCs w:val="24"/>
          <w:lang w:val="en-US"/>
        </w:rPr>
        <w:t>The First time of arrival</w:t>
      </w:r>
    </w:p>
    <w:p w:rsidR="00ED5D96" w:rsidRPr="00662A62" w:rsidRDefault="00ED5D96" w:rsidP="00ED5D96">
      <w:pPr>
        <w:pStyle w:val="Odsekzoznamu"/>
        <w:numPr>
          <w:ilvl w:val="0"/>
          <w:numId w:val="2"/>
        </w:numPr>
        <w:spacing w:line="360" w:lineRule="auto"/>
        <w:jc w:val="both"/>
        <w:rPr>
          <w:rFonts w:ascii="Times New Roman" w:hAnsi="Times New Roman"/>
          <w:sz w:val="24"/>
          <w:szCs w:val="24"/>
          <w:lang w:val="en-US"/>
        </w:rPr>
      </w:pPr>
      <w:r w:rsidRPr="00662A62">
        <w:rPr>
          <w:rFonts w:ascii="Times New Roman" w:hAnsi="Times New Roman"/>
          <w:sz w:val="24"/>
          <w:szCs w:val="24"/>
          <w:lang w:val="en-US"/>
        </w:rPr>
        <w:t>Pixel count</w:t>
      </w:r>
    </w:p>
    <w:p w:rsidR="00ED5D96" w:rsidRPr="00662A62" w:rsidRDefault="00ED5D96" w:rsidP="00ED5D96">
      <w:pPr>
        <w:pStyle w:val="Odsekzoznamu"/>
        <w:numPr>
          <w:ilvl w:val="0"/>
          <w:numId w:val="2"/>
        </w:numPr>
        <w:spacing w:line="360" w:lineRule="auto"/>
        <w:jc w:val="both"/>
        <w:rPr>
          <w:rFonts w:ascii="Times New Roman" w:hAnsi="Times New Roman"/>
          <w:sz w:val="24"/>
          <w:szCs w:val="24"/>
          <w:lang w:val="en-US"/>
        </w:rPr>
      </w:pPr>
      <w:r>
        <w:rPr>
          <w:rFonts w:ascii="Times New Roman" w:hAnsi="Times New Roman"/>
          <w:sz w:val="24"/>
          <w:szCs w:val="24"/>
          <w:lang w:val="en-US"/>
        </w:rPr>
        <w:t xml:space="preserve">Byte of start in </w:t>
      </w:r>
      <w:r w:rsidRPr="000522F4">
        <w:rPr>
          <w:rFonts w:ascii="Consolas" w:hAnsi="Consolas" w:cs="Consolas"/>
          <w:sz w:val="24"/>
          <w:szCs w:val="24"/>
          <w:lang w:val="en-US"/>
        </w:rPr>
        <w:t>.px</w:t>
      </w:r>
      <w:r w:rsidRPr="00662A62">
        <w:rPr>
          <w:rFonts w:ascii="Times New Roman" w:hAnsi="Times New Roman"/>
          <w:sz w:val="24"/>
          <w:szCs w:val="24"/>
          <w:lang w:val="en-US"/>
        </w:rPr>
        <w:t xml:space="preserve"> file</w:t>
      </w:r>
    </w:p>
    <w:p w:rsidR="00ED5D96" w:rsidRPr="00662A62" w:rsidRDefault="00ED5D96" w:rsidP="00ED5D96">
      <w:pPr>
        <w:pStyle w:val="Odsekzoznamu"/>
        <w:numPr>
          <w:ilvl w:val="0"/>
          <w:numId w:val="2"/>
        </w:numPr>
        <w:spacing w:line="360" w:lineRule="auto"/>
        <w:jc w:val="both"/>
        <w:rPr>
          <w:rFonts w:ascii="Times New Roman" w:hAnsi="Times New Roman"/>
          <w:sz w:val="24"/>
          <w:szCs w:val="24"/>
          <w:lang w:val="en-US"/>
        </w:rPr>
      </w:pPr>
      <w:r>
        <w:rPr>
          <w:rFonts w:ascii="Times New Roman" w:hAnsi="Times New Roman"/>
          <w:sz w:val="24"/>
          <w:szCs w:val="24"/>
          <w:lang w:val="en-US"/>
        </w:rPr>
        <w:t xml:space="preserve">Line of start in </w:t>
      </w:r>
      <w:r w:rsidRPr="000522F4">
        <w:rPr>
          <w:rFonts w:ascii="Consolas" w:hAnsi="Consolas" w:cs="Consolas"/>
          <w:sz w:val="24"/>
          <w:szCs w:val="24"/>
          <w:lang w:val="en-US"/>
        </w:rPr>
        <w:t>.px</w:t>
      </w:r>
      <w:r w:rsidRPr="00662A62">
        <w:rPr>
          <w:rFonts w:ascii="Times New Roman" w:hAnsi="Times New Roman"/>
          <w:sz w:val="24"/>
          <w:szCs w:val="24"/>
          <w:lang w:val="en-US"/>
        </w:rPr>
        <w:t xml:space="preserve"> file</w:t>
      </w:r>
    </w:p>
    <w:p w:rsidR="00ED5D96" w:rsidRDefault="00ED5D96" w:rsidP="00ED5D96">
      <w:pPr>
        <w:pStyle w:val="Odsekzoznamu"/>
        <w:numPr>
          <w:ilvl w:val="0"/>
          <w:numId w:val="2"/>
        </w:numPr>
        <w:spacing w:line="360" w:lineRule="auto"/>
        <w:jc w:val="both"/>
        <w:rPr>
          <w:rFonts w:ascii="Times New Roman" w:hAnsi="Times New Roman"/>
          <w:sz w:val="24"/>
          <w:szCs w:val="24"/>
          <w:lang w:val="en-US"/>
        </w:rPr>
      </w:pPr>
      <w:r w:rsidRPr="00662A62">
        <w:rPr>
          <w:rFonts w:ascii="Times New Roman" w:hAnsi="Times New Roman"/>
          <w:sz w:val="24"/>
          <w:szCs w:val="24"/>
          <w:lang w:val="en-US"/>
        </w:rPr>
        <w:t>Collection of its pixels, represented as an array of PixelPoint objects</w:t>
      </w:r>
    </w:p>
    <w:p w:rsidR="00ED5D96" w:rsidRPr="00ED5D96" w:rsidRDefault="00ED5D96" w:rsidP="00ED5D96">
      <w:r w:rsidRPr="00662A62">
        <w:rPr>
          <w:lang w:val="en-US"/>
        </w:rPr>
        <w:t>Each PixelPoint should then contain its x and y coordinate, time over threshold and time of arrival.</w:t>
      </w:r>
    </w:p>
    <w:p w:rsidR="001C178A" w:rsidRDefault="001C178A" w:rsidP="00AE4C4C">
      <w:pPr>
        <w:pStyle w:val="Nadpis2"/>
        <w:jc w:val="both"/>
      </w:pPr>
      <w:bookmarkStart w:id="9" w:name="_Toc70708509"/>
      <w:r>
        <w:t>Viewer</w:t>
      </w:r>
      <w:bookmarkEnd w:id="9"/>
    </w:p>
    <w:p w:rsidR="002D403C" w:rsidRPr="002D403C" w:rsidRDefault="002D403C" w:rsidP="002D403C"/>
    <w:p w:rsidR="00AF32BA" w:rsidRPr="00662A62" w:rsidRDefault="00AF32BA" w:rsidP="00AF32BA">
      <w:pPr>
        <w:spacing w:line="360" w:lineRule="auto"/>
        <w:jc w:val="both"/>
        <w:rPr>
          <w:lang w:val="en-US"/>
        </w:rPr>
      </w:pPr>
    </w:p>
    <w:p w:rsidR="00ED5D96" w:rsidRPr="001C178A" w:rsidRDefault="00ED5D96" w:rsidP="00ED5D96">
      <w:pPr>
        <w:spacing w:line="360" w:lineRule="auto"/>
        <w:jc w:val="both"/>
        <w:rPr>
          <w:i/>
          <w:lang w:val="en-US"/>
        </w:rPr>
      </w:pPr>
      <w:r w:rsidRPr="001C178A">
        <w:rPr>
          <w:i/>
          <w:lang w:val="en-US"/>
        </w:rPr>
        <w:t>Browsing Cluster Collection</w:t>
      </w:r>
    </w:p>
    <w:p w:rsidR="00ED5D96" w:rsidRDefault="00ED5D96" w:rsidP="00ED5D96">
      <w:pPr>
        <w:spacing w:line="360" w:lineRule="auto"/>
        <w:ind w:firstLine="708"/>
        <w:jc w:val="both"/>
        <w:rPr>
          <w:rFonts w:ascii="Consolas" w:hAnsi="Consolas" w:cs="Consolas"/>
          <w:lang w:val="en-US"/>
        </w:rPr>
      </w:pPr>
      <w:r w:rsidRPr="001C178A">
        <w:rPr>
          <w:lang w:val="en-US"/>
        </w:rPr>
        <w:t xml:space="preserve">Browsing of the collection of clusters </w:t>
      </w:r>
      <w:r>
        <w:rPr>
          <w:lang w:val="en-US"/>
        </w:rPr>
        <w:t>is</w:t>
      </w:r>
      <w:r w:rsidRPr="001C178A">
        <w:rPr>
          <w:lang w:val="en-US"/>
        </w:rPr>
        <w:t xml:space="preserve"> done via the buttons. Without the chance of loading the data into operating memory, we will need to search for a specific cluster sequentially each time we click previous. There is an option of creating a mapping table (index of a cluster, byte offset of a cluster) and then use </w:t>
      </w:r>
      <w:r w:rsidRPr="001C178A">
        <w:rPr>
          <w:rFonts w:ascii="Courier New" w:hAnsi="Courier New" w:cs="Courier New"/>
          <w:lang w:val="en-US"/>
        </w:rPr>
        <w:t>.</w:t>
      </w:r>
      <w:proofErr w:type="gramStart"/>
      <w:r w:rsidRPr="001C178A">
        <w:rPr>
          <w:rFonts w:ascii="Courier New" w:hAnsi="Courier New" w:cs="Courier New"/>
          <w:lang w:val="en-US"/>
        </w:rPr>
        <w:t>Seek(</w:t>
      </w:r>
      <w:proofErr w:type="gramEnd"/>
      <w:r w:rsidRPr="001C178A">
        <w:rPr>
          <w:rFonts w:ascii="Courier New" w:hAnsi="Courier New" w:cs="Courier New"/>
          <w:lang w:val="en-US"/>
        </w:rPr>
        <w:t>)</w:t>
      </w:r>
      <w:r w:rsidRPr="001C178A">
        <w:rPr>
          <w:lang w:val="en-US"/>
        </w:rPr>
        <w:t xml:space="preserve"> method (which might be faster, but will consume a significant amount of memo</w:t>
      </w:r>
      <w:r>
        <w:rPr>
          <w:lang w:val="en-US"/>
        </w:rPr>
        <w:t>ry), but even if user</w:t>
      </w:r>
      <w:r w:rsidRPr="001C178A">
        <w:rPr>
          <w:lang w:val="en-US"/>
        </w:rPr>
        <w:t xml:space="preserve"> </w:t>
      </w:r>
      <w:r>
        <w:rPr>
          <w:lang w:val="en-US"/>
        </w:rPr>
        <w:t>used the viewer on the large input files</w:t>
      </w:r>
      <w:r w:rsidRPr="001C178A">
        <w:rPr>
          <w:lang w:val="en-US"/>
        </w:rPr>
        <w:t xml:space="preserve"> and clicked </w:t>
      </w:r>
      <w:r w:rsidR="00C269FF">
        <w:rPr>
          <w:lang w:val="en-US"/>
        </w:rPr>
        <w:lastRenderedPageBreak/>
        <w:t>'</w:t>
      </w:r>
      <w:r w:rsidRPr="001C178A">
        <w:rPr>
          <w:lang w:val="en-US"/>
        </w:rPr>
        <w:t>previous</w:t>
      </w:r>
      <w:r w:rsidR="00C269FF">
        <w:rPr>
          <w:lang w:val="en-US"/>
        </w:rPr>
        <w:t>'</w:t>
      </w:r>
      <w:r w:rsidRPr="001C178A">
        <w:rPr>
          <w:lang w:val="en-US"/>
        </w:rPr>
        <w:t xml:space="preserve"> the sequential search still respond</w:t>
      </w:r>
      <w:r>
        <w:rPr>
          <w:lang w:val="en-US"/>
        </w:rPr>
        <w:t>s</w:t>
      </w:r>
      <w:r w:rsidRPr="001C178A">
        <w:rPr>
          <w:lang w:val="en-US"/>
        </w:rPr>
        <w:t xml:space="preserve"> very quickly (</w:t>
      </w:r>
      <w:r w:rsidRPr="001C178A">
        <w:rPr>
          <w:rFonts w:ascii="Courier New" w:hAnsi="Courier New" w:cs="Courier New"/>
          <w:lang w:val="en-US"/>
        </w:rPr>
        <w:t>.cl</w:t>
      </w:r>
      <w:r w:rsidRPr="001C178A">
        <w:rPr>
          <w:lang w:val="en-US"/>
        </w:rPr>
        <w:t xml:space="preserve"> file is usually significantly smaller than </w:t>
      </w:r>
      <w:r w:rsidRPr="001C178A">
        <w:rPr>
          <w:rFonts w:ascii="Courier New" w:hAnsi="Courier New" w:cs="Courier New"/>
          <w:lang w:val="en-US"/>
        </w:rPr>
        <w:t>.px</w:t>
      </w:r>
      <w:r w:rsidRPr="001C178A">
        <w:rPr>
          <w:lang w:val="en-US"/>
        </w:rPr>
        <w:t xml:space="preserve"> file). Browsing of the</w:t>
      </w:r>
      <w:r>
        <w:rPr>
          <w:lang w:val="en-US"/>
        </w:rPr>
        <w:t xml:space="preserve"> </w:t>
      </w:r>
      <w:r w:rsidRPr="001C178A">
        <w:rPr>
          <w:rFonts w:ascii="Courier New" w:hAnsi="Courier New" w:cs="Courier New"/>
          <w:lang w:val="en-US"/>
        </w:rPr>
        <w:t>.cl</w:t>
      </w:r>
      <w:r w:rsidRPr="001C178A">
        <w:rPr>
          <w:lang w:val="en-US"/>
        </w:rPr>
        <w:t xml:space="preserve"> file </w:t>
      </w:r>
      <w:r>
        <w:rPr>
          <w:lang w:val="en-US"/>
        </w:rPr>
        <w:t>is</w:t>
      </w:r>
      <w:r w:rsidRPr="001C178A">
        <w:rPr>
          <w:lang w:val="en-US"/>
        </w:rPr>
        <w:t xml:space="preserve"> implemented via </w:t>
      </w:r>
      <w:r w:rsidRPr="002328FC">
        <w:rPr>
          <w:rFonts w:ascii="Consolas" w:hAnsi="Consolas" w:cs="Consolas"/>
          <w:lang w:val="en-US"/>
        </w:rPr>
        <w:t>ClusterInfoCollection</w:t>
      </w:r>
      <w:proofErr w:type="gramStart"/>
      <w:r w:rsidRPr="002328FC">
        <w:rPr>
          <w:rFonts w:ascii="Consolas" w:hAnsi="Consolas" w:cs="Consolas"/>
          <w:lang w:val="en-US"/>
        </w:rPr>
        <w:t>:IEnumerable</w:t>
      </w:r>
      <w:proofErr w:type="gramEnd"/>
      <w:r w:rsidRPr="002328FC">
        <w:rPr>
          <w:rFonts w:ascii="Consolas" w:hAnsi="Consolas" w:cs="Consolas"/>
          <w:lang w:val="en-US"/>
        </w:rPr>
        <w:t>.</w:t>
      </w:r>
    </w:p>
    <w:p w:rsidR="00AE55D9" w:rsidRPr="001C178A" w:rsidRDefault="00AE55D9" w:rsidP="00AE55D9">
      <w:pPr>
        <w:spacing w:line="360" w:lineRule="auto"/>
        <w:jc w:val="both"/>
        <w:rPr>
          <w:i/>
          <w:lang w:val="en-US"/>
        </w:rPr>
      </w:pPr>
      <w:r w:rsidRPr="001C178A">
        <w:rPr>
          <w:i/>
          <w:lang w:val="en-US"/>
        </w:rPr>
        <w:t>Skeletonization</w:t>
      </w:r>
    </w:p>
    <w:p w:rsidR="00AE55D9" w:rsidRDefault="00AE55D9" w:rsidP="00AE55D9">
      <w:pPr>
        <w:spacing w:line="360" w:lineRule="auto"/>
        <w:ind w:firstLine="708"/>
        <w:jc w:val="both"/>
        <w:rPr>
          <w:lang w:val="en-US"/>
        </w:rPr>
      </w:pPr>
      <w:r w:rsidRPr="001C178A">
        <w:rPr>
          <w:lang w:val="en-US"/>
        </w:rPr>
        <w:t>Skeletonization is the process of finding a skeleton of a binary image. For this purpose, I will use Zhan-Shuen</w:t>
      </w:r>
      <w:r w:rsidR="00C269FF">
        <w:rPr>
          <w:lang w:val="en-US"/>
        </w:rPr>
        <w:t>'</w:t>
      </w:r>
      <w:r w:rsidRPr="001C178A">
        <w:rPr>
          <w:lang w:val="en-US"/>
        </w:rPr>
        <w:t xml:space="preserve">s algorithm for thinning binary digital patterns </w:t>
      </w:r>
      <w:r>
        <w:rPr>
          <w:lang w:val="en-US"/>
        </w:rPr>
        <w:t>[6]</w:t>
      </w:r>
      <w:r w:rsidRPr="001C178A">
        <w:rPr>
          <w:lang w:val="en-US"/>
        </w:rPr>
        <w:t xml:space="preserve"> Because the image of the cluster we have is not binary, we assign a pixel with nonzero energy (Time over threshold) a value of 1 and a pixel with zero energy a value of 0.  As the thinning process returns non-trivial data for bigger clusters, we will optimize the algorithm for those (~70-1000px). The key is to use well-fitting data structure. Throughout the algorithm we perform two operation</w:t>
      </w:r>
      <w:r>
        <w:rPr>
          <w:lang w:val="en-US"/>
        </w:rPr>
        <w:t xml:space="preserve">s most often. The first one is </w:t>
      </w:r>
      <w:r w:rsidRPr="002328FC">
        <w:rPr>
          <w:rFonts w:ascii="Consolas" w:hAnsi="Consolas" w:cs="Consolas"/>
          <w:lang w:val="en-US"/>
        </w:rPr>
        <w:t>.</w:t>
      </w:r>
      <w:proofErr w:type="gramStart"/>
      <w:r w:rsidRPr="002328FC">
        <w:rPr>
          <w:rFonts w:ascii="Consolas" w:hAnsi="Consolas" w:cs="Consolas"/>
          <w:lang w:val="en-US"/>
        </w:rPr>
        <w:t>Contains(</w:t>
      </w:r>
      <w:proofErr w:type="gramEnd"/>
      <w:r w:rsidRPr="002328FC">
        <w:rPr>
          <w:rFonts w:ascii="Consolas" w:hAnsi="Consolas" w:cs="Consolas"/>
          <w:lang w:val="en-US"/>
        </w:rPr>
        <w:t>)</w:t>
      </w:r>
      <w:r w:rsidRPr="001C178A">
        <w:rPr>
          <w:lang w:val="en-US"/>
        </w:rPr>
        <w:t xml:space="preserve">, which means </w:t>
      </w:r>
      <w:r w:rsidR="00C269FF">
        <w:rPr>
          <w:lang w:val="en-US"/>
        </w:rPr>
        <w:t>'</w:t>
      </w:r>
      <w:r w:rsidRPr="001C178A">
        <w:rPr>
          <w:lang w:val="en-US"/>
        </w:rPr>
        <w:t>does the specific pixel have a value of 1?</w:t>
      </w:r>
      <w:r w:rsidR="00C269FF">
        <w:rPr>
          <w:lang w:val="en-US"/>
        </w:rPr>
        <w:t>'</w:t>
      </w:r>
      <w:r w:rsidRPr="001C178A">
        <w:rPr>
          <w:lang w:val="en-US"/>
        </w:rPr>
        <w:t xml:space="preserve"> and the second one is </w:t>
      </w:r>
      <w:r w:rsidRPr="002328FC">
        <w:rPr>
          <w:rFonts w:ascii="Consolas" w:hAnsi="Consolas" w:cs="Consolas"/>
          <w:lang w:val="en-US"/>
        </w:rPr>
        <w:t>.Delete()</w:t>
      </w:r>
      <w:r w:rsidRPr="001C178A">
        <w:rPr>
          <w:lang w:val="en-US"/>
        </w:rPr>
        <w:t xml:space="preserve"> with is setting the value of a specific pixel to 0. An ideal option for these operations seems to be an array of 256x256 pixels which can effectively do both these operations in constant time. The problem is that this approach would lead to huge performance issues as most of the clusters are smaller than 100 pixels and the initialization of the array with 65 536 items would take much time. Using the list collection </w:t>
      </w:r>
      <w:r w:rsidRPr="002328FC">
        <w:rPr>
          <w:rFonts w:ascii="Consolas" w:hAnsi="Consolas" w:cs="Consolas"/>
          <w:lang w:val="en-US"/>
        </w:rPr>
        <w:t xml:space="preserve">List&lt;T&gt; </w:t>
      </w:r>
      <w:r w:rsidRPr="001C178A">
        <w:rPr>
          <w:lang w:val="en-US"/>
        </w:rPr>
        <w:t xml:space="preserve">from the standard library, we get rid of this problem. On the other hand </w:t>
      </w:r>
      <w:r w:rsidRPr="002328FC">
        <w:rPr>
          <w:rFonts w:ascii="Consolas" w:hAnsi="Consolas" w:cs="Consolas"/>
          <w:lang w:val="en-US"/>
        </w:rPr>
        <w:t>.</w:t>
      </w:r>
      <w:proofErr w:type="gramStart"/>
      <w:r w:rsidRPr="002328FC">
        <w:rPr>
          <w:rFonts w:ascii="Consolas" w:hAnsi="Consolas" w:cs="Consolas"/>
          <w:lang w:val="en-US"/>
        </w:rPr>
        <w:t>Contains(</w:t>
      </w:r>
      <w:proofErr w:type="gramEnd"/>
      <w:r w:rsidRPr="002328FC">
        <w:rPr>
          <w:rFonts w:ascii="Consolas" w:hAnsi="Consolas" w:cs="Consolas"/>
          <w:lang w:val="en-US"/>
        </w:rPr>
        <w:t xml:space="preserve">) </w:t>
      </w:r>
      <w:r w:rsidRPr="001C178A">
        <w:rPr>
          <w:lang w:val="en-US"/>
        </w:rPr>
        <w:t xml:space="preserve">and </w:t>
      </w:r>
      <w:r w:rsidRPr="002328FC">
        <w:rPr>
          <w:rFonts w:ascii="Consolas" w:hAnsi="Consolas" w:cs="Consolas"/>
          <w:lang w:val="en-US"/>
        </w:rPr>
        <w:t xml:space="preserve">.Delete() </w:t>
      </w:r>
      <w:r w:rsidRPr="001C178A">
        <w:rPr>
          <w:lang w:val="en-US"/>
        </w:rPr>
        <w:t xml:space="preserve">take linear time to execute. That is why we chose to use </w:t>
      </w:r>
      <w:r w:rsidRPr="001C178A">
        <w:rPr>
          <w:rFonts w:ascii="Courier New" w:hAnsi="Courier New" w:cs="Courier New"/>
          <w:lang w:val="en-US"/>
        </w:rPr>
        <w:t>HashSet&lt;T&gt;</w:t>
      </w:r>
      <w:r w:rsidRPr="001C178A">
        <w:rPr>
          <w:lang w:val="en-US"/>
        </w:rPr>
        <w:t xml:space="preserve"> which has similar memory usage as </w:t>
      </w:r>
      <w:r w:rsidRPr="002328FC">
        <w:rPr>
          <w:rFonts w:ascii="Consolas" w:hAnsi="Consolas" w:cs="Consolas"/>
          <w:lang w:val="en-US"/>
        </w:rPr>
        <w:t>List&lt;T&gt;</w:t>
      </w:r>
      <w:r w:rsidRPr="001C178A">
        <w:rPr>
          <w:rFonts w:ascii="Courier New" w:hAnsi="Courier New" w:cs="Courier New"/>
          <w:lang w:val="en-US"/>
        </w:rPr>
        <w:t xml:space="preserve"> </w:t>
      </w:r>
      <w:r w:rsidRPr="001C178A">
        <w:rPr>
          <w:lang w:val="en-US"/>
        </w:rPr>
        <w:t xml:space="preserve">but both </w:t>
      </w:r>
      <w:r w:rsidRPr="002328FC">
        <w:rPr>
          <w:rFonts w:ascii="Consolas" w:hAnsi="Consolas" w:cs="Consolas"/>
          <w:lang w:val="en-US"/>
        </w:rPr>
        <w:t>.</w:t>
      </w:r>
      <w:proofErr w:type="gramStart"/>
      <w:r w:rsidRPr="002328FC">
        <w:rPr>
          <w:rFonts w:ascii="Consolas" w:hAnsi="Consolas" w:cs="Consolas"/>
          <w:lang w:val="en-US"/>
        </w:rPr>
        <w:t>Contains(</w:t>
      </w:r>
      <w:proofErr w:type="gramEnd"/>
      <w:r w:rsidRPr="002328FC">
        <w:rPr>
          <w:rFonts w:ascii="Consolas" w:hAnsi="Consolas" w:cs="Consolas"/>
          <w:lang w:val="en-US"/>
        </w:rPr>
        <w:t xml:space="preserve">) </w:t>
      </w:r>
      <w:r w:rsidRPr="001C178A">
        <w:rPr>
          <w:lang w:val="en-US"/>
        </w:rPr>
        <w:t xml:space="preserve">and </w:t>
      </w:r>
      <w:r w:rsidRPr="002328FC">
        <w:rPr>
          <w:rFonts w:ascii="Consolas" w:hAnsi="Consolas" w:cs="Consolas"/>
          <w:lang w:val="en-US"/>
        </w:rPr>
        <w:t xml:space="preserve">.Delete() </w:t>
      </w:r>
      <w:r w:rsidRPr="001C178A">
        <w:rPr>
          <w:lang w:val="en-US"/>
        </w:rPr>
        <w:t>are done in a constant time. In case we would need another performance boost, the whole algorithm can be almost trivially parallelized.</w:t>
      </w:r>
    </w:p>
    <w:p w:rsidR="002D403C" w:rsidRDefault="002D403C" w:rsidP="002D403C"/>
    <w:p w:rsidR="00065CFC" w:rsidRDefault="00065CFC" w:rsidP="002D403C">
      <w:pPr>
        <w:rPr>
          <w:lang w:val="en-US"/>
        </w:rPr>
      </w:pPr>
      <w:r>
        <w:t xml:space="preserve">// histogram </w:t>
      </w:r>
      <w:r>
        <w:rPr>
          <w:lang w:val="en-US"/>
        </w:rPr>
        <w:t>We</w:t>
      </w:r>
      <w:r w:rsidRPr="001C178A">
        <w:rPr>
          <w:lang w:val="en-US"/>
        </w:rPr>
        <w:t xml:space="preserve"> need to iterate over the collection, and for that, we reuse </w:t>
      </w:r>
      <w:r w:rsidRPr="002328FC">
        <w:rPr>
          <w:rFonts w:ascii="Consolas" w:hAnsi="Consolas" w:cs="Consolas"/>
          <w:lang w:val="en-US"/>
        </w:rPr>
        <w:t>ClusterInfoCollection</w:t>
      </w:r>
      <w:r w:rsidRPr="001C178A">
        <w:rPr>
          <w:lang w:val="en-US"/>
        </w:rPr>
        <w:t>.</w:t>
      </w:r>
    </w:p>
    <w:p w:rsidR="00065CFC" w:rsidRPr="002D403C" w:rsidRDefault="00065CFC" w:rsidP="002D403C">
      <w:r>
        <w:rPr>
          <w:lang w:val="en-US"/>
        </w:rPr>
        <w:t xml:space="preserve">//3d view </w:t>
      </w:r>
      <w:proofErr w:type="gramStart"/>
      <w:r w:rsidR="00D07885" w:rsidRPr="001C178A">
        <w:rPr>
          <w:lang w:val="en-US"/>
        </w:rPr>
        <w:t>For</w:t>
      </w:r>
      <w:proofErr w:type="gramEnd"/>
      <w:r w:rsidR="00D07885" w:rsidRPr="001C178A">
        <w:rPr>
          <w:lang w:val="en-US"/>
        </w:rPr>
        <w:t xml:space="preserve"> this purpose, we will use a </w:t>
      </w:r>
      <w:r w:rsidR="00D07885" w:rsidRPr="001C178A">
        <w:rPr>
          <w:rFonts w:ascii="Courier New" w:hAnsi="Courier New" w:cs="Courier New"/>
          <w:lang w:val="en-US"/>
        </w:rPr>
        <w:t>Z-Calculator</w:t>
      </w:r>
      <w:r w:rsidR="00D07885" w:rsidRPr="001C178A">
        <w:rPr>
          <w:lang w:val="en-US"/>
        </w:rPr>
        <w:t xml:space="preserve"> object to calculate the z-coordinate when provided with all of the necessary parameters.</w:t>
      </w:r>
    </w:p>
    <w:p w:rsidR="00633DFC" w:rsidRPr="00092545" w:rsidRDefault="001C178A" w:rsidP="00092545">
      <w:pPr>
        <w:pStyle w:val="Nadpis2"/>
        <w:spacing w:line="360" w:lineRule="auto"/>
        <w:jc w:val="both"/>
        <w:rPr>
          <w:i/>
          <w:sz w:val="24"/>
          <w:szCs w:val="24"/>
          <w:lang w:val="en-US"/>
        </w:rPr>
      </w:pPr>
      <w:bookmarkStart w:id="10" w:name="_Toc70708510"/>
      <w:r>
        <w:t>Filter</w:t>
      </w:r>
      <w:bookmarkEnd w:id="10"/>
    </w:p>
    <w:p w:rsidR="00ED5D96" w:rsidRPr="00ED5D96" w:rsidRDefault="00633DFC" w:rsidP="00ED5D96">
      <w:pPr>
        <w:spacing w:line="360" w:lineRule="auto"/>
        <w:ind w:firstLine="708"/>
        <w:jc w:val="both"/>
        <w:rPr>
          <w:lang w:val="en-US"/>
        </w:rPr>
      </w:pPr>
      <w:r w:rsidRPr="00ED5D96">
        <w:rPr>
          <w:lang w:val="en-US"/>
        </w:rPr>
        <w:t xml:space="preserve">An abstract class ClusterFilter will represent a default filter for a given input. This abstract filter should provide a general </w:t>
      </w:r>
      <w:r w:rsidR="00C269FF">
        <w:rPr>
          <w:lang w:val="en-US"/>
        </w:rPr>
        <w:t>'</w:t>
      </w:r>
      <w:r w:rsidRPr="00ED5D96">
        <w:rPr>
          <w:lang w:val="en-US"/>
        </w:rPr>
        <w:t>Iteration method</w:t>
      </w:r>
      <w:r w:rsidR="00C269FF">
        <w:rPr>
          <w:lang w:val="en-US"/>
        </w:rPr>
        <w:t>'</w:t>
      </w:r>
      <w:r w:rsidRPr="00ED5D96">
        <w:rPr>
          <w:lang w:val="en-US"/>
        </w:rPr>
        <w:t xml:space="preserve"> – the way each filter traverses the data. This can be implemented by using a feature of C# called enumerator methods. The key words</w:t>
      </w:r>
      <w:r w:rsidR="00C269FF">
        <w:rPr>
          <w:lang w:val="en-US"/>
        </w:rPr>
        <w:t>'</w:t>
      </w:r>
      <w:r w:rsidR="005373A4">
        <w:rPr>
          <w:lang w:val="en-US"/>
        </w:rPr>
        <w:t xml:space="preserve"> </w:t>
      </w:r>
      <w:r w:rsidRPr="00ED5D96">
        <w:rPr>
          <w:lang w:val="en-US"/>
        </w:rPr>
        <w:t>yield return</w:t>
      </w:r>
      <w:r w:rsidR="00C269FF">
        <w:rPr>
          <w:lang w:val="en-US"/>
        </w:rPr>
        <w:t>'</w:t>
      </w:r>
      <w:r w:rsidRPr="00ED5D96">
        <w:rPr>
          <w:lang w:val="en-US"/>
        </w:rPr>
        <w:t xml:space="preserve"> could make the iteration method simple to implement. Each specific filter will then inherit </w:t>
      </w:r>
      <w:r w:rsidR="00C269FF">
        <w:rPr>
          <w:lang w:val="en-US"/>
        </w:rPr>
        <w:t>'</w:t>
      </w:r>
      <w:r w:rsidRPr="00ED5D96">
        <w:rPr>
          <w:lang w:val="en-US"/>
        </w:rPr>
        <w:t>iteration method</w:t>
      </w:r>
      <w:r w:rsidR="00C269FF">
        <w:rPr>
          <w:lang w:val="en-US"/>
        </w:rPr>
        <w:t>'</w:t>
      </w:r>
      <w:r w:rsidRPr="00ED5D96">
        <w:rPr>
          <w:lang w:val="en-US"/>
        </w:rPr>
        <w:t xml:space="preserve"> from </w:t>
      </w:r>
      <w:r w:rsidRPr="00ED5D96">
        <w:rPr>
          <w:lang w:val="en-US"/>
        </w:rPr>
        <w:lastRenderedPageBreak/>
        <w:t xml:space="preserve">ClusterFilter and add its own </w:t>
      </w:r>
      <w:r w:rsidR="00C269FF">
        <w:rPr>
          <w:lang w:val="en-US"/>
        </w:rPr>
        <w:t>'</w:t>
      </w:r>
      <w:r w:rsidRPr="00ED5D96">
        <w:rPr>
          <w:lang w:val="en-US"/>
        </w:rPr>
        <w:t>Predicate method</w:t>
      </w:r>
      <w:r w:rsidR="00C269FF">
        <w:rPr>
          <w:lang w:val="en-US"/>
        </w:rPr>
        <w:t>'</w:t>
      </w:r>
      <w:r w:rsidRPr="00ED5D96">
        <w:rPr>
          <w:lang w:val="en-US"/>
        </w:rPr>
        <w:t xml:space="preserve"> – a function that returns a Boolean value depending on whether a given cluster matches </w:t>
      </w:r>
      <w:r w:rsidR="00ED5D96" w:rsidRPr="00ED5D96">
        <w:rPr>
          <w:lang w:val="en-US"/>
        </w:rPr>
        <w:t>the criteria given by a filter.</w:t>
      </w:r>
    </w:p>
    <w:p w:rsidR="00ED5D96" w:rsidRPr="00ED5D96" w:rsidRDefault="00ED5D96" w:rsidP="00ED5D96">
      <w:pPr>
        <w:spacing w:line="360" w:lineRule="auto"/>
        <w:jc w:val="both"/>
        <w:rPr>
          <w:i/>
          <w:lang w:val="en-US"/>
        </w:rPr>
      </w:pPr>
      <w:r w:rsidRPr="00ED5D96">
        <w:rPr>
          <w:i/>
          <w:lang w:val="en-US"/>
        </w:rPr>
        <w:t>Complexity</w:t>
      </w:r>
    </w:p>
    <w:p w:rsidR="00633DFC" w:rsidRPr="00ED5D96" w:rsidRDefault="00ED5D96" w:rsidP="00ED5D96">
      <w:pPr>
        <w:spacing w:line="360" w:lineRule="auto"/>
        <w:jc w:val="both"/>
      </w:pPr>
      <w:r w:rsidRPr="00ED5D96">
        <w:rPr>
          <w:lang w:val="en-US"/>
        </w:rPr>
        <w:t xml:space="preserve">Because input files can be huge, it is necessary to make the processing algorithm efficient. Let </w:t>
      </w:r>
      <w:r w:rsidRPr="00ED5D96">
        <w:rPr>
          <w:lang w:val="en-US"/>
        </w:rPr>
        <w:fldChar w:fldCharType="begin"/>
      </w:r>
      <w:r w:rsidRPr="00ED5D96">
        <w:rPr>
          <w:lang w:val="en-US"/>
        </w:rPr>
        <w:instrText xml:space="preserve"> QUOTE </w:instrText>
      </w:r>
      <w:r w:rsidRPr="00ED5D96">
        <w:rPr>
          <w:noProof/>
          <w:position w:val="-6"/>
          <w:lang w:val="sk-SK" w:eastAsia="sk-SK"/>
        </w:rPr>
        <w:drawing>
          <wp:inline distT="0" distB="0" distL="0" distR="0" wp14:anchorId="7A7C43D4" wp14:editId="0C4307D7">
            <wp:extent cx="104775" cy="209550"/>
            <wp:effectExtent l="0" t="0" r="0"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Pr="00ED5D96">
        <w:rPr>
          <w:lang w:val="en-US"/>
        </w:rPr>
        <w:instrText xml:space="preserve"> </w:instrText>
      </w:r>
      <w:r w:rsidRPr="00ED5D96">
        <w:rPr>
          <w:lang w:val="en-US"/>
        </w:rPr>
        <w:fldChar w:fldCharType="separate"/>
      </w:r>
      <w:r w:rsidRPr="00ED5D96">
        <w:rPr>
          <w:noProof/>
          <w:position w:val="-6"/>
          <w:lang w:val="sk-SK" w:eastAsia="sk-SK"/>
        </w:rPr>
        <w:drawing>
          <wp:inline distT="0" distB="0" distL="0" distR="0" wp14:anchorId="02908545" wp14:editId="7D556A73">
            <wp:extent cx="104775" cy="209550"/>
            <wp:effectExtent l="0" t="0" r="0" b="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Pr="00ED5D96">
        <w:rPr>
          <w:lang w:val="en-US"/>
        </w:rPr>
        <w:fldChar w:fldCharType="end"/>
      </w:r>
      <w:r w:rsidRPr="00ED5D96">
        <w:rPr>
          <w:lang w:val="en-US"/>
        </w:rPr>
        <w:t xml:space="preserve"> denote the size of the .px file and </w:t>
      </w:r>
      <w:r w:rsidRPr="00ED5D96">
        <w:rPr>
          <w:lang w:val="en-US"/>
        </w:rPr>
        <w:fldChar w:fldCharType="begin"/>
      </w:r>
      <w:r w:rsidRPr="00ED5D96">
        <w:rPr>
          <w:lang w:val="en-US"/>
        </w:rPr>
        <w:instrText xml:space="preserve"> QUOTE </w:instrText>
      </w:r>
      <w:r w:rsidRPr="00ED5D96">
        <w:rPr>
          <w:noProof/>
          <w:position w:val="-6"/>
          <w:lang w:val="sk-SK" w:eastAsia="sk-SK"/>
        </w:rPr>
        <w:drawing>
          <wp:inline distT="0" distB="0" distL="0" distR="0" wp14:anchorId="50E1BB6F" wp14:editId="7EE07341">
            <wp:extent cx="123825" cy="209550"/>
            <wp:effectExtent l="0" t="0" r="0" b="0"/>
            <wp:docPr id="18" name="Obrázo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3825" cy="209550"/>
                    </a:xfrm>
                    <a:prstGeom prst="rect">
                      <a:avLst/>
                    </a:prstGeom>
                    <a:noFill/>
                    <a:ln>
                      <a:noFill/>
                    </a:ln>
                  </pic:spPr>
                </pic:pic>
              </a:graphicData>
            </a:graphic>
          </wp:inline>
        </w:drawing>
      </w:r>
      <w:r w:rsidRPr="00ED5D96">
        <w:rPr>
          <w:lang w:val="en-US"/>
        </w:rPr>
        <w:instrText xml:space="preserve"> </w:instrText>
      </w:r>
      <w:r w:rsidRPr="00ED5D96">
        <w:rPr>
          <w:lang w:val="en-US"/>
        </w:rPr>
        <w:fldChar w:fldCharType="separate"/>
      </w:r>
      <w:r w:rsidRPr="00ED5D96">
        <w:rPr>
          <w:noProof/>
          <w:position w:val="-6"/>
          <w:lang w:val="sk-SK" w:eastAsia="sk-SK"/>
        </w:rPr>
        <w:drawing>
          <wp:inline distT="0" distB="0" distL="0" distR="0" wp14:anchorId="03B26DF7" wp14:editId="6F315F30">
            <wp:extent cx="123825" cy="209550"/>
            <wp:effectExtent l="0" t="0" r="0" b="0"/>
            <wp:docPr id="19" name="Obrázo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3825" cy="209550"/>
                    </a:xfrm>
                    <a:prstGeom prst="rect">
                      <a:avLst/>
                    </a:prstGeom>
                    <a:noFill/>
                    <a:ln>
                      <a:noFill/>
                    </a:ln>
                  </pic:spPr>
                </pic:pic>
              </a:graphicData>
            </a:graphic>
          </wp:inline>
        </w:drawing>
      </w:r>
      <w:r w:rsidRPr="00ED5D96">
        <w:rPr>
          <w:lang w:val="en-US"/>
        </w:rPr>
        <w:fldChar w:fldCharType="end"/>
      </w:r>
      <w:r w:rsidRPr="00ED5D96">
        <w:rPr>
          <w:lang w:val="en-US"/>
        </w:rPr>
        <w:t xml:space="preserve">the size of the .cl file.  The iteration process will have linear time complexity with respect </w:t>
      </w:r>
      <w:proofErr w:type="gramStart"/>
      <w:r w:rsidRPr="00ED5D96">
        <w:rPr>
          <w:lang w:val="en-US"/>
        </w:rPr>
        <w:t xml:space="preserve">to </w:t>
      </w:r>
      <w:proofErr w:type="gramEnd"/>
      <w:r w:rsidRPr="00ED5D96">
        <w:rPr>
          <w:lang w:val="en-US"/>
        </w:rPr>
        <w:fldChar w:fldCharType="begin"/>
      </w:r>
      <w:r w:rsidRPr="00ED5D96">
        <w:rPr>
          <w:lang w:val="en-US"/>
        </w:rPr>
        <w:instrText xml:space="preserve"> QUOTE </w:instrText>
      </w:r>
      <w:r w:rsidRPr="00ED5D96">
        <w:rPr>
          <w:noProof/>
          <w:position w:val="-6"/>
          <w:lang w:val="sk-SK" w:eastAsia="sk-SK"/>
        </w:rPr>
        <w:drawing>
          <wp:inline distT="0" distB="0" distL="0" distR="0" wp14:anchorId="541DB90F" wp14:editId="135161C6">
            <wp:extent cx="85725" cy="209550"/>
            <wp:effectExtent l="0" t="0" r="0" b="0"/>
            <wp:docPr id="20" name="Obrázo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r w:rsidRPr="00ED5D96">
        <w:rPr>
          <w:lang w:val="en-US"/>
        </w:rPr>
        <w:instrText xml:space="preserve"> </w:instrText>
      </w:r>
      <w:r w:rsidRPr="00ED5D96">
        <w:rPr>
          <w:lang w:val="en-US"/>
        </w:rPr>
        <w:fldChar w:fldCharType="separate"/>
      </w:r>
      <w:r w:rsidRPr="00ED5D96">
        <w:rPr>
          <w:noProof/>
          <w:position w:val="-6"/>
          <w:lang w:val="sk-SK" w:eastAsia="sk-SK"/>
        </w:rPr>
        <w:drawing>
          <wp:inline distT="0" distB="0" distL="0" distR="0" wp14:anchorId="34209CEE" wp14:editId="6231328C">
            <wp:extent cx="85725" cy="209550"/>
            <wp:effectExtent l="0" t="0" r="0" b="0"/>
            <wp:docPr id="21" name="Obrázo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r w:rsidRPr="00ED5D96">
        <w:rPr>
          <w:lang w:val="en-US"/>
        </w:rPr>
        <w:fldChar w:fldCharType="end"/>
      </w:r>
      <w:r w:rsidRPr="00ED5D96">
        <w:rPr>
          <w:lang w:val="en-US"/>
        </w:rPr>
        <w:t xml:space="preserve">. </w:t>
      </w:r>
      <w:r w:rsidR="00C269FF">
        <w:rPr>
          <w:lang w:val="en-US"/>
        </w:rPr>
        <w:t>'</w:t>
      </w:r>
      <w:r w:rsidRPr="00ED5D96">
        <w:rPr>
          <w:lang w:val="en-US"/>
        </w:rPr>
        <w:t>Predicate method</w:t>
      </w:r>
      <w:r w:rsidR="00C269FF">
        <w:rPr>
          <w:lang w:val="en-US"/>
        </w:rPr>
        <w:t>'</w:t>
      </w:r>
      <w:r w:rsidRPr="00ED5D96">
        <w:rPr>
          <w:lang w:val="en-US"/>
        </w:rPr>
        <w:t xml:space="preserve"> time complexity depends on the specific filter. Filters that were implemented are based on pixel count, total cluster energy and convexity. Complexities: Pixel count is constant, the total energy is linear, and convexity </w:t>
      </w:r>
      <w:proofErr w:type="gramStart"/>
      <w:r w:rsidRPr="00ED5D96">
        <w:rPr>
          <w:lang w:val="en-US"/>
        </w:rPr>
        <w:t xml:space="preserve">is </w:t>
      </w:r>
      <w:proofErr w:type="gramEnd"/>
      <w:r w:rsidRPr="00ED5D96">
        <w:rPr>
          <w:lang w:val="en-US"/>
        </w:rPr>
        <w:fldChar w:fldCharType="begin"/>
      </w:r>
      <w:r w:rsidRPr="00ED5D96">
        <w:rPr>
          <w:lang w:val="en-US"/>
        </w:rPr>
        <w:instrText xml:space="preserve"> QUOTE </w:instrText>
      </w:r>
      <w:r w:rsidRPr="00ED5D96">
        <w:rPr>
          <w:noProof/>
          <w:position w:val="-8"/>
          <w:lang w:val="sk-SK" w:eastAsia="sk-SK"/>
        </w:rPr>
        <w:drawing>
          <wp:inline distT="0" distB="0" distL="0" distR="0" wp14:anchorId="146D07C5" wp14:editId="35CFBB0D">
            <wp:extent cx="1162050" cy="209550"/>
            <wp:effectExtent l="0" t="0" r="0" b="0"/>
            <wp:docPr id="22" name="Obrázo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62050" cy="209550"/>
                    </a:xfrm>
                    <a:prstGeom prst="rect">
                      <a:avLst/>
                    </a:prstGeom>
                    <a:noFill/>
                    <a:ln>
                      <a:noFill/>
                    </a:ln>
                  </pic:spPr>
                </pic:pic>
              </a:graphicData>
            </a:graphic>
          </wp:inline>
        </w:drawing>
      </w:r>
      <w:r w:rsidRPr="00ED5D96">
        <w:rPr>
          <w:lang w:val="en-US"/>
        </w:rPr>
        <w:instrText xml:space="preserve"> </w:instrText>
      </w:r>
      <w:r w:rsidRPr="00ED5D96">
        <w:rPr>
          <w:lang w:val="en-US"/>
        </w:rPr>
        <w:fldChar w:fldCharType="separate"/>
      </w:r>
      <w:r w:rsidRPr="00ED5D96">
        <w:rPr>
          <w:noProof/>
          <w:position w:val="-8"/>
          <w:lang w:val="sk-SK" w:eastAsia="sk-SK"/>
        </w:rPr>
        <w:drawing>
          <wp:inline distT="0" distB="0" distL="0" distR="0" wp14:anchorId="7D47BB2F" wp14:editId="43E4F5A2">
            <wp:extent cx="1162050" cy="209550"/>
            <wp:effectExtent l="0" t="0" r="0" b="0"/>
            <wp:docPr id="23" name="Obrázo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62050" cy="209550"/>
                    </a:xfrm>
                    <a:prstGeom prst="rect">
                      <a:avLst/>
                    </a:prstGeom>
                    <a:noFill/>
                    <a:ln>
                      <a:noFill/>
                    </a:ln>
                  </pic:spPr>
                </pic:pic>
              </a:graphicData>
            </a:graphic>
          </wp:inline>
        </w:drawing>
      </w:r>
      <w:r w:rsidRPr="00ED5D96">
        <w:rPr>
          <w:lang w:val="en-US"/>
        </w:rPr>
        <w:fldChar w:fldCharType="end"/>
      </w:r>
      <w:r w:rsidRPr="00ED5D96">
        <w:rPr>
          <w:lang w:val="en-US"/>
        </w:rPr>
        <w:t xml:space="preserve">, where </w:t>
      </w:r>
      <w:r w:rsidRPr="00ED5D96">
        <w:rPr>
          <w:lang w:val="en-US"/>
        </w:rPr>
        <w:fldChar w:fldCharType="begin"/>
      </w:r>
      <w:r w:rsidRPr="00ED5D96">
        <w:rPr>
          <w:lang w:val="en-US"/>
        </w:rPr>
        <w:instrText xml:space="preserve"> QUOTE </w:instrText>
      </w:r>
      <w:r w:rsidRPr="00ED5D96">
        <w:rPr>
          <w:noProof/>
          <w:position w:val="-6"/>
          <w:lang w:val="sk-SK" w:eastAsia="sk-SK"/>
        </w:rPr>
        <w:drawing>
          <wp:inline distT="0" distB="0" distL="0" distR="0" wp14:anchorId="41B00F8F" wp14:editId="1A51B446">
            <wp:extent cx="190500" cy="209550"/>
            <wp:effectExtent l="0" t="0" r="0" b="0"/>
            <wp:docPr id="24" name="Obrázo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Pr="00ED5D96">
        <w:rPr>
          <w:lang w:val="en-US"/>
        </w:rPr>
        <w:instrText xml:space="preserve"> </w:instrText>
      </w:r>
      <w:r w:rsidRPr="00ED5D96">
        <w:rPr>
          <w:lang w:val="en-US"/>
        </w:rPr>
        <w:fldChar w:fldCharType="separate"/>
      </w:r>
      <w:r w:rsidRPr="00ED5D96">
        <w:rPr>
          <w:noProof/>
          <w:position w:val="-6"/>
          <w:lang w:val="sk-SK" w:eastAsia="sk-SK"/>
        </w:rPr>
        <w:drawing>
          <wp:inline distT="0" distB="0" distL="0" distR="0" wp14:anchorId="4B7D944E" wp14:editId="2BAF5AFD">
            <wp:extent cx="190500" cy="209550"/>
            <wp:effectExtent l="0" t="0" r="0" b="0"/>
            <wp:docPr id="25" name="Obrázo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Pr="00ED5D96">
        <w:rPr>
          <w:lang w:val="en-US"/>
        </w:rPr>
        <w:fldChar w:fldCharType="end"/>
      </w:r>
      <w:r w:rsidRPr="00ED5D96">
        <w:rPr>
          <w:lang w:val="en-US"/>
        </w:rPr>
        <w:t xml:space="preserve">  is the pixel count of the </w:t>
      </w:r>
      <w:r w:rsidRPr="00ED5D96">
        <w:rPr>
          <w:lang w:val="en-US"/>
        </w:rPr>
        <w:fldChar w:fldCharType="begin"/>
      </w:r>
      <w:r w:rsidRPr="00ED5D96">
        <w:rPr>
          <w:lang w:val="en-US"/>
        </w:rPr>
        <w:instrText xml:space="preserve"> QUOTE </w:instrText>
      </w:r>
      <w:r w:rsidRPr="00ED5D96">
        <w:rPr>
          <w:noProof/>
          <w:position w:val="-6"/>
          <w:lang w:val="sk-SK" w:eastAsia="sk-SK"/>
        </w:rPr>
        <w:drawing>
          <wp:inline distT="0" distB="0" distL="0" distR="0" wp14:anchorId="01426FE9" wp14:editId="6CCBE282">
            <wp:extent cx="104775" cy="209550"/>
            <wp:effectExtent l="0" t="0" r="0" b="0"/>
            <wp:docPr id="26" name="Obrázo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Pr="00ED5D96">
        <w:rPr>
          <w:lang w:val="en-US"/>
        </w:rPr>
        <w:instrText xml:space="preserve"> </w:instrText>
      </w:r>
      <w:r w:rsidRPr="00ED5D96">
        <w:rPr>
          <w:lang w:val="en-US"/>
        </w:rPr>
        <w:fldChar w:fldCharType="separate"/>
      </w:r>
      <w:r w:rsidRPr="00ED5D96">
        <w:rPr>
          <w:noProof/>
          <w:position w:val="-6"/>
          <w:lang w:val="sk-SK" w:eastAsia="sk-SK"/>
        </w:rPr>
        <w:drawing>
          <wp:inline distT="0" distB="0" distL="0" distR="0" wp14:anchorId="64BD7D27" wp14:editId="54772426">
            <wp:extent cx="104775" cy="209550"/>
            <wp:effectExtent l="0" t="0" r="0" b="0"/>
            <wp:docPr id="27" name="Obrázo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Pr="00ED5D96">
        <w:rPr>
          <w:lang w:val="en-US"/>
        </w:rPr>
        <w:fldChar w:fldCharType="end"/>
      </w:r>
      <w:r w:rsidRPr="00ED5D96">
        <w:rPr>
          <w:lang w:val="en-US"/>
        </w:rPr>
        <w:t xml:space="preserve">-th cluster. Thus we obtain the upper bound for the time complexity of the filtering process </w:t>
      </w:r>
      <w:r w:rsidRPr="00ED5D96">
        <w:rPr>
          <w:lang w:val="en-US"/>
        </w:rPr>
        <w:fldChar w:fldCharType="begin"/>
      </w:r>
      <w:r w:rsidRPr="00ED5D96">
        <w:rPr>
          <w:lang w:val="en-US"/>
        </w:rPr>
        <w:instrText xml:space="preserve"> QUOTE </w:instrText>
      </w:r>
      <w:r w:rsidRPr="00ED5D96">
        <w:rPr>
          <w:noProof/>
          <w:position w:val="-14"/>
          <w:lang w:val="sk-SK" w:eastAsia="sk-SK"/>
        </w:rPr>
        <w:drawing>
          <wp:inline distT="0" distB="0" distL="0" distR="0" wp14:anchorId="79B29D9E" wp14:editId="5455B21B">
            <wp:extent cx="4257675" cy="276225"/>
            <wp:effectExtent l="0" t="0" r="0" b="0"/>
            <wp:docPr id="28" name="Obrázo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57675" cy="276225"/>
                    </a:xfrm>
                    <a:prstGeom prst="rect">
                      <a:avLst/>
                    </a:prstGeom>
                    <a:noFill/>
                    <a:ln>
                      <a:noFill/>
                    </a:ln>
                  </pic:spPr>
                </pic:pic>
              </a:graphicData>
            </a:graphic>
          </wp:inline>
        </w:drawing>
      </w:r>
      <w:r w:rsidRPr="00ED5D96">
        <w:rPr>
          <w:lang w:val="en-US"/>
        </w:rPr>
        <w:instrText xml:space="preserve"> </w:instrText>
      </w:r>
      <w:r w:rsidRPr="00ED5D96">
        <w:rPr>
          <w:lang w:val="en-US"/>
        </w:rPr>
        <w:fldChar w:fldCharType="end"/>
      </w:r>
      <w:r w:rsidRPr="00ED5D96">
        <w:rPr>
          <w:noProof/>
          <w:lang w:val="sk-SK" w:eastAsia="sk-SK"/>
        </w:rPr>
        <w:drawing>
          <wp:inline distT="0" distB="0" distL="0" distR="0" wp14:anchorId="769E8B73" wp14:editId="3B58AC38">
            <wp:extent cx="2981325" cy="209550"/>
            <wp:effectExtent l="0" t="0" r="0" b="0"/>
            <wp:docPr id="29" name="Obrázo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981325" cy="209550"/>
                    </a:xfrm>
                    <a:prstGeom prst="rect">
                      <a:avLst/>
                    </a:prstGeom>
                    <a:noFill/>
                    <a:ln>
                      <a:noFill/>
                    </a:ln>
                  </pic:spPr>
                </pic:pic>
              </a:graphicData>
            </a:graphic>
          </wp:inline>
        </w:drawing>
      </w:r>
      <w:r w:rsidRPr="00ED5D96">
        <w:rPr>
          <w:lang w:val="en-US"/>
        </w:rPr>
        <w:t>Note: Time complexity can change after adding of new filters.</w:t>
      </w:r>
    </w:p>
    <w:p w:rsidR="001C178A" w:rsidRDefault="001C178A" w:rsidP="00AE4C4C">
      <w:pPr>
        <w:pStyle w:val="Nadpis2"/>
        <w:jc w:val="both"/>
      </w:pPr>
      <w:bookmarkStart w:id="11" w:name="_Toc70708511"/>
      <w:r>
        <w:t>Description Generator</w:t>
      </w:r>
      <w:bookmarkEnd w:id="11"/>
    </w:p>
    <w:p w:rsidR="00FD403E" w:rsidRDefault="001C178A" w:rsidP="00AE4C4C">
      <w:pPr>
        <w:pStyle w:val="Nadpis2"/>
        <w:jc w:val="both"/>
      </w:pPr>
      <w:bookmarkStart w:id="12" w:name="_Toc70708512"/>
      <w:r>
        <w:t>Cla</w:t>
      </w:r>
      <w:r w:rsidR="00FD403E">
        <w:t>ssifier</w:t>
      </w:r>
      <w:bookmarkEnd w:id="12"/>
    </w:p>
    <w:p w:rsidR="00DF0237" w:rsidRDefault="00DF0237" w:rsidP="00AE4C4C">
      <w:pPr>
        <w:jc w:val="both"/>
      </w:pPr>
      <w:r>
        <w:br w:type="page"/>
      </w:r>
    </w:p>
    <w:p w:rsidR="00ED5D96" w:rsidRPr="00AE55D9" w:rsidRDefault="00BF540D" w:rsidP="00AE55D9">
      <w:pPr>
        <w:pStyle w:val="Nadpis1"/>
      </w:pPr>
      <w:bookmarkStart w:id="13" w:name="_Toc70708513"/>
      <w:r w:rsidRPr="00AE55D9">
        <w:lastRenderedPageBreak/>
        <w:t>Experiment</w:t>
      </w:r>
      <w:bookmarkEnd w:id="13"/>
    </w:p>
    <w:p w:rsidR="00ED5D96" w:rsidRDefault="00ED5D96" w:rsidP="00ED5D96">
      <w:pPr>
        <w:pStyle w:val="Nadpis2"/>
      </w:pPr>
      <w:bookmarkStart w:id="14" w:name="_Toc70708514"/>
      <w:r>
        <w:t>Baseline single-layered Model</w:t>
      </w:r>
      <w:bookmarkEnd w:id="14"/>
    </w:p>
    <w:p w:rsidR="00ED5D96" w:rsidRDefault="00ED5D96" w:rsidP="00ED5D96">
      <w:pPr>
        <w:pStyle w:val="Nadpis2"/>
      </w:pPr>
      <w:bookmarkStart w:id="15" w:name="_Toc70708515"/>
      <w:r>
        <w:t>K-Fold cross validation</w:t>
      </w:r>
      <w:bookmarkEnd w:id="15"/>
    </w:p>
    <w:p w:rsidR="001C178A" w:rsidRPr="001C178A" w:rsidRDefault="00ED5D96" w:rsidP="00ED5D96">
      <w:pPr>
        <w:pStyle w:val="Nadpis2"/>
      </w:pPr>
      <w:bookmarkStart w:id="16" w:name="_Toc70708516"/>
      <w:r>
        <w:t>Multi-layered classifier</w:t>
      </w:r>
      <w:bookmarkEnd w:id="16"/>
      <w:r w:rsidR="00FC014D">
        <w:br w:type="page"/>
      </w:r>
    </w:p>
    <w:p w:rsidR="001C178A" w:rsidRPr="001C178A" w:rsidRDefault="001C178A" w:rsidP="001C178A"/>
    <w:p w:rsidR="007651E6" w:rsidRDefault="007651E6" w:rsidP="00ED3611">
      <w:pPr>
        <w:pStyle w:val="Normlnywebov"/>
        <w:spacing w:after="0" w:line="360" w:lineRule="auto"/>
        <w:rPr>
          <w:color w:val="000000"/>
          <w:sz w:val="28"/>
          <w:szCs w:val="28"/>
        </w:rPr>
      </w:pPr>
    </w:p>
    <w:p w:rsidR="007651E6" w:rsidRDefault="007651E6" w:rsidP="00ED3611">
      <w:pPr>
        <w:pStyle w:val="Normlnywebov"/>
        <w:spacing w:after="0" w:line="360" w:lineRule="auto"/>
        <w:rPr>
          <w:color w:val="000000"/>
          <w:sz w:val="28"/>
          <w:szCs w:val="28"/>
        </w:rPr>
      </w:pPr>
    </w:p>
    <w:p w:rsidR="007651E6" w:rsidRDefault="007651E6" w:rsidP="00ED3611">
      <w:pPr>
        <w:pStyle w:val="Normlnywebov"/>
        <w:spacing w:after="0" w:line="360" w:lineRule="auto"/>
        <w:rPr>
          <w:color w:val="000000"/>
          <w:sz w:val="28"/>
          <w:szCs w:val="28"/>
        </w:rPr>
      </w:pPr>
    </w:p>
    <w:p w:rsidR="005F724E" w:rsidRPr="003D413D" w:rsidRDefault="005F724E" w:rsidP="005F724E">
      <w:pPr>
        <w:pStyle w:val="Normlnywebov"/>
        <w:spacing w:line="360" w:lineRule="auto"/>
        <w:rPr>
          <w:b/>
          <w:color w:val="000000"/>
          <w:szCs w:val="28"/>
          <w:lang w:val="sk-SK"/>
        </w:rPr>
      </w:pPr>
      <w:r>
        <w:rPr>
          <w:color w:val="000000"/>
          <w:sz w:val="28"/>
          <w:szCs w:val="28"/>
        </w:rPr>
        <w:br w:type="page"/>
      </w:r>
      <w:r w:rsidRPr="003D413D">
        <w:rPr>
          <w:b/>
          <w:color w:val="000000"/>
          <w:szCs w:val="28"/>
          <w:lang w:val="sk-SK"/>
        </w:rPr>
        <w:lastRenderedPageBreak/>
        <w:t>References:</w:t>
      </w:r>
    </w:p>
    <w:p w:rsidR="005F724E" w:rsidRPr="003D413D" w:rsidRDefault="005F724E" w:rsidP="005F724E">
      <w:pPr>
        <w:pStyle w:val="Normlnywebov"/>
        <w:numPr>
          <w:ilvl w:val="0"/>
          <w:numId w:val="6"/>
        </w:numPr>
        <w:spacing w:after="0" w:line="360" w:lineRule="auto"/>
        <w:rPr>
          <w:color w:val="000000"/>
          <w:szCs w:val="28"/>
          <w:lang w:val="en-US"/>
        </w:rPr>
      </w:pPr>
      <w:r w:rsidRPr="003D413D">
        <w:rPr>
          <w:color w:val="000000"/>
          <w:szCs w:val="28"/>
          <w:lang w:val="en-US"/>
        </w:rPr>
        <w:t xml:space="preserve">TimePix3 detector: </w:t>
      </w:r>
      <w:hyperlink r:id="rId30" w:history="1">
        <w:r w:rsidRPr="003D413D">
          <w:rPr>
            <w:rStyle w:val="Hypertextovprepojenie"/>
            <w:szCs w:val="28"/>
            <w:lang w:val="en-US"/>
          </w:rPr>
          <w:t>https://kt.cern/technologies/timepix3</w:t>
        </w:r>
      </w:hyperlink>
    </w:p>
    <w:p w:rsidR="005F724E" w:rsidRPr="003D413D" w:rsidRDefault="005F724E" w:rsidP="005F724E">
      <w:pPr>
        <w:pStyle w:val="Normlnywebov"/>
        <w:numPr>
          <w:ilvl w:val="0"/>
          <w:numId w:val="6"/>
        </w:numPr>
        <w:spacing w:after="0" w:line="360" w:lineRule="auto"/>
        <w:rPr>
          <w:color w:val="000000"/>
          <w:szCs w:val="28"/>
          <w:lang w:val="en-US"/>
        </w:rPr>
      </w:pPr>
      <w:r w:rsidRPr="003D413D">
        <w:rPr>
          <w:color w:val="000000"/>
          <w:szCs w:val="28"/>
          <w:lang w:val="en-US"/>
        </w:rPr>
        <w:t xml:space="preserve">3D reconstruction: </w:t>
      </w:r>
      <w:hyperlink r:id="rId31" w:history="1">
        <w:r w:rsidRPr="003D413D">
          <w:rPr>
            <w:rStyle w:val="Hypertextovprepojenie"/>
            <w:szCs w:val="28"/>
            <w:lang w:val="en-US"/>
          </w:rPr>
          <w:t>https://link.s</w:t>
        </w:r>
        <w:r w:rsidRPr="003D413D">
          <w:rPr>
            <w:rStyle w:val="Hypertextovprepojenie"/>
            <w:szCs w:val="28"/>
            <w:lang w:val="en-US"/>
          </w:rPr>
          <w:t>p</w:t>
        </w:r>
        <w:r w:rsidRPr="003D413D">
          <w:rPr>
            <w:rStyle w:val="Hypertextovprepojenie"/>
            <w:szCs w:val="28"/>
            <w:lang w:val="en-US"/>
          </w:rPr>
          <w:t>ringer.com/article/10.1140/epjc/s10052-017-4993-4</w:t>
        </w:r>
      </w:hyperlink>
      <w:r w:rsidRPr="003D413D">
        <w:rPr>
          <w:color w:val="000000"/>
          <w:szCs w:val="28"/>
          <w:lang w:val="en-US"/>
        </w:rPr>
        <w:t xml:space="preserve"> </w:t>
      </w:r>
    </w:p>
    <w:p w:rsidR="005F724E" w:rsidRPr="003D413D" w:rsidRDefault="005F724E" w:rsidP="005F724E">
      <w:pPr>
        <w:pStyle w:val="Normlnywebov"/>
        <w:numPr>
          <w:ilvl w:val="0"/>
          <w:numId w:val="6"/>
        </w:numPr>
        <w:spacing w:after="0" w:line="360" w:lineRule="auto"/>
        <w:rPr>
          <w:color w:val="000000"/>
          <w:szCs w:val="28"/>
          <w:lang w:val="en-US"/>
        </w:rPr>
      </w:pPr>
      <w:r w:rsidRPr="003D413D">
        <w:rPr>
          <w:color w:val="000000"/>
          <w:szCs w:val="28"/>
          <w:lang w:val="en-US"/>
        </w:rPr>
        <w:t xml:space="preserve">Clusterer and Mr.Meduna’s Work: </w:t>
      </w:r>
      <w:hyperlink r:id="rId32" w:history="1">
        <w:r w:rsidRPr="003D413D">
          <w:rPr>
            <w:rStyle w:val="Hypertextovprepojenie"/>
            <w:szCs w:val="28"/>
            <w:lang w:val="en-US"/>
          </w:rPr>
          <w:t>http://medunalukas.cz/utef/</w:t>
        </w:r>
      </w:hyperlink>
    </w:p>
    <w:p w:rsidR="005F724E" w:rsidRPr="003D413D" w:rsidRDefault="005F724E" w:rsidP="005F724E">
      <w:pPr>
        <w:pStyle w:val="Normlnywebov"/>
        <w:numPr>
          <w:ilvl w:val="0"/>
          <w:numId w:val="6"/>
        </w:numPr>
        <w:spacing w:after="0" w:line="360" w:lineRule="auto"/>
        <w:rPr>
          <w:color w:val="000000"/>
          <w:szCs w:val="28"/>
          <w:lang w:val="en-US"/>
        </w:rPr>
      </w:pPr>
      <w:r w:rsidRPr="003D413D">
        <w:rPr>
          <w:color w:val="000000"/>
          <w:szCs w:val="28"/>
          <w:lang w:val="en-US"/>
        </w:rPr>
        <w:t xml:space="preserve">Mr.Meduna’s Bachelor Thesis(MM data format): </w:t>
      </w:r>
      <w:hyperlink r:id="rId33" w:history="1">
        <w:r w:rsidRPr="003D413D">
          <w:rPr>
            <w:rStyle w:val="Hypertextovprepojenie"/>
            <w:szCs w:val="28"/>
            <w:lang w:val="en-US"/>
          </w:rPr>
          <w:t>https://dspace.cuni.cz/handle/20.500.11956/106938?locale-attribute=cs</w:t>
        </w:r>
      </w:hyperlink>
    </w:p>
    <w:p w:rsidR="005F724E" w:rsidRPr="003D413D" w:rsidRDefault="005F724E" w:rsidP="005F724E">
      <w:pPr>
        <w:pStyle w:val="Normlnywebov"/>
        <w:numPr>
          <w:ilvl w:val="0"/>
          <w:numId w:val="6"/>
        </w:numPr>
        <w:spacing w:after="0" w:line="360" w:lineRule="auto"/>
        <w:rPr>
          <w:color w:val="000000"/>
          <w:szCs w:val="28"/>
          <w:lang w:val="en-US"/>
        </w:rPr>
      </w:pPr>
      <w:r w:rsidRPr="003D413D">
        <w:rPr>
          <w:color w:val="000000"/>
          <w:szCs w:val="28"/>
          <w:lang w:val="en-US"/>
        </w:rPr>
        <w:t xml:space="preserve">3D plotting library: </w:t>
      </w:r>
      <w:hyperlink r:id="rId34" w:history="1">
        <w:r w:rsidRPr="003D413D">
          <w:rPr>
            <w:rStyle w:val="Hypertextovprepojenie"/>
            <w:szCs w:val="28"/>
            <w:lang w:val="en-US"/>
          </w:rPr>
          <w:t>https://www.advsofteng.com/index.html</w:t>
        </w:r>
      </w:hyperlink>
    </w:p>
    <w:p w:rsidR="005F724E" w:rsidRPr="003D413D" w:rsidRDefault="005F724E" w:rsidP="005F724E">
      <w:pPr>
        <w:pStyle w:val="Normlnywebov"/>
        <w:numPr>
          <w:ilvl w:val="0"/>
          <w:numId w:val="6"/>
        </w:numPr>
        <w:spacing w:after="0" w:line="360" w:lineRule="auto"/>
        <w:rPr>
          <w:color w:val="000000"/>
          <w:szCs w:val="28"/>
          <w:lang w:val="en-US"/>
        </w:rPr>
      </w:pPr>
      <w:bookmarkStart w:id="17" w:name="_Ref56778984"/>
      <w:r w:rsidRPr="003D413D">
        <w:rPr>
          <w:color w:val="000000"/>
          <w:szCs w:val="28"/>
          <w:lang w:val="en-US"/>
        </w:rPr>
        <w:t xml:space="preserve">Skeletonization: </w:t>
      </w:r>
      <w:hyperlink r:id="rId35" w:history="1">
        <w:r w:rsidRPr="003D413D">
          <w:rPr>
            <w:rStyle w:val="Hypertextovprepojenie"/>
            <w:szCs w:val="28"/>
            <w:lang w:val="en-US"/>
          </w:rPr>
          <w:t>http://agcggs680.pbworks.com/f/Zhan-Suen_algorithm.pdf</w:t>
        </w:r>
      </w:hyperlink>
      <w:bookmarkEnd w:id="17"/>
    </w:p>
    <w:p w:rsidR="00B26970" w:rsidRPr="003D413D" w:rsidRDefault="00B26970" w:rsidP="00B26970">
      <w:pPr>
        <w:pStyle w:val="Normlnywebov"/>
        <w:numPr>
          <w:ilvl w:val="0"/>
          <w:numId w:val="6"/>
        </w:numPr>
        <w:spacing w:after="0" w:line="360" w:lineRule="auto"/>
        <w:rPr>
          <w:color w:val="000000"/>
          <w:szCs w:val="28"/>
          <w:lang w:val="en-US"/>
        </w:rPr>
      </w:pPr>
      <w:r w:rsidRPr="003D413D">
        <w:rPr>
          <w:color w:val="000000"/>
          <w:szCs w:val="28"/>
          <w:lang w:val="en-US"/>
        </w:rPr>
        <w:t xml:space="preserve">Skeletonization </w:t>
      </w:r>
      <w:hyperlink r:id="rId36" w:history="1">
        <w:r w:rsidR="000522F4" w:rsidRPr="003D413D">
          <w:rPr>
            <w:rStyle w:val="Hypertextovprepojenie"/>
            <w:szCs w:val="28"/>
            <w:lang w:val="en-US"/>
          </w:rPr>
          <w:t>https://core.ac.uk/download/pdf/82669939.pdf</w:t>
        </w:r>
      </w:hyperlink>
    </w:p>
    <w:p w:rsidR="000522F4" w:rsidRPr="003D413D" w:rsidRDefault="000522F4" w:rsidP="00B26970">
      <w:pPr>
        <w:pStyle w:val="Normlnywebov"/>
        <w:numPr>
          <w:ilvl w:val="0"/>
          <w:numId w:val="6"/>
        </w:numPr>
        <w:spacing w:after="0" w:line="360" w:lineRule="auto"/>
        <w:rPr>
          <w:color w:val="000000"/>
          <w:szCs w:val="28"/>
          <w:lang w:val="en-US"/>
        </w:rPr>
      </w:pPr>
      <w:r w:rsidRPr="003D413D">
        <w:rPr>
          <w:color w:val="000000"/>
          <w:szCs w:val="28"/>
          <w:lang w:val="en-US"/>
        </w:rPr>
        <w:t>Cluster Processor project repository</w:t>
      </w:r>
    </w:p>
    <w:p w:rsidR="00E95494" w:rsidRPr="003D413D" w:rsidRDefault="00E95494" w:rsidP="00E95494">
      <w:pPr>
        <w:pStyle w:val="Normlnywebov"/>
        <w:numPr>
          <w:ilvl w:val="0"/>
          <w:numId w:val="6"/>
        </w:numPr>
        <w:spacing w:after="0" w:line="360" w:lineRule="auto"/>
        <w:rPr>
          <w:color w:val="000000"/>
          <w:szCs w:val="28"/>
          <w:lang w:val="en-US"/>
        </w:rPr>
      </w:pPr>
      <w:r w:rsidRPr="003D413D">
        <w:rPr>
          <w:color w:val="000000"/>
          <w:szCs w:val="28"/>
          <w:lang w:val="en-US"/>
        </w:rPr>
        <w:t xml:space="preserve">Skeletonization </w:t>
      </w:r>
      <w:hyperlink r:id="rId37" w:history="1">
        <w:r w:rsidRPr="003D413D">
          <w:rPr>
            <w:rStyle w:val="Hypertextovprepojenie"/>
            <w:szCs w:val="28"/>
            <w:lang w:val="en-US"/>
          </w:rPr>
          <w:t>https://www.researchgate.net/publication/308822048_A_new_thinning_algorithm_for_binary_images</w:t>
        </w:r>
      </w:hyperlink>
    </w:p>
    <w:p w:rsidR="003D413D" w:rsidRDefault="003D413D" w:rsidP="003D413D">
      <w:pPr>
        <w:pStyle w:val="Normlnywebov"/>
        <w:numPr>
          <w:ilvl w:val="0"/>
          <w:numId w:val="6"/>
        </w:numPr>
        <w:spacing w:after="0" w:line="360" w:lineRule="auto"/>
        <w:rPr>
          <w:color w:val="000000"/>
          <w:szCs w:val="28"/>
          <w:lang w:val="en-US"/>
        </w:rPr>
      </w:pPr>
      <w:r w:rsidRPr="003D413D">
        <w:rPr>
          <w:color w:val="000000"/>
          <w:szCs w:val="28"/>
          <w:lang w:val="en-US"/>
        </w:rPr>
        <w:t xml:space="preserve">Accord.net: </w:t>
      </w:r>
      <w:hyperlink r:id="rId38" w:history="1">
        <w:r w:rsidRPr="003D413D">
          <w:rPr>
            <w:rStyle w:val="Hypertextovprepojenie"/>
            <w:szCs w:val="28"/>
            <w:lang w:val="en-US"/>
          </w:rPr>
          <w:t>http://accord-framework.net/</w:t>
        </w:r>
      </w:hyperlink>
    </w:p>
    <w:p w:rsidR="00FC0944" w:rsidRPr="007A3C2E" w:rsidRDefault="00FC0944" w:rsidP="00FC0944">
      <w:pPr>
        <w:pStyle w:val="Normlnywebov"/>
        <w:numPr>
          <w:ilvl w:val="0"/>
          <w:numId w:val="6"/>
        </w:numPr>
        <w:spacing w:after="0" w:line="360" w:lineRule="auto"/>
        <w:rPr>
          <w:rStyle w:val="Hypertextovprepojenie"/>
          <w:color w:val="000000"/>
          <w:szCs w:val="28"/>
          <w:u w:val="none"/>
          <w:lang w:val="en-US"/>
        </w:rPr>
      </w:pPr>
      <w:r>
        <w:rPr>
          <w:color w:val="000000"/>
          <w:szCs w:val="28"/>
          <w:lang w:val="en-US"/>
        </w:rPr>
        <w:t xml:space="preserve">Chart director library: </w:t>
      </w:r>
      <w:hyperlink r:id="rId39" w:history="1">
        <w:r w:rsidRPr="00FC0944">
          <w:rPr>
            <w:rStyle w:val="Hypertextovprepojenie"/>
            <w:szCs w:val="28"/>
            <w:lang w:val="en-US"/>
          </w:rPr>
          <w:t>https://www.advsofteng.com/</w:t>
        </w:r>
      </w:hyperlink>
    </w:p>
    <w:p w:rsidR="007A3C2E" w:rsidRPr="00752E52" w:rsidRDefault="007A3C2E" w:rsidP="007A3C2E">
      <w:pPr>
        <w:pStyle w:val="Normlnywebov"/>
        <w:numPr>
          <w:ilvl w:val="0"/>
          <w:numId w:val="6"/>
        </w:numPr>
        <w:spacing w:after="0" w:line="360" w:lineRule="auto"/>
        <w:rPr>
          <w:rStyle w:val="Hypertextovprepojenie"/>
          <w:color w:val="000000"/>
          <w:szCs w:val="28"/>
          <w:u w:val="none"/>
          <w:lang w:val="en-US"/>
        </w:rPr>
      </w:pPr>
      <w:r>
        <w:rPr>
          <w:color w:val="000000"/>
          <w:szCs w:val="28"/>
          <w:lang w:val="en-US"/>
        </w:rPr>
        <w:t xml:space="preserve">Skeletonization image </w:t>
      </w:r>
      <w:hyperlink r:id="rId40" w:history="1">
        <w:r w:rsidRPr="007A3C2E">
          <w:rPr>
            <w:rStyle w:val="Hypertextovprepojenie"/>
            <w:szCs w:val="28"/>
            <w:lang w:val="en-US"/>
          </w:rPr>
          <w:t>https://www.researchgate.net/publication/220273912_K3M_A_universal_algorithm_for_image_skeletonization_and_a_review_of_thinning_techniques</w:t>
        </w:r>
      </w:hyperlink>
    </w:p>
    <w:p w:rsidR="00752E52" w:rsidRPr="003D413D" w:rsidRDefault="00752E52" w:rsidP="00752E52">
      <w:pPr>
        <w:pStyle w:val="Normlnywebov"/>
        <w:numPr>
          <w:ilvl w:val="0"/>
          <w:numId w:val="6"/>
        </w:numPr>
        <w:spacing w:after="0" w:line="360" w:lineRule="auto"/>
        <w:rPr>
          <w:color w:val="000000"/>
          <w:szCs w:val="28"/>
          <w:lang w:val="en-US"/>
        </w:rPr>
      </w:pPr>
      <w:hyperlink r:id="rId41" w:history="1">
        <w:r w:rsidRPr="00752E52">
          <w:rPr>
            <w:rStyle w:val="Hypertextovprepojenie"/>
            <w:szCs w:val="28"/>
            <w:lang w:val="en-US"/>
          </w:rPr>
          <w:t>https://indico.cern.ch/event/124392/contributions/1339904/attachments/74582/106976/IntroSilicon.pdf</w:t>
        </w:r>
      </w:hyperlink>
    </w:p>
    <w:p w:rsidR="00ED3611" w:rsidRDefault="00ED3611" w:rsidP="007A3C2E">
      <w:pPr>
        <w:pStyle w:val="Normlnywebov"/>
        <w:spacing w:after="0" w:line="360" w:lineRule="auto"/>
        <w:ind w:left="360" w:firstLine="708"/>
        <w:rPr>
          <w:b/>
          <w:bCs/>
          <w:color w:val="000000"/>
          <w:sz w:val="32"/>
          <w:szCs w:val="32"/>
        </w:rPr>
      </w:pPr>
      <w:r>
        <w:rPr>
          <w:color w:val="000000"/>
          <w:sz w:val="28"/>
          <w:szCs w:val="28"/>
        </w:rPr>
        <w:br w:type="page"/>
      </w:r>
      <w:r>
        <w:rPr>
          <w:b/>
          <w:bCs/>
          <w:sz w:val="32"/>
          <w:szCs w:val="32"/>
        </w:rPr>
        <w:lastRenderedPageBreak/>
        <w:t>Epilogue</w:t>
      </w:r>
      <w:r w:rsidRPr="003F6B21">
        <w:rPr>
          <w:b/>
          <w:bCs/>
          <w:sz w:val="32"/>
          <w:szCs w:val="32"/>
        </w:rPr>
        <w:t xml:space="preserve"> / </w:t>
      </w:r>
      <w:r>
        <w:rPr>
          <w:b/>
          <w:bCs/>
          <w:sz w:val="32"/>
          <w:szCs w:val="32"/>
        </w:rPr>
        <w:t>Conclusion</w:t>
      </w:r>
    </w:p>
    <w:p w:rsidR="00ED3611" w:rsidRDefault="00ED3611" w:rsidP="00ED3611">
      <w:pPr>
        <w:pStyle w:val="Normlnywebov"/>
        <w:rPr>
          <w:color w:val="FF0000"/>
          <w:sz w:val="22"/>
          <w:szCs w:val="22"/>
        </w:rPr>
      </w:pPr>
      <w:r>
        <w:br w:type="page"/>
      </w:r>
      <w:r w:rsidRPr="00C61E94">
        <w:rPr>
          <w:color w:val="FF0000"/>
          <w:sz w:val="22"/>
          <w:szCs w:val="22"/>
        </w:rPr>
        <w:lastRenderedPageBreak/>
        <w:t>[</w:t>
      </w:r>
      <w:r w:rsidRPr="005D3BF1">
        <w:rPr>
          <w:rFonts w:eastAsia="Times New Roman"/>
          <w:color w:val="FF0000"/>
          <w:sz w:val="22"/>
          <w:szCs w:val="22"/>
        </w:rPr>
        <w:t xml:space="preserve">Sample: Bibliography is prepared in accordance with applicable standards. A </w:t>
      </w:r>
      <w:r w:rsidR="002C055C">
        <w:rPr>
          <w:rFonts w:eastAsia="Times New Roman"/>
          <w:color w:val="FF0000"/>
          <w:sz w:val="22"/>
          <w:szCs w:val="22"/>
        </w:rPr>
        <w:t>recommended</w:t>
      </w:r>
      <w:r w:rsidRPr="005D3BF1">
        <w:rPr>
          <w:rFonts w:eastAsia="Times New Roman"/>
          <w:color w:val="FF0000"/>
          <w:sz w:val="22"/>
          <w:szCs w:val="22"/>
        </w:rPr>
        <w:t xml:space="preserve"> citation standard for the </w:t>
      </w:r>
      <w:r w:rsidR="006E77B4">
        <w:rPr>
          <w:rFonts w:eastAsia="Times New Roman"/>
          <w:color w:val="FF0000"/>
          <w:sz w:val="22"/>
          <w:szCs w:val="22"/>
        </w:rPr>
        <w:t>master</w:t>
      </w:r>
      <w:r w:rsidRPr="005D3BF1">
        <w:rPr>
          <w:rFonts w:eastAsia="Times New Roman"/>
          <w:color w:val="FF0000"/>
          <w:sz w:val="22"/>
          <w:szCs w:val="22"/>
        </w:rPr>
        <w:t xml:space="preserve"> thesis is ISO 690. Names of journals can be abbreviated, but only in a codified form. All used sources must be properly cited</w:t>
      </w:r>
      <w:r>
        <w:rPr>
          <w:color w:val="FF0000"/>
          <w:sz w:val="22"/>
          <w:szCs w:val="22"/>
        </w:rPr>
        <w:t>.]</w:t>
      </w:r>
    </w:p>
    <w:p w:rsidR="00ED3611" w:rsidRDefault="00ED3611" w:rsidP="00ED3611">
      <w:pPr>
        <w:pStyle w:val="Normlnywebov"/>
        <w:spacing w:after="0"/>
        <w:rPr>
          <w:b/>
          <w:bCs/>
          <w:color w:val="000000"/>
          <w:sz w:val="32"/>
          <w:szCs w:val="32"/>
        </w:rPr>
      </w:pPr>
      <w:r>
        <w:rPr>
          <w:b/>
          <w:bCs/>
          <w:color w:val="000000"/>
          <w:sz w:val="32"/>
          <w:szCs w:val="32"/>
        </w:rPr>
        <w:t>Bibliography</w:t>
      </w:r>
    </w:p>
    <w:p w:rsidR="00ED3611" w:rsidRPr="00F00DC8" w:rsidRDefault="00ED3611" w:rsidP="00ED3611">
      <w:pPr>
        <w:tabs>
          <w:tab w:val="left" w:pos="5160"/>
        </w:tabs>
        <w:rPr>
          <w:color w:val="FF0000"/>
          <w:sz w:val="22"/>
          <w:szCs w:val="22"/>
        </w:rPr>
      </w:pPr>
      <w:r>
        <w:rPr>
          <w:color w:val="FF0000"/>
          <w:sz w:val="22"/>
          <w:szCs w:val="22"/>
        </w:rPr>
        <w:br w:type="page"/>
      </w:r>
      <w:r w:rsidRPr="00F00DC8">
        <w:rPr>
          <w:color w:val="FF0000"/>
          <w:sz w:val="22"/>
          <w:szCs w:val="22"/>
        </w:rPr>
        <w:lastRenderedPageBreak/>
        <w:t>[</w:t>
      </w:r>
      <w:r>
        <w:rPr>
          <w:color w:val="FF0000"/>
          <w:sz w:val="22"/>
          <w:szCs w:val="22"/>
        </w:rPr>
        <w:t xml:space="preserve">Sample: </w:t>
      </w:r>
      <w:r w:rsidRPr="00F00DC8">
        <w:rPr>
          <w:color w:val="FF0000"/>
          <w:sz w:val="22"/>
          <w:szCs w:val="22"/>
        </w:rPr>
        <w:t>Tabl</w:t>
      </w:r>
      <w:r>
        <w:rPr>
          <w:color w:val="FF0000"/>
          <w:sz w:val="22"/>
          <w:szCs w:val="22"/>
        </w:rPr>
        <w:t xml:space="preserve">es in the </w:t>
      </w:r>
      <w:r w:rsidR="006E77B4">
        <w:rPr>
          <w:color w:val="FF0000"/>
          <w:sz w:val="22"/>
          <w:szCs w:val="22"/>
        </w:rPr>
        <w:t>master</w:t>
      </w:r>
      <w:r>
        <w:rPr>
          <w:color w:val="FF0000"/>
          <w:sz w:val="22"/>
          <w:szCs w:val="22"/>
        </w:rPr>
        <w:t xml:space="preserve"> thesis, if any.</w:t>
      </w:r>
      <w:r w:rsidRPr="00F00DC8">
        <w:rPr>
          <w:color w:val="FF0000"/>
          <w:sz w:val="22"/>
          <w:szCs w:val="22"/>
        </w:rPr>
        <w:t>]</w:t>
      </w:r>
    </w:p>
    <w:p w:rsidR="00ED3611" w:rsidRPr="00F00DC8" w:rsidRDefault="00ED3611" w:rsidP="00ED3611">
      <w:pPr>
        <w:pStyle w:val="Normlnywebov"/>
        <w:rPr>
          <w:color w:val="FF0000"/>
          <w:sz w:val="22"/>
          <w:szCs w:val="22"/>
        </w:rPr>
      </w:pPr>
      <w:r w:rsidRPr="005D3BF1">
        <w:rPr>
          <w:b/>
          <w:bCs/>
          <w:sz w:val="32"/>
          <w:szCs w:val="32"/>
        </w:rPr>
        <w:t>List of Tables</w:t>
      </w:r>
      <w:r>
        <w:rPr>
          <w:color w:val="FF0000"/>
          <w:sz w:val="22"/>
          <w:szCs w:val="22"/>
        </w:rPr>
        <w:br w:type="page"/>
      </w:r>
      <w:r w:rsidRPr="00F00DC8">
        <w:rPr>
          <w:color w:val="FF0000"/>
          <w:sz w:val="22"/>
          <w:szCs w:val="22"/>
        </w:rPr>
        <w:lastRenderedPageBreak/>
        <w:t>[</w:t>
      </w:r>
      <w:r w:rsidRPr="005D3BF1">
        <w:rPr>
          <w:rFonts w:eastAsia="Times New Roman"/>
          <w:color w:val="FF0000"/>
          <w:sz w:val="22"/>
          <w:szCs w:val="22"/>
        </w:rPr>
        <w:t xml:space="preserve">Sample: Abbreviations used in the </w:t>
      </w:r>
      <w:r w:rsidR="006E77B4">
        <w:rPr>
          <w:rFonts w:eastAsia="Times New Roman"/>
          <w:color w:val="FF0000"/>
          <w:sz w:val="22"/>
          <w:szCs w:val="22"/>
        </w:rPr>
        <w:t>maste</w:t>
      </w:r>
      <w:r w:rsidRPr="005D3BF1">
        <w:rPr>
          <w:rFonts w:eastAsia="Times New Roman"/>
          <w:color w:val="FF0000"/>
          <w:sz w:val="22"/>
          <w:szCs w:val="22"/>
        </w:rPr>
        <w:t>r thesis, if any, including their explanation</w:t>
      </w:r>
      <w:r>
        <w:rPr>
          <w:color w:val="FF0000"/>
          <w:sz w:val="22"/>
          <w:szCs w:val="22"/>
        </w:rPr>
        <w:t>.</w:t>
      </w:r>
      <w:r w:rsidRPr="00F00DC8">
        <w:rPr>
          <w:color w:val="FF0000"/>
          <w:sz w:val="22"/>
          <w:szCs w:val="22"/>
        </w:rPr>
        <w:t>]</w:t>
      </w:r>
    </w:p>
    <w:p w:rsidR="00ED3611" w:rsidRDefault="00ED3611" w:rsidP="00ED3611">
      <w:pPr>
        <w:tabs>
          <w:tab w:val="left" w:pos="5160"/>
        </w:tabs>
        <w:rPr>
          <w:color w:val="FF0000"/>
          <w:sz w:val="22"/>
          <w:szCs w:val="22"/>
        </w:rPr>
      </w:pPr>
      <w:r>
        <w:rPr>
          <w:b/>
          <w:bCs/>
          <w:color w:val="000000"/>
          <w:sz w:val="32"/>
          <w:szCs w:val="32"/>
        </w:rPr>
        <w:t>List of Abbreviations</w:t>
      </w:r>
      <w:r>
        <w:rPr>
          <w:color w:val="FF0000"/>
          <w:sz w:val="22"/>
          <w:szCs w:val="22"/>
        </w:rPr>
        <w:br w:type="page"/>
      </w:r>
      <w:r w:rsidRPr="00F00DC8">
        <w:rPr>
          <w:color w:val="FF0000"/>
          <w:sz w:val="22"/>
          <w:szCs w:val="22"/>
        </w:rPr>
        <w:lastRenderedPageBreak/>
        <w:t>[</w:t>
      </w:r>
      <w:r w:rsidRPr="00883F6E">
        <w:rPr>
          <w:rStyle w:val="NormlnywebovChar"/>
          <w:color w:val="FF0000"/>
          <w:sz w:val="22"/>
          <w:szCs w:val="22"/>
        </w:rPr>
        <w:t xml:space="preserve">Sample: Attachments to the </w:t>
      </w:r>
      <w:r w:rsidR="006E77B4">
        <w:rPr>
          <w:rStyle w:val="NormlnywebovChar"/>
          <w:color w:val="FF0000"/>
          <w:sz w:val="22"/>
          <w:szCs w:val="22"/>
        </w:rPr>
        <w:t>maste</w:t>
      </w:r>
      <w:r w:rsidRPr="00883F6E">
        <w:rPr>
          <w:rStyle w:val="NormlnywebovChar"/>
          <w:color w:val="FF0000"/>
          <w:sz w:val="22"/>
          <w:szCs w:val="22"/>
        </w:rPr>
        <w:t>r thesis, if any (various additions such as programme extracts, diagrams, etc.). Each attachment must be referred to at least once from one</w:t>
      </w:r>
      <w:r w:rsidR="00C269FF">
        <w:rPr>
          <w:rStyle w:val="NormlnywebovChar"/>
          <w:color w:val="FF0000"/>
          <w:sz w:val="22"/>
          <w:szCs w:val="22"/>
        </w:rPr>
        <w:t>'</w:t>
      </w:r>
      <w:r w:rsidRPr="00883F6E">
        <w:rPr>
          <w:rStyle w:val="NormlnywebovChar"/>
          <w:color w:val="FF0000"/>
          <w:sz w:val="22"/>
          <w:szCs w:val="22"/>
        </w:rPr>
        <w:t>s own text of the thesis. Attachments are numbered.]</w:t>
      </w:r>
    </w:p>
    <w:p w:rsidR="00ED3611" w:rsidRDefault="00ED3611" w:rsidP="00ED3611">
      <w:pPr>
        <w:tabs>
          <w:tab w:val="left" w:pos="5160"/>
        </w:tabs>
        <w:rPr>
          <w:b/>
          <w:bCs/>
          <w:sz w:val="32"/>
          <w:szCs w:val="32"/>
        </w:rPr>
        <w:sectPr w:rsidR="00ED3611" w:rsidSect="005D3BF1">
          <w:pgSz w:w="11906" w:h="16838"/>
          <w:pgMar w:top="1418" w:right="1418" w:bottom="1418" w:left="2268" w:header="709" w:footer="709" w:gutter="0"/>
          <w:pgNumType w:start="1"/>
          <w:cols w:space="708"/>
          <w:docGrid w:linePitch="360"/>
        </w:sectPr>
      </w:pPr>
      <w:r>
        <w:rPr>
          <w:b/>
          <w:bCs/>
          <w:sz w:val="32"/>
          <w:szCs w:val="32"/>
        </w:rPr>
        <w:t>Attachments</w:t>
      </w:r>
    </w:p>
    <w:p w:rsidR="00ED3611" w:rsidRPr="000435F1" w:rsidRDefault="00ED3611" w:rsidP="00ED3611">
      <w:pPr>
        <w:pStyle w:val="Textpoznmkypodiarou"/>
        <w:ind w:firstLine="0"/>
        <w:rPr>
          <w:color w:val="FF0000"/>
          <w:sz w:val="22"/>
          <w:szCs w:val="22"/>
        </w:rPr>
      </w:pPr>
      <w:r w:rsidRPr="000435F1">
        <w:rPr>
          <w:color w:val="FF0000"/>
          <w:sz w:val="22"/>
          <w:szCs w:val="22"/>
        </w:rPr>
        <w:lastRenderedPageBreak/>
        <w:t>[</w:t>
      </w:r>
      <w:r w:rsidRPr="001F2410">
        <w:rPr>
          <w:rStyle w:val="NormlnywebovChar"/>
          <w:color w:val="FF0000"/>
          <w:sz w:val="22"/>
          <w:szCs w:val="22"/>
        </w:rPr>
        <w:t xml:space="preserve">Sample: Hard back cover of the </w:t>
      </w:r>
      <w:r w:rsidR="006E77B4">
        <w:rPr>
          <w:rStyle w:val="NormlnywebovChar"/>
          <w:color w:val="FF0000"/>
          <w:sz w:val="22"/>
          <w:szCs w:val="22"/>
        </w:rPr>
        <w:t>maste</w:t>
      </w:r>
      <w:r w:rsidRPr="001F2410">
        <w:rPr>
          <w:rStyle w:val="NormlnywebovChar"/>
          <w:color w:val="FF0000"/>
          <w:sz w:val="22"/>
          <w:szCs w:val="22"/>
        </w:rPr>
        <w:t xml:space="preserve">r thesis </w:t>
      </w:r>
      <w:r w:rsidRPr="0091399A">
        <w:rPr>
          <w:rStyle w:val="NormlnywebovChar"/>
          <w:b/>
          <w:bCs/>
          <w:color w:val="FF0000"/>
          <w:sz w:val="22"/>
          <w:szCs w:val="22"/>
        </w:rPr>
        <w:t>- not a part of the electronic version</w:t>
      </w:r>
      <w:r w:rsidRPr="001F2410">
        <w:rPr>
          <w:rStyle w:val="NormlnywebovChar"/>
          <w:color w:val="FF0000"/>
          <w:sz w:val="22"/>
          <w:szCs w:val="22"/>
        </w:rPr>
        <w:t>.</w:t>
      </w:r>
      <w:r w:rsidRPr="000435F1">
        <w:rPr>
          <w:color w:val="FF0000"/>
          <w:sz w:val="22"/>
          <w:szCs w:val="22"/>
        </w:rPr>
        <w:t>]</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 w:rsidR="00ED3611" w:rsidRDefault="00ED3611"/>
    <w:sectPr w:rsidR="00ED3611" w:rsidSect="005D3BF1">
      <w:pgSz w:w="11906" w:h="16838"/>
      <w:pgMar w:top="1418" w:right="1418" w:bottom="1418" w:left="2268" w:header="709" w:footer="709" w:gutter="0"/>
      <w:pgNumType w:start="1"/>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0D86" w:rsidRDefault="003D0D86">
      <w:r>
        <w:separator/>
      </w:r>
    </w:p>
  </w:endnote>
  <w:endnote w:type="continuationSeparator" w:id="0">
    <w:p w:rsidR="003D0D86" w:rsidRDefault="003D0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7738602"/>
      <w:docPartObj>
        <w:docPartGallery w:val="Page Numbers (Bottom of Page)"/>
        <w:docPartUnique/>
      </w:docPartObj>
    </w:sdtPr>
    <w:sdtContent>
      <w:p w:rsidR="0089298B" w:rsidRDefault="0089298B" w:rsidP="000F7F35">
        <w:pPr>
          <w:pStyle w:val="Pta"/>
          <w:framePr w:wrap="auto" w:vAnchor="text" w:hAnchor="margin" w:xAlign="center" w:y="1"/>
          <w:jc w:val="center"/>
        </w:pPr>
        <w:r>
          <w:fldChar w:fldCharType="begin"/>
        </w:r>
        <w:r>
          <w:instrText>PAGE   \* MERGEFORMAT</w:instrText>
        </w:r>
        <w:r>
          <w:fldChar w:fldCharType="separate"/>
        </w:r>
        <w:r w:rsidR="00FE6535" w:rsidRPr="00FE6535">
          <w:rPr>
            <w:noProof/>
            <w:lang w:val="sk-SK"/>
          </w:rPr>
          <w:t>18</w:t>
        </w:r>
        <w:r>
          <w:fldChar w:fldCharType="end"/>
        </w:r>
      </w:p>
    </w:sdtContent>
  </w:sdt>
  <w:p w:rsidR="0089298B" w:rsidRPr="003572F7" w:rsidRDefault="0089298B" w:rsidP="003572F7">
    <w:pPr>
      <w:pStyle w:val="Pta"/>
      <w:framePr w:wrap="auto" w:vAnchor="text" w:hAnchor="margin" w:xAlign="center" w:y="1"/>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0D86" w:rsidRDefault="003D0D86">
      <w:r>
        <w:separator/>
      </w:r>
    </w:p>
  </w:footnote>
  <w:footnote w:type="continuationSeparator" w:id="0">
    <w:p w:rsidR="003D0D86" w:rsidRDefault="003D0D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0C47"/>
    <w:multiLevelType w:val="hybridMultilevel"/>
    <w:tmpl w:val="4B9C18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BB00391"/>
    <w:multiLevelType w:val="hybridMultilevel"/>
    <w:tmpl w:val="DCC872C8"/>
    <w:lvl w:ilvl="0" w:tplc="041B0001">
      <w:start w:val="1"/>
      <w:numFmt w:val="bullet"/>
      <w:lvlText w:val=""/>
      <w:lvlJc w:val="left"/>
      <w:pPr>
        <w:ind w:left="2007" w:hanging="360"/>
      </w:pPr>
      <w:rPr>
        <w:rFonts w:ascii="Symbol" w:hAnsi="Symbol" w:hint="default"/>
      </w:rPr>
    </w:lvl>
    <w:lvl w:ilvl="1" w:tplc="041B0003" w:tentative="1">
      <w:start w:val="1"/>
      <w:numFmt w:val="bullet"/>
      <w:lvlText w:val="o"/>
      <w:lvlJc w:val="left"/>
      <w:pPr>
        <w:ind w:left="2727" w:hanging="360"/>
      </w:pPr>
      <w:rPr>
        <w:rFonts w:ascii="Courier New" w:hAnsi="Courier New" w:cs="Courier New" w:hint="default"/>
      </w:rPr>
    </w:lvl>
    <w:lvl w:ilvl="2" w:tplc="041B0005" w:tentative="1">
      <w:start w:val="1"/>
      <w:numFmt w:val="bullet"/>
      <w:lvlText w:val=""/>
      <w:lvlJc w:val="left"/>
      <w:pPr>
        <w:ind w:left="3447" w:hanging="360"/>
      </w:pPr>
      <w:rPr>
        <w:rFonts w:ascii="Wingdings" w:hAnsi="Wingdings" w:hint="default"/>
      </w:rPr>
    </w:lvl>
    <w:lvl w:ilvl="3" w:tplc="041B0001" w:tentative="1">
      <w:start w:val="1"/>
      <w:numFmt w:val="bullet"/>
      <w:lvlText w:val=""/>
      <w:lvlJc w:val="left"/>
      <w:pPr>
        <w:ind w:left="4167" w:hanging="360"/>
      </w:pPr>
      <w:rPr>
        <w:rFonts w:ascii="Symbol" w:hAnsi="Symbol" w:hint="default"/>
      </w:rPr>
    </w:lvl>
    <w:lvl w:ilvl="4" w:tplc="041B0003" w:tentative="1">
      <w:start w:val="1"/>
      <w:numFmt w:val="bullet"/>
      <w:lvlText w:val="o"/>
      <w:lvlJc w:val="left"/>
      <w:pPr>
        <w:ind w:left="4887" w:hanging="360"/>
      </w:pPr>
      <w:rPr>
        <w:rFonts w:ascii="Courier New" w:hAnsi="Courier New" w:cs="Courier New" w:hint="default"/>
      </w:rPr>
    </w:lvl>
    <w:lvl w:ilvl="5" w:tplc="041B0005" w:tentative="1">
      <w:start w:val="1"/>
      <w:numFmt w:val="bullet"/>
      <w:lvlText w:val=""/>
      <w:lvlJc w:val="left"/>
      <w:pPr>
        <w:ind w:left="5607" w:hanging="360"/>
      </w:pPr>
      <w:rPr>
        <w:rFonts w:ascii="Wingdings" w:hAnsi="Wingdings" w:hint="default"/>
      </w:rPr>
    </w:lvl>
    <w:lvl w:ilvl="6" w:tplc="041B0001" w:tentative="1">
      <w:start w:val="1"/>
      <w:numFmt w:val="bullet"/>
      <w:lvlText w:val=""/>
      <w:lvlJc w:val="left"/>
      <w:pPr>
        <w:ind w:left="6327" w:hanging="360"/>
      </w:pPr>
      <w:rPr>
        <w:rFonts w:ascii="Symbol" w:hAnsi="Symbol" w:hint="default"/>
      </w:rPr>
    </w:lvl>
    <w:lvl w:ilvl="7" w:tplc="041B0003" w:tentative="1">
      <w:start w:val="1"/>
      <w:numFmt w:val="bullet"/>
      <w:lvlText w:val="o"/>
      <w:lvlJc w:val="left"/>
      <w:pPr>
        <w:ind w:left="7047" w:hanging="360"/>
      </w:pPr>
      <w:rPr>
        <w:rFonts w:ascii="Courier New" w:hAnsi="Courier New" w:cs="Courier New" w:hint="default"/>
      </w:rPr>
    </w:lvl>
    <w:lvl w:ilvl="8" w:tplc="041B0005" w:tentative="1">
      <w:start w:val="1"/>
      <w:numFmt w:val="bullet"/>
      <w:lvlText w:val=""/>
      <w:lvlJc w:val="left"/>
      <w:pPr>
        <w:ind w:left="7767" w:hanging="360"/>
      </w:pPr>
      <w:rPr>
        <w:rFonts w:ascii="Wingdings" w:hAnsi="Wingdings" w:hint="default"/>
      </w:rPr>
    </w:lvl>
  </w:abstractNum>
  <w:abstractNum w:abstractNumId="2">
    <w:nsid w:val="0E7C6AB9"/>
    <w:multiLevelType w:val="hybridMultilevel"/>
    <w:tmpl w:val="1BF03004"/>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3">
    <w:nsid w:val="0FC77FF1"/>
    <w:multiLevelType w:val="hybridMultilevel"/>
    <w:tmpl w:val="48CC210A"/>
    <w:lvl w:ilvl="0" w:tplc="041B0001">
      <w:start w:val="1"/>
      <w:numFmt w:val="bullet"/>
      <w:lvlText w:val=""/>
      <w:lvlJc w:val="left"/>
      <w:pPr>
        <w:ind w:left="1410" w:hanging="360"/>
      </w:pPr>
      <w:rPr>
        <w:rFonts w:ascii="Symbol" w:hAnsi="Symbol" w:hint="default"/>
      </w:rPr>
    </w:lvl>
    <w:lvl w:ilvl="1" w:tplc="041B0003" w:tentative="1">
      <w:start w:val="1"/>
      <w:numFmt w:val="bullet"/>
      <w:lvlText w:val="o"/>
      <w:lvlJc w:val="left"/>
      <w:pPr>
        <w:ind w:left="2130" w:hanging="360"/>
      </w:pPr>
      <w:rPr>
        <w:rFonts w:ascii="Courier New" w:hAnsi="Courier New" w:cs="Courier New" w:hint="default"/>
      </w:rPr>
    </w:lvl>
    <w:lvl w:ilvl="2" w:tplc="041B0005" w:tentative="1">
      <w:start w:val="1"/>
      <w:numFmt w:val="bullet"/>
      <w:lvlText w:val=""/>
      <w:lvlJc w:val="left"/>
      <w:pPr>
        <w:ind w:left="2850" w:hanging="360"/>
      </w:pPr>
      <w:rPr>
        <w:rFonts w:ascii="Wingdings" w:hAnsi="Wingdings" w:hint="default"/>
      </w:rPr>
    </w:lvl>
    <w:lvl w:ilvl="3" w:tplc="041B0001" w:tentative="1">
      <w:start w:val="1"/>
      <w:numFmt w:val="bullet"/>
      <w:lvlText w:val=""/>
      <w:lvlJc w:val="left"/>
      <w:pPr>
        <w:ind w:left="3570" w:hanging="360"/>
      </w:pPr>
      <w:rPr>
        <w:rFonts w:ascii="Symbol" w:hAnsi="Symbol" w:hint="default"/>
      </w:rPr>
    </w:lvl>
    <w:lvl w:ilvl="4" w:tplc="041B0003" w:tentative="1">
      <w:start w:val="1"/>
      <w:numFmt w:val="bullet"/>
      <w:lvlText w:val="o"/>
      <w:lvlJc w:val="left"/>
      <w:pPr>
        <w:ind w:left="4290" w:hanging="360"/>
      </w:pPr>
      <w:rPr>
        <w:rFonts w:ascii="Courier New" w:hAnsi="Courier New" w:cs="Courier New" w:hint="default"/>
      </w:rPr>
    </w:lvl>
    <w:lvl w:ilvl="5" w:tplc="041B0005" w:tentative="1">
      <w:start w:val="1"/>
      <w:numFmt w:val="bullet"/>
      <w:lvlText w:val=""/>
      <w:lvlJc w:val="left"/>
      <w:pPr>
        <w:ind w:left="5010" w:hanging="360"/>
      </w:pPr>
      <w:rPr>
        <w:rFonts w:ascii="Wingdings" w:hAnsi="Wingdings" w:hint="default"/>
      </w:rPr>
    </w:lvl>
    <w:lvl w:ilvl="6" w:tplc="041B0001" w:tentative="1">
      <w:start w:val="1"/>
      <w:numFmt w:val="bullet"/>
      <w:lvlText w:val=""/>
      <w:lvlJc w:val="left"/>
      <w:pPr>
        <w:ind w:left="5730" w:hanging="360"/>
      </w:pPr>
      <w:rPr>
        <w:rFonts w:ascii="Symbol" w:hAnsi="Symbol" w:hint="default"/>
      </w:rPr>
    </w:lvl>
    <w:lvl w:ilvl="7" w:tplc="041B0003" w:tentative="1">
      <w:start w:val="1"/>
      <w:numFmt w:val="bullet"/>
      <w:lvlText w:val="o"/>
      <w:lvlJc w:val="left"/>
      <w:pPr>
        <w:ind w:left="6450" w:hanging="360"/>
      </w:pPr>
      <w:rPr>
        <w:rFonts w:ascii="Courier New" w:hAnsi="Courier New" w:cs="Courier New" w:hint="default"/>
      </w:rPr>
    </w:lvl>
    <w:lvl w:ilvl="8" w:tplc="041B0005" w:tentative="1">
      <w:start w:val="1"/>
      <w:numFmt w:val="bullet"/>
      <w:lvlText w:val=""/>
      <w:lvlJc w:val="left"/>
      <w:pPr>
        <w:ind w:left="7170" w:hanging="360"/>
      </w:pPr>
      <w:rPr>
        <w:rFonts w:ascii="Wingdings" w:hAnsi="Wingdings" w:hint="default"/>
      </w:rPr>
    </w:lvl>
  </w:abstractNum>
  <w:abstractNum w:abstractNumId="4">
    <w:nsid w:val="308E70B3"/>
    <w:multiLevelType w:val="hybridMultilevel"/>
    <w:tmpl w:val="F8B87486"/>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5">
    <w:nsid w:val="31AC601E"/>
    <w:multiLevelType w:val="hybridMultilevel"/>
    <w:tmpl w:val="6E3A1124"/>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6">
    <w:nsid w:val="3CA95BE0"/>
    <w:multiLevelType w:val="hybridMultilevel"/>
    <w:tmpl w:val="AEF698B0"/>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7">
    <w:nsid w:val="43E01B13"/>
    <w:multiLevelType w:val="hybridMultilevel"/>
    <w:tmpl w:val="734C93F0"/>
    <w:lvl w:ilvl="0" w:tplc="04090017">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4B971F07"/>
    <w:multiLevelType w:val="hybridMultilevel"/>
    <w:tmpl w:val="194CFF68"/>
    <w:lvl w:ilvl="0" w:tplc="041B000F">
      <w:start w:val="1"/>
      <w:numFmt w:val="decimal"/>
      <w:lvlText w:val="%1."/>
      <w:lvlJc w:val="left"/>
      <w:pPr>
        <w:ind w:left="2160" w:hanging="360"/>
      </w:pPr>
    </w:lvl>
    <w:lvl w:ilvl="1" w:tplc="041B0019" w:tentative="1">
      <w:start w:val="1"/>
      <w:numFmt w:val="lowerLetter"/>
      <w:lvlText w:val="%2."/>
      <w:lvlJc w:val="left"/>
      <w:pPr>
        <w:ind w:left="2880" w:hanging="360"/>
      </w:pPr>
    </w:lvl>
    <w:lvl w:ilvl="2" w:tplc="041B001B" w:tentative="1">
      <w:start w:val="1"/>
      <w:numFmt w:val="lowerRoman"/>
      <w:lvlText w:val="%3."/>
      <w:lvlJc w:val="right"/>
      <w:pPr>
        <w:ind w:left="3600" w:hanging="180"/>
      </w:pPr>
    </w:lvl>
    <w:lvl w:ilvl="3" w:tplc="041B000F" w:tentative="1">
      <w:start w:val="1"/>
      <w:numFmt w:val="decimal"/>
      <w:lvlText w:val="%4."/>
      <w:lvlJc w:val="left"/>
      <w:pPr>
        <w:ind w:left="4320" w:hanging="360"/>
      </w:pPr>
    </w:lvl>
    <w:lvl w:ilvl="4" w:tplc="041B0019" w:tentative="1">
      <w:start w:val="1"/>
      <w:numFmt w:val="lowerLetter"/>
      <w:lvlText w:val="%5."/>
      <w:lvlJc w:val="left"/>
      <w:pPr>
        <w:ind w:left="5040" w:hanging="360"/>
      </w:pPr>
    </w:lvl>
    <w:lvl w:ilvl="5" w:tplc="041B001B" w:tentative="1">
      <w:start w:val="1"/>
      <w:numFmt w:val="lowerRoman"/>
      <w:lvlText w:val="%6."/>
      <w:lvlJc w:val="right"/>
      <w:pPr>
        <w:ind w:left="5760" w:hanging="180"/>
      </w:pPr>
    </w:lvl>
    <w:lvl w:ilvl="6" w:tplc="041B000F" w:tentative="1">
      <w:start w:val="1"/>
      <w:numFmt w:val="decimal"/>
      <w:lvlText w:val="%7."/>
      <w:lvlJc w:val="left"/>
      <w:pPr>
        <w:ind w:left="6480" w:hanging="360"/>
      </w:pPr>
    </w:lvl>
    <w:lvl w:ilvl="7" w:tplc="041B0019" w:tentative="1">
      <w:start w:val="1"/>
      <w:numFmt w:val="lowerLetter"/>
      <w:lvlText w:val="%8."/>
      <w:lvlJc w:val="left"/>
      <w:pPr>
        <w:ind w:left="7200" w:hanging="360"/>
      </w:pPr>
    </w:lvl>
    <w:lvl w:ilvl="8" w:tplc="041B001B" w:tentative="1">
      <w:start w:val="1"/>
      <w:numFmt w:val="lowerRoman"/>
      <w:lvlText w:val="%9."/>
      <w:lvlJc w:val="right"/>
      <w:pPr>
        <w:ind w:left="7920" w:hanging="180"/>
      </w:pPr>
    </w:lvl>
  </w:abstractNum>
  <w:abstractNum w:abstractNumId="9">
    <w:nsid w:val="4D062B79"/>
    <w:multiLevelType w:val="hybridMultilevel"/>
    <w:tmpl w:val="CB8078B6"/>
    <w:lvl w:ilvl="0" w:tplc="041B0001">
      <w:start w:val="1"/>
      <w:numFmt w:val="bullet"/>
      <w:lvlText w:val=""/>
      <w:lvlJc w:val="left"/>
      <w:pPr>
        <w:ind w:left="720" w:hanging="360"/>
      </w:pPr>
      <w:rPr>
        <w:rFonts w:ascii="Symbol" w:hAnsi="Symbol" w:hint="default"/>
      </w:rPr>
    </w:lvl>
    <w:lvl w:ilvl="1" w:tplc="041B000F">
      <w:start w:val="1"/>
      <w:numFmt w:val="decimal"/>
      <w:lvlText w:val="%2."/>
      <w:lvlJc w:val="left"/>
      <w:pPr>
        <w:ind w:left="1440" w:hanging="360"/>
      </w:pPr>
      <w:rPr>
        <w:rFonts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518353BF"/>
    <w:multiLevelType w:val="hybridMultilevel"/>
    <w:tmpl w:val="2020BF62"/>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1">
    <w:nsid w:val="57DB3A17"/>
    <w:multiLevelType w:val="hybridMultilevel"/>
    <w:tmpl w:val="999C5E3C"/>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2">
    <w:nsid w:val="590B3913"/>
    <w:multiLevelType w:val="hybridMultilevel"/>
    <w:tmpl w:val="DC10D4B2"/>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3">
    <w:nsid w:val="59777DB1"/>
    <w:multiLevelType w:val="hybridMultilevel"/>
    <w:tmpl w:val="AA3684CC"/>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4">
    <w:nsid w:val="64BA0475"/>
    <w:multiLevelType w:val="multilevel"/>
    <w:tmpl w:val="A5C64502"/>
    <w:lvl w:ilvl="0">
      <w:start w:val="1"/>
      <w:numFmt w:val="decimal"/>
      <w:pStyle w:val="Nadpis1"/>
      <w:lvlText w:val="%1"/>
      <w:lvlJc w:val="left"/>
      <w:pPr>
        <w:ind w:left="432" w:hanging="432"/>
      </w:pPr>
      <w:rPr>
        <w:rFonts w:cs="Times New Roman"/>
      </w:rPr>
    </w:lvl>
    <w:lvl w:ilvl="1">
      <w:start w:val="1"/>
      <w:numFmt w:val="decimal"/>
      <w:pStyle w:val="Nadpis2"/>
      <w:lvlText w:val="%1.%2"/>
      <w:lvlJc w:val="left"/>
      <w:pPr>
        <w:ind w:left="576" w:hanging="576"/>
      </w:pPr>
      <w:rPr>
        <w:rFonts w:cs="Times New Roman"/>
        <w:i w:val="0"/>
      </w:rPr>
    </w:lvl>
    <w:lvl w:ilvl="2">
      <w:start w:val="1"/>
      <w:numFmt w:val="decimal"/>
      <w:pStyle w:val="Nadpis3"/>
      <w:lvlText w:val="%1.%2.%3"/>
      <w:lvlJc w:val="left"/>
      <w:pPr>
        <w:ind w:left="720" w:hanging="720"/>
      </w:pPr>
      <w:rPr>
        <w:rFonts w:cs="Times New Roman"/>
      </w:rPr>
    </w:lvl>
    <w:lvl w:ilvl="3">
      <w:start w:val="1"/>
      <w:numFmt w:val="decimal"/>
      <w:pStyle w:val="Nadpis4"/>
      <w:lvlText w:val="%1.%2.%3.%4"/>
      <w:lvlJc w:val="left"/>
      <w:pPr>
        <w:ind w:left="864" w:hanging="864"/>
      </w:pPr>
      <w:rPr>
        <w:rFonts w:cs="Times New Roman"/>
      </w:rPr>
    </w:lvl>
    <w:lvl w:ilvl="4">
      <w:start w:val="1"/>
      <w:numFmt w:val="decimal"/>
      <w:pStyle w:val="Nadpis5"/>
      <w:lvlText w:val="%1.%2.%3.%4.%5"/>
      <w:lvlJc w:val="left"/>
      <w:pPr>
        <w:ind w:left="1008" w:hanging="1008"/>
      </w:pPr>
      <w:rPr>
        <w:rFonts w:cs="Times New Roman"/>
      </w:rPr>
    </w:lvl>
    <w:lvl w:ilvl="5">
      <w:start w:val="1"/>
      <w:numFmt w:val="decimal"/>
      <w:pStyle w:val="Nadpis6"/>
      <w:lvlText w:val="%1.%2.%3.%4.%5.%6"/>
      <w:lvlJc w:val="left"/>
      <w:pPr>
        <w:ind w:left="1152" w:hanging="1152"/>
      </w:pPr>
      <w:rPr>
        <w:rFonts w:cs="Times New Roman"/>
      </w:rPr>
    </w:lvl>
    <w:lvl w:ilvl="6">
      <w:start w:val="1"/>
      <w:numFmt w:val="decimal"/>
      <w:pStyle w:val="Nadpis7"/>
      <w:lvlText w:val="%1.%2.%3.%4.%5.%6.%7"/>
      <w:lvlJc w:val="left"/>
      <w:pPr>
        <w:ind w:left="1296" w:hanging="1296"/>
      </w:pPr>
      <w:rPr>
        <w:rFonts w:cs="Times New Roman"/>
      </w:rPr>
    </w:lvl>
    <w:lvl w:ilvl="7">
      <w:start w:val="1"/>
      <w:numFmt w:val="decimal"/>
      <w:pStyle w:val="Nadpis8"/>
      <w:lvlText w:val="%1.%2.%3.%4.%5.%6.%7.%8"/>
      <w:lvlJc w:val="left"/>
      <w:pPr>
        <w:ind w:left="1440" w:hanging="1440"/>
      </w:pPr>
      <w:rPr>
        <w:rFonts w:cs="Times New Roman"/>
      </w:rPr>
    </w:lvl>
    <w:lvl w:ilvl="8">
      <w:start w:val="1"/>
      <w:numFmt w:val="decimal"/>
      <w:pStyle w:val="Nadpis9"/>
      <w:lvlText w:val="%1.%2.%3.%4.%5.%6.%7.%8.%9"/>
      <w:lvlJc w:val="left"/>
      <w:pPr>
        <w:ind w:left="1584" w:hanging="1584"/>
      </w:pPr>
      <w:rPr>
        <w:rFonts w:cs="Times New Roman"/>
      </w:rPr>
    </w:lvl>
  </w:abstractNum>
  <w:abstractNum w:abstractNumId="15">
    <w:nsid w:val="684D108F"/>
    <w:multiLevelType w:val="hybridMultilevel"/>
    <w:tmpl w:val="3418D29E"/>
    <w:lvl w:ilvl="0" w:tplc="5426CCBE">
      <w:start w:val="1"/>
      <w:numFmt w:val="decimal"/>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6">
    <w:nsid w:val="6B520486"/>
    <w:multiLevelType w:val="hybridMultilevel"/>
    <w:tmpl w:val="5022ADF2"/>
    <w:lvl w:ilvl="0" w:tplc="041B000F">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17">
    <w:nsid w:val="6C750B88"/>
    <w:multiLevelType w:val="hybridMultilevel"/>
    <w:tmpl w:val="F9E0B1AE"/>
    <w:lvl w:ilvl="0" w:tplc="0C8CD190">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3637A1"/>
    <w:multiLevelType w:val="hybridMultilevel"/>
    <w:tmpl w:val="A080E2AA"/>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9">
    <w:nsid w:val="7AED2A62"/>
    <w:multiLevelType w:val="hybridMultilevel"/>
    <w:tmpl w:val="91947D24"/>
    <w:lvl w:ilvl="0" w:tplc="041B000F">
      <w:start w:val="1"/>
      <w:numFmt w:val="decimal"/>
      <w:lvlText w:val="%1."/>
      <w:lvlJc w:val="left"/>
      <w:pPr>
        <w:ind w:left="1428" w:hanging="360"/>
      </w:p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abstractNum w:abstractNumId="20">
    <w:nsid w:val="7D947A55"/>
    <w:multiLevelType w:val="hybridMultilevel"/>
    <w:tmpl w:val="C07E3B04"/>
    <w:lvl w:ilvl="0" w:tplc="694CEF7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7"/>
  </w:num>
  <w:num w:numId="2">
    <w:abstractNumId w:val="17"/>
  </w:num>
  <w:num w:numId="3">
    <w:abstractNumId w:val="16"/>
  </w:num>
  <w:num w:numId="4">
    <w:abstractNumId w:val="14"/>
  </w:num>
  <w:num w:numId="5">
    <w:abstractNumId w:val="18"/>
  </w:num>
  <w:num w:numId="6">
    <w:abstractNumId w:val="20"/>
  </w:num>
  <w:num w:numId="7">
    <w:abstractNumId w:val="12"/>
  </w:num>
  <w:num w:numId="8">
    <w:abstractNumId w:val="3"/>
  </w:num>
  <w:num w:numId="9">
    <w:abstractNumId w:val="6"/>
  </w:num>
  <w:num w:numId="10">
    <w:abstractNumId w:val="13"/>
  </w:num>
  <w:num w:numId="11">
    <w:abstractNumId w:val="1"/>
  </w:num>
  <w:num w:numId="12">
    <w:abstractNumId w:val="9"/>
  </w:num>
  <w:num w:numId="13">
    <w:abstractNumId w:val="15"/>
  </w:num>
  <w:num w:numId="14">
    <w:abstractNumId w:val="5"/>
  </w:num>
  <w:num w:numId="15">
    <w:abstractNumId w:val="4"/>
  </w:num>
  <w:num w:numId="16">
    <w:abstractNumId w:val="10"/>
  </w:num>
  <w:num w:numId="17">
    <w:abstractNumId w:val="11"/>
  </w:num>
  <w:num w:numId="18">
    <w:abstractNumId w:val="8"/>
  </w:num>
  <w:num w:numId="19">
    <w:abstractNumId w:val="19"/>
  </w:num>
  <w:num w:numId="20">
    <w:abstractNumId w:val="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removePersonalInformation/>
  <w:removeDateAndTime/>
  <w:embedSystemFonts/>
  <w:hideSpellingErrors/>
  <w:hideGrammaticalErrors/>
  <w:proofState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7a0tDQ0NzEwNDIAAiUdpeDU4uLM/DyQAtNaAOHOthMsAAAA"/>
  </w:docVars>
  <w:rsids>
    <w:rsidRoot w:val="00ED3611"/>
    <w:rsid w:val="00023CF6"/>
    <w:rsid w:val="0004214A"/>
    <w:rsid w:val="000435F1"/>
    <w:rsid w:val="00044288"/>
    <w:rsid w:val="00051EDB"/>
    <w:rsid w:val="000522F4"/>
    <w:rsid w:val="000619F3"/>
    <w:rsid w:val="00065CFC"/>
    <w:rsid w:val="000734DC"/>
    <w:rsid w:val="00090C6D"/>
    <w:rsid w:val="00092545"/>
    <w:rsid w:val="000948F4"/>
    <w:rsid w:val="000977A3"/>
    <w:rsid w:val="000B11DD"/>
    <w:rsid w:val="000B2BC3"/>
    <w:rsid w:val="000B694E"/>
    <w:rsid w:val="000C7F95"/>
    <w:rsid w:val="000D10E3"/>
    <w:rsid w:val="000D2C30"/>
    <w:rsid w:val="000E58BE"/>
    <w:rsid w:val="000F2118"/>
    <w:rsid w:val="000F336F"/>
    <w:rsid w:val="000F7F35"/>
    <w:rsid w:val="00105D06"/>
    <w:rsid w:val="00110742"/>
    <w:rsid w:val="001135AF"/>
    <w:rsid w:val="0013610D"/>
    <w:rsid w:val="001447E2"/>
    <w:rsid w:val="00160694"/>
    <w:rsid w:val="001856A2"/>
    <w:rsid w:val="00193268"/>
    <w:rsid w:val="00193811"/>
    <w:rsid w:val="001A2BB4"/>
    <w:rsid w:val="001B40CF"/>
    <w:rsid w:val="001C178A"/>
    <w:rsid w:val="001C3E14"/>
    <w:rsid w:val="001C5F1B"/>
    <w:rsid w:val="001C6923"/>
    <w:rsid w:val="001D20FD"/>
    <w:rsid w:val="001D3F55"/>
    <w:rsid w:val="001E6896"/>
    <w:rsid w:val="001F2410"/>
    <w:rsid w:val="00202BD0"/>
    <w:rsid w:val="00211F76"/>
    <w:rsid w:val="00225368"/>
    <w:rsid w:val="002328FC"/>
    <w:rsid w:val="00235335"/>
    <w:rsid w:val="002373C6"/>
    <w:rsid w:val="00256B24"/>
    <w:rsid w:val="00263109"/>
    <w:rsid w:val="0026676D"/>
    <w:rsid w:val="00280FEF"/>
    <w:rsid w:val="00291535"/>
    <w:rsid w:val="00292D3D"/>
    <w:rsid w:val="002A7B82"/>
    <w:rsid w:val="002C055C"/>
    <w:rsid w:val="002C21BF"/>
    <w:rsid w:val="002D403C"/>
    <w:rsid w:val="002E365C"/>
    <w:rsid w:val="00300256"/>
    <w:rsid w:val="00321DAD"/>
    <w:rsid w:val="00342E73"/>
    <w:rsid w:val="0034793C"/>
    <w:rsid w:val="0035155F"/>
    <w:rsid w:val="00356268"/>
    <w:rsid w:val="003572F7"/>
    <w:rsid w:val="00372310"/>
    <w:rsid w:val="003805D3"/>
    <w:rsid w:val="00383EFB"/>
    <w:rsid w:val="00392E85"/>
    <w:rsid w:val="003A2EAA"/>
    <w:rsid w:val="003A7638"/>
    <w:rsid w:val="003B0A45"/>
    <w:rsid w:val="003C73B0"/>
    <w:rsid w:val="003D0D86"/>
    <w:rsid w:val="003D413D"/>
    <w:rsid w:val="003D4E32"/>
    <w:rsid w:val="003E236E"/>
    <w:rsid w:val="003F6761"/>
    <w:rsid w:val="003F6B21"/>
    <w:rsid w:val="00403951"/>
    <w:rsid w:val="004230C3"/>
    <w:rsid w:val="00431B43"/>
    <w:rsid w:val="00450ABD"/>
    <w:rsid w:val="004716EE"/>
    <w:rsid w:val="00473080"/>
    <w:rsid w:val="004B04A0"/>
    <w:rsid w:val="004B4EC2"/>
    <w:rsid w:val="004B5E81"/>
    <w:rsid w:val="004B6BB4"/>
    <w:rsid w:val="004C03AB"/>
    <w:rsid w:val="004D0C1F"/>
    <w:rsid w:val="004D14AE"/>
    <w:rsid w:val="004D62E5"/>
    <w:rsid w:val="004F0D9F"/>
    <w:rsid w:val="00503110"/>
    <w:rsid w:val="00503836"/>
    <w:rsid w:val="00507100"/>
    <w:rsid w:val="0051594E"/>
    <w:rsid w:val="00516CDE"/>
    <w:rsid w:val="00522DB6"/>
    <w:rsid w:val="005238A0"/>
    <w:rsid w:val="005373A4"/>
    <w:rsid w:val="00543EE7"/>
    <w:rsid w:val="005458EE"/>
    <w:rsid w:val="00545E5B"/>
    <w:rsid w:val="005526A1"/>
    <w:rsid w:val="00574727"/>
    <w:rsid w:val="00575488"/>
    <w:rsid w:val="005960E6"/>
    <w:rsid w:val="005B6CC6"/>
    <w:rsid w:val="005D3BF1"/>
    <w:rsid w:val="005F724E"/>
    <w:rsid w:val="006038E0"/>
    <w:rsid w:val="0062379B"/>
    <w:rsid w:val="00623B78"/>
    <w:rsid w:val="006252A0"/>
    <w:rsid w:val="00633DFC"/>
    <w:rsid w:val="006366B7"/>
    <w:rsid w:val="00646EF3"/>
    <w:rsid w:val="00650177"/>
    <w:rsid w:val="00662A62"/>
    <w:rsid w:val="006636D6"/>
    <w:rsid w:val="00672B9D"/>
    <w:rsid w:val="00674557"/>
    <w:rsid w:val="006836D9"/>
    <w:rsid w:val="00683B90"/>
    <w:rsid w:val="00686086"/>
    <w:rsid w:val="00694CBB"/>
    <w:rsid w:val="006A02C2"/>
    <w:rsid w:val="006A44FA"/>
    <w:rsid w:val="006B2BCE"/>
    <w:rsid w:val="006B650C"/>
    <w:rsid w:val="006C1722"/>
    <w:rsid w:val="006C5CA0"/>
    <w:rsid w:val="006D4BF6"/>
    <w:rsid w:val="006E5E7B"/>
    <w:rsid w:val="006E77B4"/>
    <w:rsid w:val="006F1CAD"/>
    <w:rsid w:val="006F68AB"/>
    <w:rsid w:val="00700B06"/>
    <w:rsid w:val="007060CB"/>
    <w:rsid w:val="00714B29"/>
    <w:rsid w:val="0074570F"/>
    <w:rsid w:val="00745A86"/>
    <w:rsid w:val="00746818"/>
    <w:rsid w:val="00752E52"/>
    <w:rsid w:val="007651E6"/>
    <w:rsid w:val="007868C4"/>
    <w:rsid w:val="00787AF8"/>
    <w:rsid w:val="007920CA"/>
    <w:rsid w:val="00795C97"/>
    <w:rsid w:val="007A3C2E"/>
    <w:rsid w:val="007A4DF3"/>
    <w:rsid w:val="007A7E5E"/>
    <w:rsid w:val="007B2F08"/>
    <w:rsid w:val="007C1D13"/>
    <w:rsid w:val="007C576C"/>
    <w:rsid w:val="007C6E90"/>
    <w:rsid w:val="007D03F3"/>
    <w:rsid w:val="007E4E47"/>
    <w:rsid w:val="007F4ACF"/>
    <w:rsid w:val="00800754"/>
    <w:rsid w:val="00802123"/>
    <w:rsid w:val="0080239A"/>
    <w:rsid w:val="00811B03"/>
    <w:rsid w:val="00813D2F"/>
    <w:rsid w:val="00815DA3"/>
    <w:rsid w:val="00817344"/>
    <w:rsid w:val="0082616C"/>
    <w:rsid w:val="008305C6"/>
    <w:rsid w:val="00832754"/>
    <w:rsid w:val="00835EB8"/>
    <w:rsid w:val="008467AB"/>
    <w:rsid w:val="008529B6"/>
    <w:rsid w:val="00864898"/>
    <w:rsid w:val="00870144"/>
    <w:rsid w:val="00883F6E"/>
    <w:rsid w:val="0089298B"/>
    <w:rsid w:val="00896429"/>
    <w:rsid w:val="0089704E"/>
    <w:rsid w:val="008A241A"/>
    <w:rsid w:val="008A4923"/>
    <w:rsid w:val="008C2401"/>
    <w:rsid w:val="008D1BDF"/>
    <w:rsid w:val="00900210"/>
    <w:rsid w:val="00901BCF"/>
    <w:rsid w:val="009040BE"/>
    <w:rsid w:val="0091399A"/>
    <w:rsid w:val="00942C91"/>
    <w:rsid w:val="00970F35"/>
    <w:rsid w:val="0098633A"/>
    <w:rsid w:val="009A29BE"/>
    <w:rsid w:val="009B15FC"/>
    <w:rsid w:val="009B2327"/>
    <w:rsid w:val="009E14E5"/>
    <w:rsid w:val="009E72FF"/>
    <w:rsid w:val="00A14C98"/>
    <w:rsid w:val="00A211DA"/>
    <w:rsid w:val="00A249F0"/>
    <w:rsid w:val="00A31901"/>
    <w:rsid w:val="00A33971"/>
    <w:rsid w:val="00A37CBF"/>
    <w:rsid w:val="00A416FC"/>
    <w:rsid w:val="00A46191"/>
    <w:rsid w:val="00A55CCB"/>
    <w:rsid w:val="00A634B4"/>
    <w:rsid w:val="00A8458C"/>
    <w:rsid w:val="00A853E1"/>
    <w:rsid w:val="00A948D7"/>
    <w:rsid w:val="00A9509C"/>
    <w:rsid w:val="00A96469"/>
    <w:rsid w:val="00AA5D31"/>
    <w:rsid w:val="00AD46B8"/>
    <w:rsid w:val="00AD54CD"/>
    <w:rsid w:val="00AE1D6E"/>
    <w:rsid w:val="00AE4C4C"/>
    <w:rsid w:val="00AE55D9"/>
    <w:rsid w:val="00AE6092"/>
    <w:rsid w:val="00AF2F18"/>
    <w:rsid w:val="00AF32BA"/>
    <w:rsid w:val="00AF3E83"/>
    <w:rsid w:val="00B04396"/>
    <w:rsid w:val="00B22567"/>
    <w:rsid w:val="00B2284D"/>
    <w:rsid w:val="00B26970"/>
    <w:rsid w:val="00B35BD8"/>
    <w:rsid w:val="00B36E37"/>
    <w:rsid w:val="00B51AE1"/>
    <w:rsid w:val="00B83C2E"/>
    <w:rsid w:val="00B92020"/>
    <w:rsid w:val="00BA2856"/>
    <w:rsid w:val="00BB59B1"/>
    <w:rsid w:val="00BC3639"/>
    <w:rsid w:val="00BD197D"/>
    <w:rsid w:val="00BF3743"/>
    <w:rsid w:val="00BF3A52"/>
    <w:rsid w:val="00BF540D"/>
    <w:rsid w:val="00C269FF"/>
    <w:rsid w:val="00C30259"/>
    <w:rsid w:val="00C3138B"/>
    <w:rsid w:val="00C32C74"/>
    <w:rsid w:val="00C35A88"/>
    <w:rsid w:val="00C3636B"/>
    <w:rsid w:val="00C37C84"/>
    <w:rsid w:val="00C61E94"/>
    <w:rsid w:val="00C62E78"/>
    <w:rsid w:val="00C64980"/>
    <w:rsid w:val="00C9466C"/>
    <w:rsid w:val="00CA35C9"/>
    <w:rsid w:val="00CB1399"/>
    <w:rsid w:val="00CB3E4C"/>
    <w:rsid w:val="00CB4CC5"/>
    <w:rsid w:val="00CB5270"/>
    <w:rsid w:val="00CB6919"/>
    <w:rsid w:val="00CB7C5F"/>
    <w:rsid w:val="00CC1BCB"/>
    <w:rsid w:val="00CC36EF"/>
    <w:rsid w:val="00CC7F19"/>
    <w:rsid w:val="00CD34B1"/>
    <w:rsid w:val="00CD57F0"/>
    <w:rsid w:val="00CD6FB7"/>
    <w:rsid w:val="00CE013A"/>
    <w:rsid w:val="00CE08AB"/>
    <w:rsid w:val="00CE1C29"/>
    <w:rsid w:val="00CE2477"/>
    <w:rsid w:val="00CF4954"/>
    <w:rsid w:val="00CF6173"/>
    <w:rsid w:val="00D05E83"/>
    <w:rsid w:val="00D07885"/>
    <w:rsid w:val="00D1453C"/>
    <w:rsid w:val="00D26569"/>
    <w:rsid w:val="00D33E4B"/>
    <w:rsid w:val="00D34C32"/>
    <w:rsid w:val="00D5095A"/>
    <w:rsid w:val="00D67F7C"/>
    <w:rsid w:val="00D84EE9"/>
    <w:rsid w:val="00DA4E25"/>
    <w:rsid w:val="00DA726D"/>
    <w:rsid w:val="00DB6839"/>
    <w:rsid w:val="00DE0199"/>
    <w:rsid w:val="00DE097E"/>
    <w:rsid w:val="00DE5CF5"/>
    <w:rsid w:val="00DF0237"/>
    <w:rsid w:val="00DF2745"/>
    <w:rsid w:val="00DF3B39"/>
    <w:rsid w:val="00E01505"/>
    <w:rsid w:val="00E06DB9"/>
    <w:rsid w:val="00E06FD9"/>
    <w:rsid w:val="00E11B36"/>
    <w:rsid w:val="00E30A19"/>
    <w:rsid w:val="00E447E2"/>
    <w:rsid w:val="00E546F8"/>
    <w:rsid w:val="00E55D2B"/>
    <w:rsid w:val="00E62428"/>
    <w:rsid w:val="00E95494"/>
    <w:rsid w:val="00EB3980"/>
    <w:rsid w:val="00EB4F3C"/>
    <w:rsid w:val="00EC3F3D"/>
    <w:rsid w:val="00ED0E1F"/>
    <w:rsid w:val="00ED3611"/>
    <w:rsid w:val="00ED5D96"/>
    <w:rsid w:val="00F00DC8"/>
    <w:rsid w:val="00F069C4"/>
    <w:rsid w:val="00F076CB"/>
    <w:rsid w:val="00F15241"/>
    <w:rsid w:val="00F24CD1"/>
    <w:rsid w:val="00F42F0D"/>
    <w:rsid w:val="00F43D65"/>
    <w:rsid w:val="00F55B69"/>
    <w:rsid w:val="00F70423"/>
    <w:rsid w:val="00F720E5"/>
    <w:rsid w:val="00F865FB"/>
    <w:rsid w:val="00F9077F"/>
    <w:rsid w:val="00F913B5"/>
    <w:rsid w:val="00FA307C"/>
    <w:rsid w:val="00FB21BC"/>
    <w:rsid w:val="00FB7058"/>
    <w:rsid w:val="00FC014D"/>
    <w:rsid w:val="00FC0944"/>
    <w:rsid w:val="00FC0963"/>
    <w:rsid w:val="00FD1D0F"/>
    <w:rsid w:val="00FD403E"/>
    <w:rsid w:val="00FE02A4"/>
    <w:rsid w:val="00FE0BE1"/>
    <w:rsid w:val="00FE0F9B"/>
    <w:rsid w:val="00FE653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ED3611"/>
    <w:rPr>
      <w:rFonts w:eastAsia="MS Mincho"/>
      <w:sz w:val="24"/>
      <w:szCs w:val="24"/>
      <w:lang w:val="cs-CZ" w:eastAsia="cs-CZ"/>
    </w:rPr>
  </w:style>
  <w:style w:type="paragraph" w:styleId="Nadpis1">
    <w:name w:val="heading 1"/>
    <w:basedOn w:val="Normlny"/>
    <w:next w:val="Normlny"/>
    <w:link w:val="Nadpis1Char"/>
    <w:uiPriority w:val="9"/>
    <w:qFormat/>
    <w:rsid w:val="001C178A"/>
    <w:pPr>
      <w:keepNext/>
      <w:numPr>
        <w:numId w:val="4"/>
      </w:numPr>
      <w:spacing w:before="240" w:after="60"/>
      <w:outlineLvl w:val="0"/>
    </w:pPr>
    <w:rPr>
      <w:rFonts w:eastAsia="Times New Roman"/>
      <w:b/>
      <w:bCs/>
      <w:kern w:val="32"/>
      <w:sz w:val="32"/>
      <w:szCs w:val="32"/>
    </w:rPr>
  </w:style>
  <w:style w:type="paragraph" w:styleId="Nadpis2">
    <w:name w:val="heading 2"/>
    <w:basedOn w:val="Normlny"/>
    <w:next w:val="Normlny"/>
    <w:link w:val="Nadpis2Char"/>
    <w:uiPriority w:val="9"/>
    <w:unhideWhenUsed/>
    <w:qFormat/>
    <w:rsid w:val="001C178A"/>
    <w:pPr>
      <w:keepNext/>
      <w:numPr>
        <w:ilvl w:val="1"/>
        <w:numId w:val="4"/>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CE013A"/>
    <w:pPr>
      <w:keepNext/>
      <w:numPr>
        <w:ilvl w:val="2"/>
        <w:numId w:val="4"/>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semiHidden/>
    <w:unhideWhenUsed/>
    <w:qFormat/>
    <w:rsid w:val="00CE013A"/>
    <w:pPr>
      <w:keepNext/>
      <w:numPr>
        <w:ilvl w:val="3"/>
        <w:numId w:val="4"/>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semiHidden/>
    <w:unhideWhenUsed/>
    <w:qFormat/>
    <w:rsid w:val="00CE013A"/>
    <w:pPr>
      <w:numPr>
        <w:ilvl w:val="4"/>
        <w:numId w:val="4"/>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CE013A"/>
    <w:pPr>
      <w:numPr>
        <w:ilvl w:val="5"/>
        <w:numId w:val="4"/>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CE013A"/>
    <w:pPr>
      <w:numPr>
        <w:ilvl w:val="6"/>
        <w:numId w:val="4"/>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CE013A"/>
    <w:pPr>
      <w:numPr>
        <w:ilvl w:val="7"/>
        <w:numId w:val="4"/>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CE013A"/>
    <w:pPr>
      <w:numPr>
        <w:ilvl w:val="8"/>
        <w:numId w:val="4"/>
      </w:numPr>
      <w:spacing w:before="240" w:after="60"/>
      <w:outlineLvl w:val="8"/>
    </w:pPr>
    <w:rPr>
      <w:rFonts w:ascii="Cambria" w:eastAsia="Times New Roman" w:hAnsi="Cambria"/>
      <w:sz w:val="22"/>
      <w:szCs w:val="22"/>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1C178A"/>
    <w:rPr>
      <w:rFonts w:eastAsia="Times New Roman" w:cs="Times New Roman"/>
      <w:b/>
      <w:kern w:val="32"/>
      <w:sz w:val="32"/>
      <w:lang w:val="cs-CZ" w:eastAsia="cs-CZ"/>
    </w:rPr>
  </w:style>
  <w:style w:type="character" w:customStyle="1" w:styleId="Nadpis2Char">
    <w:name w:val="Nadpis 2 Char"/>
    <w:basedOn w:val="Predvolenpsmoodseku"/>
    <w:link w:val="Nadpis2"/>
    <w:uiPriority w:val="9"/>
    <w:locked/>
    <w:rsid w:val="001C178A"/>
    <w:rPr>
      <w:rFonts w:eastAsia="Times New Roman" w:cs="Times New Roman"/>
      <w:b/>
      <w:sz w:val="28"/>
      <w:lang w:val="cs-CZ" w:eastAsia="cs-CZ"/>
    </w:rPr>
  </w:style>
  <w:style w:type="character" w:customStyle="1" w:styleId="Nadpis3Char">
    <w:name w:val="Nadpis 3 Char"/>
    <w:basedOn w:val="Predvolenpsmoodseku"/>
    <w:link w:val="Nadpis3"/>
    <w:uiPriority w:val="9"/>
    <w:locked/>
    <w:rsid w:val="00CE013A"/>
    <w:rPr>
      <w:rFonts w:ascii="Cambria" w:hAnsi="Cambria" w:cs="Times New Roman"/>
      <w:b/>
      <w:sz w:val="26"/>
      <w:lang w:val="cs-CZ" w:eastAsia="cs-CZ"/>
    </w:rPr>
  </w:style>
  <w:style w:type="character" w:customStyle="1" w:styleId="Nadpis4Char">
    <w:name w:val="Nadpis 4 Char"/>
    <w:basedOn w:val="Predvolenpsmoodseku"/>
    <w:link w:val="Nadpis4"/>
    <w:uiPriority w:val="9"/>
    <w:semiHidden/>
    <w:locked/>
    <w:rsid w:val="00CE013A"/>
    <w:rPr>
      <w:rFonts w:ascii="Calibri" w:hAnsi="Calibri" w:cs="Times New Roman"/>
      <w:b/>
      <w:sz w:val="28"/>
      <w:lang w:val="cs-CZ" w:eastAsia="cs-CZ"/>
    </w:rPr>
  </w:style>
  <w:style w:type="character" w:customStyle="1" w:styleId="Nadpis5Char">
    <w:name w:val="Nadpis 5 Char"/>
    <w:basedOn w:val="Predvolenpsmoodseku"/>
    <w:link w:val="Nadpis5"/>
    <w:uiPriority w:val="9"/>
    <w:semiHidden/>
    <w:locked/>
    <w:rsid w:val="00CE013A"/>
    <w:rPr>
      <w:rFonts w:ascii="Calibri" w:hAnsi="Calibri" w:cs="Times New Roman"/>
      <w:b/>
      <w:i/>
      <w:sz w:val="26"/>
      <w:lang w:val="cs-CZ" w:eastAsia="cs-CZ"/>
    </w:rPr>
  </w:style>
  <w:style w:type="character" w:customStyle="1" w:styleId="Nadpis6Char">
    <w:name w:val="Nadpis 6 Char"/>
    <w:basedOn w:val="Predvolenpsmoodseku"/>
    <w:link w:val="Nadpis6"/>
    <w:uiPriority w:val="9"/>
    <w:semiHidden/>
    <w:locked/>
    <w:rsid w:val="00CE013A"/>
    <w:rPr>
      <w:rFonts w:ascii="Calibri" w:hAnsi="Calibri" w:cs="Times New Roman"/>
      <w:b/>
      <w:lang w:val="cs-CZ" w:eastAsia="cs-CZ"/>
    </w:rPr>
  </w:style>
  <w:style w:type="character" w:customStyle="1" w:styleId="Nadpis7Char">
    <w:name w:val="Nadpis 7 Char"/>
    <w:basedOn w:val="Predvolenpsmoodseku"/>
    <w:link w:val="Nadpis7"/>
    <w:uiPriority w:val="9"/>
    <w:semiHidden/>
    <w:locked/>
    <w:rsid w:val="00CE013A"/>
    <w:rPr>
      <w:rFonts w:ascii="Calibri" w:hAnsi="Calibri" w:cs="Times New Roman"/>
      <w:sz w:val="24"/>
      <w:lang w:val="cs-CZ" w:eastAsia="cs-CZ"/>
    </w:rPr>
  </w:style>
  <w:style w:type="character" w:customStyle="1" w:styleId="Nadpis8Char">
    <w:name w:val="Nadpis 8 Char"/>
    <w:basedOn w:val="Predvolenpsmoodseku"/>
    <w:link w:val="Nadpis8"/>
    <w:uiPriority w:val="9"/>
    <w:semiHidden/>
    <w:locked/>
    <w:rsid w:val="00CE013A"/>
    <w:rPr>
      <w:rFonts w:ascii="Calibri" w:hAnsi="Calibri" w:cs="Times New Roman"/>
      <w:i/>
      <w:sz w:val="24"/>
      <w:lang w:val="cs-CZ" w:eastAsia="cs-CZ"/>
    </w:rPr>
  </w:style>
  <w:style w:type="character" w:customStyle="1" w:styleId="Nadpis9Char">
    <w:name w:val="Nadpis 9 Char"/>
    <w:basedOn w:val="Predvolenpsmoodseku"/>
    <w:link w:val="Nadpis9"/>
    <w:uiPriority w:val="9"/>
    <w:semiHidden/>
    <w:locked/>
    <w:rsid w:val="00CE013A"/>
    <w:rPr>
      <w:rFonts w:ascii="Cambria" w:hAnsi="Cambria" w:cs="Times New Roman"/>
      <w:lang w:val="cs-CZ" w:eastAsia="cs-CZ"/>
    </w:rPr>
  </w:style>
  <w:style w:type="paragraph" w:styleId="Normlnywebov">
    <w:name w:val="Normal (Web)"/>
    <w:basedOn w:val="Normlny"/>
    <w:link w:val="NormlnywebovChar"/>
    <w:uiPriority w:val="99"/>
    <w:rsid w:val="00ED3611"/>
    <w:pPr>
      <w:spacing w:before="100" w:beforeAutospacing="1" w:after="119"/>
    </w:pPr>
  </w:style>
  <w:style w:type="paragraph" w:styleId="Pta">
    <w:name w:val="footer"/>
    <w:basedOn w:val="Normlny"/>
    <w:link w:val="PtaChar"/>
    <w:uiPriority w:val="99"/>
    <w:rsid w:val="00ED3611"/>
    <w:pPr>
      <w:tabs>
        <w:tab w:val="center" w:pos="4536"/>
        <w:tab w:val="right" w:pos="9072"/>
      </w:tabs>
    </w:pPr>
  </w:style>
  <w:style w:type="character" w:customStyle="1" w:styleId="PtaChar">
    <w:name w:val="Päta Char"/>
    <w:basedOn w:val="Predvolenpsmoodseku"/>
    <w:link w:val="Pta"/>
    <w:uiPriority w:val="99"/>
    <w:locked/>
    <w:rPr>
      <w:rFonts w:eastAsia="MS Mincho" w:cs="Times New Roman"/>
      <w:sz w:val="24"/>
    </w:rPr>
  </w:style>
  <w:style w:type="paragraph" w:styleId="Zkladntext">
    <w:name w:val="Body Text"/>
    <w:basedOn w:val="Normlny"/>
    <w:link w:val="ZkladntextChar"/>
    <w:uiPriority w:val="99"/>
    <w:rsid w:val="00ED3611"/>
    <w:pPr>
      <w:widowControl w:val="0"/>
      <w:spacing w:line="288" w:lineRule="auto"/>
      <w:ind w:firstLine="709"/>
      <w:jc w:val="both"/>
    </w:pPr>
    <w:rPr>
      <w:noProof/>
    </w:rPr>
  </w:style>
  <w:style w:type="character" w:customStyle="1" w:styleId="ZkladntextChar">
    <w:name w:val="Základný text Char"/>
    <w:basedOn w:val="Predvolenpsmoodseku"/>
    <w:link w:val="Zkladntext"/>
    <w:uiPriority w:val="99"/>
    <w:semiHidden/>
    <w:locked/>
    <w:rPr>
      <w:rFonts w:eastAsia="MS Mincho" w:cs="Times New Roman"/>
      <w:sz w:val="24"/>
    </w:rPr>
  </w:style>
  <w:style w:type="character" w:styleId="slostrany">
    <w:name w:val="page number"/>
    <w:basedOn w:val="Predvolenpsmoodseku"/>
    <w:uiPriority w:val="99"/>
    <w:rsid w:val="00ED3611"/>
    <w:rPr>
      <w:rFonts w:cs="Times New Roman"/>
    </w:rPr>
  </w:style>
  <w:style w:type="paragraph" w:styleId="PredformtovanHTML">
    <w:name w:val="HTML Preformatted"/>
    <w:basedOn w:val="Normlny"/>
    <w:link w:val="PredformtovanHTMLChar"/>
    <w:uiPriority w:val="99"/>
    <w:rsid w:val="00ED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PredformtovanHTMLChar">
    <w:name w:val="Predformátované HTML Char"/>
    <w:basedOn w:val="Predvolenpsmoodseku"/>
    <w:link w:val="PredformtovanHTML"/>
    <w:uiPriority w:val="99"/>
    <w:semiHidden/>
    <w:locked/>
    <w:rPr>
      <w:rFonts w:ascii="Courier New" w:eastAsia="MS Mincho" w:hAnsi="Courier New" w:cs="Times New Roman"/>
      <w:sz w:val="20"/>
    </w:rPr>
  </w:style>
  <w:style w:type="paragraph" w:styleId="Textpoznmkypodiarou">
    <w:name w:val="footnote text"/>
    <w:basedOn w:val="Normlny"/>
    <w:link w:val="TextpoznmkypodiarouChar"/>
    <w:uiPriority w:val="99"/>
    <w:rsid w:val="00ED3611"/>
    <w:pPr>
      <w:spacing w:line="360" w:lineRule="auto"/>
      <w:ind w:firstLine="709"/>
      <w:jc w:val="both"/>
    </w:pPr>
    <w:rPr>
      <w:sz w:val="20"/>
      <w:szCs w:val="20"/>
    </w:rPr>
  </w:style>
  <w:style w:type="character" w:customStyle="1" w:styleId="TextpoznmkypodiarouChar">
    <w:name w:val="Text poznámky pod čiarou Char"/>
    <w:basedOn w:val="Predvolenpsmoodseku"/>
    <w:link w:val="Textpoznmkypodiarou"/>
    <w:uiPriority w:val="99"/>
    <w:locked/>
    <w:rPr>
      <w:rFonts w:eastAsia="MS Mincho" w:cs="Times New Roman"/>
      <w:sz w:val="20"/>
    </w:rPr>
  </w:style>
  <w:style w:type="character" w:customStyle="1" w:styleId="NormlnywebovChar">
    <w:name w:val="Normálny (webový) Char"/>
    <w:link w:val="Normlnywebov"/>
    <w:uiPriority w:val="99"/>
    <w:locked/>
    <w:rsid w:val="00ED3611"/>
    <w:rPr>
      <w:rFonts w:eastAsia="MS Mincho"/>
      <w:sz w:val="24"/>
      <w:lang w:val="cs-CZ" w:eastAsia="cs-CZ"/>
    </w:rPr>
  </w:style>
  <w:style w:type="paragraph" w:styleId="Hlavika">
    <w:name w:val="header"/>
    <w:basedOn w:val="Normlny"/>
    <w:link w:val="HlavikaChar"/>
    <w:uiPriority w:val="99"/>
    <w:rsid w:val="00BA2856"/>
    <w:pPr>
      <w:tabs>
        <w:tab w:val="center" w:pos="4536"/>
        <w:tab w:val="right" w:pos="9072"/>
      </w:tabs>
    </w:pPr>
  </w:style>
  <w:style w:type="character" w:customStyle="1" w:styleId="HlavikaChar">
    <w:name w:val="Hlavička Char"/>
    <w:basedOn w:val="Predvolenpsmoodseku"/>
    <w:link w:val="Hlavika"/>
    <w:uiPriority w:val="99"/>
    <w:locked/>
    <w:rsid w:val="00BA2856"/>
    <w:rPr>
      <w:rFonts w:eastAsia="MS Mincho" w:cs="Times New Roman"/>
      <w:sz w:val="24"/>
    </w:rPr>
  </w:style>
  <w:style w:type="character" w:styleId="Odkaznakomentr">
    <w:name w:val="annotation reference"/>
    <w:basedOn w:val="Predvolenpsmoodseku"/>
    <w:uiPriority w:val="99"/>
    <w:unhideWhenUsed/>
    <w:rsid w:val="008D1BDF"/>
    <w:rPr>
      <w:rFonts w:cs="Times New Roman"/>
      <w:sz w:val="16"/>
    </w:rPr>
  </w:style>
  <w:style w:type="paragraph" w:styleId="Textkomentra">
    <w:name w:val="annotation text"/>
    <w:basedOn w:val="Normlny"/>
    <w:link w:val="TextkomentraChar"/>
    <w:uiPriority w:val="99"/>
    <w:unhideWhenUsed/>
    <w:rsid w:val="008D1BDF"/>
    <w:pPr>
      <w:spacing w:after="200"/>
    </w:pPr>
    <w:rPr>
      <w:rFonts w:ascii="Calibri" w:eastAsia="Times New Roman" w:hAnsi="Calibri"/>
      <w:sz w:val="20"/>
      <w:szCs w:val="20"/>
      <w:lang w:val="sk-SK" w:eastAsia="en-US"/>
    </w:rPr>
  </w:style>
  <w:style w:type="character" w:customStyle="1" w:styleId="TextkomentraChar">
    <w:name w:val="Text komentára Char"/>
    <w:basedOn w:val="Predvolenpsmoodseku"/>
    <w:link w:val="Textkomentra"/>
    <w:uiPriority w:val="99"/>
    <w:locked/>
    <w:rsid w:val="008D1BDF"/>
    <w:rPr>
      <w:rFonts w:ascii="Calibri" w:hAnsi="Calibri" w:cs="Times New Roman"/>
      <w:sz w:val="20"/>
      <w:lang w:val="x-none" w:eastAsia="en-US"/>
    </w:rPr>
  </w:style>
  <w:style w:type="paragraph" w:styleId="Odsekzoznamu">
    <w:name w:val="List Paragraph"/>
    <w:basedOn w:val="Normlny"/>
    <w:uiPriority w:val="34"/>
    <w:qFormat/>
    <w:rsid w:val="008D1BDF"/>
    <w:pPr>
      <w:spacing w:after="200" w:line="276" w:lineRule="auto"/>
      <w:ind w:left="720"/>
      <w:contextualSpacing/>
    </w:pPr>
    <w:rPr>
      <w:rFonts w:ascii="Calibri" w:eastAsia="Times New Roman" w:hAnsi="Calibri"/>
      <w:sz w:val="22"/>
      <w:szCs w:val="22"/>
      <w:lang w:val="sk-SK" w:eastAsia="en-US"/>
    </w:rPr>
  </w:style>
  <w:style w:type="paragraph" w:styleId="Textbubliny">
    <w:name w:val="Balloon Text"/>
    <w:basedOn w:val="Normlny"/>
    <w:link w:val="TextbublinyChar"/>
    <w:uiPriority w:val="99"/>
    <w:rsid w:val="008D1BDF"/>
    <w:rPr>
      <w:rFonts w:ascii="Tahoma" w:hAnsi="Tahoma" w:cs="Tahoma"/>
      <w:sz w:val="16"/>
      <w:szCs w:val="16"/>
    </w:rPr>
  </w:style>
  <w:style w:type="character" w:customStyle="1" w:styleId="TextbublinyChar">
    <w:name w:val="Text bubliny Char"/>
    <w:basedOn w:val="Predvolenpsmoodseku"/>
    <w:link w:val="Textbubliny"/>
    <w:uiPriority w:val="99"/>
    <w:locked/>
    <w:rsid w:val="008D1BDF"/>
    <w:rPr>
      <w:rFonts w:ascii="Tahoma" w:eastAsia="MS Mincho" w:hAnsi="Tahoma" w:cs="Times New Roman"/>
      <w:sz w:val="16"/>
      <w:lang w:val="cs-CZ" w:eastAsia="cs-CZ"/>
    </w:rPr>
  </w:style>
  <w:style w:type="character" w:styleId="Hypertextovprepojenie">
    <w:name w:val="Hyperlink"/>
    <w:basedOn w:val="Predvolenpsmoodseku"/>
    <w:uiPriority w:val="99"/>
    <w:rsid w:val="005F724E"/>
    <w:rPr>
      <w:rFonts w:cs="Times New Roman"/>
      <w:color w:val="0000FF"/>
      <w:u w:val="single"/>
    </w:rPr>
  </w:style>
  <w:style w:type="paragraph" w:styleId="Hlavikaobsahu">
    <w:name w:val="TOC Heading"/>
    <w:basedOn w:val="Nadpis1"/>
    <w:next w:val="Normlny"/>
    <w:uiPriority w:val="39"/>
    <w:semiHidden/>
    <w:unhideWhenUsed/>
    <w:qFormat/>
    <w:rsid w:val="008529B6"/>
    <w:pPr>
      <w:keepLines/>
      <w:numPr>
        <w:numId w:val="0"/>
      </w:numPr>
      <w:spacing w:before="480" w:after="0" w:line="276" w:lineRule="auto"/>
      <w:outlineLvl w:val="9"/>
    </w:pPr>
    <w:rPr>
      <w:rFonts w:ascii="Cambria" w:hAnsi="Cambria"/>
      <w:color w:val="365F91"/>
      <w:kern w:val="0"/>
      <w:sz w:val="28"/>
      <w:szCs w:val="28"/>
      <w:lang w:val="sk-SK" w:eastAsia="sk-SK"/>
    </w:rPr>
  </w:style>
  <w:style w:type="paragraph" w:styleId="Obsah1">
    <w:name w:val="toc 1"/>
    <w:basedOn w:val="Normlny"/>
    <w:next w:val="Normlny"/>
    <w:autoRedefine/>
    <w:uiPriority w:val="39"/>
    <w:unhideWhenUsed/>
    <w:rsid w:val="008529B6"/>
  </w:style>
  <w:style w:type="paragraph" w:styleId="Obsah2">
    <w:name w:val="toc 2"/>
    <w:basedOn w:val="Normlny"/>
    <w:next w:val="Normlny"/>
    <w:autoRedefine/>
    <w:uiPriority w:val="39"/>
    <w:unhideWhenUsed/>
    <w:rsid w:val="008529B6"/>
    <w:pPr>
      <w:ind w:left="240"/>
    </w:pPr>
  </w:style>
  <w:style w:type="paragraph" w:styleId="Obsah3">
    <w:name w:val="toc 3"/>
    <w:basedOn w:val="Normlny"/>
    <w:next w:val="Normlny"/>
    <w:autoRedefine/>
    <w:uiPriority w:val="39"/>
    <w:unhideWhenUsed/>
    <w:rsid w:val="008529B6"/>
    <w:pPr>
      <w:ind w:left="480"/>
    </w:pPr>
  </w:style>
  <w:style w:type="paragraph" w:customStyle="1" w:styleId="DecimalAligned">
    <w:name w:val="Decimal Aligned"/>
    <w:basedOn w:val="Normlny"/>
    <w:uiPriority w:val="40"/>
    <w:qFormat/>
    <w:rsid w:val="00256B24"/>
    <w:pPr>
      <w:tabs>
        <w:tab w:val="decimal" w:pos="360"/>
      </w:tabs>
      <w:spacing w:after="200" w:line="276" w:lineRule="auto"/>
    </w:pPr>
    <w:rPr>
      <w:rFonts w:ascii="Calibri" w:eastAsia="Calibri" w:hAnsi="Calibri"/>
      <w:sz w:val="22"/>
      <w:szCs w:val="22"/>
      <w:lang w:val="sk-SK" w:eastAsia="sk-SK"/>
    </w:rPr>
  </w:style>
  <w:style w:type="character" w:styleId="Jemnzvraznenie">
    <w:name w:val="Subtle Emphasis"/>
    <w:uiPriority w:val="19"/>
    <w:qFormat/>
    <w:rsid w:val="00256B24"/>
    <w:rPr>
      <w:i/>
      <w:iCs/>
      <w:color w:val="000000"/>
    </w:rPr>
  </w:style>
  <w:style w:type="table" w:styleId="Strednpodfarbenie2zvraznenie5">
    <w:name w:val="Medium Shading 2 Accent 5"/>
    <w:basedOn w:val="Normlnatabuka"/>
    <w:uiPriority w:val="64"/>
    <w:rsid w:val="00256B24"/>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Odkaznapoznmkupodiarou">
    <w:name w:val="footnote reference"/>
    <w:basedOn w:val="Predvolenpsmoodseku"/>
    <w:uiPriority w:val="99"/>
    <w:rsid w:val="006F1CAD"/>
    <w:rPr>
      <w:vertAlign w:val="superscript"/>
    </w:rPr>
  </w:style>
  <w:style w:type="character" w:styleId="Textzstupnhosymbolu">
    <w:name w:val="Placeholder Text"/>
    <w:basedOn w:val="Predvolenpsmoodseku"/>
    <w:uiPriority w:val="99"/>
    <w:semiHidden/>
    <w:rsid w:val="000B694E"/>
    <w:rPr>
      <w:color w:val="808080"/>
    </w:rPr>
  </w:style>
  <w:style w:type="table" w:styleId="Mriekatabuky">
    <w:name w:val="Table Grid"/>
    <w:basedOn w:val="Normlnatabuka"/>
    <w:uiPriority w:val="59"/>
    <w:rsid w:val="0057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ouitHypertextovPrepojenie">
    <w:name w:val="FollowedHyperlink"/>
    <w:basedOn w:val="Predvolenpsmoodseku"/>
    <w:uiPriority w:val="99"/>
    <w:rsid w:val="0098633A"/>
    <w:rPr>
      <w:color w:val="800080" w:themeColor="followedHyperlink"/>
      <w:u w:val="single"/>
    </w:rPr>
  </w:style>
  <w:style w:type="paragraph" w:styleId="Popis">
    <w:name w:val="caption"/>
    <w:basedOn w:val="Normlny"/>
    <w:next w:val="Normlny"/>
    <w:uiPriority w:val="35"/>
    <w:unhideWhenUsed/>
    <w:qFormat/>
    <w:rsid w:val="0098633A"/>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ED3611"/>
    <w:rPr>
      <w:rFonts w:eastAsia="MS Mincho"/>
      <w:sz w:val="24"/>
      <w:szCs w:val="24"/>
      <w:lang w:val="cs-CZ" w:eastAsia="cs-CZ"/>
    </w:rPr>
  </w:style>
  <w:style w:type="paragraph" w:styleId="Nadpis1">
    <w:name w:val="heading 1"/>
    <w:basedOn w:val="Normlny"/>
    <w:next w:val="Normlny"/>
    <w:link w:val="Nadpis1Char"/>
    <w:uiPriority w:val="9"/>
    <w:qFormat/>
    <w:rsid w:val="001C178A"/>
    <w:pPr>
      <w:keepNext/>
      <w:numPr>
        <w:numId w:val="4"/>
      </w:numPr>
      <w:spacing w:before="240" w:after="60"/>
      <w:outlineLvl w:val="0"/>
    </w:pPr>
    <w:rPr>
      <w:rFonts w:eastAsia="Times New Roman"/>
      <w:b/>
      <w:bCs/>
      <w:kern w:val="32"/>
      <w:sz w:val="32"/>
      <w:szCs w:val="32"/>
    </w:rPr>
  </w:style>
  <w:style w:type="paragraph" w:styleId="Nadpis2">
    <w:name w:val="heading 2"/>
    <w:basedOn w:val="Normlny"/>
    <w:next w:val="Normlny"/>
    <w:link w:val="Nadpis2Char"/>
    <w:uiPriority w:val="9"/>
    <w:unhideWhenUsed/>
    <w:qFormat/>
    <w:rsid w:val="001C178A"/>
    <w:pPr>
      <w:keepNext/>
      <w:numPr>
        <w:ilvl w:val="1"/>
        <w:numId w:val="4"/>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CE013A"/>
    <w:pPr>
      <w:keepNext/>
      <w:numPr>
        <w:ilvl w:val="2"/>
        <w:numId w:val="4"/>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semiHidden/>
    <w:unhideWhenUsed/>
    <w:qFormat/>
    <w:rsid w:val="00CE013A"/>
    <w:pPr>
      <w:keepNext/>
      <w:numPr>
        <w:ilvl w:val="3"/>
        <w:numId w:val="4"/>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semiHidden/>
    <w:unhideWhenUsed/>
    <w:qFormat/>
    <w:rsid w:val="00CE013A"/>
    <w:pPr>
      <w:numPr>
        <w:ilvl w:val="4"/>
        <w:numId w:val="4"/>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CE013A"/>
    <w:pPr>
      <w:numPr>
        <w:ilvl w:val="5"/>
        <w:numId w:val="4"/>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CE013A"/>
    <w:pPr>
      <w:numPr>
        <w:ilvl w:val="6"/>
        <w:numId w:val="4"/>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CE013A"/>
    <w:pPr>
      <w:numPr>
        <w:ilvl w:val="7"/>
        <w:numId w:val="4"/>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CE013A"/>
    <w:pPr>
      <w:numPr>
        <w:ilvl w:val="8"/>
        <w:numId w:val="4"/>
      </w:numPr>
      <w:spacing w:before="240" w:after="60"/>
      <w:outlineLvl w:val="8"/>
    </w:pPr>
    <w:rPr>
      <w:rFonts w:ascii="Cambria" w:eastAsia="Times New Roman" w:hAnsi="Cambria"/>
      <w:sz w:val="22"/>
      <w:szCs w:val="22"/>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1C178A"/>
    <w:rPr>
      <w:rFonts w:eastAsia="Times New Roman" w:cs="Times New Roman"/>
      <w:b/>
      <w:kern w:val="32"/>
      <w:sz w:val="32"/>
      <w:lang w:val="cs-CZ" w:eastAsia="cs-CZ"/>
    </w:rPr>
  </w:style>
  <w:style w:type="character" w:customStyle="1" w:styleId="Nadpis2Char">
    <w:name w:val="Nadpis 2 Char"/>
    <w:basedOn w:val="Predvolenpsmoodseku"/>
    <w:link w:val="Nadpis2"/>
    <w:uiPriority w:val="9"/>
    <w:locked/>
    <w:rsid w:val="001C178A"/>
    <w:rPr>
      <w:rFonts w:eastAsia="Times New Roman" w:cs="Times New Roman"/>
      <w:b/>
      <w:sz w:val="28"/>
      <w:lang w:val="cs-CZ" w:eastAsia="cs-CZ"/>
    </w:rPr>
  </w:style>
  <w:style w:type="character" w:customStyle="1" w:styleId="Nadpis3Char">
    <w:name w:val="Nadpis 3 Char"/>
    <w:basedOn w:val="Predvolenpsmoodseku"/>
    <w:link w:val="Nadpis3"/>
    <w:uiPriority w:val="9"/>
    <w:locked/>
    <w:rsid w:val="00CE013A"/>
    <w:rPr>
      <w:rFonts w:ascii="Cambria" w:hAnsi="Cambria" w:cs="Times New Roman"/>
      <w:b/>
      <w:sz w:val="26"/>
      <w:lang w:val="cs-CZ" w:eastAsia="cs-CZ"/>
    </w:rPr>
  </w:style>
  <w:style w:type="character" w:customStyle="1" w:styleId="Nadpis4Char">
    <w:name w:val="Nadpis 4 Char"/>
    <w:basedOn w:val="Predvolenpsmoodseku"/>
    <w:link w:val="Nadpis4"/>
    <w:uiPriority w:val="9"/>
    <w:semiHidden/>
    <w:locked/>
    <w:rsid w:val="00CE013A"/>
    <w:rPr>
      <w:rFonts w:ascii="Calibri" w:hAnsi="Calibri" w:cs="Times New Roman"/>
      <w:b/>
      <w:sz w:val="28"/>
      <w:lang w:val="cs-CZ" w:eastAsia="cs-CZ"/>
    </w:rPr>
  </w:style>
  <w:style w:type="character" w:customStyle="1" w:styleId="Nadpis5Char">
    <w:name w:val="Nadpis 5 Char"/>
    <w:basedOn w:val="Predvolenpsmoodseku"/>
    <w:link w:val="Nadpis5"/>
    <w:uiPriority w:val="9"/>
    <w:semiHidden/>
    <w:locked/>
    <w:rsid w:val="00CE013A"/>
    <w:rPr>
      <w:rFonts w:ascii="Calibri" w:hAnsi="Calibri" w:cs="Times New Roman"/>
      <w:b/>
      <w:i/>
      <w:sz w:val="26"/>
      <w:lang w:val="cs-CZ" w:eastAsia="cs-CZ"/>
    </w:rPr>
  </w:style>
  <w:style w:type="character" w:customStyle="1" w:styleId="Nadpis6Char">
    <w:name w:val="Nadpis 6 Char"/>
    <w:basedOn w:val="Predvolenpsmoodseku"/>
    <w:link w:val="Nadpis6"/>
    <w:uiPriority w:val="9"/>
    <w:semiHidden/>
    <w:locked/>
    <w:rsid w:val="00CE013A"/>
    <w:rPr>
      <w:rFonts w:ascii="Calibri" w:hAnsi="Calibri" w:cs="Times New Roman"/>
      <w:b/>
      <w:lang w:val="cs-CZ" w:eastAsia="cs-CZ"/>
    </w:rPr>
  </w:style>
  <w:style w:type="character" w:customStyle="1" w:styleId="Nadpis7Char">
    <w:name w:val="Nadpis 7 Char"/>
    <w:basedOn w:val="Predvolenpsmoodseku"/>
    <w:link w:val="Nadpis7"/>
    <w:uiPriority w:val="9"/>
    <w:semiHidden/>
    <w:locked/>
    <w:rsid w:val="00CE013A"/>
    <w:rPr>
      <w:rFonts w:ascii="Calibri" w:hAnsi="Calibri" w:cs="Times New Roman"/>
      <w:sz w:val="24"/>
      <w:lang w:val="cs-CZ" w:eastAsia="cs-CZ"/>
    </w:rPr>
  </w:style>
  <w:style w:type="character" w:customStyle="1" w:styleId="Nadpis8Char">
    <w:name w:val="Nadpis 8 Char"/>
    <w:basedOn w:val="Predvolenpsmoodseku"/>
    <w:link w:val="Nadpis8"/>
    <w:uiPriority w:val="9"/>
    <w:semiHidden/>
    <w:locked/>
    <w:rsid w:val="00CE013A"/>
    <w:rPr>
      <w:rFonts w:ascii="Calibri" w:hAnsi="Calibri" w:cs="Times New Roman"/>
      <w:i/>
      <w:sz w:val="24"/>
      <w:lang w:val="cs-CZ" w:eastAsia="cs-CZ"/>
    </w:rPr>
  </w:style>
  <w:style w:type="character" w:customStyle="1" w:styleId="Nadpis9Char">
    <w:name w:val="Nadpis 9 Char"/>
    <w:basedOn w:val="Predvolenpsmoodseku"/>
    <w:link w:val="Nadpis9"/>
    <w:uiPriority w:val="9"/>
    <w:semiHidden/>
    <w:locked/>
    <w:rsid w:val="00CE013A"/>
    <w:rPr>
      <w:rFonts w:ascii="Cambria" w:hAnsi="Cambria" w:cs="Times New Roman"/>
      <w:lang w:val="cs-CZ" w:eastAsia="cs-CZ"/>
    </w:rPr>
  </w:style>
  <w:style w:type="paragraph" w:styleId="Normlnywebov">
    <w:name w:val="Normal (Web)"/>
    <w:basedOn w:val="Normlny"/>
    <w:link w:val="NormlnywebovChar"/>
    <w:uiPriority w:val="99"/>
    <w:rsid w:val="00ED3611"/>
    <w:pPr>
      <w:spacing w:before="100" w:beforeAutospacing="1" w:after="119"/>
    </w:pPr>
  </w:style>
  <w:style w:type="paragraph" w:styleId="Pta">
    <w:name w:val="footer"/>
    <w:basedOn w:val="Normlny"/>
    <w:link w:val="PtaChar"/>
    <w:uiPriority w:val="99"/>
    <w:rsid w:val="00ED3611"/>
    <w:pPr>
      <w:tabs>
        <w:tab w:val="center" w:pos="4536"/>
        <w:tab w:val="right" w:pos="9072"/>
      </w:tabs>
    </w:pPr>
  </w:style>
  <w:style w:type="character" w:customStyle="1" w:styleId="PtaChar">
    <w:name w:val="Päta Char"/>
    <w:basedOn w:val="Predvolenpsmoodseku"/>
    <w:link w:val="Pta"/>
    <w:uiPriority w:val="99"/>
    <w:locked/>
    <w:rPr>
      <w:rFonts w:eastAsia="MS Mincho" w:cs="Times New Roman"/>
      <w:sz w:val="24"/>
    </w:rPr>
  </w:style>
  <w:style w:type="paragraph" w:styleId="Zkladntext">
    <w:name w:val="Body Text"/>
    <w:basedOn w:val="Normlny"/>
    <w:link w:val="ZkladntextChar"/>
    <w:uiPriority w:val="99"/>
    <w:rsid w:val="00ED3611"/>
    <w:pPr>
      <w:widowControl w:val="0"/>
      <w:spacing w:line="288" w:lineRule="auto"/>
      <w:ind w:firstLine="709"/>
      <w:jc w:val="both"/>
    </w:pPr>
    <w:rPr>
      <w:noProof/>
    </w:rPr>
  </w:style>
  <w:style w:type="character" w:customStyle="1" w:styleId="ZkladntextChar">
    <w:name w:val="Základný text Char"/>
    <w:basedOn w:val="Predvolenpsmoodseku"/>
    <w:link w:val="Zkladntext"/>
    <w:uiPriority w:val="99"/>
    <w:semiHidden/>
    <w:locked/>
    <w:rPr>
      <w:rFonts w:eastAsia="MS Mincho" w:cs="Times New Roman"/>
      <w:sz w:val="24"/>
    </w:rPr>
  </w:style>
  <w:style w:type="character" w:styleId="slostrany">
    <w:name w:val="page number"/>
    <w:basedOn w:val="Predvolenpsmoodseku"/>
    <w:uiPriority w:val="99"/>
    <w:rsid w:val="00ED3611"/>
    <w:rPr>
      <w:rFonts w:cs="Times New Roman"/>
    </w:rPr>
  </w:style>
  <w:style w:type="paragraph" w:styleId="PredformtovanHTML">
    <w:name w:val="HTML Preformatted"/>
    <w:basedOn w:val="Normlny"/>
    <w:link w:val="PredformtovanHTMLChar"/>
    <w:uiPriority w:val="99"/>
    <w:rsid w:val="00ED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PredformtovanHTMLChar">
    <w:name w:val="Predformátované HTML Char"/>
    <w:basedOn w:val="Predvolenpsmoodseku"/>
    <w:link w:val="PredformtovanHTML"/>
    <w:uiPriority w:val="99"/>
    <w:semiHidden/>
    <w:locked/>
    <w:rPr>
      <w:rFonts w:ascii="Courier New" w:eastAsia="MS Mincho" w:hAnsi="Courier New" w:cs="Times New Roman"/>
      <w:sz w:val="20"/>
    </w:rPr>
  </w:style>
  <w:style w:type="paragraph" w:styleId="Textpoznmkypodiarou">
    <w:name w:val="footnote text"/>
    <w:basedOn w:val="Normlny"/>
    <w:link w:val="TextpoznmkypodiarouChar"/>
    <w:uiPriority w:val="99"/>
    <w:rsid w:val="00ED3611"/>
    <w:pPr>
      <w:spacing w:line="360" w:lineRule="auto"/>
      <w:ind w:firstLine="709"/>
      <w:jc w:val="both"/>
    </w:pPr>
    <w:rPr>
      <w:sz w:val="20"/>
      <w:szCs w:val="20"/>
    </w:rPr>
  </w:style>
  <w:style w:type="character" w:customStyle="1" w:styleId="TextpoznmkypodiarouChar">
    <w:name w:val="Text poznámky pod čiarou Char"/>
    <w:basedOn w:val="Predvolenpsmoodseku"/>
    <w:link w:val="Textpoznmkypodiarou"/>
    <w:uiPriority w:val="99"/>
    <w:locked/>
    <w:rPr>
      <w:rFonts w:eastAsia="MS Mincho" w:cs="Times New Roman"/>
      <w:sz w:val="20"/>
    </w:rPr>
  </w:style>
  <w:style w:type="character" w:customStyle="1" w:styleId="NormlnywebovChar">
    <w:name w:val="Normálny (webový) Char"/>
    <w:link w:val="Normlnywebov"/>
    <w:uiPriority w:val="99"/>
    <w:locked/>
    <w:rsid w:val="00ED3611"/>
    <w:rPr>
      <w:rFonts w:eastAsia="MS Mincho"/>
      <w:sz w:val="24"/>
      <w:lang w:val="cs-CZ" w:eastAsia="cs-CZ"/>
    </w:rPr>
  </w:style>
  <w:style w:type="paragraph" w:styleId="Hlavika">
    <w:name w:val="header"/>
    <w:basedOn w:val="Normlny"/>
    <w:link w:val="HlavikaChar"/>
    <w:uiPriority w:val="99"/>
    <w:rsid w:val="00BA2856"/>
    <w:pPr>
      <w:tabs>
        <w:tab w:val="center" w:pos="4536"/>
        <w:tab w:val="right" w:pos="9072"/>
      </w:tabs>
    </w:pPr>
  </w:style>
  <w:style w:type="character" w:customStyle="1" w:styleId="HlavikaChar">
    <w:name w:val="Hlavička Char"/>
    <w:basedOn w:val="Predvolenpsmoodseku"/>
    <w:link w:val="Hlavika"/>
    <w:uiPriority w:val="99"/>
    <w:locked/>
    <w:rsid w:val="00BA2856"/>
    <w:rPr>
      <w:rFonts w:eastAsia="MS Mincho" w:cs="Times New Roman"/>
      <w:sz w:val="24"/>
    </w:rPr>
  </w:style>
  <w:style w:type="character" w:styleId="Odkaznakomentr">
    <w:name w:val="annotation reference"/>
    <w:basedOn w:val="Predvolenpsmoodseku"/>
    <w:uiPriority w:val="99"/>
    <w:unhideWhenUsed/>
    <w:rsid w:val="008D1BDF"/>
    <w:rPr>
      <w:rFonts w:cs="Times New Roman"/>
      <w:sz w:val="16"/>
    </w:rPr>
  </w:style>
  <w:style w:type="paragraph" w:styleId="Textkomentra">
    <w:name w:val="annotation text"/>
    <w:basedOn w:val="Normlny"/>
    <w:link w:val="TextkomentraChar"/>
    <w:uiPriority w:val="99"/>
    <w:unhideWhenUsed/>
    <w:rsid w:val="008D1BDF"/>
    <w:pPr>
      <w:spacing w:after="200"/>
    </w:pPr>
    <w:rPr>
      <w:rFonts w:ascii="Calibri" w:eastAsia="Times New Roman" w:hAnsi="Calibri"/>
      <w:sz w:val="20"/>
      <w:szCs w:val="20"/>
      <w:lang w:val="sk-SK" w:eastAsia="en-US"/>
    </w:rPr>
  </w:style>
  <w:style w:type="character" w:customStyle="1" w:styleId="TextkomentraChar">
    <w:name w:val="Text komentára Char"/>
    <w:basedOn w:val="Predvolenpsmoodseku"/>
    <w:link w:val="Textkomentra"/>
    <w:uiPriority w:val="99"/>
    <w:locked/>
    <w:rsid w:val="008D1BDF"/>
    <w:rPr>
      <w:rFonts w:ascii="Calibri" w:hAnsi="Calibri" w:cs="Times New Roman"/>
      <w:sz w:val="20"/>
      <w:lang w:val="x-none" w:eastAsia="en-US"/>
    </w:rPr>
  </w:style>
  <w:style w:type="paragraph" w:styleId="Odsekzoznamu">
    <w:name w:val="List Paragraph"/>
    <w:basedOn w:val="Normlny"/>
    <w:uiPriority w:val="34"/>
    <w:qFormat/>
    <w:rsid w:val="008D1BDF"/>
    <w:pPr>
      <w:spacing w:after="200" w:line="276" w:lineRule="auto"/>
      <w:ind w:left="720"/>
      <w:contextualSpacing/>
    </w:pPr>
    <w:rPr>
      <w:rFonts w:ascii="Calibri" w:eastAsia="Times New Roman" w:hAnsi="Calibri"/>
      <w:sz w:val="22"/>
      <w:szCs w:val="22"/>
      <w:lang w:val="sk-SK" w:eastAsia="en-US"/>
    </w:rPr>
  </w:style>
  <w:style w:type="paragraph" w:styleId="Textbubliny">
    <w:name w:val="Balloon Text"/>
    <w:basedOn w:val="Normlny"/>
    <w:link w:val="TextbublinyChar"/>
    <w:uiPriority w:val="99"/>
    <w:rsid w:val="008D1BDF"/>
    <w:rPr>
      <w:rFonts w:ascii="Tahoma" w:hAnsi="Tahoma" w:cs="Tahoma"/>
      <w:sz w:val="16"/>
      <w:szCs w:val="16"/>
    </w:rPr>
  </w:style>
  <w:style w:type="character" w:customStyle="1" w:styleId="TextbublinyChar">
    <w:name w:val="Text bubliny Char"/>
    <w:basedOn w:val="Predvolenpsmoodseku"/>
    <w:link w:val="Textbubliny"/>
    <w:uiPriority w:val="99"/>
    <w:locked/>
    <w:rsid w:val="008D1BDF"/>
    <w:rPr>
      <w:rFonts w:ascii="Tahoma" w:eastAsia="MS Mincho" w:hAnsi="Tahoma" w:cs="Times New Roman"/>
      <w:sz w:val="16"/>
      <w:lang w:val="cs-CZ" w:eastAsia="cs-CZ"/>
    </w:rPr>
  </w:style>
  <w:style w:type="character" w:styleId="Hypertextovprepojenie">
    <w:name w:val="Hyperlink"/>
    <w:basedOn w:val="Predvolenpsmoodseku"/>
    <w:uiPriority w:val="99"/>
    <w:rsid w:val="005F724E"/>
    <w:rPr>
      <w:rFonts w:cs="Times New Roman"/>
      <w:color w:val="0000FF"/>
      <w:u w:val="single"/>
    </w:rPr>
  </w:style>
  <w:style w:type="paragraph" w:styleId="Hlavikaobsahu">
    <w:name w:val="TOC Heading"/>
    <w:basedOn w:val="Nadpis1"/>
    <w:next w:val="Normlny"/>
    <w:uiPriority w:val="39"/>
    <w:semiHidden/>
    <w:unhideWhenUsed/>
    <w:qFormat/>
    <w:rsid w:val="008529B6"/>
    <w:pPr>
      <w:keepLines/>
      <w:numPr>
        <w:numId w:val="0"/>
      </w:numPr>
      <w:spacing w:before="480" w:after="0" w:line="276" w:lineRule="auto"/>
      <w:outlineLvl w:val="9"/>
    </w:pPr>
    <w:rPr>
      <w:rFonts w:ascii="Cambria" w:hAnsi="Cambria"/>
      <w:color w:val="365F91"/>
      <w:kern w:val="0"/>
      <w:sz w:val="28"/>
      <w:szCs w:val="28"/>
      <w:lang w:val="sk-SK" w:eastAsia="sk-SK"/>
    </w:rPr>
  </w:style>
  <w:style w:type="paragraph" w:styleId="Obsah1">
    <w:name w:val="toc 1"/>
    <w:basedOn w:val="Normlny"/>
    <w:next w:val="Normlny"/>
    <w:autoRedefine/>
    <w:uiPriority w:val="39"/>
    <w:unhideWhenUsed/>
    <w:rsid w:val="008529B6"/>
  </w:style>
  <w:style w:type="paragraph" w:styleId="Obsah2">
    <w:name w:val="toc 2"/>
    <w:basedOn w:val="Normlny"/>
    <w:next w:val="Normlny"/>
    <w:autoRedefine/>
    <w:uiPriority w:val="39"/>
    <w:unhideWhenUsed/>
    <w:rsid w:val="008529B6"/>
    <w:pPr>
      <w:ind w:left="240"/>
    </w:pPr>
  </w:style>
  <w:style w:type="paragraph" w:styleId="Obsah3">
    <w:name w:val="toc 3"/>
    <w:basedOn w:val="Normlny"/>
    <w:next w:val="Normlny"/>
    <w:autoRedefine/>
    <w:uiPriority w:val="39"/>
    <w:unhideWhenUsed/>
    <w:rsid w:val="008529B6"/>
    <w:pPr>
      <w:ind w:left="480"/>
    </w:pPr>
  </w:style>
  <w:style w:type="paragraph" w:customStyle="1" w:styleId="DecimalAligned">
    <w:name w:val="Decimal Aligned"/>
    <w:basedOn w:val="Normlny"/>
    <w:uiPriority w:val="40"/>
    <w:qFormat/>
    <w:rsid w:val="00256B24"/>
    <w:pPr>
      <w:tabs>
        <w:tab w:val="decimal" w:pos="360"/>
      </w:tabs>
      <w:spacing w:after="200" w:line="276" w:lineRule="auto"/>
    </w:pPr>
    <w:rPr>
      <w:rFonts w:ascii="Calibri" w:eastAsia="Calibri" w:hAnsi="Calibri"/>
      <w:sz w:val="22"/>
      <w:szCs w:val="22"/>
      <w:lang w:val="sk-SK" w:eastAsia="sk-SK"/>
    </w:rPr>
  </w:style>
  <w:style w:type="character" w:styleId="Jemnzvraznenie">
    <w:name w:val="Subtle Emphasis"/>
    <w:uiPriority w:val="19"/>
    <w:qFormat/>
    <w:rsid w:val="00256B24"/>
    <w:rPr>
      <w:i/>
      <w:iCs/>
      <w:color w:val="000000"/>
    </w:rPr>
  </w:style>
  <w:style w:type="table" w:styleId="Strednpodfarbenie2zvraznenie5">
    <w:name w:val="Medium Shading 2 Accent 5"/>
    <w:basedOn w:val="Normlnatabuka"/>
    <w:uiPriority w:val="64"/>
    <w:rsid w:val="00256B24"/>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Odkaznapoznmkupodiarou">
    <w:name w:val="footnote reference"/>
    <w:basedOn w:val="Predvolenpsmoodseku"/>
    <w:uiPriority w:val="99"/>
    <w:rsid w:val="006F1CAD"/>
    <w:rPr>
      <w:vertAlign w:val="superscript"/>
    </w:rPr>
  </w:style>
  <w:style w:type="character" w:styleId="Textzstupnhosymbolu">
    <w:name w:val="Placeholder Text"/>
    <w:basedOn w:val="Predvolenpsmoodseku"/>
    <w:uiPriority w:val="99"/>
    <w:semiHidden/>
    <w:rsid w:val="000B694E"/>
    <w:rPr>
      <w:color w:val="808080"/>
    </w:rPr>
  </w:style>
  <w:style w:type="table" w:styleId="Mriekatabuky">
    <w:name w:val="Table Grid"/>
    <w:basedOn w:val="Normlnatabuka"/>
    <w:uiPriority w:val="59"/>
    <w:rsid w:val="0057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ouitHypertextovPrepojenie">
    <w:name w:val="FollowedHyperlink"/>
    <w:basedOn w:val="Predvolenpsmoodseku"/>
    <w:uiPriority w:val="99"/>
    <w:rsid w:val="0098633A"/>
    <w:rPr>
      <w:color w:val="800080" w:themeColor="followedHyperlink"/>
      <w:u w:val="single"/>
    </w:rPr>
  </w:style>
  <w:style w:type="paragraph" w:styleId="Popis">
    <w:name w:val="caption"/>
    <w:basedOn w:val="Normlny"/>
    <w:next w:val="Normlny"/>
    <w:uiPriority w:val="35"/>
    <w:unhideWhenUsed/>
    <w:qFormat/>
    <w:rsid w:val="0098633A"/>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087980">
      <w:marLeft w:val="0"/>
      <w:marRight w:val="0"/>
      <w:marTop w:val="0"/>
      <w:marBottom w:val="0"/>
      <w:divBdr>
        <w:top w:val="none" w:sz="0" w:space="0" w:color="auto"/>
        <w:left w:val="none" w:sz="0" w:space="0" w:color="auto"/>
        <w:bottom w:val="none" w:sz="0" w:space="0" w:color="auto"/>
        <w:right w:val="none" w:sz="0" w:space="0" w:color="auto"/>
      </w:divBdr>
    </w:div>
    <w:div w:id="304087981">
      <w:marLeft w:val="0"/>
      <w:marRight w:val="0"/>
      <w:marTop w:val="0"/>
      <w:marBottom w:val="0"/>
      <w:divBdr>
        <w:top w:val="none" w:sz="0" w:space="0" w:color="auto"/>
        <w:left w:val="none" w:sz="0" w:space="0" w:color="auto"/>
        <w:bottom w:val="none" w:sz="0" w:space="0" w:color="auto"/>
        <w:right w:val="none" w:sz="0" w:space="0" w:color="auto"/>
      </w:divBdr>
    </w:div>
    <w:div w:id="469591313">
      <w:bodyDiv w:val="1"/>
      <w:marLeft w:val="0"/>
      <w:marRight w:val="0"/>
      <w:marTop w:val="0"/>
      <w:marBottom w:val="0"/>
      <w:divBdr>
        <w:top w:val="none" w:sz="0" w:space="0" w:color="auto"/>
        <w:left w:val="none" w:sz="0" w:space="0" w:color="auto"/>
        <w:bottom w:val="none" w:sz="0" w:space="0" w:color="auto"/>
        <w:right w:val="none" w:sz="0" w:space="0" w:color="auto"/>
      </w:divBdr>
    </w:div>
    <w:div w:id="1810318312">
      <w:bodyDiv w:val="1"/>
      <w:marLeft w:val="0"/>
      <w:marRight w:val="0"/>
      <w:marTop w:val="0"/>
      <w:marBottom w:val="0"/>
      <w:divBdr>
        <w:top w:val="none" w:sz="0" w:space="0" w:color="auto"/>
        <w:left w:val="none" w:sz="0" w:space="0" w:color="auto"/>
        <w:bottom w:val="none" w:sz="0" w:space="0" w:color="auto"/>
        <w:right w:val="none" w:sz="0" w:space="0" w:color="auto"/>
      </w:divBdr>
    </w:div>
    <w:div w:id="201486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www.advsofteng.com/" TargetMode="External"/><Relationship Id="rId21" Type="http://schemas.openxmlformats.org/officeDocument/2006/relationships/image" Target="media/image12.png"/><Relationship Id="rId34" Type="http://schemas.openxmlformats.org/officeDocument/2006/relationships/hyperlink" Target="https://www.advsofteng.com/index.html"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s://indico.cern.ch/event/124392/contributions/1339904/attachments/74582/106976/IntroSilicon.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medunalukas.cz/utef/" TargetMode="External"/><Relationship Id="rId37" Type="http://schemas.openxmlformats.org/officeDocument/2006/relationships/hyperlink" Target="https://www.researchgate.net/publication/308822048_A_new_thinning_algorithm_for_binary_images" TargetMode="External"/><Relationship Id="rId40" Type="http://schemas.openxmlformats.org/officeDocument/2006/relationships/hyperlink" Target="https://www.researchgate.net/publication/220273912_K3M_A_universal_algorithm_for_image_skeletonization_and_a_review_of_thinning_techniques"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core.ac.uk/download/pdf/82669939.pdf"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link.springer.com/article/10.1140/epjc/s10052-017-4993-4"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kt.cern/technologies/timepix3" TargetMode="External"/><Relationship Id="rId35" Type="http://schemas.openxmlformats.org/officeDocument/2006/relationships/hyperlink" Target="http://agcggs680.pbworks.com/f/Zhan-Suen_algorithm.pdf" TargetMode="External"/><Relationship Id="rId43"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dspace.cuni.cz/handle/20.500.11956/106938?locale-attribute=cs" TargetMode="External"/><Relationship Id="rId38" Type="http://schemas.openxmlformats.org/officeDocument/2006/relationships/hyperlink" Target="http://accord-framework.ne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BEA"/>
    <w:rsid w:val="00312BEA"/>
    <w:rsid w:val="00A3642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Textzstupnhosymbolu">
    <w:name w:val="Placeholder Text"/>
    <w:basedOn w:val="Predvolenpsmoodseku"/>
    <w:uiPriority w:val="99"/>
    <w:semiHidden/>
    <w:rsid w:val="00A3642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Textzstupnhosymbolu">
    <w:name w:val="Placeholder Text"/>
    <w:basedOn w:val="Predvolenpsmoodseku"/>
    <w:uiPriority w:val="99"/>
    <w:semiHidden/>
    <w:rsid w:val="00A3642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244EE-12C3-4B89-AB48-4C702F601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5892</Words>
  <Characters>33585</Characters>
  <Application>Microsoft Office Word</Application>
  <DocSecurity>0</DocSecurity>
  <Lines>279</Lines>
  <Paragraphs>78</Paragraphs>
  <ScaleCrop>false</ScaleCrop>
  <HeadingPairs>
    <vt:vector size="2" baseType="variant">
      <vt:variant>
        <vt:lpstr>Názov</vt:lpstr>
      </vt:variant>
      <vt:variant>
        <vt:i4>1</vt:i4>
      </vt:variant>
    </vt:vector>
  </HeadingPairs>
  <TitlesOfParts>
    <vt:vector size="1" baseType="lpstr">
      <vt:lpstr/>
    </vt:vector>
  </TitlesOfParts>
  <LinksUpToDate>false</LinksUpToDate>
  <CharactersWithSpaces>39399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2021-04-25T16:06:00Z</dcterms:created>
  <dcterms:modified xsi:type="dcterms:W3CDTF">2021-05-04T19:13:00Z</dcterms:modified>
</cp:coreProperties>
</file>