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CF564" w14:textId="5B36279E" w:rsidR="00A20CA2" w:rsidRDefault="004C675A" w:rsidP="00B66CF9">
      <w:pPr>
        <w:spacing w:line="480" w:lineRule="auto"/>
        <w:ind w:left="2880" w:firstLine="720"/>
      </w:pPr>
      <w:proofErr w:type="spellStart"/>
      <w:r>
        <w:t>PyCitySchools</w:t>
      </w:r>
      <w:proofErr w:type="spellEnd"/>
      <w:r>
        <w:t xml:space="preserve"> Analysis</w:t>
      </w:r>
    </w:p>
    <w:p w14:paraId="2D61C34A" w14:textId="2F62F9D5" w:rsidR="004C675A" w:rsidRDefault="004C675A" w:rsidP="004C675A">
      <w:pPr>
        <w:spacing w:line="480" w:lineRule="auto"/>
      </w:pPr>
      <w:r>
        <w:tab/>
        <w:t>Overall, most of the high schools had similar averages in test scores but at the end of the day the Charter school students had higher overall passing rates, making them more successful than the District schools.  Budget did not seem to be the biggest key factor in this data either, as the</w:t>
      </w:r>
      <w:r w:rsidR="00985E30">
        <w:t xml:space="preserve"> schools with the greatest amount of funding did not perform the best.  </w:t>
      </w:r>
      <w:r w:rsidR="00985E30">
        <w:t xml:space="preserve">Charter schools outperformed the District schools by having higher average scores as well as passing rates. The top 5 </w:t>
      </w:r>
      <w:r w:rsidR="00985E30">
        <w:t>highest</w:t>
      </w:r>
      <w:r w:rsidR="00985E30">
        <w:t xml:space="preserve"> performing schools based on overall</w:t>
      </w:r>
      <w:r w:rsidR="00985E30">
        <w:t xml:space="preserve"> passing</w:t>
      </w:r>
      <w:r w:rsidR="00985E30">
        <w:t xml:space="preserve"> scores </w:t>
      </w:r>
      <w:r w:rsidR="00985E30">
        <w:t>were all</w:t>
      </w:r>
      <w:r w:rsidR="00985E30">
        <w:t xml:space="preserve"> Charter whereas the bottom 5</w:t>
      </w:r>
      <w:r w:rsidR="00985E30">
        <w:t xml:space="preserve"> performing school</w:t>
      </w:r>
      <w:r w:rsidR="00985E30">
        <w:t xml:space="preserve"> </w:t>
      </w:r>
      <w:r w:rsidR="00985E30">
        <w:t>were all</w:t>
      </w:r>
      <w:r w:rsidR="00985E30">
        <w:t xml:space="preserve"> District. </w:t>
      </w:r>
      <w:r w:rsidR="00985E30">
        <w:t>It is possible that the Charter students performed better because there are less students, therefore, it would be easier for a charter student to receive help with the provided school resources but nothing in the data shows this specifically.</w:t>
      </w:r>
    </w:p>
    <w:p w14:paraId="2AD2B9CA" w14:textId="4B377BA7" w:rsidR="00023D78" w:rsidRDefault="00023D78" w:rsidP="004C675A">
      <w:pPr>
        <w:spacing w:line="480" w:lineRule="auto"/>
      </w:pPr>
      <w:r>
        <w:tab/>
        <w:t xml:space="preserve">Cabrera High School was the highest performing school while having the third lowest Per Student Budget </w:t>
      </w:r>
      <w:r w:rsidR="00B66CF9">
        <w:t>in the district.  Cabrera High School also ranked 9</w:t>
      </w:r>
      <w:r w:rsidR="00B66CF9" w:rsidRPr="00B66CF9">
        <w:rPr>
          <w:vertAlign w:val="superscript"/>
        </w:rPr>
        <w:t>th</w:t>
      </w:r>
      <w:r w:rsidR="00B66CF9">
        <w:t xml:space="preserve"> in terms of Total School Budget in the district which ties back to our previous analysis that budget was not a main key performance indicator in this study.</w:t>
      </w:r>
    </w:p>
    <w:p w14:paraId="5E287AED" w14:textId="1D3A03B8" w:rsidR="00B66CF9" w:rsidRDefault="00B66CF9" w:rsidP="004C675A">
      <w:pPr>
        <w:spacing w:line="480" w:lineRule="auto"/>
      </w:pPr>
      <w:r>
        <w:tab/>
        <w:t>Hernandez and Johnson High School both attained a Total School Budget of over $3million placing them as the 2</w:t>
      </w:r>
      <w:r w:rsidRPr="00B66CF9">
        <w:rPr>
          <w:vertAlign w:val="superscript"/>
        </w:rPr>
        <w:t>nd</w:t>
      </w:r>
      <w:r>
        <w:t xml:space="preserve"> and 3</w:t>
      </w:r>
      <w:r w:rsidRPr="00B66CF9">
        <w:rPr>
          <w:vertAlign w:val="superscript"/>
        </w:rPr>
        <w:t>rd</w:t>
      </w:r>
      <w:r>
        <w:t xml:space="preserve"> highest budget allocations</w:t>
      </w:r>
      <w:r w:rsidR="00737F2E">
        <w:t>, while being the two lowest performing schools in the district</w:t>
      </w:r>
      <w:r>
        <w:t>. They also ranked as the 2</w:t>
      </w:r>
      <w:r w:rsidRPr="00B66CF9">
        <w:rPr>
          <w:vertAlign w:val="superscript"/>
        </w:rPr>
        <w:t>nd</w:t>
      </w:r>
      <w:r>
        <w:t xml:space="preserve"> and 3</w:t>
      </w:r>
      <w:r w:rsidRPr="00B66CF9">
        <w:rPr>
          <w:vertAlign w:val="superscript"/>
        </w:rPr>
        <w:t>rd</w:t>
      </w:r>
      <w:r>
        <w:t xml:space="preserve"> schools </w:t>
      </w:r>
      <w:r w:rsidR="00737F2E">
        <w:t>with the highest Per Student Budget.  Finally, they retained their 2</w:t>
      </w:r>
      <w:r w:rsidR="00737F2E" w:rsidRPr="00737F2E">
        <w:rPr>
          <w:vertAlign w:val="superscript"/>
        </w:rPr>
        <w:t>nd</w:t>
      </w:r>
      <w:r w:rsidR="00737F2E">
        <w:t xml:space="preserve"> and 3</w:t>
      </w:r>
      <w:r w:rsidR="00737F2E" w:rsidRPr="00737F2E">
        <w:rPr>
          <w:vertAlign w:val="superscript"/>
        </w:rPr>
        <w:t>rd</w:t>
      </w:r>
      <w:r w:rsidR="00737F2E">
        <w:t xml:space="preserve"> ranks in highest amount of Total Students in the district, which leads us to our previous thought that having too many students in a school could be linked to a lack of resources for each student</w:t>
      </w:r>
      <w:r w:rsidR="009F5CE6">
        <w:t>,</w:t>
      </w:r>
      <w:r w:rsidR="00737F2E">
        <w:t xml:space="preserve"> despite the amount of money provided.</w:t>
      </w:r>
    </w:p>
    <w:sectPr w:rsidR="00B66CF9" w:rsidSect="00F1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5A"/>
    <w:rsid w:val="00023D78"/>
    <w:rsid w:val="00070F27"/>
    <w:rsid w:val="003F544B"/>
    <w:rsid w:val="004C675A"/>
    <w:rsid w:val="00516F1D"/>
    <w:rsid w:val="00737F2E"/>
    <w:rsid w:val="00894061"/>
    <w:rsid w:val="009326EC"/>
    <w:rsid w:val="00985E30"/>
    <w:rsid w:val="009F5CE6"/>
    <w:rsid w:val="00A20CA2"/>
    <w:rsid w:val="00B66CF9"/>
    <w:rsid w:val="00BE4D16"/>
    <w:rsid w:val="00DB69C6"/>
    <w:rsid w:val="00DF181E"/>
    <w:rsid w:val="00EC0282"/>
    <w:rsid w:val="00F1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37DC3"/>
  <w14:defaultImageDpi w14:val="32767"/>
  <w15:chartTrackingRefBased/>
  <w15:docId w15:val="{1FFAE265-DAB7-C144-ACF0-125A916D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7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7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7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7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7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7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7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7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7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7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75A"/>
    <w:rPr>
      <w:rFonts w:eastAsiaTheme="majorEastAsia" w:cstheme="majorBidi"/>
      <w:color w:val="272727" w:themeColor="text1" w:themeTint="D8"/>
    </w:rPr>
  </w:style>
  <w:style w:type="paragraph" w:styleId="Title">
    <w:name w:val="Title"/>
    <w:basedOn w:val="Normal"/>
    <w:next w:val="Normal"/>
    <w:link w:val="TitleChar"/>
    <w:uiPriority w:val="10"/>
    <w:qFormat/>
    <w:rsid w:val="004C67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7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7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675A"/>
    <w:rPr>
      <w:i/>
      <w:iCs/>
      <w:color w:val="404040" w:themeColor="text1" w:themeTint="BF"/>
    </w:rPr>
  </w:style>
  <w:style w:type="paragraph" w:styleId="ListParagraph">
    <w:name w:val="List Paragraph"/>
    <w:basedOn w:val="Normal"/>
    <w:uiPriority w:val="34"/>
    <w:qFormat/>
    <w:rsid w:val="004C675A"/>
    <w:pPr>
      <w:ind w:left="720"/>
      <w:contextualSpacing/>
    </w:pPr>
  </w:style>
  <w:style w:type="character" w:styleId="IntenseEmphasis">
    <w:name w:val="Intense Emphasis"/>
    <w:basedOn w:val="DefaultParagraphFont"/>
    <w:uiPriority w:val="21"/>
    <w:qFormat/>
    <w:rsid w:val="004C675A"/>
    <w:rPr>
      <w:i/>
      <w:iCs/>
      <w:color w:val="2F5496" w:themeColor="accent1" w:themeShade="BF"/>
    </w:rPr>
  </w:style>
  <w:style w:type="paragraph" w:styleId="IntenseQuote">
    <w:name w:val="Intense Quote"/>
    <w:basedOn w:val="Normal"/>
    <w:next w:val="Normal"/>
    <w:link w:val="IntenseQuoteChar"/>
    <w:uiPriority w:val="30"/>
    <w:qFormat/>
    <w:rsid w:val="004C6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75A"/>
    <w:rPr>
      <w:i/>
      <w:iCs/>
      <w:color w:val="2F5496" w:themeColor="accent1" w:themeShade="BF"/>
    </w:rPr>
  </w:style>
  <w:style w:type="character" w:styleId="IntenseReference">
    <w:name w:val="Intense Reference"/>
    <w:basedOn w:val="DefaultParagraphFont"/>
    <w:uiPriority w:val="32"/>
    <w:qFormat/>
    <w:rsid w:val="004C67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Sullivan</dc:creator>
  <cp:keywords/>
  <dc:description/>
  <cp:lastModifiedBy>Tim Sullivan</cp:lastModifiedBy>
  <cp:revision>3</cp:revision>
  <dcterms:created xsi:type="dcterms:W3CDTF">2024-09-16T21:23:00Z</dcterms:created>
  <dcterms:modified xsi:type="dcterms:W3CDTF">2024-09-16T21:59:00Z</dcterms:modified>
</cp:coreProperties>
</file>