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  <w:sz w:val="20"/>
        </w:rPr>
      </w:pPr>
    </w:p>
    <w:p>
      <w:pPr>
        <w:jc w:val="center"/>
        <w:rPr>
          <w:rFonts w:ascii="微软雅黑" w:hAnsi="微软雅黑" w:eastAsia="微软雅黑"/>
          <w:sz w:val="52"/>
        </w:rPr>
      </w:pPr>
      <w:r>
        <w:rPr>
          <w:rFonts w:hint="eastAsia" w:ascii="微软雅黑" w:hAnsi="微软雅黑" w:eastAsia="微软雅黑"/>
          <w:sz w:val="52"/>
          <w:lang w:eastAsia="zh-CN"/>
        </w:rPr>
        <w:t>扫码看老师</w:t>
      </w:r>
      <w:r>
        <w:rPr>
          <w:rFonts w:ascii="微软雅黑" w:hAnsi="微软雅黑" w:eastAsia="微软雅黑"/>
          <w:sz w:val="52"/>
        </w:rPr>
        <w:t>产品需求文档</w:t>
      </w:r>
    </w:p>
    <w:p>
      <w:pPr>
        <w:rPr>
          <w:rFonts w:ascii="微软雅黑" w:hAnsi="微软雅黑" w:eastAsia="微软雅黑"/>
          <w:sz w:val="20"/>
        </w:rPr>
      </w:pPr>
    </w:p>
    <w:p>
      <w:pPr>
        <w:rPr>
          <w:rFonts w:hint="eastAsia" w:ascii="微软雅黑" w:hAnsi="微软雅黑" w:eastAsia="微软雅黑"/>
          <w:sz w:val="20"/>
        </w:rPr>
      </w:pPr>
    </w:p>
    <w:p>
      <w:pPr>
        <w:jc w:val="right"/>
        <w:rPr>
          <w:rFonts w:hint="eastAsia" w:ascii="微软雅黑" w:hAnsi="微软雅黑" w:eastAsia="微软雅黑"/>
          <w:b/>
          <w:sz w:val="28"/>
        </w:rPr>
      </w:pPr>
    </w:p>
    <w:p>
      <w:pPr>
        <w:jc w:val="right"/>
        <w:rPr>
          <w:rFonts w:hint="eastAsia" w:ascii="微软雅黑" w:hAnsi="微软雅黑" w:eastAsia="微软雅黑"/>
          <w:b/>
          <w:sz w:val="28"/>
        </w:rPr>
      </w:pPr>
    </w:p>
    <w:p>
      <w:pPr>
        <w:jc w:val="right"/>
        <w:rPr>
          <w:rFonts w:hint="eastAsia" w:ascii="微软雅黑" w:hAnsi="微软雅黑" w:eastAsia="微软雅黑"/>
          <w:b/>
          <w:sz w:val="28"/>
        </w:rPr>
      </w:pPr>
    </w:p>
    <w:p>
      <w:pPr>
        <w:jc w:val="right"/>
        <w:rPr>
          <w:rFonts w:hint="eastAsia" w:ascii="微软雅黑" w:hAnsi="微软雅黑" w:eastAsia="微软雅黑"/>
          <w:b/>
          <w:sz w:val="28"/>
        </w:rPr>
      </w:pPr>
    </w:p>
    <w:p>
      <w:pPr>
        <w:jc w:val="right"/>
        <w:rPr>
          <w:rFonts w:hint="eastAsia" w:ascii="微软雅黑" w:hAnsi="微软雅黑" w:eastAsia="微软雅黑"/>
          <w:b/>
          <w:sz w:val="28"/>
        </w:rPr>
      </w:pPr>
    </w:p>
    <w:p>
      <w:pPr>
        <w:jc w:val="right"/>
        <w:rPr>
          <w:rFonts w:hint="eastAsia" w:ascii="微软雅黑" w:hAnsi="微软雅黑" w:eastAsia="微软雅黑"/>
          <w:b/>
          <w:sz w:val="28"/>
        </w:rPr>
      </w:pPr>
    </w:p>
    <w:p>
      <w:pPr>
        <w:jc w:val="right"/>
        <w:rPr>
          <w:rFonts w:hint="eastAsia" w:ascii="微软雅黑" w:hAnsi="微软雅黑" w:eastAsia="微软雅黑"/>
          <w:b/>
          <w:sz w:val="28"/>
        </w:rPr>
      </w:pPr>
    </w:p>
    <w:p>
      <w:pPr>
        <w:jc w:val="right"/>
        <w:rPr>
          <w:rFonts w:hint="eastAsia" w:ascii="微软雅黑" w:hAnsi="微软雅黑" w:eastAsia="微软雅黑"/>
          <w:b/>
          <w:sz w:val="28"/>
        </w:rPr>
      </w:pPr>
    </w:p>
    <w:p>
      <w:pPr>
        <w:ind w:firstLine="2860" w:firstLineChars="1300"/>
        <w:jc w:val="right"/>
        <w:rPr>
          <w:rFonts w:hint="eastAsia" w:ascii="微软雅黑" w:hAnsi="微软雅黑" w:eastAsia="微软雅黑"/>
          <w:sz w:val="22"/>
        </w:rPr>
      </w:pPr>
    </w:p>
    <w:p>
      <w:pPr>
        <w:ind w:firstLine="2860" w:firstLineChars="1300"/>
        <w:jc w:val="right"/>
        <w:rPr>
          <w:rFonts w:hint="eastAsia" w:ascii="微软雅黑" w:hAnsi="微软雅黑" w:eastAsia="微软雅黑"/>
          <w:sz w:val="22"/>
        </w:rPr>
      </w:pPr>
    </w:p>
    <w:p>
      <w:pPr>
        <w:ind w:firstLine="2860" w:firstLineChars="1300"/>
        <w:jc w:val="right"/>
        <w:rPr>
          <w:rFonts w:hint="eastAsia" w:ascii="微软雅黑" w:hAnsi="微软雅黑" w:eastAsia="微软雅黑"/>
          <w:sz w:val="22"/>
        </w:rPr>
      </w:pPr>
    </w:p>
    <w:p>
      <w:pPr>
        <w:ind w:firstLine="2860" w:firstLineChars="1300"/>
        <w:jc w:val="right"/>
        <w:rPr>
          <w:rFonts w:hint="eastAsia" w:ascii="微软雅黑" w:hAnsi="微软雅黑" w:eastAsia="微软雅黑"/>
          <w:sz w:val="22"/>
        </w:rPr>
      </w:pPr>
    </w:p>
    <w:p>
      <w:pPr>
        <w:ind w:firstLine="2860" w:firstLineChars="1300"/>
        <w:jc w:val="right"/>
        <w:rPr>
          <w:rFonts w:hint="eastAsia" w:ascii="微软雅黑" w:hAnsi="微软雅黑" w:eastAsia="微软雅黑"/>
          <w:sz w:val="22"/>
        </w:rPr>
      </w:pPr>
    </w:p>
    <w:p>
      <w:pPr>
        <w:ind w:firstLine="2860" w:firstLineChars="1300"/>
        <w:jc w:val="right"/>
        <w:rPr>
          <w:rFonts w:hint="eastAsia" w:ascii="微软雅黑" w:hAnsi="微软雅黑" w:eastAsia="微软雅黑"/>
          <w:sz w:val="22"/>
        </w:rPr>
      </w:pPr>
    </w:p>
    <w:p>
      <w:pPr>
        <w:ind w:firstLine="3275" w:firstLineChars="1489"/>
        <w:jc w:val="right"/>
        <w:rPr>
          <w:rFonts w:hint="eastAsia" w:ascii="微软雅黑" w:hAnsi="微软雅黑" w:eastAsia="微软雅黑"/>
          <w:sz w:val="22"/>
        </w:rPr>
      </w:pPr>
    </w:p>
    <w:p>
      <w:pPr>
        <w:ind w:firstLine="3275" w:firstLineChars="1489"/>
        <w:jc w:val="right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２０1</w:t>
      </w:r>
      <w:r>
        <w:rPr>
          <w:rFonts w:hint="eastAsia" w:ascii="微软雅黑" w:hAnsi="微软雅黑" w:eastAsia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/>
          <w:sz w:val="22"/>
        </w:rPr>
        <w:t>年</w:t>
      </w:r>
      <w:r>
        <w:rPr>
          <w:rFonts w:hint="eastAsia" w:ascii="微软雅黑" w:hAnsi="微软雅黑" w:eastAsia="微软雅黑"/>
          <w:sz w:val="22"/>
          <w:lang w:val="en-US" w:eastAsia="zh-CN"/>
        </w:rPr>
        <w:t>3</w:t>
      </w:r>
      <w:r>
        <w:rPr>
          <w:rFonts w:hint="eastAsia" w:ascii="微软雅黑" w:hAnsi="微软雅黑" w:eastAsia="微软雅黑"/>
          <w:sz w:val="22"/>
        </w:rPr>
        <w:t>月</w:t>
      </w:r>
      <w:r>
        <w:rPr>
          <w:rFonts w:ascii="微软雅黑" w:hAnsi="微软雅黑" w:eastAsia="微软雅黑"/>
          <w:sz w:val="22"/>
        </w:rPr>
        <w:t>1</w:t>
      </w:r>
      <w:r>
        <w:rPr>
          <w:rFonts w:hint="eastAsia" w:ascii="微软雅黑" w:hAnsi="微软雅黑" w:eastAsia="微软雅黑"/>
          <w:sz w:val="22"/>
        </w:rPr>
        <w:t>日</w:t>
      </w:r>
    </w:p>
    <w:p>
      <w:pPr>
        <w:rPr>
          <w:rFonts w:ascii="微软雅黑" w:hAnsi="微软雅黑" w:eastAsia="微软雅黑"/>
          <w:sz w:val="20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6107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14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_Toc31029_WPSOffice_Level1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3b2588ae-ccc2-4109-b890-f5957bddf0f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  <w:b/>
                  <w:bCs/>
                </w:rPr>
                <w:t>第一章 文档说明</w:t>
              </w:r>
            </w:sdtContent>
          </w:sdt>
          <w:r>
            <w:rPr>
              <w:b/>
              <w:bCs/>
            </w:rPr>
            <w:tab/>
          </w:r>
          <w:bookmarkStart w:id="1" w:name="_Toc31029_WPSOffice_Level1Page"/>
          <w:r>
            <w:rPr>
              <w:b/>
              <w:bCs/>
            </w:rPr>
            <w:t>4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_Toc21149_WPSOffice_Level2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55676b30-46fe-4582-aa5c-48865bf309c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</w:rPr>
                <w:t>1.1 文档的目的</w:t>
              </w:r>
            </w:sdtContent>
          </w:sdt>
          <w:r>
            <w:tab/>
          </w:r>
          <w:bookmarkStart w:id="2" w:name="_Toc21149_WPSOffice_Level2Page"/>
          <w:r>
            <w:t>4</w:t>
          </w:r>
          <w:bookmarkEnd w:id="2"/>
          <w: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_Toc11957_WPSOffice_Level2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8849cc6b-609f-4779-bc4f-915957e2437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</w:rPr>
                <w:t>1.2 名词解释</w:t>
              </w:r>
            </w:sdtContent>
          </w:sdt>
          <w:r>
            <w:tab/>
          </w:r>
          <w:bookmarkStart w:id="3" w:name="_Toc11957_WPSOffice_Level2Page"/>
          <w:r>
            <w:t>4</w:t>
          </w:r>
          <w:bookmarkEnd w:id="3"/>
          <w: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_Toc16182_WPSOffice_Level2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fe5f6ce7-f7b3-470f-aaab-a8b46e2042f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</w:rPr>
                <w:t>1.</w:t>
              </w:r>
              <w:r>
                <w:rPr>
                  <w:rFonts w:ascii="微软雅黑" w:hAnsi="微软雅黑" w:eastAsia="微软雅黑" w:cs="Times New Roman"/>
                </w:rPr>
                <w:t>3</w:t>
              </w:r>
              <w:r>
                <w:rPr>
                  <w:rFonts w:hint="eastAsia" w:ascii="微软雅黑" w:hAnsi="微软雅黑" w:eastAsia="微软雅黑" w:cs="Times New Roman"/>
                </w:rPr>
                <w:t xml:space="preserve"> 产品风险</w:t>
              </w:r>
            </w:sdtContent>
          </w:sdt>
          <w:r>
            <w:tab/>
          </w:r>
          <w:bookmarkStart w:id="4" w:name="_Toc16182_WPSOffice_Level2Page"/>
          <w:r>
            <w:t>4</w:t>
          </w:r>
          <w:bookmarkEnd w:id="4"/>
          <w:r>
            <w:fldChar w:fldCharType="end"/>
          </w:r>
        </w:p>
        <w:p>
          <w:pPr>
            <w:pStyle w:val="4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_Toc21149_WPSOffice_Level1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61a4b26e-6ceb-41df-a4bf-ee0734c4392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  <w:b/>
                  <w:bCs/>
                </w:rPr>
                <w:t>第二章 产品介绍</w:t>
              </w:r>
            </w:sdtContent>
          </w:sdt>
          <w:r>
            <w:rPr>
              <w:b/>
              <w:bCs/>
            </w:rPr>
            <w:tab/>
          </w:r>
          <w:bookmarkStart w:id="5" w:name="_Toc21149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_Toc18890_WPSOffice_Level2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767a5d41-af3f-4654-aa68-139a1e308e87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="Times New Roman"/>
                </w:rPr>
                <w:t>2</w:t>
              </w:r>
              <w:r>
                <w:rPr>
                  <w:rFonts w:hint="eastAsia" w:ascii="微软雅黑" w:hAnsi="微软雅黑" w:eastAsia="微软雅黑" w:cs="Times New Roman"/>
                </w:rPr>
                <w:t>.1</w:t>
              </w:r>
              <w:r>
                <w:rPr>
                  <w:rFonts w:ascii="微软雅黑" w:hAnsi="微软雅黑" w:eastAsia="微软雅黑" w:cs="Times New Roman"/>
                </w:rPr>
                <w:t xml:space="preserve"> </w:t>
              </w:r>
              <w:r>
                <w:rPr>
                  <w:rFonts w:hint="eastAsia" w:ascii="微软雅黑" w:hAnsi="微软雅黑" w:eastAsia="微软雅黑" w:cs="Times New Roman"/>
                </w:rPr>
                <w:t>产品概要说明</w:t>
              </w:r>
            </w:sdtContent>
          </w:sdt>
          <w:r>
            <w:tab/>
          </w:r>
          <w:bookmarkStart w:id="6" w:name="_Toc18890_WPSOffice_Level2Page"/>
          <w:r>
            <w:t>4</w:t>
          </w:r>
          <w:bookmarkEnd w:id="6"/>
          <w: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_Toc13941_WPSOffice_Level2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3036b60a-310b-4613-b168-7584e791bca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="Times New Roman"/>
                </w:rPr>
                <w:t>2</w:t>
              </w:r>
              <w:r>
                <w:rPr>
                  <w:rFonts w:hint="eastAsia" w:ascii="微软雅黑" w:hAnsi="微软雅黑" w:eastAsia="微软雅黑" w:cs="Times New Roman"/>
                </w:rPr>
                <w:t>.2产品中的角色</w:t>
              </w:r>
            </w:sdtContent>
          </w:sdt>
          <w:r>
            <w:tab/>
          </w:r>
          <w:bookmarkStart w:id="7" w:name="_Toc13941_WPSOffice_Level2Page"/>
          <w:r>
            <w:t>5</w:t>
          </w:r>
          <w:bookmarkEnd w:id="7"/>
          <w:r>
            <w:fldChar w:fldCharType="end"/>
          </w:r>
        </w:p>
        <w:p>
          <w:pPr>
            <w:pStyle w:val="4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_Toc11957_WPSOffice_Level1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b1845d22-eb22-453a-a147-ce358ba63dd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  <w:b/>
                  <w:bCs/>
                </w:rPr>
                <w:t>第三章 产品说明</w:t>
              </w:r>
            </w:sdtContent>
          </w:sdt>
          <w:r>
            <w:rPr>
              <w:b/>
              <w:bCs/>
            </w:rPr>
            <w:tab/>
          </w:r>
          <w:bookmarkStart w:id="8" w:name="_Toc11957_WPSOffice_Level1Page"/>
          <w:r>
            <w:rPr>
              <w:b/>
              <w:bCs/>
            </w:rPr>
            <w:t>5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_Toc18737_WPSOffice_Level2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4cb154ec-ccf1-4eed-bd7f-74a5a94c133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</w:rPr>
                <w:t>3.1 产品信息结构图</w:t>
              </w:r>
            </w:sdtContent>
          </w:sdt>
          <w:r>
            <w:tab/>
          </w:r>
          <w:bookmarkStart w:id="9" w:name="_Toc18737_WPSOffice_Level2Page"/>
          <w:r>
            <w:t>5</w:t>
          </w:r>
          <w:bookmarkEnd w:id="9"/>
          <w: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_Toc19705_WPSOffice_Level2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d3096654-d51c-456f-80dd-65c751a490e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</w:rPr>
                <w:t>3.2 产品功能结构图</w:t>
              </w:r>
            </w:sdtContent>
          </w:sdt>
          <w:r>
            <w:tab/>
          </w:r>
          <w:bookmarkStart w:id="10" w:name="_Toc19705_WPSOffice_Level2Page"/>
          <w:r>
            <w:t>6</w:t>
          </w:r>
          <w:bookmarkEnd w:id="10"/>
          <w: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_Toc31515_WPSOffice_Level2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81ebe833-6673-4447-9771-237a6a6c975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</w:rPr>
                <w:t>3.3 用户使用流程图  </w:t>
              </w:r>
            </w:sdtContent>
          </w:sdt>
          <w:r>
            <w:tab/>
          </w:r>
          <w:bookmarkStart w:id="11" w:name="_Toc31515_WPSOffice_Level2Page"/>
          <w:r>
            <w:t>6</w:t>
          </w:r>
          <w:bookmarkEnd w:id="11"/>
          <w:r>
            <w:fldChar w:fldCharType="end"/>
          </w:r>
        </w:p>
        <w:p>
          <w:pPr>
            <w:pStyle w:val="4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_Toc16182_WPSOffice_Level1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8fa4ac69-d16c-44d9-916a-b5919b76847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  <w:b/>
                  <w:bCs/>
                </w:rPr>
                <w:t>第四章 功能需求</w:t>
              </w:r>
            </w:sdtContent>
          </w:sdt>
          <w:r>
            <w:rPr>
              <w:b/>
              <w:bCs/>
            </w:rPr>
            <w:tab/>
          </w:r>
          <w:bookmarkStart w:id="12" w:name="_Toc16182_WPSOffice_Level1Page"/>
          <w:r>
            <w:rPr>
              <w:b/>
              <w:bCs/>
            </w:rPr>
            <w:t>7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_Toc15349_WPSOffice_Level2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1636537b-fd5a-4096-8292-be5024e7d39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="Times New Roman"/>
                </w:rPr>
                <w:t>4</w:t>
              </w:r>
              <w:r>
                <w:rPr>
                  <w:rFonts w:hint="eastAsia" w:ascii="微软雅黑" w:hAnsi="微软雅黑" w:eastAsia="微软雅黑" w:cs="Times New Roman"/>
                </w:rPr>
                <w:t>.1</w:t>
              </w:r>
              <w:r>
                <w:rPr>
                  <w:rFonts w:ascii="微软雅黑" w:hAnsi="微软雅黑" w:eastAsia="微软雅黑" w:cs="Times New Roman"/>
                </w:rPr>
                <w:t xml:space="preserve"> </w:t>
              </w:r>
              <w:r>
                <w:rPr>
                  <w:rFonts w:hint="eastAsia" w:ascii="微软雅黑" w:hAnsi="微软雅黑" w:eastAsia="微软雅黑" w:cs="Times New Roman"/>
                </w:rPr>
                <w:t>功能点清单</w:t>
              </w:r>
            </w:sdtContent>
          </w:sdt>
          <w:r>
            <w:tab/>
          </w:r>
          <w:bookmarkStart w:id="13" w:name="_Toc15349_WPSOffice_Level2Page"/>
          <w:r>
            <w:t>7</w:t>
          </w:r>
          <w:bookmarkEnd w:id="13"/>
          <w: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_Toc28819_WPSOffice_Level2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ee9551cb-ca7d-4400-8068-22aa1cc8212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="Times New Roman"/>
                </w:rPr>
                <w:t>4</w:t>
              </w:r>
              <w:r>
                <w:rPr>
                  <w:rFonts w:hint="eastAsia" w:ascii="微软雅黑" w:hAnsi="微软雅黑" w:eastAsia="微软雅黑" w:cs="Times New Roman"/>
                </w:rPr>
                <w:t>.2</w:t>
              </w:r>
              <w:r>
                <w:rPr>
                  <w:rFonts w:ascii="微软雅黑" w:hAnsi="微软雅黑" w:eastAsia="微软雅黑" w:cs="Times New Roman"/>
                </w:rPr>
                <w:t xml:space="preserve"> </w:t>
              </w:r>
              <w:r>
                <w:rPr>
                  <w:rFonts w:hint="eastAsia" w:ascii="微软雅黑" w:hAnsi="微软雅黑" w:eastAsia="微软雅黑" w:cs="Times New Roman"/>
                </w:rPr>
                <w:t>功能详细描述</w:t>
              </w:r>
            </w:sdtContent>
          </w:sdt>
          <w:r>
            <w:tab/>
          </w:r>
          <w:bookmarkStart w:id="14" w:name="_Toc28819_WPSOffice_Level2Page"/>
          <w:r>
            <w:t>7</w:t>
          </w:r>
          <w:bookmarkEnd w:id="14"/>
          <w:r>
            <w:fldChar w:fldCharType="end"/>
          </w:r>
        </w:p>
        <w:p>
          <w:pPr>
            <w:pStyle w:val="4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_Toc18890_WPSOffice_Level1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dcb3bfea-bceb-406f-8769-cfca5bec53d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  <w:b/>
                  <w:bCs/>
                </w:rPr>
                <w:t>第五章 非功能性需求</w:t>
              </w:r>
            </w:sdtContent>
          </w:sdt>
          <w:r>
            <w:rPr>
              <w:b/>
              <w:bCs/>
            </w:rPr>
            <w:tab/>
          </w:r>
          <w:bookmarkStart w:id="15" w:name="_Toc18890_WPSOffice_Level1Page"/>
          <w:r>
            <w:rPr>
              <w:b/>
              <w:bCs/>
            </w:rPr>
            <w:t>11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_Toc8807_WPSOffice_Level2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b457c2c4-c386-437c-86af-40f8ab3b225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="Times New Roman"/>
                </w:rPr>
                <w:t>5</w:t>
              </w:r>
              <w:r>
                <w:rPr>
                  <w:rFonts w:hint="eastAsia" w:ascii="微软雅黑" w:hAnsi="微软雅黑" w:eastAsia="微软雅黑" w:cs="Times New Roman"/>
                </w:rPr>
                <w:t>.1界面操作需求</w:t>
              </w:r>
            </w:sdtContent>
          </w:sdt>
          <w:r>
            <w:tab/>
          </w:r>
          <w:bookmarkStart w:id="16" w:name="_Toc8807_WPSOffice_Level2Page"/>
          <w:r>
            <w:t>11</w:t>
          </w:r>
          <w:bookmarkEnd w:id="16"/>
          <w: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_Toc15956_WPSOffice_Level2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8e1ca58b-57de-405c-80ab-90995dfb7b7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="Times New Roman"/>
                </w:rPr>
                <w:t>5</w:t>
              </w:r>
              <w:r>
                <w:rPr>
                  <w:rFonts w:hint="eastAsia" w:ascii="微软雅黑" w:hAnsi="微软雅黑" w:eastAsia="微软雅黑" w:cs="Times New Roman"/>
                </w:rPr>
                <w:t>.2服务器性能需求</w:t>
              </w:r>
            </w:sdtContent>
          </w:sdt>
          <w:r>
            <w:tab/>
          </w:r>
          <w:bookmarkStart w:id="17" w:name="_Toc15956_WPSOffice_Level2Page"/>
          <w:r>
            <w:t>12</w:t>
          </w:r>
          <w:bookmarkEnd w:id="17"/>
          <w: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b09b09bc-9118-4cc7-ac63-a2a56710805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="Times New Roman"/>
                </w:rPr>
                <w:t>5</w:t>
              </w:r>
              <w:r>
                <w:rPr>
                  <w:rFonts w:hint="eastAsia" w:ascii="微软雅黑" w:hAnsi="微软雅黑" w:eastAsia="微软雅黑" w:cs="Times New Roman"/>
                </w:rPr>
                <w:t>.3安全性需求</w:t>
              </w:r>
            </w:sdtContent>
          </w:sdt>
          <w:r>
            <w:tab/>
          </w:r>
          <w:bookmarkStart w:id="18" w:name="_Toc13572_WPSOffice_Level2Page"/>
          <w:r>
            <w:t>12</w:t>
          </w:r>
          <w:bookmarkEnd w:id="18"/>
          <w: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_Toc5499_WPSOffice_Level2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deb7e151-8141-4c64-9623-df08fd14c339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="Times New Roman"/>
                </w:rPr>
                <w:t>5</w:t>
              </w:r>
              <w:r>
                <w:rPr>
                  <w:rFonts w:hint="eastAsia" w:ascii="微软雅黑" w:hAnsi="微软雅黑" w:eastAsia="微软雅黑" w:cs="Times New Roman"/>
                </w:rPr>
                <w:t>.4维护需求</w:t>
              </w:r>
            </w:sdtContent>
          </w:sdt>
          <w:r>
            <w:tab/>
          </w:r>
          <w:bookmarkStart w:id="19" w:name="_Toc5499_WPSOffice_Level2Page"/>
          <w:r>
            <w:t>12</w:t>
          </w:r>
          <w:bookmarkEnd w:id="19"/>
          <w: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_Toc31408_WPSOffice_Level2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fc286a85-267c-42a5-ace9-e4a5fb84795f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="Times New Roman"/>
                </w:rPr>
                <w:t>5</w:t>
              </w:r>
              <w:r>
                <w:rPr>
                  <w:rFonts w:hint="eastAsia" w:ascii="微软雅黑" w:hAnsi="微软雅黑" w:eastAsia="微软雅黑" w:cs="Times New Roman"/>
                </w:rPr>
                <w:t>.5培训需求</w:t>
              </w:r>
            </w:sdtContent>
          </w:sdt>
          <w:r>
            <w:tab/>
          </w:r>
          <w:bookmarkStart w:id="20" w:name="_Toc31408_WPSOffice_Level2Page"/>
          <w:r>
            <w:t>12</w:t>
          </w:r>
          <w:bookmarkEnd w:id="20"/>
          <w: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_Toc31412_WPSOffice_Level2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0439318c-5577-455e-8020-21bcbb07e1b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="Times New Roman"/>
                </w:rPr>
                <w:t>5</w:t>
              </w:r>
              <w:r>
                <w:rPr>
                  <w:rFonts w:hint="eastAsia" w:ascii="微软雅黑" w:hAnsi="微软雅黑" w:eastAsia="微软雅黑" w:cs="Times New Roman"/>
                </w:rPr>
                <w:t>.6校区展示需求</w:t>
              </w:r>
            </w:sdtContent>
          </w:sdt>
          <w:r>
            <w:tab/>
          </w:r>
          <w:bookmarkStart w:id="21" w:name="_Toc31412_WPSOffice_Level2Page"/>
          <w:r>
            <w:t>12</w:t>
          </w:r>
          <w:bookmarkEnd w:id="21"/>
          <w:r>
            <w:fldChar w:fldCharType="end"/>
          </w:r>
        </w:p>
        <w:p>
          <w:pPr>
            <w:pStyle w:val="4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_Toc13941_WPSOffice_Level1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c264e9b4-d8ed-43b7-9449-bb44bf81d780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  <w:b/>
                  <w:bCs/>
                </w:rPr>
                <w:t>第六章 报价</w:t>
              </w:r>
            </w:sdtContent>
          </w:sdt>
          <w:r>
            <w:rPr>
              <w:b/>
              <w:bCs/>
            </w:rPr>
            <w:tab/>
          </w:r>
          <w:bookmarkStart w:id="22" w:name="_Toc13941_WPSOffice_Level1Page"/>
          <w:r>
            <w:rPr>
              <w:b/>
              <w:bCs/>
            </w:rPr>
            <w:t>12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_Toc24945_WPSOffice_Level2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1ddf5327-84d5-4080-ba06-419f0f05eaf3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6.1软硬件报价</w:t>
              </w:r>
            </w:sdtContent>
          </w:sdt>
          <w:r>
            <w:tab/>
          </w:r>
          <w:bookmarkStart w:id="23" w:name="_Toc24945_WPSOffice_Level2Page"/>
          <w:r>
            <w:t>12</w:t>
          </w:r>
          <w:bookmarkEnd w:id="23"/>
          <w:r>
            <w:fldChar w:fldCharType="end"/>
          </w:r>
        </w:p>
        <w:p>
          <w:pPr>
            <w:pStyle w:val="5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_Toc22475_WPSOffice_Level2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0c8cbed5-7a1f-4d22-8633-c95214d80c0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6.2校区照片墙报价</w:t>
              </w:r>
            </w:sdtContent>
          </w:sdt>
          <w:r>
            <w:tab/>
          </w:r>
          <w:bookmarkStart w:id="24" w:name="_Toc22475_WPSOffice_Level2Page"/>
          <w:r>
            <w:t>13</w:t>
          </w:r>
          <w:bookmarkEnd w:id="24"/>
          <w:r>
            <w:fldChar w:fldCharType="end"/>
          </w:r>
        </w:p>
        <w:p>
          <w:pPr>
            <w:pStyle w:val="4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_Toc18737_WPSOffice_Level1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61079"/>
              <w:placeholder>
                <w:docPart w:val="{b10cdcc4-0023-4e60-b306-dd07a662fe0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Times New Roman"/>
                  <w:b/>
                  <w:bCs/>
                </w:rPr>
                <w:t>第七章 DAMO</w:t>
              </w:r>
            </w:sdtContent>
          </w:sdt>
          <w:r>
            <w:rPr>
              <w:b/>
              <w:bCs/>
            </w:rPr>
            <w:tab/>
          </w:r>
          <w:bookmarkStart w:id="25" w:name="_Toc18737_WPSOffice_Level1Page"/>
          <w:r>
            <w:rPr>
              <w:b/>
              <w:bCs/>
            </w:rPr>
            <w:t>13</w:t>
          </w:r>
          <w:bookmarkEnd w:id="25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pStyle w:val="2"/>
        <w:jc w:val="center"/>
        <w:rPr>
          <w:rFonts w:hint="eastAsia" w:ascii="微软雅黑" w:hAnsi="微软雅黑" w:eastAsia="微软雅黑"/>
          <w:sz w:val="40"/>
        </w:rPr>
      </w:pPr>
    </w:p>
    <w:p>
      <w:pPr>
        <w:rPr>
          <w:rFonts w:hint="eastAsia" w:ascii="微软雅黑" w:hAnsi="微软雅黑" w:eastAsia="微软雅黑"/>
          <w:sz w:val="40"/>
        </w:rPr>
      </w:pPr>
    </w:p>
    <w:p>
      <w:pPr>
        <w:rPr>
          <w:rFonts w:hint="eastAsia" w:ascii="微软雅黑" w:hAnsi="微软雅黑" w:eastAsia="微软雅黑"/>
          <w:sz w:val="40"/>
        </w:rPr>
      </w:pPr>
    </w:p>
    <w:p>
      <w:pPr>
        <w:rPr>
          <w:rFonts w:hint="eastAsia" w:ascii="微软雅黑" w:hAnsi="微软雅黑" w:eastAsia="微软雅黑"/>
          <w:sz w:val="40"/>
        </w:rPr>
      </w:pPr>
    </w:p>
    <w:p>
      <w:pPr>
        <w:pStyle w:val="2"/>
        <w:jc w:val="center"/>
        <w:rPr>
          <w:rFonts w:hint="eastAsia" w:ascii="微软雅黑" w:hAnsi="微软雅黑" w:eastAsia="微软雅黑"/>
          <w:sz w:val="40"/>
        </w:rPr>
      </w:pPr>
    </w:p>
    <w:p>
      <w:pPr>
        <w:rPr>
          <w:rFonts w:hint="eastAsia"/>
        </w:rPr>
      </w:pPr>
    </w:p>
    <w:p>
      <w:pPr>
        <w:pStyle w:val="2"/>
        <w:jc w:val="both"/>
        <w:rPr>
          <w:rFonts w:hint="eastAsia" w:ascii="微软雅黑" w:hAnsi="微软雅黑" w:eastAsia="微软雅黑"/>
          <w:sz w:val="40"/>
        </w:rPr>
      </w:pPr>
    </w:p>
    <w:p>
      <w:pPr>
        <w:pStyle w:val="2"/>
        <w:spacing w:before="0" w:after="0" w:line="240" w:lineRule="auto"/>
        <w:jc w:val="both"/>
        <w:rPr>
          <w:rFonts w:hint="eastAsia" w:ascii="微软雅黑" w:hAnsi="微软雅黑" w:eastAsia="微软雅黑"/>
          <w:sz w:val="40"/>
        </w:rPr>
      </w:pPr>
    </w:p>
    <w:p>
      <w:pPr>
        <w:pStyle w:val="2"/>
        <w:spacing w:before="0" w:after="0" w:line="240" w:lineRule="auto"/>
        <w:jc w:val="both"/>
        <w:rPr>
          <w:rFonts w:hint="eastAsia" w:ascii="微软雅黑" w:hAnsi="微软雅黑" w:eastAsia="微软雅黑"/>
          <w:sz w:val="40"/>
        </w:rPr>
      </w:pPr>
    </w:p>
    <w:p>
      <w:pPr>
        <w:pStyle w:val="2"/>
        <w:spacing w:before="0" w:after="0" w:line="240" w:lineRule="auto"/>
        <w:jc w:val="center"/>
        <w:rPr>
          <w:rFonts w:ascii="微软雅黑" w:hAnsi="微软雅黑" w:eastAsia="微软雅黑"/>
          <w:sz w:val="40"/>
        </w:rPr>
      </w:pPr>
      <w:bookmarkStart w:id="26" w:name="_Toc31029_WPSOffice_Level1"/>
      <w:r>
        <w:rPr>
          <w:rFonts w:hint="eastAsia" w:ascii="微软雅黑" w:hAnsi="微软雅黑" w:eastAsia="微软雅黑"/>
          <w:sz w:val="40"/>
        </w:rPr>
        <w:t>第一章 文档说明</w:t>
      </w:r>
      <w:bookmarkEnd w:id="26"/>
    </w:p>
    <w:p>
      <w:pPr>
        <w:pStyle w:val="3"/>
        <w:spacing w:line="300" w:lineRule="auto"/>
        <w:rPr>
          <w:rFonts w:ascii="微软雅黑" w:hAnsi="微软雅黑" w:eastAsia="微软雅黑"/>
          <w:bCs/>
          <w:sz w:val="28"/>
          <w:szCs w:val="30"/>
        </w:rPr>
      </w:pPr>
      <w:bookmarkStart w:id="27" w:name="_Toc415844084"/>
      <w:bookmarkStart w:id="28" w:name="_Toc178910345"/>
      <w:bookmarkStart w:id="29" w:name="_Toc194944931"/>
      <w:bookmarkStart w:id="30" w:name="_Toc21149_WPSOffice_Level2"/>
      <w:r>
        <w:rPr>
          <w:rFonts w:hint="eastAsia" w:ascii="微软雅黑" w:hAnsi="微软雅黑" w:eastAsia="微软雅黑"/>
          <w:bCs/>
          <w:sz w:val="28"/>
          <w:szCs w:val="30"/>
        </w:rPr>
        <w:t xml:space="preserve">1.1 </w:t>
      </w:r>
      <w:bookmarkEnd w:id="27"/>
      <w:bookmarkEnd w:id="28"/>
      <w:bookmarkEnd w:id="29"/>
      <w:r>
        <w:rPr>
          <w:rFonts w:hint="eastAsia" w:ascii="微软雅黑" w:hAnsi="微软雅黑" w:eastAsia="微软雅黑"/>
          <w:bCs/>
          <w:sz w:val="28"/>
          <w:szCs w:val="30"/>
        </w:rPr>
        <w:t>文档的目的</w:t>
      </w:r>
      <w:bookmarkEnd w:id="30"/>
    </w:p>
    <w:p>
      <w:r>
        <w:rPr>
          <w:rFonts w:hint="eastAsia"/>
        </w:rPr>
        <w:t>此文档是提供用于</w:t>
      </w:r>
      <w:r>
        <w:rPr>
          <w:rFonts w:hint="eastAsia"/>
          <w:lang w:eastAsia="zh-CN"/>
        </w:rPr>
        <w:t>网络部</w:t>
      </w:r>
      <w:r>
        <w:rPr>
          <w:rFonts w:hint="eastAsia"/>
        </w:rPr>
        <w:t>和</w:t>
      </w:r>
      <w:r>
        <w:rPr>
          <w:rFonts w:hint="eastAsia"/>
          <w:lang w:eastAsia="zh-CN"/>
        </w:rPr>
        <w:t>需求部门</w:t>
      </w:r>
      <w:r>
        <w:rPr>
          <w:rFonts w:hint="eastAsia"/>
        </w:rPr>
        <w:t>、</w:t>
      </w:r>
      <w:r>
        <w:rPr>
          <w:rFonts w:hint="eastAsia"/>
          <w:lang w:eastAsia="zh-CN"/>
        </w:rPr>
        <w:t>软件开发商</w:t>
      </w:r>
      <w:r>
        <w:rPr>
          <w:rFonts w:hint="eastAsia"/>
        </w:rPr>
        <w:t>之间就此产品的需求分析、产品开发、产品设计、测试方案交流的基础</w:t>
      </w:r>
    </w:p>
    <w:p>
      <w:pPr>
        <w:pStyle w:val="3"/>
        <w:spacing w:line="300" w:lineRule="auto"/>
        <w:rPr>
          <w:rFonts w:hint="eastAsia" w:ascii="微软雅黑" w:hAnsi="微软雅黑" w:eastAsia="微软雅黑"/>
          <w:bCs/>
          <w:sz w:val="28"/>
          <w:szCs w:val="30"/>
          <w:lang w:eastAsia="zh-CN"/>
        </w:rPr>
      </w:pPr>
      <w:bookmarkStart w:id="31" w:name="_Toc194944932"/>
      <w:bookmarkStart w:id="32" w:name="_Toc415844085"/>
      <w:bookmarkStart w:id="33" w:name="_Toc11957_WPSOffice_Level2"/>
      <w:r>
        <w:rPr>
          <w:rFonts w:hint="eastAsia" w:ascii="微软雅黑" w:hAnsi="微软雅黑" w:eastAsia="微软雅黑"/>
          <w:bCs/>
          <w:sz w:val="28"/>
          <w:szCs w:val="30"/>
        </w:rPr>
        <w:t xml:space="preserve">1.2 </w:t>
      </w:r>
      <w:bookmarkEnd w:id="31"/>
      <w:bookmarkEnd w:id="32"/>
      <w:r>
        <w:rPr>
          <w:rFonts w:hint="eastAsia" w:ascii="微软雅黑" w:hAnsi="微软雅黑" w:eastAsia="微软雅黑"/>
          <w:bCs/>
          <w:sz w:val="28"/>
          <w:szCs w:val="30"/>
          <w:lang w:eastAsia="zh-CN"/>
        </w:rPr>
        <w:t>名词解释</w:t>
      </w:r>
      <w:bookmarkEnd w:id="33"/>
    </w:p>
    <w:p>
      <w:pPr>
        <w:pStyle w:val="3"/>
        <w:spacing w:line="300" w:lineRule="auto"/>
        <w:rPr>
          <w:rFonts w:hint="eastAsia" w:ascii="微软雅黑" w:hAnsi="微软雅黑" w:eastAsia="微软雅黑"/>
          <w:bCs/>
          <w:sz w:val="28"/>
          <w:szCs w:val="30"/>
          <w:shd w:val="clear" w:color="FFFFFF" w:fill="D9D9D9"/>
          <w:lang w:eastAsia="zh-CN"/>
        </w:rPr>
      </w:pPr>
      <w:bookmarkStart w:id="34" w:name="_Toc194944934"/>
      <w:bookmarkStart w:id="35" w:name="_Toc415844086"/>
      <w:bookmarkStart w:id="36" w:name="_Toc178910347"/>
      <w:bookmarkStart w:id="37" w:name="_Toc16182_WPSOffice_Level2"/>
      <w:r>
        <w:rPr>
          <w:rFonts w:hint="eastAsia" w:ascii="微软雅黑" w:hAnsi="微软雅黑" w:eastAsia="微软雅黑"/>
          <w:bCs/>
          <w:sz w:val="28"/>
          <w:szCs w:val="30"/>
        </w:rPr>
        <w:t>1.</w:t>
      </w:r>
      <w:r>
        <w:rPr>
          <w:rFonts w:ascii="微软雅黑" w:hAnsi="微软雅黑" w:eastAsia="微软雅黑"/>
          <w:bCs/>
          <w:sz w:val="28"/>
          <w:szCs w:val="30"/>
        </w:rPr>
        <w:t>3</w:t>
      </w:r>
      <w:r>
        <w:rPr>
          <w:rFonts w:hint="eastAsia" w:ascii="微软雅黑" w:hAnsi="微软雅黑" w:eastAsia="微软雅黑"/>
          <w:bCs/>
          <w:sz w:val="28"/>
          <w:szCs w:val="30"/>
        </w:rPr>
        <w:t xml:space="preserve"> </w:t>
      </w:r>
      <w:bookmarkEnd w:id="34"/>
      <w:bookmarkEnd w:id="35"/>
      <w:bookmarkEnd w:id="36"/>
      <w:r>
        <w:rPr>
          <w:rFonts w:hint="eastAsia" w:ascii="微软雅黑" w:hAnsi="微软雅黑" w:eastAsia="微软雅黑"/>
          <w:bCs/>
          <w:sz w:val="28"/>
          <w:szCs w:val="30"/>
          <w:lang w:eastAsia="zh-CN"/>
        </w:rPr>
        <w:t>产品风险</w:t>
      </w:r>
      <w:bookmarkEnd w:id="37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104"/>
        <w:gridCol w:w="2460"/>
        <w:gridCol w:w="209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59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风险</w:t>
            </w:r>
          </w:p>
        </w:tc>
        <w:tc>
          <w:tcPr>
            <w:tcW w:w="1104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风险级别</w:t>
            </w:r>
          </w:p>
        </w:tc>
        <w:tc>
          <w:tcPr>
            <w:tcW w:w="246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094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监控策略</w:t>
            </w:r>
          </w:p>
        </w:tc>
        <w:tc>
          <w:tcPr>
            <w:tcW w:w="1705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eastAsia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highlight w:val="none"/>
                <w:shd w:val="clear" w:color="auto" w:fill="auto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改善策略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技术风险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与其他系统接口接入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前期对接，是否使用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独立建立数据库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组织风险</w:t>
            </w:r>
          </w:p>
        </w:tc>
        <w:tc>
          <w:tcPr>
            <w:tcW w:w="11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2460" w:type="dxa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计划安排发生改变</w:t>
            </w:r>
          </w:p>
        </w:tc>
        <w:tc>
          <w:tcPr>
            <w:tcW w:w="209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实时对接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项目终止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1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46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09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jc w:val="center"/>
        <w:rPr>
          <w:rFonts w:ascii="微软雅黑" w:hAnsi="微软雅黑" w:eastAsia="微软雅黑"/>
          <w:sz w:val="40"/>
        </w:rPr>
      </w:pPr>
      <w:bookmarkStart w:id="38" w:name="_Toc178910349"/>
      <w:bookmarkStart w:id="39" w:name="_Toc75414152"/>
      <w:bookmarkStart w:id="40" w:name="_Toc415844088"/>
      <w:bookmarkStart w:id="41" w:name="_Toc194944936"/>
      <w:bookmarkStart w:id="42" w:name="_Toc21149_WPSOffice_Level1"/>
      <w:r>
        <w:rPr>
          <w:rFonts w:hint="eastAsia" w:ascii="微软雅黑" w:hAnsi="微软雅黑" w:eastAsia="微软雅黑"/>
          <w:sz w:val="40"/>
        </w:rPr>
        <w:t xml:space="preserve">第二章 </w:t>
      </w:r>
      <w:bookmarkEnd w:id="38"/>
      <w:bookmarkEnd w:id="39"/>
      <w:bookmarkEnd w:id="40"/>
      <w:bookmarkEnd w:id="41"/>
      <w:r>
        <w:rPr>
          <w:rFonts w:hint="eastAsia" w:ascii="微软雅黑" w:hAnsi="微软雅黑" w:eastAsia="微软雅黑"/>
          <w:sz w:val="40"/>
        </w:rPr>
        <w:t>产品介绍</w:t>
      </w:r>
      <w:bookmarkEnd w:id="42"/>
    </w:p>
    <w:p>
      <w:pPr>
        <w:pStyle w:val="3"/>
        <w:spacing w:line="300" w:lineRule="auto"/>
        <w:rPr>
          <w:rFonts w:ascii="微软雅黑" w:hAnsi="微软雅黑" w:eastAsia="微软雅黑"/>
          <w:bCs/>
          <w:sz w:val="28"/>
          <w:szCs w:val="30"/>
        </w:rPr>
      </w:pPr>
      <w:bookmarkStart w:id="43" w:name="_Toc415844089"/>
      <w:bookmarkStart w:id="44" w:name="_Toc3577"/>
      <w:bookmarkStart w:id="45" w:name="_Toc18890_WPSOffice_Level2"/>
      <w:r>
        <w:rPr>
          <w:rFonts w:ascii="微软雅黑" w:hAnsi="微软雅黑" w:eastAsia="微软雅黑"/>
          <w:bCs/>
          <w:sz w:val="28"/>
          <w:szCs w:val="30"/>
        </w:rPr>
        <w:t>2</w:t>
      </w:r>
      <w:r>
        <w:rPr>
          <w:rFonts w:hint="eastAsia" w:ascii="微软雅黑" w:hAnsi="微软雅黑" w:eastAsia="微软雅黑"/>
          <w:bCs/>
          <w:sz w:val="28"/>
          <w:szCs w:val="30"/>
        </w:rPr>
        <w:t>.1</w:t>
      </w:r>
      <w:bookmarkEnd w:id="43"/>
      <w:bookmarkEnd w:id="44"/>
      <w:r>
        <w:rPr>
          <w:rFonts w:ascii="微软雅黑" w:hAnsi="微软雅黑" w:eastAsia="微软雅黑"/>
          <w:bCs/>
          <w:sz w:val="28"/>
          <w:szCs w:val="30"/>
        </w:rPr>
        <w:t xml:space="preserve"> </w:t>
      </w:r>
      <w:r>
        <w:rPr>
          <w:rFonts w:hint="eastAsia" w:ascii="微软雅黑" w:hAnsi="微软雅黑" w:eastAsia="微软雅黑"/>
          <w:bCs/>
          <w:sz w:val="28"/>
          <w:szCs w:val="30"/>
        </w:rPr>
        <w:t>产品概要说明</w:t>
      </w:r>
      <w:bookmarkEnd w:id="45"/>
    </w:p>
    <w:p>
      <w:pPr>
        <w:rPr>
          <w:rFonts w:hint="eastAsia" w:eastAsia="宋体"/>
          <w:sz w:val="24"/>
          <w:vertAlign w:val="baseline"/>
          <w:lang w:eastAsia="zh-CN"/>
        </w:rPr>
      </w:pPr>
      <w:r>
        <w:rPr>
          <w:sz w:val="24"/>
        </w:rPr>
        <w:tab/>
      </w:r>
      <w:r>
        <w:rPr>
          <w:rFonts w:hint="eastAsia"/>
          <w:sz w:val="24"/>
          <w:lang w:eastAsia="zh-CN"/>
        </w:rPr>
        <w:t>扫码看老师</w:t>
      </w:r>
      <w:r>
        <w:rPr>
          <w:rFonts w:hint="eastAsia"/>
          <w:sz w:val="24"/>
        </w:rPr>
        <w:t>系统是</w:t>
      </w:r>
      <w:r>
        <w:rPr>
          <w:rFonts w:hint="eastAsia"/>
          <w:sz w:val="24"/>
          <w:lang w:eastAsia="zh-CN"/>
        </w:rPr>
        <w:t>校区家长通过互联网扫码的方式了解校区的整体师资情况，以及教室的基本信息，同时通过视频的方式，多方面的展示校区及教师的形象，增加口碑，进而影响招生。</w:t>
      </w:r>
    </w:p>
    <w:p>
      <w:pPr>
        <w:rPr>
          <w:rFonts w:hint="eastAsia" w:eastAsia="宋体"/>
          <w:sz w:val="24"/>
          <w:lang w:eastAsia="zh-CN"/>
        </w:rPr>
      </w:pPr>
    </w:p>
    <w:p>
      <w:pPr>
        <w:spacing w:before="156" w:beforeLines="50" w:after="156" w:afterLines="50" w:line="360" w:lineRule="auto"/>
        <w:outlineLvl w:val="1"/>
        <w:rPr>
          <w:rFonts w:ascii="微软雅黑" w:hAnsi="微软雅黑" w:eastAsia="微软雅黑"/>
          <w:b/>
          <w:sz w:val="28"/>
          <w:szCs w:val="32"/>
        </w:rPr>
      </w:pPr>
      <w:bookmarkStart w:id="46" w:name="_Toc415844093"/>
      <w:bookmarkStart w:id="47" w:name="_Toc13941_WPSOffice_Level2"/>
      <w:r>
        <w:rPr>
          <w:rFonts w:ascii="微软雅黑" w:hAnsi="微软雅黑" w:eastAsia="微软雅黑"/>
          <w:b/>
          <w:sz w:val="28"/>
          <w:szCs w:val="32"/>
        </w:rPr>
        <w:t>2</w:t>
      </w:r>
      <w:r>
        <w:rPr>
          <w:rFonts w:hint="eastAsia" w:ascii="微软雅黑" w:hAnsi="微软雅黑" w:eastAsia="微软雅黑"/>
          <w:b/>
          <w:sz w:val="28"/>
          <w:szCs w:val="32"/>
        </w:rPr>
        <w:t>.</w:t>
      </w:r>
      <w:bookmarkEnd w:id="46"/>
      <w:r>
        <w:rPr>
          <w:rFonts w:hint="eastAsia" w:ascii="微软雅黑" w:hAnsi="微软雅黑" w:eastAsia="微软雅黑"/>
          <w:b/>
          <w:sz w:val="28"/>
          <w:szCs w:val="32"/>
          <w:lang w:val="en-US" w:eastAsia="zh-CN"/>
        </w:rPr>
        <w:t>2</w:t>
      </w:r>
      <w:r>
        <w:rPr>
          <w:rFonts w:hint="eastAsia" w:ascii="微软雅黑" w:hAnsi="微软雅黑" w:eastAsia="微软雅黑"/>
          <w:b/>
          <w:sz w:val="28"/>
          <w:szCs w:val="32"/>
        </w:rPr>
        <w:t>产品中的角色</w:t>
      </w:r>
      <w:bookmarkEnd w:id="47"/>
    </w:p>
    <w:tbl>
      <w:tblPr>
        <w:tblStyle w:val="21"/>
        <w:tblpPr w:leftFromText="180" w:rightFromText="180" w:vertAnchor="text" w:horzAnchor="page" w:tblpX="2533" w:tblpY="10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3"/>
        <w:gridCol w:w="3996"/>
        <w:gridCol w:w="1740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shd w:val="clear" w:color="auto" w:fill="CFCECE" w:themeFill="background2" w:themeFillShade="E5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角色管理</w:t>
            </w:r>
          </w:p>
        </w:tc>
        <w:tc>
          <w:tcPr>
            <w:tcW w:w="3996" w:type="dxa"/>
            <w:shd w:val="clear" w:color="auto" w:fill="CFCECE" w:themeFill="background2" w:themeFillShade="E5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职责描述</w:t>
            </w:r>
          </w:p>
        </w:tc>
        <w:tc>
          <w:tcPr>
            <w:tcW w:w="1740" w:type="dxa"/>
            <w:shd w:val="clear" w:color="auto" w:fill="CFCECE" w:themeFill="background2" w:themeFillShade="E5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使用的功能</w:t>
            </w:r>
          </w:p>
        </w:tc>
        <w:tc>
          <w:tcPr>
            <w:tcW w:w="1363" w:type="dxa"/>
            <w:shd w:val="clear" w:color="auto" w:fill="CFCECE" w:themeFill="background2" w:themeFillShade="E5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系统管理员</w:t>
            </w:r>
          </w:p>
        </w:tc>
        <w:tc>
          <w:tcPr>
            <w:tcW w:w="3996" w:type="dxa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对权限进行划分，管理后台用户</w:t>
            </w:r>
          </w:p>
        </w:tc>
        <w:tc>
          <w:tcPr>
            <w:tcW w:w="1740" w:type="dxa"/>
          </w:tcPr>
          <w:p>
            <w:pPr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系统管理</w:t>
            </w:r>
          </w:p>
        </w:tc>
        <w:tc>
          <w:tcPr>
            <w:tcW w:w="1363" w:type="dxa"/>
          </w:tcPr>
          <w:p>
            <w:pPr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校区管理</w:t>
            </w:r>
          </w:p>
        </w:tc>
        <w:tc>
          <w:tcPr>
            <w:tcW w:w="3996" w:type="dxa"/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管理用户，填写基本信息及视频，生成二维码</w:t>
            </w: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人员管理</w:t>
            </w:r>
          </w:p>
        </w:tc>
        <w:tc>
          <w:tcPr>
            <w:tcW w:w="1363" w:type="dxa"/>
            <w:vAlign w:val="center"/>
          </w:tcPr>
          <w:p>
            <w:pPr>
              <w:jc w:val="both"/>
              <w:rPr>
                <w:rFonts w:hint="default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ascii="微软雅黑" w:hAnsi="微软雅黑" w:eastAsia="微软雅黑"/>
          <w:b/>
          <w:sz w:val="28"/>
          <w:szCs w:val="32"/>
        </w:rPr>
      </w:pPr>
    </w:p>
    <w:p>
      <w:pPr>
        <w:pStyle w:val="2"/>
        <w:jc w:val="center"/>
        <w:rPr>
          <w:rFonts w:ascii="微软雅黑" w:hAnsi="微软雅黑" w:eastAsia="微软雅黑"/>
          <w:sz w:val="40"/>
        </w:rPr>
      </w:pPr>
      <w:bookmarkStart w:id="48" w:name="_Toc194944940"/>
      <w:bookmarkStart w:id="49" w:name="_Toc415844114"/>
      <w:bookmarkStart w:id="50" w:name="_Toc11957_WPSOffice_Level1"/>
      <w:r>
        <w:rPr>
          <w:rFonts w:hint="eastAsia" w:ascii="微软雅黑" w:hAnsi="微软雅黑" w:eastAsia="微软雅黑"/>
          <w:sz w:val="40"/>
        </w:rPr>
        <w:t xml:space="preserve">第三章 </w:t>
      </w:r>
      <w:bookmarkEnd w:id="48"/>
      <w:bookmarkEnd w:id="49"/>
      <w:r>
        <w:rPr>
          <w:rFonts w:hint="eastAsia" w:ascii="微软雅黑" w:hAnsi="微软雅黑" w:eastAsia="微软雅黑"/>
          <w:sz w:val="40"/>
        </w:rPr>
        <w:t>产品说明</w:t>
      </w:r>
      <w:bookmarkEnd w:id="50"/>
    </w:p>
    <w:p>
      <w:pPr>
        <w:pStyle w:val="3"/>
        <w:spacing w:line="300" w:lineRule="auto"/>
        <w:rPr>
          <w:rFonts w:ascii="微软雅黑" w:hAnsi="微软雅黑" w:eastAsia="微软雅黑"/>
          <w:bCs/>
          <w:sz w:val="28"/>
          <w:szCs w:val="30"/>
        </w:rPr>
      </w:pPr>
      <w:bookmarkStart w:id="51" w:name="_Toc415844115"/>
      <w:bookmarkStart w:id="52" w:name="_Toc18737_WPSOffice_Level2"/>
      <w:bookmarkStart w:id="53" w:name="_Toc194944941"/>
      <w:r>
        <w:rPr>
          <w:rFonts w:hint="eastAsia" w:ascii="微软雅黑" w:hAnsi="微软雅黑" w:eastAsia="微软雅黑"/>
          <w:bCs/>
          <w:sz w:val="28"/>
          <w:szCs w:val="30"/>
        </w:rPr>
        <w:t xml:space="preserve">3.1 </w:t>
      </w:r>
      <w:bookmarkEnd w:id="51"/>
      <w:r>
        <w:rPr>
          <w:rFonts w:hint="eastAsia" w:ascii="微软雅黑" w:hAnsi="微软雅黑" w:eastAsia="微软雅黑"/>
          <w:bCs/>
          <w:sz w:val="28"/>
          <w:szCs w:val="30"/>
        </w:rPr>
        <w:t>产品信息结构图</w:t>
      </w:r>
      <w:bookmarkEnd w:id="52"/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0"/>
        </w:rPr>
        <w:t xml:space="preserve"> </w:t>
      </w:r>
      <w:r>
        <w:rPr>
          <w:rFonts w:hint="eastAsia" w:ascii="微软雅黑" w:hAnsi="微软雅黑" w:eastAsia="微软雅黑"/>
          <w:sz w:val="24"/>
        </w:rPr>
        <w:t xml:space="preserve">  </w:t>
      </w:r>
      <w:bookmarkStart w:id="54" w:name="_Toc415844116"/>
      <w:r>
        <w:rPr>
          <w:rFonts w:hint="eastAsia" w:ascii="微软雅黑" w:hAnsi="微软雅黑" w:eastAsia="微软雅黑"/>
          <w:sz w:val="24"/>
        </w:rPr>
        <w:t>–</w:t>
      </w:r>
      <w:r>
        <w:drawing>
          <wp:inline distT="0" distB="0" distL="114300" distR="114300">
            <wp:extent cx="5267960" cy="3910965"/>
            <wp:effectExtent l="0" t="0" r="508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</w:rPr>
      </w:pPr>
    </w:p>
    <w:p>
      <w:pPr>
        <w:pStyle w:val="3"/>
        <w:spacing w:line="300" w:lineRule="auto"/>
        <w:rPr>
          <w:rFonts w:ascii="微软雅黑" w:hAnsi="微软雅黑" w:eastAsia="微软雅黑"/>
          <w:bCs/>
          <w:sz w:val="28"/>
          <w:szCs w:val="30"/>
        </w:rPr>
      </w:pPr>
      <w:bookmarkStart w:id="55" w:name="_Toc19705_WPSOffice_Level2"/>
      <w:r>
        <w:rPr>
          <w:rFonts w:hint="eastAsia" w:ascii="微软雅黑" w:hAnsi="微软雅黑" w:eastAsia="微软雅黑"/>
          <w:bCs/>
          <w:sz w:val="28"/>
          <w:szCs w:val="30"/>
        </w:rPr>
        <w:t xml:space="preserve">3.2 </w:t>
      </w:r>
      <w:bookmarkEnd w:id="54"/>
      <w:r>
        <w:rPr>
          <w:rFonts w:hint="eastAsia" w:ascii="微软雅黑" w:hAnsi="微软雅黑" w:eastAsia="微软雅黑"/>
          <w:bCs/>
          <w:sz w:val="28"/>
          <w:szCs w:val="30"/>
        </w:rPr>
        <w:t>产品功能结构图</w:t>
      </w:r>
      <w:bookmarkEnd w:id="55"/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drawing>
          <wp:inline distT="0" distB="0" distL="114300" distR="114300">
            <wp:extent cx="5269230" cy="4812665"/>
            <wp:effectExtent l="0" t="0" r="381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uto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2"/>
          <w:lang w:val="en-US" w:eastAsia="zh-CN" w:bidi="ar-SA"/>
        </w:rPr>
      </w:pPr>
      <w:bookmarkStart w:id="56" w:name="_Toc31515_WPSOffice_Level2"/>
      <w:r>
        <w:rPr>
          <w:rFonts w:hint="eastAsia" w:ascii="微软雅黑" w:hAnsi="微软雅黑" w:eastAsia="微软雅黑"/>
          <w:bCs/>
          <w:sz w:val="28"/>
          <w:szCs w:val="30"/>
        </w:rPr>
        <w:t>3.3 用户使用流程图  </w:t>
      </w:r>
      <w:bookmarkEnd w:id="53"/>
      <w:bookmarkEnd w:id="56"/>
      <w:bookmarkStart w:id="57" w:name="_Toc415844124"/>
      <w:bookmarkStart w:id="58" w:name="_Toc178910363"/>
      <w:bookmarkStart w:id="59" w:name="_Toc194944952"/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625850" cy="3444875"/>
            <wp:effectExtent l="0" t="0" r="127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 w:ascii="微软雅黑" w:hAnsi="微软雅黑" w:eastAsia="微软雅黑"/>
          <w:sz w:val="40"/>
        </w:rPr>
      </w:pPr>
      <w:bookmarkStart w:id="60" w:name="_Toc16182_WPSOffice_Level1"/>
      <w:r>
        <w:rPr>
          <w:rFonts w:hint="eastAsia" w:ascii="微软雅黑" w:hAnsi="微软雅黑" w:eastAsia="微软雅黑"/>
          <w:sz w:val="40"/>
        </w:rPr>
        <w:t xml:space="preserve">第四章 </w:t>
      </w:r>
      <w:bookmarkEnd w:id="57"/>
      <w:bookmarkEnd w:id="58"/>
      <w:bookmarkEnd w:id="59"/>
      <w:bookmarkStart w:id="61" w:name="_Toc194944973"/>
      <w:bookmarkStart w:id="62" w:name="_Toc180752583"/>
      <w:r>
        <w:rPr>
          <w:rFonts w:hint="eastAsia" w:ascii="微软雅黑" w:hAnsi="微软雅黑" w:eastAsia="微软雅黑"/>
          <w:sz w:val="40"/>
        </w:rPr>
        <w:t>功能需求</w:t>
      </w:r>
      <w:bookmarkEnd w:id="60"/>
    </w:p>
    <w:bookmarkEnd w:id="61"/>
    <w:bookmarkEnd w:id="62"/>
    <w:p>
      <w:pPr>
        <w:pStyle w:val="4"/>
        <w:ind w:firstLine="240" w:firstLineChars="100"/>
        <w:rPr>
          <w:rFonts w:hint="eastAsia" w:ascii="微软雅黑" w:hAnsi="微软雅黑" w:eastAsia="微软雅黑"/>
          <w:sz w:val="24"/>
        </w:rPr>
      </w:pPr>
      <w:bookmarkStart w:id="63" w:name="_Toc15349_WPSOffice_Level2"/>
      <w:bookmarkStart w:id="64" w:name="_Toc415844152"/>
      <w:r>
        <w:rPr>
          <w:rFonts w:ascii="微软雅黑" w:hAnsi="微软雅黑" w:eastAsia="微软雅黑"/>
          <w:sz w:val="24"/>
        </w:rPr>
        <w:t>4</w:t>
      </w:r>
      <w:r>
        <w:rPr>
          <w:rFonts w:hint="eastAsia" w:ascii="微软雅黑" w:hAnsi="微软雅黑" w:eastAsia="微软雅黑"/>
          <w:sz w:val="24"/>
        </w:rPr>
        <w:t>.1</w:t>
      </w:r>
      <w:r>
        <w:rPr>
          <w:rFonts w:ascii="微软雅黑" w:hAnsi="微软雅黑" w:eastAsia="微软雅黑"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</w:rPr>
        <w:t>功能点清单</w:t>
      </w:r>
      <w:bookmarkEnd w:id="6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4680"/>
        <w:gridCol w:w="1212"/>
        <w:gridCol w:w="1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7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68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1212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优先级</w:t>
            </w:r>
          </w:p>
        </w:tc>
        <w:tc>
          <w:tcPr>
            <w:tcW w:w="1051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管理后台登录</w:t>
            </w:r>
          </w:p>
        </w:tc>
        <w:tc>
          <w:tcPr>
            <w:tcW w:w="468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超管及校区管理登录产品后台管理</w:t>
            </w:r>
          </w:p>
        </w:tc>
        <w:tc>
          <w:tcPr>
            <w:tcW w:w="121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创建校区管理</w:t>
            </w:r>
          </w:p>
        </w:tc>
        <w:tc>
          <w:tcPr>
            <w:tcW w:w="468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超级管理员对子账号就行增、改、删</w:t>
            </w:r>
          </w:p>
        </w:tc>
        <w:tc>
          <w:tcPr>
            <w:tcW w:w="121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创建教师</w:t>
            </w:r>
          </w:p>
        </w:tc>
        <w:tc>
          <w:tcPr>
            <w:tcW w:w="468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校区管理创建教师并形成列表进行增、改、删</w:t>
            </w:r>
          </w:p>
        </w:tc>
        <w:tc>
          <w:tcPr>
            <w:tcW w:w="121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教师搜索</w:t>
            </w:r>
          </w:p>
        </w:tc>
        <w:tc>
          <w:tcPr>
            <w:tcW w:w="468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对校区管理自己填写的教师进行搜索</w:t>
            </w:r>
          </w:p>
        </w:tc>
        <w:tc>
          <w:tcPr>
            <w:tcW w:w="121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信息填写</w:t>
            </w:r>
          </w:p>
        </w:tc>
        <w:tc>
          <w:tcPr>
            <w:tcW w:w="468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校区管理填写教师信息并可更改</w:t>
            </w:r>
          </w:p>
        </w:tc>
        <w:tc>
          <w:tcPr>
            <w:tcW w:w="121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生成二维码</w:t>
            </w:r>
          </w:p>
        </w:tc>
        <w:tc>
          <w:tcPr>
            <w:tcW w:w="4680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对教师生成二维码</w:t>
            </w:r>
          </w:p>
        </w:tc>
        <w:tc>
          <w:tcPr>
            <w:tcW w:w="121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9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校区总二维码</w:t>
            </w:r>
          </w:p>
        </w:tc>
        <w:tc>
          <w:tcPr>
            <w:tcW w:w="4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每一个管理生成一个总二维码，扫码后为所创建教师的列表，点击教师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可查看教室的信息</w:t>
            </w:r>
          </w:p>
        </w:tc>
        <w:tc>
          <w:tcPr>
            <w:tcW w:w="12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5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ind w:firstLine="240" w:firstLineChars="100"/>
        <w:rPr>
          <w:rFonts w:hint="eastAsia" w:ascii="微软雅黑" w:hAnsi="微软雅黑" w:eastAsia="微软雅黑"/>
          <w:sz w:val="24"/>
        </w:rPr>
      </w:pPr>
      <w:bookmarkStart w:id="65" w:name="_Toc28819_WPSOffice_Level2"/>
      <w:r>
        <w:rPr>
          <w:rFonts w:ascii="微软雅黑" w:hAnsi="微软雅黑" w:eastAsia="微软雅黑"/>
          <w:sz w:val="24"/>
        </w:rPr>
        <w:t>4</w:t>
      </w:r>
      <w:r>
        <w:rPr>
          <w:rFonts w:hint="eastAsia" w:ascii="微软雅黑" w:hAnsi="微软雅黑" w:eastAsia="微软雅黑"/>
          <w:sz w:val="24"/>
        </w:rPr>
        <w:t>.</w:t>
      </w:r>
      <w:r>
        <w:rPr>
          <w:rFonts w:hint="eastAsia" w:ascii="微软雅黑" w:hAnsi="微软雅黑" w:eastAsia="微软雅黑"/>
          <w:sz w:val="24"/>
          <w:lang w:val="en-US" w:eastAsia="zh-CN"/>
        </w:rPr>
        <w:t>2</w:t>
      </w:r>
      <w:r>
        <w:rPr>
          <w:rFonts w:ascii="微软雅黑" w:hAnsi="微软雅黑" w:eastAsia="微软雅黑"/>
          <w:sz w:val="24"/>
        </w:rPr>
        <w:t xml:space="preserve"> </w:t>
      </w:r>
      <w:r>
        <w:rPr>
          <w:rFonts w:hint="eastAsia" w:ascii="微软雅黑" w:hAnsi="微软雅黑" w:eastAsia="微软雅黑"/>
          <w:sz w:val="24"/>
        </w:rPr>
        <w:t>功能详细描述</w:t>
      </w:r>
      <w:bookmarkEnd w:id="65"/>
    </w:p>
    <w:p>
      <w:pPr>
        <w:bidi w:val="0"/>
        <w:rPr>
          <w:rFonts w:hint="eastAsia"/>
        </w:rPr>
      </w:pPr>
      <w:r>
        <w:rPr>
          <w:rFonts w:hint="eastAsia"/>
        </w:rPr>
        <w:t>PRD 1．管理后台登录</w:t>
      </w:r>
      <w:bookmarkStart w:id="77" w:name="_GoBack"/>
      <w:bookmarkEnd w:id="77"/>
    </w:p>
    <w:p>
      <w:pPr>
        <w:bidi w:val="0"/>
        <w:rPr>
          <w:rFonts w:hint="eastAsia"/>
        </w:rPr>
      </w:pPr>
      <w:r>
        <w:t>简要说明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color w:val="0000FF"/>
          <w:lang w:eastAsia="zh-CN"/>
        </w:rPr>
        <w:t>超级管理员登录</w:t>
      </w:r>
      <w:r>
        <w:rPr>
          <w:rFonts w:hint="eastAsia"/>
          <w:color w:val="0000FF"/>
        </w:rPr>
        <w:t>后台管理页面。</w:t>
      </w:r>
    </w:p>
    <w:p>
      <w:pPr>
        <w:bidi w:val="0"/>
      </w:pPr>
      <w:r>
        <w:t>业务规则</w:t>
      </w:r>
    </w:p>
    <w:p>
      <w:pPr>
        <w:bidi w:val="0"/>
        <w:rPr>
          <w:rFonts w:hint="eastAsia"/>
          <w:lang w:eastAsia="zh-CN"/>
        </w:rPr>
      </w:pPr>
      <w:r>
        <w:t xml:space="preserve">  </w:t>
      </w:r>
      <w:r>
        <w:rPr>
          <w:rFonts w:hint="eastAsia"/>
          <w:color w:val="0000FF"/>
        </w:rPr>
        <w:t>只</w:t>
      </w:r>
      <w:r>
        <w:rPr>
          <w:rFonts w:hint="eastAsia"/>
          <w:color w:val="0000FF"/>
          <w:lang w:eastAsia="zh-CN"/>
        </w:rPr>
        <w:t>有超级管理员可以对整套系统进行管理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  <w:r>
        <w:t>界面原型</w:t>
      </w:r>
    </w:p>
    <w:p>
      <w:pPr>
        <w:bidi w:val="0"/>
      </w:pPr>
      <w:r>
        <w:t> </w:t>
      </w:r>
      <w:r>
        <w:drawing>
          <wp:inline distT="0" distB="0" distL="114300" distR="114300">
            <wp:extent cx="5273040" cy="2496820"/>
            <wp:effectExtent l="0" t="0" r="0" b="25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</w:pPr>
      <w:r>
        <w:t>执行者</w:t>
      </w:r>
    </w:p>
    <w:p>
      <w:pPr>
        <w:bidi w:val="0"/>
        <w:rPr>
          <w:rFonts w:hint="eastAsia"/>
          <w:lang w:eastAsia="zh-CN"/>
        </w:rPr>
      </w:pPr>
      <w:r>
        <w:t xml:space="preserve">   </w:t>
      </w:r>
      <w:r>
        <w:rPr>
          <w:rFonts w:hint="eastAsia"/>
          <w:color w:val="0000FF"/>
          <w:lang w:eastAsia="zh-CN"/>
        </w:rPr>
        <w:t>超级管理员</w:t>
      </w:r>
    </w:p>
    <w:p>
      <w:pPr>
        <w:bidi w:val="0"/>
      </w:pPr>
      <w:r>
        <w:t>前置条件</w:t>
      </w:r>
    </w:p>
    <w:p>
      <w:pPr>
        <w:bidi w:val="0"/>
        <w:rPr>
          <w:rFonts w:hint="eastAsia"/>
          <w:color w:val="0000FF"/>
        </w:rPr>
      </w:pPr>
      <w:r>
        <w:t xml:space="preserve">   </w:t>
      </w:r>
      <w:r>
        <w:rPr>
          <w:rFonts w:hint="eastAsia"/>
          <w:color w:val="0000FF"/>
        </w:rPr>
        <w:t>在登录状态下，具有</w:t>
      </w:r>
      <w:r>
        <w:rPr>
          <w:rFonts w:hint="eastAsia"/>
          <w:color w:val="0000FF"/>
          <w:lang w:eastAsia="zh-CN"/>
        </w:rPr>
        <w:t>超管</w:t>
      </w:r>
      <w:r>
        <w:rPr>
          <w:rFonts w:hint="eastAsia"/>
          <w:color w:val="0000FF"/>
        </w:rPr>
        <w:t>权限的，可以直接通过链接进入后台管理页面。</w:t>
      </w:r>
    </w:p>
    <w:p>
      <w:pPr>
        <w:bidi w:val="0"/>
      </w:pPr>
      <w:r>
        <w:t>后置条件</w:t>
      </w:r>
    </w:p>
    <w:p>
      <w:pPr>
        <w:bidi w:val="0"/>
        <w:rPr>
          <w:rFonts w:hint="eastAsia"/>
          <w:color w:val="0000FF"/>
        </w:rPr>
      </w:pPr>
      <w:r>
        <w:t>    </w:t>
      </w:r>
      <w:r>
        <w:rPr>
          <w:rFonts w:hint="eastAsia"/>
          <w:color w:val="0000FF"/>
        </w:rPr>
        <w:t>无</w:t>
      </w:r>
    </w:p>
    <w:p>
      <w:pPr>
        <w:bidi w:val="0"/>
        <w:rPr>
          <w:rFonts w:hint="eastAsia"/>
        </w:rPr>
      </w:pPr>
      <w:r>
        <w:t>主</w:t>
      </w:r>
      <w:r>
        <w:rPr>
          <w:rFonts w:hint="eastAsia"/>
        </w:rPr>
        <w:t xml:space="preserve">流程 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1.</w:t>
      </w:r>
      <w:r>
        <w:rPr>
          <w:rFonts w:hint="eastAsia"/>
          <w:color w:val="0000FF"/>
          <w:lang w:eastAsia="zh-CN"/>
        </w:rPr>
        <w:t>超管</w:t>
      </w:r>
      <w:r>
        <w:rPr>
          <w:rFonts w:hint="eastAsia"/>
          <w:color w:val="0000FF"/>
        </w:rPr>
        <w:t>直接输入URL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color w:val="0000FF"/>
          <w:lang w:val="en-US" w:eastAsia="zh-CN"/>
        </w:rPr>
        <w:t>2.</w:t>
      </w:r>
      <w:r>
        <w:rPr>
          <w:rFonts w:hint="eastAsia"/>
          <w:color w:val="0000FF"/>
        </w:rPr>
        <w:t>当在未登录状态下，系统显示登录页面。已经登录状态下，进入后台管理界面，默认</w:t>
      </w:r>
      <w:r>
        <w:rPr>
          <w:rFonts w:hint="eastAsia"/>
          <w:color w:val="0000FF"/>
          <w:lang w:eastAsia="zh-CN"/>
        </w:rPr>
        <w:t>显示为校区管理列表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 xml:space="preserve">PRD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．</w:t>
      </w:r>
      <w:r>
        <w:rPr>
          <w:rFonts w:hint="eastAsia"/>
          <w:lang w:eastAsia="zh-CN"/>
        </w:rPr>
        <w:t>创建校区管理</w:t>
      </w:r>
    </w:p>
    <w:p>
      <w:pPr>
        <w:bidi w:val="0"/>
        <w:rPr>
          <w:rFonts w:hint="eastAsia"/>
        </w:rPr>
      </w:pPr>
      <w:r>
        <w:t>简要说明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color w:val="0000FF"/>
          <w:lang w:eastAsia="zh-CN"/>
        </w:rPr>
        <w:t>超级管理员创建校区管理子账号</w:t>
      </w:r>
      <w:r>
        <w:rPr>
          <w:rFonts w:hint="eastAsia"/>
          <w:color w:val="0000FF"/>
        </w:rPr>
        <w:t>。</w:t>
      </w:r>
    </w:p>
    <w:p>
      <w:pPr>
        <w:bidi w:val="0"/>
      </w:pPr>
      <w:r>
        <w:t>业务规则</w:t>
      </w:r>
    </w:p>
    <w:p>
      <w:pPr>
        <w:bidi w:val="0"/>
        <w:rPr>
          <w:rFonts w:hint="eastAsia" w:eastAsia="宋体"/>
          <w:color w:val="0000FF"/>
          <w:lang w:eastAsia="zh-CN"/>
        </w:rPr>
      </w:pPr>
      <w:r>
        <w:t xml:space="preserve">  </w:t>
      </w:r>
      <w:r>
        <w:rPr>
          <w:rFonts w:hint="eastAsia"/>
          <w:color w:val="0000FF"/>
          <w:lang w:eastAsia="zh-CN"/>
        </w:rPr>
        <w:t>超管建立帐号后，管理员可在登录端登录。</w:t>
      </w:r>
    </w:p>
    <w:p>
      <w:pPr>
        <w:bidi w:val="0"/>
        <w:rPr>
          <w:rFonts w:hint="eastAsia"/>
        </w:rPr>
      </w:pPr>
      <w:r>
        <w:t>界面原型</w:t>
      </w:r>
    </w:p>
    <w:p>
      <w:pPr>
        <w:bidi w:val="0"/>
      </w:pPr>
      <w:r>
        <w:t> </w:t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73040" cy="2505710"/>
            <wp:effectExtent l="0" t="0" r="0" b="889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执行者</w:t>
      </w:r>
    </w:p>
    <w:p>
      <w:pPr>
        <w:bidi w:val="0"/>
        <w:rPr>
          <w:rFonts w:hint="eastAsia"/>
          <w:color w:val="0000FF"/>
          <w:lang w:eastAsia="zh-CN"/>
        </w:rPr>
      </w:pPr>
      <w:r>
        <w:t>  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eastAsia="zh-CN"/>
        </w:rPr>
        <w:t>超级管理员</w:t>
      </w:r>
    </w:p>
    <w:p>
      <w:pPr>
        <w:bidi w:val="0"/>
      </w:pPr>
      <w:r>
        <w:t>前置条件</w:t>
      </w:r>
    </w:p>
    <w:p>
      <w:pPr>
        <w:bidi w:val="0"/>
        <w:rPr>
          <w:rFonts w:hint="eastAsia"/>
        </w:rPr>
      </w:pPr>
      <w:r>
        <w:t>  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eastAsia="zh-CN"/>
        </w:rPr>
        <w:t>在管理员管理页面点击添加管理员创建管理员</w:t>
      </w:r>
      <w:r>
        <w:rPr>
          <w:rFonts w:hint="eastAsia"/>
        </w:rPr>
        <w:t>。</w:t>
      </w:r>
    </w:p>
    <w:p>
      <w:pPr>
        <w:bidi w:val="0"/>
      </w:pPr>
      <w:r>
        <w:t>后置条件</w:t>
      </w:r>
    </w:p>
    <w:p>
      <w:pPr>
        <w:bidi w:val="0"/>
        <w:rPr>
          <w:rFonts w:hint="eastAsia"/>
          <w:color w:val="0000FF"/>
        </w:rPr>
      </w:pPr>
      <w:r>
        <w:t xml:space="preserve">   </w:t>
      </w:r>
      <w:r>
        <w:rPr>
          <w:color w:val="0000FF"/>
        </w:rPr>
        <w:t> </w:t>
      </w:r>
      <w:r>
        <w:rPr>
          <w:rFonts w:hint="eastAsia"/>
          <w:color w:val="0000FF"/>
        </w:rPr>
        <w:t>添加成功后，关闭当前层，刷新类目列表。</w:t>
      </w:r>
    </w:p>
    <w:p>
      <w:pPr>
        <w:bidi w:val="0"/>
        <w:rPr>
          <w:rFonts w:hint="eastAsia"/>
        </w:rPr>
      </w:pPr>
      <w:r>
        <w:t>主</w:t>
      </w:r>
      <w:r>
        <w:rPr>
          <w:rFonts w:hint="eastAsia"/>
        </w:rPr>
        <w:t xml:space="preserve">流程 </w:t>
      </w:r>
    </w:p>
    <w:p>
      <w:pPr>
        <w:bidi w:val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1.</w:t>
      </w:r>
      <w:r>
        <w:rPr>
          <w:rFonts w:hint="eastAsia"/>
          <w:color w:val="0000FF"/>
          <w:lang w:eastAsia="zh-CN"/>
        </w:rPr>
        <w:t>超管点击‘添加管理员’</w:t>
      </w:r>
    </w:p>
    <w:p>
      <w:pPr>
        <w:bidi w:val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2.</w:t>
      </w:r>
      <w:r>
        <w:rPr>
          <w:rFonts w:hint="eastAsia"/>
          <w:color w:val="0000FF"/>
          <w:lang w:eastAsia="zh-CN"/>
        </w:rPr>
        <w:t>在当前页面弹出二级页面，填写相应的数据</w:t>
      </w:r>
    </w:p>
    <w:p>
      <w:pPr>
        <w:bidi w:val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3.</w:t>
      </w:r>
      <w:r>
        <w:rPr>
          <w:rFonts w:hint="eastAsia"/>
          <w:color w:val="0000FF"/>
          <w:lang w:eastAsia="zh-CN"/>
        </w:rPr>
        <w:t>超管点击‘提交’</w:t>
      </w:r>
    </w:p>
    <w:p>
      <w:pPr>
        <w:bidi w:val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4.</w:t>
      </w:r>
      <w:r>
        <w:rPr>
          <w:rFonts w:hint="eastAsia"/>
          <w:color w:val="0000FF"/>
          <w:lang w:eastAsia="zh-CN"/>
        </w:rPr>
        <w:t>系统将内容写入数据库，关闭当前层，刷新分类列表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 xml:space="preserve">PRD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．</w:t>
      </w:r>
      <w:r>
        <w:rPr>
          <w:rFonts w:hint="eastAsia"/>
          <w:lang w:eastAsia="zh-CN"/>
        </w:rPr>
        <w:t>创建教师</w:t>
      </w:r>
    </w:p>
    <w:p>
      <w:pPr>
        <w:bidi w:val="0"/>
        <w:rPr>
          <w:rFonts w:hint="eastAsia"/>
        </w:rPr>
      </w:pPr>
      <w:r>
        <w:t>简要说明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color w:val="0000FF"/>
          <w:lang w:eastAsia="zh-CN"/>
        </w:rPr>
        <w:t>超级管理员和校区管理员可创建教师</w:t>
      </w:r>
      <w:r>
        <w:rPr>
          <w:rFonts w:hint="eastAsia"/>
          <w:color w:val="0000FF"/>
        </w:rPr>
        <w:t>。</w:t>
      </w:r>
    </w:p>
    <w:p>
      <w:pPr>
        <w:bidi w:val="0"/>
      </w:pPr>
      <w:r>
        <w:t>业务规则</w:t>
      </w:r>
    </w:p>
    <w:p>
      <w:pPr>
        <w:bidi w:val="0"/>
        <w:rPr>
          <w:rFonts w:hint="eastAsia"/>
          <w:lang w:eastAsia="zh-CN"/>
        </w:rPr>
      </w:pPr>
      <w:r>
        <w:t> </w:t>
      </w:r>
      <w:r>
        <w:rPr>
          <w:rFonts w:hint="eastAsia"/>
          <w:color w:val="0000FF"/>
          <w:lang w:eastAsia="zh-CN"/>
        </w:rPr>
        <w:t>超管和管理员可对教室的信息进行填写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  <w:r>
        <w:t>界面原型</w:t>
      </w:r>
    </w:p>
    <w:p>
      <w:pPr>
        <w:bidi w:val="0"/>
      </w:pPr>
      <w:r>
        <w:t> </w:t>
      </w:r>
      <w:r>
        <w:drawing>
          <wp:inline distT="0" distB="0" distL="114300" distR="114300">
            <wp:extent cx="5274310" cy="2520950"/>
            <wp:effectExtent l="0" t="0" r="13970" b="889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</w:rPr>
      </w:pPr>
    </w:p>
    <w:p>
      <w:pPr>
        <w:bidi w:val="0"/>
      </w:pPr>
      <w:r>
        <w:t>执行者</w:t>
      </w:r>
    </w:p>
    <w:p>
      <w:pPr>
        <w:bidi w:val="0"/>
        <w:rPr>
          <w:rFonts w:hint="default"/>
          <w:lang w:val="en-US" w:eastAsia="zh-CN"/>
        </w:rPr>
      </w:pPr>
      <w:r>
        <w:t xml:space="preserve">   </w:t>
      </w:r>
      <w:r>
        <w:rPr>
          <w:rFonts w:hint="eastAsia"/>
          <w:color w:val="0000FF"/>
          <w:lang w:eastAsia="zh-CN"/>
        </w:rPr>
        <w:t>超级管理员</w:t>
      </w:r>
      <w:r>
        <w:rPr>
          <w:rFonts w:hint="eastAsia"/>
          <w:color w:val="0000FF"/>
          <w:lang w:val="en-US" w:eastAsia="zh-CN"/>
        </w:rPr>
        <w:t xml:space="preserve"> 管理员</w:t>
      </w:r>
    </w:p>
    <w:p>
      <w:pPr>
        <w:bidi w:val="0"/>
      </w:pPr>
      <w:r>
        <w:t>前置条件</w:t>
      </w:r>
    </w:p>
    <w:p>
      <w:pPr>
        <w:bidi w:val="0"/>
        <w:rPr>
          <w:rFonts w:hint="eastAsia"/>
          <w:color w:val="0000FF"/>
        </w:rPr>
      </w:pPr>
      <w:r>
        <w:t xml:space="preserve">   </w:t>
      </w:r>
      <w:r>
        <w:rPr>
          <w:rFonts w:hint="eastAsia"/>
          <w:color w:val="0000FF"/>
          <w:lang w:eastAsia="zh-CN"/>
        </w:rPr>
        <w:t>在教室管理页面页面点击添加教师</w:t>
      </w:r>
      <w:r>
        <w:rPr>
          <w:rFonts w:hint="eastAsia"/>
          <w:color w:val="0000FF"/>
        </w:rPr>
        <w:t>。</w:t>
      </w:r>
    </w:p>
    <w:p>
      <w:pPr>
        <w:bidi w:val="0"/>
      </w:pPr>
      <w:r>
        <w:t>后置条件</w:t>
      </w:r>
    </w:p>
    <w:p>
      <w:pPr>
        <w:bidi w:val="0"/>
        <w:rPr>
          <w:rFonts w:hint="eastAsia"/>
          <w:color w:val="0000FF"/>
        </w:rPr>
      </w:pPr>
      <w:r>
        <w:t>    </w:t>
      </w:r>
      <w:r>
        <w:rPr>
          <w:rFonts w:hint="eastAsia"/>
          <w:color w:val="0000FF"/>
        </w:rPr>
        <w:t>添加成功后，关闭当前层，刷新类目列表</w:t>
      </w:r>
    </w:p>
    <w:p>
      <w:pPr>
        <w:bidi w:val="0"/>
        <w:rPr>
          <w:rFonts w:hint="eastAsia"/>
        </w:rPr>
      </w:pPr>
      <w:r>
        <w:t>主</w:t>
      </w:r>
      <w:r>
        <w:rPr>
          <w:rFonts w:hint="eastAsia"/>
        </w:rPr>
        <w:t xml:space="preserve">流程 </w:t>
      </w:r>
    </w:p>
    <w:p>
      <w:pPr>
        <w:bidi w:val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1.</w:t>
      </w:r>
      <w:r>
        <w:rPr>
          <w:rFonts w:hint="eastAsia"/>
          <w:color w:val="0000FF"/>
          <w:lang w:eastAsia="zh-CN"/>
        </w:rPr>
        <w:t>管理员点击‘添加教师’</w:t>
      </w:r>
    </w:p>
    <w:p>
      <w:pPr>
        <w:bidi w:val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2.</w:t>
      </w:r>
      <w:r>
        <w:rPr>
          <w:rFonts w:hint="eastAsia"/>
          <w:color w:val="0000FF"/>
          <w:lang w:eastAsia="zh-CN"/>
        </w:rPr>
        <w:t>在当前页面弹出二级页面，填写相应的数据</w:t>
      </w:r>
    </w:p>
    <w:p>
      <w:pPr>
        <w:bidi w:val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3.</w:t>
      </w:r>
      <w:r>
        <w:rPr>
          <w:rFonts w:hint="eastAsia"/>
          <w:color w:val="0000FF"/>
          <w:lang w:eastAsia="zh-CN"/>
        </w:rPr>
        <w:t>超管点击‘提交’</w:t>
      </w:r>
    </w:p>
    <w:p>
      <w:pPr>
        <w:bidi w:val="0"/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>4.</w:t>
      </w:r>
      <w:r>
        <w:rPr>
          <w:rFonts w:hint="eastAsia"/>
          <w:color w:val="0000FF"/>
          <w:lang w:eastAsia="zh-CN"/>
        </w:rPr>
        <w:t>系统将内容写入数据库，关闭当前层，刷新分类列表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 xml:space="preserve">PRD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．</w:t>
      </w:r>
      <w:r>
        <w:rPr>
          <w:rFonts w:hint="eastAsia"/>
          <w:lang w:eastAsia="zh-CN"/>
        </w:rPr>
        <w:t>教师搜索</w:t>
      </w:r>
    </w:p>
    <w:p>
      <w:pPr>
        <w:bidi w:val="0"/>
        <w:rPr>
          <w:rFonts w:hint="eastAsia"/>
        </w:rPr>
      </w:pPr>
      <w:r>
        <w:t>简要说明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color w:val="0000FF"/>
          <w:lang w:eastAsia="zh-CN"/>
        </w:rPr>
        <w:t>搜索教师</w:t>
      </w:r>
      <w:r>
        <w:rPr>
          <w:rFonts w:hint="eastAsia"/>
          <w:color w:val="0000FF"/>
        </w:rPr>
        <w:t>。</w:t>
      </w:r>
    </w:p>
    <w:p>
      <w:pPr>
        <w:bidi w:val="0"/>
      </w:pPr>
      <w:r>
        <w:t>业务规则</w:t>
      </w:r>
    </w:p>
    <w:p>
      <w:pPr>
        <w:bidi w:val="0"/>
        <w:rPr>
          <w:rFonts w:hint="eastAsia"/>
          <w:color w:val="0000FF"/>
          <w:lang w:eastAsia="zh-CN"/>
        </w:rPr>
      </w:pPr>
      <w:r>
        <w:t xml:space="preserve">  </w:t>
      </w:r>
      <w:r>
        <w:rPr>
          <w:rFonts w:hint="eastAsia"/>
          <w:color w:val="0000FF"/>
          <w:lang w:eastAsia="zh-CN"/>
        </w:rPr>
        <w:t>超管和管理员均可对教师列表中的教师进行搜索。</w:t>
      </w:r>
    </w:p>
    <w:p>
      <w:pPr>
        <w:bidi w:val="0"/>
        <w:rPr>
          <w:rFonts w:hint="eastAsia"/>
        </w:rPr>
      </w:pPr>
      <w:r>
        <w:t>界面原型</w:t>
      </w:r>
    </w:p>
    <w:p>
      <w:pPr>
        <w:bidi w:val="0"/>
      </w:pPr>
      <w:r>
        <w:t> </w:t>
      </w:r>
      <w:r>
        <w:drawing>
          <wp:inline distT="0" distB="0" distL="114300" distR="114300">
            <wp:extent cx="4893310" cy="2338705"/>
            <wp:effectExtent l="0" t="0" r="13970" b="825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</w:pPr>
      <w:r>
        <w:t>执行者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t>  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eastAsia="zh-CN"/>
        </w:rPr>
        <w:t>超级管理员</w:t>
      </w:r>
      <w:r>
        <w:rPr>
          <w:rFonts w:hint="eastAsia"/>
          <w:color w:val="0000FF"/>
          <w:lang w:val="en-US" w:eastAsia="zh-CN"/>
        </w:rPr>
        <w:t xml:space="preserve"> 管理员</w:t>
      </w:r>
      <w:r>
        <w:rPr>
          <w:rFonts w:hint="eastAsia"/>
          <w:color w:val="0000FF"/>
          <w:lang w:val="en-US" w:eastAsia="zh-CN"/>
        </w:rPr>
        <w:tab/>
      </w:r>
    </w:p>
    <w:p>
      <w:pPr>
        <w:bidi w:val="0"/>
      </w:pPr>
      <w:r>
        <w:t>前置条件</w:t>
      </w:r>
    </w:p>
    <w:p>
      <w:pPr>
        <w:bidi w:val="0"/>
        <w:rPr>
          <w:rFonts w:hint="eastAsia"/>
        </w:rPr>
      </w:pPr>
      <w:r>
        <w:t>  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eastAsia="zh-CN"/>
        </w:rPr>
        <w:t>列表中有需要搜索的</w:t>
      </w:r>
      <w:r>
        <w:rPr>
          <w:rFonts w:hint="eastAsia"/>
        </w:rPr>
        <w:t>。</w:t>
      </w:r>
    </w:p>
    <w:p>
      <w:pPr>
        <w:bidi w:val="0"/>
      </w:pPr>
      <w:r>
        <w:t>后置条件</w:t>
      </w:r>
    </w:p>
    <w:p>
      <w:pPr>
        <w:bidi w:val="0"/>
        <w:rPr>
          <w:rFonts w:hint="eastAsia"/>
          <w:color w:val="0000FF"/>
        </w:rPr>
      </w:pPr>
      <w:r>
        <w:t xml:space="preserve">   </w:t>
      </w:r>
      <w:r>
        <w:rPr>
          <w:color w:val="0000FF"/>
        </w:rPr>
        <w:t> </w:t>
      </w:r>
      <w:r>
        <w:rPr>
          <w:rFonts w:hint="eastAsia"/>
          <w:color w:val="0000FF"/>
          <w:lang w:eastAsia="zh-CN"/>
        </w:rPr>
        <w:t>输入姓名点击搜索</w:t>
      </w:r>
      <w:r>
        <w:rPr>
          <w:rFonts w:hint="eastAsia"/>
          <w:color w:val="0000FF"/>
        </w:rPr>
        <w:t>。</w:t>
      </w:r>
    </w:p>
    <w:p>
      <w:pPr>
        <w:bidi w:val="0"/>
        <w:rPr>
          <w:rFonts w:hint="eastAsia"/>
        </w:rPr>
      </w:pPr>
      <w:r>
        <w:t>主</w:t>
      </w:r>
      <w:r>
        <w:rPr>
          <w:rFonts w:hint="eastAsia"/>
        </w:rPr>
        <w:t xml:space="preserve">流程 </w:t>
      </w:r>
    </w:p>
    <w:p>
      <w:pPr>
        <w:numPr>
          <w:ilvl w:val="0"/>
          <w:numId w:val="1"/>
        </w:num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进入教师列表</w:t>
      </w:r>
    </w:p>
    <w:p>
      <w:pPr>
        <w:numPr>
          <w:ilvl w:val="0"/>
          <w:numId w:val="1"/>
        </w:num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输入姓名搜索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 xml:space="preserve">PRD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．</w:t>
      </w:r>
      <w:r>
        <w:rPr>
          <w:rFonts w:hint="eastAsia"/>
          <w:lang w:eastAsia="zh-CN"/>
        </w:rPr>
        <w:t>信息填写</w:t>
      </w:r>
    </w:p>
    <w:p>
      <w:pPr>
        <w:bidi w:val="0"/>
        <w:rPr>
          <w:rFonts w:hint="eastAsia"/>
        </w:rPr>
      </w:pPr>
      <w:r>
        <w:t>简要说明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color w:val="0000FF"/>
          <w:lang w:eastAsia="zh-CN"/>
        </w:rPr>
        <w:t>教师信息填写</w:t>
      </w:r>
      <w:r>
        <w:rPr>
          <w:rFonts w:hint="eastAsia"/>
          <w:color w:val="0000FF"/>
        </w:rPr>
        <w:t>。</w:t>
      </w:r>
    </w:p>
    <w:p>
      <w:pPr>
        <w:bidi w:val="0"/>
      </w:pPr>
      <w:r>
        <w:t>业务规则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t xml:space="preserve">  </w:t>
      </w:r>
      <w:r>
        <w:rPr>
          <w:rFonts w:hint="eastAsia"/>
          <w:color w:val="0000FF"/>
          <w:lang w:eastAsia="zh-CN"/>
        </w:rPr>
        <w:t>超管和管理员可新增教师滨修改教师，对教师内的信息进行填写</w:t>
      </w:r>
    </w:p>
    <w:p>
      <w:pPr>
        <w:bidi w:val="0"/>
        <w:rPr>
          <w:rFonts w:hint="eastAsia"/>
        </w:rPr>
      </w:pPr>
      <w:r>
        <w:t>界面原型</w:t>
      </w:r>
    </w:p>
    <w:p>
      <w:pPr>
        <w:bidi w:val="0"/>
      </w:pPr>
      <w:r>
        <w:t> </w:t>
      </w:r>
      <w:r>
        <w:drawing>
          <wp:inline distT="0" distB="0" distL="114300" distR="114300">
            <wp:extent cx="5271135" cy="2512695"/>
            <wp:effectExtent l="0" t="0" r="1905" b="190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</w:pPr>
      <w:r>
        <w:t>执行者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t>  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eastAsia="zh-CN"/>
        </w:rPr>
        <w:t>超级管理员</w:t>
      </w:r>
      <w:r>
        <w:rPr>
          <w:rFonts w:hint="eastAsia"/>
          <w:color w:val="0000FF"/>
          <w:lang w:val="en-US" w:eastAsia="zh-CN"/>
        </w:rPr>
        <w:t xml:space="preserve"> 管理员</w:t>
      </w:r>
      <w:r>
        <w:rPr>
          <w:rFonts w:hint="eastAsia"/>
          <w:color w:val="0000FF"/>
          <w:lang w:val="en-US" w:eastAsia="zh-CN"/>
        </w:rPr>
        <w:tab/>
      </w:r>
    </w:p>
    <w:p>
      <w:pPr>
        <w:bidi w:val="0"/>
      </w:pPr>
      <w:r>
        <w:t>前置条件</w:t>
      </w:r>
    </w:p>
    <w:p>
      <w:pPr>
        <w:bidi w:val="0"/>
        <w:rPr>
          <w:rFonts w:hint="eastAsia"/>
        </w:rPr>
      </w:pPr>
      <w:r>
        <w:t>  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eastAsia="zh-CN"/>
        </w:rPr>
        <w:t>需进入新增或编辑页面中</w:t>
      </w:r>
      <w:r>
        <w:rPr>
          <w:rFonts w:hint="eastAsia"/>
        </w:rPr>
        <w:t>。</w:t>
      </w:r>
    </w:p>
    <w:p>
      <w:pPr>
        <w:bidi w:val="0"/>
      </w:pPr>
      <w:r>
        <w:t>后置条件</w:t>
      </w:r>
    </w:p>
    <w:p>
      <w:pPr>
        <w:bidi w:val="0"/>
        <w:rPr>
          <w:rFonts w:hint="eastAsia"/>
          <w:color w:val="0000FF"/>
        </w:rPr>
      </w:pPr>
      <w:r>
        <w:t xml:space="preserve">   </w:t>
      </w:r>
      <w:r>
        <w:rPr>
          <w:color w:val="0000FF"/>
        </w:rPr>
        <w:t> </w:t>
      </w:r>
      <w:r>
        <w:rPr>
          <w:rFonts w:hint="eastAsia"/>
          <w:color w:val="0000FF"/>
          <w:lang w:eastAsia="zh-CN"/>
        </w:rPr>
        <w:t>对信息进行填写</w:t>
      </w:r>
      <w:r>
        <w:rPr>
          <w:rFonts w:hint="eastAsia"/>
          <w:color w:val="0000FF"/>
        </w:rPr>
        <w:t>。</w:t>
      </w:r>
    </w:p>
    <w:p>
      <w:pPr>
        <w:bidi w:val="0"/>
        <w:rPr>
          <w:rFonts w:hint="eastAsia"/>
        </w:rPr>
      </w:pPr>
      <w:r>
        <w:t>主</w:t>
      </w:r>
      <w:r>
        <w:rPr>
          <w:rFonts w:hint="eastAsia"/>
        </w:rPr>
        <w:t xml:space="preserve">流程 </w:t>
      </w:r>
    </w:p>
    <w:p>
      <w:pPr>
        <w:numPr>
          <w:ilvl w:val="0"/>
          <w:numId w:val="0"/>
        </w:num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1、准备相应的材料，按照名称填写</w:t>
      </w:r>
    </w:p>
    <w:p>
      <w:pPr>
        <w:bidi w:val="0"/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 xml:space="preserve">PRD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．</w:t>
      </w:r>
      <w:r>
        <w:rPr>
          <w:rFonts w:hint="eastAsia"/>
          <w:lang w:eastAsia="zh-CN"/>
        </w:rPr>
        <w:t>生成二维码</w:t>
      </w:r>
    </w:p>
    <w:p>
      <w:pPr>
        <w:bidi w:val="0"/>
        <w:rPr>
          <w:rFonts w:hint="eastAsia"/>
        </w:rPr>
      </w:pPr>
      <w:r>
        <w:t>简要说明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color w:val="0000FF"/>
          <w:lang w:eastAsia="zh-CN"/>
        </w:rPr>
        <w:t>每一位教师信息生成一个二维码</w:t>
      </w:r>
      <w:r>
        <w:rPr>
          <w:rFonts w:hint="eastAsia"/>
          <w:color w:val="0000FF"/>
        </w:rPr>
        <w:t>。</w:t>
      </w:r>
    </w:p>
    <w:p>
      <w:pPr>
        <w:bidi w:val="0"/>
      </w:pPr>
      <w:r>
        <w:t>业务规则</w:t>
      </w:r>
    </w:p>
    <w:p>
      <w:pPr>
        <w:bidi w:val="0"/>
        <w:rPr>
          <w:rFonts w:hint="eastAsia"/>
          <w:color w:val="0000FF"/>
          <w:lang w:eastAsia="zh-CN"/>
        </w:rPr>
      </w:pPr>
      <w:r>
        <w:t xml:space="preserve">  </w:t>
      </w:r>
      <w:r>
        <w:rPr>
          <w:rFonts w:hint="eastAsia"/>
          <w:color w:val="0000FF"/>
          <w:lang w:eastAsia="zh-CN"/>
        </w:rPr>
        <w:t>超管和管理员可对二维码进行下载</w:t>
      </w:r>
    </w:p>
    <w:p>
      <w:pPr>
        <w:bidi w:val="0"/>
        <w:rPr>
          <w:rFonts w:hint="eastAsia"/>
        </w:rPr>
      </w:pPr>
      <w:r>
        <w:t>界面原型</w:t>
      </w:r>
    </w:p>
    <w:p>
      <w:pPr>
        <w:bidi w:val="0"/>
      </w:pPr>
      <w:r>
        <w:t> </w:t>
      </w:r>
      <w:r>
        <w:drawing>
          <wp:inline distT="0" distB="0" distL="114300" distR="114300">
            <wp:extent cx="5271135" cy="2513330"/>
            <wp:effectExtent l="0" t="0" r="1905" b="127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bidi w:val="0"/>
      </w:pPr>
      <w:r>
        <w:t>执行者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t>  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eastAsia="zh-CN"/>
        </w:rPr>
        <w:t>超级管理员</w:t>
      </w:r>
      <w:r>
        <w:rPr>
          <w:rFonts w:hint="eastAsia"/>
          <w:color w:val="0000FF"/>
          <w:lang w:val="en-US" w:eastAsia="zh-CN"/>
        </w:rPr>
        <w:t xml:space="preserve"> 管理员</w:t>
      </w:r>
      <w:r>
        <w:rPr>
          <w:rFonts w:hint="eastAsia"/>
          <w:color w:val="0000FF"/>
          <w:lang w:val="en-US" w:eastAsia="zh-CN"/>
        </w:rPr>
        <w:tab/>
      </w:r>
    </w:p>
    <w:p>
      <w:pPr>
        <w:bidi w:val="0"/>
      </w:pPr>
      <w:r>
        <w:t>前置条件</w:t>
      </w:r>
    </w:p>
    <w:p>
      <w:pPr>
        <w:bidi w:val="0"/>
        <w:rPr>
          <w:rFonts w:hint="eastAsia"/>
        </w:rPr>
      </w:pPr>
      <w:r>
        <w:t>  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eastAsia="zh-CN"/>
        </w:rPr>
        <w:t>需要填写相应的教师信息</w:t>
      </w:r>
      <w:r>
        <w:rPr>
          <w:rFonts w:hint="eastAsia"/>
        </w:rPr>
        <w:t>。</w:t>
      </w:r>
    </w:p>
    <w:p>
      <w:pPr>
        <w:bidi w:val="0"/>
      </w:pPr>
      <w:r>
        <w:t>后置条件</w:t>
      </w:r>
    </w:p>
    <w:p>
      <w:pPr>
        <w:bidi w:val="0"/>
        <w:rPr>
          <w:rFonts w:hint="eastAsia"/>
          <w:color w:val="0000FF"/>
        </w:rPr>
      </w:pPr>
      <w:r>
        <w:t xml:space="preserve">   </w:t>
      </w:r>
      <w:r>
        <w:rPr>
          <w:color w:val="0000FF"/>
        </w:rPr>
        <w:t> </w:t>
      </w:r>
      <w:r>
        <w:rPr>
          <w:rFonts w:hint="eastAsia"/>
          <w:color w:val="0000FF"/>
          <w:lang w:eastAsia="zh-CN"/>
        </w:rPr>
        <w:t>无</w:t>
      </w:r>
      <w:r>
        <w:rPr>
          <w:rFonts w:hint="eastAsia"/>
          <w:color w:val="0000FF"/>
        </w:rPr>
        <w:t>。</w:t>
      </w:r>
    </w:p>
    <w:p>
      <w:pPr>
        <w:bidi w:val="0"/>
        <w:rPr>
          <w:rFonts w:hint="eastAsia"/>
        </w:rPr>
      </w:pPr>
      <w:r>
        <w:t>主</w:t>
      </w:r>
      <w:r>
        <w:rPr>
          <w:rFonts w:hint="eastAsia"/>
        </w:rPr>
        <w:t xml:space="preserve">流程 </w:t>
      </w:r>
    </w:p>
    <w:p>
      <w:pPr>
        <w:numPr>
          <w:ilvl w:val="0"/>
          <w:numId w:val="0"/>
        </w:num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1、新增教师后自动生成相对应的二维码</w:t>
      </w:r>
    </w:p>
    <w:p>
      <w:pPr>
        <w:bidi w:val="0"/>
      </w:pPr>
    </w:p>
    <w:p>
      <w:pPr>
        <w:bidi w:val="0"/>
        <w:rPr>
          <w:rFonts w:hint="eastAsia"/>
          <w:color w:val="0000FF"/>
          <w:lang w:eastAsia="zh-CN"/>
        </w:rPr>
      </w:pPr>
    </w:p>
    <w:p>
      <w:pPr>
        <w:bidi w:val="0"/>
      </w:pPr>
    </w:p>
    <w:p>
      <w:pPr>
        <w:bidi w:val="0"/>
      </w:pPr>
    </w:p>
    <w:bookmarkEnd w:id="64"/>
    <w:p>
      <w:pPr>
        <w:pStyle w:val="2"/>
        <w:jc w:val="center"/>
        <w:rPr>
          <w:rFonts w:ascii="微软雅黑" w:hAnsi="微软雅黑" w:eastAsia="微软雅黑"/>
          <w:sz w:val="40"/>
        </w:rPr>
      </w:pPr>
      <w:bookmarkStart w:id="66" w:name="_Toc18890_WPSOffice_Level1"/>
      <w:r>
        <w:rPr>
          <w:rFonts w:hint="eastAsia" w:ascii="微软雅黑" w:hAnsi="微软雅黑" w:eastAsia="微软雅黑"/>
          <w:sz w:val="40"/>
        </w:rPr>
        <w:t>第五章 非功能性需求</w:t>
      </w:r>
      <w:bookmarkEnd w:id="66"/>
    </w:p>
    <w:p>
      <w:pPr>
        <w:pStyle w:val="3"/>
        <w:spacing w:line="300" w:lineRule="auto"/>
        <w:rPr>
          <w:rFonts w:ascii="微软雅黑" w:hAnsi="微软雅黑" w:eastAsia="微软雅黑"/>
          <w:bCs/>
          <w:sz w:val="24"/>
          <w:szCs w:val="24"/>
        </w:rPr>
      </w:pPr>
      <w:bookmarkStart w:id="67" w:name="_Toc8807_WPSOffice_Level2"/>
      <w:r>
        <w:rPr>
          <w:rFonts w:ascii="微软雅黑" w:hAnsi="微软雅黑" w:eastAsia="微软雅黑"/>
          <w:bCs/>
          <w:sz w:val="24"/>
          <w:szCs w:val="24"/>
        </w:rPr>
        <w:t>5</w:t>
      </w:r>
      <w:r>
        <w:rPr>
          <w:rFonts w:hint="eastAsia" w:ascii="微软雅黑" w:hAnsi="微软雅黑" w:eastAsia="微软雅黑"/>
          <w:bCs/>
          <w:sz w:val="24"/>
          <w:szCs w:val="24"/>
        </w:rPr>
        <w:t>.1界面操作需求</w:t>
      </w:r>
      <w:bookmarkEnd w:id="67"/>
      <w:r>
        <w:rPr>
          <w:rFonts w:hint="eastAsia" w:ascii="微软雅黑" w:hAnsi="微软雅黑" w:eastAsia="微软雅黑"/>
          <w:bCs/>
          <w:sz w:val="24"/>
          <w:szCs w:val="24"/>
        </w:rPr>
        <w:t xml:space="preserve">  </w:t>
      </w:r>
    </w:p>
    <w:p>
      <w:pPr>
        <w:widowControl/>
        <w:jc w:val="left"/>
        <w:rPr>
          <w:rFonts w:hint="default" w:ascii="微软雅黑" w:hAnsi="微软雅黑" w:eastAsia="微软雅黑"/>
          <w:bCs/>
          <w:kern w:val="4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Cs/>
          <w:kern w:val="44"/>
          <w:sz w:val="24"/>
          <w:szCs w:val="24"/>
        </w:rPr>
        <w:t>整体风格保持一致，功能操作使用按钮，</w:t>
      </w:r>
      <w:r>
        <w:rPr>
          <w:rFonts w:hint="eastAsia" w:ascii="微软雅黑" w:hAnsi="微软雅黑" w:eastAsia="微软雅黑"/>
          <w:bCs/>
          <w:kern w:val="44"/>
          <w:sz w:val="24"/>
          <w:szCs w:val="24"/>
          <w:lang w:eastAsia="zh-CN"/>
        </w:rPr>
        <w:t>前端为</w:t>
      </w:r>
      <w:r>
        <w:rPr>
          <w:rFonts w:hint="eastAsia" w:ascii="微软雅黑" w:hAnsi="微软雅黑" w:eastAsia="微软雅黑"/>
          <w:bCs/>
          <w:kern w:val="44"/>
          <w:sz w:val="24"/>
          <w:szCs w:val="24"/>
          <w:lang w:val="en-US" w:eastAsia="zh-CN"/>
        </w:rPr>
        <w:t>web端，后台为pc端，页面同时可挂在微信上。</w:t>
      </w:r>
    </w:p>
    <w:p>
      <w:pPr>
        <w:pStyle w:val="3"/>
        <w:spacing w:line="300" w:lineRule="auto"/>
        <w:rPr>
          <w:rFonts w:hint="eastAsia" w:ascii="微软雅黑" w:hAnsi="微软雅黑" w:eastAsia="微软雅黑"/>
          <w:bCs/>
          <w:sz w:val="24"/>
          <w:szCs w:val="24"/>
        </w:rPr>
      </w:pPr>
      <w:bookmarkStart w:id="68" w:name="_Toc15956_WPSOffice_Level2"/>
      <w:r>
        <w:rPr>
          <w:rFonts w:ascii="微软雅黑" w:hAnsi="微软雅黑" w:eastAsia="微软雅黑"/>
          <w:bCs/>
          <w:sz w:val="24"/>
          <w:szCs w:val="24"/>
        </w:rPr>
        <w:t>5</w:t>
      </w:r>
      <w:r>
        <w:rPr>
          <w:rFonts w:hint="eastAsia" w:ascii="微软雅黑" w:hAnsi="微软雅黑" w:eastAsia="微软雅黑"/>
          <w:bCs/>
          <w:sz w:val="24"/>
          <w:szCs w:val="24"/>
        </w:rPr>
        <w:t>.2</w:t>
      </w:r>
      <w:r>
        <w:rPr>
          <w:rFonts w:hint="eastAsia" w:ascii="微软雅黑" w:hAnsi="微软雅黑" w:eastAsia="微软雅黑"/>
          <w:bCs/>
          <w:sz w:val="24"/>
          <w:szCs w:val="24"/>
          <w:lang w:eastAsia="zh-CN"/>
        </w:rPr>
        <w:t>服务器</w:t>
      </w:r>
      <w:r>
        <w:rPr>
          <w:rFonts w:hint="eastAsia" w:ascii="微软雅黑" w:hAnsi="微软雅黑" w:eastAsia="微软雅黑"/>
          <w:bCs/>
          <w:sz w:val="24"/>
          <w:szCs w:val="24"/>
        </w:rPr>
        <w:t>性能需求</w:t>
      </w:r>
      <w:bookmarkEnd w:id="68"/>
      <w:r>
        <w:rPr>
          <w:rFonts w:hint="eastAsia" w:ascii="微软雅黑" w:hAnsi="微软雅黑" w:eastAsia="微软雅黑"/>
          <w:bCs/>
          <w:sz w:val="24"/>
          <w:szCs w:val="24"/>
        </w:rPr>
        <w:t xml:space="preserve"> 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Cpu：2核   内存：4g    硬盘：500g    网速：10M   操作系统：windows/linux</w:t>
      </w:r>
    </w:p>
    <w:p>
      <w:pPr>
        <w:pStyle w:val="3"/>
        <w:spacing w:line="300" w:lineRule="auto"/>
        <w:rPr>
          <w:rFonts w:hint="eastAsia" w:ascii="微软雅黑" w:hAnsi="微软雅黑" w:eastAsia="微软雅黑"/>
          <w:bCs/>
          <w:sz w:val="24"/>
          <w:szCs w:val="24"/>
        </w:rPr>
      </w:pPr>
      <w:bookmarkStart w:id="69" w:name="_Toc13572_WPSOffice_Level2"/>
      <w:r>
        <w:rPr>
          <w:rFonts w:ascii="微软雅黑" w:hAnsi="微软雅黑" w:eastAsia="微软雅黑"/>
          <w:bCs/>
          <w:sz w:val="24"/>
          <w:szCs w:val="24"/>
        </w:rPr>
        <w:t>5</w:t>
      </w:r>
      <w:r>
        <w:rPr>
          <w:rFonts w:hint="eastAsia" w:ascii="微软雅黑" w:hAnsi="微软雅黑" w:eastAsia="微软雅黑"/>
          <w:bCs/>
          <w:sz w:val="24"/>
          <w:szCs w:val="24"/>
        </w:rPr>
        <w:t>.3安全性需求</w:t>
      </w:r>
      <w:bookmarkEnd w:id="69"/>
      <w:r>
        <w:rPr>
          <w:rFonts w:hint="eastAsia" w:ascii="微软雅黑" w:hAnsi="微软雅黑" w:eastAsia="微软雅黑"/>
          <w:bCs/>
          <w:sz w:val="24"/>
          <w:szCs w:val="24"/>
        </w:rPr>
        <w:t xml:space="preserve">  </w:t>
      </w:r>
    </w:p>
    <w:p>
      <w:pPr>
        <w:bidi w:val="0"/>
        <w:rPr>
          <w:rFonts w:hint="eastAsia"/>
        </w:rPr>
      </w:pPr>
      <w:r>
        <w:rPr>
          <w:rFonts w:hint="eastAsia"/>
        </w:rPr>
        <w:t>1、数据库安全性；</w:t>
      </w:r>
    </w:p>
    <w:p>
      <w:pPr>
        <w:bidi w:val="0"/>
        <w:rPr>
          <w:rFonts w:hint="eastAsia"/>
        </w:rPr>
      </w:pPr>
      <w:r>
        <w:rPr>
          <w:rFonts w:hint="eastAsia"/>
        </w:rPr>
        <w:t>2、备份和容灾策略；</w:t>
      </w:r>
    </w:p>
    <w:p>
      <w:pPr>
        <w:bidi w:val="0"/>
        <w:rPr>
          <w:rFonts w:hint="eastAsia"/>
        </w:rPr>
      </w:pPr>
      <w:r>
        <w:rPr>
          <w:rFonts w:hint="eastAsia"/>
        </w:rPr>
        <w:t>3、数据出错时的回滚机制；</w:t>
      </w:r>
    </w:p>
    <w:p>
      <w:pPr>
        <w:bidi w:val="0"/>
        <w:rPr>
          <w:rFonts w:hint="eastAsia"/>
        </w:rPr>
      </w:pPr>
      <w:r>
        <w:rPr>
          <w:rFonts w:hint="eastAsia"/>
        </w:rPr>
        <w:t>4、系统安全性；</w:t>
      </w:r>
    </w:p>
    <w:p>
      <w:pPr>
        <w:bidi w:val="0"/>
        <w:rPr>
          <w:rFonts w:hint="eastAsia"/>
        </w:rPr>
      </w:pPr>
      <w:r>
        <w:rPr>
          <w:rFonts w:hint="eastAsia"/>
        </w:rPr>
        <w:t>5、密码安全性；</w:t>
      </w:r>
    </w:p>
    <w:p>
      <w:pPr>
        <w:bidi w:val="0"/>
      </w:pPr>
      <w:r>
        <w:rPr>
          <w:rFonts w:hint="eastAsia"/>
        </w:rPr>
        <w:t>6、防止XSS和SQL注入攻击</w:t>
      </w:r>
    </w:p>
    <w:p>
      <w:pPr>
        <w:bidi w:val="0"/>
        <w:rPr>
          <w:rFonts w:ascii="微软雅黑" w:hAnsi="微软雅黑" w:eastAsia="微软雅黑"/>
          <w:bCs/>
          <w:kern w:val="44"/>
          <w:szCs w:val="24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 xml:space="preserve">高级管理员与普通运营人员以权限划分不同的操作菜单。  </w:t>
      </w:r>
    </w:p>
    <w:p>
      <w:pPr>
        <w:pStyle w:val="3"/>
        <w:spacing w:line="300" w:lineRule="auto"/>
        <w:rPr>
          <w:rFonts w:hint="eastAsia" w:ascii="微软雅黑" w:hAnsi="微软雅黑" w:eastAsia="微软雅黑"/>
          <w:bCs/>
          <w:sz w:val="24"/>
          <w:szCs w:val="30"/>
          <w:lang w:eastAsia="zh-CN"/>
        </w:rPr>
      </w:pPr>
      <w:bookmarkStart w:id="70" w:name="_Toc5499_WPSOffice_Level2"/>
      <w:r>
        <w:rPr>
          <w:rFonts w:ascii="微软雅黑" w:hAnsi="微软雅黑" w:eastAsia="微软雅黑"/>
          <w:bCs/>
          <w:sz w:val="24"/>
          <w:szCs w:val="30"/>
        </w:rPr>
        <w:t>5</w:t>
      </w:r>
      <w:r>
        <w:rPr>
          <w:rFonts w:hint="eastAsia" w:ascii="微软雅黑" w:hAnsi="微软雅黑" w:eastAsia="微软雅黑"/>
          <w:bCs/>
          <w:sz w:val="24"/>
          <w:szCs w:val="30"/>
        </w:rPr>
        <w:t>.4</w:t>
      </w:r>
      <w:r>
        <w:rPr>
          <w:rFonts w:hint="eastAsia" w:ascii="微软雅黑" w:hAnsi="微软雅黑" w:eastAsia="微软雅黑"/>
          <w:bCs/>
          <w:sz w:val="24"/>
          <w:szCs w:val="30"/>
          <w:lang w:eastAsia="zh-CN"/>
        </w:rPr>
        <w:t>维护需求</w:t>
      </w:r>
      <w:bookmarkEnd w:id="70"/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1、系统课远程服务器进行维护</w:t>
      </w:r>
    </w:p>
    <w:p>
      <w:pPr>
        <w:bidi w:val="0"/>
        <w:rPr>
          <w:rFonts w:hint="eastAsia"/>
          <w:szCs w:val="22"/>
        </w:rPr>
      </w:pPr>
      <w:r>
        <w:rPr>
          <w:rFonts w:hint="eastAsia"/>
          <w:szCs w:val="22"/>
        </w:rPr>
        <w:t>2、根据资料的重要性进行备份</w:t>
      </w:r>
    </w:p>
    <w:p>
      <w:pPr>
        <w:pStyle w:val="3"/>
        <w:spacing w:line="300" w:lineRule="auto"/>
        <w:rPr>
          <w:rFonts w:hint="eastAsia" w:ascii="微软雅黑" w:hAnsi="微软雅黑" w:eastAsia="微软雅黑"/>
          <w:bCs/>
          <w:sz w:val="24"/>
          <w:szCs w:val="30"/>
          <w:lang w:eastAsia="zh-CN"/>
        </w:rPr>
      </w:pPr>
      <w:bookmarkStart w:id="71" w:name="_Toc31408_WPSOffice_Level2"/>
      <w:r>
        <w:rPr>
          <w:rFonts w:ascii="微软雅黑" w:hAnsi="微软雅黑" w:eastAsia="微软雅黑"/>
          <w:bCs/>
          <w:sz w:val="24"/>
          <w:szCs w:val="30"/>
        </w:rPr>
        <w:t>5</w:t>
      </w:r>
      <w:r>
        <w:rPr>
          <w:rFonts w:hint="eastAsia" w:ascii="微软雅黑" w:hAnsi="微软雅黑" w:eastAsia="微软雅黑"/>
          <w:bCs/>
          <w:sz w:val="24"/>
          <w:szCs w:val="30"/>
        </w:rPr>
        <w:t>.5</w:t>
      </w:r>
      <w:r>
        <w:rPr>
          <w:rFonts w:hint="eastAsia" w:ascii="微软雅黑" w:hAnsi="微软雅黑" w:eastAsia="微软雅黑"/>
          <w:bCs/>
          <w:sz w:val="24"/>
          <w:szCs w:val="30"/>
          <w:lang w:eastAsia="zh-CN"/>
        </w:rPr>
        <w:t>培训需求</w:t>
      </w:r>
      <w:bookmarkEnd w:id="71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对客户方领导的培训；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2、对客户方管理人员/系统管理员的培训；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3、对客户方普通操作人员的培训；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4、对我方技术实施和售后人员的培训；</w:t>
      </w:r>
    </w:p>
    <w:p>
      <w:pPr>
        <w:pStyle w:val="3"/>
        <w:spacing w:line="300" w:lineRule="auto"/>
        <w:rPr>
          <w:rFonts w:hint="eastAsia" w:ascii="微软雅黑" w:hAnsi="微软雅黑" w:eastAsia="微软雅黑"/>
          <w:bCs/>
          <w:sz w:val="24"/>
          <w:szCs w:val="30"/>
          <w:lang w:eastAsia="zh-CN"/>
        </w:rPr>
      </w:pPr>
      <w:bookmarkStart w:id="72" w:name="_Toc31412_WPSOffice_Level2"/>
      <w:r>
        <w:rPr>
          <w:rFonts w:ascii="微软雅黑" w:hAnsi="微软雅黑" w:eastAsia="微软雅黑"/>
          <w:bCs/>
          <w:sz w:val="24"/>
          <w:szCs w:val="30"/>
        </w:rPr>
        <w:t>5</w:t>
      </w:r>
      <w:r>
        <w:rPr>
          <w:rFonts w:hint="eastAsia" w:ascii="微软雅黑" w:hAnsi="微软雅黑" w:eastAsia="微软雅黑"/>
          <w:bCs/>
          <w:sz w:val="24"/>
          <w:szCs w:val="30"/>
        </w:rPr>
        <w:t>.</w:t>
      </w:r>
      <w:r>
        <w:rPr>
          <w:rFonts w:hint="eastAsia" w:ascii="微软雅黑" w:hAnsi="微软雅黑" w:eastAsia="微软雅黑"/>
          <w:bCs/>
          <w:sz w:val="24"/>
          <w:szCs w:val="30"/>
          <w:lang w:val="en-US" w:eastAsia="zh-CN"/>
        </w:rPr>
        <w:t>6</w:t>
      </w:r>
      <w:r>
        <w:rPr>
          <w:rFonts w:hint="eastAsia" w:ascii="微软雅黑" w:hAnsi="微软雅黑" w:eastAsia="微软雅黑"/>
          <w:bCs/>
          <w:sz w:val="24"/>
          <w:szCs w:val="30"/>
          <w:lang w:eastAsia="zh-CN"/>
        </w:rPr>
        <w:t>校区展示需求</w:t>
      </w:r>
      <w:bookmarkEnd w:id="72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校区需提供区域进行照片和二维码的安放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2、校区教师安放采用照片墙、</w:t>
      </w:r>
      <w:r>
        <w:rPr>
          <w:rFonts w:hint="eastAsia"/>
          <w:lang w:val="en-US" w:eastAsia="zh-CN"/>
        </w:rPr>
        <w:t>KT版、亚克力</w:t>
      </w:r>
      <w:r>
        <w:rPr>
          <w:rFonts w:hint="eastAsia"/>
          <w:lang w:eastAsia="zh-CN"/>
        </w:rPr>
        <w:t>的形式就行安放</w:t>
      </w:r>
    </w:p>
    <w:p>
      <w:pPr>
        <w:pStyle w:val="2"/>
        <w:jc w:val="center"/>
        <w:rPr>
          <w:rFonts w:hint="eastAsia" w:ascii="微软雅黑" w:hAnsi="微软雅黑" w:eastAsia="微软雅黑"/>
          <w:sz w:val="40"/>
          <w:lang w:eastAsia="zh-CN"/>
        </w:rPr>
      </w:pPr>
      <w:bookmarkStart w:id="73" w:name="_Toc13941_WPSOffice_Level1"/>
      <w:r>
        <w:rPr>
          <w:rFonts w:hint="eastAsia" w:ascii="微软雅黑" w:hAnsi="微软雅黑" w:eastAsia="微软雅黑"/>
          <w:sz w:val="40"/>
        </w:rPr>
        <w:t>第</w:t>
      </w:r>
      <w:r>
        <w:rPr>
          <w:rFonts w:hint="eastAsia" w:ascii="微软雅黑" w:hAnsi="微软雅黑" w:eastAsia="微软雅黑"/>
          <w:sz w:val="40"/>
          <w:lang w:eastAsia="zh-CN"/>
        </w:rPr>
        <w:t>六</w:t>
      </w:r>
      <w:r>
        <w:rPr>
          <w:rFonts w:hint="eastAsia" w:ascii="微软雅黑" w:hAnsi="微软雅黑" w:eastAsia="微软雅黑"/>
          <w:sz w:val="40"/>
        </w:rPr>
        <w:t xml:space="preserve">章 </w:t>
      </w:r>
      <w:r>
        <w:rPr>
          <w:rFonts w:hint="eastAsia" w:ascii="微软雅黑" w:hAnsi="微软雅黑" w:eastAsia="微软雅黑"/>
          <w:sz w:val="40"/>
          <w:lang w:eastAsia="zh-CN"/>
        </w:rPr>
        <w:t>报价</w:t>
      </w:r>
      <w:bookmarkEnd w:id="73"/>
    </w:p>
    <w:p>
      <w:pPr>
        <w:pStyle w:val="3"/>
        <w:bidi w:val="0"/>
        <w:rPr>
          <w:rFonts w:hint="eastAsia"/>
          <w:lang w:val="en-US" w:eastAsia="zh-CN"/>
        </w:rPr>
      </w:pPr>
      <w:bookmarkStart w:id="74" w:name="_Toc24945_WPSOffice_Level2"/>
      <w:r>
        <w:rPr>
          <w:rFonts w:hint="eastAsia"/>
          <w:lang w:val="en-US" w:eastAsia="zh-CN"/>
        </w:rPr>
        <w:t>6.1软硬件报价</w:t>
      </w:r>
      <w:bookmarkEnd w:id="7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软件开发报价：</w:t>
      </w:r>
      <w:r>
        <w:rPr>
          <w:rFonts w:hint="eastAsia"/>
          <w:lang w:val="en-US" w:eastAsia="zh-CN"/>
        </w:rPr>
        <w:t>10000元。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服务器报价：4000元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22475_WPSOffice_Level2"/>
      <w:r>
        <w:rPr>
          <w:rFonts w:hint="eastAsia"/>
          <w:lang w:val="en-US" w:eastAsia="zh-CN"/>
        </w:rPr>
        <w:t>6.2校区照片墙报价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校区照片墙画框：260元（60框）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KT板价格：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亚克力板价格：20-30元/块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照片打印费用：3元/张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安装费用：自行安装</w:t>
      </w:r>
    </w:p>
    <w:p>
      <w:pPr>
        <w:pStyle w:val="2"/>
        <w:numPr>
          <w:ilvl w:val="0"/>
          <w:numId w:val="2"/>
        </w:numPr>
        <w:jc w:val="center"/>
        <w:rPr>
          <w:rFonts w:hint="eastAsia" w:ascii="微软雅黑" w:hAnsi="微软雅黑" w:eastAsia="微软雅黑"/>
          <w:sz w:val="40"/>
          <w:lang w:val="en-US" w:eastAsia="zh-CN"/>
        </w:rPr>
      </w:pPr>
      <w:bookmarkStart w:id="76" w:name="_Toc18737_WPSOffice_Level1"/>
      <w:r>
        <w:rPr>
          <w:rFonts w:hint="eastAsia" w:ascii="微软雅黑" w:hAnsi="微软雅黑" w:eastAsia="微软雅黑"/>
          <w:sz w:val="40"/>
          <w:lang w:val="en-US" w:eastAsia="zh-CN"/>
        </w:rPr>
        <w:t>DAMO</w:t>
      </w:r>
      <w:bookmarkEnd w:id="7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480310" cy="4535805"/>
            <wp:effectExtent l="0" t="0" r="381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45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233930" cy="4538980"/>
            <wp:effectExtent l="0" t="0" r="635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bidi w:val="0"/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ndnya">
    <w:altName w:val="AjiwaiPro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jiwaiPro">
    <w:panose1 w:val="02000600000000000000"/>
    <w:charset w:val="80"/>
    <w:family w:val="auto"/>
    <w:pitch w:val="default"/>
    <w:sig w:usb0="A00002BF" w:usb1="68C7FCFB" w:usb2="00000010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rStyle w:val="24"/>
        <w:rFonts w:hint="eastAsia"/>
      </w:rPr>
      <w:t>－</w:t>
    </w:r>
    <w:r>
      <w:rPr>
        <w:rStyle w:val="24"/>
      </w:rPr>
      <w:fldChar w:fldCharType="begin"/>
    </w:r>
    <w:r>
      <w:rPr>
        <w:rStyle w:val="24"/>
      </w:rPr>
      <w:instrText xml:space="preserve"> PAGE </w:instrText>
    </w:r>
    <w:r>
      <w:rPr>
        <w:rStyle w:val="24"/>
      </w:rPr>
      <w:fldChar w:fldCharType="separate"/>
    </w:r>
    <w:r>
      <w:rPr>
        <w:rStyle w:val="24"/>
      </w:rPr>
      <w:t>9</w:t>
    </w:r>
    <w:r>
      <w:rPr>
        <w:rStyle w:val="24"/>
      </w:rPr>
      <w:fldChar w:fldCharType="end"/>
    </w:r>
    <w:r>
      <w:rPr>
        <w:rStyle w:val="24"/>
        <w:rFonts w:hint="eastAsia"/>
      </w:rPr>
      <w:t>－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line="288" w:lineRule="auto"/>
      <w:ind w:firstLine="482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-1141095</wp:posOffset>
              </wp:positionH>
              <wp:positionV relativeFrom="paragraph">
                <wp:posOffset>374015</wp:posOffset>
              </wp:positionV>
              <wp:extent cx="683895" cy="9806940"/>
              <wp:effectExtent l="1905" t="0" r="0" b="3810"/>
              <wp:wrapNone/>
              <wp:docPr id="2" name="Text Box 1" descr="浅色上对角线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" cy="9806940"/>
                      </a:xfrm>
                      <a:prstGeom prst="rect">
                        <a:avLst/>
                      </a:prstGeom>
                      <a:pattFill prst="ltUpDiag">
                        <a:fgClr>
                          <a:srgbClr val="C0C0C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alt="浅色上对角线" type="#_x0000_t202" style="position:absolute;left:0pt;margin-left:-89.85pt;margin-top:29.45pt;height:772.2pt;width:53.85pt;z-index:251658240;mso-width-relative:page;mso-height-relative:page;" fillcolor="#C0C0C0" filled="t" stroked="f" coordsize="21600,21600" o:gfxdata="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YdI6r2gAAAAwBAAAPAAAA&#10;AAAAAAEAIAAAACIAAABkcnMvZG93bnJldi54bWxQSwECFAAUAAAACACHTuJA0AlyjkwCAABXBAAA&#10;DgAAAAAAAAABACAAAAApAQAAZHJzL2Uyb0RvYy54bWxQSwUGAAAAAAYABgBZAQAA5wUAAAAA&#10;">
              <v:fill type="pattern" on="t" color2="#FFFFFF" focussize="0,0" r:id="rId1"/>
              <v:stroke on="f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  <w:r>
      <w:rPr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-616585</wp:posOffset>
              </wp:positionV>
              <wp:extent cx="914400" cy="990600"/>
              <wp:effectExtent l="0" t="0" r="0" b="0"/>
              <wp:wrapNone/>
              <wp:docPr id="1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990600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o:spt="1" style="position:absolute;left:0pt;margin-left:-90pt;margin-top:-48.55pt;height:78pt;width:72pt;z-index:251657216;mso-width-relative:page;mso-height-relative:page;" fillcolor="#FF9900" filled="t" stroked="f" coordsize="21600,21600" o:gfxdata="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4iEt82AAAAAsBAAAPAAAAAAAAAAEAIAAAACIAAABkcnMvZG93bnJldi54bWxQSwECFAAU&#10;AAAACACHTuJAY9orwvEBAADaAwAADgAAAAAAAAABACAAAAAnAQAAZHJzL2Uyb0RvYy54bWxQSwUG&#10;AAAAAAYABgBZAQAAigUAAAAA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EE130E"/>
    <w:multiLevelType w:val="singleLevel"/>
    <w:tmpl w:val="C4EE130E"/>
    <w:lvl w:ilvl="0" w:tentative="0">
      <w:start w:val="7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FB699EE8"/>
    <w:multiLevelType w:val="singleLevel"/>
    <w:tmpl w:val="FB699E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BD"/>
    <w:rsid w:val="000017FE"/>
    <w:rsid w:val="00001D2A"/>
    <w:rsid w:val="000022DA"/>
    <w:rsid w:val="00003510"/>
    <w:rsid w:val="00005E1F"/>
    <w:rsid w:val="000065D4"/>
    <w:rsid w:val="000109C3"/>
    <w:rsid w:val="000116D7"/>
    <w:rsid w:val="000117A9"/>
    <w:rsid w:val="0001187D"/>
    <w:rsid w:val="00013161"/>
    <w:rsid w:val="00015455"/>
    <w:rsid w:val="00016003"/>
    <w:rsid w:val="00016847"/>
    <w:rsid w:val="000202A7"/>
    <w:rsid w:val="00020C18"/>
    <w:rsid w:val="00023C6A"/>
    <w:rsid w:val="00024A6A"/>
    <w:rsid w:val="000258D3"/>
    <w:rsid w:val="00030254"/>
    <w:rsid w:val="0003445A"/>
    <w:rsid w:val="000353E9"/>
    <w:rsid w:val="00035B2D"/>
    <w:rsid w:val="00036028"/>
    <w:rsid w:val="000375B3"/>
    <w:rsid w:val="00037F29"/>
    <w:rsid w:val="0004075B"/>
    <w:rsid w:val="00041968"/>
    <w:rsid w:val="00050297"/>
    <w:rsid w:val="000515E3"/>
    <w:rsid w:val="00051705"/>
    <w:rsid w:val="00052B8F"/>
    <w:rsid w:val="00054085"/>
    <w:rsid w:val="00055582"/>
    <w:rsid w:val="000574B1"/>
    <w:rsid w:val="00060D3E"/>
    <w:rsid w:val="000611B4"/>
    <w:rsid w:val="00062B8D"/>
    <w:rsid w:val="000630D7"/>
    <w:rsid w:val="00065291"/>
    <w:rsid w:val="00065D2F"/>
    <w:rsid w:val="00066E42"/>
    <w:rsid w:val="00067761"/>
    <w:rsid w:val="00070215"/>
    <w:rsid w:val="00071F46"/>
    <w:rsid w:val="00072628"/>
    <w:rsid w:val="00072C23"/>
    <w:rsid w:val="00075DC5"/>
    <w:rsid w:val="000761EA"/>
    <w:rsid w:val="00076F0A"/>
    <w:rsid w:val="00080980"/>
    <w:rsid w:val="00081F76"/>
    <w:rsid w:val="000838E2"/>
    <w:rsid w:val="00087F72"/>
    <w:rsid w:val="0009001A"/>
    <w:rsid w:val="00090A67"/>
    <w:rsid w:val="00092DB7"/>
    <w:rsid w:val="000976E9"/>
    <w:rsid w:val="000A4F7B"/>
    <w:rsid w:val="000A5552"/>
    <w:rsid w:val="000A62D5"/>
    <w:rsid w:val="000B10FE"/>
    <w:rsid w:val="000B134B"/>
    <w:rsid w:val="000B1DA0"/>
    <w:rsid w:val="000B2603"/>
    <w:rsid w:val="000B2DD7"/>
    <w:rsid w:val="000B380A"/>
    <w:rsid w:val="000B4551"/>
    <w:rsid w:val="000B6487"/>
    <w:rsid w:val="000B6733"/>
    <w:rsid w:val="000C0D2A"/>
    <w:rsid w:val="000C117E"/>
    <w:rsid w:val="000C4594"/>
    <w:rsid w:val="000D0476"/>
    <w:rsid w:val="000D0B00"/>
    <w:rsid w:val="000D406A"/>
    <w:rsid w:val="000D4751"/>
    <w:rsid w:val="000D5062"/>
    <w:rsid w:val="000D540B"/>
    <w:rsid w:val="000D59A3"/>
    <w:rsid w:val="000D7C37"/>
    <w:rsid w:val="000E29BA"/>
    <w:rsid w:val="000E2A48"/>
    <w:rsid w:val="000E321D"/>
    <w:rsid w:val="000E34C2"/>
    <w:rsid w:val="000E393C"/>
    <w:rsid w:val="000E4D38"/>
    <w:rsid w:val="000F17CC"/>
    <w:rsid w:val="000F20CD"/>
    <w:rsid w:val="000F2EE9"/>
    <w:rsid w:val="001000D3"/>
    <w:rsid w:val="00100840"/>
    <w:rsid w:val="0010162B"/>
    <w:rsid w:val="00101E5C"/>
    <w:rsid w:val="001027F0"/>
    <w:rsid w:val="001106F3"/>
    <w:rsid w:val="001113C8"/>
    <w:rsid w:val="00111892"/>
    <w:rsid w:val="00114F5B"/>
    <w:rsid w:val="0011506A"/>
    <w:rsid w:val="00115846"/>
    <w:rsid w:val="001163E3"/>
    <w:rsid w:val="00122BAC"/>
    <w:rsid w:val="00125618"/>
    <w:rsid w:val="001273E0"/>
    <w:rsid w:val="0013062A"/>
    <w:rsid w:val="00132EC9"/>
    <w:rsid w:val="00134C22"/>
    <w:rsid w:val="00141E10"/>
    <w:rsid w:val="00142C7B"/>
    <w:rsid w:val="00143672"/>
    <w:rsid w:val="00143E8D"/>
    <w:rsid w:val="00144EC3"/>
    <w:rsid w:val="00145783"/>
    <w:rsid w:val="001457E5"/>
    <w:rsid w:val="00145A84"/>
    <w:rsid w:val="0014605D"/>
    <w:rsid w:val="0014687B"/>
    <w:rsid w:val="001509A4"/>
    <w:rsid w:val="00151B2F"/>
    <w:rsid w:val="001521AF"/>
    <w:rsid w:val="00152541"/>
    <w:rsid w:val="001536B4"/>
    <w:rsid w:val="00156FF8"/>
    <w:rsid w:val="00157856"/>
    <w:rsid w:val="001618A3"/>
    <w:rsid w:val="001664A3"/>
    <w:rsid w:val="00167B58"/>
    <w:rsid w:val="001718EC"/>
    <w:rsid w:val="00171CBA"/>
    <w:rsid w:val="0017257E"/>
    <w:rsid w:val="00172A27"/>
    <w:rsid w:val="00173DB3"/>
    <w:rsid w:val="001743A8"/>
    <w:rsid w:val="001765C0"/>
    <w:rsid w:val="00176694"/>
    <w:rsid w:val="001768CE"/>
    <w:rsid w:val="00176B6A"/>
    <w:rsid w:val="00177228"/>
    <w:rsid w:val="00180229"/>
    <w:rsid w:val="00180A82"/>
    <w:rsid w:val="00184139"/>
    <w:rsid w:val="0018570E"/>
    <w:rsid w:val="001863B7"/>
    <w:rsid w:val="001900A1"/>
    <w:rsid w:val="00190F01"/>
    <w:rsid w:val="00191D17"/>
    <w:rsid w:val="001928EC"/>
    <w:rsid w:val="00192F57"/>
    <w:rsid w:val="00193DB0"/>
    <w:rsid w:val="001949CE"/>
    <w:rsid w:val="00195E61"/>
    <w:rsid w:val="0019623C"/>
    <w:rsid w:val="001974D8"/>
    <w:rsid w:val="001A3270"/>
    <w:rsid w:val="001A4CC8"/>
    <w:rsid w:val="001A7070"/>
    <w:rsid w:val="001B034B"/>
    <w:rsid w:val="001B0E66"/>
    <w:rsid w:val="001B4D24"/>
    <w:rsid w:val="001B56F4"/>
    <w:rsid w:val="001B61D6"/>
    <w:rsid w:val="001C0EF0"/>
    <w:rsid w:val="001C2525"/>
    <w:rsid w:val="001C2E81"/>
    <w:rsid w:val="001C3D3D"/>
    <w:rsid w:val="001C4028"/>
    <w:rsid w:val="001C454D"/>
    <w:rsid w:val="001C4B06"/>
    <w:rsid w:val="001C6798"/>
    <w:rsid w:val="001C6BAD"/>
    <w:rsid w:val="001D0408"/>
    <w:rsid w:val="001D0896"/>
    <w:rsid w:val="001D098C"/>
    <w:rsid w:val="001D1C3B"/>
    <w:rsid w:val="001D21EE"/>
    <w:rsid w:val="001D2729"/>
    <w:rsid w:val="001D36E4"/>
    <w:rsid w:val="001D3E82"/>
    <w:rsid w:val="001D4928"/>
    <w:rsid w:val="001D4A28"/>
    <w:rsid w:val="001D502E"/>
    <w:rsid w:val="001D7034"/>
    <w:rsid w:val="001E035B"/>
    <w:rsid w:val="001E4CF4"/>
    <w:rsid w:val="001E4DA0"/>
    <w:rsid w:val="001E6663"/>
    <w:rsid w:val="001F074B"/>
    <w:rsid w:val="001F13FE"/>
    <w:rsid w:val="001F1DC3"/>
    <w:rsid w:val="001F4A35"/>
    <w:rsid w:val="001F6341"/>
    <w:rsid w:val="001F6410"/>
    <w:rsid w:val="001F6947"/>
    <w:rsid w:val="001F79FB"/>
    <w:rsid w:val="00200D0E"/>
    <w:rsid w:val="00200D12"/>
    <w:rsid w:val="00200D98"/>
    <w:rsid w:val="00201D47"/>
    <w:rsid w:val="002028C4"/>
    <w:rsid w:val="00204254"/>
    <w:rsid w:val="00206E5B"/>
    <w:rsid w:val="002107BC"/>
    <w:rsid w:val="00211142"/>
    <w:rsid w:val="0021171B"/>
    <w:rsid w:val="00211809"/>
    <w:rsid w:val="00211A6C"/>
    <w:rsid w:val="002124E6"/>
    <w:rsid w:val="002127DC"/>
    <w:rsid w:val="002131F7"/>
    <w:rsid w:val="00213684"/>
    <w:rsid w:val="00214910"/>
    <w:rsid w:val="002169D5"/>
    <w:rsid w:val="00217762"/>
    <w:rsid w:val="00220DA4"/>
    <w:rsid w:val="00221024"/>
    <w:rsid w:val="00221A41"/>
    <w:rsid w:val="00222232"/>
    <w:rsid w:val="002227BD"/>
    <w:rsid w:val="00224D47"/>
    <w:rsid w:val="00224DAB"/>
    <w:rsid w:val="002270DB"/>
    <w:rsid w:val="002274B2"/>
    <w:rsid w:val="0023243F"/>
    <w:rsid w:val="00233305"/>
    <w:rsid w:val="00233FDC"/>
    <w:rsid w:val="00234118"/>
    <w:rsid w:val="00234578"/>
    <w:rsid w:val="00234EE3"/>
    <w:rsid w:val="0023759A"/>
    <w:rsid w:val="002407B8"/>
    <w:rsid w:val="00241FB3"/>
    <w:rsid w:val="0024264B"/>
    <w:rsid w:val="00243026"/>
    <w:rsid w:val="0024472E"/>
    <w:rsid w:val="00244C16"/>
    <w:rsid w:val="002451A2"/>
    <w:rsid w:val="00246216"/>
    <w:rsid w:val="002500EA"/>
    <w:rsid w:val="00252D5E"/>
    <w:rsid w:val="00253D35"/>
    <w:rsid w:val="00253FBC"/>
    <w:rsid w:val="002553A3"/>
    <w:rsid w:val="00255784"/>
    <w:rsid w:val="00257042"/>
    <w:rsid w:val="00257F24"/>
    <w:rsid w:val="00262218"/>
    <w:rsid w:val="00262AFE"/>
    <w:rsid w:val="002638E9"/>
    <w:rsid w:val="00263A96"/>
    <w:rsid w:val="00264AAB"/>
    <w:rsid w:val="00264F0E"/>
    <w:rsid w:val="002659FD"/>
    <w:rsid w:val="002668C0"/>
    <w:rsid w:val="0026781B"/>
    <w:rsid w:val="00270FEA"/>
    <w:rsid w:val="0027191F"/>
    <w:rsid w:val="00273935"/>
    <w:rsid w:val="00274466"/>
    <w:rsid w:val="00276BFA"/>
    <w:rsid w:val="00280B70"/>
    <w:rsid w:val="002814A2"/>
    <w:rsid w:val="00282050"/>
    <w:rsid w:val="0028285C"/>
    <w:rsid w:val="002838C4"/>
    <w:rsid w:val="00287932"/>
    <w:rsid w:val="00287996"/>
    <w:rsid w:val="00291840"/>
    <w:rsid w:val="00291C8C"/>
    <w:rsid w:val="00291D63"/>
    <w:rsid w:val="00292459"/>
    <w:rsid w:val="002926C7"/>
    <w:rsid w:val="00295EAD"/>
    <w:rsid w:val="00296190"/>
    <w:rsid w:val="00296649"/>
    <w:rsid w:val="00297E26"/>
    <w:rsid w:val="002A2299"/>
    <w:rsid w:val="002A2507"/>
    <w:rsid w:val="002A5373"/>
    <w:rsid w:val="002A5B0F"/>
    <w:rsid w:val="002A606F"/>
    <w:rsid w:val="002A60B5"/>
    <w:rsid w:val="002A630D"/>
    <w:rsid w:val="002A71DD"/>
    <w:rsid w:val="002B0C65"/>
    <w:rsid w:val="002B18F8"/>
    <w:rsid w:val="002B333D"/>
    <w:rsid w:val="002B5DAA"/>
    <w:rsid w:val="002B66EB"/>
    <w:rsid w:val="002B7E75"/>
    <w:rsid w:val="002C0029"/>
    <w:rsid w:val="002C0980"/>
    <w:rsid w:val="002C1143"/>
    <w:rsid w:val="002C25B0"/>
    <w:rsid w:val="002C2604"/>
    <w:rsid w:val="002C4F5F"/>
    <w:rsid w:val="002C73EF"/>
    <w:rsid w:val="002C74A5"/>
    <w:rsid w:val="002C78BC"/>
    <w:rsid w:val="002D11A8"/>
    <w:rsid w:val="002D137D"/>
    <w:rsid w:val="002D217F"/>
    <w:rsid w:val="002D3A4C"/>
    <w:rsid w:val="002D3F7A"/>
    <w:rsid w:val="002D4497"/>
    <w:rsid w:val="002D4E44"/>
    <w:rsid w:val="002D54AD"/>
    <w:rsid w:val="002D6534"/>
    <w:rsid w:val="002D6651"/>
    <w:rsid w:val="002D7830"/>
    <w:rsid w:val="002E02E7"/>
    <w:rsid w:val="002E05F3"/>
    <w:rsid w:val="002E0665"/>
    <w:rsid w:val="002E132B"/>
    <w:rsid w:val="002E1EA7"/>
    <w:rsid w:val="002E2BE1"/>
    <w:rsid w:val="002E2EB6"/>
    <w:rsid w:val="002E5BB3"/>
    <w:rsid w:val="002E6C2F"/>
    <w:rsid w:val="002E6CF1"/>
    <w:rsid w:val="002E725A"/>
    <w:rsid w:val="002E77A6"/>
    <w:rsid w:val="002F13CE"/>
    <w:rsid w:val="002F1DBA"/>
    <w:rsid w:val="002F1E76"/>
    <w:rsid w:val="002F2613"/>
    <w:rsid w:val="002F31D5"/>
    <w:rsid w:val="002F3DDA"/>
    <w:rsid w:val="002F447F"/>
    <w:rsid w:val="002F48D8"/>
    <w:rsid w:val="002F611A"/>
    <w:rsid w:val="0030187C"/>
    <w:rsid w:val="0030253A"/>
    <w:rsid w:val="00302C5A"/>
    <w:rsid w:val="00303F20"/>
    <w:rsid w:val="003041DB"/>
    <w:rsid w:val="00307726"/>
    <w:rsid w:val="00310A4D"/>
    <w:rsid w:val="00312C5C"/>
    <w:rsid w:val="00312E32"/>
    <w:rsid w:val="003130D1"/>
    <w:rsid w:val="003155E2"/>
    <w:rsid w:val="00315650"/>
    <w:rsid w:val="0031587B"/>
    <w:rsid w:val="00316AF5"/>
    <w:rsid w:val="00316B68"/>
    <w:rsid w:val="00317C17"/>
    <w:rsid w:val="00320F9D"/>
    <w:rsid w:val="003211C4"/>
    <w:rsid w:val="003214EE"/>
    <w:rsid w:val="00325804"/>
    <w:rsid w:val="00330796"/>
    <w:rsid w:val="00331520"/>
    <w:rsid w:val="0033352B"/>
    <w:rsid w:val="003375D5"/>
    <w:rsid w:val="00342A91"/>
    <w:rsid w:val="0034395A"/>
    <w:rsid w:val="00344A34"/>
    <w:rsid w:val="003450DF"/>
    <w:rsid w:val="00345EB3"/>
    <w:rsid w:val="0034667B"/>
    <w:rsid w:val="00346CD0"/>
    <w:rsid w:val="00347818"/>
    <w:rsid w:val="00351233"/>
    <w:rsid w:val="00353A8F"/>
    <w:rsid w:val="00354793"/>
    <w:rsid w:val="00354EFF"/>
    <w:rsid w:val="0035667A"/>
    <w:rsid w:val="003576AC"/>
    <w:rsid w:val="00360CDB"/>
    <w:rsid w:val="003610BA"/>
    <w:rsid w:val="00364289"/>
    <w:rsid w:val="00365663"/>
    <w:rsid w:val="00365EFB"/>
    <w:rsid w:val="0036617F"/>
    <w:rsid w:val="00366584"/>
    <w:rsid w:val="00370274"/>
    <w:rsid w:val="00370AD7"/>
    <w:rsid w:val="003710A6"/>
    <w:rsid w:val="003716C0"/>
    <w:rsid w:val="00372DA2"/>
    <w:rsid w:val="00374D48"/>
    <w:rsid w:val="003756C2"/>
    <w:rsid w:val="00375E38"/>
    <w:rsid w:val="003760D0"/>
    <w:rsid w:val="00381E3E"/>
    <w:rsid w:val="003847CF"/>
    <w:rsid w:val="003853E8"/>
    <w:rsid w:val="00386CAA"/>
    <w:rsid w:val="00387192"/>
    <w:rsid w:val="00387FA1"/>
    <w:rsid w:val="0039000C"/>
    <w:rsid w:val="00391D83"/>
    <w:rsid w:val="0039370B"/>
    <w:rsid w:val="003946FA"/>
    <w:rsid w:val="00394BF5"/>
    <w:rsid w:val="00394CD3"/>
    <w:rsid w:val="00396338"/>
    <w:rsid w:val="003A03E7"/>
    <w:rsid w:val="003A0A44"/>
    <w:rsid w:val="003A366E"/>
    <w:rsid w:val="003A4283"/>
    <w:rsid w:val="003A42D8"/>
    <w:rsid w:val="003A62D7"/>
    <w:rsid w:val="003A78B5"/>
    <w:rsid w:val="003B002A"/>
    <w:rsid w:val="003B0217"/>
    <w:rsid w:val="003B03C6"/>
    <w:rsid w:val="003B26DF"/>
    <w:rsid w:val="003B4319"/>
    <w:rsid w:val="003B4C38"/>
    <w:rsid w:val="003B5009"/>
    <w:rsid w:val="003B57CB"/>
    <w:rsid w:val="003B5CA0"/>
    <w:rsid w:val="003C08BF"/>
    <w:rsid w:val="003C2533"/>
    <w:rsid w:val="003C38DB"/>
    <w:rsid w:val="003C460F"/>
    <w:rsid w:val="003C528C"/>
    <w:rsid w:val="003C5371"/>
    <w:rsid w:val="003C63EB"/>
    <w:rsid w:val="003C7238"/>
    <w:rsid w:val="003D1551"/>
    <w:rsid w:val="003D20FD"/>
    <w:rsid w:val="003D2778"/>
    <w:rsid w:val="003D4C92"/>
    <w:rsid w:val="003E010D"/>
    <w:rsid w:val="003E057F"/>
    <w:rsid w:val="003E12BF"/>
    <w:rsid w:val="003E18B7"/>
    <w:rsid w:val="003E1BB3"/>
    <w:rsid w:val="003E478F"/>
    <w:rsid w:val="003E4B0F"/>
    <w:rsid w:val="003F0DF6"/>
    <w:rsid w:val="003F1FF1"/>
    <w:rsid w:val="003F2533"/>
    <w:rsid w:val="003F68ED"/>
    <w:rsid w:val="003F70F5"/>
    <w:rsid w:val="00400723"/>
    <w:rsid w:val="00401D14"/>
    <w:rsid w:val="0040277C"/>
    <w:rsid w:val="00406F4D"/>
    <w:rsid w:val="00407E01"/>
    <w:rsid w:val="0041013B"/>
    <w:rsid w:val="004102CB"/>
    <w:rsid w:val="00411200"/>
    <w:rsid w:val="004116CF"/>
    <w:rsid w:val="00411DEC"/>
    <w:rsid w:val="00412740"/>
    <w:rsid w:val="0041290F"/>
    <w:rsid w:val="00412A49"/>
    <w:rsid w:val="004146BA"/>
    <w:rsid w:val="00415140"/>
    <w:rsid w:val="00417A25"/>
    <w:rsid w:val="0042195E"/>
    <w:rsid w:val="00422792"/>
    <w:rsid w:val="00422AA2"/>
    <w:rsid w:val="004246A7"/>
    <w:rsid w:val="00424D80"/>
    <w:rsid w:val="004255A3"/>
    <w:rsid w:val="0042780E"/>
    <w:rsid w:val="00427828"/>
    <w:rsid w:val="0043027B"/>
    <w:rsid w:val="00431CA4"/>
    <w:rsid w:val="00432FD4"/>
    <w:rsid w:val="004331DD"/>
    <w:rsid w:val="00436188"/>
    <w:rsid w:val="004376A8"/>
    <w:rsid w:val="00437FC4"/>
    <w:rsid w:val="00441146"/>
    <w:rsid w:val="00442254"/>
    <w:rsid w:val="00442928"/>
    <w:rsid w:val="00442B7A"/>
    <w:rsid w:val="004479BE"/>
    <w:rsid w:val="00450971"/>
    <w:rsid w:val="00450F0F"/>
    <w:rsid w:val="0045231C"/>
    <w:rsid w:val="0045395F"/>
    <w:rsid w:val="00453F5B"/>
    <w:rsid w:val="004544D2"/>
    <w:rsid w:val="00456027"/>
    <w:rsid w:val="00456672"/>
    <w:rsid w:val="004612C5"/>
    <w:rsid w:val="00461795"/>
    <w:rsid w:val="004619F3"/>
    <w:rsid w:val="00461CDD"/>
    <w:rsid w:val="0046299F"/>
    <w:rsid w:val="00464900"/>
    <w:rsid w:val="004663C3"/>
    <w:rsid w:val="0046662D"/>
    <w:rsid w:val="00466B15"/>
    <w:rsid w:val="00467576"/>
    <w:rsid w:val="00470510"/>
    <w:rsid w:val="00471749"/>
    <w:rsid w:val="00471889"/>
    <w:rsid w:val="0047239E"/>
    <w:rsid w:val="00474A65"/>
    <w:rsid w:val="00474FBF"/>
    <w:rsid w:val="00475562"/>
    <w:rsid w:val="00476582"/>
    <w:rsid w:val="00476A5F"/>
    <w:rsid w:val="00476C02"/>
    <w:rsid w:val="004776B8"/>
    <w:rsid w:val="00477814"/>
    <w:rsid w:val="0048064B"/>
    <w:rsid w:val="0048097E"/>
    <w:rsid w:val="00481548"/>
    <w:rsid w:val="00481939"/>
    <w:rsid w:val="0048193F"/>
    <w:rsid w:val="004822CF"/>
    <w:rsid w:val="004838E3"/>
    <w:rsid w:val="00484339"/>
    <w:rsid w:val="004849B6"/>
    <w:rsid w:val="00484BC9"/>
    <w:rsid w:val="004879EA"/>
    <w:rsid w:val="00490BBC"/>
    <w:rsid w:val="00490DBF"/>
    <w:rsid w:val="004910BE"/>
    <w:rsid w:val="0049319A"/>
    <w:rsid w:val="00494256"/>
    <w:rsid w:val="00495134"/>
    <w:rsid w:val="00496EDB"/>
    <w:rsid w:val="004970EF"/>
    <w:rsid w:val="004A0AA0"/>
    <w:rsid w:val="004A1891"/>
    <w:rsid w:val="004A2044"/>
    <w:rsid w:val="004A25C1"/>
    <w:rsid w:val="004A2B96"/>
    <w:rsid w:val="004A3EA6"/>
    <w:rsid w:val="004A5A29"/>
    <w:rsid w:val="004A5A7F"/>
    <w:rsid w:val="004A731C"/>
    <w:rsid w:val="004A75A5"/>
    <w:rsid w:val="004A7AD0"/>
    <w:rsid w:val="004B01E6"/>
    <w:rsid w:val="004B22B6"/>
    <w:rsid w:val="004B2564"/>
    <w:rsid w:val="004B4400"/>
    <w:rsid w:val="004B4900"/>
    <w:rsid w:val="004B7298"/>
    <w:rsid w:val="004C106F"/>
    <w:rsid w:val="004C5853"/>
    <w:rsid w:val="004C5CA6"/>
    <w:rsid w:val="004C5F7A"/>
    <w:rsid w:val="004C74E4"/>
    <w:rsid w:val="004D26E9"/>
    <w:rsid w:val="004D2A0A"/>
    <w:rsid w:val="004D443B"/>
    <w:rsid w:val="004E1097"/>
    <w:rsid w:val="004E22B1"/>
    <w:rsid w:val="004E2740"/>
    <w:rsid w:val="004E495B"/>
    <w:rsid w:val="004E5675"/>
    <w:rsid w:val="004E6465"/>
    <w:rsid w:val="004E68B9"/>
    <w:rsid w:val="004E7B06"/>
    <w:rsid w:val="004F0202"/>
    <w:rsid w:val="004F043F"/>
    <w:rsid w:val="004F2223"/>
    <w:rsid w:val="004F289E"/>
    <w:rsid w:val="004F5EEF"/>
    <w:rsid w:val="004F7D06"/>
    <w:rsid w:val="00502431"/>
    <w:rsid w:val="00502DBD"/>
    <w:rsid w:val="005112A9"/>
    <w:rsid w:val="005145DA"/>
    <w:rsid w:val="00514E15"/>
    <w:rsid w:val="005150ED"/>
    <w:rsid w:val="00516CC4"/>
    <w:rsid w:val="00517C3A"/>
    <w:rsid w:val="0052059A"/>
    <w:rsid w:val="00520615"/>
    <w:rsid w:val="005210A1"/>
    <w:rsid w:val="00524467"/>
    <w:rsid w:val="00527452"/>
    <w:rsid w:val="00527C95"/>
    <w:rsid w:val="00532A38"/>
    <w:rsid w:val="0053550B"/>
    <w:rsid w:val="00540359"/>
    <w:rsid w:val="00540601"/>
    <w:rsid w:val="00540A03"/>
    <w:rsid w:val="00540FF7"/>
    <w:rsid w:val="00541564"/>
    <w:rsid w:val="00541D1F"/>
    <w:rsid w:val="00541D43"/>
    <w:rsid w:val="00543E6B"/>
    <w:rsid w:val="0054402A"/>
    <w:rsid w:val="0054455D"/>
    <w:rsid w:val="005458C9"/>
    <w:rsid w:val="005463E1"/>
    <w:rsid w:val="00546430"/>
    <w:rsid w:val="0054654E"/>
    <w:rsid w:val="0054661C"/>
    <w:rsid w:val="00546AA5"/>
    <w:rsid w:val="00547403"/>
    <w:rsid w:val="00550D66"/>
    <w:rsid w:val="00552002"/>
    <w:rsid w:val="005523E3"/>
    <w:rsid w:val="00553D0E"/>
    <w:rsid w:val="00554866"/>
    <w:rsid w:val="00554A60"/>
    <w:rsid w:val="0055594A"/>
    <w:rsid w:val="00556335"/>
    <w:rsid w:val="00557456"/>
    <w:rsid w:val="00557DCF"/>
    <w:rsid w:val="00560EA9"/>
    <w:rsid w:val="0056354C"/>
    <w:rsid w:val="00563903"/>
    <w:rsid w:val="00564D3B"/>
    <w:rsid w:val="005672AE"/>
    <w:rsid w:val="005677AD"/>
    <w:rsid w:val="00570B3D"/>
    <w:rsid w:val="00570D81"/>
    <w:rsid w:val="00570E29"/>
    <w:rsid w:val="005712F6"/>
    <w:rsid w:val="005719C8"/>
    <w:rsid w:val="00572DCC"/>
    <w:rsid w:val="0057340C"/>
    <w:rsid w:val="0058203E"/>
    <w:rsid w:val="005839B7"/>
    <w:rsid w:val="00584105"/>
    <w:rsid w:val="005852DD"/>
    <w:rsid w:val="00587373"/>
    <w:rsid w:val="00590659"/>
    <w:rsid w:val="00590F03"/>
    <w:rsid w:val="00593821"/>
    <w:rsid w:val="00593EF4"/>
    <w:rsid w:val="005946EB"/>
    <w:rsid w:val="00594C3A"/>
    <w:rsid w:val="005963F9"/>
    <w:rsid w:val="005965C7"/>
    <w:rsid w:val="00596B5B"/>
    <w:rsid w:val="00596E00"/>
    <w:rsid w:val="005A12A9"/>
    <w:rsid w:val="005A2179"/>
    <w:rsid w:val="005A5B32"/>
    <w:rsid w:val="005A5E1A"/>
    <w:rsid w:val="005A7271"/>
    <w:rsid w:val="005A7562"/>
    <w:rsid w:val="005A769D"/>
    <w:rsid w:val="005B2907"/>
    <w:rsid w:val="005B3006"/>
    <w:rsid w:val="005B3313"/>
    <w:rsid w:val="005B54A0"/>
    <w:rsid w:val="005B588A"/>
    <w:rsid w:val="005B6930"/>
    <w:rsid w:val="005B727F"/>
    <w:rsid w:val="005C09B0"/>
    <w:rsid w:val="005C1688"/>
    <w:rsid w:val="005C1A37"/>
    <w:rsid w:val="005C46B3"/>
    <w:rsid w:val="005C59F9"/>
    <w:rsid w:val="005C6189"/>
    <w:rsid w:val="005C7760"/>
    <w:rsid w:val="005D020B"/>
    <w:rsid w:val="005D12E2"/>
    <w:rsid w:val="005D158E"/>
    <w:rsid w:val="005D745F"/>
    <w:rsid w:val="005D7522"/>
    <w:rsid w:val="005D7E47"/>
    <w:rsid w:val="005E09BC"/>
    <w:rsid w:val="005E1172"/>
    <w:rsid w:val="005E14BD"/>
    <w:rsid w:val="005E1BC3"/>
    <w:rsid w:val="005E3931"/>
    <w:rsid w:val="005E46C7"/>
    <w:rsid w:val="005E4B36"/>
    <w:rsid w:val="005E725C"/>
    <w:rsid w:val="005E747B"/>
    <w:rsid w:val="005F0D4A"/>
    <w:rsid w:val="005F0EAD"/>
    <w:rsid w:val="005F2736"/>
    <w:rsid w:val="005F28FB"/>
    <w:rsid w:val="005F2D02"/>
    <w:rsid w:val="005F3AEA"/>
    <w:rsid w:val="005F483B"/>
    <w:rsid w:val="005F4D92"/>
    <w:rsid w:val="005F65B5"/>
    <w:rsid w:val="005F6A0B"/>
    <w:rsid w:val="005F72C2"/>
    <w:rsid w:val="005F77F8"/>
    <w:rsid w:val="00600B57"/>
    <w:rsid w:val="006011B3"/>
    <w:rsid w:val="00601DF6"/>
    <w:rsid w:val="00601E18"/>
    <w:rsid w:val="00601F36"/>
    <w:rsid w:val="006024FF"/>
    <w:rsid w:val="00603B21"/>
    <w:rsid w:val="006051EB"/>
    <w:rsid w:val="0060621E"/>
    <w:rsid w:val="00606435"/>
    <w:rsid w:val="0060704B"/>
    <w:rsid w:val="00610A08"/>
    <w:rsid w:val="00611581"/>
    <w:rsid w:val="00611717"/>
    <w:rsid w:val="00611F67"/>
    <w:rsid w:val="00613AA4"/>
    <w:rsid w:val="00613D6B"/>
    <w:rsid w:val="00613EA7"/>
    <w:rsid w:val="00615BA4"/>
    <w:rsid w:val="00616001"/>
    <w:rsid w:val="00616238"/>
    <w:rsid w:val="006216D3"/>
    <w:rsid w:val="006235FD"/>
    <w:rsid w:val="006245AA"/>
    <w:rsid w:val="00624757"/>
    <w:rsid w:val="00627B36"/>
    <w:rsid w:val="00627F3F"/>
    <w:rsid w:val="00630D9D"/>
    <w:rsid w:val="00631ABA"/>
    <w:rsid w:val="00631DFE"/>
    <w:rsid w:val="006322F6"/>
    <w:rsid w:val="00633BEA"/>
    <w:rsid w:val="0063450F"/>
    <w:rsid w:val="00634767"/>
    <w:rsid w:val="00634C05"/>
    <w:rsid w:val="00636C09"/>
    <w:rsid w:val="00637ACC"/>
    <w:rsid w:val="00640180"/>
    <w:rsid w:val="006434B9"/>
    <w:rsid w:val="00643D77"/>
    <w:rsid w:val="00643EA8"/>
    <w:rsid w:val="00646BFE"/>
    <w:rsid w:val="00646DDC"/>
    <w:rsid w:val="006473B7"/>
    <w:rsid w:val="00650360"/>
    <w:rsid w:val="0065055F"/>
    <w:rsid w:val="00650FA2"/>
    <w:rsid w:val="00653BE2"/>
    <w:rsid w:val="00653EC2"/>
    <w:rsid w:val="00660C26"/>
    <w:rsid w:val="00662585"/>
    <w:rsid w:val="0067072A"/>
    <w:rsid w:val="006707D5"/>
    <w:rsid w:val="00670EEC"/>
    <w:rsid w:val="00671FA1"/>
    <w:rsid w:val="006729ED"/>
    <w:rsid w:val="00672DD3"/>
    <w:rsid w:val="00676050"/>
    <w:rsid w:val="00680B5E"/>
    <w:rsid w:val="00680F92"/>
    <w:rsid w:val="00681795"/>
    <w:rsid w:val="00681E48"/>
    <w:rsid w:val="00682E15"/>
    <w:rsid w:val="00683DB4"/>
    <w:rsid w:val="006851BD"/>
    <w:rsid w:val="00686C4F"/>
    <w:rsid w:val="00686FD1"/>
    <w:rsid w:val="0068704B"/>
    <w:rsid w:val="006874B3"/>
    <w:rsid w:val="006903C6"/>
    <w:rsid w:val="00690416"/>
    <w:rsid w:val="00693589"/>
    <w:rsid w:val="00693B5C"/>
    <w:rsid w:val="0069452E"/>
    <w:rsid w:val="00694B00"/>
    <w:rsid w:val="006966BF"/>
    <w:rsid w:val="00696F79"/>
    <w:rsid w:val="0069768F"/>
    <w:rsid w:val="00697990"/>
    <w:rsid w:val="006A1A20"/>
    <w:rsid w:val="006A2076"/>
    <w:rsid w:val="006A3500"/>
    <w:rsid w:val="006A38FC"/>
    <w:rsid w:val="006A3B04"/>
    <w:rsid w:val="006A4AE7"/>
    <w:rsid w:val="006A5648"/>
    <w:rsid w:val="006A7244"/>
    <w:rsid w:val="006A7FFC"/>
    <w:rsid w:val="006B1B1D"/>
    <w:rsid w:val="006B5F44"/>
    <w:rsid w:val="006C0700"/>
    <w:rsid w:val="006C0861"/>
    <w:rsid w:val="006C1BA6"/>
    <w:rsid w:val="006C2E30"/>
    <w:rsid w:val="006C405B"/>
    <w:rsid w:val="006C4D4C"/>
    <w:rsid w:val="006C4F96"/>
    <w:rsid w:val="006C5A8D"/>
    <w:rsid w:val="006C6256"/>
    <w:rsid w:val="006C65ED"/>
    <w:rsid w:val="006C79A3"/>
    <w:rsid w:val="006C7A39"/>
    <w:rsid w:val="006D1334"/>
    <w:rsid w:val="006D4C56"/>
    <w:rsid w:val="006D6991"/>
    <w:rsid w:val="006D6F98"/>
    <w:rsid w:val="006D75AA"/>
    <w:rsid w:val="006D77FB"/>
    <w:rsid w:val="006D7ADA"/>
    <w:rsid w:val="006E1913"/>
    <w:rsid w:val="006E24D1"/>
    <w:rsid w:val="006E2EF7"/>
    <w:rsid w:val="006E5266"/>
    <w:rsid w:val="006E5B28"/>
    <w:rsid w:val="006E6B1D"/>
    <w:rsid w:val="006E6EAA"/>
    <w:rsid w:val="006E714E"/>
    <w:rsid w:val="006E79DA"/>
    <w:rsid w:val="006F159F"/>
    <w:rsid w:val="006F170C"/>
    <w:rsid w:val="006F2CF2"/>
    <w:rsid w:val="006F3D05"/>
    <w:rsid w:val="006F41EE"/>
    <w:rsid w:val="006F51EF"/>
    <w:rsid w:val="006F527C"/>
    <w:rsid w:val="006F5926"/>
    <w:rsid w:val="0070069B"/>
    <w:rsid w:val="00700A88"/>
    <w:rsid w:val="00700F28"/>
    <w:rsid w:val="0070245B"/>
    <w:rsid w:val="00704CAB"/>
    <w:rsid w:val="007051DA"/>
    <w:rsid w:val="007054A8"/>
    <w:rsid w:val="00705F18"/>
    <w:rsid w:val="007063B0"/>
    <w:rsid w:val="00707D10"/>
    <w:rsid w:val="0071293E"/>
    <w:rsid w:val="00715DDC"/>
    <w:rsid w:val="0071686C"/>
    <w:rsid w:val="007213CE"/>
    <w:rsid w:val="0072263B"/>
    <w:rsid w:val="0072358B"/>
    <w:rsid w:val="007242E7"/>
    <w:rsid w:val="00727501"/>
    <w:rsid w:val="007276D1"/>
    <w:rsid w:val="007300E2"/>
    <w:rsid w:val="00732098"/>
    <w:rsid w:val="00732B84"/>
    <w:rsid w:val="007349F3"/>
    <w:rsid w:val="0073556F"/>
    <w:rsid w:val="00735EFA"/>
    <w:rsid w:val="00740B4E"/>
    <w:rsid w:val="007414ED"/>
    <w:rsid w:val="007422B0"/>
    <w:rsid w:val="00743584"/>
    <w:rsid w:val="007437AB"/>
    <w:rsid w:val="00743E27"/>
    <w:rsid w:val="00747771"/>
    <w:rsid w:val="00750822"/>
    <w:rsid w:val="007533EE"/>
    <w:rsid w:val="007542EC"/>
    <w:rsid w:val="00756126"/>
    <w:rsid w:val="00757B1A"/>
    <w:rsid w:val="007610E1"/>
    <w:rsid w:val="00762723"/>
    <w:rsid w:val="007671E7"/>
    <w:rsid w:val="007676A5"/>
    <w:rsid w:val="00767B99"/>
    <w:rsid w:val="0077005E"/>
    <w:rsid w:val="007715B4"/>
    <w:rsid w:val="007716C5"/>
    <w:rsid w:val="00772074"/>
    <w:rsid w:val="00772246"/>
    <w:rsid w:val="007726E8"/>
    <w:rsid w:val="007733FC"/>
    <w:rsid w:val="0077341F"/>
    <w:rsid w:val="007755D7"/>
    <w:rsid w:val="00777797"/>
    <w:rsid w:val="0078010D"/>
    <w:rsid w:val="00781C97"/>
    <w:rsid w:val="007848E1"/>
    <w:rsid w:val="00785A70"/>
    <w:rsid w:val="00785C20"/>
    <w:rsid w:val="0078625F"/>
    <w:rsid w:val="00786FB9"/>
    <w:rsid w:val="00787A98"/>
    <w:rsid w:val="0079076D"/>
    <w:rsid w:val="00793460"/>
    <w:rsid w:val="00793E2E"/>
    <w:rsid w:val="00794A48"/>
    <w:rsid w:val="00797518"/>
    <w:rsid w:val="00797636"/>
    <w:rsid w:val="007A1320"/>
    <w:rsid w:val="007A18A5"/>
    <w:rsid w:val="007A2FC3"/>
    <w:rsid w:val="007A3B8D"/>
    <w:rsid w:val="007A3C82"/>
    <w:rsid w:val="007A414B"/>
    <w:rsid w:val="007A66CD"/>
    <w:rsid w:val="007A6D8B"/>
    <w:rsid w:val="007A6DC8"/>
    <w:rsid w:val="007B01FB"/>
    <w:rsid w:val="007C1E94"/>
    <w:rsid w:val="007C72B5"/>
    <w:rsid w:val="007C7C9C"/>
    <w:rsid w:val="007D3520"/>
    <w:rsid w:val="007D3778"/>
    <w:rsid w:val="007D3A4A"/>
    <w:rsid w:val="007D3BF7"/>
    <w:rsid w:val="007D3E6B"/>
    <w:rsid w:val="007D5F75"/>
    <w:rsid w:val="007E10C9"/>
    <w:rsid w:val="007E1C11"/>
    <w:rsid w:val="007E24AD"/>
    <w:rsid w:val="007E34F5"/>
    <w:rsid w:val="007E3601"/>
    <w:rsid w:val="007E36F4"/>
    <w:rsid w:val="007E4FDA"/>
    <w:rsid w:val="007E69C5"/>
    <w:rsid w:val="007E781A"/>
    <w:rsid w:val="007F153F"/>
    <w:rsid w:val="007F4072"/>
    <w:rsid w:val="007F6B07"/>
    <w:rsid w:val="007F727F"/>
    <w:rsid w:val="008028AF"/>
    <w:rsid w:val="00802BE4"/>
    <w:rsid w:val="00802C83"/>
    <w:rsid w:val="0080362A"/>
    <w:rsid w:val="00804DA8"/>
    <w:rsid w:val="00804F36"/>
    <w:rsid w:val="0080734B"/>
    <w:rsid w:val="0081058B"/>
    <w:rsid w:val="00810668"/>
    <w:rsid w:val="00811FBD"/>
    <w:rsid w:val="008125B4"/>
    <w:rsid w:val="00812A8E"/>
    <w:rsid w:val="00813C19"/>
    <w:rsid w:val="008142E9"/>
    <w:rsid w:val="00814399"/>
    <w:rsid w:val="008169A1"/>
    <w:rsid w:val="00817812"/>
    <w:rsid w:val="00820320"/>
    <w:rsid w:val="00820C03"/>
    <w:rsid w:val="00820F6E"/>
    <w:rsid w:val="00821827"/>
    <w:rsid w:val="008239E0"/>
    <w:rsid w:val="00824A9F"/>
    <w:rsid w:val="00824D7E"/>
    <w:rsid w:val="00834B8E"/>
    <w:rsid w:val="00834EE2"/>
    <w:rsid w:val="008362AD"/>
    <w:rsid w:val="00841132"/>
    <w:rsid w:val="008426CA"/>
    <w:rsid w:val="008429E8"/>
    <w:rsid w:val="00843C49"/>
    <w:rsid w:val="00843FA0"/>
    <w:rsid w:val="0084467A"/>
    <w:rsid w:val="0084598A"/>
    <w:rsid w:val="008471EE"/>
    <w:rsid w:val="00850CDD"/>
    <w:rsid w:val="008555FA"/>
    <w:rsid w:val="00855B81"/>
    <w:rsid w:val="00855D7D"/>
    <w:rsid w:val="00856105"/>
    <w:rsid w:val="00856BF4"/>
    <w:rsid w:val="0085717E"/>
    <w:rsid w:val="008572AE"/>
    <w:rsid w:val="00857C1B"/>
    <w:rsid w:val="008626BF"/>
    <w:rsid w:val="00862DA1"/>
    <w:rsid w:val="00863CA2"/>
    <w:rsid w:val="00864757"/>
    <w:rsid w:val="0086476D"/>
    <w:rsid w:val="00864BD5"/>
    <w:rsid w:val="00865389"/>
    <w:rsid w:val="0086695C"/>
    <w:rsid w:val="00867D13"/>
    <w:rsid w:val="00870012"/>
    <w:rsid w:val="00871CB2"/>
    <w:rsid w:val="00872489"/>
    <w:rsid w:val="00872D70"/>
    <w:rsid w:val="0087681F"/>
    <w:rsid w:val="008805E5"/>
    <w:rsid w:val="00880DC8"/>
    <w:rsid w:val="008823EA"/>
    <w:rsid w:val="00882717"/>
    <w:rsid w:val="0088312B"/>
    <w:rsid w:val="00883A28"/>
    <w:rsid w:val="00883B85"/>
    <w:rsid w:val="00883EDC"/>
    <w:rsid w:val="008840E8"/>
    <w:rsid w:val="008853FB"/>
    <w:rsid w:val="00886107"/>
    <w:rsid w:val="0088642E"/>
    <w:rsid w:val="00886954"/>
    <w:rsid w:val="0089039B"/>
    <w:rsid w:val="008913BF"/>
    <w:rsid w:val="00891432"/>
    <w:rsid w:val="008916E1"/>
    <w:rsid w:val="00892BC1"/>
    <w:rsid w:val="00894BD2"/>
    <w:rsid w:val="0089594B"/>
    <w:rsid w:val="00895A49"/>
    <w:rsid w:val="00896786"/>
    <w:rsid w:val="00897DD4"/>
    <w:rsid w:val="008A1FA7"/>
    <w:rsid w:val="008A20AA"/>
    <w:rsid w:val="008A253A"/>
    <w:rsid w:val="008A28F8"/>
    <w:rsid w:val="008A516C"/>
    <w:rsid w:val="008A530E"/>
    <w:rsid w:val="008B03E3"/>
    <w:rsid w:val="008B0BB7"/>
    <w:rsid w:val="008B3957"/>
    <w:rsid w:val="008B4435"/>
    <w:rsid w:val="008B4CB3"/>
    <w:rsid w:val="008B7C78"/>
    <w:rsid w:val="008C2ED2"/>
    <w:rsid w:val="008C3400"/>
    <w:rsid w:val="008C5BFA"/>
    <w:rsid w:val="008C6785"/>
    <w:rsid w:val="008D0135"/>
    <w:rsid w:val="008D0A80"/>
    <w:rsid w:val="008D3035"/>
    <w:rsid w:val="008D3DB8"/>
    <w:rsid w:val="008D430C"/>
    <w:rsid w:val="008D4498"/>
    <w:rsid w:val="008D582E"/>
    <w:rsid w:val="008D5CCB"/>
    <w:rsid w:val="008D7C9D"/>
    <w:rsid w:val="008E0B92"/>
    <w:rsid w:val="008E2778"/>
    <w:rsid w:val="008E36D7"/>
    <w:rsid w:val="008E4FCA"/>
    <w:rsid w:val="008E60F0"/>
    <w:rsid w:val="008E7A61"/>
    <w:rsid w:val="008F4F83"/>
    <w:rsid w:val="008F6EA1"/>
    <w:rsid w:val="008F704A"/>
    <w:rsid w:val="009009A3"/>
    <w:rsid w:val="00902B58"/>
    <w:rsid w:val="009046F1"/>
    <w:rsid w:val="009058EA"/>
    <w:rsid w:val="00907619"/>
    <w:rsid w:val="009077FD"/>
    <w:rsid w:val="00907B5C"/>
    <w:rsid w:val="009100F3"/>
    <w:rsid w:val="009103F1"/>
    <w:rsid w:val="00911121"/>
    <w:rsid w:val="009115BB"/>
    <w:rsid w:val="00911704"/>
    <w:rsid w:val="00912BD5"/>
    <w:rsid w:val="0091662C"/>
    <w:rsid w:val="0091767C"/>
    <w:rsid w:val="009218DE"/>
    <w:rsid w:val="00922484"/>
    <w:rsid w:val="00922714"/>
    <w:rsid w:val="009240AE"/>
    <w:rsid w:val="00927711"/>
    <w:rsid w:val="009306A3"/>
    <w:rsid w:val="00931960"/>
    <w:rsid w:val="0093205C"/>
    <w:rsid w:val="009323C9"/>
    <w:rsid w:val="00932B39"/>
    <w:rsid w:val="00933AC5"/>
    <w:rsid w:val="00934F9D"/>
    <w:rsid w:val="00934FAF"/>
    <w:rsid w:val="009351BB"/>
    <w:rsid w:val="009352BB"/>
    <w:rsid w:val="0093714C"/>
    <w:rsid w:val="00942B76"/>
    <w:rsid w:val="00942CB9"/>
    <w:rsid w:val="009447BD"/>
    <w:rsid w:val="00944DE4"/>
    <w:rsid w:val="00944EB8"/>
    <w:rsid w:val="009462AA"/>
    <w:rsid w:val="00946B6E"/>
    <w:rsid w:val="009504E2"/>
    <w:rsid w:val="00951269"/>
    <w:rsid w:val="00952E81"/>
    <w:rsid w:val="00953185"/>
    <w:rsid w:val="0095374F"/>
    <w:rsid w:val="00953EF5"/>
    <w:rsid w:val="0095643E"/>
    <w:rsid w:val="0095671C"/>
    <w:rsid w:val="00956C4A"/>
    <w:rsid w:val="009636B3"/>
    <w:rsid w:val="009647D5"/>
    <w:rsid w:val="00965494"/>
    <w:rsid w:val="00967DF4"/>
    <w:rsid w:val="00970171"/>
    <w:rsid w:val="0097037D"/>
    <w:rsid w:val="0097195A"/>
    <w:rsid w:val="0097346E"/>
    <w:rsid w:val="00975400"/>
    <w:rsid w:val="00977159"/>
    <w:rsid w:val="009772B7"/>
    <w:rsid w:val="00980F36"/>
    <w:rsid w:val="00982E5D"/>
    <w:rsid w:val="00983753"/>
    <w:rsid w:val="0098779A"/>
    <w:rsid w:val="00990FF9"/>
    <w:rsid w:val="00992A15"/>
    <w:rsid w:val="00992F01"/>
    <w:rsid w:val="009937E7"/>
    <w:rsid w:val="00993F9A"/>
    <w:rsid w:val="00995268"/>
    <w:rsid w:val="00996131"/>
    <w:rsid w:val="0099614C"/>
    <w:rsid w:val="0099701B"/>
    <w:rsid w:val="009A0FBA"/>
    <w:rsid w:val="009A1EC9"/>
    <w:rsid w:val="009A251C"/>
    <w:rsid w:val="009A2C81"/>
    <w:rsid w:val="009A32AF"/>
    <w:rsid w:val="009A766A"/>
    <w:rsid w:val="009B13F6"/>
    <w:rsid w:val="009B177C"/>
    <w:rsid w:val="009B18CB"/>
    <w:rsid w:val="009B1F4D"/>
    <w:rsid w:val="009B4879"/>
    <w:rsid w:val="009B664C"/>
    <w:rsid w:val="009C0432"/>
    <w:rsid w:val="009C09E6"/>
    <w:rsid w:val="009C176F"/>
    <w:rsid w:val="009C3A64"/>
    <w:rsid w:val="009C6D59"/>
    <w:rsid w:val="009C7A86"/>
    <w:rsid w:val="009D0172"/>
    <w:rsid w:val="009D241B"/>
    <w:rsid w:val="009D2619"/>
    <w:rsid w:val="009D44AB"/>
    <w:rsid w:val="009D5BE4"/>
    <w:rsid w:val="009D63AB"/>
    <w:rsid w:val="009D651D"/>
    <w:rsid w:val="009D6686"/>
    <w:rsid w:val="009D6A95"/>
    <w:rsid w:val="009D6E2A"/>
    <w:rsid w:val="009D7BDB"/>
    <w:rsid w:val="009E343D"/>
    <w:rsid w:val="009E3F97"/>
    <w:rsid w:val="009F1C30"/>
    <w:rsid w:val="009F2810"/>
    <w:rsid w:val="009F349E"/>
    <w:rsid w:val="009F5EF8"/>
    <w:rsid w:val="009F6B5C"/>
    <w:rsid w:val="009F6CEF"/>
    <w:rsid w:val="00A01422"/>
    <w:rsid w:val="00A02177"/>
    <w:rsid w:val="00A03619"/>
    <w:rsid w:val="00A03BA8"/>
    <w:rsid w:val="00A03DDF"/>
    <w:rsid w:val="00A065E2"/>
    <w:rsid w:val="00A067C0"/>
    <w:rsid w:val="00A0789C"/>
    <w:rsid w:val="00A1046E"/>
    <w:rsid w:val="00A1088B"/>
    <w:rsid w:val="00A13729"/>
    <w:rsid w:val="00A14189"/>
    <w:rsid w:val="00A1435E"/>
    <w:rsid w:val="00A15E60"/>
    <w:rsid w:val="00A166E8"/>
    <w:rsid w:val="00A16924"/>
    <w:rsid w:val="00A16EF8"/>
    <w:rsid w:val="00A1726E"/>
    <w:rsid w:val="00A17DB3"/>
    <w:rsid w:val="00A22862"/>
    <w:rsid w:val="00A23207"/>
    <w:rsid w:val="00A2331D"/>
    <w:rsid w:val="00A2650B"/>
    <w:rsid w:val="00A26DA7"/>
    <w:rsid w:val="00A26E6B"/>
    <w:rsid w:val="00A272C2"/>
    <w:rsid w:val="00A27716"/>
    <w:rsid w:val="00A30CE8"/>
    <w:rsid w:val="00A31AE9"/>
    <w:rsid w:val="00A31BBD"/>
    <w:rsid w:val="00A328C0"/>
    <w:rsid w:val="00A33A7B"/>
    <w:rsid w:val="00A43F74"/>
    <w:rsid w:val="00A44269"/>
    <w:rsid w:val="00A44CD7"/>
    <w:rsid w:val="00A45664"/>
    <w:rsid w:val="00A46287"/>
    <w:rsid w:val="00A462A0"/>
    <w:rsid w:val="00A46C63"/>
    <w:rsid w:val="00A51CB2"/>
    <w:rsid w:val="00A534A3"/>
    <w:rsid w:val="00A5561D"/>
    <w:rsid w:val="00A56554"/>
    <w:rsid w:val="00A61888"/>
    <w:rsid w:val="00A61D32"/>
    <w:rsid w:val="00A64FBB"/>
    <w:rsid w:val="00A65663"/>
    <w:rsid w:val="00A662F2"/>
    <w:rsid w:val="00A7003E"/>
    <w:rsid w:val="00A703DC"/>
    <w:rsid w:val="00A71A3E"/>
    <w:rsid w:val="00A71D15"/>
    <w:rsid w:val="00A72CA7"/>
    <w:rsid w:val="00A72D1E"/>
    <w:rsid w:val="00A731C2"/>
    <w:rsid w:val="00A733E9"/>
    <w:rsid w:val="00A755A5"/>
    <w:rsid w:val="00A75B26"/>
    <w:rsid w:val="00A767CC"/>
    <w:rsid w:val="00A86470"/>
    <w:rsid w:val="00A87608"/>
    <w:rsid w:val="00A907C2"/>
    <w:rsid w:val="00A90D46"/>
    <w:rsid w:val="00A92518"/>
    <w:rsid w:val="00A9287C"/>
    <w:rsid w:val="00A9288D"/>
    <w:rsid w:val="00A93D9A"/>
    <w:rsid w:val="00A94248"/>
    <w:rsid w:val="00A96CC6"/>
    <w:rsid w:val="00A96E15"/>
    <w:rsid w:val="00A97533"/>
    <w:rsid w:val="00A97B0B"/>
    <w:rsid w:val="00A97F22"/>
    <w:rsid w:val="00AA03A0"/>
    <w:rsid w:val="00AA1E27"/>
    <w:rsid w:val="00AA2CB4"/>
    <w:rsid w:val="00AA2D5A"/>
    <w:rsid w:val="00AA37FC"/>
    <w:rsid w:val="00AA3CAF"/>
    <w:rsid w:val="00AA617A"/>
    <w:rsid w:val="00AA73FA"/>
    <w:rsid w:val="00AB0157"/>
    <w:rsid w:val="00AB10A4"/>
    <w:rsid w:val="00AB278F"/>
    <w:rsid w:val="00AB2D45"/>
    <w:rsid w:val="00AB644B"/>
    <w:rsid w:val="00AC0E87"/>
    <w:rsid w:val="00AC2C6C"/>
    <w:rsid w:val="00AC3A28"/>
    <w:rsid w:val="00AC4678"/>
    <w:rsid w:val="00AC4713"/>
    <w:rsid w:val="00AC47EE"/>
    <w:rsid w:val="00AC62C8"/>
    <w:rsid w:val="00AD04B4"/>
    <w:rsid w:val="00AD352B"/>
    <w:rsid w:val="00AD3547"/>
    <w:rsid w:val="00AD35BC"/>
    <w:rsid w:val="00AD3EC0"/>
    <w:rsid w:val="00AD5C8C"/>
    <w:rsid w:val="00AE1B98"/>
    <w:rsid w:val="00AE6F8F"/>
    <w:rsid w:val="00AE7494"/>
    <w:rsid w:val="00AF1D0E"/>
    <w:rsid w:val="00AF3BE7"/>
    <w:rsid w:val="00AF4A6A"/>
    <w:rsid w:val="00AF582A"/>
    <w:rsid w:val="00B01615"/>
    <w:rsid w:val="00B027AA"/>
    <w:rsid w:val="00B02F3B"/>
    <w:rsid w:val="00B039AE"/>
    <w:rsid w:val="00B03F65"/>
    <w:rsid w:val="00B060CA"/>
    <w:rsid w:val="00B07153"/>
    <w:rsid w:val="00B13921"/>
    <w:rsid w:val="00B14230"/>
    <w:rsid w:val="00B15473"/>
    <w:rsid w:val="00B15678"/>
    <w:rsid w:val="00B159FE"/>
    <w:rsid w:val="00B16AB4"/>
    <w:rsid w:val="00B21977"/>
    <w:rsid w:val="00B22FE0"/>
    <w:rsid w:val="00B26417"/>
    <w:rsid w:val="00B310CC"/>
    <w:rsid w:val="00B31195"/>
    <w:rsid w:val="00B3176A"/>
    <w:rsid w:val="00B3274A"/>
    <w:rsid w:val="00B32776"/>
    <w:rsid w:val="00B32BB7"/>
    <w:rsid w:val="00B33284"/>
    <w:rsid w:val="00B34D34"/>
    <w:rsid w:val="00B35B05"/>
    <w:rsid w:val="00B35CDD"/>
    <w:rsid w:val="00B36EEA"/>
    <w:rsid w:val="00B411A0"/>
    <w:rsid w:val="00B42634"/>
    <w:rsid w:val="00B42C51"/>
    <w:rsid w:val="00B452A0"/>
    <w:rsid w:val="00B46CEF"/>
    <w:rsid w:val="00B504CD"/>
    <w:rsid w:val="00B50734"/>
    <w:rsid w:val="00B516B8"/>
    <w:rsid w:val="00B51E0A"/>
    <w:rsid w:val="00B53A32"/>
    <w:rsid w:val="00B54A78"/>
    <w:rsid w:val="00B54D0F"/>
    <w:rsid w:val="00B55F38"/>
    <w:rsid w:val="00B61224"/>
    <w:rsid w:val="00B664BE"/>
    <w:rsid w:val="00B66D4D"/>
    <w:rsid w:val="00B72DF7"/>
    <w:rsid w:val="00B731FD"/>
    <w:rsid w:val="00B745FD"/>
    <w:rsid w:val="00B754AA"/>
    <w:rsid w:val="00B75B3F"/>
    <w:rsid w:val="00B75E4D"/>
    <w:rsid w:val="00B75F35"/>
    <w:rsid w:val="00B766C3"/>
    <w:rsid w:val="00B836C7"/>
    <w:rsid w:val="00B853FB"/>
    <w:rsid w:val="00B857A6"/>
    <w:rsid w:val="00B86814"/>
    <w:rsid w:val="00B86AF5"/>
    <w:rsid w:val="00B86C81"/>
    <w:rsid w:val="00B877A9"/>
    <w:rsid w:val="00B879AB"/>
    <w:rsid w:val="00B87FD7"/>
    <w:rsid w:val="00B90B84"/>
    <w:rsid w:val="00B92AF1"/>
    <w:rsid w:val="00B96847"/>
    <w:rsid w:val="00BA0D30"/>
    <w:rsid w:val="00BA1E10"/>
    <w:rsid w:val="00BA520F"/>
    <w:rsid w:val="00BA60AF"/>
    <w:rsid w:val="00BA6F80"/>
    <w:rsid w:val="00BA703B"/>
    <w:rsid w:val="00BA7A57"/>
    <w:rsid w:val="00BB08D4"/>
    <w:rsid w:val="00BB2C84"/>
    <w:rsid w:val="00BB2E24"/>
    <w:rsid w:val="00BB583C"/>
    <w:rsid w:val="00BB6F1F"/>
    <w:rsid w:val="00BC02E0"/>
    <w:rsid w:val="00BC3628"/>
    <w:rsid w:val="00BC5B70"/>
    <w:rsid w:val="00BD055F"/>
    <w:rsid w:val="00BD0FC1"/>
    <w:rsid w:val="00BD1892"/>
    <w:rsid w:val="00BD18D4"/>
    <w:rsid w:val="00BD20BD"/>
    <w:rsid w:val="00BD29E2"/>
    <w:rsid w:val="00BD2C22"/>
    <w:rsid w:val="00BD2D18"/>
    <w:rsid w:val="00BD56DB"/>
    <w:rsid w:val="00BD5E63"/>
    <w:rsid w:val="00BD7478"/>
    <w:rsid w:val="00BE6040"/>
    <w:rsid w:val="00BE62B8"/>
    <w:rsid w:val="00BE785E"/>
    <w:rsid w:val="00BE7C98"/>
    <w:rsid w:val="00BF3EC0"/>
    <w:rsid w:val="00BF71EB"/>
    <w:rsid w:val="00BF768E"/>
    <w:rsid w:val="00BF7E18"/>
    <w:rsid w:val="00C01403"/>
    <w:rsid w:val="00C01644"/>
    <w:rsid w:val="00C01C40"/>
    <w:rsid w:val="00C0232E"/>
    <w:rsid w:val="00C033A9"/>
    <w:rsid w:val="00C04B4E"/>
    <w:rsid w:val="00C05A3E"/>
    <w:rsid w:val="00C07914"/>
    <w:rsid w:val="00C07A15"/>
    <w:rsid w:val="00C10D64"/>
    <w:rsid w:val="00C11463"/>
    <w:rsid w:val="00C115A4"/>
    <w:rsid w:val="00C13846"/>
    <w:rsid w:val="00C164F0"/>
    <w:rsid w:val="00C166DE"/>
    <w:rsid w:val="00C16CA3"/>
    <w:rsid w:val="00C171E0"/>
    <w:rsid w:val="00C17733"/>
    <w:rsid w:val="00C17F98"/>
    <w:rsid w:val="00C212E8"/>
    <w:rsid w:val="00C21B0A"/>
    <w:rsid w:val="00C230EB"/>
    <w:rsid w:val="00C23F3B"/>
    <w:rsid w:val="00C2483F"/>
    <w:rsid w:val="00C268C1"/>
    <w:rsid w:val="00C27E8E"/>
    <w:rsid w:val="00C3047B"/>
    <w:rsid w:val="00C355CF"/>
    <w:rsid w:val="00C355FA"/>
    <w:rsid w:val="00C40140"/>
    <w:rsid w:val="00C41121"/>
    <w:rsid w:val="00C414EE"/>
    <w:rsid w:val="00C42105"/>
    <w:rsid w:val="00C42F74"/>
    <w:rsid w:val="00C45B45"/>
    <w:rsid w:val="00C466F5"/>
    <w:rsid w:val="00C46823"/>
    <w:rsid w:val="00C47794"/>
    <w:rsid w:val="00C4781D"/>
    <w:rsid w:val="00C479BF"/>
    <w:rsid w:val="00C5177B"/>
    <w:rsid w:val="00C54064"/>
    <w:rsid w:val="00C54763"/>
    <w:rsid w:val="00C55192"/>
    <w:rsid w:val="00C5664D"/>
    <w:rsid w:val="00C5678A"/>
    <w:rsid w:val="00C63BE6"/>
    <w:rsid w:val="00C64D39"/>
    <w:rsid w:val="00C655F5"/>
    <w:rsid w:val="00C66624"/>
    <w:rsid w:val="00C713E4"/>
    <w:rsid w:val="00C72103"/>
    <w:rsid w:val="00C72524"/>
    <w:rsid w:val="00C72D3E"/>
    <w:rsid w:val="00C72F01"/>
    <w:rsid w:val="00C75960"/>
    <w:rsid w:val="00C75A91"/>
    <w:rsid w:val="00C80FCE"/>
    <w:rsid w:val="00C846CD"/>
    <w:rsid w:val="00C84D3B"/>
    <w:rsid w:val="00C8540D"/>
    <w:rsid w:val="00C90840"/>
    <w:rsid w:val="00C9096A"/>
    <w:rsid w:val="00C90A82"/>
    <w:rsid w:val="00C9163F"/>
    <w:rsid w:val="00C92FE9"/>
    <w:rsid w:val="00C94257"/>
    <w:rsid w:val="00C95A3F"/>
    <w:rsid w:val="00C961A7"/>
    <w:rsid w:val="00C9663B"/>
    <w:rsid w:val="00C967CE"/>
    <w:rsid w:val="00C96BE3"/>
    <w:rsid w:val="00C97ED9"/>
    <w:rsid w:val="00CA13A7"/>
    <w:rsid w:val="00CA1C10"/>
    <w:rsid w:val="00CA2FDB"/>
    <w:rsid w:val="00CA544B"/>
    <w:rsid w:val="00CA630D"/>
    <w:rsid w:val="00CB0234"/>
    <w:rsid w:val="00CB0FCA"/>
    <w:rsid w:val="00CB22B4"/>
    <w:rsid w:val="00CB46AD"/>
    <w:rsid w:val="00CB4AA8"/>
    <w:rsid w:val="00CB5199"/>
    <w:rsid w:val="00CB76A3"/>
    <w:rsid w:val="00CB7727"/>
    <w:rsid w:val="00CB7F7D"/>
    <w:rsid w:val="00CC104C"/>
    <w:rsid w:val="00CC246E"/>
    <w:rsid w:val="00CC65E6"/>
    <w:rsid w:val="00CD2A6A"/>
    <w:rsid w:val="00CD2DBB"/>
    <w:rsid w:val="00CD3473"/>
    <w:rsid w:val="00CD7810"/>
    <w:rsid w:val="00CE05E5"/>
    <w:rsid w:val="00CE0B45"/>
    <w:rsid w:val="00CE1A6C"/>
    <w:rsid w:val="00CE24A8"/>
    <w:rsid w:val="00CE33B3"/>
    <w:rsid w:val="00CE38E0"/>
    <w:rsid w:val="00CE4050"/>
    <w:rsid w:val="00CE6FCA"/>
    <w:rsid w:val="00CE734E"/>
    <w:rsid w:val="00CE7758"/>
    <w:rsid w:val="00CF3040"/>
    <w:rsid w:val="00CF3BEA"/>
    <w:rsid w:val="00CF4CBC"/>
    <w:rsid w:val="00CF6202"/>
    <w:rsid w:val="00CF762B"/>
    <w:rsid w:val="00D01BB0"/>
    <w:rsid w:val="00D01C47"/>
    <w:rsid w:val="00D0215D"/>
    <w:rsid w:val="00D03934"/>
    <w:rsid w:val="00D03C55"/>
    <w:rsid w:val="00D06FB2"/>
    <w:rsid w:val="00D07196"/>
    <w:rsid w:val="00D10009"/>
    <w:rsid w:val="00D13BD1"/>
    <w:rsid w:val="00D149F0"/>
    <w:rsid w:val="00D15D28"/>
    <w:rsid w:val="00D1644B"/>
    <w:rsid w:val="00D1656E"/>
    <w:rsid w:val="00D16CFF"/>
    <w:rsid w:val="00D16DF7"/>
    <w:rsid w:val="00D17D53"/>
    <w:rsid w:val="00D20E0D"/>
    <w:rsid w:val="00D2231A"/>
    <w:rsid w:val="00D233CF"/>
    <w:rsid w:val="00D244C7"/>
    <w:rsid w:val="00D245FC"/>
    <w:rsid w:val="00D26175"/>
    <w:rsid w:val="00D26D1D"/>
    <w:rsid w:val="00D27E35"/>
    <w:rsid w:val="00D311A5"/>
    <w:rsid w:val="00D3327A"/>
    <w:rsid w:val="00D33B39"/>
    <w:rsid w:val="00D34DF8"/>
    <w:rsid w:val="00D357EE"/>
    <w:rsid w:val="00D36E98"/>
    <w:rsid w:val="00D36F80"/>
    <w:rsid w:val="00D3783D"/>
    <w:rsid w:val="00D42574"/>
    <w:rsid w:val="00D426EB"/>
    <w:rsid w:val="00D44678"/>
    <w:rsid w:val="00D46908"/>
    <w:rsid w:val="00D52F6D"/>
    <w:rsid w:val="00D5366F"/>
    <w:rsid w:val="00D5648B"/>
    <w:rsid w:val="00D56BA4"/>
    <w:rsid w:val="00D56EEC"/>
    <w:rsid w:val="00D57449"/>
    <w:rsid w:val="00D57E63"/>
    <w:rsid w:val="00D6034B"/>
    <w:rsid w:val="00D60CE6"/>
    <w:rsid w:val="00D610E1"/>
    <w:rsid w:val="00D61EBD"/>
    <w:rsid w:val="00D63218"/>
    <w:rsid w:val="00D64571"/>
    <w:rsid w:val="00D64BD6"/>
    <w:rsid w:val="00D66B1B"/>
    <w:rsid w:val="00D67539"/>
    <w:rsid w:val="00D67B1E"/>
    <w:rsid w:val="00D700F1"/>
    <w:rsid w:val="00D72A87"/>
    <w:rsid w:val="00D748FA"/>
    <w:rsid w:val="00D81452"/>
    <w:rsid w:val="00D8161B"/>
    <w:rsid w:val="00D82210"/>
    <w:rsid w:val="00D82A66"/>
    <w:rsid w:val="00D82FBE"/>
    <w:rsid w:val="00D83072"/>
    <w:rsid w:val="00D84518"/>
    <w:rsid w:val="00D85F40"/>
    <w:rsid w:val="00D86311"/>
    <w:rsid w:val="00D86E04"/>
    <w:rsid w:val="00D9019D"/>
    <w:rsid w:val="00D9090F"/>
    <w:rsid w:val="00D92C16"/>
    <w:rsid w:val="00D93C14"/>
    <w:rsid w:val="00D95C42"/>
    <w:rsid w:val="00D9627C"/>
    <w:rsid w:val="00D96934"/>
    <w:rsid w:val="00D97344"/>
    <w:rsid w:val="00D97CA3"/>
    <w:rsid w:val="00DA18A7"/>
    <w:rsid w:val="00DA20EF"/>
    <w:rsid w:val="00DA3F8A"/>
    <w:rsid w:val="00DA4379"/>
    <w:rsid w:val="00DA62FF"/>
    <w:rsid w:val="00DA7E75"/>
    <w:rsid w:val="00DB0043"/>
    <w:rsid w:val="00DB1C6C"/>
    <w:rsid w:val="00DB2214"/>
    <w:rsid w:val="00DB2627"/>
    <w:rsid w:val="00DB4677"/>
    <w:rsid w:val="00DB46B4"/>
    <w:rsid w:val="00DB5C11"/>
    <w:rsid w:val="00DC10C4"/>
    <w:rsid w:val="00DC11B5"/>
    <w:rsid w:val="00DC1343"/>
    <w:rsid w:val="00DC1FED"/>
    <w:rsid w:val="00DC374E"/>
    <w:rsid w:val="00DC37D3"/>
    <w:rsid w:val="00DC4F73"/>
    <w:rsid w:val="00DC66E5"/>
    <w:rsid w:val="00DC6AA5"/>
    <w:rsid w:val="00DD2161"/>
    <w:rsid w:val="00DD3CD4"/>
    <w:rsid w:val="00DD65AF"/>
    <w:rsid w:val="00DE0B00"/>
    <w:rsid w:val="00DE1490"/>
    <w:rsid w:val="00DE4879"/>
    <w:rsid w:val="00DE5F6A"/>
    <w:rsid w:val="00DE7412"/>
    <w:rsid w:val="00DE7A4E"/>
    <w:rsid w:val="00DF02FF"/>
    <w:rsid w:val="00DF3832"/>
    <w:rsid w:val="00DF4631"/>
    <w:rsid w:val="00DF4B24"/>
    <w:rsid w:val="00DF7410"/>
    <w:rsid w:val="00E00598"/>
    <w:rsid w:val="00E00E7B"/>
    <w:rsid w:val="00E00EFA"/>
    <w:rsid w:val="00E01229"/>
    <w:rsid w:val="00E0135B"/>
    <w:rsid w:val="00E01462"/>
    <w:rsid w:val="00E01D6D"/>
    <w:rsid w:val="00E037F4"/>
    <w:rsid w:val="00E04003"/>
    <w:rsid w:val="00E05446"/>
    <w:rsid w:val="00E103D3"/>
    <w:rsid w:val="00E10801"/>
    <w:rsid w:val="00E10E7B"/>
    <w:rsid w:val="00E147D5"/>
    <w:rsid w:val="00E14842"/>
    <w:rsid w:val="00E14A6B"/>
    <w:rsid w:val="00E16D4A"/>
    <w:rsid w:val="00E2019B"/>
    <w:rsid w:val="00E226FB"/>
    <w:rsid w:val="00E23495"/>
    <w:rsid w:val="00E23DF7"/>
    <w:rsid w:val="00E24518"/>
    <w:rsid w:val="00E24944"/>
    <w:rsid w:val="00E24D1E"/>
    <w:rsid w:val="00E24FF2"/>
    <w:rsid w:val="00E25A4C"/>
    <w:rsid w:val="00E26079"/>
    <w:rsid w:val="00E2695E"/>
    <w:rsid w:val="00E30119"/>
    <w:rsid w:val="00E3059D"/>
    <w:rsid w:val="00E3120D"/>
    <w:rsid w:val="00E32803"/>
    <w:rsid w:val="00E329FB"/>
    <w:rsid w:val="00E32D2A"/>
    <w:rsid w:val="00E334E8"/>
    <w:rsid w:val="00E3517C"/>
    <w:rsid w:val="00E354AB"/>
    <w:rsid w:val="00E368F7"/>
    <w:rsid w:val="00E36BEC"/>
    <w:rsid w:val="00E41BE6"/>
    <w:rsid w:val="00E421E2"/>
    <w:rsid w:val="00E440DA"/>
    <w:rsid w:val="00E457C2"/>
    <w:rsid w:val="00E470E7"/>
    <w:rsid w:val="00E536AA"/>
    <w:rsid w:val="00E546CA"/>
    <w:rsid w:val="00E55027"/>
    <w:rsid w:val="00E55BAD"/>
    <w:rsid w:val="00E561BD"/>
    <w:rsid w:val="00E5692A"/>
    <w:rsid w:val="00E575A6"/>
    <w:rsid w:val="00E612B9"/>
    <w:rsid w:val="00E62AEE"/>
    <w:rsid w:val="00E64A61"/>
    <w:rsid w:val="00E707B5"/>
    <w:rsid w:val="00E70F6B"/>
    <w:rsid w:val="00E73397"/>
    <w:rsid w:val="00E7339A"/>
    <w:rsid w:val="00E736BB"/>
    <w:rsid w:val="00E73900"/>
    <w:rsid w:val="00E773F7"/>
    <w:rsid w:val="00E77FD5"/>
    <w:rsid w:val="00E826E1"/>
    <w:rsid w:val="00E84845"/>
    <w:rsid w:val="00E853EE"/>
    <w:rsid w:val="00E951F4"/>
    <w:rsid w:val="00E96666"/>
    <w:rsid w:val="00EA1CF9"/>
    <w:rsid w:val="00EA538F"/>
    <w:rsid w:val="00EA64F9"/>
    <w:rsid w:val="00EA6AAC"/>
    <w:rsid w:val="00EA6E19"/>
    <w:rsid w:val="00EA74AB"/>
    <w:rsid w:val="00EB0B94"/>
    <w:rsid w:val="00EB4935"/>
    <w:rsid w:val="00EC03FB"/>
    <w:rsid w:val="00EC0432"/>
    <w:rsid w:val="00EC14E9"/>
    <w:rsid w:val="00EC1A7A"/>
    <w:rsid w:val="00EC2DD7"/>
    <w:rsid w:val="00EC4BE1"/>
    <w:rsid w:val="00EC54A4"/>
    <w:rsid w:val="00EC7EF8"/>
    <w:rsid w:val="00ED092E"/>
    <w:rsid w:val="00ED40B8"/>
    <w:rsid w:val="00ED6D1C"/>
    <w:rsid w:val="00ED793F"/>
    <w:rsid w:val="00EE3084"/>
    <w:rsid w:val="00EE3576"/>
    <w:rsid w:val="00EE42A9"/>
    <w:rsid w:val="00EE4C77"/>
    <w:rsid w:val="00EE6B16"/>
    <w:rsid w:val="00EE7022"/>
    <w:rsid w:val="00EE7963"/>
    <w:rsid w:val="00EF17DC"/>
    <w:rsid w:val="00EF255B"/>
    <w:rsid w:val="00EF4AB6"/>
    <w:rsid w:val="00EF5743"/>
    <w:rsid w:val="00EF793C"/>
    <w:rsid w:val="00F01B14"/>
    <w:rsid w:val="00F02084"/>
    <w:rsid w:val="00F02A26"/>
    <w:rsid w:val="00F036D6"/>
    <w:rsid w:val="00F067EB"/>
    <w:rsid w:val="00F06F09"/>
    <w:rsid w:val="00F07B43"/>
    <w:rsid w:val="00F10DB5"/>
    <w:rsid w:val="00F150D4"/>
    <w:rsid w:val="00F2001E"/>
    <w:rsid w:val="00F20610"/>
    <w:rsid w:val="00F20749"/>
    <w:rsid w:val="00F2185A"/>
    <w:rsid w:val="00F22911"/>
    <w:rsid w:val="00F233E8"/>
    <w:rsid w:val="00F249DA"/>
    <w:rsid w:val="00F24D86"/>
    <w:rsid w:val="00F24F94"/>
    <w:rsid w:val="00F26E2F"/>
    <w:rsid w:val="00F27E9E"/>
    <w:rsid w:val="00F3094B"/>
    <w:rsid w:val="00F30E72"/>
    <w:rsid w:val="00F316C0"/>
    <w:rsid w:val="00F317A1"/>
    <w:rsid w:val="00F318B4"/>
    <w:rsid w:val="00F31B85"/>
    <w:rsid w:val="00F34026"/>
    <w:rsid w:val="00F34AF4"/>
    <w:rsid w:val="00F35ACC"/>
    <w:rsid w:val="00F3709A"/>
    <w:rsid w:val="00F45858"/>
    <w:rsid w:val="00F46213"/>
    <w:rsid w:val="00F463C7"/>
    <w:rsid w:val="00F46878"/>
    <w:rsid w:val="00F46F5D"/>
    <w:rsid w:val="00F47C0B"/>
    <w:rsid w:val="00F47D9B"/>
    <w:rsid w:val="00F500C5"/>
    <w:rsid w:val="00F51497"/>
    <w:rsid w:val="00F550EE"/>
    <w:rsid w:val="00F556BF"/>
    <w:rsid w:val="00F57B0C"/>
    <w:rsid w:val="00F6003B"/>
    <w:rsid w:val="00F609C3"/>
    <w:rsid w:val="00F60F9E"/>
    <w:rsid w:val="00F61607"/>
    <w:rsid w:val="00F627FF"/>
    <w:rsid w:val="00F629B6"/>
    <w:rsid w:val="00F637A3"/>
    <w:rsid w:val="00F64438"/>
    <w:rsid w:val="00F65598"/>
    <w:rsid w:val="00F6601F"/>
    <w:rsid w:val="00F70B81"/>
    <w:rsid w:val="00F7369E"/>
    <w:rsid w:val="00F76BD5"/>
    <w:rsid w:val="00F8064F"/>
    <w:rsid w:val="00F815D7"/>
    <w:rsid w:val="00F85184"/>
    <w:rsid w:val="00F8533D"/>
    <w:rsid w:val="00F86381"/>
    <w:rsid w:val="00F87A02"/>
    <w:rsid w:val="00F87CD3"/>
    <w:rsid w:val="00F87DAA"/>
    <w:rsid w:val="00F91438"/>
    <w:rsid w:val="00F92964"/>
    <w:rsid w:val="00F92B0C"/>
    <w:rsid w:val="00F9463B"/>
    <w:rsid w:val="00F960DF"/>
    <w:rsid w:val="00F96F2C"/>
    <w:rsid w:val="00FA1D92"/>
    <w:rsid w:val="00FA2B2D"/>
    <w:rsid w:val="00FA5EF8"/>
    <w:rsid w:val="00FA6A61"/>
    <w:rsid w:val="00FA6D9E"/>
    <w:rsid w:val="00FA6F6A"/>
    <w:rsid w:val="00FA7DCB"/>
    <w:rsid w:val="00FB27DE"/>
    <w:rsid w:val="00FB3D26"/>
    <w:rsid w:val="00FB5ACF"/>
    <w:rsid w:val="00FB6724"/>
    <w:rsid w:val="00FB69C7"/>
    <w:rsid w:val="00FC0401"/>
    <w:rsid w:val="00FC0636"/>
    <w:rsid w:val="00FC1131"/>
    <w:rsid w:val="00FC1708"/>
    <w:rsid w:val="00FC2CD0"/>
    <w:rsid w:val="00FC3956"/>
    <w:rsid w:val="00FC3C57"/>
    <w:rsid w:val="00FC3E00"/>
    <w:rsid w:val="00FC5395"/>
    <w:rsid w:val="00FC7309"/>
    <w:rsid w:val="00FD0254"/>
    <w:rsid w:val="00FD62FD"/>
    <w:rsid w:val="00FE0029"/>
    <w:rsid w:val="00FE0481"/>
    <w:rsid w:val="00FE0EC1"/>
    <w:rsid w:val="00FE15F3"/>
    <w:rsid w:val="00FE179D"/>
    <w:rsid w:val="00FE2524"/>
    <w:rsid w:val="00FE50BB"/>
    <w:rsid w:val="00FE6CE7"/>
    <w:rsid w:val="00FF0A38"/>
    <w:rsid w:val="00FF1425"/>
    <w:rsid w:val="00FF2E3C"/>
    <w:rsid w:val="00FF38EE"/>
    <w:rsid w:val="00FF543E"/>
    <w:rsid w:val="00FF70CB"/>
    <w:rsid w:val="01000442"/>
    <w:rsid w:val="016116D8"/>
    <w:rsid w:val="01964B7D"/>
    <w:rsid w:val="021042FE"/>
    <w:rsid w:val="031A3F3D"/>
    <w:rsid w:val="037D7A10"/>
    <w:rsid w:val="040C2239"/>
    <w:rsid w:val="04117C15"/>
    <w:rsid w:val="05327D7E"/>
    <w:rsid w:val="05A56AF2"/>
    <w:rsid w:val="05E93D5D"/>
    <w:rsid w:val="064110D6"/>
    <w:rsid w:val="0641370E"/>
    <w:rsid w:val="06A872E5"/>
    <w:rsid w:val="08207D01"/>
    <w:rsid w:val="08B47B19"/>
    <w:rsid w:val="097E38E3"/>
    <w:rsid w:val="09FB0F15"/>
    <w:rsid w:val="0A653082"/>
    <w:rsid w:val="0AB91D57"/>
    <w:rsid w:val="0AEF0DE7"/>
    <w:rsid w:val="0BB311DC"/>
    <w:rsid w:val="0BE943CC"/>
    <w:rsid w:val="0CA55BC7"/>
    <w:rsid w:val="0CBC59EB"/>
    <w:rsid w:val="0D19661F"/>
    <w:rsid w:val="0D2D1716"/>
    <w:rsid w:val="0D5D4AEF"/>
    <w:rsid w:val="0DA54088"/>
    <w:rsid w:val="0F777174"/>
    <w:rsid w:val="1038522A"/>
    <w:rsid w:val="10635662"/>
    <w:rsid w:val="109345FD"/>
    <w:rsid w:val="10A8320A"/>
    <w:rsid w:val="11066572"/>
    <w:rsid w:val="11197736"/>
    <w:rsid w:val="11250AE7"/>
    <w:rsid w:val="11471DD0"/>
    <w:rsid w:val="11737374"/>
    <w:rsid w:val="125A436A"/>
    <w:rsid w:val="12FD657D"/>
    <w:rsid w:val="13EC2B8B"/>
    <w:rsid w:val="13FD40FB"/>
    <w:rsid w:val="147A6A23"/>
    <w:rsid w:val="14904377"/>
    <w:rsid w:val="15757F58"/>
    <w:rsid w:val="15B15F28"/>
    <w:rsid w:val="162E2D01"/>
    <w:rsid w:val="1666340D"/>
    <w:rsid w:val="16876A0C"/>
    <w:rsid w:val="178D54F0"/>
    <w:rsid w:val="17A7511C"/>
    <w:rsid w:val="17B46D71"/>
    <w:rsid w:val="18DA6C85"/>
    <w:rsid w:val="1931083B"/>
    <w:rsid w:val="19444028"/>
    <w:rsid w:val="198B4C54"/>
    <w:rsid w:val="19AC5732"/>
    <w:rsid w:val="19BA3C5F"/>
    <w:rsid w:val="1B1D0DDD"/>
    <w:rsid w:val="1B36021F"/>
    <w:rsid w:val="1B8F170F"/>
    <w:rsid w:val="1BB16E40"/>
    <w:rsid w:val="1BE55FD1"/>
    <w:rsid w:val="1C5777A3"/>
    <w:rsid w:val="1CEE519B"/>
    <w:rsid w:val="1CFB2B82"/>
    <w:rsid w:val="1CFF4C9E"/>
    <w:rsid w:val="1D0360E9"/>
    <w:rsid w:val="1D615626"/>
    <w:rsid w:val="1D934FF7"/>
    <w:rsid w:val="1DB749FB"/>
    <w:rsid w:val="1E6A0C55"/>
    <w:rsid w:val="1F5F040C"/>
    <w:rsid w:val="1FF13D18"/>
    <w:rsid w:val="20885553"/>
    <w:rsid w:val="20A3047B"/>
    <w:rsid w:val="21862332"/>
    <w:rsid w:val="22E01A63"/>
    <w:rsid w:val="23754F94"/>
    <w:rsid w:val="23F20DAB"/>
    <w:rsid w:val="24895246"/>
    <w:rsid w:val="24C15490"/>
    <w:rsid w:val="272F336C"/>
    <w:rsid w:val="28183AD7"/>
    <w:rsid w:val="289B1F8C"/>
    <w:rsid w:val="290C6B5E"/>
    <w:rsid w:val="2A141CD0"/>
    <w:rsid w:val="2A4B6F95"/>
    <w:rsid w:val="2AAB3B95"/>
    <w:rsid w:val="2AB147C6"/>
    <w:rsid w:val="2AEF2A86"/>
    <w:rsid w:val="2B1F0CE6"/>
    <w:rsid w:val="2B2D3C43"/>
    <w:rsid w:val="2B41577B"/>
    <w:rsid w:val="2B5C6F4E"/>
    <w:rsid w:val="2BB9359F"/>
    <w:rsid w:val="2BF924DB"/>
    <w:rsid w:val="2C452A3B"/>
    <w:rsid w:val="2C6420B7"/>
    <w:rsid w:val="2EFD7C41"/>
    <w:rsid w:val="2F1465C4"/>
    <w:rsid w:val="2F1838A6"/>
    <w:rsid w:val="2F562FF3"/>
    <w:rsid w:val="2F9D0899"/>
    <w:rsid w:val="3078192A"/>
    <w:rsid w:val="30AF31D4"/>
    <w:rsid w:val="30D910A5"/>
    <w:rsid w:val="31620784"/>
    <w:rsid w:val="31791FBE"/>
    <w:rsid w:val="3306794F"/>
    <w:rsid w:val="33B56694"/>
    <w:rsid w:val="343B626C"/>
    <w:rsid w:val="34C02D28"/>
    <w:rsid w:val="352D706C"/>
    <w:rsid w:val="35742F23"/>
    <w:rsid w:val="360310F8"/>
    <w:rsid w:val="36D9122A"/>
    <w:rsid w:val="371E37C8"/>
    <w:rsid w:val="3765784D"/>
    <w:rsid w:val="3781691C"/>
    <w:rsid w:val="37AB10B3"/>
    <w:rsid w:val="37FA5154"/>
    <w:rsid w:val="3830376F"/>
    <w:rsid w:val="38415E40"/>
    <w:rsid w:val="38D8303D"/>
    <w:rsid w:val="39274614"/>
    <w:rsid w:val="392E19CD"/>
    <w:rsid w:val="392F252B"/>
    <w:rsid w:val="3937469E"/>
    <w:rsid w:val="397A4E84"/>
    <w:rsid w:val="39800617"/>
    <w:rsid w:val="39A60002"/>
    <w:rsid w:val="3A8362BA"/>
    <w:rsid w:val="3B9C1247"/>
    <w:rsid w:val="3BC02E94"/>
    <w:rsid w:val="3C3B7311"/>
    <w:rsid w:val="3C406336"/>
    <w:rsid w:val="3CBB05D5"/>
    <w:rsid w:val="3DB31758"/>
    <w:rsid w:val="3F2749EF"/>
    <w:rsid w:val="3F4A24CB"/>
    <w:rsid w:val="3F7374F2"/>
    <w:rsid w:val="3F9468EB"/>
    <w:rsid w:val="3FA467DA"/>
    <w:rsid w:val="401749C2"/>
    <w:rsid w:val="40183A6D"/>
    <w:rsid w:val="405951A2"/>
    <w:rsid w:val="4092429A"/>
    <w:rsid w:val="40997935"/>
    <w:rsid w:val="41467A8C"/>
    <w:rsid w:val="414E7DD5"/>
    <w:rsid w:val="4150748A"/>
    <w:rsid w:val="41673B46"/>
    <w:rsid w:val="42825C18"/>
    <w:rsid w:val="42BE2FB8"/>
    <w:rsid w:val="438A4DCE"/>
    <w:rsid w:val="43EF7D4E"/>
    <w:rsid w:val="43FA6A6F"/>
    <w:rsid w:val="44D62503"/>
    <w:rsid w:val="4531090D"/>
    <w:rsid w:val="45CB009D"/>
    <w:rsid w:val="46A4735A"/>
    <w:rsid w:val="47940CCE"/>
    <w:rsid w:val="47CF52F5"/>
    <w:rsid w:val="47EE0F55"/>
    <w:rsid w:val="48706F2A"/>
    <w:rsid w:val="48B23DCA"/>
    <w:rsid w:val="48B61919"/>
    <w:rsid w:val="49921A1B"/>
    <w:rsid w:val="49DB32D4"/>
    <w:rsid w:val="4B027777"/>
    <w:rsid w:val="4BA84CE2"/>
    <w:rsid w:val="4BB52B36"/>
    <w:rsid w:val="4BCC15AA"/>
    <w:rsid w:val="4C452411"/>
    <w:rsid w:val="4CF72799"/>
    <w:rsid w:val="4D611778"/>
    <w:rsid w:val="4DC460D4"/>
    <w:rsid w:val="4F5035BA"/>
    <w:rsid w:val="4FE35200"/>
    <w:rsid w:val="50AE202E"/>
    <w:rsid w:val="51BD4E26"/>
    <w:rsid w:val="51E46F04"/>
    <w:rsid w:val="520A10A1"/>
    <w:rsid w:val="52DA2935"/>
    <w:rsid w:val="52DE6566"/>
    <w:rsid w:val="531E3CB5"/>
    <w:rsid w:val="542C5553"/>
    <w:rsid w:val="55565A8C"/>
    <w:rsid w:val="55623FC3"/>
    <w:rsid w:val="5568295E"/>
    <w:rsid w:val="55823937"/>
    <w:rsid w:val="574B3BF2"/>
    <w:rsid w:val="5876761B"/>
    <w:rsid w:val="587A7DF0"/>
    <w:rsid w:val="58C06E60"/>
    <w:rsid w:val="58E14DA4"/>
    <w:rsid w:val="58FF7CAF"/>
    <w:rsid w:val="59330F98"/>
    <w:rsid w:val="597F7B0D"/>
    <w:rsid w:val="59A4603E"/>
    <w:rsid w:val="5A9B1813"/>
    <w:rsid w:val="5B051C34"/>
    <w:rsid w:val="5BA33F11"/>
    <w:rsid w:val="5BB4176B"/>
    <w:rsid w:val="5C59748C"/>
    <w:rsid w:val="5C747BCA"/>
    <w:rsid w:val="5D872055"/>
    <w:rsid w:val="5DAE2AA9"/>
    <w:rsid w:val="5DC62100"/>
    <w:rsid w:val="5E3A09C8"/>
    <w:rsid w:val="5EC93E87"/>
    <w:rsid w:val="5EE86811"/>
    <w:rsid w:val="5F267ABB"/>
    <w:rsid w:val="5FC17F5E"/>
    <w:rsid w:val="5FFD7BD3"/>
    <w:rsid w:val="608903C9"/>
    <w:rsid w:val="612B58C6"/>
    <w:rsid w:val="619C2D0C"/>
    <w:rsid w:val="61D81251"/>
    <w:rsid w:val="61FB2B0C"/>
    <w:rsid w:val="62981BD5"/>
    <w:rsid w:val="63455BF8"/>
    <w:rsid w:val="640927FD"/>
    <w:rsid w:val="647B03AF"/>
    <w:rsid w:val="647B1002"/>
    <w:rsid w:val="64ED1546"/>
    <w:rsid w:val="65AE2B79"/>
    <w:rsid w:val="65D657DF"/>
    <w:rsid w:val="66F52C5C"/>
    <w:rsid w:val="695E73F6"/>
    <w:rsid w:val="69BF579C"/>
    <w:rsid w:val="69C338BB"/>
    <w:rsid w:val="6A3B43F9"/>
    <w:rsid w:val="6A527AE8"/>
    <w:rsid w:val="6AA4254F"/>
    <w:rsid w:val="6B222BDA"/>
    <w:rsid w:val="6B234A76"/>
    <w:rsid w:val="6C23631B"/>
    <w:rsid w:val="6C38479B"/>
    <w:rsid w:val="6C951017"/>
    <w:rsid w:val="6CF051A6"/>
    <w:rsid w:val="6D134D75"/>
    <w:rsid w:val="6DCD437C"/>
    <w:rsid w:val="6DD233DF"/>
    <w:rsid w:val="6E5B6EEB"/>
    <w:rsid w:val="6F386DD3"/>
    <w:rsid w:val="6FEE0ED2"/>
    <w:rsid w:val="704C1E51"/>
    <w:rsid w:val="7087698E"/>
    <w:rsid w:val="70B83416"/>
    <w:rsid w:val="70DC3DFB"/>
    <w:rsid w:val="717612F0"/>
    <w:rsid w:val="71B70FC8"/>
    <w:rsid w:val="7202004E"/>
    <w:rsid w:val="72092E8A"/>
    <w:rsid w:val="72152181"/>
    <w:rsid w:val="722D146D"/>
    <w:rsid w:val="73051A26"/>
    <w:rsid w:val="731811D8"/>
    <w:rsid w:val="73447062"/>
    <w:rsid w:val="748F4155"/>
    <w:rsid w:val="74D75834"/>
    <w:rsid w:val="756603E9"/>
    <w:rsid w:val="75DC4A9E"/>
    <w:rsid w:val="78111E29"/>
    <w:rsid w:val="781C1B86"/>
    <w:rsid w:val="78474619"/>
    <w:rsid w:val="785D391C"/>
    <w:rsid w:val="788827EE"/>
    <w:rsid w:val="78970C5B"/>
    <w:rsid w:val="789C35C1"/>
    <w:rsid w:val="78B021F6"/>
    <w:rsid w:val="79214A08"/>
    <w:rsid w:val="79234884"/>
    <w:rsid w:val="7A4421AA"/>
    <w:rsid w:val="7A810919"/>
    <w:rsid w:val="7A8975B7"/>
    <w:rsid w:val="7B145219"/>
    <w:rsid w:val="7B1731B1"/>
    <w:rsid w:val="7B49579A"/>
    <w:rsid w:val="7B8A611C"/>
    <w:rsid w:val="7B9142E5"/>
    <w:rsid w:val="7BDF6D06"/>
    <w:rsid w:val="7BE803B3"/>
    <w:rsid w:val="7C7F2E68"/>
    <w:rsid w:val="7CB64561"/>
    <w:rsid w:val="7CDA3249"/>
    <w:rsid w:val="7D9E592A"/>
    <w:rsid w:val="7E31075E"/>
    <w:rsid w:val="7EF722B8"/>
    <w:rsid w:val="7F1D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4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48"/>
    <w:qFormat/>
    <w:uiPriority w:val="0"/>
    <w:pPr>
      <w:keepNext/>
      <w:keepLines/>
      <w:spacing w:before="280" w:after="290" w:line="376" w:lineRule="auto"/>
      <w:ind w:left="840" w:leftChars="100" w:right="100" w:rightChars="100"/>
      <w:outlineLvl w:val="3"/>
    </w:pPr>
    <w:rPr>
      <w:rFonts w:ascii="Arial" w:hAnsi="Arial" w:eastAsia="黑体"/>
      <w:b/>
      <w:bCs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Sendnya"/>
      <w:sz w:val="20"/>
      <w:lang w:bidi="or-IN"/>
    </w:r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Body Text Indent"/>
    <w:basedOn w:val="1"/>
    <w:qFormat/>
    <w:uiPriority w:val="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ind w:firstLine="420" w:firstLineChars="200"/>
      <w:jc w:val="left"/>
    </w:pPr>
    <w:rPr>
      <w:rFonts w:ascii="宋体"/>
      <w:color w:val="000000"/>
      <w:kern w:val="0"/>
      <w:lang w:val="zh-CN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Date"/>
    <w:basedOn w:val="1"/>
    <w:next w:val="1"/>
    <w:qFormat/>
    <w:uiPriority w:val="0"/>
    <w:pPr>
      <w:ind w:left="100" w:leftChars="2500"/>
    </w:pPr>
  </w:style>
  <w:style w:type="paragraph" w:styleId="11">
    <w:name w:val="Balloon Text"/>
    <w:basedOn w:val="1"/>
    <w:qFormat/>
    <w:uiPriority w:val="0"/>
    <w:rPr>
      <w:sz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4">
    <w:name w:val="toc 1"/>
    <w:basedOn w:val="1"/>
    <w:next w:val="1"/>
    <w:qFormat/>
    <w:uiPriority w:val="39"/>
    <w:pPr>
      <w:tabs>
        <w:tab w:val="right" w:leader="hyphen" w:pos="8993"/>
      </w:tabs>
      <w:spacing w:before="120" w:after="120"/>
      <w:jc w:val="left"/>
    </w:pPr>
    <w:rPr>
      <w:rFonts w:ascii="宋体" w:hAnsi="宋体"/>
      <w:b/>
      <w:bCs/>
      <w:caps/>
      <w:sz w:val="24"/>
      <w:szCs w:val="24"/>
    </w:rPr>
  </w:style>
  <w:style w:type="paragraph" w:styleId="15">
    <w:name w:val="toc 2"/>
    <w:basedOn w:val="1"/>
    <w:next w:val="1"/>
    <w:qFormat/>
    <w:uiPriority w:val="39"/>
    <w:pPr>
      <w:tabs>
        <w:tab w:val="right" w:leader="hyphen" w:pos="8993"/>
      </w:tabs>
      <w:ind w:left="210"/>
      <w:jc w:val="left"/>
    </w:pPr>
    <w:rPr>
      <w:rFonts w:ascii="宋体" w:hAnsi="宋体"/>
      <w:smallCaps/>
      <w:szCs w:val="21"/>
    </w:r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Normal (Web)"/>
    <w:basedOn w:val="1"/>
    <w:link w:val="34"/>
    <w:qFormat/>
    <w:uiPriority w:val="99"/>
    <w:pPr>
      <w:widowControl/>
      <w:spacing w:before="120" w:after="100" w:afterAutospacing="1" w:line="300" w:lineRule="atLeast"/>
      <w:jc w:val="left"/>
    </w:pPr>
    <w:rPr>
      <w:rFonts w:ascii="宋体" w:hAnsi="宋体"/>
      <w:color w:val="666666"/>
      <w:kern w:val="0"/>
      <w:sz w:val="18"/>
    </w:rPr>
  </w:style>
  <w:style w:type="paragraph" w:styleId="18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9">
    <w:name w:val="Body Text First Indent"/>
    <w:basedOn w:val="7"/>
    <w:qFormat/>
    <w:uiPriority w:val="0"/>
    <w:pPr>
      <w:ind w:firstLine="420" w:firstLineChars="100"/>
    </w:p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3">
    <w:name w:val="Strong"/>
    <w:basedOn w:val="22"/>
    <w:qFormat/>
    <w:uiPriority w:val="22"/>
    <w:rPr>
      <w:b/>
    </w:rPr>
  </w:style>
  <w:style w:type="character" w:styleId="24">
    <w:name w:val="page number"/>
    <w:basedOn w:val="22"/>
    <w:qFormat/>
    <w:uiPriority w:val="0"/>
  </w:style>
  <w:style w:type="character" w:styleId="25">
    <w:name w:val="FollowedHyperlink"/>
    <w:basedOn w:val="22"/>
    <w:qFormat/>
    <w:uiPriority w:val="0"/>
    <w:rPr>
      <w:color w:val="800080"/>
      <w:u w:val="single"/>
    </w:rPr>
  </w:style>
  <w:style w:type="character" w:styleId="26">
    <w:name w:val="Hyperlink"/>
    <w:basedOn w:val="22"/>
    <w:qFormat/>
    <w:uiPriority w:val="99"/>
    <w:rPr>
      <w:color w:val="0000FF"/>
      <w:u w:val="single"/>
    </w:rPr>
  </w:style>
  <w:style w:type="character" w:customStyle="1" w:styleId="27">
    <w:name w:val="12x5757571"/>
    <w:basedOn w:val="22"/>
    <w:qFormat/>
    <w:uiPriority w:val="0"/>
    <w:rPr>
      <w:sz w:val="20"/>
      <w:u w:val="none"/>
    </w:rPr>
  </w:style>
  <w:style w:type="character" w:customStyle="1" w:styleId="28">
    <w:name w:val="tpc_content1"/>
    <w:basedOn w:val="22"/>
    <w:qFormat/>
    <w:uiPriority w:val="0"/>
    <w:rPr>
      <w:sz w:val="22"/>
    </w:rPr>
  </w:style>
  <w:style w:type="character" w:customStyle="1" w:styleId="29">
    <w:name w:val="black_14_600"/>
    <w:basedOn w:val="22"/>
    <w:qFormat/>
    <w:uiPriority w:val="0"/>
  </w:style>
  <w:style w:type="character" w:customStyle="1" w:styleId="30">
    <w:name w:val="eng"/>
    <w:basedOn w:val="22"/>
    <w:qFormat/>
    <w:uiPriority w:val="0"/>
  </w:style>
  <w:style w:type="character" w:customStyle="1" w:styleId="31">
    <w:name w:val="p61"/>
    <w:basedOn w:val="22"/>
    <w:qFormat/>
    <w:uiPriority w:val="0"/>
  </w:style>
  <w:style w:type="character" w:customStyle="1" w:styleId="32">
    <w:name w:val="mainpage1"/>
    <w:basedOn w:val="22"/>
    <w:qFormat/>
    <w:uiPriority w:val="0"/>
  </w:style>
  <w:style w:type="paragraph" w:customStyle="1" w:styleId="33">
    <w:name w:val="Char Char Char Char Char Char Char"/>
    <w:basedOn w:val="1"/>
    <w:qFormat/>
    <w:uiPriority w:val="0"/>
    <w:pPr>
      <w:widowControl/>
      <w:adjustRightInd w:val="0"/>
      <w:spacing w:after="160" w:line="240" w:lineRule="exact"/>
      <w:jc w:val="left"/>
      <w:textAlignment w:val="baseline"/>
    </w:pPr>
    <w:rPr>
      <w:rFonts w:ascii="Verdana" w:hAnsi="Verdana"/>
      <w:kern w:val="0"/>
      <w:sz w:val="20"/>
      <w:lang w:eastAsia="en-US"/>
    </w:rPr>
  </w:style>
  <w:style w:type="character" w:customStyle="1" w:styleId="34">
    <w:name w:val="普通(网站) Char"/>
    <w:basedOn w:val="22"/>
    <w:link w:val="17"/>
    <w:qFormat/>
    <w:uiPriority w:val="0"/>
    <w:rPr>
      <w:rFonts w:ascii="宋体" w:hAnsi="宋体" w:eastAsia="宋体"/>
      <w:color w:val="666666"/>
      <w:sz w:val="18"/>
      <w:lang w:val="en-US" w:eastAsia="zh-CN" w:bidi="ar-SA"/>
    </w:rPr>
  </w:style>
  <w:style w:type="character" w:customStyle="1" w:styleId="35">
    <w:name w:val="标题 1 Char"/>
    <w:basedOn w:val="22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6">
    <w:name w:val="style3"/>
    <w:basedOn w:val="22"/>
    <w:qFormat/>
    <w:uiPriority w:val="0"/>
  </w:style>
  <w:style w:type="paragraph" w:customStyle="1" w:styleId="37">
    <w:name w:val="样式1"/>
    <w:basedOn w:val="5"/>
    <w:qFormat/>
    <w:uiPriority w:val="0"/>
    <w:pPr>
      <w:tabs>
        <w:tab w:val="left" w:pos="851"/>
      </w:tabs>
      <w:spacing w:after="156" w:line="300" w:lineRule="auto"/>
      <w:ind w:left="851" w:hanging="851"/>
    </w:pPr>
    <w:rPr>
      <w:rFonts w:eastAsia="仿宋_GB2312" w:cs="Sendnya"/>
      <w:szCs w:val="21"/>
      <w:lang w:bidi="or-IN"/>
    </w:rPr>
  </w:style>
  <w:style w:type="character" w:customStyle="1" w:styleId="38">
    <w:name w:val="p18redb1"/>
    <w:basedOn w:val="22"/>
    <w:qFormat/>
    <w:uiPriority w:val="0"/>
    <w:rPr>
      <w:b/>
      <w:bCs/>
      <w:color w:val="FF6600"/>
      <w:sz w:val="36"/>
      <w:szCs w:val="36"/>
    </w:rPr>
  </w:style>
  <w:style w:type="paragraph" w:customStyle="1" w:styleId="39">
    <w:name w:val="par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18"/>
      <w:szCs w:val="18"/>
    </w:rPr>
  </w:style>
  <w:style w:type="paragraph" w:customStyle="1" w:styleId="40">
    <w:name w:val="title_level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color w:val="003399"/>
      <w:kern w:val="0"/>
      <w:sz w:val="18"/>
      <w:szCs w:val="18"/>
    </w:rPr>
  </w:style>
  <w:style w:type="paragraph" w:customStyle="1" w:styleId="41">
    <w:name w:val="title_level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color w:val="003399"/>
      <w:kern w:val="0"/>
      <w:sz w:val="18"/>
      <w:szCs w:val="18"/>
    </w:rPr>
  </w:style>
  <w:style w:type="character" w:customStyle="1" w:styleId="42">
    <w:name w:val="标题 3 Char"/>
    <w:basedOn w:val="22"/>
    <w:link w:val="4"/>
    <w:qFormat/>
    <w:uiPriority w:val="0"/>
    <w:rPr>
      <w:b/>
      <w:bCs/>
      <w:kern w:val="2"/>
      <w:sz w:val="30"/>
      <w:szCs w:val="32"/>
    </w:rPr>
  </w:style>
  <w:style w:type="character" w:customStyle="1" w:styleId="43">
    <w:name w:val="apple-converted-space"/>
    <w:basedOn w:val="22"/>
    <w:qFormat/>
    <w:uiPriority w:val="0"/>
  </w:style>
  <w:style w:type="paragraph" w:styleId="44">
    <w:name w:val="List Paragraph"/>
    <w:basedOn w:val="1"/>
    <w:qFormat/>
    <w:uiPriority w:val="34"/>
    <w:pPr>
      <w:ind w:firstLine="420" w:firstLineChars="200"/>
    </w:pPr>
  </w:style>
  <w:style w:type="paragraph" w:customStyle="1" w:styleId="45">
    <w:name w:val="p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47">
    <w:name w:val="标题 Char"/>
    <w:basedOn w:val="22"/>
    <w:link w:val="1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48">
    <w:name w:val="标题 4 Char"/>
    <w:basedOn w:val="22"/>
    <w:link w:val="5"/>
    <w:qFormat/>
    <w:uiPriority w:val="0"/>
    <w:rPr>
      <w:rFonts w:ascii="Arial" w:hAnsi="Arial" w:eastAsia="黑体"/>
      <w:b/>
      <w:bCs/>
      <w:kern w:val="2"/>
      <w:sz w:val="21"/>
      <w:szCs w:val="28"/>
    </w:rPr>
  </w:style>
  <w:style w:type="paragraph" w:customStyle="1" w:styleId="4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5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h\Desktop\&#28699;&#23500;&#22269;&#38469;o2o&#39033;&#30446;&#35745;&#21010;&#20070;\Norma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b2588ae-ccc2-4109-b890-f5957bddf0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2588ae-ccc2-4109-b890-f5957bddf0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676b30-46fe-4582-aa5c-48865bf309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676b30-46fe-4582-aa5c-48865bf309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49cc6b-609f-4779-bc4f-915957e243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49cc6b-609f-4779-bc4f-915957e243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5f6ce7-f7b3-470f-aaab-a8b46e2042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5f6ce7-f7b3-470f-aaab-a8b46e2042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a4b26e-6ceb-41df-a4bf-ee0734c439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a4b26e-6ceb-41df-a4bf-ee0734c439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7a5d41-af3f-4654-aa68-139a1e308e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7a5d41-af3f-4654-aa68-139a1e308e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36b60a-310b-4613-b168-7584e791bc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36b60a-310b-4613-b168-7584e791bc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845d22-eb22-453a-a147-ce358ba63d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845d22-eb22-453a-a147-ce358ba63d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b154ec-ccf1-4eed-bd7f-74a5a94c13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b154ec-ccf1-4eed-bd7f-74a5a94c13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096654-d51c-456f-80dd-65c751a490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096654-d51c-456f-80dd-65c751a490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ebe833-6673-4447-9771-237a6a6c97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ebe833-6673-4447-9771-237a6a6c97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a4ac69-d16c-44d9-916a-b5919b7684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a4ac69-d16c-44d9-916a-b5919b7684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36537b-fd5a-4096-8292-be5024e7d3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36537b-fd5a-4096-8292-be5024e7d3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9551cb-ca7d-4400-8068-22aa1cc821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9551cb-ca7d-4400-8068-22aa1cc821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b3bfea-bceb-406f-8769-cfca5bec53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b3bfea-bceb-406f-8769-cfca5bec53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57c2c4-c386-437c-86af-40f8ab3b22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57c2c4-c386-437c-86af-40f8ab3b22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1ca58b-57de-405c-80ab-90995dfb7b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1ca58b-57de-405c-80ab-90995dfb7b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9b09bc-9118-4cc7-ac63-a2a5671080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9b09bc-9118-4cc7-ac63-a2a5671080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b7e151-8141-4c64-9623-df08fd14c3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7e151-8141-4c64-9623-df08fd14c3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286a85-267c-42a5-ace9-e4a5fb8479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286a85-267c-42a5-ace9-e4a5fb8479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39318c-5577-455e-8020-21bcbb07e1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9318c-5577-455e-8020-21bcbb07e1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64e9b4-d8ed-43b7-9449-bb44bf81d7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64e9b4-d8ed-43b7-9449-bb44bf81d7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df5327-84d5-4080-ba06-419f0f05ea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df5327-84d5-4080-ba06-419f0f05ea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8cbed5-7a1f-4d22-8633-c95214d80c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8cbed5-7a1f-4d22-8633-c95214d80c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0cdcc4-0023-4e60-b306-dd07a662fe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0cdcc4-0023-4e60-b306-dd07a662fe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54808A-1A8D-4D3E-B492-10154C1F22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thinker</Company>
  <Pages>9</Pages>
  <Words>638</Words>
  <Characters>3640</Characters>
  <Lines>30</Lines>
  <Paragraphs>8</Paragraphs>
  <TotalTime>4</TotalTime>
  <ScaleCrop>false</ScaleCrop>
  <LinksUpToDate>false</LinksUpToDate>
  <CharactersWithSpaces>4270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2016-04-10T08:47:00Z</dcterms:created>
  <dc:creator>SYSTEM</dc:creator>
  <cp:lastModifiedBy>Administrator</cp:lastModifiedBy>
  <cp:lastPrinted>2015-05-07T10:05:00Z</cp:lastPrinted>
  <dcterms:modified xsi:type="dcterms:W3CDTF">2019-03-29T03:22:28Z</dcterms:modified>
  <dc:title>优优堂联盟校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