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sz w:val="60"/>
          <w:rtl w:val="0"/>
        </w:rPr>
        <w:t xml:space="preserve">Problem Set 4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sz w:val="24"/>
          <w:rtl w:val="0"/>
        </w:rPr>
        <w:t xml:space="preserve">Making Polygons with Positional Lists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sz w:val="24"/>
          <w:rtl w:val="0"/>
        </w:rPr>
        <w:t xml:space="preserve">and More Linked List Fun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sz w:val="24"/>
          <w:rtl w:val="0"/>
        </w:rPr>
        <w:t xml:space="preserve">In the pygame part of this homework, you will write two programs. In each of them, you click on the screen to draw the vertices of a polygon. In the first program, you will be able to move the polygon around after it is drawn. In the second program, you will be able to add a vertex to a polygon after it is drawn.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sz w:val="24"/>
          <w:rtl w:val="0"/>
        </w:rPr>
        <w:t xml:space="preserve">In the nonpygame part of this homework, you will do something similar to what we did in recitation. You will find a file called morework.py which will have more specific instructions. </w:t>
      </w:r>
      <w:r w:rsidRPr="00000000" w:rsidR="00000000" w:rsidDel="00000000">
        <w:rPr>
          <w:i w:val="1"/>
          <w:sz w:val="24"/>
          <w:rtl w:val="0"/>
        </w:rPr>
        <w:t xml:space="preserve">Make sure that your file has all the if-statements set to true when you submit!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sz w:val="36"/>
          <w:rtl w:val="0"/>
        </w:rPr>
        <w:t xml:space="preserve">Requirements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In the pygame, you must use a linked list. You may use any of the code from chapter 7 book (so you could use the PositionalList class, the _doubly_linked_base class, etc.) or from class.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In the nonpygame part, you must do the first two tasks in constant time. The third task may have a linear time solution.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sz w:val="48"/>
          <w:rtl w:val="0"/>
        </w:rPr>
        <w:t xml:space="preserve">How to get an 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Just do the third task (reversing a linked list) in constant time. That is the only way to get an A. Fancy pygame stuff will not get you anything.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sz w:val="36"/>
          <w:rtl w:val="0"/>
        </w:rPr>
        <w:t xml:space="preserve">Submission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Upload to google drive. No need to zip the files, just put them in a folder named like XieBenjaminPset4. </w:t>
      </w:r>
      <w:r w:rsidRPr="00000000" w:rsidR="00000000" w:rsidDel="00000000">
        <w:rPr>
          <w:i w:val="1"/>
          <w:sz w:val="24"/>
          <w:rtl w:val="0"/>
        </w:rPr>
        <w:t xml:space="preserve">Do not submit your code in PDF form (ever again).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Pset4.docx</dc:title>
</cp:coreProperties>
</file>