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46CA03" w14:textId="77777777" w:rsidR="00D10A93" w:rsidRDefault="00D10A93" w:rsidP="00D10A93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D7ECA1E" w14:textId="77777777" w:rsidR="00D10A93" w:rsidRDefault="00D10A93" w:rsidP="00D10A93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C741EFE" w14:textId="77777777" w:rsidR="00D10A93" w:rsidRDefault="00D10A93" w:rsidP="00D10A93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56E8BDB" w14:textId="77777777" w:rsidR="00D10A93" w:rsidRDefault="00D10A93" w:rsidP="00D10A93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856F307" w14:textId="77777777" w:rsidR="00D10A93" w:rsidRDefault="00D10A93" w:rsidP="00D10A93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9933ECD" w14:textId="77777777" w:rsidR="00D10A93" w:rsidRDefault="00D10A93" w:rsidP="00D10A93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B8A974A" w14:textId="77777777" w:rsidR="00D10A93" w:rsidRDefault="00D10A93" w:rsidP="00D10A93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6BD65CF" w14:textId="7127E40F" w:rsidR="00D10A93" w:rsidRDefault="00D10A93" w:rsidP="00D10A93">
      <w:pPr>
        <w:rPr>
          <w:rFonts w:ascii="Times New Roman" w:hAnsi="Times New Roman" w:cs="Times New Roman"/>
          <w:sz w:val="44"/>
          <w:szCs w:val="44"/>
        </w:rPr>
      </w:pPr>
    </w:p>
    <w:p w14:paraId="22651288" w14:textId="77777777" w:rsidR="00152033" w:rsidRDefault="00152033" w:rsidP="00D10A93">
      <w:pPr>
        <w:rPr>
          <w:rFonts w:ascii="Times New Roman" w:hAnsi="Times New Roman" w:cs="Times New Roman"/>
          <w:sz w:val="44"/>
          <w:szCs w:val="44"/>
        </w:rPr>
      </w:pPr>
    </w:p>
    <w:p w14:paraId="00640CCF" w14:textId="5AF7A89D" w:rsidR="00D10A93" w:rsidRPr="002945C7" w:rsidRDefault="00D10A93" w:rsidP="00D10A93">
      <w:pPr>
        <w:jc w:val="center"/>
        <w:rPr>
          <w:rFonts w:ascii="Times New Roman" w:hAnsi="Times New Roman" w:cs="Times New Roman"/>
          <w:sz w:val="44"/>
          <w:szCs w:val="44"/>
        </w:rPr>
      </w:pPr>
      <w:r w:rsidRPr="002945C7">
        <w:rPr>
          <w:rFonts w:ascii="Times New Roman" w:hAnsi="Times New Roman" w:cs="Times New Roman"/>
          <w:sz w:val="44"/>
          <w:szCs w:val="44"/>
        </w:rPr>
        <w:t xml:space="preserve">MAE-94 Lab Assignment – </w:t>
      </w:r>
      <w:r>
        <w:rPr>
          <w:rFonts w:ascii="Times New Roman" w:hAnsi="Times New Roman" w:cs="Times New Roman" w:hint="eastAsia"/>
          <w:sz w:val="44"/>
          <w:szCs w:val="44"/>
        </w:rPr>
        <w:t>6A</w:t>
      </w:r>
    </w:p>
    <w:p w14:paraId="194C1BB9" w14:textId="48BD1D4F" w:rsidR="00D10A93" w:rsidRPr="00E53215" w:rsidRDefault="00D10A93" w:rsidP="00D10A9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Simulation</w:t>
      </w:r>
    </w:p>
    <w:p w14:paraId="17D0365E" w14:textId="77777777" w:rsidR="00D10A93" w:rsidRDefault="00D10A93" w:rsidP="00D10A93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29C271CC" w14:textId="77777777" w:rsidR="00D10A93" w:rsidRDefault="00D10A93" w:rsidP="00D10A93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23946D3E" w14:textId="77777777" w:rsidR="00D10A93" w:rsidRDefault="00D10A93" w:rsidP="00D10A93">
      <w:pPr>
        <w:jc w:val="center"/>
        <w:rPr>
          <w:rFonts w:ascii="Times New Roman" w:hAnsi="Times New Roman" w:cs="Times New Roman"/>
          <w:sz w:val="30"/>
          <w:szCs w:val="30"/>
        </w:rPr>
      </w:pPr>
      <w:r w:rsidRPr="002945C7">
        <w:rPr>
          <w:rFonts w:ascii="Times New Roman" w:hAnsi="Times New Roman" w:cs="Times New Roman"/>
          <w:sz w:val="30"/>
          <w:szCs w:val="30"/>
        </w:rPr>
        <w:t>Chenyang Wang, 105425757</w:t>
      </w:r>
    </w:p>
    <w:p w14:paraId="102FB02E" w14:textId="5A2D8196" w:rsidR="00D10A93" w:rsidRDefault="00D10A93" w:rsidP="00D10A93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Date: 0</w:t>
      </w:r>
      <w:r w:rsidR="003B5167">
        <w:rPr>
          <w:rFonts w:ascii="Times New Roman" w:hAnsi="Times New Roman" w:cs="Times New Roman"/>
          <w:sz w:val="30"/>
          <w:szCs w:val="30"/>
        </w:rPr>
        <w:t>8</w:t>
      </w:r>
      <w:r>
        <w:rPr>
          <w:rFonts w:ascii="Times New Roman" w:hAnsi="Times New Roman" w:cs="Times New Roman"/>
          <w:sz w:val="30"/>
          <w:szCs w:val="30"/>
        </w:rPr>
        <w:t>/</w:t>
      </w:r>
      <w:r w:rsidR="003B5167">
        <w:rPr>
          <w:rFonts w:ascii="Times New Roman" w:hAnsi="Times New Roman" w:cs="Times New Roman"/>
          <w:sz w:val="30"/>
          <w:szCs w:val="30"/>
        </w:rPr>
        <w:t>02</w:t>
      </w:r>
      <w:r>
        <w:rPr>
          <w:rFonts w:ascii="Times New Roman" w:hAnsi="Times New Roman" w:cs="Times New Roman"/>
          <w:sz w:val="30"/>
          <w:szCs w:val="30"/>
        </w:rPr>
        <w:t>/2020</w:t>
      </w:r>
    </w:p>
    <w:p w14:paraId="3580826D" w14:textId="1E185775" w:rsidR="00D10A93" w:rsidRDefault="00D10A93" w:rsidP="00D10A93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26DFDE66" w14:textId="7563C00D" w:rsidR="00D10A93" w:rsidRDefault="00D10A93" w:rsidP="00D10A93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0ECB9A21" w14:textId="33E48A94" w:rsidR="00D10A93" w:rsidRDefault="00D10A93" w:rsidP="00D10A93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61A51825" w14:textId="159C2F1E" w:rsidR="00D10A93" w:rsidRDefault="00D10A93" w:rsidP="00D10A93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23C8460D" w14:textId="55342462" w:rsidR="00D10A93" w:rsidRDefault="00D10A93" w:rsidP="00D10A93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4C649E44" w14:textId="4B18684D" w:rsidR="00D10A93" w:rsidRDefault="00D10A93" w:rsidP="00D10A93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02662466" w14:textId="238F090A" w:rsidR="00D10A93" w:rsidRDefault="00D10A93" w:rsidP="00D10A93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415A9003" w14:textId="4A53A997" w:rsidR="00D10A93" w:rsidRDefault="00D10A93" w:rsidP="00D10A93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49F42E84" w14:textId="4D7BCE38" w:rsidR="00D10A93" w:rsidRDefault="00133BEB" w:rsidP="0077374B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lastRenderedPageBreak/>
        <w:t>P1:</w:t>
      </w:r>
      <w:r>
        <w:rPr>
          <w:rFonts w:ascii="Times New Roman" w:hAnsi="Times New Roman" w:cs="Times New Roman"/>
          <w:sz w:val="30"/>
          <w:szCs w:val="30"/>
        </w:rPr>
        <w:t xml:space="preserve"> Crankshaft</w:t>
      </w:r>
    </w:p>
    <w:p w14:paraId="05C20600" w14:textId="144D5B5B" w:rsidR="005C717D" w:rsidRDefault="00133BEB" w:rsidP="00133BEB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ccording to the video from SolidProfessor, we can see that the applied force on the crankshaft should be pointing upward, thus the correct applied force is shown below:</w:t>
      </w:r>
    </w:p>
    <w:p w14:paraId="76B6659B" w14:textId="0B1C079B" w:rsidR="00133BEB" w:rsidRDefault="00133BEB" w:rsidP="00133B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4F43AA37" wp14:editId="5BA92665">
            <wp:extent cx="4114005" cy="3232940"/>
            <wp:effectExtent l="0" t="0" r="1270" b="5715"/>
            <wp:docPr id="1" name="图片 1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1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037" cy="32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8765" w14:textId="451596A8" w:rsidR="00133BEB" w:rsidRDefault="00133BEB" w:rsidP="00133B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igure 1. Correct Applied Force on the Crankshaft</w:t>
      </w:r>
    </w:p>
    <w:p w14:paraId="6841901B" w14:textId="77777777" w:rsidR="00133BEB" w:rsidRDefault="00133BEB" w:rsidP="00133BE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215243" w14:textId="53954494" w:rsidR="00133BEB" w:rsidRDefault="00133BEB" w:rsidP="00133BEB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According to the simulation, the two handles and the cylindrical face in the middle are the areas that do not satisfy a FOS of 4, thus </w:t>
      </w:r>
      <w:r w:rsidR="005E2EFB">
        <w:rPr>
          <w:rFonts w:ascii="Times New Roman" w:hAnsi="Times New Roman" w:cs="Times New Roman"/>
          <w:sz w:val="24"/>
          <w:szCs w:val="24"/>
        </w:rPr>
        <w:t xml:space="preserve">the two handles are thickened to have a 1 inch diameter and the cylindrical face are thickened to have a 0.8 inch diameter. Now the part satisfies a FOS of 4. The isometric view is shown below, also a figure of </w:t>
      </w:r>
      <w:bookmarkStart w:id="0" w:name="_Hlk47291073"/>
      <w:r w:rsidR="005E2EFB">
        <w:rPr>
          <w:rFonts w:ascii="Times New Roman" w:hAnsi="Times New Roman" w:cs="Times New Roman"/>
          <w:sz w:val="24"/>
          <w:szCs w:val="24"/>
        </w:rPr>
        <w:t>the modified crankshaft showing that it satisfies a FOS of 4</w:t>
      </w:r>
      <w:bookmarkEnd w:id="0"/>
      <w:r w:rsidR="005E2EFB">
        <w:rPr>
          <w:rFonts w:ascii="Times New Roman" w:hAnsi="Times New Roman" w:cs="Times New Roman"/>
          <w:sz w:val="24"/>
          <w:szCs w:val="24"/>
        </w:rPr>
        <w:t xml:space="preserve"> is also shown below.</w:t>
      </w:r>
    </w:p>
    <w:p w14:paraId="04E3398B" w14:textId="4381BA03" w:rsidR="005E2EFB" w:rsidRPr="005E2EFB" w:rsidRDefault="005E2EFB" w:rsidP="005E2EFB"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143C77E2" wp14:editId="43EE6ED3">
            <wp:extent cx="5514975" cy="3514702"/>
            <wp:effectExtent l="0" t="0" r="0" b="0"/>
            <wp:docPr id="3" name="图片 3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1-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473" cy="353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FC57" w14:textId="62C9EB5D" w:rsidR="005E2EFB" w:rsidRDefault="005E2EFB" w:rsidP="005E2EFB"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igure 2. The isometric view of the modified crankshaft</w:t>
      </w:r>
    </w:p>
    <w:p w14:paraId="77574CA9" w14:textId="42EC307A" w:rsidR="005E2EFB" w:rsidRDefault="005E2EFB" w:rsidP="00D0131D">
      <w:pPr>
        <w:pStyle w:val="a7"/>
        <w:ind w:left="360" w:firstLineChars="0" w:firstLine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70E39833" wp14:editId="233C63AD">
            <wp:extent cx="6377027" cy="2905125"/>
            <wp:effectExtent l="0" t="0" r="5080" b="0"/>
            <wp:docPr id="4" name="图片 4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1-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565" cy="298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905C" w14:textId="6E2AC72B" w:rsidR="005E2EFB" w:rsidRDefault="005E2EFB" w:rsidP="005E2EFB"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igure 3. T</w:t>
      </w:r>
      <w:r w:rsidRPr="005E2EFB">
        <w:rPr>
          <w:rFonts w:ascii="Times New Roman" w:hAnsi="Times New Roman" w:cs="Times New Roman"/>
          <w:sz w:val="24"/>
          <w:szCs w:val="24"/>
        </w:rPr>
        <w:t>he modified crankshaft satisfies a FOS of 4</w:t>
      </w:r>
    </w:p>
    <w:p w14:paraId="67E389A9" w14:textId="1F251813" w:rsidR="00FE356E" w:rsidRDefault="00FE356E" w:rsidP="00FE356E">
      <w:pPr>
        <w:pStyle w:val="a7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6D195828" w14:textId="2041431F" w:rsidR="00FE356E" w:rsidRPr="00FE356E" w:rsidRDefault="00FE356E" w:rsidP="00FE356E">
      <w:pPr>
        <w:rPr>
          <w:rFonts w:ascii="Times New Roman" w:hAnsi="Times New Roman" w:cs="Times New Roman"/>
          <w:sz w:val="30"/>
          <w:szCs w:val="30"/>
        </w:rPr>
      </w:pPr>
      <w:r w:rsidRPr="00FE356E">
        <w:rPr>
          <w:rFonts w:ascii="Times New Roman" w:hAnsi="Times New Roman" w:cs="Times New Roman" w:hint="eastAsia"/>
          <w:sz w:val="30"/>
          <w:szCs w:val="30"/>
        </w:rPr>
        <w:t>P</w:t>
      </w:r>
      <w:r w:rsidRPr="00FE356E">
        <w:rPr>
          <w:rFonts w:ascii="Times New Roman" w:hAnsi="Times New Roman" w:cs="Times New Roman"/>
          <w:sz w:val="30"/>
          <w:szCs w:val="30"/>
        </w:rPr>
        <w:t>2: Reducer Pipe</w:t>
      </w:r>
    </w:p>
    <w:p w14:paraId="02B8B523" w14:textId="23A664EC" w:rsidR="00FE356E" w:rsidRPr="00FE356E" w:rsidRDefault="00FE356E" w:rsidP="00FE356E">
      <w:pPr>
        <w:rPr>
          <w:rFonts w:ascii="Times New Roman" w:hAnsi="Times New Roman" w:cs="Times New Roman"/>
          <w:sz w:val="24"/>
          <w:szCs w:val="24"/>
        </w:rPr>
      </w:pPr>
      <w:r w:rsidRPr="00FE356E">
        <w:rPr>
          <w:rFonts w:ascii="Times New Roman" w:hAnsi="Times New Roman" w:cs="Times New Roman"/>
          <w:sz w:val="24"/>
          <w:szCs w:val="24"/>
        </w:rPr>
        <w:t xml:space="preserve">For the reducer pipe, we first only fix two of the bolts on each flange and apply a pressure of 2500 psi. The </w:t>
      </w:r>
      <w:r w:rsidRPr="00FE356E">
        <w:rPr>
          <w:rFonts w:ascii="Times New Roman" w:hAnsi="Times New Roman" w:cs="Times New Roman" w:hint="eastAsia"/>
          <w:sz w:val="24"/>
          <w:szCs w:val="24"/>
        </w:rPr>
        <w:t>FOS</w:t>
      </w:r>
      <w:r w:rsidRPr="00FE356E">
        <w:rPr>
          <w:rFonts w:ascii="Times New Roman" w:hAnsi="Times New Roman" w:cs="Times New Roman"/>
          <w:sz w:val="24"/>
          <w:szCs w:val="24"/>
        </w:rPr>
        <w:t xml:space="preserve"> </w:t>
      </w:r>
      <w:r w:rsidRPr="00FE356E">
        <w:rPr>
          <w:rFonts w:ascii="Times New Roman" w:hAnsi="Times New Roman" w:cs="Times New Roman" w:hint="eastAsia"/>
          <w:sz w:val="24"/>
          <w:szCs w:val="24"/>
        </w:rPr>
        <w:t>=</w:t>
      </w:r>
      <w:r w:rsidRPr="00FE356E">
        <w:rPr>
          <w:rFonts w:ascii="Times New Roman" w:hAnsi="Times New Roman" w:cs="Times New Roman"/>
          <w:sz w:val="24"/>
          <w:szCs w:val="24"/>
        </w:rPr>
        <w:t xml:space="preserve"> </w:t>
      </w:r>
      <w:r w:rsidRPr="00FE356E">
        <w:rPr>
          <w:rFonts w:ascii="Times New Roman" w:hAnsi="Times New Roman" w:cs="Times New Roman" w:hint="eastAsia"/>
          <w:sz w:val="24"/>
          <w:szCs w:val="24"/>
        </w:rPr>
        <w:t>3</w:t>
      </w:r>
      <w:r w:rsidRPr="00FE356E">
        <w:rPr>
          <w:rFonts w:ascii="Times New Roman" w:hAnsi="Times New Roman" w:cs="Times New Roman"/>
          <w:sz w:val="24"/>
          <w:szCs w:val="24"/>
        </w:rPr>
        <w:t xml:space="preserve"> plot is shown below.</w:t>
      </w:r>
    </w:p>
    <w:p w14:paraId="417A73F9" w14:textId="1E80C527" w:rsidR="00FE356E" w:rsidRDefault="00FE356E" w:rsidP="00FE35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7F4368E1" wp14:editId="1D9955E4">
            <wp:extent cx="4943475" cy="4763516"/>
            <wp:effectExtent l="0" t="0" r="0" b="0"/>
            <wp:docPr id="5" name="图片 5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2-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153" cy="4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1AEB" w14:textId="5164BAA5" w:rsidR="00FE356E" w:rsidRDefault="00FE356E" w:rsidP="00FE35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igure 4. Unmodified reducer pipe </w:t>
      </w:r>
      <w:r w:rsidR="008F34E8">
        <w:rPr>
          <w:rFonts w:ascii="Times New Roman" w:hAnsi="Times New Roman" w:cs="Times New Roman"/>
          <w:sz w:val="24"/>
          <w:szCs w:val="24"/>
        </w:rPr>
        <w:t>with</w:t>
      </w:r>
      <w:r>
        <w:rPr>
          <w:rFonts w:ascii="Times New Roman" w:hAnsi="Times New Roman" w:cs="Times New Roman"/>
          <w:sz w:val="24"/>
          <w:szCs w:val="24"/>
        </w:rPr>
        <w:t xml:space="preserve"> FOS of 3</w:t>
      </w:r>
    </w:p>
    <w:p w14:paraId="53B1A983" w14:textId="3C0D10EA" w:rsidR="008F34E8" w:rsidRPr="00FE356E" w:rsidRDefault="008F34E8" w:rsidP="008F34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N</w:t>
      </w:r>
      <w:r>
        <w:rPr>
          <w:rFonts w:ascii="Times New Roman" w:hAnsi="Times New Roman" w:cs="Times New Roman"/>
          <w:sz w:val="24"/>
          <w:szCs w:val="24"/>
        </w:rPr>
        <w:t xml:space="preserve">ow, we want to modify the pipe reducer to achieve a FOS of 3 everywhere. From the plot above, we can see that the pipe itself and the fixed bolts are the areas that do not satisfy a FOS of 3, thus we can make modification accordingly. In summary, the pipe is thickened as well as the flange, and also 0.2-inch fillets are applied to each bolt. </w:t>
      </w:r>
      <w:bookmarkStart w:id="1" w:name="_Hlk47291724"/>
      <w:r>
        <w:rPr>
          <w:rFonts w:ascii="Times New Roman" w:hAnsi="Times New Roman" w:cs="Times New Roman"/>
          <w:sz w:val="24"/>
          <w:szCs w:val="24"/>
        </w:rPr>
        <w:t xml:space="preserve">An isometric view of the modified reducer pipe 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as well as </w:t>
      </w:r>
      <w:bookmarkStart w:id="2" w:name="_Hlk47291754"/>
      <w:r>
        <w:rPr>
          <w:rFonts w:ascii="Times New Roman" w:hAnsi="Times New Roman" w:cs="Times New Roman"/>
          <w:sz w:val="24"/>
          <w:szCs w:val="24"/>
        </w:rPr>
        <w:t>the sketch of the changes</w:t>
      </w:r>
      <w:bookmarkEnd w:id="2"/>
      <w:r>
        <w:rPr>
          <w:rFonts w:ascii="Times New Roman" w:hAnsi="Times New Roman" w:cs="Times New Roman"/>
          <w:sz w:val="24"/>
          <w:szCs w:val="24"/>
        </w:rPr>
        <w:t xml:space="preserve"> are shown below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p w14:paraId="4FD6CC4B" w14:textId="0748BF6A" w:rsidR="00FE356E" w:rsidRDefault="008F34E8" w:rsidP="008F34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076A603E" wp14:editId="424D6C8D">
            <wp:extent cx="4629150" cy="3854234"/>
            <wp:effectExtent l="0" t="0" r="0" b="0"/>
            <wp:docPr id="6" name="图片 6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2-2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788" cy="3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E714" w14:textId="4C128DBE" w:rsidR="008F34E8" w:rsidRDefault="008F34E8" w:rsidP="008F34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igure 5. The</w:t>
      </w:r>
      <w:r w:rsidRPr="008F34E8">
        <w:rPr>
          <w:rFonts w:ascii="Times New Roman" w:hAnsi="Times New Roman" w:cs="Times New Roman"/>
          <w:sz w:val="24"/>
          <w:szCs w:val="24"/>
        </w:rPr>
        <w:t xml:space="preserve"> isometric view of the modified reducer pipe</w:t>
      </w:r>
    </w:p>
    <w:p w14:paraId="7ED47F92" w14:textId="5469FDB6" w:rsidR="008F34E8" w:rsidRDefault="008F34E8" w:rsidP="008F34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63E1FD67" wp14:editId="595AE435">
            <wp:extent cx="4667250" cy="3775362"/>
            <wp:effectExtent l="0" t="0" r="0" b="0"/>
            <wp:docPr id="7" name="图片 7" descr="图片包含 游戏机, 烘干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2-2-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599" cy="37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031E" w14:textId="03FA3526" w:rsidR="008F34E8" w:rsidRDefault="008F34E8" w:rsidP="008F34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igure 6. T</w:t>
      </w:r>
      <w:r w:rsidRPr="008F34E8">
        <w:rPr>
          <w:rFonts w:ascii="Times New Roman" w:hAnsi="Times New Roman" w:cs="Times New Roman"/>
          <w:sz w:val="24"/>
          <w:szCs w:val="24"/>
        </w:rPr>
        <w:t>he sketch of the changes</w:t>
      </w:r>
    </w:p>
    <w:p w14:paraId="30D5A7A1" w14:textId="4E56C4AB" w:rsidR="00344E56" w:rsidRDefault="00344E56" w:rsidP="00344E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A</w:t>
      </w:r>
      <w:r>
        <w:rPr>
          <w:rFonts w:ascii="Times New Roman" w:hAnsi="Times New Roman" w:cs="Times New Roman"/>
          <w:sz w:val="24"/>
          <w:szCs w:val="24"/>
        </w:rPr>
        <w:t>nd the FOS = 3 plot of the modified reducer pipe is shown below.</w:t>
      </w:r>
    </w:p>
    <w:p w14:paraId="71C3BCDE" w14:textId="0D1265FC" w:rsidR="00344E56" w:rsidRDefault="00344E56" w:rsidP="00344E5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68FF09B3" wp14:editId="7A543F6E">
            <wp:extent cx="6248400" cy="4407791"/>
            <wp:effectExtent l="0" t="0" r="0" b="0"/>
            <wp:docPr id="8" name="图片 8" descr="图片包含 游戏机, 消防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2-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941" cy="441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3450" w14:textId="4FAADE94" w:rsidR="00344E56" w:rsidRDefault="00344E56" w:rsidP="00344E5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igure 7. The </w:t>
      </w:r>
      <w:r w:rsidRPr="005E2EFB">
        <w:rPr>
          <w:rFonts w:ascii="Times New Roman" w:hAnsi="Times New Roman" w:cs="Times New Roman"/>
          <w:sz w:val="24"/>
          <w:szCs w:val="24"/>
        </w:rPr>
        <w:t xml:space="preserve">modified </w:t>
      </w:r>
      <w:r>
        <w:rPr>
          <w:rFonts w:ascii="Times New Roman" w:hAnsi="Times New Roman" w:cs="Times New Roman"/>
          <w:sz w:val="24"/>
          <w:szCs w:val="24"/>
        </w:rPr>
        <w:t>reducer pipe</w:t>
      </w:r>
      <w:r w:rsidRPr="005E2EFB">
        <w:rPr>
          <w:rFonts w:ascii="Times New Roman" w:hAnsi="Times New Roman" w:cs="Times New Roman"/>
          <w:sz w:val="24"/>
          <w:szCs w:val="24"/>
        </w:rPr>
        <w:t xml:space="preserve"> satisfies a FOS of 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482AFB73" w14:textId="33FD3615" w:rsidR="00E8415D" w:rsidRDefault="00E8415D" w:rsidP="00E8415D">
      <w:pPr>
        <w:rPr>
          <w:rFonts w:ascii="Times New Roman" w:hAnsi="Times New Roman" w:cs="Times New Roman"/>
          <w:sz w:val="24"/>
          <w:szCs w:val="24"/>
        </w:rPr>
      </w:pPr>
    </w:p>
    <w:p w14:paraId="14108C2A" w14:textId="4CF687DD" w:rsidR="00E8415D" w:rsidRDefault="00E8415D" w:rsidP="00E8415D">
      <w:pPr>
        <w:rPr>
          <w:rFonts w:ascii="Times New Roman" w:hAnsi="Times New Roman" w:cs="Times New Roman"/>
          <w:sz w:val="30"/>
          <w:szCs w:val="30"/>
        </w:rPr>
      </w:pPr>
      <w:r w:rsidRPr="00E8415D">
        <w:rPr>
          <w:rFonts w:ascii="Times New Roman" w:hAnsi="Times New Roman" w:cs="Times New Roman"/>
          <w:sz w:val="30"/>
          <w:szCs w:val="30"/>
        </w:rPr>
        <w:t>P3: Static Analysis of a Sheet Metal Part</w:t>
      </w:r>
    </w:p>
    <w:p w14:paraId="28C713E9" w14:textId="5C976752" w:rsidR="00217F88" w:rsidRDefault="00F0505C" w:rsidP="00217F88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763918D" wp14:editId="2E3E75DF">
            <wp:extent cx="6691630" cy="3381375"/>
            <wp:effectExtent l="0" t="0" r="0" b="9525"/>
            <wp:docPr id="9" name="图片 9" descr="图片包含 游戏机, 桌子, 电脑, 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639" cy="338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EFF5" w14:textId="6DFDEE83" w:rsidR="00217F88" w:rsidRDefault="00217F88" w:rsidP="00217F88">
      <w:pPr>
        <w:jc w:val="center"/>
        <w:rPr>
          <w:rFonts w:ascii="Times New Roman" w:hAnsi="Times New Roman" w:cs="Times New Roman"/>
          <w:sz w:val="24"/>
          <w:szCs w:val="24"/>
        </w:rPr>
      </w:pPr>
      <w:r w:rsidRPr="00217F88">
        <w:rPr>
          <w:rFonts w:ascii="Times New Roman" w:hAnsi="Times New Roman" w:cs="Times New Roman" w:hint="eastAsia"/>
          <w:sz w:val="24"/>
          <w:szCs w:val="24"/>
        </w:rPr>
        <w:t>F</w:t>
      </w:r>
      <w:r w:rsidRPr="00217F88">
        <w:rPr>
          <w:rFonts w:ascii="Times New Roman" w:hAnsi="Times New Roman" w:cs="Times New Roman"/>
          <w:sz w:val="24"/>
          <w:szCs w:val="24"/>
        </w:rPr>
        <w:t>igure 8.</w:t>
      </w:r>
      <w:r>
        <w:rPr>
          <w:rFonts w:ascii="Times New Roman" w:hAnsi="Times New Roman" w:cs="Times New Roman"/>
          <w:sz w:val="24"/>
          <w:szCs w:val="24"/>
        </w:rPr>
        <w:t xml:space="preserve"> Bottom von Mises Stress of the sheet metal part</w:t>
      </w:r>
    </w:p>
    <w:p w14:paraId="41B404FC" w14:textId="353A08A6" w:rsidR="00E4415A" w:rsidRDefault="00E4415A" w:rsidP="00E4415A">
      <w:pPr>
        <w:rPr>
          <w:rFonts w:ascii="Times New Roman" w:hAnsi="Times New Roman" w:cs="Times New Roman"/>
          <w:sz w:val="30"/>
          <w:szCs w:val="30"/>
        </w:rPr>
      </w:pPr>
      <w:r w:rsidRPr="00E4415A">
        <w:rPr>
          <w:rFonts w:ascii="Times New Roman" w:hAnsi="Times New Roman" w:cs="Times New Roman" w:hint="eastAsia"/>
          <w:sz w:val="30"/>
          <w:szCs w:val="30"/>
        </w:rPr>
        <w:lastRenderedPageBreak/>
        <w:t>P</w:t>
      </w:r>
      <w:r w:rsidRPr="00E4415A">
        <w:rPr>
          <w:rFonts w:ascii="Times New Roman" w:hAnsi="Times New Roman" w:cs="Times New Roman"/>
          <w:sz w:val="30"/>
          <w:szCs w:val="30"/>
        </w:rPr>
        <w:t>4: Static Analysis with a Mixed Mesh</w:t>
      </w:r>
    </w:p>
    <w:p w14:paraId="0E6AA2D2" w14:textId="15CED664" w:rsidR="00F404EA" w:rsidRDefault="00F404EA" w:rsidP="00F404EA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noProof/>
          <w:sz w:val="30"/>
          <w:szCs w:val="30"/>
        </w:rPr>
        <w:drawing>
          <wp:inline distT="0" distB="0" distL="0" distR="0" wp14:anchorId="6B1D2025" wp14:editId="049651DA">
            <wp:extent cx="6045835" cy="4619004"/>
            <wp:effectExtent l="0" t="0" r="0" b="0"/>
            <wp:docPr id="10" name="图片 10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707" cy="462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64AA" w14:textId="0F97CF01" w:rsidR="00F404EA" w:rsidRPr="00F404EA" w:rsidRDefault="00F404EA" w:rsidP="00F404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igure 9. stress x-component (Sx) for the bottom face</w:t>
      </w:r>
      <w:bookmarkStart w:id="3" w:name="_GoBack"/>
      <w:bookmarkEnd w:id="3"/>
    </w:p>
    <w:sectPr w:rsidR="00F404EA" w:rsidRPr="00F404EA" w:rsidSect="00D10A93">
      <w:headerReference w:type="default" r:id="rId16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4A5221" w14:textId="77777777" w:rsidR="00EB1124" w:rsidRDefault="00EB1124" w:rsidP="00D10A93">
      <w:r>
        <w:separator/>
      </w:r>
    </w:p>
  </w:endnote>
  <w:endnote w:type="continuationSeparator" w:id="0">
    <w:p w14:paraId="7651CC43" w14:textId="77777777" w:rsidR="00EB1124" w:rsidRDefault="00EB1124" w:rsidP="00D10A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08EC2E" w14:textId="77777777" w:rsidR="00EB1124" w:rsidRDefault="00EB1124" w:rsidP="00D10A93">
      <w:r>
        <w:separator/>
      </w:r>
    </w:p>
  </w:footnote>
  <w:footnote w:type="continuationSeparator" w:id="0">
    <w:p w14:paraId="2B0F6A41" w14:textId="77777777" w:rsidR="00EB1124" w:rsidRDefault="00EB1124" w:rsidP="00D10A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8381352"/>
      <w:docPartObj>
        <w:docPartGallery w:val="Page Numbers (Top of Page)"/>
        <w:docPartUnique/>
      </w:docPartObj>
    </w:sdtPr>
    <w:sdtEndPr/>
    <w:sdtContent>
      <w:p w14:paraId="30E91363" w14:textId="77777777" w:rsidR="00D10A93" w:rsidRDefault="00D10A93">
        <w:pPr>
          <w:pStyle w:val="a3"/>
        </w:pPr>
        <w:r>
          <w:rPr>
            <w:lang w:val="zh-CN"/>
          </w:rPr>
          <w:t xml:space="preserve">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lang w:val="zh-CN"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zh-CN"/>
          </w:rPr>
          <w:t xml:space="preserve"> /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lang w:val="zh-CN"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40ADB2A8" w14:textId="77777777" w:rsidR="00D10A93" w:rsidRDefault="00D10A9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1E7CD0"/>
    <w:multiLevelType w:val="hybridMultilevel"/>
    <w:tmpl w:val="36B08B50"/>
    <w:lvl w:ilvl="0" w:tplc="1F44CC1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380559A"/>
    <w:multiLevelType w:val="hybridMultilevel"/>
    <w:tmpl w:val="8286BFBA"/>
    <w:lvl w:ilvl="0" w:tplc="B892724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1C4"/>
    <w:rsid w:val="00133BEB"/>
    <w:rsid w:val="00152033"/>
    <w:rsid w:val="001F700D"/>
    <w:rsid w:val="00217F88"/>
    <w:rsid w:val="00344E56"/>
    <w:rsid w:val="003B5167"/>
    <w:rsid w:val="005C717D"/>
    <w:rsid w:val="005E2EFB"/>
    <w:rsid w:val="006B11C4"/>
    <w:rsid w:val="0077374B"/>
    <w:rsid w:val="007E01EC"/>
    <w:rsid w:val="008F34E8"/>
    <w:rsid w:val="00BF3B25"/>
    <w:rsid w:val="00D0131D"/>
    <w:rsid w:val="00D10A93"/>
    <w:rsid w:val="00E4415A"/>
    <w:rsid w:val="00E8415D"/>
    <w:rsid w:val="00EA442C"/>
    <w:rsid w:val="00EB1124"/>
    <w:rsid w:val="00F0505C"/>
    <w:rsid w:val="00F404EA"/>
    <w:rsid w:val="00FE3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68139"/>
  <w15:chartTrackingRefBased/>
  <w15:docId w15:val="{CF99A5A6-6150-4B28-B9D1-0C6872BC0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0A9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0A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10A9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10A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10A93"/>
    <w:rPr>
      <w:sz w:val="18"/>
      <w:szCs w:val="18"/>
    </w:rPr>
  </w:style>
  <w:style w:type="paragraph" w:styleId="a7">
    <w:name w:val="List Paragraph"/>
    <w:basedOn w:val="a"/>
    <w:uiPriority w:val="34"/>
    <w:qFormat/>
    <w:rsid w:val="00133BE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6</Pages>
  <Words>291</Words>
  <Characters>1662</Characters>
  <Application>Microsoft Office Word</Application>
  <DocSecurity>0</DocSecurity>
  <Lines>13</Lines>
  <Paragraphs>3</Paragraphs>
  <ScaleCrop>false</ScaleCrop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Tom</dc:creator>
  <cp:keywords/>
  <dc:description/>
  <cp:lastModifiedBy>Wang, Tom</cp:lastModifiedBy>
  <cp:revision>28</cp:revision>
  <cp:lastPrinted>2020-08-03T04:22:00Z</cp:lastPrinted>
  <dcterms:created xsi:type="dcterms:W3CDTF">2020-08-02T18:33:00Z</dcterms:created>
  <dcterms:modified xsi:type="dcterms:W3CDTF">2020-08-03T04:22:00Z</dcterms:modified>
</cp:coreProperties>
</file>