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925" w:rsidRDefault="000D587E">
      <w:pPr>
        <w:jc w:val="center"/>
        <w:rPr>
          <w:rFonts w:ascii="楷体_GB2312" w:eastAsia="楷体_GB2312" w:hAnsi="楷体_GB2312" w:cs="楷体_GB2312"/>
          <w:bCs/>
          <w:sz w:val="44"/>
          <w:szCs w:val="44"/>
        </w:rPr>
      </w:pPr>
      <w:r>
        <w:rPr>
          <w:rFonts w:ascii="楷体_GB2312" w:eastAsia="楷体_GB2312" w:hAnsi="楷体_GB2312" w:cs="楷体_GB2312" w:hint="eastAsia"/>
          <w:noProof/>
          <w:sz w:val="52"/>
          <w:szCs w:val="52"/>
        </w:rPr>
        <w:drawing>
          <wp:anchor distT="0" distB="0" distL="0" distR="0" simplePos="0" relativeHeight="251657216" behindDoc="0" locked="0" layoutInCell="1" allowOverlap="1">
            <wp:simplePos x="0" y="0"/>
            <wp:positionH relativeFrom="column">
              <wp:posOffset>169545</wp:posOffset>
            </wp:positionH>
            <wp:positionV relativeFrom="paragraph">
              <wp:posOffset>-28575</wp:posOffset>
            </wp:positionV>
            <wp:extent cx="858520" cy="866775"/>
            <wp:effectExtent l="0" t="0" r="17780" b="9525"/>
            <wp:wrapNone/>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7" cstate="print">
                      <a:grayscl/>
                    </a:blip>
                    <a:srcRect/>
                    <a:stretch>
                      <a:fillRect/>
                    </a:stretch>
                  </pic:blipFill>
                  <pic:spPr>
                    <a:xfrm>
                      <a:off x="0" y="0"/>
                      <a:ext cx="858519" cy="866775"/>
                    </a:xfrm>
                    <a:prstGeom prst="rect">
                      <a:avLst/>
                    </a:prstGeom>
                    <a:ln>
                      <a:noFill/>
                    </a:ln>
                  </pic:spPr>
                </pic:pic>
              </a:graphicData>
            </a:graphic>
          </wp:anchor>
        </w:drawing>
      </w:r>
      <w:r>
        <w:rPr>
          <w:noProof/>
          <w:sz w:val="36"/>
        </w:rPr>
        <mc:AlternateContent>
          <mc:Choice Requires="wps">
            <w:drawing>
              <wp:anchor distT="0" distB="0" distL="0" distR="0" simplePos="0" relativeHeight="251658240" behindDoc="0" locked="0" layoutInCell="1" allowOverlap="1">
                <wp:simplePos x="0" y="0"/>
                <wp:positionH relativeFrom="column">
                  <wp:posOffset>3544570</wp:posOffset>
                </wp:positionH>
                <wp:positionV relativeFrom="paragraph">
                  <wp:posOffset>-457200</wp:posOffset>
                </wp:positionV>
                <wp:extent cx="1920240" cy="314325"/>
                <wp:effectExtent l="7620" t="7620" r="15240" b="20955"/>
                <wp:wrapNone/>
                <wp:docPr id="1027" name="文本框 3"/>
                <wp:cNvGraphicFramePr/>
                <a:graphic xmlns:a="http://schemas.openxmlformats.org/drawingml/2006/main">
                  <a:graphicData uri="http://schemas.microsoft.com/office/word/2010/wordprocessingShape">
                    <wps:wsp>
                      <wps:cNvSpPr/>
                      <wps:spPr>
                        <a:xfrm>
                          <a:off x="0" y="0"/>
                          <a:ext cx="1920239" cy="314325"/>
                        </a:xfrm>
                        <a:prstGeom prst="rect">
                          <a:avLst/>
                        </a:prstGeom>
                        <a:gradFill flip="none" rotWithShape="0">
                          <a:gsLst>
                            <a:gs pos="0">
                              <a:srgbClr val="FFFFFF"/>
                            </a:gs>
                            <a:gs pos="100000">
                              <a:srgbClr val="FFFFFF"/>
                            </a:gs>
                          </a:gsLst>
                          <a:lin ang="0" scaled="0"/>
                        </a:gradFill>
                        <a:ln w="15875" cap="flat" cmpd="sng">
                          <a:solidFill>
                            <a:srgbClr val="000000"/>
                          </a:solidFill>
                          <a:prstDash val="solid"/>
                          <a:miter/>
                          <a:headEnd type="none" w="med" len="med"/>
                          <a:tailEnd type="none" w="med" len="med"/>
                        </a:ln>
                      </wps:spPr>
                      <wps:txbx>
                        <w:txbxContent>
                          <w:p w:rsidR="00481925" w:rsidRDefault="000D587E">
                            <w:pPr>
                              <w:rPr>
                                <w:b/>
                              </w:rPr>
                            </w:pPr>
                            <w:r>
                              <w:rPr>
                                <w:rFonts w:hint="eastAsia"/>
                                <w:b/>
                              </w:rPr>
                              <w:t>项目编号：</w:t>
                            </w:r>
                          </w:p>
                        </w:txbxContent>
                      </wps:txbx>
                      <wps:bodyPr upright="1"/>
                    </wps:wsp>
                  </a:graphicData>
                </a:graphic>
              </wp:anchor>
            </w:drawing>
          </mc:Choice>
          <mc:Fallback>
            <w:pict>
              <v:rect id="文本框 3" o:spid="_x0000_s1026" style="position:absolute;left:0;text-align:left;margin-left:279.1pt;margin-top:-36pt;width:151.2pt;height:24.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" strokeweight="1.25pt">
                <v:fill angle="90" focus="100%" type="gradient">
                  <o:fill v:ext="view" type="gradientUnscaled"/>
                </v:fill>
                <v:textbox>
                  <w:txbxContent>
                    <w:p w:rsidR="00481925" w:rsidRDefault="000D587E">
                      <w:pPr>
                        <w:rPr>
                          <w:b/>
                        </w:rPr>
                      </w:pPr>
                      <w:r>
                        <w:rPr>
                          <w:rFonts w:hint="eastAsia"/>
                          <w:b/>
                        </w:rPr>
                        <w:t>项目编号：</w:t>
                      </w:r>
                    </w:p>
                  </w:txbxContent>
                </v:textbox>
              </v:rect>
            </w:pict>
          </mc:Fallback>
        </mc:AlternateContent>
      </w:r>
      <w:r>
        <w:rPr>
          <w:rFonts w:ascii="楷体_GB2312" w:eastAsia="楷体_GB2312" w:hAnsi="楷体_GB2312" w:cs="楷体_GB2312" w:hint="eastAsia"/>
          <w:bCs/>
          <w:sz w:val="52"/>
          <w:szCs w:val="52"/>
        </w:rPr>
        <w:t xml:space="preserve">     </w:t>
      </w:r>
      <w:r>
        <w:rPr>
          <w:rFonts w:ascii="楷体_GB2312" w:eastAsia="楷体_GB2312" w:hAnsi="楷体_GB2312" w:cs="楷体_GB2312" w:hint="eastAsia"/>
          <w:bCs/>
          <w:sz w:val="44"/>
          <w:szCs w:val="44"/>
        </w:rPr>
        <w:t>成都理工大学工程技术学院</w:t>
      </w:r>
    </w:p>
    <w:p w:rsidR="00481925" w:rsidRDefault="000D587E">
      <w:pPr>
        <w:jc w:val="center"/>
        <w:rPr>
          <w:rFonts w:ascii="楷体_GB2312" w:eastAsia="楷体_GB2312" w:hAnsi="楷体_GB2312" w:cs="楷体_GB2312"/>
          <w:bCs/>
          <w:sz w:val="44"/>
          <w:szCs w:val="44"/>
        </w:rPr>
      </w:pPr>
      <w:r>
        <w:rPr>
          <w:rFonts w:ascii="楷体_GB2312" w:eastAsia="楷体_GB2312" w:hAnsi="楷体_GB2312" w:cs="楷体_GB2312" w:hint="eastAsia"/>
          <w:bCs/>
          <w:sz w:val="44"/>
          <w:szCs w:val="44"/>
        </w:rPr>
        <w:t xml:space="preserve">     工程训练中心</w:t>
      </w:r>
    </w:p>
    <w:p w:rsidR="00481925" w:rsidRDefault="00481925">
      <w:pPr>
        <w:jc w:val="center"/>
        <w:rPr>
          <w:rFonts w:ascii="楷体_GB2312" w:eastAsia="楷体_GB2312" w:hAnsi="楷体_GB2312" w:cs="楷体_GB2312"/>
          <w:bCs/>
          <w:sz w:val="52"/>
          <w:szCs w:val="52"/>
        </w:rPr>
      </w:pPr>
    </w:p>
    <w:p w:rsidR="00481925" w:rsidRDefault="000D587E">
      <w:pPr>
        <w:spacing w:beforeLines="50" w:before="156" w:line="800" w:lineRule="exact"/>
        <w:jc w:val="center"/>
        <w:rPr>
          <w:rFonts w:ascii="宋体" w:hAnsi="宋体"/>
          <w:b/>
          <w:bCs/>
          <w:sz w:val="52"/>
          <w:szCs w:val="48"/>
        </w:rPr>
      </w:pPr>
      <w:r>
        <w:rPr>
          <w:rFonts w:ascii="宋体" w:hAnsi="宋体" w:hint="eastAsia"/>
          <w:b/>
          <w:bCs/>
          <w:sz w:val="52"/>
          <w:szCs w:val="48"/>
        </w:rPr>
        <w:t xml:space="preserve">     大学生科技创新计划</w:t>
      </w:r>
    </w:p>
    <w:p w:rsidR="00481925" w:rsidRDefault="000D587E">
      <w:pPr>
        <w:spacing w:beforeLines="50" w:before="156" w:line="800" w:lineRule="exact"/>
        <w:ind w:firstLine="1140"/>
        <w:jc w:val="center"/>
        <w:rPr>
          <w:rFonts w:ascii="宋体" w:hAnsi="宋体"/>
          <w:b/>
          <w:bCs/>
          <w:sz w:val="52"/>
          <w:szCs w:val="48"/>
        </w:rPr>
      </w:pPr>
      <w:r>
        <w:rPr>
          <w:rFonts w:ascii="宋体" w:hAnsi="宋体" w:hint="eastAsia"/>
          <w:b/>
          <w:bCs/>
          <w:sz w:val="52"/>
          <w:szCs w:val="48"/>
        </w:rPr>
        <w:t>项目申报书</w:t>
      </w:r>
    </w:p>
    <w:p w:rsidR="00481925" w:rsidRDefault="00481925">
      <w:pPr>
        <w:spacing w:beforeLines="50" w:before="156" w:line="800" w:lineRule="exact"/>
        <w:ind w:firstLine="1140"/>
        <w:jc w:val="center"/>
        <w:rPr>
          <w:rFonts w:ascii="宋体" w:hAnsi="宋体"/>
          <w:b/>
          <w:bCs/>
          <w:sz w:val="52"/>
          <w:szCs w:val="48"/>
        </w:rPr>
      </w:pPr>
    </w:p>
    <w:p w:rsidR="00481925" w:rsidRDefault="00481925">
      <w:pPr>
        <w:ind w:left="210" w:firstLineChars="82" w:firstLine="172"/>
        <w:rPr>
          <w:rFonts w:ascii="黑体" w:eastAsia="黑体" w:hAnsi="宋体"/>
        </w:rPr>
      </w:pPr>
    </w:p>
    <w:p w:rsidR="00481925" w:rsidRDefault="000D587E">
      <w:pPr>
        <w:ind w:firstLineChars="200" w:firstLine="643"/>
        <w:rPr>
          <w:rFonts w:ascii="仿宋_GB2312" w:eastAsia="仿宋_GB2312" w:hAnsi="宋体"/>
          <w:b/>
          <w:bCs/>
          <w:sz w:val="32"/>
          <w:u w:val="single"/>
        </w:rPr>
      </w:pPr>
      <w:r>
        <w:rPr>
          <w:rFonts w:ascii="仿宋_GB2312" w:eastAsia="仿宋_GB2312" w:hAnsi="宋体" w:hint="eastAsia"/>
          <w:b/>
          <w:bCs/>
          <w:sz w:val="32"/>
        </w:rPr>
        <w:t>项目名称：</w:t>
      </w:r>
      <w:r>
        <w:rPr>
          <w:rFonts w:ascii="仿宋_GB2312" w:eastAsia="仿宋_GB2312" w:hAnsi="宋体" w:hint="eastAsia"/>
          <w:b/>
          <w:bCs/>
          <w:sz w:val="32"/>
          <w:u w:val="single"/>
        </w:rPr>
        <w:t xml:space="preserve">      </w:t>
      </w:r>
      <w:r>
        <w:rPr>
          <w:rFonts w:ascii="仿宋_GB2312" w:eastAsia="仿宋_GB2312" w:hAnsi="宋体"/>
          <w:b/>
          <w:bCs/>
          <w:sz w:val="32"/>
          <w:u w:val="single"/>
        </w:rPr>
        <w:t xml:space="preserve">    </w:t>
      </w:r>
      <w:r>
        <w:rPr>
          <w:rFonts w:ascii="仿宋_GB2312" w:eastAsia="仿宋_GB2312" w:hAnsi="宋体" w:hint="eastAsia"/>
          <w:b/>
          <w:bCs/>
          <w:sz w:val="32"/>
          <w:u w:val="single"/>
        </w:rPr>
        <w:t xml:space="preserve">云端教育管理系统   </w:t>
      </w:r>
      <w:r>
        <w:rPr>
          <w:rFonts w:ascii="仿宋_GB2312" w:eastAsia="仿宋_GB2312" w:hAnsi="宋体"/>
          <w:b/>
          <w:bCs/>
          <w:sz w:val="32"/>
          <w:u w:val="single"/>
        </w:rPr>
        <w:t xml:space="preserve">        </w:t>
      </w:r>
      <w:r>
        <w:rPr>
          <w:rFonts w:ascii="仿宋_GB2312" w:eastAsia="仿宋_GB2312" w:hAnsi="宋体" w:hint="eastAsia"/>
          <w:b/>
          <w:bCs/>
          <w:sz w:val="32"/>
          <w:u w:val="single"/>
        </w:rPr>
        <w:t xml:space="preserve">   </w:t>
      </w:r>
    </w:p>
    <w:p w:rsidR="00481925" w:rsidRDefault="000D587E">
      <w:pPr>
        <w:ind w:firstLineChars="200" w:firstLine="643"/>
        <w:rPr>
          <w:rFonts w:ascii="仿宋_GB2312" w:eastAsia="仿宋_GB2312" w:hAnsi="宋体"/>
          <w:b/>
          <w:bCs/>
          <w:sz w:val="28"/>
          <w:u w:val="single"/>
        </w:rPr>
      </w:pPr>
      <w:r>
        <w:rPr>
          <w:rFonts w:ascii="仿宋_GB2312" w:eastAsia="仿宋_GB2312" w:hAnsi="宋体" w:hint="eastAsia"/>
          <w:b/>
          <w:bCs/>
          <w:sz w:val="32"/>
        </w:rPr>
        <w:t>项目负责人：</w:t>
      </w:r>
      <w:r>
        <w:rPr>
          <w:rFonts w:ascii="仿宋_GB2312" w:eastAsia="仿宋_GB2312" w:hAnsi="宋体" w:hint="eastAsia"/>
          <w:b/>
          <w:bCs/>
          <w:sz w:val="32"/>
          <w:szCs w:val="32"/>
          <w:u w:val="single"/>
        </w:rPr>
        <w:t xml:space="preserve">             张丰    </w:t>
      </w:r>
      <w:r>
        <w:rPr>
          <w:rFonts w:ascii="仿宋_GB2312" w:eastAsia="仿宋_GB2312" w:hAnsi="宋体"/>
          <w:b/>
          <w:bCs/>
          <w:sz w:val="32"/>
          <w:szCs w:val="32"/>
          <w:u w:val="single"/>
        </w:rPr>
        <w:t xml:space="preserve"> </w:t>
      </w:r>
      <w:r>
        <w:rPr>
          <w:rFonts w:ascii="仿宋_GB2312" w:eastAsia="仿宋_GB2312" w:hAnsi="宋体"/>
          <w:b/>
          <w:bCs/>
          <w:sz w:val="28"/>
          <w:u w:val="single"/>
        </w:rPr>
        <w:t xml:space="preserve"> </w:t>
      </w:r>
      <w:r>
        <w:rPr>
          <w:rFonts w:ascii="仿宋_GB2312" w:eastAsia="仿宋_GB2312" w:hAnsi="宋体" w:hint="eastAsia"/>
          <w:b/>
          <w:bCs/>
          <w:sz w:val="28"/>
          <w:u w:val="single"/>
        </w:rPr>
        <w:t xml:space="preserve">           </w:t>
      </w:r>
      <w:r>
        <w:rPr>
          <w:rFonts w:ascii="仿宋_GB2312" w:eastAsia="仿宋_GB2312" w:hAnsi="宋体"/>
          <w:b/>
          <w:bCs/>
          <w:sz w:val="28"/>
          <w:u w:val="single"/>
        </w:rPr>
        <w:t xml:space="preserve"> </w:t>
      </w:r>
      <w:r>
        <w:rPr>
          <w:rFonts w:ascii="仿宋_GB2312" w:eastAsia="仿宋_GB2312" w:hAnsi="宋体" w:hint="eastAsia"/>
          <w:b/>
          <w:bCs/>
          <w:sz w:val="28"/>
          <w:u w:val="single"/>
        </w:rPr>
        <w:t xml:space="preserve">   </w:t>
      </w:r>
    </w:p>
    <w:p w:rsidR="00481925" w:rsidRDefault="000D587E">
      <w:pPr>
        <w:ind w:firstLineChars="200" w:firstLine="643"/>
        <w:rPr>
          <w:rFonts w:ascii="仿宋_GB2312" w:eastAsia="仿宋_GB2312" w:hAnsi="宋体"/>
          <w:b/>
          <w:bCs/>
          <w:sz w:val="32"/>
          <w:u w:val="single"/>
        </w:rPr>
      </w:pPr>
      <w:r>
        <w:rPr>
          <w:rFonts w:ascii="仿宋_GB2312" w:eastAsia="仿宋_GB2312" w:hAnsi="宋体" w:hint="eastAsia"/>
          <w:b/>
          <w:bCs/>
          <w:sz w:val="32"/>
        </w:rPr>
        <w:t>所在系别：</w:t>
      </w:r>
      <w:r>
        <w:rPr>
          <w:rFonts w:ascii="仿宋_GB2312" w:eastAsia="仿宋_GB2312" w:hAnsi="宋体" w:hint="eastAsia"/>
          <w:b/>
          <w:bCs/>
          <w:sz w:val="32"/>
          <w:u w:val="single"/>
        </w:rPr>
        <w:t xml:space="preserve">         电子信息与计算机工程系             </w:t>
      </w:r>
    </w:p>
    <w:p w:rsidR="00481925" w:rsidRDefault="000D587E">
      <w:pPr>
        <w:ind w:firstLineChars="200" w:firstLine="643"/>
        <w:rPr>
          <w:rFonts w:ascii="仿宋_GB2312" w:eastAsia="仿宋_GB2312" w:hAnsi="宋体"/>
          <w:b/>
          <w:bCs/>
          <w:sz w:val="32"/>
          <w:u w:val="single"/>
        </w:rPr>
      </w:pPr>
      <w:r>
        <w:rPr>
          <w:rFonts w:ascii="仿宋_GB2312" w:eastAsia="仿宋_GB2312" w:hAnsi="宋体" w:hint="eastAsia"/>
          <w:b/>
          <w:bCs/>
          <w:sz w:val="32"/>
        </w:rPr>
        <w:t>专业年级：</w:t>
      </w:r>
      <w:r>
        <w:rPr>
          <w:rFonts w:ascii="仿宋_GB2312" w:eastAsia="仿宋_GB2312" w:hAnsi="宋体" w:hint="eastAsia"/>
          <w:b/>
          <w:bCs/>
          <w:sz w:val="32"/>
          <w:u w:val="single"/>
        </w:rPr>
        <w:t xml:space="preserve">              软件工程           </w:t>
      </w:r>
      <w:r>
        <w:rPr>
          <w:rFonts w:ascii="仿宋_GB2312" w:eastAsia="仿宋_GB2312" w:hAnsi="宋体"/>
          <w:b/>
          <w:bCs/>
          <w:sz w:val="32"/>
          <w:u w:val="single"/>
        </w:rPr>
        <w:t xml:space="preserve">   </w:t>
      </w:r>
      <w:r>
        <w:rPr>
          <w:rFonts w:ascii="仿宋_GB2312" w:eastAsia="仿宋_GB2312" w:hAnsi="宋体" w:hint="eastAsia"/>
          <w:b/>
          <w:bCs/>
          <w:sz w:val="32"/>
          <w:u w:val="single"/>
        </w:rPr>
        <w:t xml:space="preserve">  </w:t>
      </w:r>
    </w:p>
    <w:p w:rsidR="00481925" w:rsidRDefault="000D587E">
      <w:pPr>
        <w:widowControl/>
        <w:jc w:val="left"/>
        <w:rPr>
          <w:rFonts w:ascii="仿宋_GB2312" w:eastAsia="仿宋_GB2312" w:hAnsi="宋体"/>
          <w:b/>
          <w:bCs/>
          <w:sz w:val="32"/>
          <w:u w:val="single"/>
        </w:rPr>
      </w:pPr>
      <w:r>
        <w:rPr>
          <w:rFonts w:ascii="仿宋_GB2312" w:eastAsia="仿宋_GB2312" w:hAnsi="宋体" w:hint="eastAsia"/>
          <w:b/>
          <w:bCs/>
          <w:sz w:val="32"/>
        </w:rPr>
        <w:t xml:space="preserve">    学    号：</w:t>
      </w:r>
      <w:r>
        <w:rPr>
          <w:rFonts w:ascii="仿宋_GB2312" w:eastAsia="仿宋_GB2312" w:hAnsi="宋体" w:hint="eastAsia"/>
          <w:b/>
          <w:bCs/>
          <w:sz w:val="32"/>
          <w:u w:val="single"/>
        </w:rPr>
        <w:t xml:space="preserve">              </w:t>
      </w:r>
      <w:r>
        <w:rPr>
          <w:rFonts w:ascii="仿宋_GB2312" w:eastAsia="仿宋_GB2312" w:hAnsi="宋体"/>
          <w:b/>
          <w:bCs/>
          <w:sz w:val="32"/>
          <w:u w:val="single"/>
        </w:rPr>
        <w:t>201620205246</w:t>
      </w:r>
      <w:r>
        <w:rPr>
          <w:rFonts w:ascii="仿宋_GB2312" w:eastAsia="仿宋_GB2312" w:hAnsi="宋体" w:hint="eastAsia"/>
          <w:b/>
          <w:bCs/>
          <w:sz w:val="32"/>
          <w:u w:val="single"/>
        </w:rPr>
        <w:t xml:space="preserve">   </w:t>
      </w:r>
      <w:r>
        <w:rPr>
          <w:rFonts w:ascii="仿宋_GB2312" w:eastAsia="仿宋_GB2312" w:hAnsi="宋体" w:hint="eastAsia"/>
          <w:b/>
          <w:sz w:val="32"/>
          <w:u w:val="single"/>
        </w:rPr>
        <w:t xml:space="preserve">       </w:t>
      </w:r>
      <w:r>
        <w:rPr>
          <w:rFonts w:ascii="仿宋_GB2312" w:eastAsia="仿宋_GB2312" w:hAnsi="宋体"/>
          <w:b/>
          <w:sz w:val="32"/>
          <w:u w:val="single"/>
        </w:rPr>
        <w:t xml:space="preserve"> </w:t>
      </w:r>
      <w:r>
        <w:rPr>
          <w:rFonts w:ascii="仿宋_GB2312" w:eastAsia="仿宋_GB2312" w:hAnsi="宋体" w:hint="eastAsia"/>
          <w:b/>
          <w:sz w:val="32"/>
          <w:u w:val="single"/>
        </w:rPr>
        <w:t xml:space="preserve">    </w:t>
      </w:r>
    </w:p>
    <w:p w:rsidR="00481925" w:rsidRDefault="000D587E">
      <w:pPr>
        <w:ind w:firstLineChars="200" w:firstLine="643"/>
        <w:rPr>
          <w:rFonts w:ascii="仿宋_GB2312" w:eastAsia="仿宋_GB2312" w:hAnsi="宋体"/>
          <w:b/>
          <w:u w:val="single"/>
        </w:rPr>
      </w:pPr>
      <w:r>
        <w:rPr>
          <w:rFonts w:ascii="仿宋_GB2312" w:eastAsia="仿宋_GB2312" w:hAnsi="宋体" w:hint="eastAsia"/>
          <w:b/>
          <w:bCs/>
          <w:sz w:val="32"/>
        </w:rPr>
        <w:t>手    机：</w:t>
      </w:r>
      <w:r>
        <w:rPr>
          <w:rFonts w:ascii="仿宋_GB2312" w:eastAsia="仿宋_GB2312" w:hAnsi="宋体" w:hint="eastAsia"/>
          <w:b/>
          <w:bCs/>
          <w:sz w:val="32"/>
          <w:u w:val="single"/>
        </w:rPr>
        <w:t xml:space="preserve">              </w:t>
      </w:r>
      <w:r>
        <w:rPr>
          <w:rFonts w:ascii="仿宋_GB2312" w:eastAsia="仿宋_GB2312" w:hAnsi="宋体"/>
          <w:b/>
          <w:bCs/>
          <w:sz w:val="32"/>
          <w:u w:val="single"/>
        </w:rPr>
        <w:t>17311712117</w:t>
      </w:r>
      <w:r>
        <w:rPr>
          <w:rFonts w:ascii="仿宋_GB2312" w:eastAsia="仿宋_GB2312" w:hAnsi="宋体" w:hint="eastAsia"/>
          <w:b/>
          <w:bCs/>
          <w:sz w:val="32"/>
          <w:u w:val="single"/>
        </w:rPr>
        <w:t xml:space="preserve">          </w:t>
      </w:r>
      <w:r>
        <w:rPr>
          <w:rFonts w:ascii="仿宋_GB2312" w:eastAsia="仿宋_GB2312" w:hAnsi="宋体"/>
          <w:b/>
          <w:bCs/>
          <w:sz w:val="32"/>
          <w:u w:val="single"/>
        </w:rPr>
        <w:t xml:space="preserve"> </w:t>
      </w:r>
      <w:r>
        <w:rPr>
          <w:rFonts w:ascii="仿宋_GB2312" w:eastAsia="仿宋_GB2312" w:hAnsi="宋体" w:hint="eastAsia"/>
          <w:b/>
          <w:bCs/>
          <w:sz w:val="32"/>
          <w:u w:val="single"/>
        </w:rPr>
        <w:t xml:space="preserve">  </w:t>
      </w:r>
    </w:p>
    <w:p w:rsidR="00481925" w:rsidRDefault="000D587E">
      <w:pPr>
        <w:ind w:firstLineChars="200" w:firstLine="643"/>
        <w:rPr>
          <w:rFonts w:ascii="仿宋_GB2312" w:eastAsia="仿宋_GB2312" w:hAnsi="宋体"/>
          <w:b/>
          <w:bCs/>
          <w:sz w:val="32"/>
          <w:u w:val="single"/>
        </w:rPr>
      </w:pPr>
      <w:r>
        <w:rPr>
          <w:rFonts w:ascii="仿宋_GB2312" w:eastAsia="仿宋_GB2312" w:hAnsi="宋体" w:hint="eastAsia"/>
          <w:b/>
          <w:bCs/>
          <w:sz w:val="32"/>
        </w:rPr>
        <w:t>电子邮箱：</w:t>
      </w:r>
      <w:r>
        <w:rPr>
          <w:rFonts w:ascii="仿宋_GB2312" w:eastAsia="仿宋_GB2312" w:hAnsi="宋体" w:hint="eastAsia"/>
          <w:b/>
          <w:bCs/>
          <w:sz w:val="32"/>
          <w:u w:val="single"/>
        </w:rPr>
        <w:t xml:space="preserve">           </w:t>
      </w:r>
      <w:r>
        <w:rPr>
          <w:rFonts w:ascii="仿宋_GB2312" w:eastAsia="仿宋_GB2312" w:hAnsi="宋体"/>
          <w:b/>
          <w:bCs/>
          <w:sz w:val="32"/>
          <w:u w:val="single"/>
        </w:rPr>
        <w:t>1411649003</w:t>
      </w:r>
      <w:r>
        <w:rPr>
          <w:rFonts w:ascii="仿宋_GB2312" w:eastAsia="仿宋_GB2312" w:hAnsi="宋体" w:hint="eastAsia"/>
          <w:b/>
          <w:bCs/>
          <w:sz w:val="32"/>
          <w:u w:val="single"/>
        </w:rPr>
        <w:t>@qq</w:t>
      </w:r>
      <w:r>
        <w:rPr>
          <w:rFonts w:ascii="仿宋_GB2312" w:eastAsia="仿宋_GB2312" w:hAnsi="宋体"/>
          <w:b/>
          <w:bCs/>
          <w:sz w:val="32"/>
          <w:u w:val="single"/>
        </w:rPr>
        <w:t>.com</w:t>
      </w:r>
      <w:r>
        <w:rPr>
          <w:rFonts w:ascii="仿宋_GB2312" w:eastAsia="仿宋_GB2312" w:hAnsi="宋体" w:hint="eastAsia"/>
          <w:b/>
          <w:bCs/>
          <w:sz w:val="32"/>
          <w:u w:val="single"/>
        </w:rPr>
        <w:t xml:space="preserve">          </w:t>
      </w:r>
    </w:p>
    <w:p w:rsidR="00481925" w:rsidRDefault="000D587E">
      <w:pPr>
        <w:ind w:firstLineChars="200" w:firstLine="643"/>
        <w:rPr>
          <w:rFonts w:ascii="仿宋_GB2312" w:eastAsia="仿宋_GB2312" w:hAnsi="宋体"/>
          <w:b/>
          <w:bCs/>
          <w:sz w:val="32"/>
          <w:u w:val="single"/>
        </w:rPr>
      </w:pPr>
      <w:r>
        <w:rPr>
          <w:rFonts w:ascii="仿宋_GB2312" w:eastAsia="仿宋_GB2312" w:hAnsi="宋体" w:hint="eastAsia"/>
          <w:b/>
          <w:bCs/>
          <w:sz w:val="32"/>
        </w:rPr>
        <w:t>指导教师：</w:t>
      </w:r>
      <w:r>
        <w:rPr>
          <w:rFonts w:ascii="仿宋_GB2312" w:eastAsia="仿宋_GB2312" w:hAnsi="宋体" w:hint="eastAsia"/>
          <w:b/>
          <w:bCs/>
          <w:sz w:val="32"/>
          <w:u w:val="single"/>
        </w:rPr>
        <w:t xml:space="preserve">              李思莉                  </w:t>
      </w:r>
    </w:p>
    <w:p w:rsidR="00481925" w:rsidRDefault="000D587E">
      <w:pPr>
        <w:ind w:firstLineChars="200" w:firstLine="643"/>
        <w:rPr>
          <w:rFonts w:ascii="仿宋_GB2312" w:eastAsia="仿宋_GB2312"/>
          <w:b/>
          <w:bCs/>
          <w:sz w:val="32"/>
        </w:rPr>
      </w:pPr>
      <w:r>
        <w:rPr>
          <w:rFonts w:ascii="仿宋_GB2312" w:eastAsia="仿宋_GB2312" w:hAnsi="宋体" w:hint="eastAsia"/>
          <w:b/>
          <w:bCs/>
          <w:sz w:val="32"/>
        </w:rPr>
        <w:t>项目起止年月：</w:t>
      </w:r>
      <w:r>
        <w:rPr>
          <w:rFonts w:ascii="仿宋_GB2312" w:eastAsia="仿宋_GB2312" w:hAnsi="宋体" w:hint="eastAsia"/>
          <w:b/>
          <w:bCs/>
          <w:sz w:val="32"/>
          <w:u w:val="single"/>
        </w:rPr>
        <w:t xml:space="preserve">       2019.</w:t>
      </w:r>
      <w:r>
        <w:rPr>
          <w:rFonts w:ascii="仿宋_GB2312" w:eastAsia="仿宋_GB2312" w:hAnsi="宋体"/>
          <w:b/>
          <w:bCs/>
          <w:sz w:val="32"/>
          <w:u w:val="single"/>
        </w:rPr>
        <w:t>5</w:t>
      </w:r>
      <w:r>
        <w:rPr>
          <w:rFonts w:ascii="仿宋_GB2312" w:eastAsia="仿宋_GB2312" w:hAnsi="宋体" w:hint="eastAsia"/>
          <w:b/>
          <w:bCs/>
          <w:sz w:val="32"/>
          <w:u w:val="single"/>
        </w:rPr>
        <w:t>-2019.</w:t>
      </w:r>
      <w:r>
        <w:rPr>
          <w:rFonts w:ascii="仿宋_GB2312" w:eastAsia="仿宋_GB2312" w:hAnsi="宋体"/>
          <w:b/>
          <w:bCs/>
          <w:sz w:val="32"/>
          <w:u w:val="single"/>
        </w:rPr>
        <w:t>9</w:t>
      </w:r>
      <w:r>
        <w:rPr>
          <w:rFonts w:ascii="仿宋_GB2312" w:eastAsia="仿宋_GB2312" w:hAnsi="宋体" w:hint="eastAsia"/>
          <w:b/>
          <w:bCs/>
          <w:sz w:val="32"/>
          <w:u w:val="single"/>
        </w:rPr>
        <w:t xml:space="preserve">              </w:t>
      </w:r>
    </w:p>
    <w:p w:rsidR="00481925" w:rsidRDefault="000D587E">
      <w:pPr>
        <w:ind w:firstLineChars="200" w:firstLine="643"/>
        <w:rPr>
          <w:rFonts w:ascii="仿宋_GB2312" w:eastAsia="仿宋_GB2312"/>
          <w:b/>
          <w:bCs/>
          <w:sz w:val="32"/>
        </w:rPr>
      </w:pPr>
      <w:r>
        <w:rPr>
          <w:rFonts w:ascii="仿宋_GB2312" w:eastAsia="仿宋_GB2312" w:hAnsi="宋体" w:hint="eastAsia"/>
          <w:b/>
          <w:bCs/>
          <w:sz w:val="32"/>
        </w:rPr>
        <w:t>项目参与学生人数：</w:t>
      </w:r>
      <w:r>
        <w:rPr>
          <w:rFonts w:ascii="仿宋_GB2312" w:eastAsia="仿宋_GB2312" w:hAnsi="宋体" w:hint="eastAsia"/>
          <w:b/>
          <w:bCs/>
          <w:sz w:val="32"/>
          <w:u w:val="single"/>
        </w:rPr>
        <w:t xml:space="preserve">          </w:t>
      </w:r>
      <w:r>
        <w:rPr>
          <w:rFonts w:ascii="仿宋_GB2312" w:eastAsia="仿宋_GB2312" w:hAnsi="宋体"/>
          <w:b/>
          <w:bCs/>
          <w:sz w:val="32"/>
          <w:u w:val="single"/>
        </w:rPr>
        <w:t>4</w:t>
      </w:r>
      <w:r>
        <w:rPr>
          <w:rFonts w:ascii="仿宋_GB2312" w:eastAsia="仿宋_GB2312" w:hAnsi="宋体" w:hint="eastAsia"/>
          <w:b/>
          <w:bCs/>
          <w:sz w:val="32"/>
          <w:u w:val="single"/>
        </w:rPr>
        <w:t xml:space="preserve">                  </w:t>
      </w:r>
      <w:r>
        <w:rPr>
          <w:rFonts w:ascii="仿宋_GB2312" w:eastAsia="仿宋_GB2312" w:hAnsi="宋体"/>
          <w:b/>
          <w:bCs/>
          <w:sz w:val="32"/>
          <w:u w:val="single"/>
        </w:rPr>
        <w:t xml:space="preserve">  </w:t>
      </w:r>
      <w:r>
        <w:rPr>
          <w:rFonts w:ascii="仿宋_GB2312" w:eastAsia="仿宋_GB2312" w:hAnsi="宋体" w:hint="eastAsia"/>
          <w:b/>
          <w:bCs/>
          <w:sz w:val="32"/>
          <w:u w:val="single"/>
        </w:rPr>
        <w:t xml:space="preserve"> </w:t>
      </w:r>
    </w:p>
    <w:p w:rsidR="00481925" w:rsidRDefault="00481925">
      <w:pPr>
        <w:ind w:left="1080" w:firstLineChars="82" w:firstLine="197"/>
        <w:rPr>
          <w:rFonts w:ascii="仿宋_GB2312" w:eastAsia="仿宋_GB2312" w:hAnsi="宋体"/>
          <w:sz w:val="24"/>
        </w:rPr>
      </w:pPr>
    </w:p>
    <w:p w:rsidR="00481925" w:rsidRDefault="00481925">
      <w:pPr>
        <w:pStyle w:val="a3"/>
        <w:ind w:leftChars="47" w:left="99"/>
        <w:jc w:val="center"/>
        <w:rPr>
          <w:sz w:val="36"/>
        </w:rPr>
      </w:pPr>
    </w:p>
    <w:p w:rsidR="00481925" w:rsidRDefault="000D587E">
      <w:pPr>
        <w:pStyle w:val="a3"/>
        <w:ind w:leftChars="47" w:left="99"/>
        <w:jc w:val="center"/>
        <w:rPr>
          <w:rFonts w:ascii="仿宋" w:eastAsia="仿宋" w:hAnsi="仿宋"/>
        </w:rPr>
      </w:pPr>
      <w:r>
        <w:rPr>
          <w:rFonts w:hint="eastAsia"/>
          <w:sz w:val="36"/>
        </w:rPr>
        <w:t xml:space="preserve">  </w:t>
      </w:r>
      <w:r>
        <w:rPr>
          <w:rFonts w:ascii="仿宋" w:eastAsia="仿宋" w:hAnsi="仿宋" w:hint="eastAsia"/>
          <w:sz w:val="36"/>
        </w:rPr>
        <w:t xml:space="preserve">  </w:t>
      </w:r>
      <w:r>
        <w:rPr>
          <w:rFonts w:ascii="仿宋" w:eastAsia="仿宋" w:hAnsi="仿宋" w:hint="eastAsia"/>
        </w:rPr>
        <w:t xml:space="preserve"> </w:t>
      </w:r>
    </w:p>
    <w:p w:rsidR="00481925" w:rsidRDefault="00481925">
      <w:pPr>
        <w:pStyle w:val="a3"/>
        <w:spacing w:line="720" w:lineRule="auto"/>
        <w:ind w:leftChars="47" w:left="99"/>
        <w:jc w:val="center"/>
        <w:rPr>
          <w:rFonts w:cs="宋体"/>
          <w:kern w:val="0"/>
          <w:sz w:val="28"/>
          <w:szCs w:val="24"/>
        </w:rPr>
      </w:pPr>
    </w:p>
    <w:p w:rsidR="00481925" w:rsidRDefault="00481925">
      <w:pPr>
        <w:pStyle w:val="a3"/>
        <w:spacing w:line="720" w:lineRule="auto"/>
        <w:ind w:leftChars="47" w:left="99"/>
        <w:jc w:val="center"/>
        <w:rPr>
          <w:rFonts w:cs="宋体"/>
          <w:kern w:val="0"/>
          <w:sz w:val="28"/>
          <w:szCs w:val="24"/>
        </w:rPr>
      </w:pPr>
    </w:p>
    <w:p w:rsidR="00481925" w:rsidRDefault="000D587E">
      <w:pPr>
        <w:pStyle w:val="a3"/>
        <w:spacing w:line="720" w:lineRule="auto"/>
        <w:ind w:leftChars="47" w:left="99"/>
        <w:jc w:val="center"/>
        <w:rPr>
          <w:rFonts w:cs="宋体"/>
          <w:kern w:val="0"/>
          <w:sz w:val="28"/>
          <w:szCs w:val="24"/>
        </w:rPr>
      </w:pPr>
      <w:r>
        <w:rPr>
          <w:rFonts w:cs="宋体" w:hint="eastAsia"/>
          <w:kern w:val="0"/>
          <w:sz w:val="28"/>
          <w:szCs w:val="24"/>
        </w:rPr>
        <w:lastRenderedPageBreak/>
        <w:t>填写说明</w:t>
      </w:r>
    </w:p>
    <w:p w:rsidR="00481925" w:rsidRDefault="000D587E">
      <w:pPr>
        <w:spacing w:line="360" w:lineRule="auto"/>
        <w:ind w:firstLineChars="250" w:firstLine="600"/>
        <w:rPr>
          <w:rFonts w:ascii="仿宋_GB2312" w:eastAsia="仿宋_GB2312" w:hAnsi="宋体" w:cs="宋体"/>
          <w:kern w:val="0"/>
          <w:sz w:val="30"/>
          <w:szCs w:val="30"/>
        </w:rPr>
      </w:pPr>
      <w:r>
        <w:rPr>
          <w:rFonts w:ascii="宋体" w:hAnsi="宋体" w:hint="eastAsia"/>
          <w:bCs/>
          <w:sz w:val="24"/>
        </w:rPr>
        <w:t>一、凡申报</w:t>
      </w:r>
      <w:r>
        <w:rPr>
          <w:rFonts w:ascii="宋体" w:hAnsi="宋体" w:cs="宋体" w:hint="eastAsia"/>
          <w:kern w:val="0"/>
          <w:sz w:val="24"/>
        </w:rPr>
        <w:t>“</w:t>
      </w:r>
      <w:r>
        <w:rPr>
          <w:rFonts w:ascii="宋体" w:hAnsi="宋体" w:cs="宋体" w:hint="eastAsia"/>
          <w:b/>
          <w:kern w:val="0"/>
          <w:sz w:val="24"/>
        </w:rPr>
        <w:t>成都理工大学工程技术学院大学生科技创新计划项目</w:t>
      </w:r>
      <w:r>
        <w:rPr>
          <w:rFonts w:ascii="宋体" w:hAnsi="宋体" w:cs="宋体" w:hint="eastAsia"/>
          <w:kern w:val="0"/>
          <w:sz w:val="24"/>
        </w:rPr>
        <w:t>”</w:t>
      </w:r>
      <w:r>
        <w:rPr>
          <w:rFonts w:ascii="宋体" w:hAnsi="宋体" w:hint="eastAsia"/>
          <w:bCs/>
          <w:sz w:val="24"/>
        </w:rPr>
        <w:t>必须填写本申报书。创新计划项目是大学生个人或团队，在老师指导下，自主完成创新计划项目设计、组织、实施、研究报告撰写和成果（学术</w:t>
      </w:r>
      <w:r>
        <w:rPr>
          <w:rFonts w:ascii="宋体" w:hAnsi="宋体"/>
          <w:bCs/>
          <w:sz w:val="24"/>
        </w:rPr>
        <w:t>）</w:t>
      </w:r>
      <w:r>
        <w:rPr>
          <w:rFonts w:ascii="宋体" w:hAnsi="宋体" w:hint="eastAsia"/>
          <w:bCs/>
          <w:sz w:val="24"/>
        </w:rPr>
        <w:t>交流等工作。从而以项目为载体，调动学生学习的主动性、积极性和创造性，激发学生的创新思维和创新意识，掌握思考问题，解决问题的方法，提高创新能力和实践能力。</w:t>
      </w:r>
    </w:p>
    <w:p w:rsidR="00481925" w:rsidRDefault="000D587E">
      <w:pPr>
        <w:spacing w:line="360" w:lineRule="auto"/>
        <w:ind w:firstLineChars="245" w:firstLine="588"/>
        <w:rPr>
          <w:rFonts w:ascii="宋体" w:hAnsi="宋体"/>
          <w:bCs/>
          <w:sz w:val="24"/>
        </w:rPr>
      </w:pPr>
      <w:r>
        <w:rPr>
          <w:rFonts w:ascii="宋体" w:hAnsi="宋体" w:hint="eastAsia"/>
          <w:bCs/>
          <w:sz w:val="24"/>
        </w:rPr>
        <w:t>二、</w:t>
      </w:r>
      <w:r>
        <w:rPr>
          <w:rFonts w:ascii="宋体" w:hAnsi="宋体"/>
          <w:bCs/>
          <w:sz w:val="24"/>
        </w:rPr>
        <w:t>“</w:t>
      </w:r>
      <w:r>
        <w:rPr>
          <w:rFonts w:ascii="宋体" w:hAnsi="宋体"/>
          <w:b/>
          <w:bCs/>
          <w:sz w:val="24"/>
        </w:rPr>
        <w:t>项目所属一级学科</w:t>
      </w:r>
      <w:r>
        <w:rPr>
          <w:rFonts w:ascii="宋体" w:hAnsi="宋体"/>
          <w:bCs/>
          <w:sz w:val="24"/>
        </w:rPr>
        <w:t>”是指教育部1998年颁布的“普通高等学校本科专业目录”中的哲学、经济学、法学、教育学、文学、历史学、理学、工学、农学、医学和管理学11个一级学科门类中的一种或多种(跨学科)</w:t>
      </w:r>
      <w:r>
        <w:rPr>
          <w:rFonts w:ascii="宋体" w:hAnsi="宋体" w:hint="eastAsia"/>
          <w:bCs/>
          <w:sz w:val="24"/>
        </w:rPr>
        <w:t>。</w:t>
      </w:r>
    </w:p>
    <w:p w:rsidR="00481925" w:rsidRDefault="000D587E">
      <w:pPr>
        <w:spacing w:line="360" w:lineRule="auto"/>
        <w:ind w:firstLineChars="250" w:firstLine="600"/>
        <w:rPr>
          <w:rFonts w:ascii="宋体" w:hAnsi="宋体"/>
          <w:sz w:val="24"/>
        </w:rPr>
      </w:pPr>
      <w:r>
        <w:rPr>
          <w:rFonts w:ascii="宋体" w:hAnsi="宋体" w:hint="eastAsia"/>
          <w:sz w:val="24"/>
        </w:rPr>
        <w:t>三、“</w:t>
      </w:r>
      <w:r>
        <w:rPr>
          <w:rFonts w:ascii="宋体" w:hAnsi="宋体" w:hint="eastAsia"/>
          <w:b/>
          <w:bCs/>
          <w:sz w:val="24"/>
        </w:rPr>
        <w:t>项目开展支撑平台</w:t>
      </w:r>
      <w:r>
        <w:rPr>
          <w:rFonts w:ascii="宋体" w:hAnsi="宋体"/>
          <w:bCs/>
          <w:sz w:val="24"/>
        </w:rPr>
        <w:t>”</w:t>
      </w:r>
      <w:r>
        <w:rPr>
          <w:rFonts w:ascii="宋体" w:hAnsi="宋体" w:hint="eastAsia"/>
          <w:sz w:val="24"/>
        </w:rPr>
        <w:t>指支撑本项目开展的校、院级教学实验中心、科研实验室等，表中填写有关实验室名称，可以多个。</w:t>
      </w:r>
    </w:p>
    <w:p w:rsidR="00481925" w:rsidRDefault="000D587E">
      <w:pPr>
        <w:spacing w:line="360" w:lineRule="auto"/>
        <w:ind w:firstLineChars="250" w:firstLine="600"/>
        <w:rPr>
          <w:rFonts w:ascii="宋体" w:hAnsi="宋体"/>
          <w:sz w:val="24"/>
        </w:rPr>
      </w:pPr>
      <w:r>
        <w:rPr>
          <w:rFonts w:ascii="宋体" w:hAnsi="宋体" w:hint="eastAsia"/>
          <w:sz w:val="24"/>
        </w:rPr>
        <w:t>四、“</w:t>
      </w:r>
      <w:r>
        <w:rPr>
          <w:rFonts w:ascii="宋体" w:hAnsi="宋体" w:hint="eastAsia"/>
          <w:b/>
          <w:sz w:val="24"/>
        </w:rPr>
        <w:t>项目组成员</w:t>
      </w:r>
      <w:r>
        <w:rPr>
          <w:rFonts w:ascii="宋体" w:hAnsi="宋体" w:hint="eastAsia"/>
          <w:sz w:val="24"/>
        </w:rPr>
        <w:t>”人数原则上不超过五人。</w:t>
      </w:r>
    </w:p>
    <w:p w:rsidR="00481925" w:rsidRDefault="000D587E">
      <w:pPr>
        <w:spacing w:line="360" w:lineRule="auto"/>
        <w:ind w:firstLineChars="250" w:firstLine="600"/>
        <w:rPr>
          <w:rFonts w:ascii="宋体" w:hAnsi="宋体"/>
          <w:bCs/>
          <w:sz w:val="24"/>
        </w:rPr>
      </w:pPr>
      <w:r>
        <w:rPr>
          <w:rFonts w:ascii="宋体" w:hAnsi="宋体" w:hint="eastAsia"/>
          <w:bCs/>
          <w:sz w:val="24"/>
        </w:rPr>
        <w:t>五、报送本申报书时，一式2份，并报送申报书电子文档。</w:t>
      </w:r>
    </w:p>
    <w:p w:rsidR="00481925" w:rsidRDefault="000D587E">
      <w:pPr>
        <w:spacing w:line="360" w:lineRule="auto"/>
        <w:ind w:firstLineChars="250" w:firstLine="600"/>
        <w:rPr>
          <w:rFonts w:ascii="宋体" w:hAnsi="宋体"/>
          <w:bCs/>
          <w:sz w:val="24"/>
        </w:rPr>
      </w:pPr>
      <w:r>
        <w:rPr>
          <w:rFonts w:ascii="宋体" w:hAnsi="宋体" w:hint="eastAsia"/>
          <w:bCs/>
          <w:sz w:val="24"/>
        </w:rPr>
        <w:t>六、本书应该填写完整、内容详实、表达准确，数字一律填写阿拉伯数字。</w:t>
      </w:r>
    </w:p>
    <w:p w:rsidR="00481925" w:rsidRDefault="000D587E">
      <w:pPr>
        <w:spacing w:line="360" w:lineRule="auto"/>
        <w:ind w:firstLineChars="250" w:firstLine="600"/>
        <w:rPr>
          <w:rFonts w:ascii="宋体" w:hAnsi="宋体"/>
          <w:bCs/>
          <w:sz w:val="24"/>
        </w:rPr>
      </w:pPr>
      <w:r>
        <w:rPr>
          <w:rFonts w:ascii="宋体" w:hAnsi="宋体" w:hint="eastAsia"/>
          <w:bCs/>
          <w:sz w:val="24"/>
        </w:rPr>
        <w:t>七、打印格式与装订</w:t>
      </w:r>
    </w:p>
    <w:p w:rsidR="00481925" w:rsidRDefault="000D587E">
      <w:pPr>
        <w:spacing w:line="360" w:lineRule="auto"/>
        <w:ind w:firstLineChars="500" w:firstLine="1200"/>
        <w:rPr>
          <w:rFonts w:ascii="宋体" w:hAnsi="宋体"/>
          <w:bCs/>
          <w:sz w:val="24"/>
        </w:rPr>
      </w:pPr>
      <w:r>
        <w:rPr>
          <w:rFonts w:ascii="宋体" w:hAnsi="宋体" w:hint="eastAsia"/>
          <w:bCs/>
          <w:sz w:val="24"/>
        </w:rPr>
        <w:t>（1）纸张为A4大小，双面打印；</w:t>
      </w:r>
    </w:p>
    <w:p w:rsidR="00481925" w:rsidRDefault="000D587E">
      <w:pPr>
        <w:spacing w:line="360" w:lineRule="auto"/>
        <w:ind w:firstLineChars="500" w:firstLine="1200"/>
        <w:rPr>
          <w:rFonts w:ascii="宋体" w:hAnsi="宋体"/>
          <w:bCs/>
          <w:sz w:val="24"/>
        </w:rPr>
      </w:pPr>
      <w:r>
        <w:rPr>
          <w:rFonts w:ascii="宋体" w:hAnsi="宋体" w:hint="eastAsia"/>
          <w:bCs/>
          <w:sz w:val="24"/>
        </w:rPr>
        <w:t>（2）文中小标题为小四号、仿宋、加粗；</w:t>
      </w:r>
    </w:p>
    <w:p w:rsidR="00481925" w:rsidRDefault="000D587E">
      <w:pPr>
        <w:spacing w:line="360" w:lineRule="auto"/>
        <w:ind w:firstLineChars="500" w:firstLine="1200"/>
        <w:rPr>
          <w:rFonts w:ascii="宋体" w:hAnsi="宋体"/>
          <w:bCs/>
          <w:sz w:val="24"/>
        </w:rPr>
      </w:pPr>
      <w:r>
        <w:rPr>
          <w:rFonts w:ascii="宋体" w:hAnsi="宋体" w:hint="eastAsia"/>
          <w:bCs/>
          <w:sz w:val="24"/>
        </w:rPr>
        <w:t>（3）栏内正文为小四号、仿宋；</w:t>
      </w:r>
    </w:p>
    <w:p w:rsidR="00481925" w:rsidRDefault="000D587E">
      <w:pPr>
        <w:spacing w:line="360" w:lineRule="auto"/>
        <w:ind w:firstLineChars="500" w:firstLine="1200"/>
        <w:rPr>
          <w:rFonts w:ascii="宋体" w:hAnsi="宋体"/>
          <w:bCs/>
          <w:sz w:val="24"/>
        </w:rPr>
      </w:pPr>
      <w:r>
        <w:rPr>
          <w:rFonts w:ascii="宋体" w:hAnsi="宋体" w:hint="eastAsia"/>
          <w:bCs/>
          <w:sz w:val="24"/>
        </w:rPr>
        <w:t>（4）左侧距边界1厘米装订（中间2个钉子）。</w:t>
      </w:r>
    </w:p>
    <w:p w:rsidR="00481925" w:rsidRDefault="000D587E">
      <w:pPr>
        <w:pStyle w:val="a3"/>
        <w:spacing w:line="720" w:lineRule="auto"/>
        <w:ind w:leftChars="47" w:left="99"/>
        <w:jc w:val="center"/>
        <w:rPr>
          <w:rFonts w:cs="宋体"/>
          <w:kern w:val="0"/>
          <w:sz w:val="28"/>
          <w:szCs w:val="24"/>
        </w:rPr>
      </w:pPr>
      <w:r>
        <w:rPr>
          <w:rFonts w:cs="宋体" w:hint="eastAsia"/>
          <w:kern w:val="0"/>
          <w:sz w:val="28"/>
          <w:szCs w:val="24"/>
        </w:rPr>
        <w:t xml:space="preserve">    </w:t>
      </w:r>
    </w:p>
    <w:p w:rsidR="00481925" w:rsidRDefault="000D587E">
      <w:pPr>
        <w:spacing w:line="360" w:lineRule="auto"/>
        <w:ind w:firstLineChars="500" w:firstLine="1400"/>
        <w:rPr>
          <w:rFonts w:cs="宋体"/>
          <w:kern w:val="0"/>
          <w:sz w:val="28"/>
        </w:rPr>
      </w:pPr>
      <w:r>
        <w:rPr>
          <w:rFonts w:cs="宋体" w:hint="eastAsia"/>
          <w:kern w:val="0"/>
          <w:sz w:val="28"/>
        </w:rPr>
        <w:t xml:space="preserve">        </w:t>
      </w:r>
    </w:p>
    <w:p w:rsidR="00481925" w:rsidRDefault="00481925">
      <w:pPr>
        <w:spacing w:line="360" w:lineRule="auto"/>
        <w:ind w:firstLineChars="500" w:firstLine="1400"/>
        <w:rPr>
          <w:rFonts w:cs="宋体"/>
          <w:kern w:val="0"/>
          <w:sz w:val="28"/>
        </w:rPr>
      </w:pPr>
    </w:p>
    <w:p w:rsidR="00481925" w:rsidRDefault="00481925">
      <w:pPr>
        <w:spacing w:line="360" w:lineRule="auto"/>
        <w:ind w:firstLineChars="500" w:firstLine="1400"/>
        <w:rPr>
          <w:rFonts w:cs="宋体"/>
          <w:kern w:val="0"/>
          <w:sz w:val="28"/>
        </w:rPr>
      </w:pPr>
    </w:p>
    <w:p w:rsidR="00481925" w:rsidRDefault="00481925">
      <w:pPr>
        <w:spacing w:line="360" w:lineRule="auto"/>
        <w:ind w:firstLineChars="500" w:firstLine="1400"/>
        <w:rPr>
          <w:rFonts w:cs="宋体"/>
          <w:kern w:val="0"/>
          <w:sz w:val="28"/>
        </w:rPr>
      </w:pPr>
    </w:p>
    <w:p w:rsidR="00481925" w:rsidRDefault="000D587E">
      <w:pPr>
        <w:spacing w:line="360" w:lineRule="auto"/>
        <w:ind w:firstLineChars="500" w:firstLine="1400"/>
        <w:rPr>
          <w:rFonts w:ascii="宋体" w:hAnsi="宋体"/>
          <w:bCs/>
          <w:sz w:val="24"/>
        </w:rPr>
      </w:pPr>
      <w:r>
        <w:rPr>
          <w:rFonts w:cs="宋体" w:hint="eastAsia"/>
          <w:kern w:val="0"/>
          <w:sz w:val="28"/>
        </w:rPr>
        <w:t xml:space="preserve">                                             </w:t>
      </w:r>
    </w:p>
    <w:tbl>
      <w:tblPr>
        <w:tblpPr w:leftFromText="180" w:rightFromText="180" w:vertAnchor="page" w:horzAnchor="margin" w:tblpXSpec="center" w:tblpY="1465"/>
        <w:tblW w:w="9740" w:type="dxa"/>
        <w:tblLayout w:type="fixed"/>
        <w:tblCellMar>
          <w:left w:w="0" w:type="dxa"/>
          <w:right w:w="0" w:type="dxa"/>
        </w:tblCellMar>
        <w:tblLook w:val="04A0" w:firstRow="1" w:lastRow="0" w:firstColumn="1" w:lastColumn="0" w:noHBand="0" w:noVBand="1"/>
      </w:tblPr>
      <w:tblGrid>
        <w:gridCol w:w="1110"/>
        <w:gridCol w:w="527"/>
        <w:gridCol w:w="418"/>
        <w:gridCol w:w="1019"/>
        <w:gridCol w:w="899"/>
        <w:gridCol w:w="822"/>
        <w:gridCol w:w="822"/>
        <w:gridCol w:w="821"/>
        <w:gridCol w:w="823"/>
        <w:gridCol w:w="821"/>
        <w:gridCol w:w="836"/>
        <w:gridCol w:w="822"/>
      </w:tblGrid>
      <w:tr w:rsidR="00481925">
        <w:trPr>
          <w:trHeight w:val="90"/>
        </w:trPr>
        <w:tc>
          <w:tcPr>
            <w:tcW w:w="2055" w:type="dxa"/>
            <w:gridSpan w:val="3"/>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lastRenderedPageBreak/>
              <w:t>项目名称</w:t>
            </w:r>
          </w:p>
        </w:tc>
        <w:tc>
          <w:tcPr>
            <w:tcW w:w="7685" w:type="dxa"/>
            <w:gridSpan w:val="9"/>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bCs/>
                <w:sz w:val="24"/>
              </w:rPr>
              <w:t xml:space="preserve">云端教育系统 </w:t>
            </w:r>
            <w:r>
              <w:rPr>
                <w:rFonts w:ascii="仿宋" w:eastAsia="仿宋" w:hAnsi="仿宋" w:hint="eastAsia"/>
                <w:sz w:val="24"/>
              </w:rPr>
              <w:t xml:space="preserve">　</w:t>
            </w:r>
          </w:p>
        </w:tc>
      </w:tr>
      <w:tr w:rsidR="00481925">
        <w:trPr>
          <w:trHeight w:val="90"/>
        </w:trPr>
        <w:tc>
          <w:tcPr>
            <w:tcW w:w="2055" w:type="dxa"/>
            <w:gridSpan w:val="3"/>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申请经费</w:t>
            </w:r>
          </w:p>
        </w:tc>
        <w:tc>
          <w:tcPr>
            <w:tcW w:w="1918"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 xml:space="preserve">  3000   元</w:t>
            </w:r>
          </w:p>
        </w:tc>
        <w:tc>
          <w:tcPr>
            <w:tcW w:w="1644"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起止时间</w:t>
            </w:r>
          </w:p>
        </w:tc>
        <w:tc>
          <w:tcPr>
            <w:tcW w:w="4123" w:type="dxa"/>
            <w:gridSpan w:val="5"/>
            <w:tcBorders>
              <w:top w:val="nil"/>
              <w:left w:val="nil"/>
              <w:bottom w:val="single" w:sz="4" w:space="0" w:color="auto"/>
              <w:right w:val="single" w:sz="8"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2019</w:t>
            </w:r>
            <w:r>
              <w:rPr>
                <w:rFonts w:ascii="仿宋" w:eastAsia="仿宋" w:hAnsi="仿宋"/>
                <w:sz w:val="24"/>
              </w:rPr>
              <w:t xml:space="preserve"> 年</w:t>
            </w:r>
            <w:r>
              <w:rPr>
                <w:rFonts w:ascii="仿宋" w:eastAsia="仿宋" w:hAnsi="仿宋" w:hint="eastAsia"/>
                <w:sz w:val="24"/>
              </w:rPr>
              <w:t>5</w:t>
            </w:r>
            <w:r>
              <w:rPr>
                <w:rFonts w:ascii="仿宋" w:eastAsia="仿宋" w:hAnsi="仿宋"/>
                <w:sz w:val="24"/>
              </w:rPr>
              <w:t xml:space="preserve"> 月至</w:t>
            </w:r>
            <w:r>
              <w:rPr>
                <w:rFonts w:ascii="仿宋" w:eastAsia="仿宋" w:hAnsi="仿宋" w:hint="eastAsia"/>
                <w:sz w:val="24"/>
              </w:rPr>
              <w:t>2019</w:t>
            </w:r>
            <w:r>
              <w:rPr>
                <w:rFonts w:ascii="仿宋" w:eastAsia="仿宋" w:hAnsi="仿宋"/>
                <w:sz w:val="24"/>
              </w:rPr>
              <w:t xml:space="preserve"> 年 </w:t>
            </w:r>
            <w:r>
              <w:rPr>
                <w:rFonts w:ascii="仿宋" w:eastAsia="仿宋" w:hAnsi="仿宋" w:hint="eastAsia"/>
                <w:sz w:val="24"/>
              </w:rPr>
              <w:t>9</w:t>
            </w:r>
            <w:r>
              <w:rPr>
                <w:rFonts w:ascii="仿宋" w:eastAsia="仿宋" w:hAnsi="仿宋"/>
                <w:sz w:val="24"/>
              </w:rPr>
              <w:t>月</w:t>
            </w:r>
          </w:p>
        </w:tc>
      </w:tr>
      <w:tr w:rsidR="00481925">
        <w:trPr>
          <w:trHeight w:val="90"/>
        </w:trPr>
        <w:tc>
          <w:tcPr>
            <w:tcW w:w="2055" w:type="dxa"/>
            <w:gridSpan w:val="3"/>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 xml:space="preserve">项目所属 </w:t>
            </w:r>
          </w:p>
          <w:p w:rsidR="00481925" w:rsidRDefault="000D587E">
            <w:pPr>
              <w:jc w:val="center"/>
              <w:rPr>
                <w:rFonts w:ascii="仿宋" w:eastAsia="仿宋" w:hAnsi="仿宋"/>
                <w:sz w:val="24"/>
              </w:rPr>
            </w:pPr>
            <w:r>
              <w:rPr>
                <w:rFonts w:ascii="仿宋" w:eastAsia="仿宋" w:hAnsi="仿宋" w:hint="eastAsia"/>
                <w:sz w:val="24"/>
              </w:rPr>
              <w:t>一级学科</w:t>
            </w:r>
          </w:p>
        </w:tc>
        <w:tc>
          <w:tcPr>
            <w:tcW w:w="7685" w:type="dxa"/>
            <w:gridSpan w:val="9"/>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rsidR="00481925" w:rsidRDefault="000D587E">
            <w:pPr>
              <w:jc w:val="center"/>
              <w:rPr>
                <w:rFonts w:ascii="仿宋" w:eastAsia="仿宋" w:hAnsi="仿宋"/>
                <w:sz w:val="24"/>
                <w:u w:val="single"/>
              </w:rPr>
            </w:pPr>
            <w:r>
              <w:rPr>
                <w:rFonts w:ascii="仿宋" w:eastAsia="仿宋" w:hAnsi="仿宋" w:hint="eastAsia"/>
                <w:sz w:val="24"/>
              </w:rPr>
              <w:t xml:space="preserve">工学 </w:t>
            </w:r>
          </w:p>
        </w:tc>
      </w:tr>
      <w:tr w:rsidR="00481925">
        <w:trPr>
          <w:trHeight w:val="90"/>
        </w:trPr>
        <w:tc>
          <w:tcPr>
            <w:tcW w:w="2055" w:type="dxa"/>
            <w:gridSpan w:val="3"/>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项目开展</w:t>
            </w:r>
            <w:r>
              <w:rPr>
                <w:rFonts w:ascii="仿宋" w:eastAsia="仿宋" w:hAnsi="仿宋"/>
                <w:sz w:val="24"/>
              </w:rPr>
              <w:t xml:space="preserve">                </w:t>
            </w:r>
            <w:r>
              <w:rPr>
                <w:rFonts w:ascii="仿宋" w:eastAsia="仿宋" w:hAnsi="仿宋" w:hint="eastAsia"/>
                <w:sz w:val="24"/>
              </w:rPr>
              <w:t>支撑平台</w:t>
            </w:r>
          </w:p>
        </w:tc>
        <w:tc>
          <w:tcPr>
            <w:tcW w:w="7685" w:type="dxa"/>
            <w:gridSpan w:val="9"/>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rsidR="00481925" w:rsidRDefault="00E1450F">
            <w:pPr>
              <w:jc w:val="center"/>
              <w:rPr>
                <w:rFonts w:ascii="仿宋" w:eastAsia="仿宋" w:hAnsi="仿宋"/>
                <w:sz w:val="24"/>
                <w:u w:val="single"/>
              </w:rPr>
            </w:pPr>
            <w:r>
              <w:rPr>
                <w:rFonts w:ascii="仿宋_GB2312" w:eastAsia="仿宋_GB2312" w:hAnsi="宋体" w:hint="eastAsia"/>
                <w:sz w:val="24"/>
                <w:u w:val="single"/>
              </w:rPr>
              <w:t>科技创新实验室、软件</w:t>
            </w:r>
            <w:r w:rsidR="000D587E">
              <w:rPr>
                <w:rFonts w:ascii="仿宋_GB2312" w:eastAsia="仿宋_GB2312" w:hAnsi="宋体" w:hint="eastAsia"/>
                <w:sz w:val="24"/>
                <w:u w:val="single"/>
              </w:rPr>
              <w:t>实验室</w:t>
            </w:r>
          </w:p>
        </w:tc>
      </w:tr>
      <w:tr w:rsidR="00481925">
        <w:trPr>
          <w:trHeight w:val="90"/>
        </w:trPr>
        <w:tc>
          <w:tcPr>
            <w:tcW w:w="9740" w:type="dxa"/>
            <w:gridSpan w:val="12"/>
            <w:tcBorders>
              <w:top w:val="single" w:sz="4" w:space="0" w:color="auto"/>
              <w:left w:val="single" w:sz="4" w:space="0" w:color="auto"/>
              <w:bottom w:val="single" w:sz="6"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项目负责人基本信息</w:t>
            </w:r>
          </w:p>
        </w:tc>
      </w:tr>
      <w:tr w:rsidR="00481925">
        <w:trPr>
          <w:trHeight w:val="90"/>
        </w:trPr>
        <w:tc>
          <w:tcPr>
            <w:tcW w:w="1637" w:type="dxa"/>
            <w:gridSpan w:val="2"/>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姓名</w:t>
            </w:r>
          </w:p>
        </w:tc>
        <w:tc>
          <w:tcPr>
            <w:tcW w:w="2336"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学号</w:t>
            </w:r>
          </w:p>
        </w:tc>
        <w:tc>
          <w:tcPr>
            <w:tcW w:w="1644" w:type="dxa"/>
            <w:gridSpan w:val="2"/>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专业年级</w:t>
            </w:r>
          </w:p>
        </w:tc>
        <w:tc>
          <w:tcPr>
            <w:tcW w:w="4123" w:type="dxa"/>
            <w:gridSpan w:val="5"/>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所在系</w:t>
            </w:r>
          </w:p>
        </w:tc>
      </w:tr>
      <w:tr w:rsidR="00481925">
        <w:trPr>
          <w:trHeight w:val="90"/>
        </w:trPr>
        <w:tc>
          <w:tcPr>
            <w:tcW w:w="1637" w:type="dxa"/>
            <w:gridSpan w:val="2"/>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张丰</w:t>
            </w:r>
          </w:p>
        </w:tc>
        <w:tc>
          <w:tcPr>
            <w:tcW w:w="2336"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sz w:val="24"/>
              </w:rPr>
              <w:t>201620205246</w:t>
            </w:r>
          </w:p>
        </w:tc>
        <w:tc>
          <w:tcPr>
            <w:tcW w:w="1644" w:type="dxa"/>
            <w:gridSpan w:val="2"/>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sz w:val="24"/>
              </w:rPr>
              <w:t>16</w:t>
            </w:r>
            <w:r>
              <w:rPr>
                <w:rFonts w:ascii="仿宋" w:eastAsia="仿宋" w:hAnsi="仿宋" w:hint="eastAsia"/>
                <w:sz w:val="24"/>
              </w:rPr>
              <w:t>软件</w:t>
            </w:r>
          </w:p>
        </w:tc>
        <w:tc>
          <w:tcPr>
            <w:tcW w:w="4123" w:type="dxa"/>
            <w:gridSpan w:val="5"/>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电子信息与计算机工程系</w:t>
            </w:r>
          </w:p>
        </w:tc>
      </w:tr>
      <w:tr w:rsidR="00481925">
        <w:trPr>
          <w:trHeight w:val="90"/>
        </w:trPr>
        <w:tc>
          <w:tcPr>
            <w:tcW w:w="1637" w:type="dxa"/>
            <w:gridSpan w:val="2"/>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性别</w:t>
            </w:r>
          </w:p>
        </w:tc>
        <w:tc>
          <w:tcPr>
            <w:tcW w:w="2336"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手机</w:t>
            </w:r>
          </w:p>
        </w:tc>
        <w:tc>
          <w:tcPr>
            <w:tcW w:w="1644" w:type="dxa"/>
            <w:gridSpan w:val="2"/>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电子邮箱</w:t>
            </w:r>
          </w:p>
        </w:tc>
        <w:tc>
          <w:tcPr>
            <w:tcW w:w="4123" w:type="dxa"/>
            <w:gridSpan w:val="5"/>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身份证号</w:t>
            </w:r>
          </w:p>
        </w:tc>
      </w:tr>
      <w:tr w:rsidR="00481925">
        <w:trPr>
          <w:trHeight w:val="90"/>
        </w:trPr>
        <w:tc>
          <w:tcPr>
            <w:tcW w:w="1637" w:type="dxa"/>
            <w:gridSpan w:val="2"/>
            <w:tcBorders>
              <w:top w:val="single" w:sz="6" w:space="0" w:color="auto"/>
              <w:left w:val="single" w:sz="4" w:space="0" w:color="auto"/>
              <w:bottom w:val="single" w:sz="4" w:space="0" w:color="auto"/>
              <w:right w:val="single" w:sz="6"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男</w:t>
            </w:r>
          </w:p>
        </w:tc>
        <w:tc>
          <w:tcPr>
            <w:tcW w:w="2336" w:type="dxa"/>
            <w:gridSpan w:val="3"/>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sz w:val="24"/>
              </w:rPr>
              <w:t>17311712117</w:t>
            </w:r>
          </w:p>
        </w:tc>
        <w:tc>
          <w:tcPr>
            <w:tcW w:w="1644" w:type="dxa"/>
            <w:gridSpan w:val="2"/>
            <w:tcBorders>
              <w:top w:val="single" w:sz="6" w:space="0" w:color="auto"/>
              <w:left w:val="single" w:sz="6" w:space="0" w:color="auto"/>
              <w:bottom w:val="single" w:sz="4" w:space="0" w:color="auto"/>
              <w:right w:val="single" w:sz="6"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sz w:val="24"/>
              </w:rPr>
              <w:t>1411649003</w:t>
            </w:r>
            <w:r>
              <w:rPr>
                <w:rFonts w:ascii="仿宋" w:eastAsia="仿宋" w:hAnsi="仿宋" w:hint="eastAsia"/>
                <w:sz w:val="24"/>
              </w:rPr>
              <w:t>@qq</w:t>
            </w:r>
            <w:r>
              <w:rPr>
                <w:rFonts w:ascii="仿宋" w:eastAsia="仿宋" w:hAnsi="仿宋"/>
                <w:sz w:val="24"/>
              </w:rPr>
              <w:t>.com</w:t>
            </w:r>
          </w:p>
        </w:tc>
        <w:tc>
          <w:tcPr>
            <w:tcW w:w="4123" w:type="dxa"/>
            <w:gridSpan w:val="5"/>
            <w:tcBorders>
              <w:top w:val="single" w:sz="6" w:space="0" w:color="auto"/>
              <w:left w:val="single" w:sz="6" w:space="0" w:color="auto"/>
              <w:bottom w:val="single" w:sz="4"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sz w:val="24"/>
              </w:rPr>
              <w:t>513029199702106114</w:t>
            </w:r>
          </w:p>
        </w:tc>
      </w:tr>
      <w:tr w:rsidR="00481925">
        <w:trPr>
          <w:trHeight w:val="90"/>
        </w:trPr>
        <w:tc>
          <w:tcPr>
            <w:tcW w:w="9740" w:type="dxa"/>
            <w:gridSpan w:val="12"/>
            <w:tcBorders>
              <w:top w:val="single" w:sz="4" w:space="0" w:color="auto"/>
              <w:left w:val="single" w:sz="8" w:space="0" w:color="auto"/>
              <w:bottom w:val="single" w:sz="4" w:space="0" w:color="auto"/>
              <w:right w:val="single" w:sz="8" w:space="0" w:color="000000"/>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项目组成员基本信息</w:t>
            </w:r>
          </w:p>
        </w:tc>
      </w:tr>
      <w:tr w:rsidR="00481925">
        <w:trPr>
          <w:trHeight w:val="90"/>
        </w:trPr>
        <w:tc>
          <w:tcPr>
            <w:tcW w:w="111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序号</w:t>
            </w:r>
          </w:p>
        </w:tc>
        <w:tc>
          <w:tcPr>
            <w:tcW w:w="945"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sz w:val="24"/>
              </w:rPr>
              <w:t>1</w:t>
            </w:r>
          </w:p>
        </w:tc>
        <w:tc>
          <w:tcPr>
            <w:tcW w:w="1019" w:type="dxa"/>
            <w:tcBorders>
              <w:top w:val="nil"/>
              <w:left w:val="nil"/>
              <w:bottom w:val="single" w:sz="4"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sz w:val="24"/>
              </w:rPr>
              <w:t>2</w:t>
            </w:r>
          </w:p>
        </w:tc>
        <w:tc>
          <w:tcPr>
            <w:tcW w:w="899" w:type="dxa"/>
            <w:tcBorders>
              <w:top w:val="nil"/>
              <w:left w:val="nil"/>
              <w:bottom w:val="single" w:sz="4"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sz w:val="24"/>
              </w:rPr>
              <w:t>3</w:t>
            </w:r>
          </w:p>
        </w:tc>
        <w:tc>
          <w:tcPr>
            <w:tcW w:w="822" w:type="dxa"/>
            <w:tcBorders>
              <w:top w:val="nil"/>
              <w:left w:val="nil"/>
              <w:bottom w:val="single" w:sz="4" w:space="0" w:color="auto"/>
              <w:right w:val="single" w:sz="4" w:space="0" w:color="auto"/>
            </w:tcBorders>
            <w:vAlign w:val="center"/>
          </w:tcPr>
          <w:p w:rsidR="00481925" w:rsidRDefault="000D587E">
            <w:pPr>
              <w:jc w:val="center"/>
              <w:rPr>
                <w:rFonts w:ascii="仿宋" w:eastAsia="仿宋" w:hAnsi="仿宋"/>
                <w:sz w:val="24"/>
              </w:rPr>
            </w:pPr>
            <w:r>
              <w:rPr>
                <w:rFonts w:ascii="仿宋" w:eastAsia="仿宋" w:hAnsi="仿宋" w:hint="eastAsia"/>
                <w:sz w:val="24"/>
              </w:rPr>
              <w:t>4</w:t>
            </w:r>
          </w:p>
        </w:tc>
        <w:tc>
          <w:tcPr>
            <w:tcW w:w="822" w:type="dxa"/>
            <w:tcBorders>
              <w:top w:val="nil"/>
              <w:left w:val="nil"/>
              <w:bottom w:val="single" w:sz="4" w:space="0" w:color="auto"/>
              <w:right w:val="single" w:sz="4" w:space="0" w:color="auto"/>
            </w:tcBorders>
            <w:vAlign w:val="center"/>
          </w:tcPr>
          <w:p w:rsidR="00481925" w:rsidRDefault="000D587E">
            <w:pPr>
              <w:jc w:val="center"/>
              <w:rPr>
                <w:rFonts w:ascii="仿宋" w:eastAsia="仿宋" w:hAnsi="仿宋"/>
                <w:sz w:val="24"/>
              </w:rPr>
            </w:pPr>
            <w:r>
              <w:rPr>
                <w:rFonts w:ascii="仿宋" w:eastAsia="仿宋" w:hAnsi="仿宋" w:hint="eastAsia"/>
                <w:sz w:val="24"/>
              </w:rPr>
              <w:t>5</w:t>
            </w:r>
          </w:p>
        </w:tc>
        <w:tc>
          <w:tcPr>
            <w:tcW w:w="821" w:type="dxa"/>
            <w:tcBorders>
              <w:top w:val="nil"/>
              <w:left w:val="nil"/>
              <w:bottom w:val="single" w:sz="4" w:space="0" w:color="auto"/>
              <w:right w:val="single" w:sz="4" w:space="0" w:color="auto"/>
            </w:tcBorders>
            <w:vAlign w:val="center"/>
          </w:tcPr>
          <w:p w:rsidR="00481925" w:rsidRDefault="000D587E">
            <w:pPr>
              <w:jc w:val="center"/>
              <w:rPr>
                <w:rFonts w:ascii="仿宋" w:eastAsia="仿宋" w:hAnsi="仿宋"/>
                <w:sz w:val="24"/>
              </w:rPr>
            </w:pPr>
            <w:r>
              <w:rPr>
                <w:rFonts w:ascii="仿宋" w:eastAsia="仿宋" w:hAnsi="仿宋" w:hint="eastAsia"/>
                <w:sz w:val="24"/>
              </w:rPr>
              <w:t>6</w:t>
            </w:r>
          </w:p>
        </w:tc>
        <w:tc>
          <w:tcPr>
            <w:tcW w:w="823" w:type="dxa"/>
            <w:tcBorders>
              <w:top w:val="nil"/>
              <w:left w:val="nil"/>
              <w:bottom w:val="single" w:sz="4" w:space="0" w:color="auto"/>
              <w:right w:val="single" w:sz="4" w:space="0" w:color="auto"/>
            </w:tcBorders>
            <w:vAlign w:val="center"/>
          </w:tcPr>
          <w:p w:rsidR="00481925" w:rsidRDefault="000D587E">
            <w:pPr>
              <w:jc w:val="center"/>
              <w:rPr>
                <w:rFonts w:ascii="仿宋" w:eastAsia="仿宋" w:hAnsi="仿宋"/>
                <w:sz w:val="24"/>
              </w:rPr>
            </w:pPr>
            <w:r>
              <w:rPr>
                <w:rFonts w:ascii="仿宋" w:eastAsia="仿宋" w:hAnsi="仿宋" w:hint="eastAsia"/>
                <w:sz w:val="24"/>
              </w:rPr>
              <w:t>7</w:t>
            </w:r>
          </w:p>
        </w:tc>
        <w:tc>
          <w:tcPr>
            <w:tcW w:w="821" w:type="dxa"/>
            <w:tcBorders>
              <w:top w:val="nil"/>
              <w:left w:val="single" w:sz="4" w:space="0" w:color="auto"/>
              <w:bottom w:val="single" w:sz="4" w:space="0" w:color="auto"/>
              <w:right w:val="single" w:sz="4" w:space="0" w:color="auto"/>
            </w:tcBorders>
            <w:vAlign w:val="center"/>
          </w:tcPr>
          <w:p w:rsidR="00481925" w:rsidRDefault="000D587E">
            <w:pPr>
              <w:jc w:val="center"/>
              <w:rPr>
                <w:rFonts w:ascii="仿宋" w:eastAsia="仿宋" w:hAnsi="仿宋"/>
                <w:sz w:val="24"/>
              </w:rPr>
            </w:pPr>
            <w:r>
              <w:rPr>
                <w:rFonts w:ascii="仿宋" w:eastAsia="仿宋" w:hAnsi="仿宋" w:hint="eastAsia"/>
                <w:sz w:val="24"/>
              </w:rPr>
              <w:t>8</w:t>
            </w:r>
          </w:p>
        </w:tc>
        <w:tc>
          <w:tcPr>
            <w:tcW w:w="836" w:type="dxa"/>
            <w:tcBorders>
              <w:top w:val="nil"/>
              <w:left w:val="single" w:sz="4" w:space="0" w:color="auto"/>
              <w:bottom w:val="single" w:sz="4" w:space="0" w:color="auto"/>
              <w:right w:val="single" w:sz="4" w:space="0" w:color="auto"/>
            </w:tcBorders>
            <w:vAlign w:val="center"/>
          </w:tcPr>
          <w:p w:rsidR="00481925" w:rsidRDefault="000D587E">
            <w:pPr>
              <w:jc w:val="center"/>
              <w:rPr>
                <w:rFonts w:ascii="仿宋" w:eastAsia="仿宋" w:hAnsi="仿宋"/>
                <w:sz w:val="24"/>
              </w:rPr>
            </w:pPr>
            <w:r>
              <w:rPr>
                <w:rFonts w:ascii="仿宋" w:eastAsia="仿宋" w:hAnsi="仿宋" w:hint="eastAsia"/>
                <w:sz w:val="24"/>
              </w:rPr>
              <w:t>9</w:t>
            </w:r>
          </w:p>
        </w:tc>
        <w:tc>
          <w:tcPr>
            <w:tcW w:w="822" w:type="dxa"/>
            <w:tcBorders>
              <w:top w:val="nil"/>
              <w:left w:val="single" w:sz="4" w:space="0" w:color="auto"/>
              <w:bottom w:val="single" w:sz="4" w:space="0" w:color="auto"/>
              <w:right w:val="single" w:sz="8" w:space="0" w:color="auto"/>
            </w:tcBorders>
            <w:vAlign w:val="center"/>
          </w:tcPr>
          <w:p w:rsidR="00481925" w:rsidRDefault="000D587E">
            <w:pPr>
              <w:jc w:val="center"/>
              <w:rPr>
                <w:rFonts w:ascii="仿宋" w:eastAsia="仿宋" w:hAnsi="仿宋"/>
                <w:sz w:val="24"/>
              </w:rPr>
            </w:pPr>
            <w:r>
              <w:rPr>
                <w:rFonts w:ascii="仿宋" w:eastAsia="仿宋" w:hAnsi="仿宋" w:hint="eastAsia"/>
                <w:sz w:val="24"/>
              </w:rPr>
              <w:t>10</w:t>
            </w:r>
          </w:p>
        </w:tc>
      </w:tr>
      <w:tr w:rsidR="000D587E">
        <w:trPr>
          <w:trHeight w:val="90"/>
        </w:trPr>
        <w:tc>
          <w:tcPr>
            <w:tcW w:w="111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姓名</w:t>
            </w:r>
          </w:p>
        </w:tc>
        <w:tc>
          <w:tcPr>
            <w:tcW w:w="945"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田睿</w:t>
            </w:r>
          </w:p>
        </w:tc>
        <w:tc>
          <w:tcPr>
            <w:tcW w:w="101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邓宇</w:t>
            </w:r>
          </w:p>
        </w:tc>
        <w:tc>
          <w:tcPr>
            <w:tcW w:w="89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tabs>
                <w:tab w:val="left" w:pos="407"/>
              </w:tabs>
              <w:jc w:val="left"/>
              <w:rPr>
                <w:rFonts w:ascii="仿宋" w:eastAsia="仿宋" w:hAnsi="仿宋"/>
                <w:sz w:val="24"/>
              </w:rPr>
            </w:pPr>
            <w:r>
              <w:rPr>
                <w:rFonts w:ascii="仿宋" w:eastAsia="仿宋" w:hAnsi="仿宋" w:hint="eastAsia"/>
                <w:sz w:val="24"/>
              </w:rPr>
              <w:t>罗子悦</w:t>
            </w:r>
          </w:p>
        </w:tc>
        <w:tc>
          <w:tcPr>
            <w:tcW w:w="822"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r>
              <w:rPr>
                <w:rFonts w:ascii="仿宋" w:eastAsia="仿宋" w:hAnsi="仿宋" w:hint="eastAsia"/>
                <w:sz w:val="24"/>
              </w:rPr>
              <w:t>张丰</w:t>
            </w:r>
          </w:p>
        </w:tc>
        <w:tc>
          <w:tcPr>
            <w:tcW w:w="822"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1"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3" w:type="dxa"/>
            <w:tcBorders>
              <w:top w:val="nil"/>
              <w:left w:val="nil"/>
              <w:bottom w:val="single" w:sz="4" w:space="0" w:color="auto"/>
              <w:right w:val="single" w:sz="4" w:space="0" w:color="auto"/>
            </w:tcBorders>
            <w:vAlign w:val="center"/>
          </w:tcPr>
          <w:p w:rsidR="000D587E" w:rsidRDefault="000D587E" w:rsidP="000D587E">
            <w:pPr>
              <w:rPr>
                <w:rFonts w:ascii="仿宋" w:eastAsia="仿宋" w:hAnsi="仿宋"/>
                <w:sz w:val="24"/>
              </w:rPr>
            </w:pPr>
          </w:p>
        </w:tc>
        <w:tc>
          <w:tcPr>
            <w:tcW w:w="821" w:type="dxa"/>
            <w:tcBorders>
              <w:top w:val="nil"/>
              <w:left w:val="single" w:sz="4" w:space="0" w:color="auto"/>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36" w:type="dxa"/>
            <w:tcBorders>
              <w:top w:val="nil"/>
              <w:left w:val="single" w:sz="4" w:space="0" w:color="auto"/>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2" w:type="dxa"/>
            <w:tcBorders>
              <w:top w:val="nil"/>
              <w:left w:val="single" w:sz="4" w:space="0" w:color="auto"/>
              <w:bottom w:val="single" w:sz="4" w:space="0" w:color="auto"/>
              <w:right w:val="single" w:sz="8" w:space="0" w:color="auto"/>
            </w:tcBorders>
            <w:vAlign w:val="center"/>
          </w:tcPr>
          <w:p w:rsidR="000D587E" w:rsidRDefault="000D587E" w:rsidP="000D587E">
            <w:pPr>
              <w:jc w:val="center"/>
              <w:rPr>
                <w:rFonts w:ascii="仿宋" w:eastAsia="仿宋" w:hAnsi="仿宋"/>
                <w:sz w:val="24"/>
              </w:rPr>
            </w:pPr>
          </w:p>
        </w:tc>
      </w:tr>
      <w:tr w:rsidR="000D587E">
        <w:trPr>
          <w:trHeight w:val="90"/>
        </w:trPr>
        <w:tc>
          <w:tcPr>
            <w:tcW w:w="111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性别</w:t>
            </w:r>
          </w:p>
        </w:tc>
        <w:tc>
          <w:tcPr>
            <w:tcW w:w="945"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男</w:t>
            </w:r>
          </w:p>
        </w:tc>
        <w:tc>
          <w:tcPr>
            <w:tcW w:w="101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男</w:t>
            </w:r>
          </w:p>
        </w:tc>
        <w:tc>
          <w:tcPr>
            <w:tcW w:w="89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rPr>
                <w:rFonts w:ascii="仿宋" w:eastAsia="仿宋" w:hAnsi="仿宋"/>
                <w:sz w:val="24"/>
              </w:rPr>
            </w:pPr>
            <w:r>
              <w:rPr>
                <w:rFonts w:ascii="仿宋" w:eastAsia="仿宋" w:hAnsi="仿宋" w:hint="eastAsia"/>
                <w:sz w:val="24"/>
              </w:rPr>
              <w:t>男</w:t>
            </w:r>
          </w:p>
        </w:tc>
        <w:tc>
          <w:tcPr>
            <w:tcW w:w="822" w:type="dxa"/>
            <w:tcBorders>
              <w:top w:val="nil"/>
              <w:left w:val="nil"/>
              <w:bottom w:val="single" w:sz="4" w:space="0" w:color="auto"/>
              <w:right w:val="single" w:sz="4" w:space="0" w:color="auto"/>
            </w:tcBorders>
            <w:vAlign w:val="center"/>
          </w:tcPr>
          <w:p w:rsidR="000D587E" w:rsidRDefault="000D587E" w:rsidP="000D587E">
            <w:pPr>
              <w:rPr>
                <w:rFonts w:ascii="仿宋" w:eastAsia="仿宋" w:hAnsi="仿宋"/>
                <w:sz w:val="24"/>
              </w:rPr>
            </w:pPr>
            <w:r>
              <w:rPr>
                <w:rFonts w:ascii="仿宋" w:eastAsia="仿宋" w:hAnsi="仿宋" w:hint="eastAsia"/>
                <w:sz w:val="24"/>
              </w:rPr>
              <w:t>男</w:t>
            </w:r>
          </w:p>
        </w:tc>
        <w:tc>
          <w:tcPr>
            <w:tcW w:w="822"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1"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3"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1" w:type="dxa"/>
            <w:tcBorders>
              <w:top w:val="nil"/>
              <w:left w:val="single" w:sz="4" w:space="0" w:color="auto"/>
              <w:bottom w:val="single" w:sz="4" w:space="0" w:color="auto"/>
              <w:right w:val="single" w:sz="4" w:space="0" w:color="auto"/>
            </w:tcBorders>
            <w:vAlign w:val="center"/>
          </w:tcPr>
          <w:p w:rsidR="000D587E" w:rsidRDefault="000D587E" w:rsidP="000D587E">
            <w:pPr>
              <w:rPr>
                <w:rFonts w:ascii="仿宋" w:eastAsia="仿宋" w:hAnsi="仿宋"/>
                <w:sz w:val="24"/>
              </w:rPr>
            </w:pPr>
          </w:p>
        </w:tc>
        <w:tc>
          <w:tcPr>
            <w:tcW w:w="836" w:type="dxa"/>
            <w:tcBorders>
              <w:top w:val="nil"/>
              <w:left w:val="single" w:sz="4" w:space="0" w:color="auto"/>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2" w:type="dxa"/>
            <w:tcBorders>
              <w:top w:val="nil"/>
              <w:left w:val="single" w:sz="4" w:space="0" w:color="auto"/>
              <w:bottom w:val="single" w:sz="4" w:space="0" w:color="auto"/>
              <w:right w:val="single" w:sz="8" w:space="0" w:color="auto"/>
            </w:tcBorders>
            <w:vAlign w:val="center"/>
          </w:tcPr>
          <w:p w:rsidR="000D587E" w:rsidRDefault="000D587E" w:rsidP="000D587E">
            <w:pPr>
              <w:jc w:val="center"/>
              <w:rPr>
                <w:rFonts w:ascii="仿宋" w:eastAsia="仿宋" w:hAnsi="仿宋"/>
                <w:sz w:val="24"/>
              </w:rPr>
            </w:pPr>
          </w:p>
        </w:tc>
      </w:tr>
      <w:tr w:rsidR="000D587E">
        <w:trPr>
          <w:trHeight w:val="90"/>
        </w:trPr>
        <w:tc>
          <w:tcPr>
            <w:tcW w:w="111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学号</w:t>
            </w:r>
          </w:p>
        </w:tc>
        <w:tc>
          <w:tcPr>
            <w:tcW w:w="945"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201620205231</w:t>
            </w:r>
          </w:p>
        </w:tc>
        <w:tc>
          <w:tcPr>
            <w:tcW w:w="101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201620205241</w:t>
            </w:r>
          </w:p>
        </w:tc>
        <w:tc>
          <w:tcPr>
            <w:tcW w:w="89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tabs>
                <w:tab w:val="left" w:pos="437"/>
              </w:tabs>
              <w:jc w:val="left"/>
              <w:rPr>
                <w:rFonts w:ascii="仿宋" w:eastAsia="仿宋" w:hAnsi="仿宋"/>
                <w:sz w:val="24"/>
              </w:rPr>
            </w:pPr>
            <w:r>
              <w:rPr>
                <w:rFonts w:ascii="仿宋" w:eastAsia="仿宋" w:hAnsi="仿宋" w:hint="eastAsia"/>
                <w:sz w:val="24"/>
              </w:rPr>
              <w:t>201620205234</w:t>
            </w:r>
          </w:p>
        </w:tc>
        <w:tc>
          <w:tcPr>
            <w:tcW w:w="822" w:type="dxa"/>
            <w:tcBorders>
              <w:top w:val="nil"/>
              <w:left w:val="nil"/>
              <w:bottom w:val="single" w:sz="4" w:space="0" w:color="auto"/>
              <w:right w:val="single" w:sz="4" w:space="0" w:color="auto"/>
            </w:tcBorders>
            <w:vAlign w:val="center"/>
          </w:tcPr>
          <w:p w:rsidR="000D587E" w:rsidRDefault="000D587E" w:rsidP="000D587E">
            <w:pPr>
              <w:tabs>
                <w:tab w:val="left" w:pos="294"/>
              </w:tabs>
              <w:jc w:val="left"/>
              <w:rPr>
                <w:rFonts w:ascii="仿宋" w:eastAsia="仿宋" w:hAnsi="仿宋"/>
                <w:sz w:val="24"/>
              </w:rPr>
            </w:pPr>
            <w:r>
              <w:rPr>
                <w:rFonts w:ascii="仿宋" w:eastAsia="仿宋" w:hAnsi="仿宋"/>
                <w:sz w:val="24"/>
              </w:rPr>
              <w:t>201620205246</w:t>
            </w:r>
          </w:p>
        </w:tc>
        <w:tc>
          <w:tcPr>
            <w:tcW w:w="822"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1"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3"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1" w:type="dxa"/>
            <w:tcBorders>
              <w:top w:val="nil"/>
              <w:left w:val="single" w:sz="4" w:space="0" w:color="auto"/>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36" w:type="dxa"/>
            <w:tcBorders>
              <w:top w:val="nil"/>
              <w:left w:val="single" w:sz="4" w:space="0" w:color="auto"/>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2" w:type="dxa"/>
            <w:tcBorders>
              <w:top w:val="nil"/>
              <w:left w:val="single" w:sz="4" w:space="0" w:color="auto"/>
              <w:bottom w:val="single" w:sz="4" w:space="0" w:color="auto"/>
              <w:right w:val="single" w:sz="8" w:space="0" w:color="auto"/>
            </w:tcBorders>
            <w:vAlign w:val="center"/>
          </w:tcPr>
          <w:p w:rsidR="000D587E" w:rsidRDefault="000D587E" w:rsidP="000D587E">
            <w:pPr>
              <w:jc w:val="center"/>
              <w:rPr>
                <w:rFonts w:ascii="仿宋" w:eastAsia="仿宋" w:hAnsi="仿宋"/>
                <w:sz w:val="24"/>
              </w:rPr>
            </w:pPr>
          </w:p>
        </w:tc>
      </w:tr>
      <w:tr w:rsidR="000D587E">
        <w:trPr>
          <w:trHeight w:val="90"/>
        </w:trPr>
        <w:tc>
          <w:tcPr>
            <w:tcW w:w="111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专业年级</w:t>
            </w:r>
          </w:p>
        </w:tc>
        <w:tc>
          <w:tcPr>
            <w:tcW w:w="945"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16 软件</w:t>
            </w:r>
          </w:p>
        </w:tc>
        <w:tc>
          <w:tcPr>
            <w:tcW w:w="101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16软件</w:t>
            </w:r>
          </w:p>
        </w:tc>
        <w:tc>
          <w:tcPr>
            <w:tcW w:w="89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16软件</w:t>
            </w:r>
          </w:p>
        </w:tc>
        <w:tc>
          <w:tcPr>
            <w:tcW w:w="822"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r>
              <w:rPr>
                <w:rFonts w:ascii="仿宋" w:eastAsia="仿宋" w:hAnsi="仿宋"/>
                <w:sz w:val="24"/>
              </w:rPr>
              <w:t>16</w:t>
            </w:r>
            <w:r>
              <w:rPr>
                <w:rFonts w:ascii="仿宋" w:eastAsia="仿宋" w:hAnsi="仿宋" w:hint="eastAsia"/>
                <w:sz w:val="24"/>
              </w:rPr>
              <w:t>软件</w:t>
            </w:r>
          </w:p>
        </w:tc>
        <w:tc>
          <w:tcPr>
            <w:tcW w:w="822" w:type="dxa"/>
            <w:tcBorders>
              <w:top w:val="nil"/>
              <w:left w:val="nil"/>
              <w:bottom w:val="single" w:sz="4" w:space="0" w:color="auto"/>
              <w:right w:val="single" w:sz="4" w:space="0" w:color="auto"/>
            </w:tcBorders>
            <w:vAlign w:val="center"/>
          </w:tcPr>
          <w:p w:rsidR="000D587E" w:rsidRDefault="000D587E" w:rsidP="000D587E">
            <w:pPr>
              <w:rPr>
                <w:rFonts w:ascii="仿宋" w:eastAsia="仿宋" w:hAnsi="仿宋"/>
                <w:sz w:val="24"/>
              </w:rPr>
            </w:pPr>
          </w:p>
        </w:tc>
        <w:tc>
          <w:tcPr>
            <w:tcW w:w="821"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3"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1" w:type="dxa"/>
            <w:tcBorders>
              <w:top w:val="nil"/>
              <w:left w:val="single" w:sz="4" w:space="0" w:color="auto"/>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36" w:type="dxa"/>
            <w:tcBorders>
              <w:top w:val="nil"/>
              <w:left w:val="single" w:sz="4" w:space="0" w:color="auto"/>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2" w:type="dxa"/>
            <w:tcBorders>
              <w:top w:val="nil"/>
              <w:left w:val="single" w:sz="4" w:space="0" w:color="auto"/>
              <w:bottom w:val="single" w:sz="4" w:space="0" w:color="auto"/>
              <w:right w:val="single" w:sz="8" w:space="0" w:color="auto"/>
            </w:tcBorders>
            <w:vAlign w:val="center"/>
          </w:tcPr>
          <w:p w:rsidR="000D587E" w:rsidRDefault="000D587E" w:rsidP="000D587E">
            <w:pPr>
              <w:jc w:val="center"/>
              <w:rPr>
                <w:rFonts w:ascii="仿宋" w:eastAsia="仿宋" w:hAnsi="仿宋"/>
                <w:sz w:val="24"/>
              </w:rPr>
            </w:pPr>
          </w:p>
        </w:tc>
      </w:tr>
      <w:tr w:rsidR="000D587E">
        <w:trPr>
          <w:trHeight w:val="90"/>
        </w:trPr>
        <w:tc>
          <w:tcPr>
            <w:tcW w:w="111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所在系</w:t>
            </w:r>
          </w:p>
        </w:tc>
        <w:tc>
          <w:tcPr>
            <w:tcW w:w="945"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电计系</w:t>
            </w:r>
          </w:p>
        </w:tc>
        <w:tc>
          <w:tcPr>
            <w:tcW w:w="101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电计系</w:t>
            </w:r>
          </w:p>
        </w:tc>
        <w:tc>
          <w:tcPr>
            <w:tcW w:w="89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电计系</w:t>
            </w:r>
          </w:p>
        </w:tc>
        <w:tc>
          <w:tcPr>
            <w:tcW w:w="822"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r>
              <w:rPr>
                <w:rFonts w:ascii="仿宋" w:eastAsia="仿宋" w:hAnsi="仿宋" w:hint="eastAsia"/>
                <w:sz w:val="24"/>
              </w:rPr>
              <w:t>电计系</w:t>
            </w:r>
          </w:p>
        </w:tc>
        <w:tc>
          <w:tcPr>
            <w:tcW w:w="822"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1"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3"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1" w:type="dxa"/>
            <w:tcBorders>
              <w:top w:val="nil"/>
              <w:left w:val="single" w:sz="4" w:space="0" w:color="auto"/>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36" w:type="dxa"/>
            <w:tcBorders>
              <w:top w:val="nil"/>
              <w:left w:val="single" w:sz="4" w:space="0" w:color="auto"/>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2" w:type="dxa"/>
            <w:tcBorders>
              <w:top w:val="nil"/>
              <w:left w:val="single" w:sz="4" w:space="0" w:color="auto"/>
              <w:bottom w:val="single" w:sz="4" w:space="0" w:color="auto"/>
              <w:right w:val="single" w:sz="8" w:space="0" w:color="auto"/>
            </w:tcBorders>
            <w:vAlign w:val="center"/>
          </w:tcPr>
          <w:p w:rsidR="000D587E" w:rsidRDefault="000D587E" w:rsidP="000D587E">
            <w:pPr>
              <w:jc w:val="center"/>
              <w:rPr>
                <w:rFonts w:ascii="仿宋" w:eastAsia="仿宋" w:hAnsi="仿宋"/>
                <w:sz w:val="24"/>
              </w:rPr>
            </w:pPr>
          </w:p>
        </w:tc>
      </w:tr>
      <w:tr w:rsidR="000D587E">
        <w:trPr>
          <w:trHeight w:val="90"/>
        </w:trPr>
        <w:tc>
          <w:tcPr>
            <w:tcW w:w="111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手机</w:t>
            </w:r>
          </w:p>
        </w:tc>
        <w:tc>
          <w:tcPr>
            <w:tcW w:w="945"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13036597067</w:t>
            </w:r>
          </w:p>
        </w:tc>
        <w:tc>
          <w:tcPr>
            <w:tcW w:w="101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13036591193</w:t>
            </w:r>
          </w:p>
        </w:tc>
        <w:tc>
          <w:tcPr>
            <w:tcW w:w="89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18188336340</w:t>
            </w:r>
          </w:p>
        </w:tc>
        <w:tc>
          <w:tcPr>
            <w:tcW w:w="822" w:type="dxa"/>
            <w:tcBorders>
              <w:top w:val="nil"/>
              <w:left w:val="nil"/>
              <w:bottom w:val="single" w:sz="4" w:space="0" w:color="auto"/>
              <w:right w:val="single" w:sz="4" w:space="0" w:color="auto"/>
            </w:tcBorders>
            <w:vAlign w:val="center"/>
          </w:tcPr>
          <w:p w:rsidR="000D587E" w:rsidRDefault="000D587E" w:rsidP="000D587E">
            <w:pPr>
              <w:widowControl/>
              <w:jc w:val="left"/>
            </w:pPr>
            <w:r>
              <w:t>17311712117</w:t>
            </w:r>
          </w:p>
        </w:tc>
        <w:tc>
          <w:tcPr>
            <w:tcW w:w="822"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1"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3"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1" w:type="dxa"/>
            <w:tcBorders>
              <w:top w:val="nil"/>
              <w:left w:val="single" w:sz="4" w:space="0" w:color="auto"/>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36" w:type="dxa"/>
            <w:tcBorders>
              <w:top w:val="nil"/>
              <w:left w:val="single" w:sz="4" w:space="0" w:color="auto"/>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2" w:type="dxa"/>
            <w:tcBorders>
              <w:top w:val="nil"/>
              <w:left w:val="single" w:sz="4" w:space="0" w:color="auto"/>
              <w:bottom w:val="single" w:sz="4" w:space="0" w:color="auto"/>
              <w:right w:val="single" w:sz="8" w:space="0" w:color="auto"/>
            </w:tcBorders>
            <w:vAlign w:val="center"/>
          </w:tcPr>
          <w:p w:rsidR="000D587E" w:rsidRDefault="000D587E" w:rsidP="000D587E">
            <w:pPr>
              <w:jc w:val="center"/>
              <w:rPr>
                <w:rFonts w:ascii="仿宋" w:eastAsia="仿宋" w:hAnsi="仿宋"/>
                <w:sz w:val="24"/>
              </w:rPr>
            </w:pPr>
          </w:p>
        </w:tc>
      </w:tr>
      <w:tr w:rsidR="000D587E">
        <w:trPr>
          <w:trHeight w:val="90"/>
        </w:trPr>
        <w:tc>
          <w:tcPr>
            <w:tcW w:w="111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电子邮箱</w:t>
            </w:r>
          </w:p>
        </w:tc>
        <w:tc>
          <w:tcPr>
            <w:tcW w:w="945"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tianruitr@qq.com</w:t>
            </w:r>
          </w:p>
        </w:tc>
        <w:tc>
          <w:tcPr>
            <w:tcW w:w="101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EA4897" w:rsidP="000D587E">
            <w:pPr>
              <w:jc w:val="center"/>
              <w:rPr>
                <w:rFonts w:ascii="仿宋" w:eastAsia="仿宋" w:hAnsi="仿宋"/>
                <w:sz w:val="24"/>
              </w:rPr>
            </w:pPr>
            <w:hyperlink r:id="rId8" w:history="1">
              <w:r w:rsidR="000D587E">
                <w:rPr>
                  <w:rStyle w:val="a9"/>
                  <w:rFonts w:ascii="仿宋" w:eastAsia="仿宋" w:hAnsi="仿宋" w:hint="eastAsia"/>
                  <w:sz w:val="24"/>
                </w:rPr>
                <w:t>2386770085</w:t>
              </w:r>
              <w:r w:rsidR="000D587E">
                <w:rPr>
                  <w:rStyle w:val="a9"/>
                  <w:rFonts w:ascii="仿宋" w:eastAsia="仿宋" w:hAnsi="仿宋"/>
                  <w:sz w:val="24"/>
                </w:rPr>
                <w:t>@qq</w:t>
              </w:r>
              <w:r w:rsidR="000D587E">
                <w:rPr>
                  <w:rStyle w:val="a9"/>
                  <w:rFonts w:ascii="仿宋" w:eastAsia="仿宋" w:hAnsi="仿宋" w:hint="eastAsia"/>
                  <w:sz w:val="24"/>
                </w:rPr>
                <w:t>.</w:t>
              </w:r>
              <w:r w:rsidR="000D587E">
                <w:rPr>
                  <w:rStyle w:val="a9"/>
                  <w:rFonts w:ascii="仿宋" w:eastAsia="仿宋" w:hAnsi="仿宋"/>
                  <w:sz w:val="24"/>
                </w:rPr>
                <w:t>com</w:t>
              </w:r>
            </w:hyperlink>
          </w:p>
        </w:tc>
        <w:tc>
          <w:tcPr>
            <w:tcW w:w="89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tabs>
                <w:tab w:val="left" w:pos="422"/>
              </w:tabs>
              <w:jc w:val="left"/>
              <w:rPr>
                <w:rFonts w:ascii="仿宋" w:eastAsia="仿宋" w:hAnsi="仿宋"/>
                <w:sz w:val="24"/>
              </w:rPr>
            </w:pPr>
            <w:r>
              <w:rPr>
                <w:rFonts w:ascii="仿宋" w:eastAsia="仿宋" w:hAnsi="仿宋" w:hint="eastAsia"/>
                <w:sz w:val="24"/>
              </w:rPr>
              <w:t>2442313362@qq.com</w:t>
            </w:r>
          </w:p>
        </w:tc>
        <w:tc>
          <w:tcPr>
            <w:tcW w:w="822"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r>
              <w:rPr>
                <w:rFonts w:ascii="仿宋" w:eastAsia="仿宋" w:hAnsi="仿宋"/>
                <w:sz w:val="24"/>
              </w:rPr>
              <w:t>1411649003</w:t>
            </w:r>
            <w:r>
              <w:rPr>
                <w:rFonts w:ascii="仿宋" w:eastAsia="仿宋" w:hAnsi="仿宋" w:hint="eastAsia"/>
                <w:sz w:val="24"/>
              </w:rPr>
              <w:t>@qq</w:t>
            </w:r>
            <w:r>
              <w:rPr>
                <w:rFonts w:ascii="仿宋" w:eastAsia="仿宋" w:hAnsi="仿宋"/>
                <w:sz w:val="24"/>
              </w:rPr>
              <w:t>.com</w:t>
            </w:r>
          </w:p>
        </w:tc>
        <w:tc>
          <w:tcPr>
            <w:tcW w:w="822"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1"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3"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1" w:type="dxa"/>
            <w:tcBorders>
              <w:top w:val="nil"/>
              <w:left w:val="single" w:sz="4" w:space="0" w:color="auto"/>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36" w:type="dxa"/>
            <w:tcBorders>
              <w:top w:val="nil"/>
              <w:left w:val="single" w:sz="4" w:space="0" w:color="auto"/>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2" w:type="dxa"/>
            <w:tcBorders>
              <w:top w:val="nil"/>
              <w:left w:val="single" w:sz="4" w:space="0" w:color="auto"/>
              <w:bottom w:val="single" w:sz="4" w:space="0" w:color="auto"/>
              <w:right w:val="single" w:sz="8" w:space="0" w:color="auto"/>
            </w:tcBorders>
            <w:vAlign w:val="center"/>
          </w:tcPr>
          <w:p w:rsidR="000D587E" w:rsidRDefault="000D587E" w:rsidP="000D587E">
            <w:pPr>
              <w:jc w:val="center"/>
              <w:rPr>
                <w:rFonts w:ascii="仿宋" w:eastAsia="仿宋" w:hAnsi="仿宋"/>
                <w:sz w:val="24"/>
              </w:rPr>
            </w:pPr>
          </w:p>
        </w:tc>
      </w:tr>
      <w:tr w:rsidR="000D587E">
        <w:trPr>
          <w:trHeight w:val="90"/>
        </w:trPr>
        <w:tc>
          <w:tcPr>
            <w:tcW w:w="111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身份证号</w:t>
            </w:r>
          </w:p>
        </w:tc>
        <w:tc>
          <w:tcPr>
            <w:tcW w:w="945"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640324199608300018</w:t>
            </w:r>
          </w:p>
        </w:tc>
        <w:tc>
          <w:tcPr>
            <w:tcW w:w="101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511304199602261018</w:t>
            </w:r>
          </w:p>
        </w:tc>
        <w:tc>
          <w:tcPr>
            <w:tcW w:w="899" w:type="dxa"/>
            <w:tcBorders>
              <w:top w:val="nil"/>
              <w:left w:val="nil"/>
              <w:bottom w:val="single" w:sz="4" w:space="0" w:color="auto"/>
              <w:right w:val="single" w:sz="4" w:space="0" w:color="auto"/>
            </w:tcBorders>
            <w:tcMar>
              <w:top w:w="15" w:type="dxa"/>
              <w:left w:w="15" w:type="dxa"/>
              <w:bottom w:w="0" w:type="dxa"/>
              <w:right w:w="15" w:type="dxa"/>
            </w:tcMar>
            <w:vAlign w:val="center"/>
          </w:tcPr>
          <w:p w:rsidR="000D587E" w:rsidRDefault="000D587E" w:rsidP="000D587E">
            <w:pPr>
              <w:jc w:val="center"/>
              <w:rPr>
                <w:rFonts w:ascii="仿宋" w:eastAsia="仿宋" w:hAnsi="仿宋"/>
                <w:sz w:val="24"/>
              </w:rPr>
            </w:pPr>
            <w:r>
              <w:rPr>
                <w:rFonts w:ascii="仿宋" w:eastAsia="仿宋" w:hAnsi="仿宋" w:hint="eastAsia"/>
                <w:sz w:val="24"/>
              </w:rPr>
              <w:t>513127199807191813</w:t>
            </w:r>
          </w:p>
        </w:tc>
        <w:tc>
          <w:tcPr>
            <w:tcW w:w="822"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r>
              <w:rPr>
                <w:rFonts w:ascii="仿宋" w:eastAsia="仿宋" w:hAnsi="仿宋" w:hint="eastAsia"/>
                <w:sz w:val="24"/>
              </w:rPr>
              <w:t>5</w:t>
            </w:r>
            <w:r>
              <w:rPr>
                <w:rFonts w:ascii="仿宋" w:eastAsia="仿宋" w:hAnsi="仿宋"/>
                <w:sz w:val="24"/>
              </w:rPr>
              <w:t>13029199702106114</w:t>
            </w:r>
          </w:p>
        </w:tc>
        <w:tc>
          <w:tcPr>
            <w:tcW w:w="822"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1"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3" w:type="dxa"/>
            <w:tcBorders>
              <w:top w:val="nil"/>
              <w:left w:val="nil"/>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1" w:type="dxa"/>
            <w:tcBorders>
              <w:top w:val="nil"/>
              <w:left w:val="single" w:sz="4" w:space="0" w:color="auto"/>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36" w:type="dxa"/>
            <w:tcBorders>
              <w:top w:val="nil"/>
              <w:left w:val="single" w:sz="4" w:space="0" w:color="auto"/>
              <w:bottom w:val="single" w:sz="4" w:space="0" w:color="auto"/>
              <w:right w:val="single" w:sz="4" w:space="0" w:color="auto"/>
            </w:tcBorders>
            <w:vAlign w:val="center"/>
          </w:tcPr>
          <w:p w:rsidR="000D587E" w:rsidRDefault="000D587E" w:rsidP="000D587E">
            <w:pPr>
              <w:jc w:val="center"/>
              <w:rPr>
                <w:rFonts w:ascii="仿宋" w:eastAsia="仿宋" w:hAnsi="仿宋"/>
                <w:sz w:val="24"/>
              </w:rPr>
            </w:pPr>
          </w:p>
        </w:tc>
        <w:tc>
          <w:tcPr>
            <w:tcW w:w="822" w:type="dxa"/>
            <w:tcBorders>
              <w:top w:val="nil"/>
              <w:left w:val="single" w:sz="4" w:space="0" w:color="auto"/>
              <w:bottom w:val="single" w:sz="4" w:space="0" w:color="auto"/>
              <w:right w:val="single" w:sz="8" w:space="0" w:color="auto"/>
            </w:tcBorders>
            <w:vAlign w:val="center"/>
          </w:tcPr>
          <w:p w:rsidR="000D587E" w:rsidRDefault="000D587E" w:rsidP="000D587E">
            <w:pPr>
              <w:jc w:val="center"/>
              <w:rPr>
                <w:rFonts w:ascii="仿宋" w:eastAsia="仿宋" w:hAnsi="仿宋"/>
                <w:sz w:val="24"/>
              </w:rPr>
            </w:pPr>
          </w:p>
        </w:tc>
      </w:tr>
      <w:tr w:rsidR="00481925">
        <w:trPr>
          <w:trHeight w:val="90"/>
        </w:trPr>
        <w:tc>
          <w:tcPr>
            <w:tcW w:w="111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组员分工</w:t>
            </w:r>
          </w:p>
        </w:tc>
        <w:tc>
          <w:tcPr>
            <w:tcW w:w="945"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测试</w:t>
            </w:r>
          </w:p>
        </w:tc>
        <w:tc>
          <w:tcPr>
            <w:tcW w:w="1019" w:type="dxa"/>
            <w:tcBorders>
              <w:top w:val="nil"/>
              <w:left w:val="nil"/>
              <w:bottom w:val="single" w:sz="4"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编码</w:t>
            </w:r>
          </w:p>
        </w:tc>
        <w:tc>
          <w:tcPr>
            <w:tcW w:w="899" w:type="dxa"/>
            <w:tcBorders>
              <w:top w:val="nil"/>
              <w:left w:val="nil"/>
              <w:bottom w:val="single" w:sz="4" w:space="0" w:color="auto"/>
              <w:right w:val="single" w:sz="4" w:space="0" w:color="auto"/>
            </w:tcBorders>
            <w:tcMar>
              <w:top w:w="15" w:type="dxa"/>
              <w:left w:w="15" w:type="dxa"/>
              <w:bottom w:w="0" w:type="dxa"/>
              <w:right w:w="15" w:type="dxa"/>
            </w:tcMar>
            <w:vAlign w:val="center"/>
          </w:tcPr>
          <w:p w:rsidR="00481925" w:rsidRDefault="000D587E">
            <w:pPr>
              <w:jc w:val="center"/>
              <w:rPr>
                <w:rFonts w:ascii="仿宋" w:eastAsia="仿宋" w:hAnsi="仿宋"/>
                <w:sz w:val="24"/>
              </w:rPr>
            </w:pPr>
            <w:r>
              <w:rPr>
                <w:rFonts w:ascii="仿宋" w:eastAsia="仿宋" w:hAnsi="仿宋" w:hint="eastAsia"/>
                <w:sz w:val="24"/>
              </w:rPr>
              <w:t>编码</w:t>
            </w:r>
          </w:p>
        </w:tc>
        <w:tc>
          <w:tcPr>
            <w:tcW w:w="822" w:type="dxa"/>
            <w:tcBorders>
              <w:top w:val="nil"/>
              <w:left w:val="nil"/>
              <w:bottom w:val="single" w:sz="4" w:space="0" w:color="auto"/>
              <w:right w:val="single" w:sz="4" w:space="0" w:color="auto"/>
            </w:tcBorders>
            <w:vAlign w:val="center"/>
          </w:tcPr>
          <w:p w:rsidR="00481925" w:rsidRDefault="000D587E">
            <w:pPr>
              <w:jc w:val="center"/>
              <w:rPr>
                <w:rFonts w:ascii="仿宋" w:eastAsia="仿宋" w:hAnsi="仿宋"/>
                <w:sz w:val="24"/>
              </w:rPr>
            </w:pPr>
            <w:r>
              <w:rPr>
                <w:rFonts w:ascii="仿宋" w:eastAsia="仿宋" w:hAnsi="仿宋" w:hint="eastAsia"/>
                <w:sz w:val="24"/>
              </w:rPr>
              <w:t>编码</w:t>
            </w:r>
          </w:p>
        </w:tc>
        <w:tc>
          <w:tcPr>
            <w:tcW w:w="822" w:type="dxa"/>
            <w:tcBorders>
              <w:top w:val="nil"/>
              <w:left w:val="nil"/>
              <w:bottom w:val="single" w:sz="4" w:space="0" w:color="auto"/>
              <w:right w:val="single" w:sz="4" w:space="0" w:color="auto"/>
            </w:tcBorders>
            <w:vAlign w:val="center"/>
          </w:tcPr>
          <w:p w:rsidR="00481925" w:rsidRDefault="00481925">
            <w:pPr>
              <w:jc w:val="center"/>
              <w:rPr>
                <w:rFonts w:ascii="仿宋" w:eastAsia="仿宋" w:hAnsi="仿宋"/>
                <w:sz w:val="24"/>
              </w:rPr>
            </w:pPr>
          </w:p>
        </w:tc>
        <w:tc>
          <w:tcPr>
            <w:tcW w:w="821" w:type="dxa"/>
            <w:tcBorders>
              <w:top w:val="nil"/>
              <w:left w:val="nil"/>
              <w:bottom w:val="single" w:sz="4" w:space="0" w:color="auto"/>
              <w:right w:val="single" w:sz="4" w:space="0" w:color="auto"/>
            </w:tcBorders>
            <w:vAlign w:val="center"/>
          </w:tcPr>
          <w:p w:rsidR="00481925" w:rsidRDefault="00481925">
            <w:pPr>
              <w:jc w:val="center"/>
              <w:rPr>
                <w:rFonts w:ascii="仿宋" w:eastAsia="仿宋" w:hAnsi="仿宋"/>
                <w:sz w:val="24"/>
              </w:rPr>
            </w:pPr>
          </w:p>
        </w:tc>
        <w:tc>
          <w:tcPr>
            <w:tcW w:w="823" w:type="dxa"/>
            <w:tcBorders>
              <w:top w:val="nil"/>
              <w:left w:val="nil"/>
              <w:bottom w:val="single" w:sz="4" w:space="0" w:color="auto"/>
              <w:right w:val="single" w:sz="4" w:space="0" w:color="auto"/>
            </w:tcBorders>
            <w:vAlign w:val="center"/>
          </w:tcPr>
          <w:p w:rsidR="00481925" w:rsidRDefault="00481925">
            <w:pPr>
              <w:jc w:val="center"/>
              <w:rPr>
                <w:rFonts w:ascii="仿宋" w:eastAsia="仿宋" w:hAnsi="仿宋"/>
                <w:sz w:val="24"/>
              </w:rPr>
            </w:pPr>
          </w:p>
        </w:tc>
        <w:tc>
          <w:tcPr>
            <w:tcW w:w="821" w:type="dxa"/>
            <w:tcBorders>
              <w:top w:val="nil"/>
              <w:left w:val="single" w:sz="4" w:space="0" w:color="auto"/>
              <w:bottom w:val="single" w:sz="4" w:space="0" w:color="auto"/>
              <w:right w:val="single" w:sz="4" w:space="0" w:color="auto"/>
            </w:tcBorders>
            <w:vAlign w:val="center"/>
          </w:tcPr>
          <w:p w:rsidR="00481925" w:rsidRDefault="00481925">
            <w:pPr>
              <w:jc w:val="center"/>
              <w:rPr>
                <w:rFonts w:ascii="仿宋" w:eastAsia="仿宋" w:hAnsi="仿宋"/>
                <w:sz w:val="24"/>
              </w:rPr>
            </w:pPr>
          </w:p>
        </w:tc>
        <w:tc>
          <w:tcPr>
            <w:tcW w:w="836" w:type="dxa"/>
            <w:tcBorders>
              <w:top w:val="nil"/>
              <w:left w:val="single" w:sz="4" w:space="0" w:color="auto"/>
              <w:bottom w:val="single" w:sz="4" w:space="0" w:color="auto"/>
              <w:right w:val="single" w:sz="4" w:space="0" w:color="auto"/>
            </w:tcBorders>
            <w:vAlign w:val="center"/>
          </w:tcPr>
          <w:p w:rsidR="00481925" w:rsidRDefault="00481925">
            <w:pPr>
              <w:rPr>
                <w:rFonts w:ascii="仿宋" w:eastAsia="仿宋" w:hAnsi="仿宋"/>
                <w:sz w:val="24"/>
              </w:rPr>
            </w:pPr>
          </w:p>
        </w:tc>
        <w:tc>
          <w:tcPr>
            <w:tcW w:w="822" w:type="dxa"/>
            <w:tcBorders>
              <w:top w:val="nil"/>
              <w:left w:val="single" w:sz="4" w:space="0" w:color="auto"/>
              <w:bottom w:val="single" w:sz="4" w:space="0" w:color="auto"/>
              <w:right w:val="single" w:sz="8" w:space="0" w:color="auto"/>
            </w:tcBorders>
            <w:vAlign w:val="center"/>
          </w:tcPr>
          <w:p w:rsidR="00481925" w:rsidRDefault="00481925">
            <w:pPr>
              <w:jc w:val="center"/>
              <w:rPr>
                <w:rFonts w:ascii="仿宋" w:eastAsia="仿宋" w:hAnsi="仿宋"/>
                <w:sz w:val="24"/>
              </w:rPr>
            </w:pPr>
          </w:p>
        </w:tc>
      </w:tr>
      <w:tr w:rsidR="00DE5599">
        <w:trPr>
          <w:trHeight w:val="90"/>
        </w:trPr>
        <w:tc>
          <w:tcPr>
            <w:tcW w:w="111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r>
              <w:rPr>
                <w:rFonts w:ascii="仿宋" w:eastAsia="仿宋" w:hAnsi="仿宋" w:hint="eastAsia"/>
                <w:sz w:val="24"/>
              </w:rPr>
              <w:t>签名</w:t>
            </w:r>
          </w:p>
        </w:tc>
        <w:tc>
          <w:tcPr>
            <w:tcW w:w="945"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r>
              <w:rPr>
                <w:rFonts w:ascii="仿宋" w:eastAsia="仿宋" w:hAnsi="仿宋" w:hint="eastAsia"/>
                <w:sz w:val="24"/>
              </w:rPr>
              <w:t>田睿</w:t>
            </w:r>
          </w:p>
        </w:tc>
        <w:tc>
          <w:tcPr>
            <w:tcW w:w="1019" w:type="dxa"/>
            <w:tcBorders>
              <w:top w:val="nil"/>
              <w:left w:val="nil"/>
              <w:bottom w:val="single" w:sz="4" w:space="0" w:color="auto"/>
              <w:right w:val="single" w:sz="4"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r>
              <w:rPr>
                <w:rFonts w:ascii="仿宋" w:eastAsia="仿宋" w:hAnsi="仿宋" w:hint="eastAsia"/>
                <w:sz w:val="24"/>
              </w:rPr>
              <w:t>邓宇</w:t>
            </w:r>
          </w:p>
        </w:tc>
        <w:tc>
          <w:tcPr>
            <w:tcW w:w="899" w:type="dxa"/>
            <w:tcBorders>
              <w:top w:val="nil"/>
              <w:left w:val="nil"/>
              <w:bottom w:val="single" w:sz="4" w:space="0" w:color="auto"/>
              <w:right w:val="single" w:sz="4" w:space="0" w:color="auto"/>
            </w:tcBorders>
            <w:tcMar>
              <w:top w:w="15" w:type="dxa"/>
              <w:left w:w="15" w:type="dxa"/>
              <w:bottom w:w="0" w:type="dxa"/>
              <w:right w:w="15" w:type="dxa"/>
            </w:tcMar>
            <w:vAlign w:val="center"/>
          </w:tcPr>
          <w:p w:rsidR="00DE5599" w:rsidRDefault="00DE5599" w:rsidP="00DE5599">
            <w:pPr>
              <w:tabs>
                <w:tab w:val="left" w:pos="407"/>
              </w:tabs>
              <w:jc w:val="left"/>
              <w:rPr>
                <w:rFonts w:ascii="仿宋" w:eastAsia="仿宋" w:hAnsi="仿宋"/>
                <w:sz w:val="24"/>
              </w:rPr>
            </w:pPr>
            <w:r>
              <w:rPr>
                <w:rFonts w:ascii="仿宋" w:eastAsia="仿宋" w:hAnsi="仿宋" w:hint="eastAsia"/>
                <w:sz w:val="24"/>
              </w:rPr>
              <w:t>罗子悦</w:t>
            </w:r>
          </w:p>
        </w:tc>
        <w:tc>
          <w:tcPr>
            <w:tcW w:w="822" w:type="dxa"/>
            <w:tcBorders>
              <w:top w:val="nil"/>
              <w:left w:val="nil"/>
              <w:bottom w:val="single" w:sz="4" w:space="0" w:color="auto"/>
              <w:right w:val="single" w:sz="4" w:space="0" w:color="auto"/>
            </w:tcBorders>
            <w:vAlign w:val="center"/>
          </w:tcPr>
          <w:p w:rsidR="00DE5599" w:rsidRDefault="00DE5599" w:rsidP="00DE5599">
            <w:pPr>
              <w:jc w:val="center"/>
              <w:rPr>
                <w:rFonts w:ascii="仿宋" w:eastAsia="仿宋" w:hAnsi="仿宋"/>
                <w:sz w:val="24"/>
              </w:rPr>
            </w:pPr>
            <w:r>
              <w:rPr>
                <w:rFonts w:ascii="仿宋" w:eastAsia="仿宋" w:hAnsi="仿宋" w:hint="eastAsia"/>
                <w:sz w:val="24"/>
              </w:rPr>
              <w:t>张丰</w:t>
            </w:r>
          </w:p>
        </w:tc>
        <w:tc>
          <w:tcPr>
            <w:tcW w:w="822" w:type="dxa"/>
            <w:tcBorders>
              <w:top w:val="nil"/>
              <w:left w:val="nil"/>
              <w:bottom w:val="single" w:sz="4" w:space="0" w:color="auto"/>
              <w:right w:val="single" w:sz="4" w:space="0" w:color="auto"/>
            </w:tcBorders>
            <w:vAlign w:val="center"/>
          </w:tcPr>
          <w:p w:rsidR="00DE5599" w:rsidRDefault="00DE5599" w:rsidP="00DE5599">
            <w:pPr>
              <w:jc w:val="center"/>
              <w:rPr>
                <w:rFonts w:ascii="仿宋" w:eastAsia="仿宋" w:hAnsi="仿宋"/>
                <w:sz w:val="24"/>
              </w:rPr>
            </w:pPr>
          </w:p>
        </w:tc>
        <w:tc>
          <w:tcPr>
            <w:tcW w:w="821" w:type="dxa"/>
            <w:tcBorders>
              <w:top w:val="nil"/>
              <w:left w:val="nil"/>
              <w:bottom w:val="single" w:sz="4" w:space="0" w:color="auto"/>
              <w:right w:val="single" w:sz="4" w:space="0" w:color="auto"/>
            </w:tcBorders>
            <w:vAlign w:val="center"/>
          </w:tcPr>
          <w:p w:rsidR="00DE5599" w:rsidRDefault="00DE5599" w:rsidP="00DE5599">
            <w:pPr>
              <w:jc w:val="center"/>
              <w:rPr>
                <w:rFonts w:ascii="仿宋" w:eastAsia="仿宋" w:hAnsi="仿宋"/>
                <w:sz w:val="24"/>
              </w:rPr>
            </w:pPr>
          </w:p>
        </w:tc>
        <w:tc>
          <w:tcPr>
            <w:tcW w:w="823" w:type="dxa"/>
            <w:tcBorders>
              <w:top w:val="nil"/>
              <w:left w:val="nil"/>
              <w:bottom w:val="single" w:sz="4" w:space="0" w:color="auto"/>
              <w:right w:val="single" w:sz="4" w:space="0" w:color="auto"/>
            </w:tcBorders>
            <w:vAlign w:val="center"/>
          </w:tcPr>
          <w:p w:rsidR="00DE5599" w:rsidRDefault="00DE5599" w:rsidP="00DE5599">
            <w:pPr>
              <w:jc w:val="center"/>
              <w:rPr>
                <w:rFonts w:ascii="仿宋" w:eastAsia="仿宋" w:hAnsi="仿宋"/>
                <w:sz w:val="24"/>
              </w:rPr>
            </w:pPr>
          </w:p>
        </w:tc>
        <w:tc>
          <w:tcPr>
            <w:tcW w:w="821" w:type="dxa"/>
            <w:tcBorders>
              <w:top w:val="nil"/>
              <w:left w:val="single" w:sz="4" w:space="0" w:color="auto"/>
              <w:bottom w:val="single" w:sz="4" w:space="0" w:color="auto"/>
              <w:right w:val="single" w:sz="4" w:space="0" w:color="auto"/>
            </w:tcBorders>
            <w:vAlign w:val="center"/>
          </w:tcPr>
          <w:p w:rsidR="00DE5599" w:rsidRDefault="00DE5599" w:rsidP="00DE5599">
            <w:pPr>
              <w:jc w:val="center"/>
              <w:rPr>
                <w:rFonts w:ascii="仿宋" w:eastAsia="仿宋" w:hAnsi="仿宋"/>
                <w:sz w:val="24"/>
              </w:rPr>
            </w:pPr>
          </w:p>
        </w:tc>
        <w:tc>
          <w:tcPr>
            <w:tcW w:w="836" w:type="dxa"/>
            <w:tcBorders>
              <w:top w:val="nil"/>
              <w:left w:val="single" w:sz="4" w:space="0" w:color="auto"/>
              <w:bottom w:val="single" w:sz="4" w:space="0" w:color="auto"/>
              <w:right w:val="single" w:sz="4" w:space="0" w:color="auto"/>
            </w:tcBorders>
            <w:vAlign w:val="center"/>
          </w:tcPr>
          <w:p w:rsidR="00DE5599" w:rsidRDefault="00DE5599" w:rsidP="00DE5599">
            <w:pPr>
              <w:jc w:val="center"/>
              <w:rPr>
                <w:rFonts w:ascii="仿宋" w:eastAsia="仿宋" w:hAnsi="仿宋"/>
                <w:sz w:val="24"/>
              </w:rPr>
            </w:pPr>
          </w:p>
        </w:tc>
        <w:tc>
          <w:tcPr>
            <w:tcW w:w="822" w:type="dxa"/>
            <w:tcBorders>
              <w:top w:val="nil"/>
              <w:left w:val="single" w:sz="4" w:space="0" w:color="auto"/>
              <w:bottom w:val="single" w:sz="4" w:space="0" w:color="auto"/>
              <w:right w:val="single" w:sz="8" w:space="0" w:color="auto"/>
            </w:tcBorders>
            <w:vAlign w:val="center"/>
          </w:tcPr>
          <w:p w:rsidR="00DE5599" w:rsidRDefault="00DE5599" w:rsidP="00DE5599">
            <w:pPr>
              <w:jc w:val="center"/>
              <w:rPr>
                <w:rFonts w:ascii="仿宋" w:eastAsia="仿宋" w:hAnsi="仿宋"/>
                <w:sz w:val="24"/>
              </w:rPr>
            </w:pPr>
          </w:p>
        </w:tc>
      </w:tr>
      <w:tr w:rsidR="00DE5599">
        <w:trPr>
          <w:trHeight w:val="90"/>
        </w:trPr>
        <w:tc>
          <w:tcPr>
            <w:tcW w:w="9740" w:type="dxa"/>
            <w:gridSpan w:val="12"/>
            <w:tcBorders>
              <w:top w:val="nil"/>
              <w:left w:val="single" w:sz="8" w:space="0" w:color="auto"/>
              <w:bottom w:val="single" w:sz="4" w:space="0" w:color="auto"/>
              <w:right w:val="single" w:sz="8"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rPr>
            </w:pPr>
            <w:r>
              <w:rPr>
                <w:rFonts w:ascii="仿宋" w:eastAsia="仿宋" w:hAnsi="仿宋" w:hint="eastAsia"/>
                <w:sz w:val="24"/>
              </w:rPr>
              <w:t>指导教师基本信息</w:t>
            </w:r>
          </w:p>
        </w:tc>
      </w:tr>
      <w:tr w:rsidR="00DE5599">
        <w:trPr>
          <w:trHeight w:val="90"/>
        </w:trPr>
        <w:tc>
          <w:tcPr>
            <w:tcW w:w="1637" w:type="dxa"/>
            <w:gridSpan w:val="2"/>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r>
              <w:rPr>
                <w:rFonts w:ascii="仿宋" w:eastAsia="仿宋" w:hAnsi="仿宋" w:hint="eastAsia"/>
                <w:sz w:val="24"/>
              </w:rPr>
              <w:t>姓名</w:t>
            </w:r>
          </w:p>
        </w:tc>
        <w:tc>
          <w:tcPr>
            <w:tcW w:w="2336"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r>
              <w:rPr>
                <w:rFonts w:ascii="仿宋" w:eastAsia="仿宋" w:hAnsi="仿宋" w:hint="eastAsia"/>
                <w:sz w:val="24"/>
              </w:rPr>
              <w:t>所在系/部</w:t>
            </w:r>
          </w:p>
        </w:tc>
        <w:tc>
          <w:tcPr>
            <w:tcW w:w="1644"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r>
              <w:rPr>
                <w:rFonts w:ascii="仿宋" w:eastAsia="仿宋" w:hAnsi="仿宋" w:hint="eastAsia"/>
                <w:sz w:val="24"/>
              </w:rPr>
              <w:t>研究方向</w:t>
            </w:r>
          </w:p>
        </w:tc>
        <w:tc>
          <w:tcPr>
            <w:tcW w:w="4123" w:type="dxa"/>
            <w:gridSpan w:val="5"/>
            <w:tcBorders>
              <w:top w:val="nil"/>
              <w:left w:val="nil"/>
              <w:bottom w:val="single" w:sz="4" w:space="0" w:color="auto"/>
              <w:right w:val="single" w:sz="8"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r>
              <w:rPr>
                <w:rFonts w:ascii="仿宋" w:eastAsia="仿宋" w:hAnsi="仿宋" w:hint="eastAsia"/>
                <w:sz w:val="24"/>
              </w:rPr>
              <w:t>职称/职务</w:t>
            </w:r>
          </w:p>
        </w:tc>
      </w:tr>
      <w:tr w:rsidR="00DE5599">
        <w:trPr>
          <w:trHeight w:val="90"/>
        </w:trPr>
        <w:tc>
          <w:tcPr>
            <w:tcW w:w="1637" w:type="dxa"/>
            <w:gridSpan w:val="2"/>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r>
              <w:rPr>
                <w:rFonts w:ascii="仿宋" w:eastAsia="仿宋" w:hAnsi="仿宋" w:hint="eastAsia"/>
                <w:sz w:val="24"/>
              </w:rPr>
              <w:t>李思莉</w:t>
            </w:r>
          </w:p>
        </w:tc>
        <w:tc>
          <w:tcPr>
            <w:tcW w:w="2336"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r>
              <w:rPr>
                <w:rFonts w:ascii="仿宋" w:eastAsia="仿宋" w:hAnsi="仿宋" w:hint="eastAsia"/>
                <w:sz w:val="24"/>
              </w:rPr>
              <w:t>成都理工大学工程技术学院</w:t>
            </w:r>
          </w:p>
        </w:tc>
        <w:tc>
          <w:tcPr>
            <w:tcW w:w="1644"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r>
              <w:rPr>
                <w:rFonts w:ascii="仿宋" w:eastAsia="仿宋" w:hAnsi="仿宋" w:hint="eastAsia"/>
                <w:sz w:val="24"/>
              </w:rPr>
              <w:t>软件</w:t>
            </w:r>
            <w:r w:rsidR="00EA4897">
              <w:rPr>
                <w:rFonts w:ascii="仿宋" w:eastAsia="仿宋" w:hAnsi="仿宋" w:hint="eastAsia"/>
                <w:sz w:val="24"/>
              </w:rPr>
              <w:t>工程</w:t>
            </w:r>
          </w:p>
        </w:tc>
        <w:tc>
          <w:tcPr>
            <w:tcW w:w="4123" w:type="dxa"/>
            <w:gridSpan w:val="5"/>
            <w:tcBorders>
              <w:top w:val="nil"/>
              <w:left w:val="nil"/>
              <w:bottom w:val="single" w:sz="4" w:space="0" w:color="auto"/>
              <w:right w:val="single" w:sz="8"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r>
              <w:rPr>
                <w:rFonts w:ascii="仿宋" w:eastAsia="仿宋" w:hAnsi="仿宋" w:hint="eastAsia"/>
                <w:sz w:val="24"/>
              </w:rPr>
              <w:t>副教授</w:t>
            </w:r>
          </w:p>
        </w:tc>
      </w:tr>
      <w:tr w:rsidR="00DE5599">
        <w:trPr>
          <w:trHeight w:val="90"/>
        </w:trPr>
        <w:tc>
          <w:tcPr>
            <w:tcW w:w="1637" w:type="dxa"/>
            <w:gridSpan w:val="2"/>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r>
              <w:rPr>
                <w:rFonts w:ascii="仿宋" w:eastAsia="仿宋" w:hAnsi="仿宋" w:hint="eastAsia"/>
                <w:sz w:val="24"/>
              </w:rPr>
              <w:t>性别</w:t>
            </w:r>
          </w:p>
        </w:tc>
        <w:tc>
          <w:tcPr>
            <w:tcW w:w="2336"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r>
              <w:rPr>
                <w:rFonts w:ascii="仿宋" w:eastAsia="仿宋" w:hAnsi="仿宋" w:hint="eastAsia"/>
                <w:sz w:val="24"/>
              </w:rPr>
              <w:t>手机</w:t>
            </w:r>
          </w:p>
        </w:tc>
        <w:tc>
          <w:tcPr>
            <w:tcW w:w="1644"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r>
              <w:rPr>
                <w:rFonts w:ascii="仿宋" w:eastAsia="仿宋" w:hAnsi="仿宋" w:hint="eastAsia"/>
                <w:sz w:val="24"/>
              </w:rPr>
              <w:t>电子邮箱</w:t>
            </w:r>
          </w:p>
        </w:tc>
        <w:tc>
          <w:tcPr>
            <w:tcW w:w="4123" w:type="dxa"/>
            <w:gridSpan w:val="5"/>
            <w:tcBorders>
              <w:top w:val="nil"/>
              <w:left w:val="nil"/>
              <w:bottom w:val="single" w:sz="4" w:space="0" w:color="auto"/>
              <w:right w:val="single" w:sz="8"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r>
              <w:rPr>
                <w:rFonts w:ascii="仿宋" w:eastAsia="仿宋" w:hAnsi="仿宋" w:hint="eastAsia"/>
                <w:sz w:val="24"/>
              </w:rPr>
              <w:t>签名</w:t>
            </w:r>
          </w:p>
        </w:tc>
      </w:tr>
      <w:tr w:rsidR="00DE5599">
        <w:trPr>
          <w:trHeight w:val="90"/>
        </w:trPr>
        <w:tc>
          <w:tcPr>
            <w:tcW w:w="1637" w:type="dxa"/>
            <w:gridSpan w:val="2"/>
            <w:tcBorders>
              <w:top w:val="nil"/>
              <w:left w:val="single" w:sz="8" w:space="0" w:color="auto"/>
              <w:bottom w:val="single" w:sz="8" w:space="0" w:color="auto"/>
              <w:right w:val="single" w:sz="4"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rPr>
            </w:pPr>
            <w:r>
              <w:rPr>
                <w:rFonts w:ascii="仿宋" w:eastAsia="仿宋" w:hAnsi="仿宋" w:hint="eastAsia"/>
              </w:rPr>
              <w:t>女</w:t>
            </w:r>
          </w:p>
        </w:tc>
        <w:tc>
          <w:tcPr>
            <w:tcW w:w="2336" w:type="dxa"/>
            <w:gridSpan w:val="3"/>
            <w:tcBorders>
              <w:top w:val="nil"/>
              <w:left w:val="nil"/>
              <w:bottom w:val="single" w:sz="8" w:space="0" w:color="auto"/>
              <w:right w:val="single" w:sz="4" w:space="0" w:color="auto"/>
            </w:tcBorders>
            <w:tcMar>
              <w:top w:w="15" w:type="dxa"/>
              <w:left w:w="15" w:type="dxa"/>
              <w:bottom w:w="0" w:type="dxa"/>
              <w:right w:w="15" w:type="dxa"/>
            </w:tcMar>
            <w:vAlign w:val="center"/>
          </w:tcPr>
          <w:p w:rsidR="00DE5599" w:rsidRDefault="00EA4897" w:rsidP="00DE5599">
            <w:pPr>
              <w:jc w:val="center"/>
              <w:rPr>
                <w:rFonts w:ascii="仿宋" w:eastAsia="仿宋" w:hAnsi="仿宋"/>
              </w:rPr>
            </w:pPr>
            <w:r>
              <w:rPr>
                <w:rFonts w:ascii="仿宋" w:eastAsia="仿宋" w:hAnsi="仿宋" w:hint="eastAsia"/>
              </w:rPr>
              <w:t>1</w:t>
            </w:r>
            <w:r>
              <w:rPr>
                <w:rFonts w:ascii="仿宋" w:eastAsia="仿宋" w:hAnsi="仿宋"/>
              </w:rPr>
              <w:t>8990604357</w:t>
            </w:r>
          </w:p>
        </w:tc>
        <w:tc>
          <w:tcPr>
            <w:tcW w:w="1644" w:type="dxa"/>
            <w:gridSpan w:val="2"/>
            <w:tcBorders>
              <w:top w:val="nil"/>
              <w:left w:val="nil"/>
              <w:bottom w:val="single" w:sz="8" w:space="0" w:color="auto"/>
              <w:right w:val="single" w:sz="4" w:space="0" w:color="auto"/>
            </w:tcBorders>
            <w:tcMar>
              <w:top w:w="15" w:type="dxa"/>
              <w:left w:w="15" w:type="dxa"/>
              <w:bottom w:w="0" w:type="dxa"/>
              <w:right w:w="15" w:type="dxa"/>
            </w:tcMar>
            <w:vAlign w:val="center"/>
          </w:tcPr>
          <w:p w:rsidR="00DE5599" w:rsidRDefault="00EA4897" w:rsidP="00DE5599">
            <w:pPr>
              <w:jc w:val="center"/>
              <w:rPr>
                <w:rFonts w:ascii="仿宋" w:eastAsia="仿宋" w:hAnsi="仿宋"/>
              </w:rPr>
            </w:pPr>
            <w:r>
              <w:rPr>
                <w:rFonts w:ascii="仿宋" w:eastAsia="仿宋" w:hAnsi="仿宋"/>
              </w:rPr>
              <w:t>4321447</w:t>
            </w:r>
            <w:r w:rsidR="00DE5599">
              <w:rPr>
                <w:rFonts w:ascii="仿宋" w:eastAsia="仿宋" w:hAnsi="仿宋" w:hint="eastAsia"/>
              </w:rPr>
              <w:t>@qq</w:t>
            </w:r>
            <w:r w:rsidR="00DE5599">
              <w:rPr>
                <w:rFonts w:ascii="仿宋" w:eastAsia="仿宋" w:hAnsi="仿宋"/>
              </w:rPr>
              <w:t>.</w:t>
            </w:r>
            <w:r w:rsidR="00DE5599">
              <w:rPr>
                <w:rFonts w:ascii="仿宋" w:eastAsia="仿宋" w:hAnsi="仿宋" w:hint="eastAsia"/>
              </w:rPr>
              <w:t>com</w:t>
            </w:r>
          </w:p>
        </w:tc>
        <w:tc>
          <w:tcPr>
            <w:tcW w:w="4123" w:type="dxa"/>
            <w:gridSpan w:val="5"/>
            <w:tcBorders>
              <w:top w:val="nil"/>
              <w:left w:val="nil"/>
              <w:bottom w:val="single" w:sz="8" w:space="0" w:color="auto"/>
              <w:right w:val="single" w:sz="8" w:space="0" w:color="auto"/>
            </w:tcBorders>
            <w:tcMar>
              <w:top w:w="15" w:type="dxa"/>
              <w:left w:w="15" w:type="dxa"/>
              <w:bottom w:w="0" w:type="dxa"/>
              <w:right w:w="15" w:type="dxa"/>
            </w:tcMar>
            <w:vAlign w:val="center"/>
          </w:tcPr>
          <w:p w:rsidR="00DE5599" w:rsidRDefault="00DE5599" w:rsidP="00DE5599">
            <w:pPr>
              <w:jc w:val="center"/>
              <w:rPr>
                <w:rFonts w:ascii="仿宋" w:eastAsia="仿宋" w:hAnsi="仿宋"/>
                <w:sz w:val="24"/>
              </w:rPr>
            </w:pPr>
            <w:bookmarkStart w:id="0" w:name="_GoBack"/>
            <w:bookmarkEnd w:id="0"/>
          </w:p>
        </w:tc>
      </w:tr>
    </w:tbl>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57"/>
      </w:tblGrid>
      <w:tr w:rsidR="00481925">
        <w:trPr>
          <w:trHeight w:val="2436"/>
        </w:trPr>
        <w:tc>
          <w:tcPr>
            <w:tcW w:w="9357" w:type="dxa"/>
          </w:tcPr>
          <w:p w:rsidR="00481925" w:rsidRDefault="00481925">
            <w:pPr>
              <w:ind w:left="516"/>
              <w:jc w:val="left"/>
              <w:rPr>
                <w:rFonts w:ascii="仿宋" w:eastAsia="仿宋" w:hAnsi="仿宋"/>
                <w:b/>
                <w:sz w:val="24"/>
              </w:rPr>
            </w:pPr>
          </w:p>
          <w:p w:rsidR="00481925" w:rsidRDefault="00481925">
            <w:pPr>
              <w:ind w:firstLineChars="200" w:firstLine="482"/>
              <w:rPr>
                <w:rFonts w:ascii="仿宋" w:eastAsia="仿宋" w:hAnsi="仿宋" w:cs="仿宋"/>
                <w:b/>
                <w:sz w:val="24"/>
              </w:rPr>
            </w:pPr>
          </w:p>
          <w:p w:rsidR="00481925" w:rsidRDefault="000D587E">
            <w:pPr>
              <w:ind w:firstLineChars="200" w:firstLine="482"/>
              <w:rPr>
                <w:rFonts w:ascii="仿宋" w:eastAsia="仿宋" w:hAnsi="仿宋" w:cs="仿宋"/>
                <w:b/>
                <w:sz w:val="24"/>
              </w:rPr>
            </w:pPr>
            <w:r>
              <w:rPr>
                <w:rFonts w:ascii="仿宋" w:eastAsia="仿宋" w:hAnsi="仿宋" w:cs="仿宋" w:hint="eastAsia"/>
                <w:b/>
                <w:sz w:val="24"/>
              </w:rPr>
              <w:t>项目内容概述</w:t>
            </w:r>
          </w:p>
          <w:p w:rsidR="00481925" w:rsidRDefault="000D587E">
            <w:pPr>
              <w:ind w:firstLineChars="200" w:firstLine="480"/>
              <w:rPr>
                <w:rFonts w:ascii="仿宋" w:eastAsia="仿宋" w:hAnsi="仿宋" w:cs="仿宋"/>
                <w:sz w:val="24"/>
              </w:rPr>
            </w:pPr>
            <w:r>
              <w:rPr>
                <w:rFonts w:ascii="仿宋" w:eastAsia="仿宋" w:hAnsi="仿宋" w:cs="仿宋" w:hint="eastAsia"/>
                <w:sz w:val="24"/>
              </w:rPr>
              <w:t>教师的教学和学生的学习全部云端化，在云端中对数据分析，老师能实时获取学生的学习情况,上级部门能实时获取学校的教学水平和学生的学习情况，家长能准确了解孩子学习情况。降低了学习成本，提高了教学效率，节省教育资源。</w:t>
            </w:r>
          </w:p>
          <w:p w:rsidR="00481925" w:rsidRDefault="00481925">
            <w:pPr>
              <w:ind w:left="516"/>
              <w:jc w:val="left"/>
              <w:rPr>
                <w:rFonts w:ascii="仿宋" w:eastAsia="仿宋" w:hAnsi="仿宋"/>
                <w:b/>
                <w:sz w:val="24"/>
              </w:rPr>
            </w:pPr>
          </w:p>
          <w:p w:rsidR="00481925" w:rsidRDefault="00481925">
            <w:pPr>
              <w:jc w:val="left"/>
              <w:rPr>
                <w:rFonts w:ascii="仿宋" w:eastAsia="仿宋" w:hAnsi="仿宋"/>
                <w:b/>
                <w:sz w:val="24"/>
              </w:rPr>
            </w:pPr>
          </w:p>
        </w:tc>
      </w:tr>
    </w:tbl>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p w:rsidR="00481925" w:rsidRDefault="00481925">
      <w:pPr>
        <w:jc w:val="left"/>
        <w:rPr>
          <w:rFonts w:ascii="仿宋" w:eastAsia="仿宋" w:hAnsi="仿宋"/>
          <w:b/>
          <w:sz w:val="24"/>
        </w:rPr>
      </w:pPr>
    </w:p>
    <w:tbl>
      <w:tblPr>
        <w:tblW w:w="93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6"/>
      </w:tblGrid>
      <w:tr w:rsidR="00481925">
        <w:trPr>
          <w:trHeight w:val="3330"/>
        </w:trPr>
        <w:tc>
          <w:tcPr>
            <w:tcW w:w="9326" w:type="dxa"/>
            <w:tcBorders>
              <w:top w:val="single" w:sz="4" w:space="0" w:color="auto"/>
              <w:left w:val="single" w:sz="4" w:space="0" w:color="auto"/>
              <w:right w:val="single" w:sz="4" w:space="0" w:color="auto"/>
            </w:tcBorders>
          </w:tcPr>
          <w:p w:rsidR="00481925" w:rsidRDefault="00481925">
            <w:pPr>
              <w:jc w:val="left"/>
              <w:rPr>
                <w:rFonts w:ascii="仿宋" w:eastAsia="仿宋" w:hAnsi="仿宋"/>
                <w:b/>
                <w:bCs/>
                <w:sz w:val="24"/>
              </w:rPr>
            </w:pPr>
          </w:p>
          <w:p w:rsidR="00481925" w:rsidRDefault="000D587E">
            <w:pPr>
              <w:ind w:firstLineChars="196" w:firstLine="472"/>
              <w:jc w:val="left"/>
              <w:rPr>
                <w:rFonts w:ascii="仿宋" w:eastAsia="仿宋" w:hAnsi="仿宋"/>
                <w:b/>
                <w:bCs/>
                <w:sz w:val="24"/>
              </w:rPr>
            </w:pPr>
            <w:r>
              <w:rPr>
                <w:rFonts w:ascii="仿宋" w:eastAsia="仿宋" w:hAnsi="仿宋" w:hint="eastAsia"/>
                <w:b/>
                <w:bCs/>
                <w:sz w:val="24"/>
              </w:rPr>
              <w:t>项目特色创新点概述</w:t>
            </w:r>
          </w:p>
          <w:p w:rsidR="00481925" w:rsidRDefault="000D587E">
            <w:pPr>
              <w:ind w:firstLineChars="200" w:firstLine="480"/>
              <w:jc w:val="left"/>
              <w:rPr>
                <w:rFonts w:ascii="仿宋" w:eastAsia="仿宋" w:hAnsi="仿宋"/>
                <w:sz w:val="24"/>
              </w:rPr>
            </w:pPr>
            <w:r>
              <w:rPr>
                <w:rFonts w:ascii="仿宋" w:eastAsia="仿宋" w:hAnsi="仿宋" w:hint="eastAsia"/>
                <w:sz w:val="24"/>
              </w:rPr>
              <w:t>相较于传统网上授课，通过全部云端化，老师的教育视频可以提前录制，有助于老师教学准备，所有学生通过触屏终端访问云端，观看教学视屏，和完成作业。所有学生的学习数据，会在云端通过大数据分析，实时反馈给老师。老师教学改进实时反馈给学生，而整个学校的教学情况，会在云端通过大数据分析，实时反馈给上级部门。每个学生学习情况，会实时在云端通过大数据分析，反馈给家长。</w:t>
            </w:r>
          </w:p>
          <w:p w:rsidR="00481925" w:rsidRDefault="000D587E">
            <w:pPr>
              <w:ind w:firstLineChars="100" w:firstLine="240"/>
              <w:jc w:val="left"/>
              <w:rPr>
                <w:rFonts w:ascii="仿宋" w:eastAsia="仿宋" w:hAnsi="仿宋"/>
                <w:sz w:val="24"/>
              </w:rPr>
            </w:pPr>
            <w:r>
              <w:rPr>
                <w:rFonts w:ascii="仿宋" w:eastAsia="仿宋" w:hAnsi="仿宋" w:hint="eastAsia"/>
                <w:sz w:val="24"/>
              </w:rPr>
              <w:t>老师能及时发现和解决学生遇到的问题，上机部门能及时发现教学计划的问题，并改进。每一个家长能准确的了解自己子女的学习情况。每个学生能得到特有的学习计划和帮助。</w:t>
            </w:r>
          </w:p>
          <w:p w:rsidR="00481925" w:rsidRDefault="00481925">
            <w:pPr>
              <w:ind w:firstLineChars="98" w:firstLine="236"/>
              <w:jc w:val="left"/>
              <w:rPr>
                <w:rFonts w:ascii="仿宋" w:eastAsia="仿宋" w:hAnsi="仿宋"/>
                <w:b/>
                <w:bCs/>
                <w:sz w:val="24"/>
              </w:rPr>
            </w:pPr>
          </w:p>
        </w:tc>
      </w:tr>
    </w:tbl>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481925">
      <w:pPr>
        <w:jc w:val="left"/>
        <w:rPr>
          <w:rFonts w:ascii="仿宋" w:eastAsia="仿宋" w:hAnsi="仿宋"/>
          <w:sz w:val="24"/>
        </w:rPr>
      </w:pPr>
    </w:p>
    <w:p w:rsidR="00481925" w:rsidRDefault="000D587E">
      <w:pPr>
        <w:pStyle w:val="ab"/>
        <w:numPr>
          <w:ilvl w:val="0"/>
          <w:numId w:val="1"/>
        </w:numPr>
        <w:ind w:firstLineChars="0"/>
        <w:jc w:val="left"/>
        <w:rPr>
          <w:rFonts w:ascii="仿宋" w:eastAsia="仿宋" w:hAnsi="仿宋"/>
          <w:b/>
          <w:sz w:val="24"/>
        </w:rPr>
      </w:pPr>
      <w:r>
        <w:rPr>
          <w:rFonts w:ascii="仿宋" w:eastAsia="仿宋" w:hAnsi="仿宋" w:hint="eastAsia"/>
          <w:b/>
          <w:sz w:val="24"/>
        </w:rPr>
        <w:lastRenderedPageBreak/>
        <w:t>项目简介（研究内容、目的意义、具体目标、国内外研究现状分析及评价等</w:t>
      </w:r>
    </w:p>
    <w:tbl>
      <w:tblPr>
        <w:tblW w:w="9357" w:type="dxa"/>
        <w:tblInd w:w="-411" w:type="dxa"/>
        <w:tblLayout w:type="fixed"/>
        <w:tblCellMar>
          <w:left w:w="0" w:type="dxa"/>
          <w:right w:w="0" w:type="dxa"/>
        </w:tblCellMar>
        <w:tblLook w:val="04A0" w:firstRow="1" w:lastRow="0" w:firstColumn="1" w:lastColumn="0" w:noHBand="0" w:noVBand="1"/>
      </w:tblPr>
      <w:tblGrid>
        <w:gridCol w:w="9357"/>
      </w:tblGrid>
      <w:tr w:rsidR="00481925">
        <w:trPr>
          <w:cantSplit/>
          <w:trHeight w:val="12731"/>
        </w:trPr>
        <w:tc>
          <w:tcPr>
            <w:tcW w:w="9357"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tcPr>
          <w:p w:rsidR="00481925" w:rsidRDefault="00481925">
            <w:pPr>
              <w:widowControl/>
              <w:ind w:firstLineChars="196" w:firstLine="472"/>
              <w:jc w:val="left"/>
              <w:rPr>
                <w:rFonts w:ascii="仿宋" w:eastAsia="仿宋" w:hAnsi="仿宋" w:cs="仿宋"/>
                <w:b/>
                <w:sz w:val="24"/>
              </w:rPr>
            </w:pPr>
          </w:p>
          <w:p w:rsidR="00481925" w:rsidRDefault="000D587E">
            <w:pPr>
              <w:widowControl/>
              <w:ind w:firstLineChars="196" w:firstLine="472"/>
              <w:jc w:val="left"/>
              <w:rPr>
                <w:rFonts w:ascii="仿宋" w:eastAsia="仿宋" w:hAnsi="仿宋" w:cs="仿宋"/>
                <w:b/>
                <w:sz w:val="24"/>
              </w:rPr>
            </w:pPr>
            <w:r>
              <w:rPr>
                <w:rFonts w:ascii="仿宋" w:eastAsia="仿宋" w:hAnsi="仿宋" w:cs="仿宋" w:hint="eastAsia"/>
                <w:b/>
                <w:sz w:val="24"/>
              </w:rPr>
              <w:t>研究内容</w:t>
            </w:r>
          </w:p>
          <w:p w:rsidR="00481925" w:rsidRDefault="000D587E">
            <w:pPr>
              <w:widowControl/>
              <w:ind w:firstLineChars="200" w:firstLine="480"/>
              <w:jc w:val="left"/>
              <w:rPr>
                <w:rFonts w:ascii="仿宋" w:eastAsia="仿宋" w:hAnsi="仿宋" w:cs="仿宋"/>
                <w:sz w:val="24"/>
              </w:rPr>
            </w:pPr>
            <w:r>
              <w:rPr>
                <w:rFonts w:ascii="仿宋" w:eastAsia="仿宋" w:hAnsi="仿宋" w:cs="仿宋" w:hint="eastAsia"/>
                <w:sz w:val="24"/>
              </w:rPr>
              <w:t>随着互联网+的发展，许多行业的效率得到了极大提升，促进了生产力的提高，经济得到发展。此项目旨在研究通过传统基础教育与互联网技术结合的方式提升教育质量，降低教育成本。</w:t>
            </w:r>
          </w:p>
          <w:p w:rsidR="00481925" w:rsidRDefault="00481925">
            <w:pPr>
              <w:widowControl/>
              <w:ind w:firstLineChars="196" w:firstLine="472"/>
              <w:jc w:val="left"/>
              <w:rPr>
                <w:rFonts w:ascii="仿宋" w:eastAsia="仿宋" w:hAnsi="仿宋" w:cs="仿宋"/>
                <w:b/>
                <w:sz w:val="24"/>
              </w:rPr>
            </w:pPr>
          </w:p>
          <w:p w:rsidR="00481925" w:rsidRDefault="000D587E">
            <w:pPr>
              <w:widowControl/>
              <w:ind w:firstLineChars="200" w:firstLine="482"/>
              <w:jc w:val="left"/>
              <w:rPr>
                <w:rFonts w:ascii="仿宋" w:eastAsia="仿宋" w:hAnsi="仿宋" w:cs="仿宋"/>
                <w:b/>
                <w:sz w:val="24"/>
              </w:rPr>
            </w:pPr>
            <w:r>
              <w:rPr>
                <w:rFonts w:ascii="仿宋" w:eastAsia="仿宋" w:hAnsi="仿宋" w:cs="仿宋" w:hint="eastAsia"/>
                <w:b/>
                <w:sz w:val="24"/>
              </w:rPr>
              <w:t>目的意义</w:t>
            </w:r>
          </w:p>
          <w:p w:rsidR="00481925" w:rsidRDefault="000D587E">
            <w:pPr>
              <w:widowControl/>
              <w:ind w:firstLineChars="200" w:firstLine="482"/>
              <w:jc w:val="left"/>
              <w:rPr>
                <w:rFonts w:ascii="仿宋" w:eastAsia="仿宋" w:hAnsi="仿宋" w:cs="仿宋"/>
                <w:sz w:val="24"/>
              </w:rPr>
            </w:pPr>
            <w:r>
              <w:rPr>
                <w:rFonts w:ascii="仿宋" w:eastAsia="仿宋" w:hAnsi="仿宋" w:cs="仿宋" w:hint="eastAsia"/>
                <w:b/>
                <w:sz w:val="24"/>
              </w:rPr>
              <w:t xml:space="preserve"> </w:t>
            </w:r>
            <w:r>
              <w:rPr>
                <w:rFonts w:ascii="仿宋" w:eastAsia="仿宋" w:hAnsi="仿宋" w:cs="仿宋"/>
                <w:b/>
                <w:sz w:val="24"/>
              </w:rPr>
              <w:t xml:space="preserve"> </w:t>
            </w:r>
            <w:r>
              <w:rPr>
                <w:rFonts w:ascii="仿宋" w:eastAsia="仿宋" w:hAnsi="仿宋" w:cs="仿宋" w:hint="eastAsia"/>
                <w:sz w:val="24"/>
              </w:rPr>
              <w:t>随着4G</w:t>
            </w:r>
            <w:r>
              <w:rPr>
                <w:rFonts w:ascii="仿宋" w:eastAsia="仿宋" w:hAnsi="仿宋" w:cs="仿宋"/>
                <w:sz w:val="24"/>
              </w:rPr>
              <w:t>,5G</w:t>
            </w:r>
            <w:r>
              <w:rPr>
                <w:rFonts w:ascii="仿宋" w:eastAsia="仿宋" w:hAnsi="仿宋" w:cs="仿宋" w:hint="eastAsia"/>
                <w:sz w:val="24"/>
              </w:rPr>
              <w:t>的普及，学生用终端通过互联网访问云计算机，使用云计算机上的学习软件。学生的学习数据统一在云端保存，处理。实时将班级学生学习数据分析传给教师，实时将年级或学校学习学习数据分析传给上级部门，实时将学生学习数据传给家长。</w:t>
            </w:r>
          </w:p>
          <w:p w:rsidR="00481925" w:rsidRDefault="000D587E">
            <w:pPr>
              <w:widowControl/>
              <w:ind w:firstLineChars="200" w:firstLine="480"/>
              <w:jc w:val="left"/>
              <w:rPr>
                <w:rFonts w:ascii="仿宋" w:eastAsia="仿宋" w:hAnsi="仿宋" w:cs="仿宋"/>
                <w:sz w:val="24"/>
              </w:rPr>
            </w:pPr>
            <w:r>
              <w:rPr>
                <w:rFonts w:ascii="仿宋" w:eastAsia="仿宋" w:hAnsi="仿宋" w:cs="仿宋" w:hint="eastAsia"/>
                <w:sz w:val="24"/>
              </w:rPr>
              <w:t>通过云电脑轻松的实现了数据的收集和分析，教师能及时准确的掌握每个学生学习情况。上级部门能实时掌握年级或学校的教学情况。家长能准确知道自己孩子的真实情况。通过在基础教育中应用，极大提高教学效率和质量，降低学生学习成本，并且真正的因材施教，实现素质教育。</w:t>
            </w:r>
          </w:p>
          <w:p w:rsidR="00481925" w:rsidRDefault="00481925">
            <w:pPr>
              <w:widowControl/>
              <w:ind w:firstLineChars="196" w:firstLine="472"/>
              <w:jc w:val="left"/>
              <w:rPr>
                <w:rFonts w:ascii="仿宋" w:eastAsia="仿宋" w:hAnsi="仿宋" w:cs="仿宋"/>
                <w:b/>
                <w:sz w:val="24"/>
              </w:rPr>
            </w:pPr>
          </w:p>
          <w:p w:rsidR="00481925" w:rsidRDefault="000D587E">
            <w:pPr>
              <w:widowControl/>
              <w:ind w:firstLineChars="200" w:firstLine="482"/>
              <w:jc w:val="left"/>
              <w:rPr>
                <w:rFonts w:ascii="仿宋" w:eastAsia="仿宋" w:hAnsi="仿宋" w:cs="仿宋"/>
                <w:b/>
                <w:sz w:val="24"/>
              </w:rPr>
            </w:pPr>
            <w:r>
              <w:rPr>
                <w:rFonts w:ascii="仿宋" w:eastAsia="仿宋" w:hAnsi="仿宋" w:cs="仿宋" w:hint="eastAsia"/>
                <w:b/>
                <w:sz w:val="24"/>
              </w:rPr>
              <w:t>具体目标</w:t>
            </w:r>
          </w:p>
          <w:p w:rsidR="00481925" w:rsidRDefault="000D587E">
            <w:pPr>
              <w:widowControl/>
              <w:ind w:firstLineChars="200" w:firstLine="480"/>
              <w:jc w:val="left"/>
              <w:rPr>
                <w:rFonts w:ascii="仿宋" w:eastAsia="仿宋" w:hAnsi="仿宋" w:cs="仿宋"/>
                <w:sz w:val="24"/>
              </w:rPr>
            </w:pPr>
            <w:r>
              <w:rPr>
                <w:rFonts w:ascii="仿宋" w:eastAsia="仿宋" w:hAnsi="仿宋" w:cs="仿宋" w:hint="eastAsia"/>
                <w:sz w:val="24"/>
              </w:rPr>
              <w:t>使用</w:t>
            </w:r>
            <w:r>
              <w:rPr>
                <w:rFonts w:ascii="仿宋" w:eastAsia="仿宋" w:hAnsi="仿宋" w:cs="仿宋"/>
                <w:sz w:val="24"/>
              </w:rPr>
              <w:t>Jaa web 技术开发</w:t>
            </w:r>
            <w:r>
              <w:rPr>
                <w:rFonts w:ascii="仿宋" w:eastAsia="仿宋" w:hAnsi="仿宋" w:cs="仿宋" w:hint="eastAsia"/>
                <w:sz w:val="24"/>
              </w:rPr>
              <w:t>“</w:t>
            </w:r>
            <w:r>
              <w:rPr>
                <w:rFonts w:ascii="仿宋" w:eastAsia="仿宋" w:hAnsi="仿宋" w:cs="仿宋"/>
                <w:sz w:val="24"/>
              </w:rPr>
              <w:t>学生学习</w:t>
            </w:r>
            <w:r>
              <w:rPr>
                <w:rFonts w:ascii="仿宋" w:eastAsia="仿宋" w:hAnsi="仿宋" w:cs="仿宋" w:hint="eastAsia"/>
                <w:sz w:val="24"/>
              </w:rPr>
              <w:t>程序”</w:t>
            </w:r>
            <w:r>
              <w:rPr>
                <w:rFonts w:ascii="仿宋" w:eastAsia="仿宋" w:hAnsi="仿宋" w:cs="仿宋"/>
                <w:sz w:val="24"/>
              </w:rPr>
              <w:t>，</w:t>
            </w:r>
            <w:r>
              <w:rPr>
                <w:rFonts w:ascii="仿宋" w:eastAsia="仿宋" w:hAnsi="仿宋" w:cs="仿宋" w:hint="eastAsia"/>
                <w:sz w:val="24"/>
              </w:rPr>
              <w:t>“</w:t>
            </w:r>
            <w:r>
              <w:rPr>
                <w:rFonts w:ascii="仿宋" w:eastAsia="仿宋" w:hAnsi="仿宋" w:cs="仿宋"/>
                <w:sz w:val="24"/>
              </w:rPr>
              <w:t>教师</w:t>
            </w:r>
            <w:r>
              <w:rPr>
                <w:rFonts w:ascii="仿宋" w:eastAsia="仿宋" w:hAnsi="仿宋" w:cs="仿宋" w:hint="eastAsia"/>
                <w:sz w:val="24"/>
              </w:rPr>
              <w:t>教学程序”</w:t>
            </w:r>
            <w:r>
              <w:rPr>
                <w:rFonts w:ascii="仿宋" w:eastAsia="仿宋" w:hAnsi="仿宋" w:cs="仿宋"/>
                <w:sz w:val="24"/>
              </w:rPr>
              <w:t>，</w:t>
            </w:r>
            <w:r>
              <w:rPr>
                <w:rFonts w:ascii="仿宋" w:eastAsia="仿宋" w:hAnsi="仿宋" w:cs="仿宋" w:hint="eastAsia"/>
                <w:sz w:val="24"/>
              </w:rPr>
              <w:t xml:space="preserve"> “</w:t>
            </w:r>
            <w:r>
              <w:rPr>
                <w:rFonts w:ascii="仿宋" w:eastAsia="仿宋" w:hAnsi="仿宋" w:cs="仿宋"/>
                <w:sz w:val="24"/>
              </w:rPr>
              <w:t>上级部门管理系统</w:t>
            </w:r>
            <w:r>
              <w:rPr>
                <w:rFonts w:ascii="仿宋" w:eastAsia="仿宋" w:hAnsi="仿宋" w:cs="仿宋" w:hint="eastAsia"/>
                <w:sz w:val="24"/>
              </w:rPr>
              <w:t>”</w:t>
            </w:r>
            <w:r>
              <w:rPr>
                <w:rFonts w:ascii="仿宋" w:eastAsia="仿宋" w:hAnsi="仿宋" w:cs="仿宋"/>
                <w:sz w:val="24"/>
              </w:rPr>
              <w:t>，以及用微信小程序开发</w:t>
            </w:r>
            <w:r>
              <w:rPr>
                <w:rFonts w:ascii="仿宋" w:eastAsia="仿宋" w:hAnsi="仿宋" w:cs="仿宋" w:hint="eastAsia"/>
                <w:sz w:val="24"/>
              </w:rPr>
              <w:t>“</w:t>
            </w:r>
            <w:r>
              <w:rPr>
                <w:rFonts w:ascii="仿宋" w:eastAsia="仿宋" w:hAnsi="仿宋" w:cs="仿宋"/>
                <w:sz w:val="24"/>
              </w:rPr>
              <w:t>孩子</w:t>
            </w:r>
            <w:r>
              <w:rPr>
                <w:rFonts w:ascii="仿宋" w:eastAsia="仿宋" w:hAnsi="仿宋" w:cs="仿宋" w:hint="eastAsia"/>
                <w:sz w:val="24"/>
              </w:rPr>
              <w:t>学习</w:t>
            </w:r>
            <w:r>
              <w:rPr>
                <w:rFonts w:ascii="仿宋" w:eastAsia="仿宋" w:hAnsi="仿宋" w:cs="仿宋"/>
                <w:sz w:val="24"/>
              </w:rPr>
              <w:t>情况查询</w:t>
            </w:r>
            <w:r>
              <w:rPr>
                <w:rFonts w:ascii="仿宋" w:eastAsia="仿宋" w:hAnsi="仿宋" w:cs="仿宋" w:hint="eastAsia"/>
                <w:sz w:val="24"/>
              </w:rPr>
              <w:t>”小程序。</w:t>
            </w:r>
          </w:p>
          <w:p w:rsidR="00481925" w:rsidRDefault="000D587E">
            <w:pPr>
              <w:widowControl/>
              <w:jc w:val="left"/>
              <w:rPr>
                <w:rFonts w:ascii="仿宋" w:eastAsia="仿宋" w:hAnsi="仿宋" w:cs="仿宋"/>
                <w:sz w:val="24"/>
              </w:rPr>
            </w:pPr>
            <w:r>
              <w:rPr>
                <w:rFonts w:ascii="仿宋" w:eastAsia="仿宋" w:hAnsi="仿宋" w:cs="仿宋" w:hint="eastAsia"/>
                <w:sz w:val="24"/>
              </w:rPr>
              <w:t>购买云电脑服务，定制终端。通过这些构建一个小型云教育系统。通过云教育系统开展测试，不断完善。</w:t>
            </w:r>
          </w:p>
          <w:p w:rsidR="00481925" w:rsidRDefault="00481925">
            <w:pPr>
              <w:widowControl/>
              <w:ind w:firstLineChars="196" w:firstLine="472"/>
              <w:jc w:val="left"/>
              <w:rPr>
                <w:rFonts w:ascii="仿宋" w:eastAsia="仿宋" w:hAnsi="仿宋" w:cs="仿宋"/>
                <w:b/>
                <w:sz w:val="24"/>
              </w:rPr>
            </w:pPr>
          </w:p>
          <w:p w:rsidR="00481925" w:rsidRDefault="000D587E">
            <w:pPr>
              <w:widowControl/>
              <w:jc w:val="left"/>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sz w:val="24"/>
              </w:rPr>
              <w:t xml:space="preserve">    </w:t>
            </w:r>
            <w:r>
              <w:rPr>
                <w:rFonts w:ascii="仿宋" w:eastAsia="仿宋" w:hAnsi="仿宋" w:hint="eastAsia"/>
                <w:b/>
                <w:sz w:val="24"/>
              </w:rPr>
              <w:t>国内外研究现状分析及评价等</w:t>
            </w:r>
          </w:p>
          <w:tbl>
            <w:tblPr>
              <w:tblW w:w="9327" w:type="dxa"/>
              <w:tblCellSpacing w:w="0" w:type="dxa"/>
              <w:shd w:val="clear" w:color="auto" w:fill="FFFFFF"/>
              <w:tblLayout w:type="fixed"/>
              <w:tblCellMar>
                <w:left w:w="0" w:type="dxa"/>
                <w:right w:w="0" w:type="dxa"/>
              </w:tblCellMar>
              <w:tblLook w:val="04A0" w:firstRow="1" w:lastRow="0" w:firstColumn="1" w:lastColumn="0" w:noHBand="0" w:noVBand="1"/>
            </w:tblPr>
            <w:tblGrid>
              <w:gridCol w:w="9147"/>
              <w:gridCol w:w="180"/>
            </w:tblGrid>
            <w:tr w:rsidR="00481925">
              <w:trPr>
                <w:tblCellSpacing w:w="0" w:type="dxa"/>
              </w:trPr>
              <w:tc>
                <w:tcPr>
                  <w:tcW w:w="9147" w:type="dxa"/>
                  <w:shd w:val="clear" w:color="auto" w:fill="FFFFFF"/>
                  <w:tcMar>
                    <w:top w:w="30" w:type="dxa"/>
                    <w:left w:w="0" w:type="dxa"/>
                    <w:bottom w:w="60" w:type="dxa"/>
                    <w:right w:w="0" w:type="dxa"/>
                  </w:tcMar>
                  <w:vAlign w:val="center"/>
                </w:tcPr>
                <w:p w:rsidR="00481925" w:rsidRDefault="000D587E">
                  <w:pPr>
                    <w:widowControl/>
                    <w:spacing w:line="360" w:lineRule="atLeast"/>
                    <w:ind w:firstLineChars="200" w:firstLine="480"/>
                    <w:jc w:val="left"/>
                    <w:rPr>
                      <w:rFonts w:ascii="仿宋" w:eastAsia="仿宋" w:hAnsi="仿宋"/>
                      <w:color w:val="000000"/>
                      <w:kern w:val="0"/>
                      <w:szCs w:val="21"/>
                    </w:rPr>
                  </w:pPr>
                  <w:r>
                    <w:rPr>
                      <w:rFonts w:ascii="仿宋" w:eastAsia="仿宋" w:hAnsi="仿宋" w:hint="eastAsia"/>
                      <w:color w:val="000000"/>
                      <w:sz w:val="24"/>
                    </w:rPr>
                    <w:t>教育云平台包括基础设施服务、平台服务以及</w:t>
                  </w:r>
                  <w:hyperlink r:id="rId9" w:tgtFrame="_blank" w:tooltip="软件服务的发展趋势" w:history="1">
                    <w:r>
                      <w:rPr>
                        <w:rStyle w:val="a9"/>
                        <w:rFonts w:ascii="仿宋" w:eastAsia="仿宋" w:hAnsi="仿宋" w:hint="eastAsia"/>
                        <w:color w:val="000000"/>
                        <w:sz w:val="24"/>
                      </w:rPr>
                      <w:t>软件服务</w:t>
                    </w:r>
                  </w:hyperlink>
                  <w:r>
                    <w:rPr>
                      <w:rFonts w:ascii="仿宋" w:eastAsia="仿宋" w:hAnsi="仿宋" w:hint="eastAsia"/>
                      <w:color w:val="000000"/>
                      <w:sz w:val="24"/>
                    </w:rPr>
                    <w:t>。基础设施包括服务器、存储系统和网络系统等硬件部分，通过虚拟化技术提供基础硬件平台服务；平台服务，包括认证、授权、数据管理等平台服务系统，主要由中间件、数据库以及开发平台等组</w:t>
                  </w:r>
                  <w:r>
                    <w:rPr>
                      <w:rFonts w:ascii="仿宋" w:eastAsia="仿宋" w:hAnsi="仿宋" w:hint="eastAsia"/>
                      <w:color w:val="000000"/>
                      <w:szCs w:val="21"/>
                    </w:rPr>
                    <w:t>成；软件服务，是教育云的上层服务，也是教育云的核心部分，教育信息化系统部署在该层，通过统一门户提供服务，是用户获得服务的入口。基于这个教育云的平台以前很多不能共享的教育资源现在可以共享了，对于每个教育阶段都是一个有力的工具。</w:t>
                  </w:r>
                </w:p>
              </w:tc>
              <w:tc>
                <w:tcPr>
                  <w:tcW w:w="180" w:type="dxa"/>
                  <w:shd w:val="clear" w:color="auto" w:fill="FFFFFF"/>
                  <w:vAlign w:val="center"/>
                </w:tcPr>
                <w:p w:rsidR="00481925" w:rsidRDefault="00481925">
                  <w:pPr>
                    <w:spacing w:line="360" w:lineRule="atLeast"/>
                    <w:rPr>
                      <w:rFonts w:ascii="仿宋" w:eastAsia="仿宋" w:hAnsi="仿宋"/>
                      <w:color w:val="000000"/>
                      <w:szCs w:val="21"/>
                    </w:rPr>
                  </w:pPr>
                </w:p>
              </w:tc>
            </w:tr>
            <w:tr w:rsidR="00481925">
              <w:trPr>
                <w:tblCellSpacing w:w="0" w:type="dxa"/>
              </w:trPr>
              <w:tc>
                <w:tcPr>
                  <w:tcW w:w="9147" w:type="dxa"/>
                  <w:shd w:val="clear" w:color="auto" w:fill="FFFFFF"/>
                  <w:tcMar>
                    <w:top w:w="30" w:type="dxa"/>
                    <w:left w:w="0" w:type="dxa"/>
                    <w:bottom w:w="60" w:type="dxa"/>
                    <w:right w:w="0" w:type="dxa"/>
                  </w:tcMar>
                  <w:vAlign w:val="center"/>
                </w:tcPr>
                <w:p w:rsidR="00481925" w:rsidRDefault="000D587E">
                  <w:pPr>
                    <w:spacing w:line="360" w:lineRule="atLeast"/>
                    <w:ind w:firstLine="420"/>
                    <w:jc w:val="left"/>
                    <w:rPr>
                      <w:rFonts w:ascii="仿宋" w:eastAsia="仿宋" w:hAnsi="仿宋"/>
                      <w:color w:val="000000"/>
                      <w:szCs w:val="21"/>
                    </w:rPr>
                  </w:pPr>
                  <w:r>
                    <w:rPr>
                      <w:rFonts w:ascii="仿宋" w:eastAsia="仿宋" w:hAnsi="仿宋" w:hint="eastAsia"/>
                      <w:color w:val="000000"/>
                      <w:szCs w:val="21"/>
                    </w:rPr>
                    <w:t>云教育可以分为两类：第一类是以云计算的方式提升教育的效率和质量，主要应用在国民教育领域；第二类是指围绕着云计算专业而开展的教育衍生工作，主要应用在教育培训领域。如果说第一类是由政府力量来主导，具有一定的公益属性，那么第二类则主要依靠资本的力量来运作，这也就是国内中小企业需要考虑的问题，回看过去和现在的教育市场，这些企业不在少数，但是就盈利方式来看，却仍旧处于摸索阶段，未来云教育的盈利点可以类比于互联网领域的B2C或C2C，一种是提供‘场地’的平台机构，类似于淘宝，它们通过收取入驻费、宣传推广费、销售抽成等来实现营收；另一种是独立培训机构，主要通过课程销售来赚钱，但这种机构大部分是面授培训的线上延伸，主营业务还是在线下。</w:t>
                  </w:r>
                </w:p>
                <w:p w:rsidR="00481925" w:rsidRDefault="00481925">
                  <w:pPr>
                    <w:spacing w:line="360" w:lineRule="atLeast"/>
                    <w:ind w:firstLine="420"/>
                    <w:jc w:val="left"/>
                    <w:rPr>
                      <w:rFonts w:ascii="仿宋" w:eastAsia="仿宋" w:hAnsi="仿宋" w:cs="宋体"/>
                      <w:color w:val="000000"/>
                      <w:szCs w:val="21"/>
                    </w:rPr>
                  </w:pPr>
                </w:p>
              </w:tc>
              <w:tc>
                <w:tcPr>
                  <w:tcW w:w="180" w:type="dxa"/>
                  <w:shd w:val="clear" w:color="auto" w:fill="FFFFFF"/>
                  <w:vAlign w:val="center"/>
                </w:tcPr>
                <w:p w:rsidR="00481925" w:rsidRDefault="000D587E">
                  <w:pPr>
                    <w:jc w:val="right"/>
                    <w:rPr>
                      <w:rFonts w:ascii="仿宋" w:eastAsia="仿宋" w:hAnsi="仿宋"/>
                      <w:color w:val="888888"/>
                      <w:sz w:val="18"/>
                      <w:szCs w:val="18"/>
                    </w:rPr>
                  </w:pPr>
                  <w:r>
                    <w:rPr>
                      <w:rFonts w:ascii="仿宋" w:eastAsia="仿宋" w:hAnsi="仿宋" w:hint="eastAsia"/>
                      <w:color w:val="888888"/>
                      <w:sz w:val="18"/>
                      <w:szCs w:val="18"/>
                    </w:rPr>
                    <w:t>中</w:t>
                  </w:r>
                </w:p>
              </w:tc>
            </w:tr>
          </w:tbl>
          <w:p w:rsidR="00481925" w:rsidRDefault="00481925">
            <w:pPr>
              <w:jc w:val="left"/>
              <w:rPr>
                <w:rFonts w:ascii="仿宋" w:eastAsia="仿宋" w:hAnsi="仿宋" w:cs="仿宋"/>
                <w:sz w:val="24"/>
              </w:rPr>
            </w:pPr>
          </w:p>
        </w:tc>
      </w:tr>
    </w:tbl>
    <w:p w:rsidR="00481925" w:rsidRDefault="00481925">
      <w:pPr>
        <w:spacing w:line="360" w:lineRule="atLeast"/>
        <w:jc w:val="left"/>
      </w:pPr>
    </w:p>
    <w:p w:rsidR="00481925" w:rsidRDefault="00481925">
      <w:pPr>
        <w:rPr>
          <w:rFonts w:ascii="仿宋" w:eastAsia="仿宋" w:hAnsi="仿宋"/>
          <w:b/>
          <w:sz w:val="24"/>
        </w:rPr>
      </w:pPr>
    </w:p>
    <w:p w:rsidR="00481925" w:rsidRDefault="00481925">
      <w:pPr>
        <w:rPr>
          <w:rFonts w:ascii="仿宋" w:eastAsia="仿宋" w:hAnsi="仿宋"/>
          <w:b/>
          <w:sz w:val="24"/>
        </w:rPr>
      </w:pPr>
    </w:p>
    <w:p w:rsidR="00481925" w:rsidRDefault="00481925">
      <w:pPr>
        <w:rPr>
          <w:rFonts w:ascii="仿宋" w:eastAsia="仿宋" w:hAnsi="仿宋"/>
          <w:b/>
          <w:sz w:val="24"/>
        </w:rPr>
      </w:pPr>
    </w:p>
    <w:p w:rsidR="00481925" w:rsidRDefault="00481925">
      <w:pPr>
        <w:rPr>
          <w:rFonts w:ascii="仿宋" w:eastAsia="仿宋" w:hAnsi="仿宋"/>
          <w:b/>
          <w:sz w:val="24"/>
        </w:rPr>
      </w:pP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57"/>
      </w:tblGrid>
      <w:tr w:rsidR="00481925">
        <w:trPr>
          <w:trHeight w:val="2450"/>
        </w:trPr>
        <w:tc>
          <w:tcPr>
            <w:tcW w:w="9357" w:type="dxa"/>
          </w:tcPr>
          <w:tbl>
            <w:tblPr>
              <w:tblW w:w="9141" w:type="dxa"/>
              <w:tblCellSpacing w:w="0" w:type="dxa"/>
              <w:shd w:val="clear" w:color="auto" w:fill="FFFFFF"/>
              <w:tblLayout w:type="fixed"/>
              <w:tblCellMar>
                <w:left w:w="0" w:type="dxa"/>
                <w:right w:w="0" w:type="dxa"/>
              </w:tblCellMar>
              <w:tblLook w:val="04A0" w:firstRow="1" w:lastRow="0" w:firstColumn="1" w:lastColumn="0" w:noHBand="0" w:noVBand="1"/>
            </w:tblPr>
            <w:tblGrid>
              <w:gridCol w:w="8961"/>
              <w:gridCol w:w="180"/>
            </w:tblGrid>
            <w:tr w:rsidR="00481925">
              <w:trPr>
                <w:tblCellSpacing w:w="0" w:type="dxa"/>
              </w:trPr>
              <w:tc>
                <w:tcPr>
                  <w:tcW w:w="8961" w:type="dxa"/>
                  <w:shd w:val="clear" w:color="auto" w:fill="FFFFFF"/>
                  <w:tcMar>
                    <w:top w:w="30" w:type="dxa"/>
                    <w:left w:w="0" w:type="dxa"/>
                    <w:bottom w:w="60" w:type="dxa"/>
                    <w:right w:w="0" w:type="dxa"/>
                  </w:tcMar>
                  <w:vAlign w:val="center"/>
                </w:tcPr>
                <w:p w:rsidR="00481925" w:rsidRDefault="000D587E">
                  <w:pPr>
                    <w:spacing w:line="360" w:lineRule="atLeast"/>
                    <w:jc w:val="left"/>
                    <w:rPr>
                      <w:rFonts w:ascii="仿宋" w:eastAsia="仿宋" w:hAnsi="仿宋"/>
                      <w:color w:val="000000"/>
                      <w:szCs w:val="21"/>
                    </w:rPr>
                  </w:pPr>
                  <w:r>
                    <w:rPr>
                      <w:rFonts w:ascii="仿宋" w:eastAsia="仿宋" w:hAnsi="仿宋" w:hint="eastAsia"/>
                      <w:color w:val="000000"/>
                      <w:szCs w:val="21"/>
                    </w:rPr>
                    <w:lastRenderedPageBreak/>
                    <w:t xml:space="preserve">　　中国从**年开始导入云计算概念，如今互联网企业在分布式存储系统、数据中心虚拟化等云计算关键技术方面已经取得突破，并有实实在在的应用。阿里云、百度、腾讯等互联网企业单一服务器的集群管理规模已经超过5000台，系统的可靠性超过了99.999%，数据中心平均的POE值不超过1.5，支持1000PB级的数据管理。同时，云计算应用也不断深化，超过10%中小微企业应用；标准体系架构也初步建立。**年我国云计算产业开始进入成长阶段，而全球的云计算服务市场有望在**年增长到5500亿美元，年复合增长率将达到17.6%。</w:t>
                  </w:r>
                </w:p>
              </w:tc>
              <w:tc>
                <w:tcPr>
                  <w:tcW w:w="180" w:type="dxa"/>
                  <w:shd w:val="clear" w:color="auto" w:fill="FFFFFF"/>
                  <w:vAlign w:val="center"/>
                </w:tcPr>
                <w:p w:rsidR="00481925" w:rsidRDefault="000D587E">
                  <w:pPr>
                    <w:jc w:val="right"/>
                    <w:rPr>
                      <w:rFonts w:ascii="仿宋" w:eastAsia="仿宋" w:hAnsi="仿宋"/>
                      <w:color w:val="888888"/>
                      <w:sz w:val="18"/>
                      <w:szCs w:val="18"/>
                    </w:rPr>
                  </w:pPr>
                  <w:r>
                    <w:rPr>
                      <w:rFonts w:ascii="仿宋" w:eastAsia="仿宋" w:hAnsi="仿宋" w:hint="eastAsia"/>
                      <w:color w:val="888888"/>
                      <w:sz w:val="18"/>
                      <w:szCs w:val="18"/>
                    </w:rPr>
                    <w:t>国</w:t>
                  </w:r>
                </w:p>
              </w:tc>
            </w:tr>
            <w:tr w:rsidR="00481925">
              <w:trPr>
                <w:tblCellSpacing w:w="0" w:type="dxa"/>
              </w:trPr>
              <w:tc>
                <w:tcPr>
                  <w:tcW w:w="8961" w:type="dxa"/>
                  <w:shd w:val="clear" w:color="auto" w:fill="FFFFFF"/>
                  <w:tcMar>
                    <w:top w:w="30" w:type="dxa"/>
                    <w:left w:w="0" w:type="dxa"/>
                    <w:bottom w:w="60" w:type="dxa"/>
                    <w:right w:w="0" w:type="dxa"/>
                  </w:tcMar>
                  <w:vAlign w:val="center"/>
                </w:tcPr>
                <w:p w:rsidR="00481925" w:rsidRDefault="000D587E">
                  <w:pPr>
                    <w:spacing w:line="360" w:lineRule="atLeast"/>
                    <w:jc w:val="left"/>
                    <w:rPr>
                      <w:rFonts w:ascii="仿宋" w:eastAsia="仿宋" w:hAnsi="仿宋"/>
                      <w:color w:val="000000"/>
                      <w:szCs w:val="21"/>
                    </w:rPr>
                  </w:pPr>
                  <w:r>
                    <w:rPr>
                      <w:rFonts w:ascii="仿宋" w:eastAsia="仿宋" w:hAnsi="仿宋" w:hint="eastAsia"/>
                      <w:color w:val="000000"/>
                      <w:szCs w:val="21"/>
                    </w:rPr>
                    <w:t xml:space="preserve">　　据中国产业调研网发布的中国云教育行业现状分析与发展前景研究报告（2019年版）显示，在我国大力推进信息化教育、数字化学习时代背景之下，“教育云”将助力“云教育”产业的信息化发展。随着我国云计算特别是物联网等新兴产业快速推进，“云教育”在近年来多个城市开展了试点和示范项目，涉及电网、交通、物流、</w:t>
                  </w:r>
                  <w:hyperlink r:id="rId10" w:tgtFrame="_blank" w:tooltip="智能家居行业发展趋势" w:history="1">
                    <w:r>
                      <w:rPr>
                        <w:rStyle w:val="a9"/>
                        <w:rFonts w:ascii="仿宋" w:eastAsia="仿宋" w:hAnsi="仿宋" w:hint="eastAsia"/>
                        <w:color w:val="000000"/>
                        <w:szCs w:val="21"/>
                      </w:rPr>
                      <w:t>智能家居</w:t>
                    </w:r>
                  </w:hyperlink>
                  <w:r>
                    <w:rPr>
                      <w:rFonts w:ascii="仿宋" w:eastAsia="仿宋" w:hAnsi="仿宋" w:hint="eastAsia"/>
                      <w:color w:val="000000"/>
                      <w:szCs w:val="21"/>
                    </w:rPr>
                    <w:t>、节能环保、工业自动控制、医疗卫生、精细农牧业、金融服务业、公共安全、政府公共学习等多个领域，试点已经取得初步的成果，将产生巨大的应用市场。**年，北京的云计算产业规模达到了260亿元。初步形成了涵盖云计算软硬件、基础设施、云计算平台、云计算应用支持服务等主要环节的云计算产业链。</w:t>
                  </w:r>
                </w:p>
              </w:tc>
              <w:tc>
                <w:tcPr>
                  <w:tcW w:w="180" w:type="dxa"/>
                  <w:shd w:val="clear" w:color="auto" w:fill="FFFFFF"/>
                  <w:vAlign w:val="center"/>
                </w:tcPr>
                <w:p w:rsidR="00481925" w:rsidRDefault="000D587E">
                  <w:pPr>
                    <w:jc w:val="right"/>
                    <w:rPr>
                      <w:rFonts w:ascii="仿宋" w:eastAsia="仿宋" w:hAnsi="仿宋"/>
                      <w:color w:val="888888"/>
                      <w:sz w:val="18"/>
                      <w:szCs w:val="18"/>
                    </w:rPr>
                  </w:pPr>
                  <w:r>
                    <w:rPr>
                      <w:rFonts w:ascii="仿宋" w:eastAsia="仿宋" w:hAnsi="仿宋" w:hint="eastAsia"/>
                      <w:color w:val="888888"/>
                      <w:sz w:val="18"/>
                      <w:szCs w:val="18"/>
                    </w:rPr>
                    <w:t>产</w:t>
                  </w:r>
                </w:p>
              </w:tc>
            </w:tr>
            <w:tr w:rsidR="00481925">
              <w:trPr>
                <w:tblCellSpacing w:w="0" w:type="dxa"/>
              </w:trPr>
              <w:tc>
                <w:tcPr>
                  <w:tcW w:w="8961" w:type="dxa"/>
                  <w:shd w:val="clear" w:color="auto" w:fill="FFFFFF"/>
                  <w:tcMar>
                    <w:top w:w="30" w:type="dxa"/>
                    <w:left w:w="0" w:type="dxa"/>
                    <w:bottom w:w="60" w:type="dxa"/>
                    <w:right w:w="0" w:type="dxa"/>
                  </w:tcMar>
                  <w:vAlign w:val="center"/>
                </w:tcPr>
                <w:p w:rsidR="00481925" w:rsidRDefault="000D587E">
                  <w:pPr>
                    <w:spacing w:line="360" w:lineRule="atLeast"/>
                    <w:jc w:val="left"/>
                    <w:rPr>
                      <w:rFonts w:ascii="仿宋" w:eastAsia="仿宋" w:hAnsi="仿宋"/>
                      <w:color w:val="000000"/>
                      <w:szCs w:val="21"/>
                    </w:rPr>
                  </w:pPr>
                  <w:r>
                    <w:rPr>
                      <w:rFonts w:ascii="仿宋" w:eastAsia="仿宋" w:hAnsi="仿宋" w:hint="eastAsia"/>
                      <w:color w:val="000000"/>
                      <w:szCs w:val="21"/>
                    </w:rPr>
                    <w:t xml:space="preserve">　　中国云教育行业现状分析与发展前景研究报告（2019年版）对我国云教育行业现状、发展变化、竞争格局等情况进行深入的调研分析，并对未来云教育市场发展动向作了详尽阐述，还根据云教育行 业的发展轨迹对云教育行业未来发展前景作了审慎的判断，为云教育产业投资者寻找新的投资亮点。</w:t>
                  </w:r>
                </w:p>
              </w:tc>
              <w:tc>
                <w:tcPr>
                  <w:tcW w:w="180" w:type="dxa"/>
                  <w:shd w:val="clear" w:color="auto" w:fill="FFFFFF"/>
                  <w:vAlign w:val="center"/>
                </w:tcPr>
                <w:p w:rsidR="00481925" w:rsidRDefault="000D587E">
                  <w:pPr>
                    <w:jc w:val="right"/>
                    <w:rPr>
                      <w:rFonts w:ascii="仿宋" w:eastAsia="仿宋" w:hAnsi="仿宋"/>
                      <w:color w:val="888888"/>
                      <w:sz w:val="18"/>
                      <w:szCs w:val="18"/>
                    </w:rPr>
                  </w:pPr>
                  <w:r>
                    <w:rPr>
                      <w:rFonts w:ascii="仿宋" w:eastAsia="仿宋" w:hAnsi="仿宋" w:hint="eastAsia"/>
                      <w:color w:val="888888"/>
                      <w:sz w:val="18"/>
                      <w:szCs w:val="18"/>
                    </w:rPr>
                    <w:t>业</w:t>
                  </w:r>
                </w:p>
              </w:tc>
            </w:tr>
            <w:tr w:rsidR="00481925">
              <w:trPr>
                <w:tblCellSpacing w:w="0" w:type="dxa"/>
              </w:trPr>
              <w:tc>
                <w:tcPr>
                  <w:tcW w:w="8961" w:type="dxa"/>
                  <w:shd w:val="clear" w:color="auto" w:fill="FFFFFF"/>
                  <w:tcMar>
                    <w:top w:w="30" w:type="dxa"/>
                    <w:left w:w="0" w:type="dxa"/>
                    <w:bottom w:w="60" w:type="dxa"/>
                    <w:right w:w="0" w:type="dxa"/>
                  </w:tcMar>
                  <w:vAlign w:val="center"/>
                </w:tcPr>
                <w:p w:rsidR="00481925" w:rsidRDefault="000D587E">
                  <w:pPr>
                    <w:spacing w:line="360" w:lineRule="atLeast"/>
                    <w:jc w:val="left"/>
                    <w:rPr>
                      <w:rFonts w:ascii="仿宋" w:eastAsia="仿宋" w:hAnsi="仿宋"/>
                      <w:color w:val="000000"/>
                      <w:szCs w:val="21"/>
                    </w:rPr>
                  </w:pPr>
                  <w:r>
                    <w:rPr>
                      <w:rFonts w:ascii="仿宋" w:eastAsia="仿宋" w:hAnsi="仿宋" w:hint="eastAsia"/>
                      <w:color w:val="000000"/>
                      <w:szCs w:val="21"/>
                    </w:rPr>
                    <w:t xml:space="preserve">　　中国云教育行业现状分析与发展前景研究报告（2019年版）最后阐明云教育行业的投资空间，指明投资方向，提出研究者的战略建议，以供投资决策者参考。</w:t>
                  </w:r>
                </w:p>
              </w:tc>
              <w:tc>
                <w:tcPr>
                  <w:tcW w:w="180" w:type="dxa"/>
                  <w:shd w:val="clear" w:color="auto" w:fill="FFFFFF"/>
                  <w:vAlign w:val="center"/>
                </w:tcPr>
                <w:p w:rsidR="00481925" w:rsidRDefault="000D587E">
                  <w:pPr>
                    <w:jc w:val="right"/>
                    <w:rPr>
                      <w:rFonts w:ascii="仿宋" w:eastAsia="仿宋" w:hAnsi="仿宋"/>
                      <w:color w:val="888888"/>
                      <w:sz w:val="18"/>
                      <w:szCs w:val="18"/>
                    </w:rPr>
                  </w:pPr>
                  <w:r>
                    <w:rPr>
                      <w:rFonts w:ascii="仿宋" w:eastAsia="仿宋" w:hAnsi="仿宋" w:hint="eastAsia"/>
                      <w:color w:val="888888"/>
                      <w:sz w:val="18"/>
                      <w:szCs w:val="18"/>
                    </w:rPr>
                    <w:t>调</w:t>
                  </w:r>
                </w:p>
              </w:tc>
            </w:tr>
            <w:tr w:rsidR="00481925">
              <w:trPr>
                <w:tblCellSpacing w:w="0" w:type="dxa"/>
              </w:trPr>
              <w:tc>
                <w:tcPr>
                  <w:tcW w:w="8961" w:type="dxa"/>
                  <w:shd w:val="clear" w:color="auto" w:fill="FFFFFF"/>
                  <w:tcMar>
                    <w:top w:w="30" w:type="dxa"/>
                    <w:left w:w="0" w:type="dxa"/>
                    <w:bottom w:w="60" w:type="dxa"/>
                    <w:right w:w="0" w:type="dxa"/>
                  </w:tcMar>
                  <w:vAlign w:val="center"/>
                </w:tcPr>
                <w:p w:rsidR="00481925" w:rsidRDefault="000D587E">
                  <w:pPr>
                    <w:spacing w:line="360" w:lineRule="atLeast"/>
                    <w:jc w:val="left"/>
                    <w:rPr>
                      <w:rFonts w:ascii="仿宋" w:eastAsia="仿宋" w:hAnsi="仿宋"/>
                      <w:color w:val="000000"/>
                      <w:szCs w:val="21"/>
                    </w:rPr>
                  </w:pPr>
                  <w:r>
                    <w:rPr>
                      <w:rFonts w:ascii="仿宋" w:eastAsia="仿宋" w:hAnsi="仿宋" w:hint="eastAsia"/>
                      <w:color w:val="000000"/>
                      <w:szCs w:val="21"/>
                    </w:rPr>
                    <w:t xml:space="preserve">　　中国产业调研网发布的《中国云教育行业现状分析与发展前景研究报告（2019年版）》是相关云教育企业、研究单位、政府等准确、全面、迅速了解云教育行业发展动向、制定发展战略不可或缺的专业性报告。</w:t>
                  </w:r>
                </w:p>
              </w:tc>
              <w:tc>
                <w:tcPr>
                  <w:tcW w:w="180" w:type="dxa"/>
                  <w:shd w:val="clear" w:color="auto" w:fill="FFFFFF"/>
                  <w:vAlign w:val="center"/>
                </w:tcPr>
                <w:p w:rsidR="00481925" w:rsidRDefault="00481925">
                  <w:pPr>
                    <w:rPr>
                      <w:rFonts w:ascii="仿宋" w:eastAsia="仿宋" w:hAnsi="仿宋"/>
                      <w:sz w:val="20"/>
                      <w:szCs w:val="20"/>
                    </w:rPr>
                  </w:pPr>
                </w:p>
              </w:tc>
            </w:tr>
          </w:tbl>
          <w:p w:rsidR="00481925" w:rsidRDefault="000D587E">
            <w:pPr>
              <w:widowControl/>
              <w:ind w:firstLineChars="200" w:firstLine="480"/>
              <w:jc w:val="left"/>
              <w:rPr>
                <w:rFonts w:ascii="仿宋" w:eastAsia="仿宋" w:hAnsi="仿宋" w:cs="仿宋"/>
                <w:b/>
                <w:sz w:val="24"/>
              </w:rPr>
            </w:pPr>
            <w:r>
              <w:rPr>
                <w:rFonts w:ascii="仿宋" w:eastAsia="仿宋" w:hAnsi="仿宋" w:cs="仿宋" w:hint="eastAsia"/>
                <w:sz w:val="24"/>
              </w:rPr>
              <w:t xml:space="preserve"> </w:t>
            </w:r>
            <w:r>
              <w:rPr>
                <w:rFonts w:ascii="仿宋" w:eastAsia="仿宋" w:hAnsi="仿宋" w:cs="仿宋"/>
                <w:sz w:val="24"/>
              </w:rPr>
              <w:t xml:space="preserve">  </w:t>
            </w:r>
            <w:r>
              <w:rPr>
                <w:rFonts w:ascii="仿宋" w:eastAsia="仿宋" w:hAnsi="仿宋" w:cs="仿宋" w:hint="eastAsia"/>
                <w:sz w:val="24"/>
              </w:rPr>
              <w:t>引用于：</w:t>
            </w:r>
            <w:r>
              <w:rPr>
                <w:rFonts w:ascii="仿宋" w:eastAsia="仿宋" w:hAnsi="仿宋" w:cs="仿宋" w:hint="eastAsia"/>
                <w:b/>
                <w:sz w:val="24"/>
              </w:rPr>
              <w:t>中国产业调研网</w:t>
            </w:r>
          </w:p>
          <w:p w:rsidR="00481925" w:rsidRDefault="00481925">
            <w:pPr>
              <w:ind w:left="350"/>
              <w:rPr>
                <w:rFonts w:ascii="仿宋" w:eastAsia="仿宋" w:hAnsi="仿宋"/>
                <w:b/>
                <w:sz w:val="24"/>
              </w:rPr>
            </w:pPr>
          </w:p>
        </w:tc>
      </w:tr>
    </w:tbl>
    <w:p w:rsidR="00481925" w:rsidRDefault="00481925">
      <w:pPr>
        <w:rPr>
          <w:rFonts w:ascii="仿宋" w:eastAsia="仿宋" w:hAnsi="仿宋"/>
          <w:b/>
          <w:sz w:val="24"/>
        </w:rPr>
      </w:pPr>
    </w:p>
    <w:p w:rsidR="00481925" w:rsidRDefault="00481925">
      <w:pPr>
        <w:rPr>
          <w:rFonts w:ascii="仿宋" w:eastAsia="仿宋" w:hAnsi="仿宋"/>
          <w:b/>
          <w:sz w:val="24"/>
        </w:rPr>
      </w:pPr>
    </w:p>
    <w:p w:rsidR="00481925" w:rsidRDefault="000D587E">
      <w:pPr>
        <w:rPr>
          <w:rFonts w:ascii="仿宋" w:eastAsia="仿宋" w:hAnsi="仿宋"/>
          <w:b/>
          <w:sz w:val="24"/>
        </w:rPr>
      </w:pPr>
      <w:r>
        <w:rPr>
          <w:rFonts w:ascii="仿宋" w:eastAsia="仿宋" w:hAnsi="仿宋" w:hint="eastAsia"/>
          <w:b/>
          <w:sz w:val="24"/>
        </w:rPr>
        <w:t>二、研究技术路线及可行性分析</w:t>
      </w:r>
    </w:p>
    <w:p w:rsidR="00481925" w:rsidRDefault="00481925">
      <w:pPr>
        <w:rPr>
          <w:rFonts w:ascii="仿宋" w:eastAsia="仿宋" w:hAnsi="仿宋"/>
          <w:b/>
          <w:sz w:val="24"/>
        </w:rPr>
      </w:pPr>
    </w:p>
    <w:tbl>
      <w:tblPr>
        <w:tblpPr w:leftFromText="180" w:rightFromText="180" w:vertAnchor="text" w:horzAnchor="margin" w:tblpX="-351" w:tblpY="95"/>
        <w:tblOverlap w:val="nev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9464"/>
      </w:tblGrid>
      <w:tr w:rsidR="00481925">
        <w:trPr>
          <w:trHeight w:val="3276"/>
        </w:trPr>
        <w:tc>
          <w:tcPr>
            <w:tcW w:w="9464" w:type="dxa"/>
            <w:tcBorders>
              <w:bottom w:val="single" w:sz="4" w:space="0" w:color="auto"/>
            </w:tcBorders>
          </w:tcPr>
          <w:p w:rsidR="00481925" w:rsidRDefault="000D587E">
            <w:pPr>
              <w:ind w:firstLine="481"/>
              <w:rPr>
                <w:rFonts w:ascii="仿宋" w:eastAsia="仿宋" w:hAnsi="仿宋"/>
                <w:b/>
                <w:sz w:val="24"/>
              </w:rPr>
            </w:pPr>
            <w:r>
              <w:rPr>
                <w:rFonts w:ascii="仿宋" w:eastAsia="仿宋" w:hAnsi="仿宋" w:hint="eastAsia"/>
                <w:b/>
                <w:sz w:val="24"/>
              </w:rPr>
              <w:t>研究技术路线</w:t>
            </w:r>
          </w:p>
          <w:p w:rsidR="00481925" w:rsidRDefault="000D587E">
            <w:pPr>
              <w:ind w:firstLineChars="300" w:firstLine="720"/>
              <w:rPr>
                <w:rFonts w:ascii="仿宋" w:eastAsia="仿宋" w:hAnsi="仿宋"/>
                <w:sz w:val="24"/>
              </w:rPr>
            </w:pPr>
            <w:r>
              <w:rPr>
                <w:rFonts w:ascii="仿宋" w:eastAsia="仿宋" w:hAnsi="仿宋" w:hint="eastAsia"/>
                <w:sz w:val="24"/>
              </w:rPr>
              <w:t>第一 ：开发学生学习程序，要实现登录，写字，擦除，换书，教育视频，提交问题，等几个主要的功能。要用到java网页程序开发方面技术。</w:t>
            </w:r>
          </w:p>
          <w:p w:rsidR="00481925" w:rsidRDefault="000D587E">
            <w:pPr>
              <w:ind w:firstLineChars="300" w:firstLine="720"/>
              <w:rPr>
                <w:rFonts w:ascii="仿宋" w:eastAsia="仿宋" w:hAnsi="仿宋"/>
                <w:sz w:val="24"/>
              </w:rPr>
            </w:pPr>
            <w:r>
              <w:rPr>
                <w:rFonts w:ascii="仿宋" w:eastAsia="仿宋" w:hAnsi="仿宋" w:hint="eastAsia"/>
                <w:sz w:val="24"/>
              </w:rPr>
              <w:t>第二：</w:t>
            </w:r>
            <w:r>
              <w:rPr>
                <w:rFonts w:ascii="仿宋" w:eastAsia="仿宋" w:hAnsi="仿宋" w:cs="仿宋"/>
                <w:sz w:val="24"/>
              </w:rPr>
              <w:t>教师</w:t>
            </w:r>
            <w:r>
              <w:rPr>
                <w:rFonts w:ascii="仿宋" w:eastAsia="仿宋" w:hAnsi="仿宋" w:cs="仿宋" w:hint="eastAsia"/>
                <w:sz w:val="24"/>
              </w:rPr>
              <w:t>教学程序，要实现聊天，视频上传，问题接收，查看学生情况，等功能，要使用到</w:t>
            </w:r>
            <w:r>
              <w:rPr>
                <w:rFonts w:ascii="仿宋" w:eastAsia="仿宋" w:hAnsi="仿宋" w:hint="eastAsia"/>
                <w:sz w:val="24"/>
              </w:rPr>
              <w:t>java网页程序开发方面技术和数据库等方面知识。</w:t>
            </w:r>
          </w:p>
          <w:p w:rsidR="00481925" w:rsidRDefault="000D587E">
            <w:pPr>
              <w:ind w:firstLineChars="300" w:firstLine="720"/>
              <w:rPr>
                <w:rFonts w:ascii="仿宋" w:eastAsia="仿宋" w:hAnsi="仿宋" w:cs="仿宋"/>
                <w:sz w:val="24"/>
              </w:rPr>
            </w:pPr>
            <w:r>
              <w:rPr>
                <w:rFonts w:ascii="仿宋" w:eastAsia="仿宋" w:hAnsi="仿宋" w:hint="eastAsia"/>
                <w:bCs/>
                <w:sz w:val="24"/>
              </w:rPr>
              <w:t>第三：上</w:t>
            </w:r>
            <w:r>
              <w:rPr>
                <w:rFonts w:ascii="仿宋" w:eastAsia="仿宋" w:hAnsi="仿宋" w:cs="仿宋"/>
                <w:sz w:val="24"/>
              </w:rPr>
              <w:t>级部门管理系统</w:t>
            </w:r>
            <w:r>
              <w:rPr>
                <w:rFonts w:ascii="仿宋" w:eastAsia="仿宋" w:hAnsi="仿宋" w:cs="仿宋" w:hint="eastAsia"/>
                <w:sz w:val="24"/>
              </w:rPr>
              <w:t>，要实现各种查询功能，主要技术为网页开发及数据库技术。</w:t>
            </w:r>
          </w:p>
          <w:p w:rsidR="00481925" w:rsidRDefault="000D587E">
            <w:pPr>
              <w:ind w:firstLineChars="300" w:firstLine="720"/>
              <w:rPr>
                <w:rFonts w:ascii="仿宋" w:eastAsia="仿宋" w:hAnsi="仿宋"/>
                <w:bCs/>
                <w:sz w:val="24"/>
              </w:rPr>
            </w:pPr>
            <w:r>
              <w:rPr>
                <w:rFonts w:ascii="仿宋" w:eastAsia="仿宋" w:hAnsi="仿宋" w:cs="仿宋" w:hint="eastAsia"/>
                <w:sz w:val="24"/>
              </w:rPr>
              <w:t>第四：</w:t>
            </w:r>
            <w:r>
              <w:rPr>
                <w:rFonts w:ascii="仿宋" w:eastAsia="仿宋" w:hAnsi="仿宋" w:cs="仿宋"/>
                <w:sz w:val="24"/>
              </w:rPr>
              <w:t>孩子</w:t>
            </w:r>
            <w:r>
              <w:rPr>
                <w:rFonts w:ascii="仿宋" w:eastAsia="仿宋" w:hAnsi="仿宋" w:cs="仿宋" w:hint="eastAsia"/>
                <w:sz w:val="24"/>
              </w:rPr>
              <w:t>学习</w:t>
            </w:r>
            <w:r>
              <w:rPr>
                <w:rFonts w:ascii="仿宋" w:eastAsia="仿宋" w:hAnsi="仿宋" w:cs="仿宋"/>
                <w:sz w:val="24"/>
              </w:rPr>
              <w:t>情况查询</w:t>
            </w:r>
            <w:r>
              <w:rPr>
                <w:rFonts w:ascii="仿宋" w:eastAsia="仿宋" w:hAnsi="仿宋" w:cs="仿宋" w:hint="eastAsia"/>
                <w:sz w:val="24"/>
              </w:rPr>
              <w:t>，要实现对自己孩子的学习情况，查询数据和数据分析，主要技术为数据库的链接，网页开发。</w:t>
            </w:r>
          </w:p>
        </w:tc>
      </w:tr>
      <w:tr w:rsidR="00481925">
        <w:trPr>
          <w:trHeight w:val="80"/>
        </w:trPr>
        <w:tc>
          <w:tcPr>
            <w:tcW w:w="9464" w:type="dxa"/>
            <w:tcBorders>
              <w:left w:val="nil"/>
              <w:bottom w:val="nil"/>
              <w:right w:val="nil"/>
            </w:tcBorders>
          </w:tcPr>
          <w:p w:rsidR="00481925" w:rsidRDefault="00481925">
            <w:pPr>
              <w:ind w:leftChars="100" w:left="210" w:firstLineChars="200" w:firstLine="482"/>
              <w:rPr>
                <w:rFonts w:ascii="仿宋" w:eastAsia="仿宋" w:hAnsi="仿宋"/>
                <w:b/>
                <w:sz w:val="24"/>
              </w:rPr>
            </w:pPr>
          </w:p>
        </w:tc>
      </w:tr>
    </w:tbl>
    <w:p w:rsidR="00481925" w:rsidRDefault="00481925"/>
    <w:p w:rsidR="00481925" w:rsidRDefault="00481925">
      <w:pPr>
        <w:rPr>
          <w:rFonts w:ascii="仿宋" w:eastAsia="仿宋" w:hAnsi="仿宋"/>
          <w:b/>
          <w:sz w:val="24"/>
        </w:rPr>
      </w:pPr>
    </w:p>
    <w:p w:rsidR="00481925" w:rsidRDefault="00481925">
      <w:pPr>
        <w:rPr>
          <w:rFonts w:ascii="仿宋" w:eastAsia="仿宋" w:hAnsi="仿宋"/>
          <w:b/>
          <w:sz w:val="24"/>
        </w:rPr>
      </w:pPr>
    </w:p>
    <w:p w:rsidR="00481925" w:rsidRDefault="00481925">
      <w:pPr>
        <w:rPr>
          <w:rFonts w:ascii="仿宋" w:eastAsia="仿宋" w:hAnsi="仿宋"/>
          <w:b/>
          <w:sz w:val="24"/>
        </w:rPr>
      </w:pPr>
    </w:p>
    <w:tbl>
      <w:tblPr>
        <w:tblW w:w="94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80"/>
      </w:tblGrid>
      <w:tr w:rsidR="00481925">
        <w:trPr>
          <w:trHeight w:val="648"/>
        </w:trPr>
        <w:tc>
          <w:tcPr>
            <w:tcW w:w="9480" w:type="dxa"/>
          </w:tcPr>
          <w:p w:rsidR="00481925" w:rsidRDefault="00481925">
            <w:pPr>
              <w:ind w:left="396"/>
              <w:rPr>
                <w:rFonts w:ascii="仿宋" w:eastAsia="仿宋" w:hAnsi="仿宋"/>
                <w:b/>
                <w:sz w:val="24"/>
              </w:rPr>
            </w:pPr>
          </w:p>
          <w:p w:rsidR="00481925" w:rsidRDefault="000D587E">
            <w:pPr>
              <w:ind w:firstLineChars="200" w:firstLine="482"/>
              <w:rPr>
                <w:rFonts w:ascii="仿宋" w:eastAsia="仿宋" w:hAnsi="仿宋"/>
                <w:b/>
                <w:bCs/>
                <w:sz w:val="24"/>
              </w:rPr>
            </w:pPr>
            <w:r>
              <w:rPr>
                <w:rFonts w:ascii="仿宋" w:eastAsia="仿宋" w:hAnsi="仿宋" w:hint="eastAsia"/>
                <w:b/>
                <w:bCs/>
                <w:sz w:val="24"/>
              </w:rPr>
              <w:t>可行性分析</w:t>
            </w:r>
          </w:p>
          <w:p w:rsidR="00481925" w:rsidRDefault="000D587E">
            <w:pPr>
              <w:ind w:firstLineChars="200" w:firstLine="482"/>
              <w:rPr>
                <w:rFonts w:ascii="仿宋" w:eastAsia="仿宋" w:hAnsi="仿宋"/>
                <w:bCs/>
                <w:sz w:val="24"/>
              </w:rPr>
            </w:pPr>
            <w:r>
              <w:rPr>
                <w:rFonts w:ascii="仿宋" w:eastAsia="仿宋" w:hAnsi="仿宋"/>
                <w:b/>
                <w:bCs/>
                <w:sz w:val="24"/>
              </w:rPr>
              <w:t xml:space="preserve"> </w:t>
            </w:r>
            <w:r>
              <w:rPr>
                <w:rFonts w:ascii="仿宋" w:eastAsia="仿宋" w:hAnsi="仿宋"/>
                <w:bCs/>
                <w:sz w:val="24"/>
              </w:rPr>
              <w:t xml:space="preserve"> </w:t>
            </w:r>
            <w:r>
              <w:rPr>
                <w:rFonts w:ascii="仿宋" w:eastAsia="仿宋" w:hAnsi="仿宋" w:hint="eastAsia"/>
                <w:bCs/>
                <w:sz w:val="24"/>
              </w:rPr>
              <w:t>云计算机对网络要求很高，而即将普及的5G完全可以支持大量终端访问云电脑，及云数据库。</w:t>
            </w:r>
          </w:p>
          <w:p w:rsidR="00481925" w:rsidRDefault="000D587E">
            <w:pPr>
              <w:ind w:leftChars="100" w:left="210" w:firstLineChars="200" w:firstLine="480"/>
              <w:rPr>
                <w:rFonts w:ascii="仿宋" w:eastAsia="仿宋" w:hAnsi="仿宋"/>
                <w:bCs/>
                <w:sz w:val="24"/>
              </w:rPr>
            </w:pPr>
            <w:r>
              <w:rPr>
                <w:rFonts w:ascii="仿宋" w:eastAsia="仿宋" w:hAnsi="仿宋" w:hint="eastAsia"/>
                <w:bCs/>
                <w:sz w:val="24"/>
              </w:rPr>
              <w:t>触屏终端，只需触屏和上网功能，极大降低成本，普通的家庭能够承受。</w:t>
            </w:r>
          </w:p>
          <w:p w:rsidR="00481925" w:rsidRDefault="000D587E">
            <w:pPr>
              <w:ind w:leftChars="100" w:left="210" w:firstLineChars="200" w:firstLine="480"/>
              <w:rPr>
                <w:rFonts w:ascii="仿宋" w:eastAsia="仿宋" w:hAnsi="仿宋"/>
                <w:bCs/>
                <w:sz w:val="24"/>
              </w:rPr>
            </w:pPr>
            <w:r>
              <w:rPr>
                <w:rFonts w:ascii="仿宋" w:eastAsia="仿宋" w:hAnsi="仿宋" w:hint="eastAsia"/>
                <w:bCs/>
                <w:sz w:val="24"/>
              </w:rPr>
              <w:t>国家及企业建设的云计算和云数据库，现在正在大力发展中，运输数据库和云计算机的使用成本逐渐降低。</w:t>
            </w:r>
          </w:p>
          <w:p w:rsidR="00481925" w:rsidRDefault="000D587E">
            <w:pPr>
              <w:ind w:leftChars="100" w:left="210" w:firstLineChars="200" w:firstLine="480"/>
              <w:rPr>
                <w:rFonts w:ascii="仿宋" w:eastAsia="仿宋" w:hAnsi="仿宋"/>
                <w:bCs/>
                <w:sz w:val="24"/>
              </w:rPr>
            </w:pPr>
            <w:r>
              <w:rPr>
                <w:rFonts w:ascii="仿宋" w:eastAsia="仿宋" w:hAnsi="仿宋" w:hint="eastAsia"/>
                <w:bCs/>
                <w:sz w:val="24"/>
              </w:rPr>
              <w:t>开发程序只需要用到网页程序开发和数据库搭建，这些技术早已成熟。</w:t>
            </w:r>
          </w:p>
          <w:p w:rsidR="00481925" w:rsidRDefault="00481925">
            <w:pPr>
              <w:ind w:left="396"/>
              <w:rPr>
                <w:rFonts w:ascii="仿宋" w:eastAsia="仿宋" w:hAnsi="仿宋"/>
                <w:b/>
                <w:sz w:val="24"/>
              </w:rPr>
            </w:pPr>
          </w:p>
        </w:tc>
      </w:tr>
    </w:tbl>
    <w:p w:rsidR="00481925" w:rsidRDefault="00481925">
      <w:pPr>
        <w:rPr>
          <w:rFonts w:ascii="仿宋" w:eastAsia="仿宋" w:hAnsi="仿宋"/>
          <w:b/>
          <w:sz w:val="24"/>
        </w:rPr>
      </w:pPr>
    </w:p>
    <w:p w:rsidR="00481925" w:rsidRDefault="000D587E">
      <w:pPr>
        <w:rPr>
          <w:rFonts w:ascii="仿宋" w:eastAsia="仿宋" w:hAnsi="仿宋"/>
          <w:b/>
          <w:sz w:val="24"/>
        </w:rPr>
      </w:pPr>
      <w:r>
        <w:rPr>
          <w:rFonts w:ascii="仿宋" w:eastAsia="仿宋" w:hAnsi="仿宋" w:hint="eastAsia"/>
          <w:b/>
          <w:sz w:val="24"/>
        </w:rPr>
        <w:t>三、对项目的参与兴趣和已有的知识积累或实践基础</w:t>
      </w:r>
    </w:p>
    <w:p w:rsidR="00481925" w:rsidRDefault="00481925">
      <w:pPr>
        <w:rPr>
          <w:rFonts w:ascii="仿宋" w:eastAsia="仿宋" w:hAnsi="仿宋"/>
          <w:b/>
          <w:sz w:val="24"/>
        </w:rPr>
      </w:pPr>
    </w:p>
    <w:tbl>
      <w:tblPr>
        <w:tblW w:w="9411" w:type="dxa"/>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11"/>
      </w:tblGrid>
      <w:tr w:rsidR="00481925">
        <w:trPr>
          <w:trHeight w:val="549"/>
        </w:trPr>
        <w:tc>
          <w:tcPr>
            <w:tcW w:w="9411" w:type="dxa"/>
          </w:tcPr>
          <w:p w:rsidR="00481925" w:rsidRDefault="00481925">
            <w:pPr>
              <w:ind w:firstLineChars="100" w:firstLine="240"/>
              <w:rPr>
                <w:rFonts w:ascii="仿宋_GB2312" w:eastAsia="仿宋_GB2312" w:hAnsi="宋体"/>
                <w:bCs/>
                <w:sz w:val="24"/>
              </w:rPr>
            </w:pPr>
          </w:p>
          <w:p w:rsidR="00481925" w:rsidRDefault="000D587E">
            <w:pPr>
              <w:ind w:firstLineChars="100" w:firstLine="240"/>
              <w:rPr>
                <w:rFonts w:ascii="仿宋_GB2312" w:eastAsia="仿宋_GB2312" w:hAnsi="宋体"/>
                <w:bCs/>
                <w:sz w:val="24"/>
              </w:rPr>
            </w:pPr>
            <w:r>
              <w:rPr>
                <w:rFonts w:ascii="仿宋_GB2312" w:eastAsia="仿宋_GB2312" w:hAnsi="宋体" w:hint="eastAsia"/>
                <w:bCs/>
                <w:sz w:val="24"/>
              </w:rPr>
              <w:t>成员中经历过微信小程序开发实训，J</w:t>
            </w:r>
            <w:r>
              <w:rPr>
                <w:rFonts w:ascii="仿宋_GB2312" w:eastAsia="仿宋_GB2312" w:hAnsi="宋体"/>
                <w:bCs/>
                <w:sz w:val="24"/>
              </w:rPr>
              <w:t xml:space="preserve">ava </w:t>
            </w:r>
            <w:r>
              <w:rPr>
                <w:rFonts w:ascii="仿宋_GB2312" w:eastAsia="仿宋_GB2312" w:hAnsi="宋体" w:hint="eastAsia"/>
                <w:bCs/>
                <w:sz w:val="24"/>
              </w:rPr>
              <w:t>web应用开发，大二也学习过J</w:t>
            </w:r>
            <w:r>
              <w:rPr>
                <w:rFonts w:ascii="仿宋_GB2312" w:eastAsia="仿宋_GB2312" w:hAnsi="宋体"/>
                <w:bCs/>
                <w:sz w:val="24"/>
              </w:rPr>
              <w:t>avascript</w:t>
            </w:r>
            <w:r>
              <w:rPr>
                <w:rFonts w:ascii="仿宋_GB2312" w:eastAsia="仿宋_GB2312" w:hAnsi="宋体" w:hint="eastAsia"/>
                <w:bCs/>
                <w:sz w:val="24"/>
              </w:rPr>
              <w:t>网站开发。上面的系统开发的知识及能力大部分都已具备。</w:t>
            </w:r>
          </w:p>
          <w:p w:rsidR="00481925" w:rsidRDefault="000D587E">
            <w:pPr>
              <w:ind w:firstLineChars="100" w:firstLine="240"/>
              <w:rPr>
                <w:rFonts w:ascii="仿宋_GB2312" w:eastAsia="仿宋_GB2312" w:hAnsi="宋体"/>
                <w:bCs/>
                <w:sz w:val="24"/>
              </w:rPr>
            </w:pPr>
            <w:r>
              <w:rPr>
                <w:rFonts w:ascii="仿宋_GB2312" w:eastAsia="仿宋_GB2312" w:hAnsi="宋体" w:hint="eastAsia"/>
                <w:bCs/>
                <w:sz w:val="24"/>
              </w:rPr>
              <w:t>成员希望通开发云教育系统，加深对网站系统的开发，数据库的搭建，网页的开发的了熟悉。加深对云数据库，云计算机的了解。</w:t>
            </w:r>
          </w:p>
          <w:p w:rsidR="00481925" w:rsidRDefault="00481925">
            <w:pPr>
              <w:ind w:left="377"/>
              <w:rPr>
                <w:rFonts w:ascii="仿宋" w:eastAsia="仿宋" w:hAnsi="仿宋"/>
                <w:b/>
                <w:sz w:val="24"/>
              </w:rPr>
            </w:pPr>
          </w:p>
        </w:tc>
      </w:tr>
    </w:tbl>
    <w:p w:rsidR="00481925" w:rsidRDefault="00481925">
      <w:pPr>
        <w:rPr>
          <w:rFonts w:ascii="仿宋" w:eastAsia="仿宋" w:hAnsi="仿宋"/>
          <w:b/>
          <w:sz w:val="24"/>
        </w:rPr>
      </w:pPr>
    </w:p>
    <w:tbl>
      <w:tblPr>
        <w:tblW w:w="9498" w:type="dxa"/>
        <w:tblInd w:w="-411" w:type="dxa"/>
        <w:tblLayout w:type="fixed"/>
        <w:tblCellMar>
          <w:left w:w="0" w:type="dxa"/>
          <w:right w:w="0" w:type="dxa"/>
        </w:tblCellMar>
        <w:tblLook w:val="04A0" w:firstRow="1" w:lastRow="0" w:firstColumn="1" w:lastColumn="0" w:noHBand="0" w:noVBand="1"/>
      </w:tblPr>
      <w:tblGrid>
        <w:gridCol w:w="9498"/>
      </w:tblGrid>
      <w:tr w:rsidR="00481925">
        <w:trPr>
          <w:trHeight w:val="285"/>
        </w:trPr>
        <w:tc>
          <w:tcPr>
            <w:tcW w:w="9498" w:type="dxa"/>
            <w:tcBorders>
              <w:top w:val="nil"/>
              <w:left w:val="nil"/>
              <w:bottom w:val="nil"/>
              <w:right w:val="nil"/>
            </w:tcBorders>
            <w:tcMar>
              <w:top w:w="15" w:type="dxa"/>
              <w:left w:w="15" w:type="dxa"/>
              <w:bottom w:w="0" w:type="dxa"/>
              <w:right w:w="15" w:type="dxa"/>
            </w:tcMar>
            <w:vAlign w:val="center"/>
          </w:tcPr>
          <w:p w:rsidR="00481925" w:rsidRDefault="000D587E">
            <w:pPr>
              <w:ind w:firstLineChars="196" w:firstLine="472"/>
              <w:rPr>
                <w:rFonts w:ascii="仿宋" w:eastAsia="仿宋" w:hAnsi="仿宋"/>
                <w:b/>
                <w:sz w:val="24"/>
              </w:rPr>
            </w:pPr>
            <w:r>
              <w:rPr>
                <w:rFonts w:ascii="仿宋" w:eastAsia="仿宋" w:hAnsi="仿宋" w:hint="eastAsia"/>
                <w:b/>
                <w:sz w:val="24"/>
              </w:rPr>
              <w:t>四、研究计划和进度（可就文献查询、社会调查、方案设计、实验研究、数据处理、研制开发、撰写论文或研究报告、结题和答辩、成果推广、论文发表、专利申请等工作逐项进行安排）</w:t>
            </w:r>
          </w:p>
          <w:p w:rsidR="00481925" w:rsidRDefault="00481925">
            <w:pPr>
              <w:rPr>
                <w:rFonts w:ascii="仿宋" w:eastAsia="仿宋" w:hAnsi="仿宋"/>
                <w:b/>
                <w:sz w:val="24"/>
              </w:rPr>
            </w:pPr>
          </w:p>
        </w:tc>
      </w:tr>
      <w:tr w:rsidR="004819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766"/>
        </w:trPr>
        <w:tc>
          <w:tcPr>
            <w:tcW w:w="9498" w:type="dxa"/>
          </w:tcPr>
          <w:p w:rsidR="00481925" w:rsidRDefault="00481925">
            <w:pPr>
              <w:ind w:left="426"/>
              <w:rPr>
                <w:rFonts w:ascii="仿宋" w:eastAsia="仿宋" w:hAnsi="仿宋"/>
                <w:b/>
                <w:sz w:val="24"/>
              </w:rPr>
            </w:pPr>
          </w:p>
          <w:p w:rsidR="00481925" w:rsidRDefault="000D587E">
            <w:pPr>
              <w:ind w:firstLineChars="250" w:firstLine="602"/>
              <w:rPr>
                <w:rFonts w:ascii="仿宋" w:eastAsia="仿宋" w:hAnsi="仿宋" w:cs="仿宋"/>
                <w:sz w:val="24"/>
              </w:rPr>
            </w:pPr>
            <w:r>
              <w:rPr>
                <w:rFonts w:ascii="仿宋" w:eastAsia="仿宋" w:hAnsi="仿宋" w:cs="仿宋" w:hint="eastAsia"/>
                <w:b/>
                <w:sz w:val="24"/>
              </w:rPr>
              <w:t>实施步骤计划</w:t>
            </w:r>
            <w:r>
              <w:rPr>
                <w:rFonts w:ascii="仿宋" w:eastAsia="仿宋" w:hAnsi="仿宋" w:cs="仿宋" w:hint="eastAsia"/>
                <w:sz w:val="24"/>
              </w:rPr>
              <w:t>：</w:t>
            </w:r>
          </w:p>
          <w:p w:rsidR="00481925" w:rsidRDefault="000D587E">
            <w:pPr>
              <w:ind w:left="313"/>
              <w:rPr>
                <w:rFonts w:ascii="仿宋" w:eastAsia="仿宋" w:hAnsi="仿宋" w:cs="仿宋"/>
                <w:sz w:val="24"/>
              </w:rPr>
            </w:pPr>
            <w:r>
              <w:rPr>
                <w:rFonts w:ascii="仿宋" w:eastAsia="仿宋" w:hAnsi="仿宋" w:cs="仿宋" w:hint="eastAsia"/>
                <w:b/>
                <w:sz w:val="24"/>
              </w:rPr>
              <w:t>1)、</w:t>
            </w:r>
            <w:r>
              <w:rPr>
                <w:rFonts w:ascii="仿宋" w:eastAsia="仿宋" w:hAnsi="仿宋" w:cs="仿宋" w:hint="eastAsia"/>
                <w:sz w:val="24"/>
              </w:rPr>
              <w:t xml:space="preserve"> </w:t>
            </w:r>
            <w:r>
              <w:rPr>
                <w:rFonts w:ascii="仿宋" w:eastAsia="仿宋" w:hAnsi="仿宋" w:cs="仿宋"/>
                <w:sz w:val="24"/>
              </w:rPr>
              <w:t>5</w:t>
            </w:r>
            <w:r>
              <w:rPr>
                <w:rFonts w:ascii="仿宋" w:eastAsia="仿宋" w:hAnsi="仿宋" w:cs="仿宋" w:hint="eastAsia"/>
                <w:sz w:val="24"/>
              </w:rPr>
              <w:t>月-</w:t>
            </w:r>
            <w:r>
              <w:rPr>
                <w:rFonts w:ascii="仿宋" w:eastAsia="仿宋" w:hAnsi="仿宋" w:cs="仿宋"/>
                <w:sz w:val="24"/>
              </w:rPr>
              <w:t>8</w:t>
            </w:r>
            <w:r>
              <w:rPr>
                <w:rFonts w:ascii="仿宋" w:eastAsia="仿宋" w:hAnsi="仿宋" w:cs="仿宋" w:hint="eastAsia"/>
                <w:sz w:val="24"/>
              </w:rPr>
              <w:t>月：</w:t>
            </w:r>
          </w:p>
          <w:p w:rsidR="00481925" w:rsidRDefault="000D587E">
            <w:pPr>
              <w:ind w:leftChars="171" w:left="359" w:firstLineChars="150" w:firstLine="360"/>
              <w:rPr>
                <w:rFonts w:ascii="仿宋" w:eastAsia="仿宋" w:hAnsi="仿宋" w:cs="仿宋"/>
                <w:sz w:val="24"/>
              </w:rPr>
            </w:pPr>
            <w:r>
              <w:rPr>
                <w:rFonts w:ascii="仿宋" w:eastAsia="仿宋" w:hAnsi="仿宋" w:cs="仿宋" w:hint="eastAsia"/>
                <w:sz w:val="24"/>
              </w:rPr>
              <w:t>选定W软件开发模型，依次研究讨论完成四个软件的“软件需求分析”，“概要设计”，“详细设计”“编码”“集成”“实施”。并在整个过程中进行软件测试。</w:t>
            </w:r>
          </w:p>
          <w:p w:rsidR="00481925" w:rsidRDefault="000D587E">
            <w:pPr>
              <w:ind w:leftChars="171" w:left="359"/>
              <w:rPr>
                <w:rFonts w:ascii="仿宋" w:eastAsia="仿宋" w:hAnsi="仿宋" w:cs="仿宋"/>
                <w:sz w:val="24"/>
              </w:rPr>
            </w:pPr>
            <w:r>
              <w:rPr>
                <w:rFonts w:ascii="仿宋" w:eastAsia="仿宋" w:hAnsi="仿宋" w:cs="仿宋" w:hint="eastAsia"/>
                <w:b/>
                <w:sz w:val="24"/>
              </w:rPr>
              <w:t xml:space="preserve">2)、 </w:t>
            </w:r>
            <w:r>
              <w:rPr>
                <w:rFonts w:ascii="仿宋" w:eastAsia="仿宋" w:hAnsi="仿宋" w:cs="仿宋"/>
                <w:sz w:val="24"/>
              </w:rPr>
              <w:t>9</w:t>
            </w:r>
            <w:r>
              <w:rPr>
                <w:rFonts w:ascii="仿宋" w:eastAsia="仿宋" w:hAnsi="仿宋" w:cs="仿宋" w:hint="eastAsia"/>
                <w:sz w:val="24"/>
              </w:rPr>
              <w:t>月上旬：迁移数据到云数据库，在云计算机上对将四个软件联合进行系统测试。</w:t>
            </w:r>
          </w:p>
          <w:p w:rsidR="00481925" w:rsidRDefault="000D587E">
            <w:pPr>
              <w:ind w:firstLineChars="150" w:firstLine="361"/>
              <w:rPr>
                <w:rFonts w:ascii="仿宋" w:eastAsia="仿宋" w:hAnsi="仿宋" w:cs="仿宋"/>
                <w:sz w:val="24"/>
              </w:rPr>
            </w:pPr>
            <w:r>
              <w:rPr>
                <w:rFonts w:ascii="仿宋" w:eastAsia="仿宋" w:hAnsi="仿宋" w:cs="仿宋" w:hint="eastAsia"/>
                <w:b/>
                <w:sz w:val="24"/>
              </w:rPr>
              <w:t xml:space="preserve">3)、 </w:t>
            </w:r>
            <w:r>
              <w:rPr>
                <w:rFonts w:ascii="仿宋" w:eastAsia="仿宋" w:hAnsi="仿宋" w:cs="仿宋"/>
                <w:sz w:val="24"/>
              </w:rPr>
              <w:t>9</w:t>
            </w:r>
            <w:r>
              <w:rPr>
                <w:rFonts w:ascii="仿宋" w:eastAsia="仿宋" w:hAnsi="仿宋" w:cs="仿宋" w:hint="eastAsia"/>
                <w:sz w:val="24"/>
              </w:rPr>
              <w:t>月中下旬：</w:t>
            </w:r>
          </w:p>
          <w:p w:rsidR="00481925" w:rsidRDefault="000D587E">
            <w:pPr>
              <w:pStyle w:val="ab"/>
              <w:ind w:left="673" w:firstLineChars="0" w:firstLine="0"/>
              <w:rPr>
                <w:rFonts w:ascii="仿宋" w:eastAsia="仿宋" w:hAnsi="仿宋" w:cs="仿宋"/>
                <w:sz w:val="24"/>
              </w:rPr>
            </w:pPr>
            <w:r>
              <w:rPr>
                <w:rFonts w:ascii="仿宋" w:eastAsia="仿宋" w:hAnsi="仿宋" w:cs="仿宋" w:hint="eastAsia"/>
                <w:sz w:val="24"/>
              </w:rPr>
              <w:t>编写软件开发文档，项目总结，编写研究论文。</w:t>
            </w:r>
          </w:p>
          <w:p w:rsidR="00481925" w:rsidRDefault="00481925">
            <w:pPr>
              <w:pStyle w:val="ab"/>
              <w:ind w:left="673" w:firstLineChars="0" w:firstLine="0"/>
              <w:rPr>
                <w:rFonts w:ascii="仿宋" w:eastAsia="仿宋" w:hAnsi="仿宋" w:cs="仿宋"/>
                <w:sz w:val="24"/>
              </w:rPr>
            </w:pPr>
          </w:p>
        </w:tc>
      </w:tr>
    </w:tbl>
    <w:p w:rsidR="00481925" w:rsidRDefault="00481925">
      <w:pPr>
        <w:rPr>
          <w:rFonts w:ascii="仿宋" w:eastAsia="仿宋" w:hAnsi="仿宋"/>
          <w:b/>
          <w:sz w:val="24"/>
        </w:rPr>
      </w:pPr>
    </w:p>
    <w:p w:rsidR="00481925" w:rsidRDefault="000D587E">
      <w:pPr>
        <w:rPr>
          <w:rFonts w:ascii="仿宋" w:eastAsia="仿宋" w:hAnsi="仿宋"/>
          <w:b/>
          <w:sz w:val="24"/>
        </w:rPr>
      </w:pPr>
      <w:r>
        <w:rPr>
          <w:rFonts w:ascii="仿宋" w:eastAsia="仿宋" w:hAnsi="仿宋" w:hint="eastAsia"/>
          <w:b/>
          <w:sz w:val="24"/>
        </w:rPr>
        <w:t>五、项目研究支撑条件</w:t>
      </w:r>
    </w:p>
    <w:tbl>
      <w:tblPr>
        <w:tblpPr w:leftFromText="180" w:rightFromText="180" w:vertAnchor="text" w:tblpX="-339" w:tblpY="231"/>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481925">
        <w:trPr>
          <w:trHeight w:val="1840"/>
        </w:trPr>
        <w:tc>
          <w:tcPr>
            <w:tcW w:w="9498" w:type="dxa"/>
          </w:tcPr>
          <w:p w:rsidR="00481925" w:rsidRDefault="00481925">
            <w:pPr>
              <w:rPr>
                <w:rFonts w:ascii="仿宋" w:eastAsia="仿宋" w:hAnsi="仿宋" w:cs="仿宋"/>
                <w:sz w:val="24"/>
              </w:rPr>
            </w:pPr>
          </w:p>
          <w:p w:rsidR="00481925" w:rsidRDefault="000D587E">
            <w:pPr>
              <w:ind w:firstLineChars="150" w:firstLine="360"/>
              <w:rPr>
                <w:rFonts w:ascii="仿宋" w:eastAsia="仿宋" w:hAnsi="仿宋" w:cs="仿宋"/>
                <w:sz w:val="24"/>
              </w:rPr>
            </w:pPr>
            <w:r>
              <w:rPr>
                <w:rFonts w:ascii="仿宋" w:eastAsia="仿宋" w:hAnsi="仿宋" w:cs="仿宋" w:hint="eastAsia"/>
                <w:sz w:val="24"/>
              </w:rPr>
              <w:t>1、学院对学生创新的大力支持。</w:t>
            </w:r>
          </w:p>
          <w:p w:rsidR="00481925" w:rsidRDefault="000D587E">
            <w:pPr>
              <w:ind w:firstLineChars="150" w:firstLine="360"/>
              <w:rPr>
                <w:rFonts w:ascii="仿宋" w:eastAsia="仿宋" w:hAnsi="仿宋" w:cs="仿宋"/>
                <w:sz w:val="24"/>
              </w:rPr>
            </w:pPr>
            <w:r>
              <w:rPr>
                <w:rFonts w:ascii="仿宋" w:eastAsia="仿宋" w:hAnsi="仿宋" w:cs="仿宋" w:hint="eastAsia"/>
                <w:sz w:val="24"/>
              </w:rPr>
              <w:t>2、优秀的团队、明确的分工、坚实的基础、理论。</w:t>
            </w:r>
          </w:p>
          <w:p w:rsidR="00481925" w:rsidRDefault="000D587E">
            <w:pPr>
              <w:ind w:firstLineChars="150" w:firstLine="360"/>
              <w:rPr>
                <w:rFonts w:ascii="仿宋" w:eastAsia="仿宋" w:hAnsi="仿宋" w:cs="仿宋"/>
                <w:sz w:val="24"/>
              </w:rPr>
            </w:pPr>
            <w:r>
              <w:rPr>
                <w:rFonts w:ascii="仿宋" w:eastAsia="仿宋" w:hAnsi="仿宋" w:cs="仿宋" w:hint="eastAsia"/>
                <w:sz w:val="24"/>
              </w:rPr>
              <w:t>3、工程训练中心开放实验室设备提供场地和设备。</w:t>
            </w:r>
          </w:p>
          <w:p w:rsidR="00481925" w:rsidRDefault="000D587E">
            <w:pPr>
              <w:ind w:firstLineChars="150" w:firstLine="360"/>
              <w:rPr>
                <w:rFonts w:ascii="仿宋" w:eastAsia="仿宋" w:hAnsi="仿宋" w:cs="仿宋"/>
                <w:sz w:val="24"/>
              </w:rPr>
            </w:pPr>
            <w:r>
              <w:rPr>
                <w:rFonts w:ascii="仿宋" w:eastAsia="仿宋" w:hAnsi="仿宋" w:cs="仿宋" w:hint="eastAsia"/>
                <w:sz w:val="24"/>
              </w:rPr>
              <w:t>4、指导教师有丰富的竞赛、创新经验。</w:t>
            </w:r>
          </w:p>
          <w:p w:rsidR="00481925" w:rsidRDefault="000D587E">
            <w:pPr>
              <w:ind w:firstLineChars="150" w:firstLine="360"/>
              <w:rPr>
                <w:rFonts w:ascii="仿宋" w:eastAsia="仿宋" w:hAnsi="仿宋" w:cs="仿宋"/>
                <w:sz w:val="24"/>
              </w:rPr>
            </w:pPr>
            <w:r>
              <w:rPr>
                <w:rFonts w:ascii="仿宋" w:eastAsia="仿宋" w:hAnsi="仿宋" w:cs="仿宋" w:hint="eastAsia"/>
                <w:sz w:val="24"/>
              </w:rPr>
              <w:t>5、前期已储备的材料可供研究。</w:t>
            </w:r>
          </w:p>
          <w:p w:rsidR="00481925" w:rsidRDefault="00481925">
            <w:pPr>
              <w:rPr>
                <w:rFonts w:ascii="仿宋" w:eastAsia="仿宋" w:hAnsi="仿宋"/>
                <w:b/>
                <w:sz w:val="24"/>
              </w:rPr>
            </w:pPr>
          </w:p>
        </w:tc>
      </w:tr>
    </w:tbl>
    <w:p w:rsidR="00481925" w:rsidRDefault="00481925">
      <w:pPr>
        <w:rPr>
          <w:rFonts w:ascii="仿宋" w:eastAsia="仿宋" w:hAnsi="仿宋"/>
          <w:b/>
          <w:sz w:val="24"/>
        </w:rPr>
      </w:pPr>
    </w:p>
    <w:p w:rsidR="00481925" w:rsidRDefault="00481925">
      <w:pPr>
        <w:rPr>
          <w:rFonts w:ascii="仿宋" w:eastAsia="仿宋" w:hAnsi="仿宋"/>
          <w:b/>
          <w:sz w:val="24"/>
        </w:rPr>
      </w:pPr>
    </w:p>
    <w:p w:rsidR="00481925" w:rsidRDefault="00481925">
      <w:pPr>
        <w:rPr>
          <w:rFonts w:ascii="仿宋" w:eastAsia="仿宋" w:hAnsi="仿宋"/>
          <w:b/>
          <w:sz w:val="24"/>
        </w:rPr>
      </w:pPr>
    </w:p>
    <w:tbl>
      <w:tblPr>
        <w:tblW w:w="8336" w:type="dxa"/>
        <w:tblLayout w:type="fixed"/>
        <w:tblCellMar>
          <w:left w:w="0" w:type="dxa"/>
          <w:right w:w="0" w:type="dxa"/>
        </w:tblCellMar>
        <w:tblLook w:val="04A0" w:firstRow="1" w:lastRow="0" w:firstColumn="1" w:lastColumn="0" w:noHBand="0" w:noVBand="1"/>
      </w:tblPr>
      <w:tblGrid>
        <w:gridCol w:w="8336"/>
      </w:tblGrid>
      <w:tr w:rsidR="00481925">
        <w:trPr>
          <w:trHeight w:val="1394"/>
        </w:trPr>
        <w:tc>
          <w:tcPr>
            <w:tcW w:w="8336" w:type="dxa"/>
            <w:tcBorders>
              <w:top w:val="nil"/>
              <w:left w:val="nil"/>
              <w:bottom w:val="nil"/>
              <w:right w:val="nil"/>
            </w:tcBorders>
            <w:tcMar>
              <w:top w:w="15" w:type="dxa"/>
              <w:left w:w="15" w:type="dxa"/>
              <w:bottom w:w="0" w:type="dxa"/>
              <w:right w:w="15" w:type="dxa"/>
            </w:tcMar>
            <w:vAlign w:val="center"/>
          </w:tcPr>
          <w:p w:rsidR="00481925" w:rsidRDefault="00481925">
            <w:pPr>
              <w:rPr>
                <w:rFonts w:ascii="仿宋_GB2312" w:eastAsia="仿宋_GB2312" w:hAnsi="宋体"/>
                <w:b/>
                <w:bCs/>
                <w:sz w:val="24"/>
              </w:rPr>
            </w:pPr>
          </w:p>
          <w:p w:rsidR="00481925" w:rsidRDefault="00481925">
            <w:pPr>
              <w:rPr>
                <w:rFonts w:ascii="仿宋_GB2312" w:eastAsia="仿宋_GB2312" w:hAnsi="宋体"/>
                <w:b/>
                <w:bCs/>
                <w:sz w:val="24"/>
              </w:rPr>
            </w:pPr>
          </w:p>
          <w:p w:rsidR="00481925" w:rsidRDefault="000D587E">
            <w:r>
              <w:rPr>
                <w:rFonts w:ascii="仿宋_GB2312" w:eastAsia="仿宋_GB2312" w:hAnsi="宋体" w:hint="eastAsia"/>
                <w:b/>
                <w:bCs/>
                <w:sz w:val="24"/>
              </w:rPr>
              <w:t>六、预期提供的成果形式</w:t>
            </w:r>
          </w:p>
          <w:p w:rsidR="00481925" w:rsidRDefault="00481925"/>
        </w:tc>
      </w:tr>
    </w:tbl>
    <w:p w:rsidR="00481925" w:rsidRDefault="00481925">
      <w:pPr>
        <w:rPr>
          <w:vanish/>
        </w:rPr>
      </w:pPr>
    </w:p>
    <w:p w:rsidR="00481925" w:rsidRDefault="00481925">
      <w:pPr>
        <w:rPr>
          <w:vanish/>
        </w:rPr>
      </w:pPr>
    </w:p>
    <w:p w:rsidR="00481925" w:rsidRDefault="00481925">
      <w:pPr>
        <w:rPr>
          <w:vanish/>
        </w:rPr>
      </w:pPr>
    </w:p>
    <w:p w:rsidR="00481925" w:rsidRDefault="00481925">
      <w:pPr>
        <w:rPr>
          <w:vanish/>
        </w:rPr>
      </w:pPr>
    </w:p>
    <w:p w:rsidR="00481925" w:rsidRDefault="00481925">
      <w:pPr>
        <w:rPr>
          <w:vanish/>
        </w:rPr>
      </w:pPr>
    </w:p>
    <w:p w:rsidR="00481925" w:rsidRDefault="00481925">
      <w:pPr>
        <w:rPr>
          <w:vanish/>
        </w:rPr>
      </w:pPr>
    </w:p>
    <w:p w:rsidR="00481925" w:rsidRDefault="00481925">
      <w:pPr>
        <w:rPr>
          <w:vanish/>
        </w:rPr>
      </w:pPr>
    </w:p>
    <w:tbl>
      <w:tblPr>
        <w:tblpPr w:leftFromText="180" w:rightFromText="180" w:vertAnchor="text" w:tblpX="-165" w:tblpY="-62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91"/>
      </w:tblGrid>
      <w:tr w:rsidR="00481925">
        <w:trPr>
          <w:trHeight w:val="471"/>
          <w:hidden/>
        </w:trPr>
        <w:tc>
          <w:tcPr>
            <w:tcW w:w="9291" w:type="dxa"/>
          </w:tcPr>
          <w:p w:rsidR="00481925" w:rsidRDefault="00481925">
            <w:pPr>
              <w:rPr>
                <w:vanish/>
              </w:rPr>
            </w:pPr>
          </w:p>
        </w:tc>
      </w:tr>
    </w:tbl>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481925">
        <w:trPr>
          <w:trHeight w:val="648"/>
        </w:trPr>
        <w:tc>
          <w:tcPr>
            <w:tcW w:w="9360" w:type="dxa"/>
          </w:tcPr>
          <w:p w:rsidR="00481925" w:rsidRDefault="00481925">
            <w:pPr>
              <w:spacing w:line="360" w:lineRule="auto"/>
              <w:rPr>
                <w:rFonts w:ascii="仿宋" w:eastAsia="仿宋" w:hAnsi="仿宋"/>
                <w:sz w:val="24"/>
              </w:rPr>
            </w:pPr>
          </w:p>
          <w:p w:rsidR="00481925" w:rsidRDefault="000D587E">
            <w:pPr>
              <w:spacing w:line="360" w:lineRule="auto"/>
              <w:ind w:firstLineChars="100" w:firstLine="240"/>
              <w:rPr>
                <w:rFonts w:ascii="仿宋" w:eastAsia="仿宋" w:hAnsi="仿宋"/>
                <w:sz w:val="24"/>
              </w:rPr>
            </w:pPr>
            <w:r>
              <w:rPr>
                <w:rFonts w:ascii="仿宋" w:eastAsia="仿宋" w:hAnsi="仿宋" w:hint="eastAsia"/>
                <w:sz w:val="24"/>
              </w:rPr>
              <w:t>1. □文献资料综述   2. □调查报告  3. ■研究论文  4. ■开发软件</w:t>
            </w:r>
          </w:p>
          <w:p w:rsidR="00481925" w:rsidRDefault="000D587E">
            <w:pPr>
              <w:spacing w:line="360" w:lineRule="auto"/>
              <w:ind w:firstLineChars="100" w:firstLine="240"/>
              <w:rPr>
                <w:rFonts w:ascii="仿宋" w:eastAsia="仿宋" w:hAnsi="仿宋"/>
                <w:sz w:val="24"/>
              </w:rPr>
            </w:pPr>
            <w:r>
              <w:rPr>
                <w:rFonts w:ascii="仿宋" w:eastAsia="仿宋" w:hAnsi="仿宋" w:hint="eastAsia"/>
                <w:sz w:val="24"/>
              </w:rPr>
              <w:t>5. □设计实物       6. □硬件研制  7. □申请专利  8. ■其他</w:t>
            </w:r>
          </w:p>
          <w:p w:rsidR="00481925" w:rsidRDefault="00481925">
            <w:pPr>
              <w:ind w:left="360"/>
            </w:pPr>
          </w:p>
        </w:tc>
      </w:tr>
    </w:tbl>
    <w:p w:rsidR="00481925" w:rsidRDefault="00481925"/>
    <w:p w:rsidR="00481925" w:rsidRDefault="00481925">
      <w:pPr>
        <w:rPr>
          <w:vanish/>
        </w:rPr>
      </w:pPr>
    </w:p>
    <w:p w:rsidR="00481925" w:rsidRDefault="000D587E">
      <w:pPr>
        <w:rPr>
          <w:rFonts w:ascii="仿宋" w:eastAsia="仿宋" w:hAnsi="仿宋"/>
          <w:b/>
          <w:sz w:val="24"/>
        </w:rPr>
      </w:pPr>
      <w:r>
        <w:rPr>
          <w:rFonts w:ascii="仿宋" w:eastAsia="仿宋" w:hAnsi="仿宋" w:hint="eastAsia"/>
          <w:b/>
          <w:sz w:val="24"/>
        </w:rPr>
        <w:t>七、项目经费概算</w:t>
      </w:r>
    </w:p>
    <w:tbl>
      <w:tblPr>
        <w:tblpPr w:leftFromText="180" w:rightFromText="180" w:vertAnchor="text" w:horzAnchor="margin" w:tblpX="-351" w:tblpY="391"/>
        <w:tblOverlap w:val="neve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9473"/>
      </w:tblGrid>
      <w:tr w:rsidR="00481925">
        <w:trPr>
          <w:trHeight w:val="3447"/>
        </w:trPr>
        <w:tc>
          <w:tcPr>
            <w:tcW w:w="9473" w:type="dxa"/>
          </w:tcPr>
          <w:p w:rsidR="00481925" w:rsidRDefault="00481925">
            <w:pPr>
              <w:ind w:firstLineChars="100" w:firstLine="240"/>
              <w:jc w:val="left"/>
              <w:rPr>
                <w:rFonts w:ascii="仿宋" w:eastAsia="仿宋" w:hAnsi="仿宋" w:cs="仿宋"/>
                <w:sz w:val="24"/>
              </w:rPr>
            </w:pPr>
          </w:p>
          <w:p w:rsidR="00481925" w:rsidRDefault="000D587E">
            <w:pPr>
              <w:ind w:firstLineChars="100" w:firstLine="240"/>
              <w:jc w:val="left"/>
              <w:rPr>
                <w:rFonts w:ascii="仿宋" w:eastAsia="仿宋" w:hAnsi="仿宋" w:cs="仿宋"/>
                <w:sz w:val="24"/>
              </w:rPr>
            </w:pPr>
            <w:r>
              <w:rPr>
                <w:rFonts w:ascii="仿宋" w:eastAsia="仿宋" w:hAnsi="仿宋" w:cs="仿宋" w:hint="eastAsia"/>
                <w:sz w:val="24"/>
              </w:rPr>
              <w:t>云电脑费用：6</w:t>
            </w:r>
            <w:r>
              <w:rPr>
                <w:rFonts w:ascii="仿宋" w:eastAsia="仿宋" w:hAnsi="仿宋" w:cs="仿宋"/>
                <w:sz w:val="24"/>
              </w:rPr>
              <w:t>0</w:t>
            </w:r>
            <w:r>
              <w:rPr>
                <w:rFonts w:ascii="仿宋" w:eastAsia="仿宋" w:hAnsi="仿宋" w:cs="仿宋" w:hint="eastAsia"/>
                <w:sz w:val="24"/>
              </w:rPr>
              <w:t xml:space="preserve">元/月 </w:t>
            </w:r>
          </w:p>
          <w:p w:rsidR="00481925" w:rsidRDefault="00481925">
            <w:pPr>
              <w:ind w:firstLineChars="100" w:firstLine="240"/>
              <w:jc w:val="left"/>
              <w:rPr>
                <w:rFonts w:ascii="仿宋" w:eastAsia="仿宋" w:hAnsi="仿宋" w:cs="仿宋"/>
                <w:sz w:val="24"/>
              </w:rPr>
            </w:pPr>
          </w:p>
          <w:p w:rsidR="00481925" w:rsidRDefault="000D587E">
            <w:pPr>
              <w:ind w:firstLineChars="100" w:firstLine="240"/>
              <w:jc w:val="left"/>
              <w:rPr>
                <w:rFonts w:ascii="仿宋" w:eastAsia="仿宋" w:hAnsi="仿宋" w:cs="仿宋"/>
                <w:sz w:val="24"/>
              </w:rPr>
            </w:pPr>
            <w:r>
              <w:rPr>
                <w:rFonts w:ascii="仿宋" w:eastAsia="仿宋" w:hAnsi="仿宋" w:cs="仿宋" w:hint="eastAsia"/>
                <w:sz w:val="24"/>
              </w:rPr>
              <w:t>云端mysql</w:t>
            </w:r>
            <w:r>
              <w:rPr>
                <w:rFonts w:ascii="仿宋" w:eastAsia="仿宋" w:hAnsi="仿宋" w:cs="仿宋"/>
                <w:sz w:val="24"/>
              </w:rPr>
              <w:t xml:space="preserve"> 8G </w:t>
            </w:r>
            <w:r>
              <w:rPr>
                <w:rFonts w:ascii="仿宋" w:eastAsia="仿宋" w:hAnsi="仿宋" w:cs="仿宋" w:hint="eastAsia"/>
                <w:sz w:val="24"/>
              </w:rPr>
              <w:t>通用型9</w:t>
            </w:r>
            <w:r>
              <w:rPr>
                <w:rFonts w:ascii="仿宋" w:eastAsia="仿宋" w:hAnsi="仿宋" w:cs="仿宋"/>
                <w:sz w:val="24"/>
              </w:rPr>
              <w:t>00</w:t>
            </w:r>
            <w:r>
              <w:rPr>
                <w:rFonts w:ascii="仿宋" w:eastAsia="仿宋" w:hAnsi="仿宋" w:cs="仿宋" w:hint="eastAsia"/>
                <w:sz w:val="24"/>
              </w:rPr>
              <w:t>/月</w:t>
            </w:r>
          </w:p>
          <w:p w:rsidR="00481925" w:rsidRDefault="00481925">
            <w:pPr>
              <w:ind w:firstLineChars="100" w:firstLine="240"/>
              <w:jc w:val="left"/>
              <w:rPr>
                <w:rFonts w:ascii="仿宋" w:eastAsia="仿宋" w:hAnsi="仿宋" w:cs="仿宋"/>
                <w:sz w:val="24"/>
              </w:rPr>
            </w:pPr>
          </w:p>
          <w:p w:rsidR="00481925" w:rsidRDefault="000D587E">
            <w:pPr>
              <w:ind w:firstLineChars="100" w:firstLine="240"/>
              <w:jc w:val="left"/>
              <w:rPr>
                <w:rFonts w:ascii="仿宋" w:eastAsia="仿宋" w:hAnsi="仿宋" w:cs="仿宋"/>
                <w:sz w:val="24"/>
              </w:rPr>
            </w:pPr>
            <w:r>
              <w:rPr>
                <w:rFonts w:ascii="仿宋" w:eastAsia="仿宋" w:hAnsi="仿宋" w:cs="仿宋" w:hint="eastAsia"/>
                <w:sz w:val="24"/>
              </w:rPr>
              <w:t xml:space="preserve">简单触屏终端 </w:t>
            </w:r>
            <w:r>
              <w:rPr>
                <w:rFonts w:ascii="仿宋" w:eastAsia="仿宋" w:hAnsi="仿宋" w:cs="仿宋"/>
                <w:sz w:val="24"/>
              </w:rPr>
              <w:t>1000</w:t>
            </w:r>
            <w:r>
              <w:rPr>
                <w:rFonts w:ascii="仿宋" w:eastAsia="仿宋" w:hAnsi="仿宋" w:cs="仿宋" w:hint="eastAsia"/>
                <w:sz w:val="24"/>
              </w:rPr>
              <w:t>元</w:t>
            </w:r>
          </w:p>
          <w:p w:rsidR="00481925" w:rsidRDefault="00481925">
            <w:pPr>
              <w:ind w:firstLineChars="100" w:firstLine="240"/>
              <w:jc w:val="left"/>
              <w:rPr>
                <w:rFonts w:ascii="仿宋" w:eastAsia="仿宋" w:hAnsi="仿宋" w:cs="仿宋"/>
                <w:sz w:val="24"/>
              </w:rPr>
            </w:pPr>
          </w:p>
          <w:p w:rsidR="00481925" w:rsidRDefault="000D587E">
            <w:pPr>
              <w:ind w:firstLineChars="100" w:firstLine="240"/>
              <w:jc w:val="left"/>
              <w:rPr>
                <w:rFonts w:ascii="仿宋" w:eastAsia="仿宋" w:hAnsi="仿宋" w:cs="仿宋"/>
                <w:sz w:val="24"/>
              </w:rPr>
            </w:pPr>
            <w:r>
              <w:rPr>
                <w:rFonts w:ascii="仿宋" w:eastAsia="仿宋" w:hAnsi="仿宋" w:cs="仿宋" w:hint="eastAsia"/>
                <w:sz w:val="24"/>
              </w:rPr>
              <w:t>其它概算：</w:t>
            </w:r>
            <w:r>
              <w:rPr>
                <w:rFonts w:ascii="仿宋" w:eastAsia="仿宋" w:hAnsi="仿宋" w:cs="仿宋"/>
                <w:sz w:val="24"/>
              </w:rPr>
              <w:t>50</w:t>
            </w:r>
            <w:r>
              <w:rPr>
                <w:rFonts w:ascii="仿宋" w:eastAsia="仿宋" w:hAnsi="仿宋" w:cs="仿宋" w:hint="eastAsia"/>
                <w:sz w:val="24"/>
              </w:rPr>
              <w:t>元，</w:t>
            </w:r>
            <w:r>
              <w:rPr>
                <w:rFonts w:ascii="仿宋" w:eastAsia="仿宋" w:hAnsi="仿宋" w:hint="eastAsia"/>
                <w:sz w:val="24"/>
              </w:rPr>
              <w:t>资料、发表论文、印刷等费用。</w:t>
            </w:r>
          </w:p>
          <w:p w:rsidR="00481925" w:rsidRDefault="00481925">
            <w:pPr>
              <w:spacing w:line="360" w:lineRule="auto"/>
              <w:ind w:firstLineChars="2750" w:firstLine="6600"/>
              <w:jc w:val="left"/>
              <w:rPr>
                <w:rFonts w:ascii="仿宋" w:eastAsia="仿宋" w:hAnsi="仿宋" w:cs="仿宋"/>
                <w:sz w:val="24"/>
              </w:rPr>
            </w:pPr>
          </w:p>
          <w:p w:rsidR="00481925" w:rsidRDefault="000D587E">
            <w:pPr>
              <w:spacing w:line="360" w:lineRule="auto"/>
              <w:ind w:firstLineChars="2750" w:firstLine="6600"/>
              <w:jc w:val="left"/>
              <w:rPr>
                <w:rFonts w:ascii="仿宋" w:eastAsia="仿宋" w:hAnsi="仿宋" w:cs="仿宋"/>
                <w:sz w:val="24"/>
              </w:rPr>
            </w:pPr>
            <w:r>
              <w:rPr>
                <w:rFonts w:ascii="仿宋" w:eastAsia="仿宋" w:hAnsi="仿宋" w:cs="仿宋" w:hint="eastAsia"/>
                <w:sz w:val="24"/>
              </w:rPr>
              <w:t>合计</w:t>
            </w:r>
            <w:r>
              <w:rPr>
                <w:rFonts w:ascii="仿宋" w:eastAsia="仿宋" w:hAnsi="仿宋" w:cs="仿宋"/>
                <w:sz w:val="24"/>
              </w:rPr>
              <w:t>2010</w:t>
            </w:r>
            <w:r>
              <w:rPr>
                <w:rFonts w:ascii="仿宋" w:eastAsia="仿宋" w:hAnsi="仿宋" w:cs="仿宋" w:hint="eastAsia"/>
                <w:sz w:val="24"/>
              </w:rPr>
              <w:t>元。</w:t>
            </w:r>
          </w:p>
          <w:p w:rsidR="00481925" w:rsidRDefault="00481925">
            <w:pPr>
              <w:spacing w:line="360" w:lineRule="auto"/>
              <w:ind w:firstLineChars="2750" w:firstLine="6600"/>
              <w:jc w:val="left"/>
              <w:rPr>
                <w:rFonts w:ascii="仿宋" w:eastAsia="仿宋" w:hAnsi="仿宋"/>
                <w:bCs/>
                <w:sz w:val="24"/>
                <w:u w:val="single"/>
              </w:rPr>
            </w:pPr>
          </w:p>
        </w:tc>
      </w:tr>
    </w:tbl>
    <w:p w:rsidR="00481925" w:rsidRDefault="00481925"/>
    <w:sectPr w:rsidR="00481925">
      <w:pgSz w:w="11906" w:h="16838"/>
      <w:pgMar w:top="820" w:right="1800" w:bottom="678"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E315C"/>
    <w:multiLevelType w:val="multilevel"/>
    <w:tmpl w:val="153E315C"/>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FE7"/>
    <w:rsid w:val="00004CF3"/>
    <w:rsid w:val="00032B80"/>
    <w:rsid w:val="00095B6A"/>
    <w:rsid w:val="000C520F"/>
    <w:rsid w:val="000D587E"/>
    <w:rsid w:val="000E530F"/>
    <w:rsid w:val="00110ED7"/>
    <w:rsid w:val="00141085"/>
    <w:rsid w:val="001B5407"/>
    <w:rsid w:val="001D388D"/>
    <w:rsid w:val="002052AE"/>
    <w:rsid w:val="002B45FF"/>
    <w:rsid w:val="00332EFC"/>
    <w:rsid w:val="003567B8"/>
    <w:rsid w:val="003A6077"/>
    <w:rsid w:val="003C6E63"/>
    <w:rsid w:val="003D07E4"/>
    <w:rsid w:val="00415BEF"/>
    <w:rsid w:val="00481925"/>
    <w:rsid w:val="004A2254"/>
    <w:rsid w:val="004E26B2"/>
    <w:rsid w:val="00517F60"/>
    <w:rsid w:val="00570680"/>
    <w:rsid w:val="0059528C"/>
    <w:rsid w:val="005E3E56"/>
    <w:rsid w:val="006D0BFA"/>
    <w:rsid w:val="006D3AB2"/>
    <w:rsid w:val="007556B8"/>
    <w:rsid w:val="0076229D"/>
    <w:rsid w:val="007835DB"/>
    <w:rsid w:val="007A0A0A"/>
    <w:rsid w:val="007E16B9"/>
    <w:rsid w:val="00842066"/>
    <w:rsid w:val="00855544"/>
    <w:rsid w:val="008608CE"/>
    <w:rsid w:val="008727F9"/>
    <w:rsid w:val="008D5415"/>
    <w:rsid w:val="008E4D28"/>
    <w:rsid w:val="00947F94"/>
    <w:rsid w:val="009667E7"/>
    <w:rsid w:val="009A13F1"/>
    <w:rsid w:val="009B3F00"/>
    <w:rsid w:val="009D36DB"/>
    <w:rsid w:val="009E7E31"/>
    <w:rsid w:val="00A01161"/>
    <w:rsid w:val="00A746CC"/>
    <w:rsid w:val="00B5228C"/>
    <w:rsid w:val="00B855D1"/>
    <w:rsid w:val="00BA06CE"/>
    <w:rsid w:val="00BB712A"/>
    <w:rsid w:val="00D415B6"/>
    <w:rsid w:val="00D4445D"/>
    <w:rsid w:val="00D61B55"/>
    <w:rsid w:val="00D66175"/>
    <w:rsid w:val="00D77EEC"/>
    <w:rsid w:val="00D845E4"/>
    <w:rsid w:val="00DA3E89"/>
    <w:rsid w:val="00DE5599"/>
    <w:rsid w:val="00E1450F"/>
    <w:rsid w:val="00E43FE7"/>
    <w:rsid w:val="00EA4897"/>
    <w:rsid w:val="00EF1B09"/>
    <w:rsid w:val="00F26704"/>
    <w:rsid w:val="00F41562"/>
    <w:rsid w:val="00F460AC"/>
    <w:rsid w:val="00F82469"/>
    <w:rsid w:val="00FC0B90"/>
    <w:rsid w:val="0EA961C7"/>
    <w:rsid w:val="3C087A19"/>
    <w:rsid w:val="5CD52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7A9F97A"/>
  <w15:docId w15:val="{848F4DDC-C63C-40F1-9E1E-4A3F44C1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rFonts w:ascii="宋体" w:hAnsi="宋体"/>
      <w:b/>
      <w:sz w:val="32"/>
      <w:szCs w:val="32"/>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pPr>
      <w:jc w:val="left"/>
    </w:pPr>
    <w:rPr>
      <w:kern w:val="0"/>
      <w:sz w:val="24"/>
    </w:rPr>
  </w:style>
  <w:style w:type="character" w:styleId="a9">
    <w:name w:val="Hyperlink"/>
    <w:basedOn w:val="a0"/>
    <w:rPr>
      <w:color w:val="0563C1"/>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未处理的提及1"/>
    <w:basedOn w:val="a0"/>
    <w:uiPriority w:val="99"/>
    <w:qFormat/>
    <w:rPr>
      <w:color w:val="605E5C"/>
      <w:shd w:val="clear" w:color="auto" w:fill="E1DFDD"/>
    </w:rPr>
  </w:style>
  <w:style w:type="paragraph" w:styleId="ab">
    <w:name w:val="List Paragraph"/>
    <w:basedOn w:val="a"/>
    <w:uiPriority w:val="34"/>
    <w:qFormat/>
    <w:pPr>
      <w:ind w:firstLineChars="200" w:firstLine="420"/>
    </w:pPr>
  </w:style>
  <w:style w:type="character" w:customStyle="1" w:styleId="a7">
    <w:name w:val="页眉 字符"/>
    <w:basedOn w:val="a0"/>
    <w:link w:val="a6"/>
    <w:uiPriority w:val="99"/>
    <w:rPr>
      <w:kern w:val="2"/>
      <w:sz w:val="18"/>
      <w:szCs w:val="18"/>
    </w:rPr>
  </w:style>
  <w:style w:type="character" w:customStyle="1" w:styleId="a5">
    <w:name w:val="页脚 字符"/>
    <w:basedOn w:val="a0"/>
    <w:link w:val="a4"/>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1182760078@qq.com"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ir.cn/2/28/ZhiNengJiaJuHangYeFaZhanQuShi.html" TargetMode="External"/><Relationship Id="rId4" Type="http://schemas.openxmlformats.org/officeDocument/2006/relationships/styles" Target="styles.xml"/><Relationship Id="rId9" Type="http://schemas.openxmlformats.org/officeDocument/2006/relationships/hyperlink" Target="http://www.cir.cn/6/82/RuanJianFuWuDeFaZhanQuSh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DB8371-4A94-4775-8576-17912614F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8</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磊</dc:creator>
  <cp:lastModifiedBy>Windows 用户</cp:lastModifiedBy>
  <cp:revision>18</cp:revision>
  <dcterms:created xsi:type="dcterms:W3CDTF">2019-04-21T10:59:00Z</dcterms:created>
  <dcterms:modified xsi:type="dcterms:W3CDTF">2019-04-23T02:31:00Z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