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3EA3" w14:textId="28F8344A" w:rsidR="006F3C07" w:rsidRDefault="0056624C" w:rsidP="0056624C">
      <w:pPr>
        <w:jc w:val="center"/>
        <w:rPr>
          <w:sz w:val="56"/>
          <w:szCs w:val="56"/>
        </w:rPr>
      </w:pPr>
      <w:r w:rsidRPr="0056624C">
        <w:rPr>
          <w:sz w:val="56"/>
          <w:szCs w:val="56"/>
          <w:lang w:val="en-US"/>
        </w:rPr>
        <w:t>Predvi</w:t>
      </w:r>
      <w:r w:rsidRPr="0056624C">
        <w:rPr>
          <w:sz w:val="56"/>
          <w:szCs w:val="56"/>
        </w:rPr>
        <w:t>đanje srčanog napada</w:t>
      </w:r>
      <w:r>
        <w:rPr>
          <w:sz w:val="56"/>
          <w:szCs w:val="56"/>
        </w:rPr>
        <w:t xml:space="preserve"> u R programskom jeziku</w:t>
      </w:r>
    </w:p>
    <w:p w14:paraId="54FAC523" w14:textId="3AEC37A7" w:rsidR="0056624C" w:rsidRDefault="0056624C" w:rsidP="0056624C">
      <w:pPr>
        <w:rPr>
          <w:sz w:val="40"/>
          <w:szCs w:val="40"/>
        </w:rPr>
      </w:pPr>
    </w:p>
    <w:p w14:paraId="131FCEB3" w14:textId="01D8B0BF" w:rsidR="0056624C" w:rsidRPr="0056624C" w:rsidRDefault="0056624C" w:rsidP="0056624C">
      <w:pPr>
        <w:pStyle w:val="ListParagraph"/>
        <w:numPr>
          <w:ilvl w:val="0"/>
          <w:numId w:val="1"/>
        </w:numPr>
        <w:rPr>
          <w:sz w:val="44"/>
          <w:szCs w:val="44"/>
        </w:rPr>
      </w:pPr>
      <w:r w:rsidRPr="0056624C">
        <w:rPr>
          <w:sz w:val="44"/>
          <w:szCs w:val="44"/>
        </w:rPr>
        <w:t xml:space="preserve"> Analiza skupa podataka</w:t>
      </w:r>
    </w:p>
    <w:p w14:paraId="778DFD81" w14:textId="597B9A26" w:rsidR="00417325" w:rsidRDefault="009E0C07" w:rsidP="00417325">
      <w:pPr>
        <w:ind w:left="360"/>
        <w:rPr>
          <w:sz w:val="24"/>
          <w:szCs w:val="24"/>
        </w:rPr>
      </w:pPr>
      <w:r>
        <w:rPr>
          <w:sz w:val="24"/>
          <w:szCs w:val="24"/>
        </w:rPr>
        <w:t>Skup podataka je vezan za dijagnostičke podatke i analiza krvi i srca. Na osnovu ovih podataka se može izvršiti predikcija ili verovatnoća da će osoba imati srčani napad. Svi atributi su već bili brojčane vrednosti tako da nije bilo potrebe za numeričkom kategorizacijom atributa ili dodeljivanjem nekih numeričkih vrednosti</w:t>
      </w:r>
      <w:r w:rsidR="006A5EB5">
        <w:rPr>
          <w:sz w:val="24"/>
          <w:szCs w:val="24"/>
        </w:rPr>
        <w:t>, kao niti bilo kakvog skaliranja vrednosti.</w:t>
      </w:r>
    </w:p>
    <w:p w14:paraId="75D576AC" w14:textId="7BE9AA77" w:rsidR="00160C90" w:rsidRPr="00160C90" w:rsidRDefault="00160C90" w:rsidP="00417325">
      <w:pPr>
        <w:ind w:left="360"/>
        <w:rPr>
          <w:rFonts w:cstheme="minorHAnsi"/>
          <w:sz w:val="24"/>
          <w:szCs w:val="24"/>
        </w:rPr>
      </w:pPr>
      <w:r>
        <w:rPr>
          <w:rFonts w:cstheme="minorHAnsi"/>
          <w:sz w:val="24"/>
          <w:szCs w:val="24"/>
          <w:shd w:val="clear" w:color="auto" w:fill="FFFFFF"/>
        </w:rPr>
        <w:t>Srčani napad je uzrokovan otkazom dela srčanog mišića usled prestanka dovoda krvi</w:t>
      </w:r>
      <w:r w:rsidRPr="00160C90">
        <w:rPr>
          <w:rFonts w:cstheme="minorHAnsi"/>
          <w:sz w:val="24"/>
          <w:szCs w:val="24"/>
          <w:shd w:val="clear" w:color="auto" w:fill="FFFFFF"/>
        </w:rPr>
        <w:t>.</w:t>
      </w:r>
      <w:r w:rsidR="00721476">
        <w:rPr>
          <w:rFonts w:cstheme="minorHAnsi"/>
          <w:sz w:val="24"/>
          <w:szCs w:val="24"/>
          <w:shd w:val="clear" w:color="auto" w:fill="FFFFFF"/>
        </w:rPr>
        <w:t xml:space="preserve"> Dovod krvi je obično prekinut usled stvaranja ugruška u krvi u arteriji koja snabdeva </w:t>
      </w:r>
      <w:r w:rsidR="00D00C27">
        <w:rPr>
          <w:rFonts w:cstheme="minorHAnsi"/>
          <w:sz w:val="24"/>
          <w:szCs w:val="24"/>
          <w:shd w:val="clear" w:color="auto" w:fill="FFFFFF"/>
        </w:rPr>
        <w:t xml:space="preserve">srčani </w:t>
      </w:r>
      <w:r w:rsidR="00721476">
        <w:rPr>
          <w:rFonts w:cstheme="minorHAnsi"/>
          <w:sz w:val="24"/>
          <w:szCs w:val="24"/>
          <w:shd w:val="clear" w:color="auto" w:fill="FFFFFF"/>
        </w:rPr>
        <w:t>mišić</w:t>
      </w:r>
      <w:r w:rsidRPr="00160C90">
        <w:rPr>
          <w:rFonts w:cstheme="minorHAnsi"/>
          <w:sz w:val="24"/>
          <w:szCs w:val="24"/>
          <w:shd w:val="clear" w:color="auto" w:fill="FFFFFF"/>
        </w:rPr>
        <w:t xml:space="preserve">. </w:t>
      </w:r>
      <w:r>
        <w:rPr>
          <w:rFonts w:cstheme="minorHAnsi"/>
          <w:sz w:val="24"/>
          <w:szCs w:val="24"/>
          <w:shd w:val="clear" w:color="auto" w:fill="FFFFFF"/>
        </w:rPr>
        <w:t>Ako neki od delova srčanog mišića otkaže</w:t>
      </w:r>
      <w:r w:rsidRPr="00160C90">
        <w:rPr>
          <w:rFonts w:cstheme="minorHAnsi"/>
          <w:sz w:val="24"/>
          <w:szCs w:val="24"/>
          <w:shd w:val="clear" w:color="auto" w:fill="FFFFFF"/>
        </w:rPr>
        <w:t xml:space="preserve">, </w:t>
      </w:r>
      <w:r>
        <w:rPr>
          <w:rFonts w:cstheme="minorHAnsi"/>
          <w:sz w:val="24"/>
          <w:szCs w:val="24"/>
          <w:shd w:val="clear" w:color="auto" w:fill="FFFFFF"/>
        </w:rPr>
        <w:t>osoba oseća jak bol u grudima i električnu nestabilnost tkiva srčanog mišića.</w:t>
      </w:r>
    </w:p>
    <w:p w14:paraId="38AAF8BF" w14:textId="0F071B0D" w:rsidR="00417325" w:rsidRDefault="00417325" w:rsidP="0056624C">
      <w:pPr>
        <w:ind w:left="360"/>
        <w:rPr>
          <w:rFonts w:cstheme="minorHAnsi"/>
          <w:sz w:val="24"/>
          <w:szCs w:val="24"/>
          <w:shd w:val="clear" w:color="auto" w:fill="FFFFFF"/>
        </w:rPr>
      </w:pPr>
      <w:r w:rsidRPr="00417325">
        <w:rPr>
          <w:rStyle w:val="Strong"/>
          <w:rFonts w:cstheme="minorHAnsi"/>
          <w:b w:val="0"/>
          <w:bCs w:val="0"/>
          <w:sz w:val="24"/>
          <w:szCs w:val="24"/>
          <w:bdr w:val="none" w:sz="0" w:space="0" w:color="auto" w:frame="1"/>
          <w:shd w:val="clear" w:color="auto" w:fill="FFFFFF"/>
        </w:rPr>
        <w:t>Atributi:</w:t>
      </w:r>
      <w:r w:rsidRPr="00417325">
        <w:rPr>
          <w:rFonts w:cstheme="minorHAnsi"/>
          <w:sz w:val="24"/>
          <w:szCs w:val="24"/>
        </w:rPr>
        <w:br/>
      </w:r>
      <w:r w:rsidRPr="00417325">
        <w:rPr>
          <w:rFonts w:cstheme="minorHAnsi"/>
          <w:sz w:val="24"/>
          <w:szCs w:val="24"/>
          <w:shd w:val="clear" w:color="auto" w:fill="FFFFFF"/>
        </w:rPr>
        <w:t>1) age</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godin</w:t>
      </w:r>
      <w:r w:rsidR="00643C62">
        <w:rPr>
          <w:rFonts w:cstheme="minorHAnsi"/>
          <w:b/>
          <w:bCs/>
          <w:sz w:val="24"/>
          <w:szCs w:val="24"/>
          <w:shd w:val="clear" w:color="auto" w:fill="FFFFFF"/>
        </w:rPr>
        <w:t>e starosti</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2) sex</w:t>
      </w:r>
      <w:r w:rsidR="00643C62">
        <w:rPr>
          <w:rFonts w:cstheme="minorHAnsi"/>
          <w:sz w:val="24"/>
          <w:szCs w:val="24"/>
          <w:shd w:val="clear" w:color="auto" w:fill="FFFFFF"/>
        </w:rPr>
        <w:t xml:space="preserve"> </w:t>
      </w:r>
      <w:r w:rsidR="00AF6027">
        <w:rPr>
          <w:rFonts w:cstheme="minorHAnsi"/>
          <w:sz w:val="24"/>
          <w:szCs w:val="24"/>
          <w:shd w:val="clear" w:color="auto" w:fill="FFFFFF"/>
        </w:rPr>
        <w:t>–</w:t>
      </w:r>
      <w:r w:rsidR="00643C62">
        <w:rPr>
          <w:rFonts w:cstheme="minorHAnsi"/>
          <w:sz w:val="24"/>
          <w:szCs w:val="24"/>
          <w:shd w:val="clear" w:color="auto" w:fill="FFFFFF"/>
        </w:rPr>
        <w:t xml:space="preserve"> </w:t>
      </w:r>
      <w:r w:rsidR="00643C62" w:rsidRPr="00643C62">
        <w:rPr>
          <w:rFonts w:cstheme="minorHAnsi"/>
          <w:b/>
          <w:bCs/>
          <w:sz w:val="24"/>
          <w:szCs w:val="24"/>
          <w:shd w:val="clear" w:color="auto" w:fill="FFFFFF"/>
        </w:rPr>
        <w:t>pol</w:t>
      </w:r>
      <w:r w:rsidR="006B57E4">
        <w:rPr>
          <w:rFonts w:cstheme="minorHAnsi"/>
          <w:b/>
          <w:bCs/>
          <w:sz w:val="24"/>
          <w:szCs w:val="24"/>
          <w:shd w:val="clear" w:color="auto" w:fill="FFFFFF"/>
        </w:rPr>
        <w:t xml:space="preserve"> (1 = muško, 0 = žensko)</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3) </w:t>
      </w:r>
      <w:r>
        <w:rPr>
          <w:rFonts w:cstheme="minorHAnsi"/>
          <w:sz w:val="24"/>
          <w:szCs w:val="24"/>
          <w:shd w:val="clear" w:color="auto" w:fill="FFFFFF"/>
        </w:rPr>
        <w:t xml:space="preserve">cpt = </w:t>
      </w:r>
      <w:r w:rsidRPr="00417325">
        <w:rPr>
          <w:rFonts w:cstheme="minorHAnsi"/>
          <w:sz w:val="24"/>
          <w:szCs w:val="24"/>
          <w:shd w:val="clear" w:color="auto" w:fill="FFFFFF"/>
        </w:rPr>
        <w:t xml:space="preserve">chest pain type (4 </w:t>
      </w:r>
      <w:r>
        <w:rPr>
          <w:rFonts w:cstheme="minorHAnsi"/>
          <w:sz w:val="24"/>
          <w:szCs w:val="24"/>
          <w:shd w:val="clear" w:color="auto" w:fill="FFFFFF"/>
        </w:rPr>
        <w:t>vrednosti</w:t>
      </w:r>
      <w:r w:rsidRPr="00417325">
        <w:rPr>
          <w:rFonts w:cstheme="minorHAnsi"/>
          <w:sz w:val="24"/>
          <w:szCs w:val="24"/>
          <w:shd w:val="clear" w:color="auto" w:fill="FFFFFF"/>
        </w:rPr>
        <w:t>)</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tip bola u grudima</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4) </w:t>
      </w:r>
      <w:r>
        <w:rPr>
          <w:rFonts w:cstheme="minorHAnsi"/>
          <w:sz w:val="24"/>
          <w:szCs w:val="24"/>
          <w:shd w:val="clear" w:color="auto" w:fill="FFFFFF"/>
        </w:rPr>
        <w:t xml:space="preserve">restbps = </w:t>
      </w:r>
      <w:r w:rsidRPr="00417325">
        <w:rPr>
          <w:rFonts w:cstheme="minorHAnsi"/>
          <w:sz w:val="24"/>
          <w:szCs w:val="24"/>
          <w:shd w:val="clear" w:color="auto" w:fill="FFFFFF"/>
        </w:rPr>
        <w:t>resting blood pressure</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krvni pritisak u mirovanju</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5) </w:t>
      </w:r>
      <w:r>
        <w:rPr>
          <w:rFonts w:cstheme="minorHAnsi"/>
          <w:sz w:val="24"/>
          <w:szCs w:val="24"/>
          <w:shd w:val="clear" w:color="auto" w:fill="FFFFFF"/>
        </w:rPr>
        <w:t xml:space="preserve">chol = </w:t>
      </w:r>
      <w:r w:rsidRPr="00417325">
        <w:rPr>
          <w:rFonts w:cstheme="minorHAnsi"/>
          <w:sz w:val="24"/>
          <w:szCs w:val="24"/>
          <w:shd w:val="clear" w:color="auto" w:fill="FFFFFF"/>
        </w:rPr>
        <w:t>serum cholestoral in mg/dl</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holesteralni serum</w:t>
      </w:r>
      <w:r w:rsidR="00AF6027">
        <w:rPr>
          <w:rFonts w:cstheme="minorHAnsi"/>
          <w:b/>
          <w:bCs/>
          <w:sz w:val="24"/>
          <w:szCs w:val="24"/>
          <w:shd w:val="clear" w:color="auto" w:fill="FFFFFF"/>
        </w:rPr>
        <w:t>,</w:t>
      </w:r>
      <w:r w:rsidRPr="00643C62">
        <w:rPr>
          <w:rFonts w:cstheme="minorHAnsi"/>
          <w:b/>
          <w:bCs/>
          <w:sz w:val="24"/>
          <w:szCs w:val="24"/>
        </w:rPr>
        <w:br/>
      </w:r>
      <w:r w:rsidRPr="00417325">
        <w:rPr>
          <w:rFonts w:cstheme="minorHAnsi"/>
          <w:sz w:val="24"/>
          <w:szCs w:val="24"/>
          <w:shd w:val="clear" w:color="auto" w:fill="FFFFFF"/>
        </w:rPr>
        <w:t>6)</w:t>
      </w:r>
      <w:r>
        <w:rPr>
          <w:rFonts w:cstheme="minorHAnsi"/>
          <w:sz w:val="24"/>
          <w:szCs w:val="24"/>
          <w:shd w:val="clear" w:color="auto" w:fill="FFFFFF"/>
        </w:rPr>
        <w:t xml:space="preserve"> fbs  = </w:t>
      </w:r>
      <w:r w:rsidRPr="00417325">
        <w:rPr>
          <w:rFonts w:cstheme="minorHAnsi"/>
          <w:sz w:val="24"/>
          <w:szCs w:val="24"/>
          <w:shd w:val="clear" w:color="auto" w:fill="FFFFFF"/>
        </w:rPr>
        <w:t>fasting blood sugar &gt; 120 mg/dl</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visok šećer u krvi</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7) </w:t>
      </w:r>
      <w:r>
        <w:rPr>
          <w:rFonts w:cstheme="minorHAnsi"/>
          <w:sz w:val="24"/>
          <w:szCs w:val="24"/>
          <w:shd w:val="clear" w:color="auto" w:fill="FFFFFF"/>
        </w:rPr>
        <w:t xml:space="preserve">restecg = </w:t>
      </w:r>
      <w:r w:rsidRPr="00417325">
        <w:rPr>
          <w:rFonts w:cstheme="minorHAnsi"/>
          <w:sz w:val="24"/>
          <w:szCs w:val="24"/>
          <w:shd w:val="clear" w:color="auto" w:fill="FFFFFF"/>
        </w:rPr>
        <w:t>resting electrocardiographic results (</w:t>
      </w:r>
      <w:r>
        <w:rPr>
          <w:rFonts w:cstheme="minorHAnsi"/>
          <w:sz w:val="24"/>
          <w:szCs w:val="24"/>
          <w:shd w:val="clear" w:color="auto" w:fill="FFFFFF"/>
        </w:rPr>
        <w:t>vrednosti</w:t>
      </w:r>
      <w:r w:rsidRPr="00417325">
        <w:rPr>
          <w:rFonts w:cstheme="minorHAnsi"/>
          <w:sz w:val="24"/>
          <w:szCs w:val="24"/>
          <w:shd w:val="clear" w:color="auto" w:fill="FFFFFF"/>
        </w:rPr>
        <w:t xml:space="preserve"> 0,1,2)</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ostalih elektrokardiografskih rezultata</w:t>
      </w:r>
      <w:r w:rsidR="00AF6027">
        <w:rPr>
          <w:rFonts w:cstheme="minorHAnsi"/>
          <w:b/>
          <w:bCs/>
          <w:sz w:val="24"/>
          <w:szCs w:val="24"/>
          <w:shd w:val="clear" w:color="auto" w:fill="FFFFFF"/>
        </w:rPr>
        <w:t>,</w:t>
      </w:r>
      <w:r w:rsidRPr="00643C62">
        <w:rPr>
          <w:rFonts w:cstheme="minorHAnsi"/>
          <w:b/>
          <w:bCs/>
          <w:sz w:val="24"/>
          <w:szCs w:val="24"/>
        </w:rPr>
        <w:br/>
      </w:r>
      <w:r w:rsidRPr="00417325">
        <w:rPr>
          <w:rFonts w:cstheme="minorHAnsi"/>
          <w:sz w:val="24"/>
          <w:szCs w:val="24"/>
          <w:shd w:val="clear" w:color="auto" w:fill="FFFFFF"/>
        </w:rPr>
        <w:t xml:space="preserve">8) </w:t>
      </w:r>
      <w:r>
        <w:rPr>
          <w:rFonts w:cstheme="minorHAnsi"/>
          <w:sz w:val="24"/>
          <w:szCs w:val="24"/>
          <w:shd w:val="clear" w:color="auto" w:fill="FFFFFF"/>
        </w:rPr>
        <w:t xml:space="preserve">thalach = </w:t>
      </w:r>
      <w:r w:rsidRPr="00417325">
        <w:rPr>
          <w:rFonts w:cstheme="minorHAnsi"/>
          <w:sz w:val="24"/>
          <w:szCs w:val="24"/>
          <w:shd w:val="clear" w:color="auto" w:fill="FFFFFF"/>
        </w:rPr>
        <w:t>maximum heart rate achieved</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maksimalni  broj otkucaja srca</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9) </w:t>
      </w:r>
      <w:r>
        <w:rPr>
          <w:rFonts w:cstheme="minorHAnsi"/>
          <w:sz w:val="24"/>
          <w:szCs w:val="24"/>
          <w:shd w:val="clear" w:color="auto" w:fill="FFFFFF"/>
        </w:rPr>
        <w:t xml:space="preserve">exang = </w:t>
      </w:r>
      <w:r w:rsidRPr="00417325">
        <w:rPr>
          <w:rFonts w:cstheme="minorHAnsi"/>
          <w:sz w:val="24"/>
          <w:szCs w:val="24"/>
          <w:shd w:val="clear" w:color="auto" w:fill="FFFFFF"/>
        </w:rPr>
        <w:t>exercise induced angina</w:t>
      </w:r>
      <w:r w:rsidR="00643C62">
        <w:rPr>
          <w:rFonts w:cstheme="minorHAnsi"/>
          <w:sz w:val="24"/>
          <w:szCs w:val="24"/>
          <w:shd w:val="clear" w:color="auto" w:fill="FFFFFF"/>
        </w:rPr>
        <w:t xml:space="preserve"> – </w:t>
      </w:r>
      <w:r w:rsidR="00643C62" w:rsidRPr="00643C62">
        <w:rPr>
          <w:rFonts w:cstheme="minorHAnsi"/>
          <w:b/>
          <w:bCs/>
          <w:sz w:val="24"/>
          <w:szCs w:val="24"/>
          <w:shd w:val="clear" w:color="auto" w:fill="FFFFFF"/>
        </w:rPr>
        <w:t>angina izazvana vežbanjem</w:t>
      </w:r>
      <w:r w:rsidR="00AF6027">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10) oldpeak = ST depression induced by exercise relative to rest</w:t>
      </w:r>
      <w:r w:rsidR="00AF6027">
        <w:rPr>
          <w:rFonts w:cstheme="minorHAnsi"/>
          <w:sz w:val="24"/>
          <w:szCs w:val="24"/>
          <w:shd w:val="clear" w:color="auto" w:fill="FFFFFF"/>
        </w:rPr>
        <w:t xml:space="preserve"> – </w:t>
      </w:r>
      <w:r w:rsidR="00AF6027" w:rsidRPr="00AF6027">
        <w:rPr>
          <w:rFonts w:cstheme="minorHAnsi"/>
          <w:b/>
          <w:bCs/>
          <w:sz w:val="24"/>
          <w:szCs w:val="24"/>
          <w:shd w:val="clear" w:color="auto" w:fill="FFFFFF"/>
        </w:rPr>
        <w:t>ST depresija izazvana vežbanjem u odnosu na odmor,</w:t>
      </w:r>
      <w:r w:rsidRPr="002627F3">
        <w:rPr>
          <w:rFonts w:cstheme="minorHAnsi"/>
          <w:sz w:val="24"/>
          <w:szCs w:val="24"/>
          <w:shd w:val="clear" w:color="auto" w:fill="FFFFFF"/>
        </w:rPr>
        <w:br/>
      </w:r>
      <w:r w:rsidRPr="00417325">
        <w:rPr>
          <w:rFonts w:cstheme="minorHAnsi"/>
          <w:sz w:val="24"/>
          <w:szCs w:val="24"/>
          <w:shd w:val="clear" w:color="auto" w:fill="FFFFFF"/>
        </w:rPr>
        <w:t>11)</w:t>
      </w:r>
      <w:r>
        <w:rPr>
          <w:rFonts w:cstheme="minorHAnsi"/>
          <w:sz w:val="24"/>
          <w:szCs w:val="24"/>
          <w:shd w:val="clear" w:color="auto" w:fill="FFFFFF"/>
        </w:rPr>
        <w:t xml:space="preserve"> slope = </w:t>
      </w:r>
      <w:r w:rsidRPr="00417325">
        <w:rPr>
          <w:rFonts w:cstheme="minorHAnsi"/>
          <w:sz w:val="24"/>
          <w:szCs w:val="24"/>
          <w:shd w:val="clear" w:color="auto" w:fill="FFFFFF"/>
        </w:rPr>
        <w:t>the slope of the peak exercise ST segment</w:t>
      </w:r>
      <w:r w:rsidR="00556E39">
        <w:rPr>
          <w:rFonts w:cstheme="minorHAnsi"/>
          <w:sz w:val="24"/>
          <w:szCs w:val="24"/>
          <w:shd w:val="clear" w:color="auto" w:fill="FFFFFF"/>
        </w:rPr>
        <w:t xml:space="preserve"> </w:t>
      </w:r>
      <w:r w:rsidR="0072795B">
        <w:rPr>
          <w:rFonts w:cstheme="minorHAnsi"/>
          <w:sz w:val="24"/>
          <w:szCs w:val="24"/>
          <w:shd w:val="clear" w:color="auto" w:fill="FFFFFF"/>
        </w:rPr>
        <w:t xml:space="preserve">– </w:t>
      </w:r>
      <w:r w:rsidR="0072795B" w:rsidRPr="0072795B">
        <w:rPr>
          <w:rFonts w:cstheme="minorHAnsi"/>
          <w:b/>
          <w:bCs/>
          <w:sz w:val="24"/>
          <w:szCs w:val="24"/>
          <w:shd w:val="clear" w:color="auto" w:fill="FFFFFF"/>
        </w:rPr>
        <w:t>nagib otkucaja u toku fizičkog napora</w:t>
      </w:r>
      <w:r w:rsidR="0072795B">
        <w:rPr>
          <w:rFonts w:cstheme="minorHAnsi"/>
          <w:b/>
          <w:bCs/>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12) </w:t>
      </w:r>
      <w:r>
        <w:rPr>
          <w:rFonts w:cstheme="minorHAnsi"/>
          <w:sz w:val="24"/>
          <w:szCs w:val="24"/>
          <w:shd w:val="clear" w:color="auto" w:fill="FFFFFF"/>
        </w:rPr>
        <w:t xml:space="preserve">ca = </w:t>
      </w:r>
      <w:r w:rsidRPr="00417325">
        <w:rPr>
          <w:rFonts w:cstheme="minorHAnsi"/>
          <w:sz w:val="24"/>
          <w:szCs w:val="24"/>
          <w:shd w:val="clear" w:color="auto" w:fill="FFFFFF"/>
        </w:rPr>
        <w:t>number of major vessels (0-3) colored by flourosopy</w:t>
      </w:r>
      <w:r w:rsidR="0072795B">
        <w:rPr>
          <w:rFonts w:cstheme="minorHAnsi"/>
          <w:sz w:val="24"/>
          <w:szCs w:val="24"/>
          <w:shd w:val="clear" w:color="auto" w:fill="FFFFFF"/>
        </w:rPr>
        <w:t xml:space="preserve"> – </w:t>
      </w:r>
      <w:r w:rsidR="0072795B" w:rsidRPr="00500B6C">
        <w:rPr>
          <w:rFonts w:cstheme="minorHAnsi"/>
          <w:b/>
          <w:bCs/>
          <w:sz w:val="24"/>
          <w:szCs w:val="24"/>
          <w:shd w:val="clear" w:color="auto" w:fill="FFFFFF"/>
        </w:rPr>
        <w:t xml:space="preserve">broj glavnih žila obojen </w:t>
      </w:r>
      <w:r w:rsidR="00500B6C" w:rsidRPr="00500B6C">
        <w:rPr>
          <w:rFonts w:cstheme="minorHAnsi"/>
          <w:b/>
          <w:bCs/>
          <w:sz w:val="24"/>
          <w:szCs w:val="24"/>
          <w:shd w:val="clear" w:color="auto" w:fill="FFFFFF"/>
        </w:rPr>
        <w:t>flourosopijom</w:t>
      </w:r>
      <w:r w:rsidR="00500B6C">
        <w:rPr>
          <w:rFonts w:cstheme="minorHAnsi"/>
          <w:sz w:val="24"/>
          <w:szCs w:val="24"/>
          <w:shd w:val="clear" w:color="auto" w:fill="FFFFFF"/>
        </w:rPr>
        <w:t>,</w:t>
      </w:r>
      <w:r w:rsidRPr="00417325">
        <w:rPr>
          <w:rFonts w:cstheme="minorHAnsi"/>
          <w:sz w:val="24"/>
          <w:szCs w:val="24"/>
        </w:rPr>
        <w:br/>
      </w:r>
      <w:r w:rsidRPr="00417325">
        <w:rPr>
          <w:rFonts w:cstheme="minorHAnsi"/>
          <w:sz w:val="24"/>
          <w:szCs w:val="24"/>
          <w:shd w:val="clear" w:color="auto" w:fill="FFFFFF"/>
        </w:rPr>
        <w:t xml:space="preserve">13) thal: 0 = </w:t>
      </w:r>
      <w:r w:rsidRPr="00275202">
        <w:rPr>
          <w:rFonts w:cstheme="minorHAnsi"/>
          <w:b/>
          <w:bCs/>
          <w:sz w:val="24"/>
          <w:szCs w:val="24"/>
          <w:shd w:val="clear" w:color="auto" w:fill="FFFFFF"/>
        </w:rPr>
        <w:t>normalno</w:t>
      </w:r>
      <w:r w:rsidRPr="00417325">
        <w:rPr>
          <w:rFonts w:cstheme="minorHAnsi"/>
          <w:sz w:val="24"/>
          <w:szCs w:val="24"/>
          <w:shd w:val="clear" w:color="auto" w:fill="FFFFFF"/>
        </w:rPr>
        <w:t xml:space="preserve">; 1 = </w:t>
      </w:r>
      <w:r w:rsidRPr="00275202">
        <w:rPr>
          <w:rFonts w:cstheme="minorHAnsi"/>
          <w:b/>
          <w:bCs/>
          <w:sz w:val="24"/>
          <w:szCs w:val="24"/>
          <w:shd w:val="clear" w:color="auto" w:fill="FFFFFF"/>
        </w:rPr>
        <w:t>fiksni defekt</w:t>
      </w:r>
      <w:r w:rsidRPr="00417325">
        <w:rPr>
          <w:rFonts w:cstheme="minorHAnsi"/>
          <w:sz w:val="24"/>
          <w:szCs w:val="24"/>
          <w:shd w:val="clear" w:color="auto" w:fill="FFFFFF"/>
        </w:rPr>
        <w:t xml:space="preserve">; 2 = </w:t>
      </w:r>
      <w:r w:rsidRPr="00275202">
        <w:rPr>
          <w:rFonts w:cstheme="minorHAnsi"/>
          <w:b/>
          <w:bCs/>
          <w:sz w:val="24"/>
          <w:szCs w:val="24"/>
          <w:shd w:val="clear" w:color="auto" w:fill="FFFFFF"/>
        </w:rPr>
        <w:t>reverzibilni defekt</w:t>
      </w:r>
      <w:r w:rsidRPr="00417325">
        <w:rPr>
          <w:rFonts w:cstheme="minorHAnsi"/>
          <w:sz w:val="24"/>
          <w:szCs w:val="24"/>
        </w:rPr>
        <w:br/>
      </w:r>
      <w:r w:rsidRPr="00417325">
        <w:rPr>
          <w:rFonts w:cstheme="minorHAnsi"/>
          <w:sz w:val="24"/>
          <w:szCs w:val="24"/>
          <w:shd w:val="clear" w:color="auto" w:fill="FFFFFF"/>
        </w:rPr>
        <w:t xml:space="preserve">14) target: 0= </w:t>
      </w:r>
      <w:r w:rsidR="001F570B" w:rsidRPr="00275202">
        <w:rPr>
          <w:rFonts w:cstheme="minorHAnsi"/>
          <w:b/>
          <w:bCs/>
          <w:sz w:val="24"/>
          <w:szCs w:val="24"/>
          <w:shd w:val="clear" w:color="auto" w:fill="FFFFFF"/>
        </w:rPr>
        <w:t>manja šansa za srčani napad</w:t>
      </w:r>
      <w:r w:rsidR="001F570B">
        <w:rPr>
          <w:rFonts w:cstheme="minorHAnsi"/>
          <w:sz w:val="24"/>
          <w:szCs w:val="24"/>
          <w:shd w:val="clear" w:color="auto" w:fill="FFFFFF"/>
        </w:rPr>
        <w:t>;</w:t>
      </w:r>
      <w:r w:rsidRPr="00417325">
        <w:rPr>
          <w:rFonts w:cstheme="minorHAnsi"/>
          <w:sz w:val="24"/>
          <w:szCs w:val="24"/>
          <w:shd w:val="clear" w:color="auto" w:fill="FFFFFF"/>
        </w:rPr>
        <w:t xml:space="preserve"> 1= </w:t>
      </w:r>
      <w:r w:rsidR="001F570B" w:rsidRPr="00275202">
        <w:rPr>
          <w:rFonts w:cstheme="minorHAnsi"/>
          <w:b/>
          <w:bCs/>
          <w:sz w:val="24"/>
          <w:szCs w:val="24"/>
          <w:shd w:val="clear" w:color="auto" w:fill="FFFFFF"/>
        </w:rPr>
        <w:t>veća šansa za srčani napad</w:t>
      </w:r>
    </w:p>
    <w:p w14:paraId="67F8B72E" w14:textId="0960DCCA" w:rsidR="003435FA" w:rsidRDefault="0002210A" w:rsidP="0056624C">
      <w:pPr>
        <w:ind w:left="360"/>
        <w:rPr>
          <w:rFonts w:cstheme="minorHAnsi"/>
          <w:sz w:val="24"/>
          <w:szCs w:val="24"/>
          <w:lang w:val="en-US"/>
        </w:rPr>
      </w:pPr>
      <w:r>
        <w:rPr>
          <w:rFonts w:cstheme="minorHAnsi"/>
          <w:sz w:val="24"/>
          <w:szCs w:val="24"/>
          <w:lang w:val="en-US"/>
        </w:rPr>
        <w:t>Ispod je prikaz strukture skupa podataka kao i prvog head skupa.</w:t>
      </w:r>
    </w:p>
    <w:p w14:paraId="6402F08C" w14:textId="4F04CFCA" w:rsidR="0002210A" w:rsidRDefault="0002210A" w:rsidP="0056624C">
      <w:pPr>
        <w:ind w:left="360"/>
        <w:rPr>
          <w:rFonts w:cstheme="minorHAnsi"/>
          <w:sz w:val="24"/>
          <w:szCs w:val="24"/>
          <w:lang w:val="en-US"/>
        </w:rPr>
      </w:pPr>
      <w:r w:rsidRPr="0002210A">
        <w:rPr>
          <w:noProof/>
        </w:rPr>
        <w:drawing>
          <wp:inline distT="0" distB="0" distL="0" distR="0" wp14:anchorId="06A46808" wp14:editId="105B3F77">
            <wp:extent cx="3713259" cy="1782364"/>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4524" cy="1830971"/>
                    </a:xfrm>
                    <a:prstGeom prst="rect">
                      <a:avLst/>
                    </a:prstGeom>
                  </pic:spPr>
                </pic:pic>
              </a:graphicData>
            </a:graphic>
          </wp:inline>
        </w:drawing>
      </w:r>
    </w:p>
    <w:p w14:paraId="27AC3EEF" w14:textId="0F2A95C9" w:rsidR="0002210A" w:rsidRDefault="0002210A" w:rsidP="0056624C">
      <w:pPr>
        <w:ind w:left="360"/>
        <w:rPr>
          <w:rFonts w:cstheme="minorHAnsi"/>
          <w:sz w:val="24"/>
          <w:szCs w:val="24"/>
          <w:lang w:val="en-US"/>
        </w:rPr>
      </w:pPr>
      <w:r>
        <w:rPr>
          <w:noProof/>
        </w:rPr>
        <w:lastRenderedPageBreak/>
        <w:drawing>
          <wp:inline distT="0" distB="0" distL="0" distR="0" wp14:anchorId="6BD6ED96" wp14:editId="70489FA7">
            <wp:extent cx="6645910" cy="1637968"/>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37968"/>
                    </a:xfrm>
                    <a:prstGeom prst="rect">
                      <a:avLst/>
                    </a:prstGeom>
                  </pic:spPr>
                </pic:pic>
              </a:graphicData>
            </a:graphic>
          </wp:inline>
        </w:drawing>
      </w:r>
    </w:p>
    <w:p w14:paraId="6FC0EB67" w14:textId="04AE1EED" w:rsidR="00B640AE" w:rsidRDefault="00B640AE" w:rsidP="0056624C">
      <w:pPr>
        <w:ind w:left="360"/>
        <w:rPr>
          <w:rFonts w:cstheme="minorHAnsi"/>
          <w:sz w:val="24"/>
          <w:szCs w:val="24"/>
          <w:lang w:val="en-US"/>
        </w:rPr>
      </w:pPr>
    </w:p>
    <w:p w14:paraId="26E52A50" w14:textId="0FA00450" w:rsidR="00B640AE" w:rsidRDefault="00973AF6" w:rsidP="0056624C">
      <w:pPr>
        <w:ind w:left="360"/>
        <w:rPr>
          <w:rFonts w:cstheme="minorHAnsi"/>
          <w:sz w:val="24"/>
          <w:szCs w:val="24"/>
        </w:rPr>
      </w:pPr>
      <w:r>
        <w:rPr>
          <w:rFonts w:cstheme="minorHAnsi"/>
          <w:sz w:val="24"/>
          <w:szCs w:val="24"/>
          <w:lang w:val="en-US"/>
        </w:rPr>
        <w:t>Na osnovu predstavljenih podataka, mo</w:t>
      </w:r>
      <w:r>
        <w:rPr>
          <w:rFonts w:cstheme="minorHAnsi"/>
          <w:sz w:val="24"/>
          <w:szCs w:val="24"/>
        </w:rPr>
        <w:t>že se izvršiti predikcija ili verovatnoća za šansu dobijanja srčanog napada upotrebom stabala odlučivanja (Random Forest</w:t>
      </w:r>
      <w:r w:rsidR="0072795B">
        <w:rPr>
          <w:rFonts w:cstheme="minorHAnsi"/>
          <w:sz w:val="24"/>
          <w:szCs w:val="24"/>
        </w:rPr>
        <w:t>) koja će izdvojiti najbitnije atribute prema informativnosti ansamblom stabala koji je jedan od osnovnih načina za binarnu klasifikaciju</w:t>
      </w:r>
      <w:r>
        <w:rPr>
          <w:rFonts w:cstheme="minorHAnsi"/>
          <w:sz w:val="24"/>
          <w:szCs w:val="24"/>
        </w:rPr>
        <w:t>.</w:t>
      </w:r>
    </w:p>
    <w:p w14:paraId="08D22F68" w14:textId="0271610E" w:rsidR="0072795B" w:rsidRDefault="0072795B" w:rsidP="0056624C">
      <w:pPr>
        <w:ind w:left="360"/>
        <w:rPr>
          <w:rFonts w:cstheme="minorHAnsi"/>
          <w:sz w:val="24"/>
          <w:szCs w:val="24"/>
        </w:rPr>
      </w:pPr>
    </w:p>
    <w:p w14:paraId="52A5195F" w14:textId="35CD975F" w:rsidR="0072795B" w:rsidRDefault="0072795B" w:rsidP="0072795B">
      <w:pPr>
        <w:pStyle w:val="ListParagraph"/>
        <w:numPr>
          <w:ilvl w:val="0"/>
          <w:numId w:val="1"/>
        </w:numPr>
        <w:rPr>
          <w:rFonts w:cstheme="minorHAnsi"/>
          <w:sz w:val="44"/>
          <w:szCs w:val="44"/>
        </w:rPr>
      </w:pPr>
      <w:r>
        <w:rPr>
          <w:rFonts w:cstheme="minorHAnsi"/>
          <w:sz w:val="44"/>
          <w:szCs w:val="44"/>
        </w:rPr>
        <w:t>Čišćenje podataka</w:t>
      </w:r>
    </w:p>
    <w:p w14:paraId="07C79B57" w14:textId="39031806" w:rsidR="0072795B" w:rsidRDefault="0072795B" w:rsidP="0072795B">
      <w:pPr>
        <w:ind w:left="360"/>
        <w:rPr>
          <w:rFonts w:cstheme="minorHAnsi"/>
          <w:sz w:val="24"/>
          <w:szCs w:val="24"/>
        </w:rPr>
      </w:pPr>
      <w:r>
        <w:rPr>
          <w:rFonts w:cstheme="minorHAnsi"/>
          <w:sz w:val="24"/>
          <w:szCs w:val="24"/>
        </w:rPr>
        <w:t>Najpre je bilo potrebno pravilno izmeniti prvu kolonu „age“.</w:t>
      </w:r>
    </w:p>
    <w:p w14:paraId="2DD3C108" w14:textId="46BD61EA" w:rsidR="0072795B" w:rsidRDefault="0072795B" w:rsidP="0072795B">
      <w:pPr>
        <w:ind w:left="360"/>
        <w:rPr>
          <w:rFonts w:cstheme="minorHAnsi"/>
          <w:sz w:val="24"/>
          <w:szCs w:val="24"/>
        </w:rPr>
      </w:pPr>
      <w:r>
        <w:rPr>
          <w:noProof/>
        </w:rPr>
        <w:drawing>
          <wp:inline distT="0" distB="0" distL="0" distR="0" wp14:anchorId="6A1A9C5E" wp14:editId="65C0AA8F">
            <wp:extent cx="2949934" cy="2836139"/>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5453" cy="2851059"/>
                    </a:xfrm>
                    <a:prstGeom prst="rect">
                      <a:avLst/>
                    </a:prstGeom>
                  </pic:spPr>
                </pic:pic>
              </a:graphicData>
            </a:graphic>
          </wp:inline>
        </w:drawing>
      </w:r>
    </w:p>
    <w:p w14:paraId="6A622FA3" w14:textId="6976A43B" w:rsidR="0072795B" w:rsidRDefault="0072795B" w:rsidP="0072795B">
      <w:pPr>
        <w:ind w:left="360"/>
        <w:rPr>
          <w:rFonts w:cstheme="minorHAnsi"/>
          <w:sz w:val="24"/>
          <w:szCs w:val="24"/>
        </w:rPr>
      </w:pPr>
    </w:p>
    <w:p w14:paraId="0787633F" w14:textId="7BB98790" w:rsidR="0072795B" w:rsidRDefault="0072795B" w:rsidP="0072795B">
      <w:pPr>
        <w:ind w:left="360"/>
        <w:rPr>
          <w:rFonts w:cstheme="minorHAnsi"/>
          <w:sz w:val="24"/>
          <w:szCs w:val="24"/>
        </w:rPr>
      </w:pPr>
      <w:r>
        <w:rPr>
          <w:rFonts w:cstheme="minorHAnsi"/>
          <w:sz w:val="24"/>
          <w:szCs w:val="24"/>
        </w:rPr>
        <w:t>Zatim je bilo potrebno proveriti da li postoje nedostajuće vrednosti (NA vrednosti). U koršćenom skupu podataka ih nije bilo od početka, ali je prikazano da bi rešili problem tako što bi za nedostajuće vrednosti uneli srednje vrednosti atributa.</w:t>
      </w:r>
    </w:p>
    <w:p w14:paraId="17928EF5" w14:textId="411CED7B" w:rsidR="0072795B" w:rsidRDefault="0072795B" w:rsidP="0072795B">
      <w:pPr>
        <w:ind w:left="360"/>
        <w:rPr>
          <w:rFonts w:cstheme="minorHAnsi"/>
          <w:sz w:val="24"/>
          <w:szCs w:val="24"/>
        </w:rPr>
      </w:pPr>
      <w:r w:rsidRPr="0072795B">
        <w:drawing>
          <wp:inline distT="0" distB="0" distL="0" distR="0" wp14:anchorId="1666AB78" wp14:editId="044F6257">
            <wp:extent cx="5597718" cy="1918499"/>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796" cy="1937719"/>
                    </a:xfrm>
                    <a:prstGeom prst="rect">
                      <a:avLst/>
                    </a:prstGeom>
                  </pic:spPr>
                </pic:pic>
              </a:graphicData>
            </a:graphic>
          </wp:inline>
        </w:drawing>
      </w:r>
    </w:p>
    <w:p w14:paraId="1A8C9605" w14:textId="1517D5F1" w:rsidR="000E696C" w:rsidRPr="000E696C" w:rsidRDefault="000E696C" w:rsidP="000E696C">
      <w:pPr>
        <w:pStyle w:val="ListParagraph"/>
        <w:numPr>
          <w:ilvl w:val="0"/>
          <w:numId w:val="1"/>
        </w:numPr>
        <w:rPr>
          <w:rFonts w:cstheme="minorHAnsi"/>
          <w:sz w:val="44"/>
          <w:szCs w:val="44"/>
        </w:rPr>
      </w:pPr>
      <w:r>
        <w:rPr>
          <w:rFonts w:cstheme="minorHAnsi"/>
          <w:sz w:val="44"/>
          <w:szCs w:val="44"/>
        </w:rPr>
        <w:lastRenderedPageBreak/>
        <w:t>Vizualizacija podataka</w:t>
      </w:r>
    </w:p>
    <w:p w14:paraId="08DFF0FB" w14:textId="6526BF7A" w:rsidR="000924DB" w:rsidRDefault="000924DB" w:rsidP="0072795B">
      <w:pPr>
        <w:ind w:left="360"/>
        <w:rPr>
          <w:rFonts w:cstheme="minorHAnsi"/>
          <w:sz w:val="24"/>
          <w:szCs w:val="24"/>
        </w:rPr>
      </w:pPr>
      <w:r>
        <w:rPr>
          <w:rFonts w:cstheme="minorHAnsi"/>
          <w:sz w:val="24"/>
          <w:szCs w:val="24"/>
        </w:rPr>
        <w:t>Prikaz histograma sa raspodelama za godine, najveći otkucaj srca, holesteralnog seruma i krvnog pritiska u stanju mirovanja. Možemo primetiti da raspodela godina i maksimalnog pulsa imaju slične raspodele, kao i holerestarlni serum sa krvnim pritiskom u toku mirovanja.</w:t>
      </w:r>
    </w:p>
    <w:p w14:paraId="0DCF4D12" w14:textId="40F4C2BF" w:rsidR="0072795B" w:rsidRPr="0072795B" w:rsidRDefault="000924DB" w:rsidP="0072795B">
      <w:pPr>
        <w:ind w:left="360"/>
        <w:rPr>
          <w:rFonts w:cstheme="minorHAnsi"/>
          <w:sz w:val="24"/>
          <w:szCs w:val="24"/>
        </w:rPr>
      </w:pPr>
      <w:r>
        <w:rPr>
          <w:noProof/>
        </w:rPr>
        <w:drawing>
          <wp:inline distT="0" distB="0" distL="0" distR="0" wp14:anchorId="4B339915" wp14:editId="010E2A41">
            <wp:extent cx="5355050" cy="395974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5050" cy="3959749"/>
                    </a:xfrm>
                    <a:prstGeom prst="rect">
                      <a:avLst/>
                    </a:prstGeom>
                  </pic:spPr>
                </pic:pic>
              </a:graphicData>
            </a:graphic>
          </wp:inline>
        </w:drawing>
      </w:r>
    </w:p>
    <w:p w14:paraId="5A22BE44" w14:textId="03D55AE2" w:rsidR="005F6722" w:rsidRDefault="005F6722" w:rsidP="0056624C">
      <w:pPr>
        <w:ind w:left="360"/>
        <w:rPr>
          <w:rFonts w:cstheme="minorHAnsi"/>
          <w:sz w:val="24"/>
          <w:szCs w:val="24"/>
        </w:rPr>
      </w:pPr>
    </w:p>
    <w:p w14:paraId="2B0C3412" w14:textId="6A4B076C" w:rsidR="000924DB" w:rsidRDefault="000924DB" w:rsidP="0056624C">
      <w:pPr>
        <w:ind w:left="360"/>
        <w:rPr>
          <w:rFonts w:cstheme="minorHAnsi"/>
          <w:sz w:val="24"/>
          <w:szCs w:val="24"/>
        </w:rPr>
      </w:pPr>
      <w:r>
        <w:rPr>
          <w:rFonts w:cstheme="minorHAnsi"/>
          <w:sz w:val="24"/>
          <w:szCs w:val="24"/>
        </w:rPr>
        <w:t>Ispod vidimo da je mala zavisnost između atrbita godina i maksimalnog pulsa ali da opet postoji zavisnost, s obzirom da je retka velika zavisnost između 2 originalna atributa</w:t>
      </w:r>
      <w:r w:rsidR="0090459C">
        <w:rPr>
          <w:rFonts w:cstheme="minorHAnsi"/>
          <w:sz w:val="24"/>
          <w:szCs w:val="24"/>
        </w:rPr>
        <w:t xml:space="preserve"> od svih ostalih atributa u skupu podataka.</w:t>
      </w:r>
    </w:p>
    <w:p w14:paraId="274CF1E1" w14:textId="2B300990" w:rsidR="000924DB" w:rsidRDefault="000924DB" w:rsidP="0056624C">
      <w:pPr>
        <w:ind w:left="360"/>
        <w:rPr>
          <w:rFonts w:cstheme="minorHAnsi"/>
          <w:sz w:val="24"/>
          <w:szCs w:val="24"/>
        </w:rPr>
      </w:pPr>
      <w:r w:rsidRPr="000924DB">
        <w:drawing>
          <wp:inline distT="0" distB="0" distL="0" distR="0" wp14:anchorId="63842859" wp14:editId="33819128">
            <wp:extent cx="6645910" cy="3084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084195"/>
                    </a:xfrm>
                    <a:prstGeom prst="rect">
                      <a:avLst/>
                    </a:prstGeom>
                  </pic:spPr>
                </pic:pic>
              </a:graphicData>
            </a:graphic>
          </wp:inline>
        </w:drawing>
      </w:r>
    </w:p>
    <w:p w14:paraId="634AD554" w14:textId="16D30D45" w:rsidR="0090459C" w:rsidRDefault="0090459C" w:rsidP="0090459C">
      <w:pPr>
        <w:rPr>
          <w:rFonts w:cstheme="minorHAnsi"/>
          <w:sz w:val="24"/>
          <w:szCs w:val="24"/>
        </w:rPr>
      </w:pPr>
    </w:p>
    <w:p w14:paraId="39B0C245" w14:textId="0A4BEA11" w:rsidR="0090459C" w:rsidRDefault="0090459C" w:rsidP="0090459C">
      <w:pPr>
        <w:pStyle w:val="ListParagraph"/>
        <w:numPr>
          <w:ilvl w:val="0"/>
          <w:numId w:val="1"/>
        </w:numPr>
        <w:rPr>
          <w:rFonts w:cstheme="minorHAnsi"/>
          <w:sz w:val="44"/>
          <w:szCs w:val="44"/>
        </w:rPr>
      </w:pPr>
      <w:r>
        <w:rPr>
          <w:rFonts w:cstheme="minorHAnsi"/>
          <w:sz w:val="44"/>
          <w:szCs w:val="44"/>
        </w:rPr>
        <w:lastRenderedPageBreak/>
        <w:t>Statistički parametri i korelacija</w:t>
      </w:r>
    </w:p>
    <w:p w14:paraId="2AAFBDFD" w14:textId="5ADE32B1" w:rsidR="0090459C" w:rsidRDefault="0090459C" w:rsidP="0090459C">
      <w:pPr>
        <w:ind w:left="360"/>
        <w:rPr>
          <w:rFonts w:cstheme="minorHAnsi"/>
          <w:sz w:val="24"/>
          <w:szCs w:val="24"/>
        </w:rPr>
      </w:pPr>
      <w:r>
        <w:rPr>
          <w:rFonts w:cstheme="minorHAnsi"/>
          <w:sz w:val="24"/>
          <w:szCs w:val="24"/>
        </w:rPr>
        <w:t xml:space="preserve">Ispod je naredbom </w:t>
      </w:r>
      <w:r w:rsidRPr="00460F0D">
        <w:rPr>
          <w:rFonts w:cstheme="minorHAnsi"/>
          <w:b/>
          <w:bCs/>
          <w:sz w:val="24"/>
          <w:szCs w:val="24"/>
        </w:rPr>
        <w:t>summary()</w:t>
      </w:r>
      <w:r>
        <w:rPr>
          <w:rFonts w:cstheme="minorHAnsi"/>
          <w:sz w:val="24"/>
          <w:szCs w:val="24"/>
        </w:rPr>
        <w:t xml:space="preserve"> prikazana lista parametara za svaki atribut redom:</w:t>
      </w:r>
    </w:p>
    <w:p w14:paraId="194B96A8" w14:textId="07FA008C" w:rsidR="0090459C" w:rsidRDefault="0090459C" w:rsidP="0090459C">
      <w:pPr>
        <w:pStyle w:val="ListParagraph"/>
        <w:numPr>
          <w:ilvl w:val="0"/>
          <w:numId w:val="2"/>
        </w:numPr>
        <w:rPr>
          <w:rFonts w:cstheme="minorHAnsi"/>
          <w:sz w:val="24"/>
          <w:szCs w:val="24"/>
        </w:rPr>
      </w:pPr>
      <w:r>
        <w:rPr>
          <w:rFonts w:cstheme="minorHAnsi"/>
          <w:sz w:val="24"/>
          <w:szCs w:val="24"/>
        </w:rPr>
        <w:t>Minimalna vrednost,</w:t>
      </w:r>
    </w:p>
    <w:p w14:paraId="1CF3B12F" w14:textId="3050638F" w:rsidR="0090459C" w:rsidRDefault="0090459C" w:rsidP="0090459C">
      <w:pPr>
        <w:pStyle w:val="ListParagraph"/>
        <w:numPr>
          <w:ilvl w:val="0"/>
          <w:numId w:val="2"/>
        </w:numPr>
        <w:rPr>
          <w:rFonts w:cstheme="minorHAnsi"/>
          <w:sz w:val="24"/>
          <w:szCs w:val="24"/>
        </w:rPr>
      </w:pPr>
      <w:r>
        <w:rPr>
          <w:rFonts w:cstheme="minorHAnsi"/>
          <w:sz w:val="24"/>
          <w:szCs w:val="24"/>
        </w:rPr>
        <w:t>Prvi kvartil (25%),</w:t>
      </w:r>
    </w:p>
    <w:p w14:paraId="17083221" w14:textId="4345E80C" w:rsidR="0090459C" w:rsidRDefault="0090459C" w:rsidP="0090459C">
      <w:pPr>
        <w:pStyle w:val="ListParagraph"/>
        <w:numPr>
          <w:ilvl w:val="0"/>
          <w:numId w:val="2"/>
        </w:numPr>
        <w:rPr>
          <w:rFonts w:cstheme="minorHAnsi"/>
          <w:sz w:val="24"/>
          <w:szCs w:val="24"/>
        </w:rPr>
      </w:pPr>
      <w:r>
        <w:rPr>
          <w:rFonts w:cstheme="minorHAnsi"/>
          <w:sz w:val="24"/>
          <w:szCs w:val="24"/>
        </w:rPr>
        <w:t>Drugi Kvartil - Medijana (50%),</w:t>
      </w:r>
    </w:p>
    <w:p w14:paraId="4936E97D" w14:textId="345803B6" w:rsidR="0090459C" w:rsidRDefault="0090459C" w:rsidP="0090459C">
      <w:pPr>
        <w:pStyle w:val="ListParagraph"/>
        <w:numPr>
          <w:ilvl w:val="0"/>
          <w:numId w:val="2"/>
        </w:numPr>
        <w:rPr>
          <w:rFonts w:cstheme="minorHAnsi"/>
          <w:sz w:val="24"/>
          <w:szCs w:val="24"/>
        </w:rPr>
      </w:pPr>
      <w:r>
        <w:rPr>
          <w:rFonts w:cstheme="minorHAnsi"/>
          <w:sz w:val="24"/>
          <w:szCs w:val="24"/>
        </w:rPr>
        <w:t>Srednja vrednost,</w:t>
      </w:r>
    </w:p>
    <w:p w14:paraId="2F932F64" w14:textId="10F11EB2" w:rsidR="0090459C" w:rsidRDefault="0090459C" w:rsidP="0090459C">
      <w:pPr>
        <w:pStyle w:val="ListParagraph"/>
        <w:numPr>
          <w:ilvl w:val="0"/>
          <w:numId w:val="2"/>
        </w:numPr>
        <w:rPr>
          <w:rFonts w:cstheme="minorHAnsi"/>
          <w:sz w:val="24"/>
          <w:szCs w:val="24"/>
        </w:rPr>
      </w:pPr>
      <w:r>
        <w:rPr>
          <w:rFonts w:cstheme="minorHAnsi"/>
          <w:sz w:val="24"/>
          <w:szCs w:val="24"/>
        </w:rPr>
        <w:t>Treći kvartil (75%),</w:t>
      </w:r>
    </w:p>
    <w:p w14:paraId="0D3355BA" w14:textId="584CFE27" w:rsidR="0090459C" w:rsidRPr="0090459C" w:rsidRDefault="0090459C" w:rsidP="0090459C">
      <w:pPr>
        <w:pStyle w:val="ListParagraph"/>
        <w:numPr>
          <w:ilvl w:val="0"/>
          <w:numId w:val="2"/>
        </w:numPr>
        <w:rPr>
          <w:rFonts w:cstheme="minorHAnsi"/>
          <w:sz w:val="24"/>
          <w:szCs w:val="24"/>
        </w:rPr>
      </w:pPr>
      <w:r>
        <w:rPr>
          <w:rFonts w:cstheme="minorHAnsi"/>
          <w:sz w:val="24"/>
          <w:szCs w:val="24"/>
        </w:rPr>
        <w:t>Maksimalna vrednost.</w:t>
      </w:r>
    </w:p>
    <w:p w14:paraId="1D5F4CF8" w14:textId="1CBF0E1D" w:rsidR="0090459C" w:rsidRDefault="0090459C" w:rsidP="0090459C">
      <w:pPr>
        <w:ind w:left="360"/>
        <w:rPr>
          <w:rFonts w:cstheme="minorHAnsi"/>
          <w:sz w:val="24"/>
          <w:szCs w:val="24"/>
        </w:rPr>
      </w:pPr>
      <w:r>
        <w:rPr>
          <w:noProof/>
        </w:rPr>
        <w:drawing>
          <wp:inline distT="0" distB="0" distL="0" distR="0" wp14:anchorId="3C614714" wp14:editId="7DEB9B26">
            <wp:extent cx="6645910" cy="14027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402715"/>
                    </a:xfrm>
                    <a:prstGeom prst="rect">
                      <a:avLst/>
                    </a:prstGeom>
                  </pic:spPr>
                </pic:pic>
              </a:graphicData>
            </a:graphic>
          </wp:inline>
        </w:drawing>
      </w:r>
    </w:p>
    <w:p w14:paraId="688D303F" w14:textId="1EAB0B85" w:rsidR="0090459C" w:rsidRDefault="0090459C" w:rsidP="0090459C">
      <w:pPr>
        <w:ind w:left="360"/>
        <w:rPr>
          <w:rFonts w:cstheme="minorHAnsi"/>
          <w:sz w:val="24"/>
          <w:szCs w:val="24"/>
        </w:rPr>
      </w:pPr>
    </w:p>
    <w:p w14:paraId="22E5BD0B" w14:textId="21672C1A" w:rsidR="0090459C" w:rsidRDefault="0090459C" w:rsidP="0090459C">
      <w:pPr>
        <w:ind w:left="360"/>
        <w:rPr>
          <w:rFonts w:cstheme="minorHAnsi"/>
          <w:sz w:val="24"/>
          <w:szCs w:val="24"/>
        </w:rPr>
      </w:pPr>
      <w:r>
        <w:rPr>
          <w:rFonts w:cstheme="minorHAnsi"/>
          <w:sz w:val="24"/>
          <w:szCs w:val="24"/>
        </w:rPr>
        <w:t xml:space="preserve">Proveravamo da li su tipovi numerički kako bi uspešno kreirali korelacionu matricu koja je prikazana kao Heatmap ispod. Korelacija se meri prosečnom udaljenošću vrednosti od prave koja je podešena tako da je prosečno rastojanje tačaka minimalno podešavajući </w:t>
      </w:r>
      <w:r w:rsidRPr="00460F0D">
        <w:rPr>
          <w:rFonts w:cstheme="minorHAnsi"/>
          <w:b/>
          <w:bCs/>
          <w:sz w:val="24"/>
          <w:szCs w:val="24"/>
        </w:rPr>
        <w:t>b0</w:t>
      </w:r>
      <w:r>
        <w:rPr>
          <w:rFonts w:cstheme="minorHAnsi"/>
          <w:sz w:val="24"/>
          <w:szCs w:val="24"/>
        </w:rPr>
        <w:t xml:space="preserve"> i </w:t>
      </w:r>
      <w:r w:rsidRPr="00460F0D">
        <w:rPr>
          <w:rFonts w:cstheme="minorHAnsi"/>
          <w:b/>
          <w:bCs/>
          <w:sz w:val="24"/>
          <w:szCs w:val="24"/>
        </w:rPr>
        <w:t>b1</w:t>
      </w:r>
      <w:r>
        <w:rPr>
          <w:rFonts w:cstheme="minorHAnsi"/>
          <w:sz w:val="24"/>
          <w:szCs w:val="24"/>
        </w:rPr>
        <w:t xml:space="preserve"> parametre.</w:t>
      </w:r>
    </w:p>
    <w:p w14:paraId="69EE4E01" w14:textId="0E139BAB" w:rsidR="0090459C" w:rsidRDefault="0090459C" w:rsidP="0090459C">
      <w:pPr>
        <w:ind w:left="360"/>
        <w:rPr>
          <w:rFonts w:cstheme="minorHAnsi"/>
          <w:sz w:val="24"/>
          <w:szCs w:val="24"/>
        </w:rPr>
      </w:pPr>
      <w:r w:rsidRPr="0090459C">
        <w:drawing>
          <wp:inline distT="0" distB="0" distL="0" distR="0" wp14:anchorId="02987A64" wp14:editId="08F44942">
            <wp:extent cx="6645910" cy="3940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40175"/>
                    </a:xfrm>
                    <a:prstGeom prst="rect">
                      <a:avLst/>
                    </a:prstGeom>
                  </pic:spPr>
                </pic:pic>
              </a:graphicData>
            </a:graphic>
          </wp:inline>
        </w:drawing>
      </w:r>
    </w:p>
    <w:p w14:paraId="2147A7C5" w14:textId="0FC210D8" w:rsidR="0090459C" w:rsidRDefault="0090459C" w:rsidP="0090459C">
      <w:pPr>
        <w:ind w:left="360"/>
        <w:rPr>
          <w:rFonts w:cstheme="minorHAnsi"/>
          <w:sz w:val="24"/>
          <w:szCs w:val="24"/>
        </w:rPr>
      </w:pPr>
    </w:p>
    <w:p w14:paraId="230CF4D4" w14:textId="431931FF" w:rsidR="00460F0D" w:rsidRDefault="00460F0D" w:rsidP="0090459C">
      <w:pPr>
        <w:ind w:left="360"/>
        <w:rPr>
          <w:rFonts w:cstheme="minorHAnsi"/>
          <w:sz w:val="24"/>
          <w:szCs w:val="24"/>
        </w:rPr>
      </w:pPr>
    </w:p>
    <w:p w14:paraId="389FDA54" w14:textId="77777777" w:rsidR="00460F0D" w:rsidRDefault="00460F0D" w:rsidP="0090459C">
      <w:pPr>
        <w:ind w:left="360"/>
        <w:rPr>
          <w:rFonts w:cstheme="minorHAnsi"/>
          <w:sz w:val="24"/>
          <w:szCs w:val="24"/>
        </w:rPr>
      </w:pPr>
    </w:p>
    <w:p w14:paraId="28A3E132" w14:textId="6787A86C" w:rsidR="0090459C" w:rsidRDefault="0090459C" w:rsidP="0090459C">
      <w:pPr>
        <w:pStyle w:val="ListParagraph"/>
        <w:numPr>
          <w:ilvl w:val="0"/>
          <w:numId w:val="1"/>
        </w:numPr>
        <w:rPr>
          <w:rFonts w:cstheme="minorHAnsi"/>
          <w:sz w:val="44"/>
          <w:szCs w:val="44"/>
        </w:rPr>
      </w:pPr>
      <w:r>
        <w:rPr>
          <w:rFonts w:cstheme="minorHAnsi"/>
          <w:sz w:val="44"/>
          <w:szCs w:val="44"/>
        </w:rPr>
        <w:lastRenderedPageBreak/>
        <w:t>Priprema podataka za kreiranje modela</w:t>
      </w:r>
    </w:p>
    <w:p w14:paraId="1DC64DC8" w14:textId="16D718C2" w:rsidR="00460F0D" w:rsidRDefault="00460F0D" w:rsidP="00460F0D">
      <w:pPr>
        <w:ind w:left="360"/>
        <w:rPr>
          <w:rFonts w:cstheme="minorHAnsi"/>
          <w:sz w:val="24"/>
          <w:szCs w:val="24"/>
        </w:rPr>
      </w:pPr>
      <w:r>
        <w:rPr>
          <w:rFonts w:cstheme="minorHAnsi"/>
          <w:sz w:val="24"/>
          <w:szCs w:val="24"/>
        </w:rPr>
        <w:t xml:space="preserve">Izvršili smo transforamciju skupa podataka tasko što smo kategoričke vrednosti </w:t>
      </w:r>
      <w:r w:rsidRPr="00460F0D">
        <w:rPr>
          <w:rFonts w:cstheme="minorHAnsi"/>
          <w:b/>
          <w:bCs/>
          <w:sz w:val="24"/>
          <w:szCs w:val="24"/>
        </w:rPr>
        <w:t>as.factor()</w:t>
      </w:r>
      <w:r>
        <w:rPr>
          <w:rFonts w:cstheme="minorHAnsi"/>
          <w:sz w:val="24"/>
          <w:szCs w:val="24"/>
        </w:rPr>
        <w:t xml:space="preserve"> funkcijom konvertovali u kategoričke vrednosti kako bi se pravilno upotrebile u obučavanju modela kod Random Forest algoritma.</w:t>
      </w:r>
    </w:p>
    <w:p w14:paraId="5A552441" w14:textId="0E92D141" w:rsidR="00460F0D" w:rsidRDefault="00460F0D" w:rsidP="00460F0D">
      <w:pPr>
        <w:ind w:left="360"/>
        <w:rPr>
          <w:rFonts w:cstheme="minorHAnsi"/>
          <w:sz w:val="24"/>
          <w:szCs w:val="24"/>
        </w:rPr>
      </w:pPr>
      <w:r w:rsidRPr="00460F0D">
        <w:drawing>
          <wp:inline distT="0" distB="0" distL="0" distR="0" wp14:anchorId="30B7B4DF" wp14:editId="4BDCE009">
            <wp:extent cx="3689405" cy="2924757"/>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9221" cy="2948394"/>
                    </a:xfrm>
                    <a:prstGeom prst="rect">
                      <a:avLst/>
                    </a:prstGeom>
                  </pic:spPr>
                </pic:pic>
              </a:graphicData>
            </a:graphic>
          </wp:inline>
        </w:drawing>
      </w:r>
    </w:p>
    <w:p w14:paraId="31725DCA" w14:textId="5E6B02FF" w:rsidR="00460F0D" w:rsidRDefault="00460F0D" w:rsidP="00460F0D">
      <w:pPr>
        <w:ind w:left="360"/>
        <w:rPr>
          <w:rFonts w:cstheme="minorHAnsi"/>
          <w:sz w:val="24"/>
          <w:szCs w:val="24"/>
        </w:rPr>
      </w:pPr>
    </w:p>
    <w:p w14:paraId="4A5EE8AC" w14:textId="43336C35" w:rsidR="00460F0D" w:rsidRDefault="00460F0D" w:rsidP="00460F0D">
      <w:pPr>
        <w:ind w:left="360"/>
        <w:rPr>
          <w:rFonts w:cstheme="minorHAnsi"/>
          <w:sz w:val="24"/>
          <w:szCs w:val="24"/>
        </w:rPr>
      </w:pPr>
      <w:r>
        <w:rPr>
          <w:rFonts w:cstheme="minorHAnsi"/>
          <w:sz w:val="24"/>
          <w:szCs w:val="24"/>
        </w:rPr>
        <w:t xml:space="preserve">Skup podatak smo podelili na trening (75%) i validacioni test skup (25%) </w:t>
      </w:r>
    </w:p>
    <w:p w14:paraId="52243511" w14:textId="19EB4262" w:rsidR="00460F0D" w:rsidRDefault="00460F0D" w:rsidP="00460F0D">
      <w:pPr>
        <w:ind w:left="360"/>
        <w:rPr>
          <w:rFonts w:cstheme="minorHAnsi"/>
          <w:sz w:val="24"/>
          <w:szCs w:val="24"/>
        </w:rPr>
      </w:pPr>
      <w:r w:rsidRPr="00460F0D">
        <w:drawing>
          <wp:inline distT="0" distB="0" distL="0" distR="0" wp14:anchorId="715E58BB" wp14:editId="56171421">
            <wp:extent cx="2759103" cy="1179722"/>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887" cy="1194595"/>
                    </a:xfrm>
                    <a:prstGeom prst="rect">
                      <a:avLst/>
                    </a:prstGeom>
                  </pic:spPr>
                </pic:pic>
              </a:graphicData>
            </a:graphic>
          </wp:inline>
        </w:drawing>
      </w:r>
    </w:p>
    <w:p w14:paraId="7D7FBE01" w14:textId="26CB0D8A" w:rsidR="00460F0D" w:rsidRDefault="00460F0D" w:rsidP="00460F0D">
      <w:pPr>
        <w:ind w:left="360"/>
        <w:rPr>
          <w:rFonts w:cstheme="minorHAnsi"/>
          <w:sz w:val="24"/>
          <w:szCs w:val="24"/>
        </w:rPr>
      </w:pPr>
    </w:p>
    <w:p w14:paraId="56D32A44" w14:textId="4B594A4A" w:rsidR="00460F0D" w:rsidRDefault="00460F0D" w:rsidP="00460F0D">
      <w:pPr>
        <w:pStyle w:val="ListParagraph"/>
        <w:numPr>
          <w:ilvl w:val="0"/>
          <w:numId w:val="1"/>
        </w:numPr>
        <w:rPr>
          <w:rFonts w:cstheme="minorHAnsi"/>
          <w:sz w:val="44"/>
          <w:szCs w:val="44"/>
        </w:rPr>
      </w:pPr>
      <w:r>
        <w:rPr>
          <w:rFonts w:cstheme="minorHAnsi"/>
          <w:sz w:val="44"/>
          <w:szCs w:val="44"/>
        </w:rPr>
        <w:t>Obučavanje i testiranje modela</w:t>
      </w:r>
    </w:p>
    <w:p w14:paraId="3B83CE00" w14:textId="37942AF4" w:rsidR="00460F0D" w:rsidRDefault="00EF051B" w:rsidP="00460F0D">
      <w:pPr>
        <w:ind w:left="360"/>
        <w:rPr>
          <w:rFonts w:cstheme="minorHAnsi"/>
          <w:sz w:val="24"/>
          <w:szCs w:val="24"/>
        </w:rPr>
      </w:pPr>
      <w:r>
        <w:rPr>
          <w:rFonts w:cstheme="minorHAnsi"/>
          <w:sz w:val="24"/>
          <w:szCs w:val="24"/>
        </w:rPr>
        <w:t xml:space="preserve">Model smo obučili koristeći Random Forest klasifikator za target kolonu i trening podatke. Koristili smo podrazumevani broj stabala = 500. Na kraju vidimo prikaz konfuzione matrice sa tačnim i pogrešnim klasifikacijama i </w:t>
      </w:r>
      <w:r w:rsidR="00197A49">
        <w:rPr>
          <w:rFonts w:cstheme="minorHAnsi"/>
          <w:sz w:val="24"/>
          <w:szCs w:val="24"/>
        </w:rPr>
        <w:t xml:space="preserve">OOB procenom </w:t>
      </w:r>
      <w:r>
        <w:rPr>
          <w:rFonts w:cstheme="minorHAnsi"/>
          <w:sz w:val="24"/>
          <w:szCs w:val="24"/>
        </w:rPr>
        <w:t>grešk</w:t>
      </w:r>
      <w:r w:rsidR="00197A49">
        <w:rPr>
          <w:rFonts w:cstheme="minorHAnsi"/>
          <w:sz w:val="24"/>
          <w:szCs w:val="24"/>
        </w:rPr>
        <w:t>e</w:t>
      </w:r>
      <w:r>
        <w:rPr>
          <w:rFonts w:cstheme="minorHAnsi"/>
          <w:sz w:val="24"/>
          <w:szCs w:val="24"/>
        </w:rPr>
        <w:t xml:space="preserve"> od 19.38%.</w:t>
      </w:r>
    </w:p>
    <w:p w14:paraId="0C0091A4" w14:textId="14703243" w:rsidR="00EF051B" w:rsidRDefault="00EF051B" w:rsidP="00460F0D">
      <w:pPr>
        <w:ind w:left="360"/>
        <w:rPr>
          <w:rFonts w:cstheme="minorHAnsi"/>
          <w:sz w:val="24"/>
          <w:szCs w:val="24"/>
        </w:rPr>
      </w:pPr>
      <w:r w:rsidRPr="00EF051B">
        <w:drawing>
          <wp:inline distT="0" distB="0" distL="0" distR="0" wp14:anchorId="76024174" wp14:editId="3F369A63">
            <wp:extent cx="4381169" cy="209563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7407" cy="2122537"/>
                    </a:xfrm>
                    <a:prstGeom prst="rect">
                      <a:avLst/>
                    </a:prstGeom>
                  </pic:spPr>
                </pic:pic>
              </a:graphicData>
            </a:graphic>
          </wp:inline>
        </w:drawing>
      </w:r>
    </w:p>
    <w:p w14:paraId="2F44E32C" w14:textId="0B29FD1D" w:rsidR="00EF051B" w:rsidRDefault="00EF051B" w:rsidP="00460F0D">
      <w:pPr>
        <w:ind w:left="360"/>
        <w:rPr>
          <w:rFonts w:cstheme="minorHAnsi"/>
          <w:sz w:val="24"/>
          <w:szCs w:val="24"/>
        </w:rPr>
      </w:pPr>
      <w:r>
        <w:rPr>
          <w:rFonts w:cstheme="minorHAnsi"/>
          <w:sz w:val="24"/>
          <w:szCs w:val="24"/>
        </w:rPr>
        <w:lastRenderedPageBreak/>
        <w:t>Zatim je obučeni model testiran da bi s</w:t>
      </w:r>
      <w:r w:rsidR="00197A49">
        <w:rPr>
          <w:rFonts w:cstheme="minorHAnsi"/>
          <w:sz w:val="24"/>
          <w:szCs w:val="24"/>
        </w:rPr>
        <w:t>e utvrdila greška klasifikacije nad neviđenim podacima i prikazali smo tačne i pogrešno klasifikovane konfuzionom matricom.</w:t>
      </w:r>
    </w:p>
    <w:p w14:paraId="65ABA5B1" w14:textId="64E00485" w:rsidR="00EF051B" w:rsidRDefault="00EF051B" w:rsidP="00460F0D">
      <w:pPr>
        <w:ind w:left="360"/>
        <w:rPr>
          <w:rFonts w:cstheme="minorHAnsi"/>
          <w:sz w:val="24"/>
          <w:szCs w:val="24"/>
        </w:rPr>
      </w:pPr>
      <w:r w:rsidRPr="00EF051B">
        <w:drawing>
          <wp:inline distT="0" distB="0" distL="0" distR="0" wp14:anchorId="401007D9" wp14:editId="681F3181">
            <wp:extent cx="3315918" cy="136762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8617" cy="1372863"/>
                    </a:xfrm>
                    <a:prstGeom prst="rect">
                      <a:avLst/>
                    </a:prstGeom>
                  </pic:spPr>
                </pic:pic>
              </a:graphicData>
            </a:graphic>
          </wp:inline>
        </w:drawing>
      </w:r>
    </w:p>
    <w:p w14:paraId="011A4AFF" w14:textId="0E908C7D" w:rsidR="00197A49" w:rsidRDefault="00197A49" w:rsidP="00460F0D">
      <w:pPr>
        <w:ind w:left="360"/>
        <w:rPr>
          <w:rFonts w:cstheme="minorHAnsi"/>
          <w:sz w:val="24"/>
          <w:szCs w:val="24"/>
        </w:rPr>
      </w:pPr>
    </w:p>
    <w:p w14:paraId="5A6A5FB7" w14:textId="69C2D2A5" w:rsidR="00197A49" w:rsidRDefault="00197A49" w:rsidP="00460F0D">
      <w:pPr>
        <w:ind w:left="360"/>
        <w:rPr>
          <w:rFonts w:cstheme="minorHAnsi"/>
          <w:sz w:val="24"/>
          <w:szCs w:val="24"/>
        </w:rPr>
      </w:pPr>
      <w:r>
        <w:rPr>
          <w:rFonts w:cstheme="minorHAnsi"/>
          <w:sz w:val="24"/>
          <w:szCs w:val="24"/>
        </w:rPr>
        <w:t>Zatim je na kraju tačno prikazana tačnost modela što iznosi približno 90% tačnosti, što je odličan rezultat za Random Forest algoritam, mada pošto je ovo donekle randomiziran algoritam, neće se uvek dobiti ova tačnost ali će varirati između 80-90% u zavinsoti i od broja stabala, maksimalne dubine stabla i ostlaih parametara.</w:t>
      </w:r>
    </w:p>
    <w:p w14:paraId="062536A3" w14:textId="7217F29C" w:rsidR="00197A49" w:rsidRDefault="00197A49" w:rsidP="00460F0D">
      <w:pPr>
        <w:ind w:left="360"/>
        <w:rPr>
          <w:rFonts w:cstheme="minorHAnsi"/>
          <w:sz w:val="24"/>
          <w:szCs w:val="24"/>
        </w:rPr>
      </w:pPr>
      <w:r w:rsidRPr="00197A49">
        <w:drawing>
          <wp:inline distT="0" distB="0" distL="0" distR="0" wp14:anchorId="1DAFA2D6" wp14:editId="68AEA22D">
            <wp:extent cx="2830665" cy="829451"/>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111" cy="836614"/>
                    </a:xfrm>
                    <a:prstGeom prst="rect">
                      <a:avLst/>
                    </a:prstGeom>
                  </pic:spPr>
                </pic:pic>
              </a:graphicData>
            </a:graphic>
          </wp:inline>
        </w:drawing>
      </w:r>
    </w:p>
    <w:p w14:paraId="1BC32F61" w14:textId="294FCF3A" w:rsidR="00197A49" w:rsidRDefault="00197A49" w:rsidP="00460F0D">
      <w:pPr>
        <w:ind w:left="360"/>
        <w:rPr>
          <w:rFonts w:cstheme="minorHAnsi"/>
          <w:sz w:val="24"/>
          <w:szCs w:val="24"/>
        </w:rPr>
      </w:pPr>
    </w:p>
    <w:p w14:paraId="75CDBBA9" w14:textId="64731019" w:rsidR="00197A49" w:rsidRDefault="00197A49" w:rsidP="00197A49">
      <w:pPr>
        <w:pStyle w:val="ListParagraph"/>
        <w:numPr>
          <w:ilvl w:val="0"/>
          <w:numId w:val="1"/>
        </w:numPr>
        <w:rPr>
          <w:rFonts w:cstheme="minorHAnsi"/>
          <w:sz w:val="44"/>
          <w:szCs w:val="44"/>
        </w:rPr>
      </w:pPr>
      <w:r>
        <w:rPr>
          <w:rFonts w:cstheme="minorHAnsi"/>
          <w:sz w:val="44"/>
          <w:szCs w:val="44"/>
        </w:rPr>
        <w:t>Zaključak</w:t>
      </w:r>
    </w:p>
    <w:p w14:paraId="2D3D6BFF" w14:textId="710B24F1" w:rsidR="00197A49" w:rsidRPr="00197A49" w:rsidRDefault="00197A49" w:rsidP="00197A49">
      <w:pPr>
        <w:ind w:left="360"/>
        <w:rPr>
          <w:rFonts w:cstheme="minorHAnsi"/>
          <w:sz w:val="24"/>
          <w:szCs w:val="24"/>
        </w:rPr>
      </w:pPr>
      <w:r>
        <w:rPr>
          <w:rFonts w:cstheme="minorHAnsi"/>
          <w:color w:val="000000"/>
          <w:sz w:val="24"/>
          <w:szCs w:val="24"/>
          <w:shd w:val="clear" w:color="auto" w:fill="FFFFFF"/>
        </w:rPr>
        <w:t>Za ovakve podatke gde se za ciljni atribut traži klasifikacija je idealno za početak koristiti Random Forest koji je ansambl više stabala odluke gde se biraju favoriti i pronalazi značajnost atributa</w:t>
      </w:r>
      <w:r w:rsidRPr="00197A49">
        <w:rPr>
          <w:rFonts w:cstheme="minorHAnsi"/>
          <w:color w:val="000000"/>
          <w:sz w:val="24"/>
          <w:szCs w:val="24"/>
          <w:shd w:val="clear" w:color="auto" w:fill="FFFFFF"/>
        </w:rPr>
        <w:t xml:space="preserve">. </w:t>
      </w:r>
      <w:r>
        <w:rPr>
          <w:rFonts w:cstheme="minorHAnsi"/>
          <w:color w:val="000000"/>
          <w:sz w:val="24"/>
          <w:szCs w:val="24"/>
          <w:shd w:val="clear" w:color="auto" w:fill="FFFFFF"/>
        </w:rPr>
        <w:t>Iako je Random Forest ograničen nivoom nasleđivanja kategorijalnih varijabli, ipak je jedan od najboljih modela za klasifikaciju</w:t>
      </w:r>
      <w:r w:rsidRPr="00197A49">
        <w:rPr>
          <w:rFonts w:cstheme="minorHAnsi"/>
          <w:color w:val="000000"/>
          <w:sz w:val="24"/>
          <w:szCs w:val="24"/>
          <w:shd w:val="clear" w:color="auto" w:fill="FFFFFF"/>
        </w:rPr>
        <w:t xml:space="preserve">. </w:t>
      </w:r>
      <w:r>
        <w:rPr>
          <w:rFonts w:cstheme="minorHAnsi"/>
          <w:color w:val="000000"/>
          <w:sz w:val="24"/>
          <w:szCs w:val="24"/>
          <w:shd w:val="clear" w:color="auto" w:fill="FFFFFF"/>
        </w:rPr>
        <w:t>Lak je i jednostavan za razumevanje i korišćenje stoga što nam govori kako je izvršena neka klasifikacija tako što možemo videti putem od korena (glavnog atributa) do lista (rezu</w:t>
      </w:r>
      <w:r w:rsidR="004B347E">
        <w:rPr>
          <w:rFonts w:cstheme="minorHAnsi"/>
          <w:color w:val="000000"/>
          <w:sz w:val="24"/>
          <w:szCs w:val="24"/>
          <w:shd w:val="clear" w:color="auto" w:fill="FFFFFF"/>
        </w:rPr>
        <w:t>ltata klasifikacije) i opet nam pruža dobru klasifikaciju u poslovnom scenariju</w:t>
      </w:r>
      <w:r w:rsidRPr="00197A49">
        <w:rPr>
          <w:rFonts w:cstheme="minorHAnsi"/>
          <w:color w:val="000000"/>
          <w:sz w:val="24"/>
          <w:szCs w:val="24"/>
          <w:shd w:val="clear" w:color="auto" w:fill="FFFFFF"/>
        </w:rPr>
        <w:t xml:space="preserve">. </w:t>
      </w:r>
      <w:r w:rsidR="004B347E">
        <w:rPr>
          <w:rFonts w:cstheme="minorHAnsi"/>
          <w:color w:val="000000"/>
          <w:sz w:val="24"/>
          <w:szCs w:val="24"/>
          <w:shd w:val="clear" w:color="auto" w:fill="FFFFFF"/>
        </w:rPr>
        <w:t>Takođe se može uporediti</w:t>
      </w:r>
      <w:r w:rsidRPr="00197A49">
        <w:rPr>
          <w:rFonts w:cstheme="minorHAnsi"/>
          <w:color w:val="000000"/>
          <w:sz w:val="24"/>
          <w:szCs w:val="24"/>
          <w:shd w:val="clear" w:color="auto" w:fill="FFFFFF"/>
        </w:rPr>
        <w:t xml:space="preserve"> Random Forest </w:t>
      </w:r>
      <w:r w:rsidR="004B347E">
        <w:rPr>
          <w:rFonts w:cstheme="minorHAnsi"/>
          <w:color w:val="000000"/>
          <w:sz w:val="24"/>
          <w:szCs w:val="24"/>
          <w:shd w:val="clear" w:color="auto" w:fill="FFFFFF"/>
        </w:rPr>
        <w:t>sa ostalim kompleksnijim modelima poput Logističke Regresije, Metode Nosećih Vektora (SVM) ili Neuronske mreže.</w:t>
      </w:r>
    </w:p>
    <w:p w14:paraId="54671571" w14:textId="77777777" w:rsidR="00EF051B" w:rsidRPr="00460F0D" w:rsidRDefault="00EF051B" w:rsidP="00460F0D">
      <w:pPr>
        <w:ind w:left="360"/>
        <w:rPr>
          <w:rFonts w:cstheme="minorHAnsi"/>
          <w:sz w:val="24"/>
          <w:szCs w:val="24"/>
        </w:rPr>
      </w:pPr>
    </w:p>
    <w:sectPr w:rsidR="00EF051B" w:rsidRPr="00460F0D" w:rsidSect="009E0C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D0395"/>
    <w:multiLevelType w:val="hybridMultilevel"/>
    <w:tmpl w:val="1544228C"/>
    <w:lvl w:ilvl="0" w:tplc="67A6CE70">
      <w:start w:val="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4F1A57F6"/>
    <w:multiLevelType w:val="hybridMultilevel"/>
    <w:tmpl w:val="776CF4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D"/>
    <w:rsid w:val="0002210A"/>
    <w:rsid w:val="000924DB"/>
    <w:rsid w:val="000E696C"/>
    <w:rsid w:val="00160C90"/>
    <w:rsid w:val="00197A49"/>
    <w:rsid w:val="001F570B"/>
    <w:rsid w:val="002627F3"/>
    <w:rsid w:val="00275202"/>
    <w:rsid w:val="003435FA"/>
    <w:rsid w:val="00417325"/>
    <w:rsid w:val="00460F0D"/>
    <w:rsid w:val="004B347E"/>
    <w:rsid w:val="00500B6C"/>
    <w:rsid w:val="00556E39"/>
    <w:rsid w:val="0056624C"/>
    <w:rsid w:val="005F6722"/>
    <w:rsid w:val="00643C62"/>
    <w:rsid w:val="006A5EB5"/>
    <w:rsid w:val="006B57E4"/>
    <w:rsid w:val="006F3C07"/>
    <w:rsid w:val="00721476"/>
    <w:rsid w:val="0072795B"/>
    <w:rsid w:val="0090459C"/>
    <w:rsid w:val="00973AF6"/>
    <w:rsid w:val="009E0C07"/>
    <w:rsid w:val="00AF6027"/>
    <w:rsid w:val="00B640AE"/>
    <w:rsid w:val="00D00C27"/>
    <w:rsid w:val="00D070BD"/>
    <w:rsid w:val="00EF051B"/>
    <w:rsid w:val="00F83E3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9DB6"/>
  <w15:chartTrackingRefBased/>
  <w15:docId w15:val="{A2B19132-53A0-4C63-9DCF-1F73BCE7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4C"/>
    <w:pPr>
      <w:ind w:left="720"/>
      <w:contextualSpacing/>
    </w:pPr>
  </w:style>
  <w:style w:type="character" w:styleId="Strong">
    <w:name w:val="Strong"/>
    <w:basedOn w:val="DefaultParagraphFont"/>
    <w:uiPriority w:val="22"/>
    <w:qFormat/>
    <w:rsid w:val="00417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6</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Joksimović</dc:creator>
  <cp:keywords/>
  <dc:description/>
  <cp:lastModifiedBy>Toma Joksimović</cp:lastModifiedBy>
  <cp:revision>21</cp:revision>
  <dcterms:created xsi:type="dcterms:W3CDTF">2020-07-11T22:03:00Z</dcterms:created>
  <dcterms:modified xsi:type="dcterms:W3CDTF">2020-07-13T22:31:00Z</dcterms:modified>
</cp:coreProperties>
</file>