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C955" w14:textId="7B58D651" w:rsidR="00F87A82" w:rsidRPr="0058390E" w:rsidRDefault="00F87A82" w:rsidP="00F87A82">
      <w:pPr>
        <w:jc w:val="center"/>
        <w:rPr>
          <w:rFonts w:ascii="Cambria" w:hAnsi="Cambria" w:cs="Times New Roman"/>
          <w:b/>
          <w:bCs/>
          <w:sz w:val="44"/>
          <w:szCs w:val="44"/>
        </w:rPr>
      </w:pPr>
      <w:r w:rsidRPr="0058390E">
        <w:rPr>
          <w:rFonts w:ascii="Cambria" w:hAnsi="Cambria" w:cs="Times New Roman"/>
          <w:b/>
          <w:bCs/>
          <w:sz w:val="44"/>
          <w:szCs w:val="44"/>
        </w:rPr>
        <w:t>FICHE RECAPITULATIVE</w:t>
      </w:r>
    </w:p>
    <w:p w14:paraId="63B0E3E6" w14:textId="3EF5B2F8" w:rsidR="001B5E5D" w:rsidRPr="0058390E" w:rsidRDefault="00F87A82" w:rsidP="00F87A82">
      <w:pPr>
        <w:jc w:val="center"/>
        <w:rPr>
          <w:rFonts w:ascii="Cambria" w:hAnsi="Cambria" w:cs="Times New Roman"/>
          <w:b/>
          <w:bCs/>
          <w:sz w:val="44"/>
          <w:szCs w:val="44"/>
        </w:rPr>
      </w:pPr>
      <w:r w:rsidRPr="0058390E">
        <w:rPr>
          <w:rFonts w:ascii="Cambria" w:hAnsi="Cambria" w:cs="Times New Roman"/>
          <w:b/>
          <w:bCs/>
          <w:sz w:val="44"/>
          <w:szCs w:val="44"/>
        </w:rPr>
        <w:t>PROJET PYTHON : LIGUE DES CHAMPIONS</w:t>
      </w:r>
    </w:p>
    <w:p w14:paraId="6CED550D" w14:textId="77777777" w:rsidR="00B87C1B" w:rsidRPr="0058390E" w:rsidRDefault="00B87C1B" w:rsidP="00B87C1B">
      <w:pPr>
        <w:pStyle w:val="TM1"/>
        <w:tabs>
          <w:tab w:val="right" w:leader="dot" w:pos="9062"/>
        </w:tabs>
        <w:rPr>
          <w:rFonts w:cs="Times New Roman"/>
          <w:szCs w:val="24"/>
        </w:rPr>
      </w:pPr>
    </w:p>
    <w:p w14:paraId="5004E3E2" w14:textId="77777777" w:rsidR="00B87C1B" w:rsidRPr="0058390E" w:rsidRDefault="00B87C1B" w:rsidP="00B87C1B">
      <w:pPr>
        <w:pStyle w:val="TM1"/>
        <w:tabs>
          <w:tab w:val="right" w:leader="dot" w:pos="9062"/>
        </w:tabs>
        <w:rPr>
          <w:rFonts w:cs="Times New Roman"/>
          <w:szCs w:val="24"/>
        </w:rPr>
      </w:pPr>
    </w:p>
    <w:p w14:paraId="1F2B78C8" w14:textId="271D9997" w:rsidR="00F80780" w:rsidRDefault="00F80780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91159281" w:history="1">
        <w:r w:rsidRPr="00E64F86">
          <w:rPr>
            <w:rStyle w:val="Lienhypertexte"/>
            <w:noProof/>
          </w:rPr>
          <w:t>Compréhension globale du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C553DD" w14:textId="41F74667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2" w:history="1">
        <w:r w:rsidRPr="00E64F86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F42DD" w14:textId="34779B20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3" w:history="1">
        <w:r w:rsidRPr="00E64F86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25029C" w14:textId="71A5B44E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4" w:history="1">
        <w:r w:rsidRPr="00E64F86">
          <w:rPr>
            <w:rStyle w:val="Lienhypertexte"/>
            <w:noProof/>
          </w:rPr>
          <w:t>Démarche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1EAD8" w14:textId="39A77136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5" w:history="1">
        <w:r w:rsidRPr="00E64F86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FB47F3" w14:textId="6F56C4A5" w:rsidR="00F80780" w:rsidRDefault="00F80780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91159286" w:history="1">
        <w:r w:rsidRPr="00E64F86">
          <w:rPr>
            <w:rStyle w:val="Lienhypertexte"/>
            <w:noProof/>
          </w:rPr>
          <w:t>Compréhension technique du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03E2D6" w14:textId="3A392A64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7" w:history="1">
        <w:r w:rsidRPr="00E64F86">
          <w:rPr>
            <w:rStyle w:val="Lienhypertexte"/>
            <w:noProof/>
          </w:rPr>
          <w:t>Fonctionnement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21F000" w14:textId="7944D92A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8" w:history="1">
        <w:r w:rsidRPr="00E64F86">
          <w:rPr>
            <w:rStyle w:val="Lienhypertexte"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11C0C" w14:textId="588FDE49" w:rsidR="00F80780" w:rsidRDefault="00F8078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159289" w:history="1">
        <w:r w:rsidRPr="00E64F86">
          <w:rPr>
            <w:rStyle w:val="Lienhypertexte"/>
            <w:noProof/>
          </w:rPr>
          <w:t>Tâches réalisées par chaque membre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_Toc91159289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284C14" w14:textId="269DCF81" w:rsidR="00B87C1B" w:rsidRPr="0058390E" w:rsidRDefault="00F80780" w:rsidP="00B87C1B">
      <w:pPr>
        <w:pStyle w:val="TM1"/>
        <w:tabs>
          <w:tab w:val="right" w:leader="dot" w:pos="9062"/>
        </w:tabs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0AE86D99" w14:textId="387A4D7E" w:rsidR="00B87C1B" w:rsidRPr="0058390E" w:rsidRDefault="00B87C1B" w:rsidP="00F8078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58390E">
        <w:rPr>
          <w:rFonts w:cs="Times New Roman"/>
          <w:szCs w:val="24"/>
        </w:rPr>
        <w:fldChar w:fldCharType="begin"/>
      </w:r>
      <w:r w:rsidRPr="0058390E">
        <w:rPr>
          <w:rFonts w:cs="Times New Roman"/>
          <w:szCs w:val="24"/>
        </w:rPr>
        <w:instrText xml:space="preserve"> TOC \o "1-3" \h \z \u </w:instrText>
      </w:r>
      <w:r w:rsidRPr="0058390E">
        <w:rPr>
          <w:rFonts w:cs="Times New Roman"/>
          <w:szCs w:val="24"/>
        </w:rPr>
        <w:fldChar w:fldCharType="separate"/>
      </w:r>
    </w:p>
    <w:p w14:paraId="1D3C64DC" w14:textId="19F3C932" w:rsidR="00F87A82" w:rsidRPr="0058390E" w:rsidRDefault="00B87C1B" w:rsidP="00B87C1B">
      <w:pPr>
        <w:pStyle w:val="TM1"/>
        <w:tabs>
          <w:tab w:val="right" w:leader="dot" w:pos="9062"/>
        </w:tabs>
        <w:rPr>
          <w:rFonts w:eastAsiaTheme="minorEastAsia" w:cs="Times New Roman"/>
          <w:noProof/>
          <w:szCs w:val="24"/>
          <w:lang w:eastAsia="fr-FR"/>
        </w:rPr>
      </w:pPr>
      <w:r w:rsidRPr="0058390E">
        <w:rPr>
          <w:noProof/>
        </w:rPr>
        <w:drawing>
          <wp:anchor distT="0" distB="0" distL="114300" distR="114300" simplePos="0" relativeHeight="251668480" behindDoc="1" locked="0" layoutInCell="1" allowOverlap="1" wp14:anchorId="21045686" wp14:editId="38ACEDCF">
            <wp:simplePos x="0" y="0"/>
            <wp:positionH relativeFrom="margin">
              <wp:align>right</wp:align>
            </wp:positionH>
            <wp:positionV relativeFrom="paragraph">
              <wp:posOffset>1783080</wp:posOffset>
            </wp:positionV>
            <wp:extent cx="2480310" cy="229534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2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90E">
        <w:rPr>
          <w:noProof/>
        </w:rPr>
        <w:drawing>
          <wp:anchor distT="0" distB="0" distL="114300" distR="114300" simplePos="0" relativeHeight="251666432" behindDoc="1" locked="0" layoutInCell="1" allowOverlap="1" wp14:anchorId="1476A027" wp14:editId="59FCA4E9">
            <wp:simplePos x="0" y="0"/>
            <wp:positionH relativeFrom="margin">
              <wp:align>left</wp:align>
            </wp:positionH>
            <wp:positionV relativeFrom="paragraph">
              <wp:posOffset>1905000</wp:posOffset>
            </wp:positionV>
            <wp:extent cx="2200275" cy="220027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90E">
        <w:rPr>
          <w:rFonts w:cs="Times New Roman"/>
          <w:szCs w:val="24"/>
        </w:rPr>
        <w:fldChar w:fldCharType="end"/>
      </w:r>
      <w:r w:rsidR="00F87A82" w:rsidRPr="0058390E">
        <w:rPr>
          <w:rFonts w:cs="Times New Roman"/>
          <w:szCs w:val="24"/>
        </w:rPr>
        <w:br w:type="page"/>
      </w:r>
      <w:r w:rsidR="00F80780">
        <w:rPr>
          <w:rFonts w:cs="Times New Roman"/>
          <w:szCs w:val="24"/>
        </w:rPr>
        <w:lastRenderedPageBreak/>
        <w:t xml:space="preserve"> </w:t>
      </w:r>
    </w:p>
    <w:p w14:paraId="3307D29B" w14:textId="45DF30BD" w:rsidR="0085423A" w:rsidRPr="0058390E" w:rsidRDefault="0085423A" w:rsidP="004D0A00">
      <w:pPr>
        <w:pStyle w:val="Titre1"/>
      </w:pPr>
      <w:bookmarkStart w:id="0" w:name="_Toc90454813"/>
      <w:bookmarkStart w:id="1" w:name="_Toc90459028"/>
      <w:bookmarkStart w:id="2" w:name="_Toc91159281"/>
      <w:r w:rsidRPr="0058390E">
        <w:t>Compréhension globale du sujet</w:t>
      </w:r>
      <w:bookmarkEnd w:id="0"/>
      <w:bookmarkEnd w:id="1"/>
      <w:bookmarkEnd w:id="2"/>
      <w:r w:rsidRPr="0058390E">
        <w:t xml:space="preserve"> </w:t>
      </w:r>
    </w:p>
    <w:p w14:paraId="289008DE" w14:textId="77777777" w:rsidR="004D0A00" w:rsidRPr="0058390E" w:rsidRDefault="004D0A00" w:rsidP="004D0A00">
      <w:pPr>
        <w:pStyle w:val="Titre2"/>
      </w:pPr>
    </w:p>
    <w:p w14:paraId="796D53F7" w14:textId="3D4559BA" w:rsidR="0085423A" w:rsidRPr="0058390E" w:rsidRDefault="0085423A" w:rsidP="004D0A00">
      <w:pPr>
        <w:pStyle w:val="Titre2"/>
      </w:pPr>
      <w:bookmarkStart w:id="3" w:name="_Toc90454814"/>
      <w:bookmarkStart w:id="4" w:name="_Toc90459029"/>
      <w:bookmarkStart w:id="5" w:name="_Toc91159282"/>
      <w:r w:rsidRPr="0058390E">
        <w:t>Contexte</w:t>
      </w:r>
      <w:bookmarkEnd w:id="3"/>
      <w:bookmarkEnd w:id="4"/>
      <w:bookmarkEnd w:id="5"/>
    </w:p>
    <w:p w14:paraId="1E9928FD" w14:textId="6E73C461" w:rsidR="00087969" w:rsidRPr="0058390E" w:rsidRDefault="0085423A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Projet réalisé pour le module « Python Initiation, Harmonisation » au sein du CFA INGETIS Paris animé par </w:t>
      </w:r>
      <w:proofErr w:type="spellStart"/>
      <w:r w:rsidR="005D513B" w:rsidRPr="0058390E">
        <w:rPr>
          <w:rFonts w:ascii="Times New Roman" w:hAnsi="Times New Roman" w:cs="Times New Roman"/>
          <w:sz w:val="24"/>
          <w:szCs w:val="24"/>
        </w:rPr>
        <w:t>Mr.Mezzi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>.</w:t>
      </w:r>
      <w:r w:rsidR="005D513B" w:rsidRPr="0058390E">
        <w:rPr>
          <w:rFonts w:ascii="Times New Roman" w:hAnsi="Times New Roman" w:cs="Times New Roman"/>
          <w:sz w:val="24"/>
          <w:szCs w:val="24"/>
        </w:rPr>
        <w:t xml:space="preserve"> Ce projet est le premier projet scolaire de ce module réalisé entièrement en python, suite aux différentes heures effectuées avec notre intervenant. Le projet a été </w:t>
      </w:r>
      <w:r w:rsidR="00D96A96" w:rsidRPr="0058390E">
        <w:rPr>
          <w:rFonts w:ascii="Times New Roman" w:hAnsi="Times New Roman" w:cs="Times New Roman"/>
          <w:sz w:val="24"/>
          <w:szCs w:val="24"/>
        </w:rPr>
        <w:t>réalis</w:t>
      </w:r>
      <w:r w:rsidR="009A2D08" w:rsidRPr="0058390E">
        <w:rPr>
          <w:rFonts w:ascii="Times New Roman" w:hAnsi="Times New Roman" w:cs="Times New Roman"/>
          <w:sz w:val="24"/>
          <w:szCs w:val="24"/>
        </w:rPr>
        <w:t>é</w:t>
      </w:r>
      <w:r w:rsidR="005D513B" w:rsidRPr="0058390E">
        <w:rPr>
          <w:rFonts w:ascii="Times New Roman" w:hAnsi="Times New Roman" w:cs="Times New Roman"/>
          <w:sz w:val="24"/>
          <w:szCs w:val="24"/>
        </w:rPr>
        <w:t xml:space="preserve"> en binôme par De Sousa Thomas et </w:t>
      </w:r>
      <w:proofErr w:type="spellStart"/>
      <w:r w:rsidR="005D513B" w:rsidRPr="0058390E">
        <w:rPr>
          <w:rFonts w:ascii="Times New Roman" w:hAnsi="Times New Roman" w:cs="Times New Roman"/>
          <w:sz w:val="24"/>
          <w:szCs w:val="24"/>
        </w:rPr>
        <w:t>Jaouni</w:t>
      </w:r>
      <w:proofErr w:type="spellEnd"/>
      <w:r w:rsidR="005D513B" w:rsidRPr="0058390E">
        <w:rPr>
          <w:rFonts w:ascii="Times New Roman" w:hAnsi="Times New Roman" w:cs="Times New Roman"/>
          <w:sz w:val="24"/>
          <w:szCs w:val="24"/>
        </w:rPr>
        <w:t xml:space="preserve"> Mohamed.</w:t>
      </w:r>
    </w:p>
    <w:p w14:paraId="677468F4" w14:textId="605879C3" w:rsidR="0085423A" w:rsidRPr="0058390E" w:rsidRDefault="0085423A" w:rsidP="004D0A00">
      <w:pPr>
        <w:pStyle w:val="Titre2"/>
      </w:pPr>
      <w:bookmarkStart w:id="6" w:name="_Toc90454815"/>
      <w:bookmarkStart w:id="7" w:name="_Toc90459030"/>
      <w:bookmarkStart w:id="8" w:name="_Toc91159283"/>
      <w:r w:rsidRPr="0058390E">
        <w:t>Objectif</w:t>
      </w:r>
      <w:bookmarkEnd w:id="6"/>
      <w:bookmarkEnd w:id="7"/>
      <w:bookmarkEnd w:id="8"/>
      <w:r w:rsidRPr="0058390E">
        <w:t xml:space="preserve"> </w:t>
      </w:r>
    </w:p>
    <w:p w14:paraId="3D441564" w14:textId="19721D2A" w:rsidR="005D513B" w:rsidRPr="0058390E" w:rsidRDefault="005D513B" w:rsidP="005D513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Mettre à l’exercice toutes les notions vues en classe</w:t>
      </w:r>
    </w:p>
    <w:p w14:paraId="49D59EA9" w14:textId="61178C20" w:rsidR="005D513B" w:rsidRPr="0058390E" w:rsidRDefault="005D513B" w:rsidP="005D513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Travailler en autonomie sur un projet en se basant sur un cahier des charges</w:t>
      </w:r>
    </w:p>
    <w:p w14:paraId="5F679864" w14:textId="34D3381D" w:rsidR="005D513B" w:rsidRPr="0058390E" w:rsidRDefault="005D513B" w:rsidP="005D513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S’informer et se former en continu afin de progresser en toute autonomie </w:t>
      </w:r>
    </w:p>
    <w:p w14:paraId="07F63FD3" w14:textId="449E8F30" w:rsidR="00087969" w:rsidRPr="0058390E" w:rsidRDefault="005D513B" w:rsidP="000879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S’entendre et coordonner le travail </w:t>
      </w:r>
      <w:r w:rsidR="00AF6AB0" w:rsidRPr="0058390E">
        <w:rPr>
          <w:rFonts w:ascii="Times New Roman" w:hAnsi="Times New Roman" w:cs="Times New Roman"/>
          <w:sz w:val="24"/>
          <w:szCs w:val="24"/>
        </w:rPr>
        <w:t>au sein du</w:t>
      </w:r>
      <w:r w:rsidRPr="0058390E">
        <w:rPr>
          <w:rFonts w:ascii="Times New Roman" w:hAnsi="Times New Roman" w:cs="Times New Roman"/>
          <w:sz w:val="24"/>
          <w:szCs w:val="24"/>
        </w:rPr>
        <w:t xml:space="preserve"> groupe</w:t>
      </w:r>
    </w:p>
    <w:p w14:paraId="078AE42A" w14:textId="5070D354" w:rsidR="0085423A" w:rsidRPr="0058390E" w:rsidRDefault="0085423A" w:rsidP="004D0A00">
      <w:pPr>
        <w:pStyle w:val="Titre2"/>
      </w:pPr>
      <w:bookmarkStart w:id="9" w:name="_Toc90454816"/>
      <w:bookmarkStart w:id="10" w:name="_Toc90459031"/>
      <w:bookmarkStart w:id="11" w:name="_Toc91159284"/>
      <w:r w:rsidRPr="0058390E">
        <w:t>Démarche</w:t>
      </w:r>
      <w:bookmarkEnd w:id="9"/>
      <w:bookmarkEnd w:id="10"/>
      <w:bookmarkEnd w:id="11"/>
    </w:p>
    <w:p w14:paraId="13680E4B" w14:textId="40924FD0" w:rsidR="00EF4240" w:rsidRPr="0058390E" w:rsidRDefault="00EF4240" w:rsidP="00EF4240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Les binômes ont été fait</w:t>
      </w:r>
      <w:r w:rsidR="009A2D08" w:rsidRPr="0058390E">
        <w:rPr>
          <w:rFonts w:ascii="Times New Roman" w:hAnsi="Times New Roman" w:cs="Times New Roman"/>
          <w:sz w:val="24"/>
          <w:szCs w:val="24"/>
        </w:rPr>
        <w:t>s</w:t>
      </w:r>
      <w:r w:rsidRPr="0058390E">
        <w:rPr>
          <w:rFonts w:ascii="Times New Roman" w:hAnsi="Times New Roman" w:cs="Times New Roman"/>
          <w:sz w:val="24"/>
          <w:szCs w:val="24"/>
        </w:rPr>
        <w:t xml:space="preserve"> aléatoirement, le plus compliqué est donc de trouver un sujet </w:t>
      </w:r>
      <w:r w:rsidR="00AF6AB0" w:rsidRPr="0058390E">
        <w:rPr>
          <w:rFonts w:ascii="Times New Roman" w:hAnsi="Times New Roman" w:cs="Times New Roman"/>
          <w:sz w:val="24"/>
          <w:szCs w:val="24"/>
        </w:rPr>
        <w:t xml:space="preserve">parlant pour chacun </w:t>
      </w:r>
      <w:r w:rsidRPr="0058390E">
        <w:rPr>
          <w:rFonts w:ascii="Times New Roman" w:hAnsi="Times New Roman" w:cs="Times New Roman"/>
          <w:sz w:val="24"/>
          <w:szCs w:val="24"/>
        </w:rPr>
        <w:t xml:space="preserve">des membres. Nous avons trouvé un terrain d’entente, le foot, étant </w:t>
      </w:r>
      <w:r w:rsidR="002D6082" w:rsidRPr="0058390E">
        <w:rPr>
          <w:rFonts w:ascii="Times New Roman" w:hAnsi="Times New Roman" w:cs="Times New Roman"/>
          <w:sz w:val="24"/>
          <w:szCs w:val="24"/>
        </w:rPr>
        <w:t>donné</w:t>
      </w:r>
      <w:r w:rsidRPr="0058390E">
        <w:rPr>
          <w:rFonts w:ascii="Times New Roman" w:hAnsi="Times New Roman" w:cs="Times New Roman"/>
          <w:sz w:val="24"/>
          <w:szCs w:val="24"/>
        </w:rPr>
        <w:t xml:space="preserve"> que chacun de nous </w:t>
      </w:r>
      <w:r w:rsidR="00EA4F7F" w:rsidRPr="0058390E">
        <w:rPr>
          <w:rFonts w:ascii="Times New Roman" w:hAnsi="Times New Roman" w:cs="Times New Roman"/>
          <w:sz w:val="24"/>
          <w:szCs w:val="24"/>
        </w:rPr>
        <w:t>en est fan</w:t>
      </w:r>
      <w:r w:rsidRPr="0058390E">
        <w:rPr>
          <w:rFonts w:ascii="Times New Roman" w:hAnsi="Times New Roman" w:cs="Times New Roman"/>
          <w:sz w:val="24"/>
          <w:szCs w:val="24"/>
        </w:rPr>
        <w:t>. Terrain d’entente certes, mais terrain vague, une centaine de sujet</w:t>
      </w:r>
      <w:r w:rsidR="009A2D08" w:rsidRPr="0058390E">
        <w:rPr>
          <w:rFonts w:ascii="Times New Roman" w:hAnsi="Times New Roman" w:cs="Times New Roman"/>
          <w:sz w:val="24"/>
          <w:szCs w:val="24"/>
        </w:rPr>
        <w:t>s</w:t>
      </w:r>
      <w:r w:rsidRPr="0058390E">
        <w:rPr>
          <w:rFonts w:ascii="Times New Roman" w:hAnsi="Times New Roman" w:cs="Times New Roman"/>
          <w:sz w:val="24"/>
          <w:szCs w:val="24"/>
        </w:rPr>
        <w:t xml:space="preserve"> p</w:t>
      </w:r>
      <w:r w:rsidR="00AF6AB0" w:rsidRPr="0058390E">
        <w:rPr>
          <w:rFonts w:ascii="Times New Roman" w:hAnsi="Times New Roman" w:cs="Times New Roman"/>
          <w:sz w:val="24"/>
          <w:szCs w:val="24"/>
        </w:rPr>
        <w:t>ouvant</w:t>
      </w:r>
      <w:r w:rsidRPr="0058390E">
        <w:rPr>
          <w:rFonts w:ascii="Times New Roman" w:hAnsi="Times New Roman" w:cs="Times New Roman"/>
          <w:sz w:val="24"/>
          <w:szCs w:val="24"/>
        </w:rPr>
        <w:t xml:space="preserve"> porter sur ce thème. Cependant, </w:t>
      </w:r>
      <w:r w:rsidR="00AF6AB0" w:rsidRPr="0058390E">
        <w:rPr>
          <w:rFonts w:ascii="Times New Roman" w:hAnsi="Times New Roman" w:cs="Times New Roman"/>
          <w:sz w:val="24"/>
          <w:szCs w:val="24"/>
        </w:rPr>
        <w:t xml:space="preserve">étant </w:t>
      </w:r>
      <w:r w:rsidRPr="0058390E">
        <w:rPr>
          <w:rFonts w:ascii="Times New Roman" w:hAnsi="Times New Roman" w:cs="Times New Roman"/>
          <w:sz w:val="24"/>
          <w:szCs w:val="24"/>
        </w:rPr>
        <w:t>en pleine Ligue des Champions, nous avons donc décid</w:t>
      </w:r>
      <w:r w:rsidR="009A2D08" w:rsidRPr="0058390E">
        <w:rPr>
          <w:rFonts w:ascii="Times New Roman" w:hAnsi="Times New Roman" w:cs="Times New Roman"/>
          <w:sz w:val="24"/>
          <w:szCs w:val="24"/>
        </w:rPr>
        <w:t>é</w:t>
      </w:r>
      <w:r w:rsidRPr="0058390E">
        <w:rPr>
          <w:rFonts w:ascii="Times New Roman" w:hAnsi="Times New Roman" w:cs="Times New Roman"/>
          <w:sz w:val="24"/>
          <w:szCs w:val="24"/>
        </w:rPr>
        <w:t xml:space="preserve"> de partir dans cette direction</w:t>
      </w:r>
      <w:r w:rsidR="00AF6AB0" w:rsidRPr="0058390E">
        <w:rPr>
          <w:rFonts w:ascii="Times New Roman" w:hAnsi="Times New Roman" w:cs="Times New Roman"/>
          <w:sz w:val="24"/>
          <w:szCs w:val="24"/>
        </w:rPr>
        <w:t> ;</w:t>
      </w:r>
      <w:r w:rsidRPr="0058390E">
        <w:rPr>
          <w:rFonts w:ascii="Times New Roman" w:hAnsi="Times New Roman" w:cs="Times New Roman"/>
          <w:sz w:val="24"/>
          <w:szCs w:val="24"/>
        </w:rPr>
        <w:t xml:space="preserve"> retracer entièrement et </w:t>
      </w:r>
      <w:r w:rsidR="00AF6AB0" w:rsidRPr="0058390E">
        <w:rPr>
          <w:rFonts w:ascii="Times New Roman" w:hAnsi="Times New Roman" w:cs="Times New Roman"/>
          <w:sz w:val="24"/>
          <w:szCs w:val="24"/>
        </w:rPr>
        <w:t xml:space="preserve">avec le plus de réalisme </w:t>
      </w:r>
      <w:r w:rsidRPr="0058390E">
        <w:rPr>
          <w:rFonts w:ascii="Times New Roman" w:hAnsi="Times New Roman" w:cs="Times New Roman"/>
          <w:sz w:val="24"/>
          <w:szCs w:val="24"/>
        </w:rPr>
        <w:t>possible l’un des plus grands championnats de foot</w:t>
      </w:r>
      <w:r w:rsidR="00EA4F7F" w:rsidRPr="0058390E">
        <w:rPr>
          <w:rFonts w:ascii="Times New Roman" w:hAnsi="Times New Roman" w:cs="Times New Roman"/>
          <w:sz w:val="24"/>
          <w:szCs w:val="24"/>
        </w:rPr>
        <w:t xml:space="preserve"> au monde.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Une fois ce thème choisi, nous avons rédigé un cahier des charges stipulant le déroulement de notre projet avec certains détails</w:t>
      </w:r>
      <w:r w:rsidR="00AF6AB0" w:rsidRPr="0058390E">
        <w:rPr>
          <w:rFonts w:ascii="Times New Roman" w:hAnsi="Times New Roman" w:cs="Times New Roman"/>
          <w:sz w:val="24"/>
          <w:szCs w:val="24"/>
        </w:rPr>
        <w:t xml:space="preserve"> auxquels nous tenions</w:t>
      </w:r>
      <w:r w:rsidR="00DB2E4B" w:rsidRPr="0058390E">
        <w:rPr>
          <w:rFonts w:ascii="Times New Roman" w:hAnsi="Times New Roman" w:cs="Times New Roman"/>
          <w:sz w:val="24"/>
          <w:szCs w:val="24"/>
        </w:rPr>
        <w:t>, tel</w:t>
      </w:r>
      <w:r w:rsidR="00AF6AB0" w:rsidRPr="0058390E">
        <w:rPr>
          <w:rFonts w:ascii="Times New Roman" w:hAnsi="Times New Roman" w:cs="Times New Roman"/>
          <w:sz w:val="24"/>
          <w:szCs w:val="24"/>
        </w:rPr>
        <w:t>s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que l’affichage graphique du gagnant.</w:t>
      </w:r>
    </w:p>
    <w:p w14:paraId="0478DBF6" w14:textId="35BD304E" w:rsidR="00EA4F7F" w:rsidRPr="0058390E" w:rsidRDefault="00EA4F7F" w:rsidP="004D0A00">
      <w:pPr>
        <w:pStyle w:val="Titre2"/>
      </w:pPr>
      <w:bookmarkStart w:id="12" w:name="_Toc90454817"/>
      <w:bookmarkStart w:id="13" w:name="_Toc90459032"/>
      <w:bookmarkStart w:id="14" w:name="_Toc91159285"/>
      <w:r w:rsidRPr="0058390E">
        <w:t>Résumé</w:t>
      </w:r>
      <w:bookmarkEnd w:id="12"/>
      <w:bookmarkEnd w:id="13"/>
      <w:bookmarkEnd w:id="14"/>
      <w:r w:rsidRPr="0058390E">
        <w:t xml:space="preserve"> </w:t>
      </w:r>
    </w:p>
    <w:p w14:paraId="35F2E5A5" w14:textId="5C31233E" w:rsidR="00EA4F7F" w:rsidRPr="0058390E" w:rsidRDefault="00EA4F7F" w:rsidP="00EF424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390E">
        <w:rPr>
          <w:rFonts w:ascii="Times New Roman" w:hAnsi="Times New Roman" w:cs="Times New Roman"/>
          <w:sz w:val="24"/>
          <w:szCs w:val="24"/>
        </w:rPr>
        <w:t>Avant tout, nous tenions à vous faire un résumé rapide et simple, que vous êtes novice ou expert</w:t>
      </w:r>
      <w:r w:rsidR="009A2D08" w:rsidRPr="0058390E">
        <w:rPr>
          <w:rFonts w:ascii="Times New Roman" w:hAnsi="Times New Roman" w:cs="Times New Roman"/>
          <w:sz w:val="24"/>
          <w:szCs w:val="24"/>
        </w:rPr>
        <w:t>,</w:t>
      </w:r>
      <w:r w:rsidRPr="0058390E">
        <w:rPr>
          <w:rFonts w:ascii="Times New Roman" w:hAnsi="Times New Roman" w:cs="Times New Roman"/>
          <w:sz w:val="24"/>
          <w:szCs w:val="24"/>
        </w:rPr>
        <w:t xml:space="preserve"> il est toujours bon de rappeler comme</w:t>
      </w:r>
      <w:r w:rsidR="009A2D08" w:rsidRPr="0058390E">
        <w:rPr>
          <w:rFonts w:ascii="Times New Roman" w:hAnsi="Times New Roman" w:cs="Times New Roman"/>
          <w:sz w:val="24"/>
          <w:szCs w:val="24"/>
        </w:rPr>
        <w:t>nt</w:t>
      </w:r>
      <w:r w:rsidRPr="0058390E">
        <w:rPr>
          <w:rFonts w:ascii="Times New Roman" w:hAnsi="Times New Roman" w:cs="Times New Roman"/>
          <w:sz w:val="24"/>
          <w:szCs w:val="24"/>
        </w:rPr>
        <w:t xml:space="preserve"> se déroule la Ligue des Champions. </w:t>
      </w:r>
      <w:r w:rsidRPr="0058390E">
        <w:rPr>
          <w:rFonts w:ascii="Times New Roman" w:hAnsi="Times New Roman" w:cs="Times New Roman"/>
          <w:sz w:val="24"/>
          <w:szCs w:val="24"/>
        </w:rPr>
        <w:br/>
      </w:r>
      <w:r w:rsidR="00F33271" w:rsidRPr="0058390E">
        <w:rPr>
          <w:rFonts w:ascii="Times New Roman" w:hAnsi="Times New Roman" w:cs="Times New Roman"/>
          <w:sz w:val="24"/>
          <w:szCs w:val="24"/>
        </w:rPr>
        <w:t xml:space="preserve">Tout d’abord, il faut savoir que c’est un championnat </w:t>
      </w:r>
      <w:r w:rsidR="009A2D08" w:rsidRPr="0058390E">
        <w:rPr>
          <w:rFonts w:ascii="Times New Roman" w:hAnsi="Times New Roman" w:cs="Times New Roman"/>
          <w:sz w:val="24"/>
          <w:szCs w:val="24"/>
        </w:rPr>
        <w:t>e</w:t>
      </w:r>
      <w:r w:rsidR="00F33271" w:rsidRPr="0058390E">
        <w:rPr>
          <w:rFonts w:ascii="Times New Roman" w:hAnsi="Times New Roman" w:cs="Times New Roman"/>
          <w:sz w:val="24"/>
          <w:szCs w:val="24"/>
        </w:rPr>
        <w:t>uropéen qui regroupe 80 équipes dès lors des phases de qualification. Seul</w:t>
      </w:r>
      <w:r w:rsidR="009A2D08" w:rsidRPr="0058390E">
        <w:rPr>
          <w:rFonts w:ascii="Times New Roman" w:hAnsi="Times New Roman" w:cs="Times New Roman"/>
          <w:sz w:val="24"/>
          <w:szCs w:val="24"/>
        </w:rPr>
        <w:t>s</w:t>
      </w:r>
      <w:r w:rsidR="00F33271" w:rsidRPr="0058390E">
        <w:rPr>
          <w:rFonts w:ascii="Times New Roman" w:hAnsi="Times New Roman" w:cs="Times New Roman"/>
          <w:sz w:val="24"/>
          <w:szCs w:val="24"/>
        </w:rPr>
        <w:t xml:space="preserve"> les 2 meilleurs de chaque championnat régional sont qualifiés pour la Ligue des Champions. Au final, pour l’édition 67 de ce tournoi, 32 équipes</w:t>
      </w:r>
      <w:r w:rsidR="007E2741" w:rsidRPr="0058390E">
        <w:rPr>
          <w:rFonts w:ascii="Times New Roman" w:hAnsi="Times New Roman" w:cs="Times New Roman"/>
          <w:sz w:val="24"/>
          <w:szCs w:val="24"/>
        </w:rPr>
        <w:t>, issu</w:t>
      </w:r>
      <w:r w:rsidR="00AF6AB0" w:rsidRPr="0058390E">
        <w:rPr>
          <w:rFonts w:ascii="Times New Roman" w:hAnsi="Times New Roman" w:cs="Times New Roman"/>
          <w:sz w:val="24"/>
          <w:szCs w:val="24"/>
        </w:rPr>
        <w:t>es</w:t>
      </w:r>
      <w:r w:rsidR="007E2741" w:rsidRPr="0058390E">
        <w:rPr>
          <w:rFonts w:ascii="Times New Roman" w:hAnsi="Times New Roman" w:cs="Times New Roman"/>
          <w:sz w:val="24"/>
          <w:szCs w:val="24"/>
        </w:rPr>
        <w:t xml:space="preserve"> de 16 pays européens différents,</w:t>
      </w:r>
      <w:r w:rsidR="00F33271" w:rsidRPr="0058390E">
        <w:rPr>
          <w:rFonts w:ascii="Times New Roman" w:hAnsi="Times New Roman" w:cs="Times New Roman"/>
          <w:sz w:val="24"/>
          <w:szCs w:val="24"/>
        </w:rPr>
        <w:t xml:space="preserve"> ont été qualifié pour se disputer le titre</w:t>
      </w:r>
      <w:r w:rsidR="007E2741" w:rsidRPr="0058390E">
        <w:rPr>
          <w:rFonts w:ascii="Times New Roman" w:hAnsi="Times New Roman" w:cs="Times New Roman"/>
          <w:sz w:val="24"/>
          <w:szCs w:val="24"/>
        </w:rPr>
        <w:t>. Ses 32 équipes sont divisé</w:t>
      </w:r>
      <w:r w:rsidR="009A2D08" w:rsidRPr="0058390E">
        <w:rPr>
          <w:rFonts w:ascii="Times New Roman" w:hAnsi="Times New Roman" w:cs="Times New Roman"/>
          <w:sz w:val="24"/>
          <w:szCs w:val="24"/>
        </w:rPr>
        <w:t>e</w:t>
      </w:r>
      <w:r w:rsidR="007E2741" w:rsidRPr="0058390E">
        <w:rPr>
          <w:rFonts w:ascii="Times New Roman" w:hAnsi="Times New Roman" w:cs="Times New Roman"/>
          <w:sz w:val="24"/>
          <w:szCs w:val="24"/>
        </w:rPr>
        <w:t>s par 8 poules de 4 équipes, cependant deux clubs du même pays ne peuvent pas se retrouver dans la même poule. Cette phase se déroule en « 6 journées », puisque chaque équipe affronte les 3 autres équipes de sa poule dans un match aller puis un match retour.</w:t>
      </w:r>
      <w:r w:rsidR="00E50DA4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E50DA4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classement découle de ses 96 matchs de poule, une victoire rapporte 3 points, une égalité 1 point et une défaite 0 point. Le nombre de but</w:t>
      </w:r>
      <w:r w:rsidR="002D4D0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E50DA4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inscrit</w:t>
      </w:r>
      <w:r w:rsidR="00AF6AB0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E50DA4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 également important, car c’est celui-ci qui permettra de départager le second et le troisième s’ils ont le même nombre de points.</w:t>
      </w:r>
      <w:r w:rsidR="00E50DA4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Phase de huitième, seuls les deux premiers de chaque poule 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accèdent en 8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ième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Il reste donc 16 équipes. Ses équipes font objet de tirage au sort pour s’avoir qui</w:t>
      </w:r>
      <w:r w:rsidR="00AF6AB0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s’affronte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Les matchs se font en aller et retour entre deux équipes. </w:t>
      </w:r>
      <w:r w:rsidR="002D4D0D" w:rsidRPr="0058390E">
        <w:rPr>
          <w:rFonts w:ascii="Times New Roman" w:hAnsi="Times New Roman" w:cs="Times New Roman"/>
          <w:sz w:val="24"/>
          <w:szCs w:val="24"/>
        </w:rPr>
        <w:t>À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fin des deux matchs, on additionne le nombre de but</w:t>
      </w:r>
      <w:r w:rsidR="002D4D0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 deux matchs, l’équipe qui en </w:t>
      </w:r>
      <w:r w:rsidR="002D4D0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marqu</w:t>
      </w:r>
      <w:r w:rsidR="002D4D0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plus se qualifie</w:t>
      </w:r>
      <w:r w:rsidR="00AF6AB0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’il y a égalité une séance de tir au but s’impose. Les quarts et la demi-finale sui</w:t>
      </w:r>
      <w:r w:rsidR="002D4D0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vent</w:t>
      </w:r>
      <w:r w:rsidR="005D6E3D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même principe que les huitièmes. Vient la finale, deux équipes restantes, match aller uniquement, le gagnant du match est sacré </w:t>
      </w:r>
      <w:r w:rsidR="0007411E" w:rsidRPr="00583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grand gagnant de la Ligue des Champions.</w:t>
      </w:r>
    </w:p>
    <w:p w14:paraId="1B00E528" w14:textId="2D9B53DC" w:rsidR="0085423A" w:rsidRPr="0058390E" w:rsidRDefault="0085423A" w:rsidP="004D0A00">
      <w:pPr>
        <w:pStyle w:val="Titre1"/>
      </w:pPr>
      <w:bookmarkStart w:id="15" w:name="_Toc90454818"/>
      <w:bookmarkStart w:id="16" w:name="_Toc90459033"/>
      <w:bookmarkStart w:id="17" w:name="_Toc91159286"/>
      <w:r w:rsidRPr="0058390E">
        <w:lastRenderedPageBreak/>
        <w:t>Compréhension technique du sujet</w:t>
      </w:r>
      <w:bookmarkEnd w:id="15"/>
      <w:bookmarkEnd w:id="16"/>
      <w:bookmarkEnd w:id="17"/>
    </w:p>
    <w:p w14:paraId="2682639B" w14:textId="77777777" w:rsidR="00087969" w:rsidRPr="0058390E" w:rsidRDefault="00087969" w:rsidP="004D0A00">
      <w:pPr>
        <w:pStyle w:val="Titre2"/>
      </w:pPr>
    </w:p>
    <w:p w14:paraId="378689AA" w14:textId="217F2A31" w:rsidR="007C085E" w:rsidRPr="0058390E" w:rsidRDefault="0007411E" w:rsidP="004D0A00">
      <w:pPr>
        <w:pStyle w:val="Titre2"/>
      </w:pPr>
      <w:bookmarkStart w:id="18" w:name="_Toc90454819"/>
      <w:bookmarkStart w:id="19" w:name="_Toc90459034"/>
      <w:bookmarkStart w:id="20" w:name="_Toc91159287"/>
      <w:r w:rsidRPr="0058390E">
        <w:t>Fonctionnement du projet</w:t>
      </w:r>
      <w:bookmarkEnd w:id="18"/>
      <w:bookmarkEnd w:id="19"/>
      <w:bookmarkEnd w:id="20"/>
    </w:p>
    <w:p w14:paraId="5F7FF711" w14:textId="222EEB37" w:rsidR="00B82BBA" w:rsidRPr="0058390E" w:rsidRDefault="0007411E" w:rsidP="00AF6AB0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Tout d’abord, il est important d’avoir sur sa machine le logiciel python (lien officiel en date : </w:t>
      </w:r>
      <w:hyperlink r:id="rId10" w:history="1">
        <w:r w:rsidRPr="0058390E">
          <w:rPr>
            <w:rStyle w:val="Lienhypertexte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Pr="0058390E">
        <w:rPr>
          <w:rFonts w:ascii="Times New Roman" w:hAnsi="Times New Roman" w:cs="Times New Roman"/>
          <w:sz w:val="24"/>
          <w:szCs w:val="24"/>
        </w:rPr>
        <w:t xml:space="preserve">) et un IDE, celui que vous voulez. Ensuite, il est impératif d’importer 2 </w:t>
      </w:r>
      <w:r w:rsidR="0024128E" w:rsidRPr="0058390E">
        <w:rPr>
          <w:rFonts w:ascii="Times New Roman" w:hAnsi="Times New Roman" w:cs="Times New Roman"/>
          <w:sz w:val="24"/>
          <w:szCs w:val="24"/>
        </w:rPr>
        <w:t xml:space="preserve">packages </w:t>
      </w:r>
      <w:r w:rsidRPr="00583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 xml:space="preserve"> (documentation pour 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 xml:space="preserve"> : </w:t>
      </w:r>
      <w:hyperlink r:id="rId11" w:history="1">
        <w:r w:rsidRPr="0058390E">
          <w:rPr>
            <w:rStyle w:val="Lienhypertexte"/>
            <w:rFonts w:ascii="Times New Roman" w:hAnsi="Times New Roman" w:cs="Times New Roman"/>
            <w:sz w:val="24"/>
            <w:szCs w:val="24"/>
          </w:rPr>
          <w:t>https://phoenixnap.com/kb/install-pip-windows</w:t>
        </w:r>
      </w:hyperlink>
      <w:r w:rsidRPr="0058390E">
        <w:rPr>
          <w:rFonts w:ascii="Times New Roman" w:hAnsi="Times New Roman" w:cs="Times New Roman"/>
          <w:sz w:val="24"/>
          <w:szCs w:val="24"/>
        </w:rPr>
        <w:t xml:space="preserve">) puis 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 xml:space="preserve"> (lien officiel : </w:t>
      </w:r>
      <w:hyperlink r:id="rId12" w:history="1">
        <w:r w:rsidRPr="0058390E">
          <w:rPr>
            <w:rStyle w:val="Lienhypertexte"/>
            <w:rFonts w:ascii="Times New Roman" w:hAnsi="Times New Roman" w:cs="Times New Roman"/>
            <w:sz w:val="24"/>
            <w:szCs w:val="24"/>
          </w:rPr>
          <w:t>https://www.pygame.org/wiki/GettingStarted</w:t>
        </w:r>
      </w:hyperlink>
      <w:r w:rsidRPr="0058390E">
        <w:rPr>
          <w:rFonts w:ascii="Times New Roman" w:hAnsi="Times New Roman" w:cs="Times New Roman"/>
          <w:sz w:val="24"/>
          <w:szCs w:val="24"/>
        </w:rPr>
        <w:t xml:space="preserve">). Sans ses deux </w:t>
      </w:r>
      <w:r w:rsidR="0024128E" w:rsidRPr="0058390E">
        <w:rPr>
          <w:rFonts w:ascii="Times New Roman" w:hAnsi="Times New Roman" w:cs="Times New Roman"/>
          <w:sz w:val="24"/>
          <w:szCs w:val="24"/>
        </w:rPr>
        <w:t xml:space="preserve">packages certaines fonctionnalités du projet ne pourront pas s’exécuter. Vous </w:t>
      </w:r>
      <w:r w:rsidR="00DE4D05" w:rsidRPr="0058390E">
        <w:rPr>
          <w:rFonts w:ascii="Times New Roman" w:hAnsi="Times New Roman" w:cs="Times New Roman"/>
          <w:sz w:val="24"/>
          <w:szCs w:val="24"/>
        </w:rPr>
        <w:t>retrouvez également</w:t>
      </w:r>
      <w:r w:rsidR="008E354A" w:rsidRPr="0058390E">
        <w:rPr>
          <w:rFonts w:ascii="Times New Roman" w:hAnsi="Times New Roman" w:cs="Times New Roman"/>
          <w:sz w:val="24"/>
          <w:szCs w:val="24"/>
        </w:rPr>
        <w:t xml:space="preserve"> dans le dossier du projet </w:t>
      </w:r>
      <w:r w:rsidR="00FE6C35" w:rsidRPr="0058390E">
        <w:rPr>
          <w:rFonts w:ascii="Times New Roman" w:hAnsi="Times New Roman" w:cs="Times New Roman"/>
          <w:sz w:val="24"/>
          <w:szCs w:val="24"/>
        </w:rPr>
        <w:t>un dossier Logo obligatoire pour le bon déroulement du programme ainsi qu’</w:t>
      </w:r>
      <w:r w:rsidR="008E354A" w:rsidRPr="0058390E">
        <w:rPr>
          <w:rFonts w:ascii="Times New Roman" w:hAnsi="Times New Roman" w:cs="Times New Roman"/>
          <w:sz w:val="24"/>
          <w:szCs w:val="24"/>
        </w:rPr>
        <w:t xml:space="preserve">un fichier projet.py, </w:t>
      </w:r>
      <w:r w:rsidR="00FE6C35" w:rsidRPr="0058390E">
        <w:rPr>
          <w:rFonts w:ascii="Times New Roman" w:hAnsi="Times New Roman" w:cs="Times New Roman"/>
          <w:sz w:val="24"/>
          <w:szCs w:val="24"/>
        </w:rPr>
        <w:t>insérez-le</w:t>
      </w:r>
      <w:r w:rsidR="008E354A" w:rsidRPr="0058390E">
        <w:rPr>
          <w:rFonts w:ascii="Times New Roman" w:hAnsi="Times New Roman" w:cs="Times New Roman"/>
          <w:sz w:val="24"/>
          <w:szCs w:val="24"/>
        </w:rPr>
        <w:t xml:space="preserve"> sur votre IDE puis </w:t>
      </w:r>
      <w:r w:rsidR="002D4D0D" w:rsidRPr="0058390E">
        <w:rPr>
          <w:rFonts w:ascii="Times New Roman" w:hAnsi="Times New Roman" w:cs="Times New Roman"/>
          <w:sz w:val="24"/>
          <w:szCs w:val="24"/>
        </w:rPr>
        <w:t>lancez-le</w:t>
      </w:r>
      <w:r w:rsidR="008E354A" w:rsidRPr="0058390E">
        <w:rPr>
          <w:rFonts w:ascii="Times New Roman" w:hAnsi="Times New Roman" w:cs="Times New Roman"/>
          <w:sz w:val="24"/>
          <w:szCs w:val="24"/>
        </w:rPr>
        <w:t xml:space="preserve"> tout simplement. Le projet suit le même déroulement que le résumé effectué en première parti puisque réaliser un projet réaliste était notre intention principale</w:t>
      </w:r>
      <w:r w:rsidR="005940E8" w:rsidRPr="0058390E">
        <w:rPr>
          <w:rFonts w:ascii="Times New Roman" w:hAnsi="Times New Roman" w:cs="Times New Roman"/>
          <w:sz w:val="24"/>
          <w:szCs w:val="24"/>
        </w:rPr>
        <w:t xml:space="preserve">. </w:t>
      </w:r>
      <w:r w:rsidR="00A8380A" w:rsidRPr="0058390E">
        <w:rPr>
          <w:rFonts w:ascii="Times New Roman" w:hAnsi="Times New Roman" w:cs="Times New Roman"/>
          <w:sz w:val="24"/>
          <w:szCs w:val="24"/>
        </w:rPr>
        <w:t>Au démarrage, il y a une explication sur comment se déroule la compétition suivie de la liste des 32 équipes qualifié</w:t>
      </w:r>
      <w:r w:rsidR="00B87C1B" w:rsidRPr="0058390E">
        <w:rPr>
          <w:rFonts w:ascii="Times New Roman" w:hAnsi="Times New Roman" w:cs="Times New Roman"/>
          <w:sz w:val="24"/>
          <w:szCs w:val="24"/>
        </w:rPr>
        <w:t>e</w:t>
      </w:r>
      <w:r w:rsidR="00A8380A" w:rsidRPr="0058390E">
        <w:rPr>
          <w:rFonts w:ascii="Times New Roman" w:hAnsi="Times New Roman" w:cs="Times New Roman"/>
          <w:sz w:val="24"/>
          <w:szCs w:val="24"/>
        </w:rPr>
        <w:t>s à celle-ci</w:t>
      </w:r>
      <w:r w:rsidR="00B87C1B" w:rsidRPr="0058390E">
        <w:rPr>
          <w:rFonts w:ascii="Times New Roman" w:hAnsi="Times New Roman" w:cs="Times New Roman"/>
          <w:sz w:val="24"/>
          <w:szCs w:val="24"/>
        </w:rPr>
        <w:t> :</w:t>
      </w:r>
    </w:p>
    <w:p w14:paraId="07352E48" w14:textId="20331474" w:rsidR="00A8380A" w:rsidRPr="0058390E" w:rsidRDefault="00A8380A" w:rsidP="00A8380A">
      <w:pPr>
        <w:jc w:val="center"/>
        <w:rPr>
          <w:rFonts w:ascii="Times New Roman" w:hAnsi="Times New Roman" w:cs="Times New Roman"/>
          <w:color w:val="DCDDDE"/>
          <w:sz w:val="24"/>
          <w:szCs w:val="24"/>
          <w:shd w:val="clear" w:color="auto" w:fill="36393F"/>
        </w:rPr>
      </w:pPr>
      <w:r w:rsidRPr="0058390E">
        <w:rPr>
          <w:rFonts w:ascii="Times New Roman" w:hAnsi="Times New Roman" w:cs="Times New Roman"/>
          <w:noProof/>
          <w:color w:val="DCDDDE"/>
          <w:sz w:val="24"/>
          <w:szCs w:val="24"/>
          <w:shd w:val="clear" w:color="auto" w:fill="36393F"/>
        </w:rPr>
        <w:drawing>
          <wp:inline distT="0" distB="0" distL="0" distR="0" wp14:anchorId="62A47BC8" wp14:editId="081B7CCA">
            <wp:extent cx="5760720" cy="797169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991" cy="8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6DE" w14:textId="3941B6C9" w:rsidR="00B82BBA" w:rsidRPr="0058390E" w:rsidRDefault="00A8380A" w:rsidP="00B82BBA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Puis</w:t>
      </w:r>
      <w:r w:rsidR="00B87C1B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Pr="0058390E">
        <w:rPr>
          <w:rFonts w:ascii="Times New Roman" w:hAnsi="Times New Roman" w:cs="Times New Roman"/>
          <w:sz w:val="24"/>
          <w:szCs w:val="24"/>
        </w:rPr>
        <w:t>l’affichage des 8 poules</w:t>
      </w:r>
      <w:r w:rsidR="00B87C1B" w:rsidRPr="0058390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1ED0781E" w14:textId="4F3EC538" w:rsidR="00A8380A" w:rsidRPr="0058390E" w:rsidRDefault="00A8380A" w:rsidP="00A838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3F099" wp14:editId="56D1F206">
            <wp:extent cx="4138019" cy="1691787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5C8" w14:textId="0F6AAD19" w:rsidR="004E2F99" w:rsidRPr="0058390E" w:rsidRDefault="00A8380A" w:rsidP="00B82BBA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Puis place aux 96 matchs</w:t>
      </w:r>
      <w:r w:rsidR="008F00F0">
        <w:rPr>
          <w:rFonts w:ascii="Times New Roman" w:hAnsi="Times New Roman" w:cs="Times New Roman"/>
          <w:sz w:val="24"/>
          <w:szCs w:val="24"/>
        </w:rPr>
        <w:t xml:space="preserve"> des poules</w:t>
      </w:r>
      <w:r w:rsidRPr="0058390E">
        <w:rPr>
          <w:rFonts w:ascii="Times New Roman" w:hAnsi="Times New Roman" w:cs="Times New Roman"/>
          <w:sz w:val="24"/>
          <w:szCs w:val="24"/>
        </w:rPr>
        <w:t xml:space="preserve">, 48 matchs aller – 48 matchs retour </w:t>
      </w:r>
      <w:r w:rsidR="00A90C4F" w:rsidRPr="0058390E">
        <w:rPr>
          <w:rFonts w:ascii="Times New Roman" w:hAnsi="Times New Roman" w:cs="Times New Roman"/>
          <w:sz w:val="24"/>
          <w:szCs w:val="24"/>
        </w:rPr>
        <w:t>effectuées</w:t>
      </w:r>
      <w:r w:rsidRPr="0058390E">
        <w:rPr>
          <w:rFonts w:ascii="Times New Roman" w:hAnsi="Times New Roman" w:cs="Times New Roman"/>
          <w:sz w:val="24"/>
          <w:szCs w:val="24"/>
        </w:rPr>
        <w:t xml:space="preserve"> en 6 journées. </w:t>
      </w:r>
    </w:p>
    <w:p w14:paraId="699FCBD3" w14:textId="6FC6ABAF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Le score de chaque match est purement aléatoire, on tire deux nombres, qui feront le score de chaque équipe, compris entre 0 et 4</w:t>
      </w:r>
      <w:r w:rsidR="00B87C1B" w:rsidRPr="0058390E">
        <w:rPr>
          <w:rFonts w:ascii="Times New Roman" w:hAnsi="Times New Roman" w:cs="Times New Roman"/>
          <w:sz w:val="24"/>
          <w:szCs w:val="24"/>
        </w:rPr>
        <w:t> :</w:t>
      </w:r>
    </w:p>
    <w:p w14:paraId="330890F7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crée un score aléatoire </w:t>
      </w:r>
    </w:p>
    <w:p w14:paraId="6AAE11EB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score_match_aller_huitieme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random.randint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random.randint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1A6F6C00" w14:textId="172145B7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</w:p>
    <w:p w14:paraId="727C40D7" w14:textId="23D05D43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</w:p>
    <w:p w14:paraId="0B968F36" w14:textId="2A00C31D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</w:p>
    <w:p w14:paraId="7A4A07B9" w14:textId="05173C65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</w:p>
    <w:p w14:paraId="6774AFA7" w14:textId="0AB913F5" w:rsidR="004E2F99" w:rsidRPr="0058390E" w:rsidRDefault="004E2F99" w:rsidP="00B82BBA">
      <w:pPr>
        <w:rPr>
          <w:rFonts w:ascii="Times New Roman" w:hAnsi="Times New Roman" w:cs="Times New Roman"/>
          <w:sz w:val="24"/>
          <w:szCs w:val="24"/>
        </w:rPr>
      </w:pPr>
    </w:p>
    <w:p w14:paraId="3620C48B" w14:textId="5EA32AEA" w:rsidR="00A8380A" w:rsidRPr="0058390E" w:rsidRDefault="00A90C4F" w:rsidP="00B82BBA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color w:val="64676E"/>
          <w:sz w:val="24"/>
          <w:szCs w:val="24"/>
          <w:shd w:val="clear" w:color="auto" w:fill="FFFFFF"/>
        </w:rPr>
        <w:lastRenderedPageBreak/>
        <w:t>À</w:t>
      </w:r>
      <w:r w:rsidR="00A8380A" w:rsidRPr="0058390E">
        <w:rPr>
          <w:rFonts w:ascii="Times New Roman" w:hAnsi="Times New Roman" w:cs="Times New Roman"/>
          <w:sz w:val="24"/>
          <w:szCs w:val="24"/>
        </w:rPr>
        <w:t xml:space="preserve"> l’issu de ses matchs 16 qualifiés pour les huitièmes de finale</w:t>
      </w:r>
      <w:r w:rsidR="00B87C1B" w:rsidRPr="0058390E">
        <w:rPr>
          <w:rFonts w:ascii="Times New Roman" w:hAnsi="Times New Roman" w:cs="Times New Roman"/>
          <w:sz w:val="24"/>
          <w:szCs w:val="24"/>
        </w:rPr>
        <w:t> :</w:t>
      </w:r>
    </w:p>
    <w:p w14:paraId="2F8B017C" w14:textId="793F62F0" w:rsidR="00A8380A" w:rsidRPr="0058390E" w:rsidRDefault="00A8380A" w:rsidP="00A838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94D9D" wp14:editId="7116EA23">
            <wp:extent cx="2536491" cy="1905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452" cy="19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8638" w14:textId="2AE17759" w:rsidR="004E2F99" w:rsidRPr="0058390E" w:rsidRDefault="004E2F99" w:rsidP="004E2F99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Un tirage aléatoire est effectué afin de conna</w:t>
      </w:r>
      <w:r w:rsidR="004768B6" w:rsidRPr="0058390E">
        <w:rPr>
          <w:rFonts w:ascii="Times New Roman" w:hAnsi="Times New Roman" w:cs="Times New Roman"/>
          <w:sz w:val="24"/>
          <w:szCs w:val="24"/>
        </w:rPr>
        <w:t>î</w:t>
      </w:r>
      <w:r w:rsidRPr="0058390E">
        <w:rPr>
          <w:rFonts w:ascii="Times New Roman" w:hAnsi="Times New Roman" w:cs="Times New Roman"/>
          <w:sz w:val="24"/>
          <w:szCs w:val="24"/>
        </w:rPr>
        <w:t>tre les prochains matchs</w:t>
      </w:r>
      <w:r w:rsidR="00B87C1B" w:rsidRPr="0058390E">
        <w:rPr>
          <w:rFonts w:ascii="Times New Roman" w:hAnsi="Times New Roman" w:cs="Times New Roman"/>
          <w:sz w:val="24"/>
          <w:szCs w:val="24"/>
        </w:rPr>
        <w:t> :</w:t>
      </w:r>
    </w:p>
    <w:p w14:paraId="1C9DC38E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On mélange la liste</w:t>
      </w:r>
    </w:p>
    <w:p w14:paraId="6B63D761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list_huitieme_rdm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random.sample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839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04A984D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crée des </w:t>
      </w:r>
      <w:proofErr w:type="spellStart"/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binomes</w:t>
      </w:r>
      <w:proofErr w:type="spellEnd"/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faire jouer les équipes de huitième de finale</w:t>
      </w:r>
    </w:p>
    <w:p w14:paraId="78C1A9BF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list_match_huitieme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list_huitieme_rdm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[i:i+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5839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5839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39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839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list_huitieme_rdm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3899F441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839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des 8 matchs de huitième de finale</w:t>
      </w:r>
    </w:p>
    <w:p w14:paraId="053C42CD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839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5839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39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839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list_match_huitieme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)):</w:t>
      </w:r>
    </w:p>
    <w:p w14:paraId="73DB5623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839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print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39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"Match"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i+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39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":"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list_match_huitieme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[i][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5839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"vs"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list_match_huitieme</w:t>
      </w:r>
      <w:proofErr w:type="spellEnd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[i][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5839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084683D" w14:textId="77777777" w:rsidR="004E2F99" w:rsidRPr="0058390E" w:rsidRDefault="004E2F99" w:rsidP="004E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839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839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list_match_huitieme</w:t>
      </w:r>
      <w:proofErr w:type="spellEnd"/>
    </w:p>
    <w:p w14:paraId="6CD73D19" w14:textId="5E604378" w:rsidR="00A8380A" w:rsidRPr="0058390E" w:rsidRDefault="00A8380A" w:rsidP="00A8380A">
      <w:pPr>
        <w:rPr>
          <w:rFonts w:ascii="Times New Roman" w:hAnsi="Times New Roman" w:cs="Times New Roman"/>
          <w:sz w:val="24"/>
          <w:szCs w:val="24"/>
        </w:rPr>
      </w:pPr>
    </w:p>
    <w:p w14:paraId="2E094336" w14:textId="1933A523" w:rsidR="004E2F99" w:rsidRPr="0058390E" w:rsidRDefault="004E2F99" w:rsidP="00A8380A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Nous avons donc à partir de là les 8 matchs des 8</w:t>
      </w:r>
      <w:r w:rsidRPr="0058390E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 w:rsidR="004768B6" w:rsidRPr="0058390E">
        <w:rPr>
          <w:rFonts w:ascii="Times New Roman" w:hAnsi="Times New Roman" w:cs="Times New Roman"/>
          <w:sz w:val="24"/>
          <w:szCs w:val="24"/>
        </w:rPr>
        <w:t> :</w:t>
      </w:r>
    </w:p>
    <w:p w14:paraId="34829F21" w14:textId="71CB6978" w:rsidR="004E2F99" w:rsidRPr="0058390E" w:rsidRDefault="004E2F99" w:rsidP="004E2F99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B30CC" wp14:editId="553BCA44">
            <wp:extent cx="4633362" cy="1653683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82BB" w14:textId="5FBD44CD" w:rsidR="004E2F99" w:rsidRDefault="004E2F99" w:rsidP="004768B6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Nous utilisons le même procéd</w:t>
      </w:r>
      <w:r w:rsidR="004768B6" w:rsidRPr="0058390E">
        <w:rPr>
          <w:rFonts w:ascii="Times New Roman" w:hAnsi="Times New Roman" w:cs="Times New Roman"/>
          <w:sz w:val="24"/>
          <w:szCs w:val="24"/>
        </w:rPr>
        <w:t>é</w:t>
      </w:r>
      <w:r w:rsidRPr="0058390E">
        <w:rPr>
          <w:rFonts w:ascii="Times New Roman" w:hAnsi="Times New Roman" w:cs="Times New Roman"/>
          <w:sz w:val="24"/>
          <w:szCs w:val="24"/>
        </w:rPr>
        <w:t xml:space="preserve"> pour les 8</w:t>
      </w:r>
      <w:r w:rsidRPr="0058390E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 w:rsidRPr="0058390E">
        <w:rPr>
          <w:rFonts w:ascii="Times New Roman" w:hAnsi="Times New Roman" w:cs="Times New Roman"/>
          <w:sz w:val="24"/>
          <w:szCs w:val="24"/>
        </w:rPr>
        <w:t xml:space="preserve"> / quart / demi-finale</w:t>
      </w:r>
      <w:r w:rsidR="004768B6" w:rsidRPr="0058390E">
        <w:rPr>
          <w:rFonts w:ascii="Times New Roman" w:hAnsi="Times New Roman" w:cs="Times New Roman"/>
          <w:sz w:val="24"/>
          <w:szCs w:val="24"/>
        </w:rPr>
        <w:t>.</w:t>
      </w:r>
    </w:p>
    <w:p w14:paraId="7B054A34" w14:textId="2D969F3A" w:rsidR="00F80780" w:rsidRDefault="00F80780" w:rsidP="00476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Cependant, pour ses 3 étapes du championnat, une possible égalité des scores est possible, par exemple match Paris SG vs Liverpool : 3 – 0 match aller puis 0 – 3 match retour, l’addition de ses deux scores fait 3 – 3, afin de se qualifier une séance de pénalty est organisée, dans notre projet nous avons tiré le gagnant aléatoirement avec une fonction qui tire un nombre entre 0 et 1, 0 étant l’équipe 1 (dans notre exemple Paris SG) et 1 étant l’équipe 2 (Liverpool)</w:t>
      </w:r>
      <w:r w:rsidR="00571288">
        <w:rPr>
          <w:rFonts w:ascii="Times New Roman" w:hAnsi="Times New Roman" w:cs="Times New Roman"/>
          <w:sz w:val="24"/>
          <w:szCs w:val="24"/>
        </w:rPr>
        <w:t>.</w:t>
      </w:r>
    </w:p>
    <w:p w14:paraId="09DA2A83" w14:textId="0DADEE59" w:rsidR="00F80780" w:rsidRPr="0058390E" w:rsidRDefault="00F80780" w:rsidP="00F80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7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9D8D98" wp14:editId="27242DD7">
            <wp:extent cx="4122420" cy="190022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58" cy="19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B7A5" w14:textId="77777777" w:rsidR="0058390E" w:rsidRPr="0058390E" w:rsidRDefault="004E2F99" w:rsidP="004768B6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Entre chaque étape, l’algorithme marque un temps de pause, celui-ci est volontaire étant donné qu’il y a au total 125 matchs ainsi que des points classements régulièrement, il y aurait eu un flux d’informations illisibles pour l’utilisateur. Afin de suivre plus facilement la Ligue des Champions, un message du type « Appuyez sur ENTREE … » est régulièrement présen</w:t>
      </w:r>
      <w:r w:rsidR="00AF6AB0" w:rsidRPr="0058390E">
        <w:rPr>
          <w:rFonts w:ascii="Times New Roman" w:hAnsi="Times New Roman" w:cs="Times New Roman"/>
          <w:sz w:val="24"/>
          <w:szCs w:val="24"/>
        </w:rPr>
        <w:t>t</w:t>
      </w:r>
      <w:r w:rsidRPr="0058390E">
        <w:rPr>
          <w:rFonts w:ascii="Times New Roman" w:hAnsi="Times New Roman" w:cs="Times New Roman"/>
          <w:sz w:val="24"/>
          <w:szCs w:val="24"/>
        </w:rPr>
        <w:t>.</w:t>
      </w:r>
    </w:p>
    <w:p w14:paraId="563AF1B9" w14:textId="0318BEC2" w:rsidR="004E2F99" w:rsidRPr="0058390E" w:rsidRDefault="004E2F99" w:rsidP="004768B6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Pr="00583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8249E" wp14:editId="06819625">
            <wp:extent cx="5433531" cy="228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B07" w14:textId="03551CE3" w:rsidR="006C106C" w:rsidRPr="0058390E" w:rsidRDefault="006C106C" w:rsidP="004E2F99">
      <w:pPr>
        <w:rPr>
          <w:rFonts w:ascii="Times New Roman" w:hAnsi="Times New Roman" w:cs="Times New Roman"/>
          <w:sz w:val="24"/>
          <w:szCs w:val="24"/>
        </w:rPr>
      </w:pPr>
    </w:p>
    <w:p w14:paraId="3CABA7AF" w14:textId="58084A9C" w:rsidR="006C106C" w:rsidRPr="0058390E" w:rsidRDefault="006C106C" w:rsidP="004E2F99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Pour finir</w:t>
      </w:r>
      <w:r w:rsidR="004768B6" w:rsidRPr="0058390E">
        <w:rPr>
          <w:rFonts w:ascii="Times New Roman" w:hAnsi="Times New Roman" w:cs="Times New Roman"/>
          <w:sz w:val="24"/>
          <w:szCs w:val="24"/>
        </w:rPr>
        <w:t xml:space="preserve">, </w:t>
      </w:r>
      <w:r w:rsidRPr="0058390E">
        <w:rPr>
          <w:rFonts w:ascii="Times New Roman" w:hAnsi="Times New Roman" w:cs="Times New Roman"/>
          <w:sz w:val="24"/>
          <w:szCs w:val="24"/>
        </w:rPr>
        <w:t>après le dernier match</w:t>
      </w:r>
      <w:r w:rsidR="008F00F0">
        <w:rPr>
          <w:rFonts w:ascii="Times New Roman" w:hAnsi="Times New Roman" w:cs="Times New Roman"/>
          <w:sz w:val="24"/>
          <w:szCs w:val="24"/>
        </w:rPr>
        <w:t xml:space="preserve">, </w:t>
      </w:r>
      <w:r w:rsidRPr="0058390E">
        <w:rPr>
          <w:rFonts w:ascii="Times New Roman" w:hAnsi="Times New Roman" w:cs="Times New Roman"/>
          <w:sz w:val="24"/>
          <w:szCs w:val="24"/>
        </w:rPr>
        <w:t>le vainqueur est enfin déterminé. Pour plus de réalisme</w:t>
      </w:r>
      <w:r w:rsidR="004768B6" w:rsidRPr="0058390E">
        <w:rPr>
          <w:rFonts w:ascii="Times New Roman" w:hAnsi="Times New Roman" w:cs="Times New Roman"/>
          <w:sz w:val="24"/>
          <w:szCs w:val="24"/>
        </w:rPr>
        <w:t>,</w:t>
      </w:r>
      <w:r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58390E" w:rsidRPr="0058390E">
        <w:rPr>
          <w:rFonts w:ascii="Times New Roman" w:hAnsi="Times New Roman" w:cs="Times New Roman"/>
          <w:sz w:val="24"/>
          <w:szCs w:val="24"/>
        </w:rPr>
        <w:t>nous avons</w:t>
      </w:r>
      <w:r w:rsidR="00AF6AB0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Pr="0058390E">
        <w:rPr>
          <w:rFonts w:ascii="Times New Roman" w:hAnsi="Times New Roman" w:cs="Times New Roman"/>
          <w:sz w:val="24"/>
          <w:szCs w:val="24"/>
        </w:rPr>
        <w:t xml:space="preserve">décidé d’afficher le logo de cette équipe dans un fenêtre à l’aide de 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>. </w:t>
      </w:r>
    </w:p>
    <w:p w14:paraId="70F9A845" w14:textId="0111ACC3" w:rsidR="006C106C" w:rsidRPr="0058390E" w:rsidRDefault="006C106C" w:rsidP="006C1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D77AE" wp14:editId="6B850296">
            <wp:extent cx="3825572" cy="4138019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EBA" w14:textId="3919F38E" w:rsidR="004D0A00" w:rsidRPr="0058390E" w:rsidRDefault="006C106C" w:rsidP="006C106C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368D4" w14:textId="24B969D3" w:rsidR="0007411E" w:rsidRPr="0058390E" w:rsidRDefault="0007411E" w:rsidP="004D0A00">
      <w:pPr>
        <w:pStyle w:val="Titre2"/>
      </w:pPr>
      <w:bookmarkStart w:id="21" w:name="_Toc90454820"/>
      <w:bookmarkStart w:id="22" w:name="_Toc90459035"/>
      <w:bookmarkStart w:id="23" w:name="_Toc91159288"/>
      <w:r w:rsidRPr="0058390E">
        <w:lastRenderedPageBreak/>
        <w:t>Choix techniques</w:t>
      </w:r>
      <w:bookmarkEnd w:id="21"/>
      <w:bookmarkEnd w:id="22"/>
      <w:bookmarkEnd w:id="23"/>
      <w:r w:rsidRPr="0058390E">
        <w:t xml:space="preserve"> </w:t>
      </w:r>
    </w:p>
    <w:p w14:paraId="5F9BD198" w14:textId="484F12BC" w:rsidR="004A24E0" w:rsidRPr="0058390E" w:rsidRDefault="004A24E0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Pour une raison logiqu</w:t>
      </w:r>
      <w:r w:rsidR="003312E6" w:rsidRPr="0058390E">
        <w:rPr>
          <w:rFonts w:ascii="Times New Roman" w:hAnsi="Times New Roman" w:cs="Times New Roman"/>
          <w:sz w:val="24"/>
          <w:szCs w:val="24"/>
        </w:rPr>
        <w:t>e</w:t>
      </w:r>
      <w:r w:rsidRPr="0058390E">
        <w:rPr>
          <w:rFonts w:ascii="Times New Roman" w:hAnsi="Times New Roman" w:cs="Times New Roman"/>
          <w:sz w:val="24"/>
          <w:szCs w:val="24"/>
        </w:rPr>
        <w:t>, le projet se base essentiellement sur l’aspect aléatoire, que ce soit pour un tirage pour connaître la liste de match</w:t>
      </w:r>
      <w:r w:rsidR="003312E6" w:rsidRPr="0058390E">
        <w:rPr>
          <w:rFonts w:ascii="Times New Roman" w:hAnsi="Times New Roman" w:cs="Times New Roman"/>
          <w:sz w:val="24"/>
          <w:szCs w:val="24"/>
        </w:rPr>
        <w:t>s</w:t>
      </w:r>
      <w:r w:rsidRPr="0058390E">
        <w:rPr>
          <w:rFonts w:ascii="Times New Roman" w:hAnsi="Times New Roman" w:cs="Times New Roman"/>
          <w:sz w:val="24"/>
          <w:szCs w:val="24"/>
        </w:rPr>
        <w:t>, ou même pour obtenir un score. Des boucles « for i in range(…) » sont également présentes afin de pouvoir faire jouer les équipes les unes contre les autres de façon « automatique ». Vous remarquez que pour deux fonctions, une simplification aurait pu être fait</w:t>
      </w:r>
      <w:r w:rsidR="00AF6AB0" w:rsidRPr="0058390E">
        <w:rPr>
          <w:rFonts w:ascii="Times New Roman" w:hAnsi="Times New Roman" w:cs="Times New Roman"/>
          <w:sz w:val="24"/>
          <w:szCs w:val="24"/>
        </w:rPr>
        <w:t>e</w:t>
      </w:r>
      <w:r w:rsidRPr="0058390E">
        <w:rPr>
          <w:rFonts w:ascii="Times New Roman" w:hAnsi="Times New Roman" w:cs="Times New Roman"/>
          <w:sz w:val="24"/>
          <w:szCs w:val="24"/>
        </w:rPr>
        <w:t>. En effet, pour les fonctions « 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affichage_match_aller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> » et « 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affichage_match_retour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 xml:space="preserve"> » nous aurions pu </w:t>
      </w:r>
      <w:r w:rsidR="00DB2E4B" w:rsidRPr="0058390E">
        <w:rPr>
          <w:rFonts w:ascii="Times New Roman" w:hAnsi="Times New Roman" w:cs="Times New Roman"/>
          <w:sz w:val="24"/>
          <w:szCs w:val="24"/>
        </w:rPr>
        <w:t>minimiser les lignes et produire quelque chose de plus « esthétique » puisqu</w:t>
      </w:r>
      <w:r w:rsidR="00AF6AB0" w:rsidRPr="0058390E">
        <w:rPr>
          <w:rFonts w:ascii="Times New Roman" w:hAnsi="Times New Roman" w:cs="Times New Roman"/>
          <w:sz w:val="24"/>
          <w:szCs w:val="24"/>
        </w:rPr>
        <w:t>’</w:t>
      </w:r>
      <w:r w:rsidR="0058390E" w:rsidRPr="0058390E">
        <w:rPr>
          <w:rFonts w:ascii="Times New Roman" w:hAnsi="Times New Roman" w:cs="Times New Roman"/>
          <w:sz w:val="24"/>
          <w:szCs w:val="24"/>
        </w:rPr>
        <w:t>au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fur et à mesure que nous codions nous avons progressé au point de constat</w:t>
      </w:r>
      <w:r w:rsidR="0058390E" w:rsidRPr="0058390E">
        <w:rPr>
          <w:rFonts w:ascii="Times New Roman" w:hAnsi="Times New Roman" w:cs="Times New Roman"/>
          <w:sz w:val="24"/>
          <w:szCs w:val="24"/>
        </w:rPr>
        <w:t xml:space="preserve">er </w:t>
      </w:r>
      <w:r w:rsidR="00DB2E4B" w:rsidRPr="0058390E">
        <w:rPr>
          <w:rFonts w:ascii="Times New Roman" w:hAnsi="Times New Roman" w:cs="Times New Roman"/>
          <w:sz w:val="24"/>
          <w:szCs w:val="24"/>
        </w:rPr>
        <w:t>cette « erreur » et nous tenions à la laisser telle qu’elle</w:t>
      </w:r>
      <w:r w:rsidR="00AF6AB0" w:rsidRPr="0058390E">
        <w:rPr>
          <w:rFonts w:ascii="Times New Roman" w:hAnsi="Times New Roman" w:cs="Times New Roman"/>
          <w:sz w:val="24"/>
          <w:szCs w:val="24"/>
        </w:rPr>
        <w:t>,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afin que vous puissiez voir notre progression. Des </w:t>
      </w:r>
      <w:proofErr w:type="spellStart"/>
      <w:r w:rsidR="00DB2E4B" w:rsidRPr="0058390E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="00DB2E4B" w:rsidRPr="0058390E">
        <w:rPr>
          <w:rFonts w:ascii="Times New Roman" w:hAnsi="Times New Roman" w:cs="Times New Roman"/>
          <w:sz w:val="24"/>
          <w:szCs w:val="24"/>
        </w:rPr>
        <w:t xml:space="preserve"> sont également très présente</w:t>
      </w:r>
      <w:r w:rsidR="003312E6" w:rsidRPr="0058390E">
        <w:rPr>
          <w:rFonts w:ascii="Times New Roman" w:hAnsi="Times New Roman" w:cs="Times New Roman"/>
          <w:sz w:val="24"/>
          <w:szCs w:val="24"/>
        </w:rPr>
        <w:t>s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afin de pouvoir stocker les noms des équipes</w:t>
      </w:r>
      <w:r w:rsidR="003312E6" w:rsidRPr="0058390E">
        <w:rPr>
          <w:rFonts w:ascii="Times New Roman" w:hAnsi="Times New Roman" w:cs="Times New Roman"/>
          <w:sz w:val="24"/>
          <w:szCs w:val="24"/>
        </w:rPr>
        <w:t>,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mais également des scores et des buts. Enfin, en ce qui concerne l’interface graphique</w:t>
      </w:r>
      <w:r w:rsidR="003312E6" w:rsidRPr="0058390E">
        <w:rPr>
          <w:rFonts w:ascii="Times New Roman" w:hAnsi="Times New Roman" w:cs="Times New Roman"/>
          <w:sz w:val="24"/>
          <w:szCs w:val="24"/>
        </w:rPr>
        <w:t>,</w:t>
      </w:r>
      <w:r w:rsidR="00DB2E4B" w:rsidRPr="0058390E">
        <w:rPr>
          <w:rFonts w:ascii="Times New Roman" w:hAnsi="Times New Roman" w:cs="Times New Roman"/>
          <w:sz w:val="24"/>
          <w:szCs w:val="24"/>
        </w:rPr>
        <w:t xml:space="preserve"> nous avons décidé de partir sur le package « </w:t>
      </w:r>
      <w:proofErr w:type="spellStart"/>
      <w:r w:rsidR="00DB2E4B" w:rsidRPr="0058390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DB2E4B" w:rsidRPr="0058390E">
        <w:rPr>
          <w:rFonts w:ascii="Times New Roman" w:hAnsi="Times New Roman" w:cs="Times New Roman"/>
          <w:sz w:val="24"/>
          <w:szCs w:val="24"/>
        </w:rPr>
        <w:t> »</w:t>
      </w:r>
      <w:r w:rsidR="003312E6" w:rsidRPr="0058390E">
        <w:rPr>
          <w:rFonts w:ascii="Times New Roman" w:hAnsi="Times New Roman" w:cs="Times New Roman"/>
          <w:sz w:val="24"/>
          <w:szCs w:val="24"/>
        </w:rPr>
        <w:t xml:space="preserve">, </w:t>
      </w:r>
      <w:r w:rsidR="00DB2E4B" w:rsidRPr="0058390E">
        <w:rPr>
          <w:rFonts w:ascii="Times New Roman" w:hAnsi="Times New Roman" w:cs="Times New Roman"/>
          <w:sz w:val="24"/>
          <w:szCs w:val="24"/>
        </w:rPr>
        <w:t>car après plusieurs recherches ce nom revenait comme le référent en la matière.</w:t>
      </w:r>
    </w:p>
    <w:p w14:paraId="7FB8449F" w14:textId="42E4FB6B" w:rsidR="0007411E" w:rsidRPr="0058390E" w:rsidRDefault="0007411E" w:rsidP="004D0A00">
      <w:pPr>
        <w:pStyle w:val="Titre2"/>
      </w:pPr>
      <w:bookmarkStart w:id="24" w:name="_Toc90454821"/>
      <w:bookmarkStart w:id="25" w:name="_Toc90459036"/>
      <w:bookmarkStart w:id="26" w:name="_Toc91159289"/>
      <w:r w:rsidRPr="0058390E">
        <w:t>Tâches réalisées par chaque membre</w:t>
      </w:r>
      <w:bookmarkEnd w:id="24"/>
      <w:bookmarkEnd w:id="25"/>
      <w:bookmarkEnd w:id="26"/>
      <w:r w:rsidRPr="0058390E">
        <w:t xml:space="preserve"> </w:t>
      </w:r>
    </w:p>
    <w:p w14:paraId="658E1B73" w14:textId="18D2E181" w:rsidR="00DB2E4B" w:rsidRPr="0058390E" w:rsidRDefault="00DB2E4B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Le choix du thème ainsi que le cahier des charges ont été rédig</w:t>
      </w:r>
      <w:r w:rsidR="003312E6" w:rsidRPr="0058390E">
        <w:rPr>
          <w:rFonts w:ascii="Times New Roman" w:hAnsi="Times New Roman" w:cs="Times New Roman"/>
          <w:sz w:val="24"/>
          <w:szCs w:val="24"/>
        </w:rPr>
        <w:t>és</w:t>
      </w:r>
      <w:r w:rsidRPr="0058390E">
        <w:rPr>
          <w:rFonts w:ascii="Times New Roman" w:hAnsi="Times New Roman" w:cs="Times New Roman"/>
          <w:sz w:val="24"/>
          <w:szCs w:val="24"/>
        </w:rPr>
        <w:t xml:space="preserve"> ensemble afin que tous les deux </w:t>
      </w:r>
      <w:r w:rsidR="00192E83" w:rsidRPr="0058390E">
        <w:rPr>
          <w:rFonts w:ascii="Times New Roman" w:hAnsi="Times New Roman" w:cs="Times New Roman"/>
          <w:sz w:val="24"/>
          <w:szCs w:val="24"/>
        </w:rPr>
        <w:t>puissent</w:t>
      </w:r>
      <w:r w:rsidRPr="0058390E">
        <w:rPr>
          <w:rFonts w:ascii="Times New Roman" w:hAnsi="Times New Roman" w:cs="Times New Roman"/>
          <w:sz w:val="24"/>
          <w:szCs w:val="24"/>
        </w:rPr>
        <w:t xml:space="preserve"> partir sur le même point afin de ne pas se perdre.</w:t>
      </w:r>
    </w:p>
    <w:p w14:paraId="75419489" w14:textId="0CD4F29A" w:rsidR="00192E83" w:rsidRPr="0058390E" w:rsidRDefault="00192E83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Thomas ayant plus de connaissance côté développement</w:t>
      </w:r>
      <w:r w:rsidR="00B77FA7" w:rsidRPr="0058390E">
        <w:rPr>
          <w:rFonts w:ascii="Times New Roman" w:hAnsi="Times New Roman" w:cs="Times New Roman"/>
          <w:sz w:val="24"/>
          <w:szCs w:val="24"/>
        </w:rPr>
        <w:t xml:space="preserve">, il était en charge du cadrage du projet </w:t>
      </w:r>
      <w:r w:rsidRPr="0058390E">
        <w:rPr>
          <w:rFonts w:ascii="Times New Roman" w:hAnsi="Times New Roman" w:cs="Times New Roman"/>
          <w:sz w:val="24"/>
          <w:szCs w:val="24"/>
        </w:rPr>
        <w:t>en expliquant et en aidant Mohamed sur des points où celui-ci</w:t>
      </w:r>
      <w:r w:rsidR="00B77FA7" w:rsidRPr="0058390E">
        <w:rPr>
          <w:rFonts w:ascii="Times New Roman" w:hAnsi="Times New Roman" w:cs="Times New Roman"/>
          <w:sz w:val="24"/>
          <w:szCs w:val="24"/>
        </w:rPr>
        <w:t xml:space="preserve"> pouvait rencontrer des difficultés</w:t>
      </w:r>
      <w:r w:rsidRPr="0058390E">
        <w:rPr>
          <w:rFonts w:ascii="Times New Roman" w:hAnsi="Times New Roman" w:cs="Times New Roman"/>
          <w:sz w:val="24"/>
          <w:szCs w:val="24"/>
        </w:rPr>
        <w:t xml:space="preserve">. </w:t>
      </w:r>
      <w:r w:rsidR="004D0A00" w:rsidRPr="0058390E">
        <w:rPr>
          <w:rFonts w:ascii="Times New Roman" w:hAnsi="Times New Roman" w:cs="Times New Roman"/>
          <w:sz w:val="24"/>
          <w:szCs w:val="24"/>
        </w:rPr>
        <w:t>Un grand nombre de commentaire</w:t>
      </w:r>
      <w:r w:rsidR="003312E6" w:rsidRPr="0058390E">
        <w:rPr>
          <w:rFonts w:ascii="Times New Roman" w:hAnsi="Times New Roman" w:cs="Times New Roman"/>
          <w:sz w:val="24"/>
          <w:szCs w:val="24"/>
        </w:rPr>
        <w:t>s</w:t>
      </w:r>
      <w:r w:rsidR="004D0A00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B77FA7" w:rsidRPr="0058390E">
        <w:rPr>
          <w:rFonts w:ascii="Times New Roman" w:hAnsi="Times New Roman" w:cs="Times New Roman"/>
          <w:sz w:val="24"/>
          <w:szCs w:val="24"/>
        </w:rPr>
        <w:t xml:space="preserve">sont </w:t>
      </w:r>
      <w:r w:rsidR="004D0A00" w:rsidRPr="0058390E">
        <w:rPr>
          <w:rFonts w:ascii="Times New Roman" w:hAnsi="Times New Roman" w:cs="Times New Roman"/>
          <w:sz w:val="24"/>
          <w:szCs w:val="24"/>
        </w:rPr>
        <w:t>également présent</w:t>
      </w:r>
      <w:r w:rsidR="00B77FA7" w:rsidRPr="0058390E">
        <w:rPr>
          <w:rFonts w:ascii="Times New Roman" w:hAnsi="Times New Roman" w:cs="Times New Roman"/>
          <w:sz w:val="24"/>
          <w:szCs w:val="24"/>
        </w:rPr>
        <w:t>s</w:t>
      </w:r>
      <w:r w:rsidR="004D0A00" w:rsidRPr="0058390E">
        <w:rPr>
          <w:rFonts w:ascii="Times New Roman" w:hAnsi="Times New Roman" w:cs="Times New Roman"/>
          <w:sz w:val="24"/>
          <w:szCs w:val="24"/>
        </w:rPr>
        <w:t xml:space="preserve"> dans le code afin de faciliter sa compréhension pour chaque personne voulant le consulter</w:t>
      </w:r>
      <w:r w:rsidR="003312E6" w:rsidRPr="0058390E">
        <w:rPr>
          <w:rFonts w:ascii="Times New Roman" w:hAnsi="Times New Roman" w:cs="Times New Roman"/>
          <w:sz w:val="24"/>
          <w:szCs w:val="24"/>
        </w:rPr>
        <w:t>.</w:t>
      </w:r>
    </w:p>
    <w:p w14:paraId="493D04B2" w14:textId="067B245A" w:rsidR="00192E83" w:rsidRPr="0058390E" w:rsidRDefault="00192E83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La rédaction de la fiche récapitulative s’est également </w:t>
      </w:r>
      <w:r w:rsidR="004D0A00" w:rsidRPr="0058390E">
        <w:rPr>
          <w:rFonts w:ascii="Times New Roman" w:hAnsi="Times New Roman" w:cs="Times New Roman"/>
          <w:sz w:val="24"/>
          <w:szCs w:val="24"/>
        </w:rPr>
        <w:t>effectuée</w:t>
      </w:r>
      <w:r w:rsidRPr="0058390E">
        <w:rPr>
          <w:rFonts w:ascii="Times New Roman" w:hAnsi="Times New Roman" w:cs="Times New Roman"/>
          <w:sz w:val="24"/>
          <w:szCs w:val="24"/>
        </w:rPr>
        <w:t xml:space="preserve"> à deux, puisque chacun de nous avions fait des fonctions du projet</w:t>
      </w:r>
      <w:r w:rsidR="00B77FA7" w:rsidRPr="0058390E">
        <w:rPr>
          <w:rFonts w:ascii="Times New Roman" w:hAnsi="Times New Roman" w:cs="Times New Roman"/>
          <w:sz w:val="24"/>
          <w:szCs w:val="24"/>
        </w:rPr>
        <w:t>. N</w:t>
      </w:r>
      <w:r w:rsidRPr="0058390E">
        <w:rPr>
          <w:rFonts w:ascii="Times New Roman" w:hAnsi="Times New Roman" w:cs="Times New Roman"/>
          <w:sz w:val="24"/>
          <w:szCs w:val="24"/>
        </w:rPr>
        <w:t>ous avons donc retranscrit un résumé de travail</w:t>
      </w:r>
      <w:r w:rsidR="00B77FA7" w:rsidRPr="0058390E">
        <w:rPr>
          <w:rFonts w:ascii="Times New Roman" w:hAnsi="Times New Roman" w:cs="Times New Roman"/>
          <w:sz w:val="24"/>
          <w:szCs w:val="24"/>
        </w:rPr>
        <w:t xml:space="preserve"> pour chacun de nous sur </w:t>
      </w:r>
      <w:r w:rsidRPr="0058390E">
        <w:rPr>
          <w:rFonts w:ascii="Times New Roman" w:hAnsi="Times New Roman" w:cs="Times New Roman"/>
          <w:sz w:val="24"/>
          <w:szCs w:val="24"/>
        </w:rPr>
        <w:t>ce projet.</w:t>
      </w:r>
    </w:p>
    <w:p w14:paraId="76DC86D4" w14:textId="052D6F07" w:rsidR="00B82BBA" w:rsidRPr="0058390E" w:rsidRDefault="00B82BBA" w:rsidP="005D5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BFD38" w14:textId="77251A2D" w:rsidR="00DB2E4B" w:rsidRPr="0058390E" w:rsidRDefault="00B82BBA" w:rsidP="005D513B">
      <w:pPr>
        <w:jc w:val="both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Le package </w:t>
      </w:r>
      <w:proofErr w:type="spellStart"/>
      <w:r w:rsidRPr="0058390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8390E">
        <w:rPr>
          <w:rFonts w:ascii="Times New Roman" w:hAnsi="Times New Roman" w:cs="Times New Roman"/>
          <w:sz w:val="24"/>
          <w:szCs w:val="24"/>
        </w:rPr>
        <w:t xml:space="preserve"> est utilisé une seule fois et à la fin du projet, celui-ci nous permet de créer une interface graphique permettant d’ouvrir une fenêtre où nous y avons inséré le nom du club vainqueur de la Ligue des Champions ainsi que le logo de celui-ci.</w:t>
      </w:r>
    </w:p>
    <w:p w14:paraId="487BDC90" w14:textId="6EC35BAC" w:rsidR="007C085E" w:rsidRPr="0058390E" w:rsidRDefault="007C085E" w:rsidP="00DD78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96F72" w14:textId="5B6DDC4E" w:rsidR="00B87C1B" w:rsidRPr="0058390E" w:rsidRDefault="00F80780" w:rsidP="00B87C1B">
      <w:pPr>
        <w:rPr>
          <w:rFonts w:ascii="Times New Roman" w:hAnsi="Times New Roman" w:cs="Times New Roman"/>
          <w:sz w:val="24"/>
          <w:szCs w:val="24"/>
        </w:rPr>
      </w:pPr>
      <w:r w:rsidRPr="0058390E">
        <w:rPr>
          <w:noProof/>
        </w:rPr>
        <w:drawing>
          <wp:anchor distT="0" distB="0" distL="114300" distR="114300" simplePos="0" relativeHeight="251660288" behindDoc="1" locked="0" layoutInCell="1" allowOverlap="1" wp14:anchorId="4BC44418" wp14:editId="687A5EB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09950" cy="2484120"/>
            <wp:effectExtent l="0" t="0" r="0" b="0"/>
            <wp:wrapNone/>
            <wp:docPr id="9" name="Image 9" descr="L&amp;#39;école INGETIS Paris - Ecole d&amp;#39;Ingénierie Informatique propose des  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&amp;#39;école INGETIS Paris - Ecole d&amp;#39;Ingénierie Informatique propose des  forma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D4B0B" w14:textId="1EC60C7D" w:rsidR="00B87C1B" w:rsidRPr="0058390E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3F2F89F3" w14:textId="4788F588" w:rsidR="00B87C1B" w:rsidRPr="0058390E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36E70CB6" w14:textId="49BFBACB" w:rsidR="00B87C1B" w:rsidRPr="00B87C1B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0FD440FE" w14:textId="2523BA11" w:rsidR="00B87C1B" w:rsidRPr="00B87C1B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64DA80C9" w14:textId="2D8B8227" w:rsidR="00B87C1B" w:rsidRPr="00B87C1B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5C0CD18E" w14:textId="72D0280C" w:rsidR="00B87C1B" w:rsidRPr="00B87C1B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369D510A" w14:textId="4C3AD010" w:rsidR="00B87C1B" w:rsidRPr="00B87C1B" w:rsidRDefault="00B87C1B" w:rsidP="00B87C1B">
      <w:pPr>
        <w:rPr>
          <w:rFonts w:ascii="Times New Roman" w:hAnsi="Times New Roman" w:cs="Times New Roman"/>
          <w:sz w:val="24"/>
          <w:szCs w:val="24"/>
        </w:rPr>
      </w:pPr>
    </w:p>
    <w:p w14:paraId="6324BE18" w14:textId="3991659B" w:rsidR="00B87C1B" w:rsidRPr="00B87C1B" w:rsidRDefault="00B87C1B" w:rsidP="00B87C1B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sectPr w:rsidR="00B87C1B" w:rsidRPr="00B87C1B" w:rsidSect="00DD7833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1A2F" w14:textId="77777777" w:rsidR="00D64BB0" w:rsidRDefault="00D64BB0" w:rsidP="007C085E">
      <w:pPr>
        <w:spacing w:after="0" w:line="240" w:lineRule="auto"/>
      </w:pPr>
      <w:r>
        <w:separator/>
      </w:r>
    </w:p>
  </w:endnote>
  <w:endnote w:type="continuationSeparator" w:id="0">
    <w:p w14:paraId="55E629EF" w14:textId="77777777" w:rsidR="00D64BB0" w:rsidRDefault="00D64BB0" w:rsidP="007C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378102"/>
      <w:docPartObj>
        <w:docPartGallery w:val="Page Numbers (Bottom of Page)"/>
        <w:docPartUnique/>
      </w:docPartObj>
    </w:sdtPr>
    <w:sdtEndPr/>
    <w:sdtContent>
      <w:p w14:paraId="398CB041" w14:textId="2AF51560" w:rsidR="00DD7833" w:rsidRDefault="00DD7833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A6822D2" w14:textId="574903C8" w:rsidR="00D96A96" w:rsidRDefault="00DD7833">
    <w:pPr>
      <w:pStyle w:val="Pieddepage"/>
    </w:pPr>
    <w:r>
      <w:t>Projet Ligue des Champions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507C" w14:textId="77777777" w:rsidR="00D64BB0" w:rsidRDefault="00D64BB0" w:rsidP="007C085E">
      <w:pPr>
        <w:spacing w:after="0" w:line="240" w:lineRule="auto"/>
      </w:pPr>
      <w:r>
        <w:separator/>
      </w:r>
    </w:p>
  </w:footnote>
  <w:footnote w:type="continuationSeparator" w:id="0">
    <w:p w14:paraId="239CFE99" w14:textId="77777777" w:rsidR="00D64BB0" w:rsidRDefault="00D64BB0" w:rsidP="007C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41F9" w14:textId="70CAC311" w:rsidR="007C085E" w:rsidRDefault="007C085E">
    <w:pPr>
      <w:pStyle w:val="En-tte"/>
    </w:pPr>
    <w:r>
      <w:t>Fiche récapitulative</w:t>
    </w:r>
    <w:r>
      <w:tab/>
    </w:r>
    <w:r>
      <w:tab/>
      <w:t xml:space="preserve">De Sousa Thomas &amp; </w:t>
    </w:r>
    <w:proofErr w:type="spellStart"/>
    <w:r>
      <w:t>Jaouni</w:t>
    </w:r>
    <w:proofErr w:type="spellEnd"/>
    <w:r>
      <w:t xml:space="preserve"> Mohamed</w:t>
    </w:r>
  </w:p>
  <w:p w14:paraId="51A1F5BB" w14:textId="77777777" w:rsidR="007C085E" w:rsidRDefault="007C08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DAE"/>
    <w:multiLevelType w:val="hybridMultilevel"/>
    <w:tmpl w:val="64B01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B"/>
    <w:rsid w:val="0007411E"/>
    <w:rsid w:val="00087969"/>
    <w:rsid w:val="000F40A8"/>
    <w:rsid w:val="001850B4"/>
    <w:rsid w:val="00192E83"/>
    <w:rsid w:val="001B5E5D"/>
    <w:rsid w:val="0024128E"/>
    <w:rsid w:val="002D4D0D"/>
    <w:rsid w:val="002D6082"/>
    <w:rsid w:val="003312E6"/>
    <w:rsid w:val="004768B6"/>
    <w:rsid w:val="004A24E0"/>
    <w:rsid w:val="004D0A00"/>
    <w:rsid w:val="004E2F99"/>
    <w:rsid w:val="004F006B"/>
    <w:rsid w:val="00510218"/>
    <w:rsid w:val="00571288"/>
    <w:rsid w:val="0058390E"/>
    <w:rsid w:val="005940E8"/>
    <w:rsid w:val="005D513B"/>
    <w:rsid w:val="005D6E3D"/>
    <w:rsid w:val="006C106C"/>
    <w:rsid w:val="006F4864"/>
    <w:rsid w:val="0077531C"/>
    <w:rsid w:val="007C085E"/>
    <w:rsid w:val="007C60FE"/>
    <w:rsid w:val="007E2741"/>
    <w:rsid w:val="00827E04"/>
    <w:rsid w:val="00840F81"/>
    <w:rsid w:val="0085423A"/>
    <w:rsid w:val="0087273C"/>
    <w:rsid w:val="008E354A"/>
    <w:rsid w:val="008F00F0"/>
    <w:rsid w:val="009A2D08"/>
    <w:rsid w:val="009A573B"/>
    <w:rsid w:val="00A8380A"/>
    <w:rsid w:val="00A90C4F"/>
    <w:rsid w:val="00AF6AB0"/>
    <w:rsid w:val="00B77FA7"/>
    <w:rsid w:val="00B82BBA"/>
    <w:rsid w:val="00B87C1B"/>
    <w:rsid w:val="00D20DFC"/>
    <w:rsid w:val="00D346C7"/>
    <w:rsid w:val="00D64BB0"/>
    <w:rsid w:val="00D96A96"/>
    <w:rsid w:val="00DB2E4B"/>
    <w:rsid w:val="00DD7833"/>
    <w:rsid w:val="00DE4D05"/>
    <w:rsid w:val="00E50DA4"/>
    <w:rsid w:val="00E626F0"/>
    <w:rsid w:val="00EA4F7F"/>
    <w:rsid w:val="00EF4240"/>
    <w:rsid w:val="00F153AC"/>
    <w:rsid w:val="00F33271"/>
    <w:rsid w:val="00F80780"/>
    <w:rsid w:val="00F87A82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4A76"/>
  <w15:chartTrackingRefBased/>
  <w15:docId w15:val="{B23CE3F4-F7B0-493B-B71C-24C22EF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A00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A00"/>
    <w:pPr>
      <w:keepNext/>
      <w:keepLines/>
      <w:pBdr>
        <w:bottom w:val="dashed" w:sz="4" w:space="1" w:color="auto"/>
      </w:pBd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0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85E"/>
  </w:style>
  <w:style w:type="paragraph" w:styleId="Pieddepage">
    <w:name w:val="footer"/>
    <w:basedOn w:val="Normal"/>
    <w:link w:val="PieddepageCar"/>
    <w:uiPriority w:val="99"/>
    <w:unhideWhenUsed/>
    <w:rsid w:val="007C0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85E"/>
  </w:style>
  <w:style w:type="paragraph" w:styleId="Paragraphedeliste">
    <w:name w:val="List Paragraph"/>
    <w:basedOn w:val="Normal"/>
    <w:uiPriority w:val="34"/>
    <w:qFormat/>
    <w:rsid w:val="005D51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1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411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6C35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D0A0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A00"/>
    <w:rPr>
      <w:rFonts w:ascii="Times New Roman" w:eastAsiaTheme="majorEastAsia" w:hAnsi="Times New Roman" w:cstheme="majorBidi"/>
      <w:b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B5E5D"/>
    <w:pPr>
      <w:spacing w:after="100"/>
    </w:pPr>
    <w:rPr>
      <w:rFonts w:ascii="Times New Roman" w:hAnsi="Times New Roman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1B5E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ygame.org/wiki/GettingStarted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oenixnap.com/kb/install-pip-window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4B610-2917-49C9-881A-C7F74F63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1455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Sousa</dc:creator>
  <cp:keywords/>
  <dc:description/>
  <cp:lastModifiedBy>Thomas De Sousa</cp:lastModifiedBy>
  <cp:revision>15</cp:revision>
  <dcterms:created xsi:type="dcterms:W3CDTF">2021-12-10T09:10:00Z</dcterms:created>
  <dcterms:modified xsi:type="dcterms:W3CDTF">2021-12-23T12:42:00Z</dcterms:modified>
</cp:coreProperties>
</file>