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FE77C" w14:textId="77777777" w:rsidR="009643C0" w:rsidRPr="009643C0" w:rsidRDefault="009643C0" w:rsidP="009643C0">
      <w:pPr>
        <w:pStyle w:val="Heading1"/>
        <w:rPr>
          <w:lang w:val="fr-FR"/>
        </w:rPr>
      </w:pPr>
      <w:bookmarkStart w:id="0" w:name="_Toc208483956"/>
      <w:r w:rsidRPr="009643C0">
        <w:rPr>
          <w:lang w:val="fr-FR"/>
        </w:rPr>
        <w:t>Rapport</w:t>
      </w:r>
      <w:bookmarkEnd w:id="0"/>
    </w:p>
    <w:p w14:paraId="1130497B" w14:textId="77777777" w:rsidR="009643C0" w:rsidRDefault="009643C0" w:rsidP="009643C0">
      <w:pPr>
        <w:pStyle w:val="TITREII"/>
      </w:pPr>
      <w:bookmarkStart w:id="1" w:name="_Toc208483957"/>
      <w:r>
        <w:t>Introduction</w:t>
      </w:r>
      <w:bookmarkEnd w:id="1"/>
    </w:p>
    <w:p w14:paraId="047FA777" w14:textId="77777777" w:rsidR="009643C0" w:rsidRDefault="009643C0" w:rsidP="009643C0">
      <w:r>
        <w:t>Présentation rapide du malware</w:t>
      </w:r>
    </w:p>
    <w:p w14:paraId="3048210D" w14:textId="77777777" w:rsidR="009643C0" w:rsidRDefault="009643C0" w:rsidP="009643C0"/>
    <w:p w14:paraId="5A28B8A0" w14:textId="77777777" w:rsidR="009643C0" w:rsidRDefault="009643C0" w:rsidP="009643C0">
      <w:pPr>
        <w:pStyle w:val="TITREII"/>
      </w:pPr>
      <w:r>
        <w:t>Analyse du malware</w:t>
      </w:r>
    </w:p>
    <w:p w14:paraId="673FC836" w14:textId="77777777" w:rsidR="009643C0" w:rsidRDefault="009643C0" w:rsidP="009643C0">
      <w:pPr>
        <w:pStyle w:val="TITREIII"/>
      </w:pPr>
      <w:r>
        <w:t>Analyse statique</w:t>
      </w:r>
    </w:p>
    <w:p w14:paraId="14F0A3A6" w14:textId="77777777" w:rsidR="009643C0" w:rsidRDefault="009643C0" w:rsidP="009643C0">
      <w:r>
        <w:t>Protections, contournements, éléments statiques, strings du binaire, etc.</w:t>
      </w:r>
    </w:p>
    <w:p w14:paraId="6EC2DD96" w14:textId="77777777" w:rsidR="009643C0" w:rsidRDefault="009643C0" w:rsidP="009643C0">
      <w:pPr>
        <w:pStyle w:val="TITREIII"/>
      </w:pPr>
      <w:r>
        <w:t>Analyse dynamique</w:t>
      </w:r>
    </w:p>
    <w:p w14:paraId="44BBABDE" w14:textId="77777777" w:rsidR="009643C0" w:rsidRDefault="009643C0" w:rsidP="009643C0">
      <w:r>
        <w:t xml:space="preserve">Comportement, </w:t>
      </w:r>
      <w:proofErr w:type="spellStart"/>
      <w:r>
        <w:t>requetes</w:t>
      </w:r>
      <w:proofErr w:type="spellEnd"/>
      <w:r>
        <w:t xml:space="preserve">, création de fichiers, </w:t>
      </w:r>
      <w:proofErr w:type="spellStart"/>
      <w:r>
        <w:t>persistence</w:t>
      </w:r>
      <w:proofErr w:type="spellEnd"/>
      <w:r>
        <w:t xml:space="preserve">, chiffrement, etc… </w:t>
      </w:r>
    </w:p>
    <w:p w14:paraId="6EBD3E89" w14:textId="77777777" w:rsidR="009643C0" w:rsidRDefault="009643C0" w:rsidP="009643C0"/>
    <w:p w14:paraId="6D14F445" w14:textId="77777777" w:rsidR="009643C0" w:rsidRDefault="009643C0" w:rsidP="009643C0">
      <w:pPr>
        <w:pStyle w:val="TITREII"/>
      </w:pPr>
      <w:r>
        <w:t>Mesures défensives</w:t>
      </w:r>
    </w:p>
    <w:p w14:paraId="57EBE77D" w14:textId="77777777" w:rsidR="009643C0" w:rsidRDefault="009643C0" w:rsidP="009643C0">
      <w:pPr>
        <w:pStyle w:val="TITREIII"/>
      </w:pPr>
      <w:proofErr w:type="spellStart"/>
      <w:r>
        <w:t>IOCs</w:t>
      </w:r>
      <w:proofErr w:type="spellEnd"/>
      <w:r>
        <w:t xml:space="preserve"> et détection</w:t>
      </w:r>
    </w:p>
    <w:p w14:paraId="101C79F5" w14:textId="77777777" w:rsidR="009643C0" w:rsidRDefault="009643C0" w:rsidP="009643C0"/>
    <w:p w14:paraId="2F7F73C9" w14:textId="77777777" w:rsidR="009643C0" w:rsidRDefault="009643C0" w:rsidP="009643C0">
      <w:pPr>
        <w:pStyle w:val="TITREIII"/>
      </w:pPr>
      <w:r>
        <w:t>Nettoyage</w:t>
      </w:r>
    </w:p>
    <w:p w14:paraId="4789C04F" w14:textId="77777777" w:rsidR="009643C0" w:rsidRDefault="009643C0" w:rsidP="009643C0"/>
    <w:p w14:paraId="0AA36BD2" w14:textId="77777777" w:rsidR="009643C0" w:rsidRDefault="009643C0" w:rsidP="009643C0">
      <w:pPr>
        <w:pStyle w:val="TITREIII"/>
      </w:pPr>
      <w:r>
        <w:t>Mesures de protection à implémenter</w:t>
      </w:r>
    </w:p>
    <w:p w14:paraId="3A6C17F4" w14:textId="77777777" w:rsidR="009643C0" w:rsidRDefault="009643C0" w:rsidP="009643C0"/>
    <w:p w14:paraId="5FDFBC1D" w14:textId="77777777" w:rsidR="009643C0" w:rsidRDefault="009643C0" w:rsidP="009643C0">
      <w:pPr>
        <w:pStyle w:val="TITREII"/>
      </w:pPr>
      <w:r>
        <w:t>Difficultés rencontrées (hors RP)</w:t>
      </w:r>
    </w:p>
    <w:p w14:paraId="25408186" w14:textId="77777777" w:rsidR="009643C0" w:rsidRDefault="009643C0" w:rsidP="009643C0">
      <w:r>
        <w:t>Mettez ici les difficultés techniques ayant impacté le déroulement du TP noté, incluant une estimation du temps perdu et des preuves (capture, etc.).</w:t>
      </w:r>
    </w:p>
    <w:p w14:paraId="4DB65FCC" w14:textId="77777777" w:rsidR="003023E3" w:rsidRDefault="003023E3"/>
    <w:sectPr w:rsidR="003023E3" w:rsidSect="009643C0">
      <w:pgSz w:w="11906" w:h="16838"/>
      <w:pgMar w:top="720" w:right="720" w:bottom="720" w:left="720" w:header="720" w:footer="720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 (Headings CS)"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825"/>
    <w:rsid w:val="001E7AD5"/>
    <w:rsid w:val="003023E3"/>
    <w:rsid w:val="003B5348"/>
    <w:rsid w:val="00626E11"/>
    <w:rsid w:val="00857825"/>
    <w:rsid w:val="009643C0"/>
    <w:rsid w:val="00AE2173"/>
    <w:rsid w:val="00DA35C2"/>
    <w:rsid w:val="00F35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24850C-6EF5-4EC7-9F6F-0B10C79A2D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3C0"/>
    <w:pPr>
      <w:spacing w:before="120" w:after="200" w:line="264" w:lineRule="auto"/>
    </w:pPr>
    <w:rPr>
      <w:rFonts w:eastAsiaTheme="minorEastAsia"/>
      <w:color w:val="747474" w:themeColor="background2" w:themeShade="80"/>
      <w:kern w:val="0"/>
      <w:sz w:val="22"/>
      <w:szCs w:val="22"/>
      <w:lang w:val="fr-FR"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4"/>
    <w:qFormat/>
    <w:rsid w:val="0085782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782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782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82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82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82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82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825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825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8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78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78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8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8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8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8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8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8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782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578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7825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578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825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US"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578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825"/>
    <w:pPr>
      <w:spacing w:before="0" w:after="160" w:line="278" w:lineRule="auto"/>
      <w:ind w:left="720"/>
      <w:contextualSpacing/>
    </w:pPr>
    <w:rPr>
      <w:rFonts w:eastAsiaTheme="minorHAnsi"/>
      <w:color w:val="auto"/>
      <w:kern w:val="2"/>
      <w:sz w:val="24"/>
      <w:szCs w:val="24"/>
      <w:lang w:val="en-US"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578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8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US"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8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825"/>
    <w:rPr>
      <w:b/>
      <w:bCs/>
      <w:smallCaps/>
      <w:color w:val="0F4761" w:themeColor="accent1" w:themeShade="BF"/>
      <w:spacing w:val="5"/>
    </w:rPr>
  </w:style>
  <w:style w:type="character" w:customStyle="1" w:styleId="Heading1Char1">
    <w:name w:val="Heading 1 Char1"/>
    <w:basedOn w:val="DefaultParagraphFont"/>
    <w:uiPriority w:val="4"/>
    <w:rsid w:val="009643C0"/>
    <w:rPr>
      <w:rFonts w:eastAsiaTheme="majorEastAsia" w:cs="Times New Roman (Headings CS)"/>
      <w:b/>
      <w:caps/>
      <w:sz w:val="30"/>
      <w:szCs w:val="30"/>
    </w:rPr>
  </w:style>
  <w:style w:type="paragraph" w:customStyle="1" w:styleId="TITREII">
    <w:name w:val="TITRE II"/>
    <w:basedOn w:val="Heading2"/>
    <w:link w:val="TITREIICar"/>
    <w:qFormat/>
    <w:rsid w:val="009643C0"/>
    <w:pPr>
      <w:spacing w:before="240" w:after="0" w:line="264" w:lineRule="auto"/>
    </w:pPr>
    <w:rPr>
      <w:caps/>
      <w:color w:val="156082" w:themeColor="accent1"/>
      <w:kern w:val="0"/>
      <w:sz w:val="22"/>
      <w:szCs w:val="22"/>
      <w:lang w:val="fr-FR" w:eastAsia="ja-JP"/>
      <w14:ligatures w14:val="none"/>
    </w:rPr>
  </w:style>
  <w:style w:type="character" w:customStyle="1" w:styleId="TITREIICar">
    <w:name w:val="TITRE II Car"/>
    <w:basedOn w:val="DefaultParagraphFont"/>
    <w:link w:val="TITREII"/>
    <w:rsid w:val="009643C0"/>
    <w:rPr>
      <w:rFonts w:asciiTheme="majorHAnsi" w:eastAsiaTheme="majorEastAsia" w:hAnsiTheme="majorHAnsi" w:cstheme="majorBidi"/>
      <w:caps/>
      <w:color w:val="156082" w:themeColor="accent1"/>
      <w:kern w:val="0"/>
      <w:sz w:val="22"/>
      <w:szCs w:val="22"/>
      <w:lang w:val="fr-FR" w:eastAsia="ja-JP"/>
      <w14:ligatures w14:val="none"/>
    </w:rPr>
  </w:style>
  <w:style w:type="paragraph" w:customStyle="1" w:styleId="TITREIII">
    <w:name w:val="TITRE III"/>
    <w:basedOn w:val="TITREII"/>
    <w:link w:val="TITREIIICar"/>
    <w:qFormat/>
    <w:rsid w:val="009643C0"/>
    <w:pPr>
      <w:ind w:left="720"/>
    </w:pPr>
    <w:rPr>
      <w:b/>
      <w:bCs/>
      <w:caps w:val="0"/>
      <w:sz w:val="20"/>
      <w:szCs w:val="20"/>
    </w:rPr>
  </w:style>
  <w:style w:type="character" w:customStyle="1" w:styleId="TITREIIICar">
    <w:name w:val="TITRE III Car"/>
    <w:basedOn w:val="TITREIICar"/>
    <w:link w:val="TITREIII"/>
    <w:rsid w:val="009643C0"/>
    <w:rPr>
      <w:rFonts w:asciiTheme="majorHAnsi" w:eastAsiaTheme="majorEastAsia" w:hAnsiTheme="majorHAnsi" w:cstheme="majorBidi"/>
      <w:b/>
      <w:bCs/>
      <w:caps w:val="0"/>
      <w:color w:val="156082" w:themeColor="accent1"/>
      <w:kern w:val="0"/>
      <w:sz w:val="20"/>
      <w:szCs w:val="20"/>
      <w:lang w:val="fr-FR"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452</Characters>
  <Application>Microsoft Office Word</Application>
  <DocSecurity>0</DocSecurity>
  <Lines>3</Lines>
  <Paragraphs>1</Paragraphs>
  <ScaleCrop>false</ScaleCrop>
  <Company/>
  <LinksUpToDate>false</LinksUpToDate>
  <CharactersWithSpaces>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ALLAGUILLEMETTE</dc:creator>
  <cp:keywords/>
  <dc:description/>
  <cp:lastModifiedBy>TOM ALLAGUILLEMETTE</cp:lastModifiedBy>
  <cp:revision>2</cp:revision>
  <dcterms:created xsi:type="dcterms:W3CDTF">2026-09-28T09:55:00Z</dcterms:created>
  <dcterms:modified xsi:type="dcterms:W3CDTF">2026-09-28T09:57:00Z</dcterms:modified>
</cp:coreProperties>
</file>