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01j566wiavy" w:id="0"/>
      <w:bookmarkEnd w:id="0"/>
      <w:r w:rsidDel="00000000" w:rsidR="00000000" w:rsidRPr="00000000">
        <w:rPr>
          <w:rtl w:val="0"/>
        </w:rPr>
        <w:t xml:space="preserve">Análisis y requerimientos · Sistema de inventario TecnoStock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Taller de Sistemas de Información · Caso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7m9knqlr3pm" w:id="1"/>
      <w:bookmarkEnd w:id="1"/>
      <w:r w:rsidDel="00000000" w:rsidR="00000000" w:rsidRPr="00000000">
        <w:rPr>
          <w:rtl w:val="0"/>
        </w:rPr>
        <w:t xml:space="preserve">1. Contexto del problema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TecnoStock es un emprendimiento que comercializa accesorios tecnológicos. Hoy registra sus productos en una planilla, lo que ha provocado: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Códigos de producto duplicados.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Errores en las cantidades disponibles.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Poca claridad sobre el stock real.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8hlpx6p2wh" w:id="2"/>
      <w:bookmarkEnd w:id="2"/>
      <w:r w:rsidDel="00000000" w:rsidR="00000000" w:rsidRPr="00000000">
        <w:rPr>
          <w:rtl w:val="0"/>
        </w:rPr>
        <w:t xml:space="preserve">2. Objetivo del sistema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Construir una aplicación web sencilla, conectada a una base de datos relacional, que centralice el catálogo de productos y permita controlar sus entradas y salidas de existencias, conservando la integridad de la información.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i7a9hi6hhzs" w:id="3"/>
      <w:bookmarkEnd w:id="3"/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Incluye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Inicio de sesión del encargado de inventario.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Gestión de productos (registrar, consultar, buscar, modificar y desactivar).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Gestión de categorías.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movimientos de inventario (entradas y salidas).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 de productos con stock bajo el mínimo.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No incluye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Ventas, facturación o boletas.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Gestión de proveedores o clientes.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Múltiples roles de usuario o administración de usuarios (el usuario se registra previamente en la base de datos).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Reportes avanzados o gráficos.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j5u6d3qn46js" w:id="4"/>
      <w:bookmarkEnd w:id="4"/>
      <w:r w:rsidDel="00000000" w:rsidR="00000000" w:rsidRPr="00000000">
        <w:rPr>
          <w:rtl w:val="0"/>
        </w:rPr>
        <w:t xml:space="preserve">4. Actores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Encargado de 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 productos, categorías y movimientos de existencias. Es el único usuario del sistema.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4csbybgu8qh" w:id="5"/>
      <w:bookmarkEnd w:id="5"/>
      <w:r w:rsidDel="00000000" w:rsidR="00000000" w:rsidRPr="00000000">
        <w:rPr>
          <w:rtl w:val="0"/>
        </w:rPr>
        <w:t xml:space="preserve">5. Requerimientos funcionales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iniciar sesión con un usuario previamente registrado y cerrar sesión.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impedir el acceso a las páginas internas sin una sesión activa.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productos con código, nombre, categoría, descripción, precio, stock actual y stock mínimo.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mostrar el listado de productos.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buscar productos por nombre, código o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modificar el precio, la descripción, la categoría y las cantidades de un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desactivar productos que ya no se comercializan.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registrar entradas y salidas de existencias.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actualizar el stock automáticamente después de cada movimiento 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mostrar una alerta visual cuando el stock actual sea menor que el stock mínimo.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debe permitir gestionar categorías (crear, editar y desactivar).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n6u62qgpboe" w:id="6"/>
      <w:bookmarkEnd w:id="6"/>
      <w:r w:rsidDel="00000000" w:rsidR="00000000" w:rsidRPr="00000000">
        <w:rPr>
          <w:rtl w:val="0"/>
        </w:rPr>
        <w:t xml:space="preserve">6. Reglas de negocio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código de producto no puede repetirse.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precio, el stock actual, el stock mínimo y la cantidad de un movimiento no pueden ser negativos.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movimiento debe registrar fecha, tipo, cantidad, producto y usuario responsable.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salida no puede dejar el stock bajo cero.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producto con movimientos registrados no se elimina físicamente; se desactiva.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stock se actualiza automáticamente después de cada entrada o salida 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 alerta cuando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stock_actual &lt; stock_minimo</w:t>
            </w:r>
            <w:r w:rsidDel="00000000" w:rsidR="00000000" w:rsidRPr="00000000">
              <w:rPr>
                <w:rtl w:val="0"/>
              </w:rPr>
              <w:t xml:space="preserve">. Si es igual al mínimo, no hay alerta.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ohp5urc19nho" w:id="7"/>
      <w:bookmarkEnd w:id="7"/>
      <w:r w:rsidDel="00000000" w:rsidR="00000000" w:rsidRPr="00000000">
        <w:rPr>
          <w:rtl w:val="0"/>
        </w:rPr>
        <w:t xml:space="preserve">7. Requerimientos no funcionales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interfaz debe ser comprensible para un usuario no técnico (formularios claros y mensajes de error entendibles).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aplicación debe funcionar en un servidor local (XAMPP: Apache, PHP y MySQL).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debe desarrollar sin frameworks complejos: HTML5, Bootstrap, JavaScript, PHP 8 y PDO.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consultas a la base de datos deben usar consultas preparadas.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validaciones deben hacerse en JavaScript (cliente) y repetirse en PHP (servidor).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contraseñas deben almacenarse cifradas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password_hash()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interfaz debe ser responsiva (Bootstrap).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g2copf8fjwkg" w:id="8"/>
      <w:bookmarkEnd w:id="8"/>
      <w:r w:rsidDel="00000000" w:rsidR="00000000" w:rsidRPr="00000000">
        <w:rPr>
          <w:rtl w:val="0"/>
        </w:rPr>
        <w:t xml:space="preserve">8. Modelo de datos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yehle0ba2c2r" w:id="9"/>
      <w:bookmarkEnd w:id="9"/>
      <w:r w:rsidDel="00000000" w:rsidR="00000000" w:rsidRPr="00000000">
        <w:rPr>
          <w:rtl w:val="0"/>
        </w:rPr>
        <w:t xml:space="preserve">8.1 Diagrama entidad-relación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525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zhxu0ret79x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end43xnk3feh" w:id="11"/>
      <w:bookmarkEnd w:id="11"/>
      <w:r w:rsidDel="00000000" w:rsidR="00000000" w:rsidRPr="00000000">
        <w:rPr>
          <w:rtl w:val="0"/>
        </w:rPr>
        <w:t xml:space="preserve">8.2 Relaciones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Categoría → 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 categoría agrupa varios productos; cada producto pertenece a una sola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Producto → Movimiento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producto puede tener muchos movimientos; cada movimiento afecta a un solo producto.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Usuario → Movimiento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usuario puede registrar muchos movimientos; cada movimiento tiene un solo responsable.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uc6f29abknr5" w:id="12"/>
      <w:bookmarkEnd w:id="12"/>
      <w:r w:rsidDel="00000000" w:rsidR="00000000" w:rsidRPr="00000000">
        <w:rPr>
          <w:rtl w:val="0"/>
        </w:rPr>
        <w:t xml:space="preserve">8.3 Restricciones de integridad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Dónde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que cubre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(codigo)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(precio &gt;= 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(stock_actual &gt;= 0)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(stock_minimo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RN-02, RN-04 (red de seguridad)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 (cantidad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  <w:t xml:space="preserve"> en fecha, tipo, cantidad, producto y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FOREIGN KEY ... ON DELETE 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producto, movimiento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 (no se borra lo que tiene movimientos)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(correo)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correo por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UNIQUE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categorías repetidas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c2c3c8ckfwby" w:id="13"/>
      <w:bookmarkEnd w:id="13"/>
      <w:r w:rsidDel="00000000" w:rsidR="00000000" w:rsidRPr="00000000">
        <w:rPr>
          <w:rtl w:val="0"/>
        </w:rPr>
        <w:t xml:space="preserve">8.4 Normalización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 modelo cumple la </w:t>
      </w:r>
      <w:r w:rsidDel="00000000" w:rsidR="00000000" w:rsidRPr="00000000">
        <w:rPr>
          <w:b w:val="1"/>
          <w:bCs w:val="1"/>
          <w:rtl w:val="0"/>
        </w:rPr>
        <w:t xml:space="preserve">tercera forma normal (3FN)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1FN:</w:t>
      </w:r>
      <w:r w:rsidDel="00000000" w:rsidR="00000000" w:rsidRPr="00000000">
        <w:rPr>
          <w:rtl w:val="0"/>
        </w:rPr>
        <w:t xml:space="preserve"> todos los atributos son atómicos y cada tabla tiene clave primaria.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2FN:</w:t>
      </w:r>
      <w:r w:rsidDel="00000000" w:rsidR="00000000" w:rsidRPr="00000000">
        <w:rPr>
          <w:rtl w:val="0"/>
        </w:rPr>
        <w:t xml:space="preserve"> todas las tablas usan una clave primaria simple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id_*</w:t>
      </w:r>
      <w:r w:rsidDel="00000000" w:rsidR="00000000" w:rsidRPr="00000000">
        <w:rPr>
          <w:rtl w:val="0"/>
        </w:rPr>
        <w:t xml:space="preserve">), por lo que no existen dependencias parciales.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3FN:</w:t>
      </w:r>
      <w:r w:rsidDel="00000000" w:rsidR="00000000" w:rsidRPr="00000000">
        <w:rPr>
          <w:rtl w:val="0"/>
        </w:rPr>
        <w:t xml:space="preserve"> los atributos no clave dependen solo de la clave primaria. El nombre de la categoría vive únicamente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y se obtiene por la FK; el producto se identifica en los movimientos solo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ktnte41rue4u" w:id="14"/>
      <w:bookmarkEnd w:id="14"/>
      <w:r w:rsidDel="00000000" w:rsidR="00000000" w:rsidRPr="00000000">
        <w:rPr>
          <w:rtl w:val="0"/>
        </w:rPr>
        <w:t xml:space="preserve">8.5 Decisiones de diseño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en lugar de eliminación:</w:t>
      </w:r>
      <w:r w:rsidDel="00000000" w:rsidR="00000000" w:rsidRPr="00000000">
        <w:rPr>
          <w:rtl w:val="0"/>
        </w:rPr>
        <w:t xml:space="preserve"> usuarios, categorías y productos usan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(1 = activo, 0 = inactivo) para no perder historial (RN-05).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Cantidad de movimiento mayor que cero:</w:t>
      </w:r>
      <w:r w:rsidDel="00000000" w:rsidR="00000000" w:rsidRPr="00000000">
        <w:rPr>
          <w:rtl w:val="0"/>
        </w:rPr>
        <w:t xml:space="preserve"> el caso exige que no sea negativa; se restringe a mayor que cero porque un movimiento de 0 unidades no tiene sentido.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como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ENUM('ENTRADA','SALIDA')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limita los valores posibles directamente en la base de datos.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stock_actual</w:t>
      </w:r>
      <w:r w:rsidDel="00000000" w:rsidR="00000000" w:rsidRPr="00000000">
        <w:rPr>
          <w:b w:val="1"/>
          <w:bCs w:val="1"/>
          <w:rtl w:val="0"/>
        </w:rPr>
        <w:t xml:space="preserve"> guardado en producto:</w:t>
      </w:r>
      <w:r w:rsidDel="00000000" w:rsidR="00000000" w:rsidRPr="00000000">
        <w:rPr>
          <w:rtl w:val="0"/>
        </w:rPr>
        <w:t xml:space="preserve"> permite consultar y alertar de forma rápida sin recalcular desde los movimientos. Se mantiene consistente actualizándolo dentro de una transacción junto con el registro del movimiento.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vista_stock_bajo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entrega los productos activos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stock_actual &lt; stock_minimo</w:t>
      </w:r>
      <w:r w:rsidDel="00000000" w:rsidR="00000000" w:rsidRPr="00000000">
        <w:rPr>
          <w:rtl w:val="0"/>
        </w:rPr>
        <w:t xml:space="preserve">, usada por la alerta (RF-10).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Entidad adicional:</w:t>
      </w:r>
      <w:r w:rsidDel="00000000" w:rsidR="00000000" w:rsidRPr="00000000">
        <w:rPr>
          <w:rtl w:val="0"/>
        </w:rPr>
        <w:t xml:space="preserve"> no se agregaron entidades fuera de las sugeridas.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ownlttrakbiw" w:id="15"/>
      <w:bookmarkEnd w:id="15"/>
      <w:r w:rsidDel="00000000" w:rsidR="00000000" w:rsidRPr="00000000">
        <w:rPr>
          <w:rtl w:val="0"/>
        </w:rPr>
        <w:t xml:space="preserve">9. Supuestos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Existe un solo usuario operativo (el encargado de inventario), cargado previamente en la base de datos.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 salidas corresponden a ventas, mermas o ajustes; el motivo se anota en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precios se manejan en una sola moneda.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x75anfdnrbox" w:id="16"/>
      <w:bookmarkEnd w:id="16"/>
      <w:r w:rsidDel="00000000" w:rsidR="00000000" w:rsidRPr="00000000">
        <w:rPr>
          <w:rtl w:val="0"/>
        </w:rPr>
        <w:t xml:space="preserve">10. Datos de prueba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El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database/tecnostock.sql</w:t>
      </w:r>
      <w:r w:rsidDel="00000000" w:rsidR="00000000" w:rsidRPr="00000000">
        <w:rPr>
          <w:rtl w:val="0"/>
        </w:rPr>
        <w:t xml:space="preserve"> incluye un usuario, cuatro categorías, seis productos (uno desactivado, dos con stock bajo el mínimo) y sus movimientos.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Usuario de prueba: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admin@tecnostock.cl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Clave de prueba: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