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DDD" w:rsidRDefault="00CE5C6C" w:rsidP="00CE5C6C">
      <w:pPr>
        <w:jc w:val="center"/>
        <w:rPr>
          <w:sz w:val="52"/>
          <w:szCs w:val="52"/>
          <w:lang w:val="es-ES_tradnl"/>
        </w:rPr>
      </w:pPr>
      <w:r w:rsidRPr="00CE5C6C">
        <w:rPr>
          <w:sz w:val="52"/>
          <w:szCs w:val="52"/>
          <w:lang w:val="es-ES_tradnl"/>
        </w:rPr>
        <w:t>Unidad I</w:t>
      </w:r>
    </w:p>
    <w:p w:rsidR="00CE5C6C" w:rsidRPr="0048366C" w:rsidRDefault="00CE5C6C" w:rsidP="00CE5C6C">
      <w:pPr>
        <w:rPr>
          <w:rFonts w:cstheme="minorHAnsi"/>
          <w:b/>
          <w:bCs/>
          <w:sz w:val="24"/>
          <w:szCs w:val="24"/>
        </w:rPr>
      </w:pPr>
      <w:r w:rsidRPr="0048366C">
        <w:rPr>
          <w:rFonts w:cstheme="minorHAnsi"/>
          <w:b/>
          <w:bCs/>
          <w:sz w:val="24"/>
          <w:szCs w:val="24"/>
        </w:rPr>
        <w:t>INTRODUCCIÓN</w:t>
      </w:r>
    </w:p>
    <w:p w:rsidR="00CE5C6C" w:rsidRPr="00CE5C6C" w:rsidRDefault="00CE5C6C" w:rsidP="00CE5C6C">
      <w:pPr>
        <w:autoSpaceDE w:val="0"/>
        <w:autoSpaceDN w:val="0"/>
        <w:adjustRightInd w:val="0"/>
        <w:spacing w:after="0" w:line="240" w:lineRule="auto"/>
        <w:rPr>
          <w:rFonts w:cstheme="minorHAnsi"/>
        </w:rPr>
      </w:pPr>
      <w:r w:rsidRPr="00CE5C6C">
        <w:rPr>
          <w:rFonts w:cstheme="minorHAnsi"/>
        </w:rPr>
        <w:t xml:space="preserve">El objetivo fundamental de un </w:t>
      </w:r>
      <w:r w:rsidRPr="00CE5C6C">
        <w:rPr>
          <w:rFonts w:cstheme="minorHAnsi"/>
          <w:i/>
          <w:iCs/>
        </w:rPr>
        <w:t>sistema electrónico de comunicaciones</w:t>
      </w:r>
      <w:r w:rsidRPr="00CE5C6C">
        <w:rPr>
          <w:rFonts w:cstheme="minorHAnsi"/>
        </w:rPr>
        <w:t xml:space="preserve">, es transferir </w:t>
      </w:r>
      <w:r w:rsidRPr="00CE5C6C">
        <w:rPr>
          <w:rFonts w:cstheme="minorHAnsi"/>
          <w:i/>
          <w:iCs/>
        </w:rPr>
        <w:t xml:space="preserve">información </w:t>
      </w:r>
      <w:r w:rsidRPr="00CE5C6C">
        <w:rPr>
          <w:rFonts w:cstheme="minorHAnsi"/>
        </w:rPr>
        <w:t>de un lugar a otro.</w:t>
      </w:r>
    </w:p>
    <w:p w:rsidR="00CE5C6C" w:rsidRDefault="00CE5C6C" w:rsidP="00CE5C6C">
      <w:pPr>
        <w:rPr>
          <w:rFonts w:cstheme="minorHAnsi"/>
          <w:lang w:val="es-ES_tradnl"/>
        </w:rPr>
      </w:pPr>
      <w:r>
        <w:rPr>
          <w:rFonts w:cstheme="minorHAnsi"/>
          <w:noProof/>
          <w:lang w:val="es-ES" w:eastAsia="es-ES"/>
        </w:rPr>
        <w:drawing>
          <wp:inline distT="0" distB="0" distL="0" distR="0">
            <wp:extent cx="5612130" cy="166598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a:stretch>
                      <a:fillRect/>
                    </a:stretch>
                  </pic:blipFill>
                  <pic:spPr bwMode="auto">
                    <a:xfrm>
                      <a:off x="0" y="0"/>
                      <a:ext cx="5612130" cy="1665981"/>
                    </a:xfrm>
                    <a:prstGeom prst="rect">
                      <a:avLst/>
                    </a:prstGeom>
                    <a:noFill/>
                    <a:ln>
                      <a:noFill/>
                    </a:ln>
                  </pic:spPr>
                </pic:pic>
              </a:graphicData>
            </a:graphic>
          </wp:inline>
        </w:drawing>
      </w:r>
      <w:bookmarkStart w:id="0" w:name="_GoBack"/>
      <w:bookmarkEnd w:id="0"/>
    </w:p>
    <w:p w:rsidR="00CE5C6C" w:rsidRDefault="00CE5C6C" w:rsidP="00CE5C6C">
      <w:pPr>
        <w:autoSpaceDE w:val="0"/>
        <w:autoSpaceDN w:val="0"/>
        <w:adjustRightInd w:val="0"/>
        <w:spacing w:after="0" w:line="240" w:lineRule="auto"/>
        <w:rPr>
          <w:rFonts w:cstheme="minorHAnsi"/>
        </w:rPr>
      </w:pPr>
      <w:r w:rsidRPr="00CE5C6C">
        <w:rPr>
          <w:rFonts w:cstheme="minorHAnsi"/>
        </w:rPr>
        <w:t>Un transmisor es un conjunto de uno o más dispositivos o circuitos electrónicos que convierte la información de la fuente original en una señal que se presta más a su transmisión a través de determinado medio de transmisión. El medio de transmisión transporta las señales desde el transmisor hasta el receptor. Un receptor es un conjunto de dispositivos y circuitos electrónicos que acepta del medio de transmisión las señales transmitidas y las reconvierte a su forma original.</w:t>
      </w:r>
    </w:p>
    <w:p w:rsidR="003E03E0" w:rsidRDefault="003E03E0" w:rsidP="00CE5C6C">
      <w:pPr>
        <w:autoSpaceDE w:val="0"/>
        <w:autoSpaceDN w:val="0"/>
        <w:adjustRightInd w:val="0"/>
        <w:spacing w:after="0" w:line="240" w:lineRule="auto"/>
        <w:rPr>
          <w:rFonts w:cstheme="minorHAnsi"/>
        </w:rPr>
      </w:pPr>
    </w:p>
    <w:p w:rsidR="003E03E0" w:rsidRPr="003E03E0" w:rsidRDefault="003E03E0" w:rsidP="00CE5C6C">
      <w:pPr>
        <w:autoSpaceDE w:val="0"/>
        <w:autoSpaceDN w:val="0"/>
        <w:adjustRightInd w:val="0"/>
        <w:spacing w:after="0" w:line="240" w:lineRule="auto"/>
        <w:rPr>
          <w:rFonts w:cstheme="minorHAnsi"/>
          <w:b/>
          <w:sz w:val="24"/>
          <w:szCs w:val="24"/>
        </w:rPr>
      </w:pPr>
      <w:r w:rsidRPr="003E03E0">
        <w:rPr>
          <w:rFonts w:cstheme="minorHAnsi"/>
          <w:b/>
          <w:sz w:val="24"/>
          <w:szCs w:val="24"/>
        </w:rPr>
        <w:t>DEFINICIONES DE SEÑALES</w:t>
      </w:r>
    </w:p>
    <w:p w:rsidR="003E03E0" w:rsidRDefault="003E03E0" w:rsidP="003E03E0">
      <w:pPr>
        <w:autoSpaceDE w:val="0"/>
        <w:autoSpaceDN w:val="0"/>
        <w:adjustRightInd w:val="0"/>
        <w:spacing w:after="0" w:line="240" w:lineRule="auto"/>
        <w:ind w:left="708"/>
        <w:rPr>
          <w:rFonts w:cstheme="minorHAnsi"/>
        </w:rPr>
      </w:pPr>
      <w:r w:rsidRPr="003E03E0">
        <w:rPr>
          <w:rFonts w:cstheme="minorHAnsi"/>
          <w:u w:val="single"/>
        </w:rPr>
        <w:t>SEÑAL  ANALOGICA:</w:t>
      </w:r>
      <w:r>
        <w:rPr>
          <w:rFonts w:cstheme="minorHAnsi"/>
        </w:rPr>
        <w:t xml:space="preserve"> señales que pueden ser representadas por funciones que toman un número </w:t>
      </w:r>
      <w:r w:rsidRPr="00BB56D3">
        <w:rPr>
          <w:rFonts w:cstheme="minorHAnsi"/>
          <w:i/>
          <w:color w:val="C0504D" w:themeColor="accent2"/>
        </w:rPr>
        <w:t>infinito de valores</w:t>
      </w:r>
      <w:r w:rsidRPr="00BB56D3">
        <w:rPr>
          <w:rFonts w:cstheme="minorHAnsi"/>
          <w:color w:val="C0504D" w:themeColor="accent2"/>
        </w:rPr>
        <w:t xml:space="preserve"> </w:t>
      </w:r>
      <w:r>
        <w:rPr>
          <w:rFonts w:cstheme="minorHAnsi"/>
        </w:rPr>
        <w:t>en cualquier intervalo considerado.</w:t>
      </w:r>
    </w:p>
    <w:p w:rsidR="00BB56D3" w:rsidRDefault="00BB56D3" w:rsidP="003E03E0">
      <w:pPr>
        <w:autoSpaceDE w:val="0"/>
        <w:autoSpaceDN w:val="0"/>
        <w:adjustRightInd w:val="0"/>
        <w:spacing w:after="0" w:line="240" w:lineRule="auto"/>
        <w:ind w:left="708"/>
        <w:rPr>
          <w:rFonts w:cstheme="minorHAnsi"/>
        </w:rPr>
      </w:pPr>
    </w:p>
    <w:p w:rsidR="003E03E0" w:rsidRDefault="003E03E0" w:rsidP="003E03E0">
      <w:pPr>
        <w:autoSpaceDE w:val="0"/>
        <w:autoSpaceDN w:val="0"/>
        <w:adjustRightInd w:val="0"/>
        <w:spacing w:after="0" w:line="240" w:lineRule="auto"/>
        <w:ind w:left="708"/>
        <w:rPr>
          <w:rFonts w:cstheme="minorHAnsi"/>
        </w:rPr>
      </w:pPr>
      <w:r w:rsidRPr="003E03E0">
        <w:rPr>
          <w:rFonts w:cstheme="minorHAnsi"/>
          <w:u w:val="single"/>
        </w:rPr>
        <w:t>SEÑAL  DIGITAL:</w:t>
      </w:r>
      <w:r>
        <w:rPr>
          <w:rFonts w:cstheme="minorHAnsi"/>
        </w:rPr>
        <w:t xml:space="preserve"> señales que pueden ser representadas por funciones que toman un número </w:t>
      </w:r>
      <w:r w:rsidRPr="00BB56D3">
        <w:rPr>
          <w:rFonts w:cstheme="minorHAnsi"/>
          <w:i/>
          <w:color w:val="C0504D" w:themeColor="accent2"/>
        </w:rPr>
        <w:t>finito de valores</w:t>
      </w:r>
      <w:r w:rsidRPr="00BB56D3">
        <w:rPr>
          <w:rFonts w:cstheme="minorHAnsi"/>
          <w:color w:val="C0504D" w:themeColor="accent2"/>
        </w:rPr>
        <w:t xml:space="preserve"> </w:t>
      </w:r>
      <w:r>
        <w:rPr>
          <w:rFonts w:cstheme="minorHAnsi"/>
        </w:rPr>
        <w:t>en cualquier intervalo considerado.</w:t>
      </w:r>
    </w:p>
    <w:p w:rsidR="001540DA" w:rsidRDefault="001540DA" w:rsidP="001540DA">
      <w:pPr>
        <w:autoSpaceDE w:val="0"/>
        <w:autoSpaceDN w:val="0"/>
        <w:adjustRightInd w:val="0"/>
        <w:spacing w:after="0" w:line="240" w:lineRule="auto"/>
        <w:rPr>
          <w:rFonts w:cstheme="minorHAnsi"/>
        </w:rPr>
      </w:pPr>
    </w:p>
    <w:p w:rsidR="001540DA" w:rsidRPr="000A7520" w:rsidRDefault="001540DA" w:rsidP="001540DA">
      <w:pPr>
        <w:autoSpaceDE w:val="0"/>
        <w:autoSpaceDN w:val="0"/>
        <w:adjustRightInd w:val="0"/>
        <w:spacing w:after="0" w:line="240" w:lineRule="auto"/>
        <w:rPr>
          <w:rFonts w:cstheme="minorHAnsi"/>
          <w:b/>
          <w:sz w:val="24"/>
          <w:szCs w:val="24"/>
        </w:rPr>
      </w:pPr>
      <w:r w:rsidRPr="000A7520">
        <w:rPr>
          <w:rFonts w:cstheme="minorHAnsi"/>
          <w:b/>
          <w:sz w:val="24"/>
          <w:szCs w:val="24"/>
        </w:rPr>
        <w:t>Transmisión</w:t>
      </w:r>
    </w:p>
    <w:p w:rsidR="001540DA" w:rsidRDefault="001540DA" w:rsidP="001540DA">
      <w:pPr>
        <w:pStyle w:val="Prrafodelista"/>
        <w:numPr>
          <w:ilvl w:val="0"/>
          <w:numId w:val="3"/>
        </w:numPr>
        <w:autoSpaceDE w:val="0"/>
        <w:autoSpaceDN w:val="0"/>
        <w:adjustRightInd w:val="0"/>
        <w:spacing w:after="0" w:line="240" w:lineRule="auto"/>
        <w:rPr>
          <w:rFonts w:cstheme="minorHAnsi"/>
        </w:rPr>
      </w:pPr>
      <w:r>
        <w:rPr>
          <w:rFonts w:cstheme="minorHAnsi"/>
        </w:rPr>
        <w:t>En los sistemas analógicos la propia forma de onda de la señal es la que contiene la información que se transmite</w:t>
      </w:r>
    </w:p>
    <w:p w:rsidR="001540DA" w:rsidRDefault="001540DA" w:rsidP="001540DA">
      <w:pPr>
        <w:pStyle w:val="Prrafodelista"/>
        <w:numPr>
          <w:ilvl w:val="0"/>
          <w:numId w:val="3"/>
        </w:numPr>
        <w:autoSpaceDE w:val="0"/>
        <w:autoSpaceDN w:val="0"/>
        <w:adjustRightInd w:val="0"/>
        <w:spacing w:after="0" w:line="240" w:lineRule="auto"/>
        <w:rPr>
          <w:rFonts w:cstheme="minorHAnsi"/>
        </w:rPr>
      </w:pPr>
      <w:r>
        <w:rPr>
          <w:rFonts w:cstheme="minorHAnsi"/>
        </w:rPr>
        <w:t xml:space="preserve">En los sistemas digitales, los pulsos codificados de la señal son los que contienen la </w:t>
      </w:r>
      <w:r w:rsidR="000A7520">
        <w:rPr>
          <w:rFonts w:cstheme="minorHAnsi"/>
        </w:rPr>
        <w:t>información</w:t>
      </w:r>
    </w:p>
    <w:p w:rsidR="000A7520" w:rsidRDefault="000A7520" w:rsidP="000A7520">
      <w:pPr>
        <w:autoSpaceDE w:val="0"/>
        <w:autoSpaceDN w:val="0"/>
        <w:adjustRightInd w:val="0"/>
        <w:spacing w:after="0" w:line="240" w:lineRule="auto"/>
        <w:rPr>
          <w:rFonts w:cstheme="minorHAnsi"/>
        </w:rPr>
      </w:pPr>
    </w:p>
    <w:p w:rsidR="00A840E1" w:rsidRDefault="00A840E1" w:rsidP="00CE5C6C">
      <w:pPr>
        <w:autoSpaceDE w:val="0"/>
        <w:autoSpaceDN w:val="0"/>
        <w:adjustRightInd w:val="0"/>
        <w:spacing w:after="0" w:line="240" w:lineRule="auto"/>
        <w:rPr>
          <w:rFonts w:cstheme="minorHAnsi"/>
          <w:b/>
          <w:bCs/>
          <w:sz w:val="24"/>
          <w:szCs w:val="24"/>
        </w:rPr>
      </w:pPr>
    </w:p>
    <w:p w:rsidR="004A1F31" w:rsidRDefault="004A1F31" w:rsidP="004A1F31">
      <w:pPr>
        <w:autoSpaceDE w:val="0"/>
        <w:autoSpaceDN w:val="0"/>
        <w:adjustRightInd w:val="0"/>
        <w:spacing w:after="0" w:line="240" w:lineRule="auto"/>
        <w:rPr>
          <w:rFonts w:cstheme="minorHAnsi"/>
          <w:lang w:val="es-ES_tradnl"/>
        </w:rPr>
      </w:pPr>
    </w:p>
    <w:p w:rsidR="004A1F31" w:rsidRDefault="004A1F31"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lang w:val="es-ES_tradnl"/>
        </w:rPr>
      </w:pPr>
    </w:p>
    <w:p w:rsidR="00180878" w:rsidRDefault="00180878" w:rsidP="004A1F31">
      <w:pPr>
        <w:autoSpaceDE w:val="0"/>
        <w:autoSpaceDN w:val="0"/>
        <w:adjustRightInd w:val="0"/>
        <w:spacing w:after="0" w:line="240" w:lineRule="auto"/>
        <w:rPr>
          <w:rFonts w:cstheme="minorHAnsi"/>
          <w:b/>
          <w:bCs/>
          <w:sz w:val="24"/>
          <w:szCs w:val="24"/>
        </w:rPr>
      </w:pPr>
      <w:r w:rsidRPr="00180878">
        <w:rPr>
          <w:rFonts w:cstheme="minorHAnsi"/>
          <w:b/>
          <w:bCs/>
          <w:sz w:val="24"/>
          <w:szCs w:val="24"/>
        </w:rPr>
        <w:t>ANCHO DE BANDA Y CAPACIDAD DE INFORMACIÓN</w:t>
      </w:r>
    </w:p>
    <w:p w:rsidR="00180878" w:rsidRDefault="00180878" w:rsidP="00180878">
      <w:pPr>
        <w:autoSpaceDE w:val="0"/>
        <w:autoSpaceDN w:val="0"/>
        <w:adjustRightInd w:val="0"/>
        <w:spacing w:after="0" w:line="240" w:lineRule="auto"/>
        <w:rPr>
          <w:rFonts w:cstheme="minorHAnsi"/>
        </w:rPr>
      </w:pPr>
      <w:r w:rsidRPr="00F5366D">
        <w:rPr>
          <w:rFonts w:cstheme="minorHAnsi"/>
        </w:rPr>
        <w:t>El ancho de banda de una señal de información no es más que la diferencia entre las frecuencias máxima</w:t>
      </w:r>
      <w:r w:rsidR="00F5366D" w:rsidRPr="00F5366D">
        <w:rPr>
          <w:rFonts w:cstheme="minorHAnsi"/>
        </w:rPr>
        <w:t xml:space="preserve"> </w:t>
      </w:r>
      <w:r w:rsidRPr="00F5366D">
        <w:rPr>
          <w:rFonts w:cstheme="minorHAnsi"/>
        </w:rPr>
        <w:t xml:space="preserve">y mínima contenidas en la información, y el ancho de banda de un canal de comunicaciones es la diferencia entre las frecuencias máxima y mínima que pueden pasar por el canal (es decir, son su </w:t>
      </w:r>
      <w:r w:rsidRPr="00F5366D">
        <w:rPr>
          <w:rFonts w:cstheme="minorHAnsi"/>
          <w:i/>
          <w:iCs/>
        </w:rPr>
        <w:t>banda de paso</w:t>
      </w:r>
      <w:r w:rsidRPr="00F5366D">
        <w:rPr>
          <w:rFonts w:cstheme="minorHAnsi"/>
        </w:rPr>
        <w:t>). El ancho de banda de un canal de comunicaciones debe ser suficientemente grande (ancho) para pasar todas las frecuencias</w:t>
      </w:r>
      <w:r w:rsidR="00F5366D" w:rsidRPr="00F5366D">
        <w:rPr>
          <w:rFonts w:cstheme="minorHAnsi"/>
        </w:rPr>
        <w:t xml:space="preserve"> </w:t>
      </w:r>
      <w:r w:rsidRPr="00F5366D">
        <w:rPr>
          <w:rFonts w:cstheme="minorHAnsi"/>
        </w:rPr>
        <w:t xml:space="preserve"> </w:t>
      </w:r>
      <w:r w:rsidR="00F5366D" w:rsidRPr="00F5366D">
        <w:rPr>
          <w:rFonts w:cstheme="minorHAnsi"/>
        </w:rPr>
        <w:t>i</w:t>
      </w:r>
      <w:r w:rsidRPr="00F5366D">
        <w:rPr>
          <w:rFonts w:cstheme="minorHAnsi"/>
        </w:rPr>
        <w:t>mportantes de la información.</w:t>
      </w:r>
    </w:p>
    <w:p w:rsidR="00F5366D" w:rsidRDefault="003162A7" w:rsidP="003162A7">
      <w:pPr>
        <w:autoSpaceDE w:val="0"/>
        <w:autoSpaceDN w:val="0"/>
        <w:adjustRightInd w:val="0"/>
        <w:spacing w:after="0" w:line="240" w:lineRule="auto"/>
        <w:rPr>
          <w:rFonts w:cstheme="minorHAnsi"/>
        </w:rPr>
      </w:pPr>
      <w:r w:rsidRPr="003162A7">
        <w:rPr>
          <w:rFonts w:cstheme="minorHAnsi"/>
        </w:rPr>
        <w:t>En otras palabras, el ancho de banda del canal de comunicaciones debe ser igual o mayor que el ancho de banda</w:t>
      </w:r>
      <w:r>
        <w:rPr>
          <w:rFonts w:cstheme="minorHAnsi"/>
        </w:rPr>
        <w:t xml:space="preserve"> </w:t>
      </w:r>
      <w:r w:rsidRPr="003162A7">
        <w:rPr>
          <w:rFonts w:cstheme="minorHAnsi"/>
        </w:rPr>
        <w:t>de la información.</w:t>
      </w:r>
    </w:p>
    <w:p w:rsidR="00AE3E59" w:rsidRDefault="00AE3E59" w:rsidP="003162A7">
      <w:pPr>
        <w:autoSpaceDE w:val="0"/>
        <w:autoSpaceDN w:val="0"/>
        <w:adjustRightInd w:val="0"/>
        <w:spacing w:after="0" w:line="240" w:lineRule="auto"/>
        <w:rPr>
          <w:rFonts w:cstheme="minorHAnsi"/>
        </w:rPr>
      </w:pPr>
    </w:p>
    <w:p w:rsidR="00E264E4" w:rsidRDefault="00E264E4" w:rsidP="003162A7">
      <w:pPr>
        <w:autoSpaceDE w:val="0"/>
        <w:autoSpaceDN w:val="0"/>
        <w:adjustRightInd w:val="0"/>
        <w:spacing w:after="0" w:line="240" w:lineRule="auto"/>
        <w:rPr>
          <w:rFonts w:cstheme="minorHAnsi"/>
        </w:rPr>
      </w:pPr>
    </w:p>
    <w:p w:rsidR="00E264E4" w:rsidRPr="00E264E4" w:rsidRDefault="00E264E4" w:rsidP="003162A7">
      <w:pPr>
        <w:autoSpaceDE w:val="0"/>
        <w:autoSpaceDN w:val="0"/>
        <w:adjustRightInd w:val="0"/>
        <w:spacing w:after="0" w:line="240" w:lineRule="auto"/>
        <w:rPr>
          <w:rFonts w:cstheme="minorHAnsi"/>
          <w:sz w:val="24"/>
          <w:szCs w:val="24"/>
        </w:rPr>
      </w:pPr>
      <w:r w:rsidRPr="00E264E4">
        <w:rPr>
          <w:rFonts w:cstheme="minorHAnsi"/>
          <w:b/>
          <w:bCs/>
          <w:sz w:val="24"/>
          <w:szCs w:val="24"/>
        </w:rPr>
        <w:t>MODOS DE TRANSMISIÓN</w:t>
      </w:r>
    </w:p>
    <w:p w:rsidR="00E264E4" w:rsidRPr="00E264E4" w:rsidRDefault="00E264E4" w:rsidP="00E264E4">
      <w:pPr>
        <w:autoSpaceDE w:val="0"/>
        <w:autoSpaceDN w:val="0"/>
        <w:adjustRightInd w:val="0"/>
        <w:spacing w:after="0" w:line="240" w:lineRule="auto"/>
        <w:rPr>
          <w:rFonts w:cstheme="minorHAnsi"/>
          <w:b/>
          <w:bCs/>
        </w:rPr>
      </w:pPr>
      <w:proofErr w:type="spellStart"/>
      <w:r w:rsidRPr="00E264E4">
        <w:rPr>
          <w:rFonts w:cstheme="minorHAnsi"/>
          <w:b/>
          <w:bCs/>
        </w:rPr>
        <w:t>Símplex</w:t>
      </w:r>
      <w:proofErr w:type="spellEnd"/>
      <w:r w:rsidRPr="00E264E4">
        <w:rPr>
          <w:rFonts w:cstheme="minorHAnsi"/>
          <w:b/>
          <w:bCs/>
        </w:rPr>
        <w:t xml:space="preserve"> (SX)</w:t>
      </w:r>
    </w:p>
    <w:p w:rsidR="00F5366D" w:rsidRDefault="00E264E4" w:rsidP="00E264E4">
      <w:pPr>
        <w:autoSpaceDE w:val="0"/>
        <w:autoSpaceDN w:val="0"/>
        <w:adjustRightInd w:val="0"/>
        <w:spacing w:after="0" w:line="240" w:lineRule="auto"/>
        <w:ind w:firstLine="708"/>
        <w:rPr>
          <w:rFonts w:cstheme="minorHAnsi"/>
        </w:rPr>
      </w:pPr>
      <w:r w:rsidRPr="00E264E4">
        <w:rPr>
          <w:rFonts w:cstheme="minorHAnsi"/>
        </w:rPr>
        <w:t xml:space="preserve">Con el funcionamiento </w:t>
      </w:r>
      <w:proofErr w:type="spellStart"/>
      <w:r w:rsidRPr="00E264E4">
        <w:rPr>
          <w:rFonts w:cstheme="minorHAnsi"/>
        </w:rPr>
        <w:t>símplex</w:t>
      </w:r>
      <w:proofErr w:type="spellEnd"/>
      <w:r w:rsidRPr="00E264E4">
        <w:rPr>
          <w:rFonts w:cstheme="minorHAnsi"/>
        </w:rPr>
        <w:t>, las transmisiones sólo se hacen en una dirección.</w:t>
      </w:r>
    </w:p>
    <w:p w:rsidR="00E264E4" w:rsidRPr="00E264E4" w:rsidRDefault="00E264E4" w:rsidP="00E264E4">
      <w:pPr>
        <w:autoSpaceDE w:val="0"/>
        <w:autoSpaceDN w:val="0"/>
        <w:adjustRightInd w:val="0"/>
        <w:spacing w:after="0" w:line="240" w:lineRule="auto"/>
        <w:rPr>
          <w:rFonts w:cstheme="minorHAnsi"/>
          <w:b/>
          <w:bCs/>
          <w:lang w:val="en-US"/>
        </w:rPr>
      </w:pPr>
      <w:proofErr w:type="spellStart"/>
      <w:r w:rsidRPr="00E264E4">
        <w:rPr>
          <w:rFonts w:cstheme="minorHAnsi"/>
          <w:b/>
          <w:bCs/>
          <w:lang w:val="en-US"/>
        </w:rPr>
        <w:t>Semidúplex</w:t>
      </w:r>
      <w:proofErr w:type="spellEnd"/>
      <w:r w:rsidRPr="00E264E4">
        <w:rPr>
          <w:rFonts w:cstheme="minorHAnsi"/>
          <w:b/>
          <w:bCs/>
          <w:lang w:val="en-US"/>
        </w:rPr>
        <w:t xml:space="preserve"> (HDX, de half duplex)</w:t>
      </w:r>
    </w:p>
    <w:p w:rsidR="00E264E4" w:rsidRPr="00E264E4" w:rsidRDefault="00E264E4" w:rsidP="00645FD4">
      <w:pPr>
        <w:autoSpaceDE w:val="0"/>
        <w:autoSpaceDN w:val="0"/>
        <w:adjustRightInd w:val="0"/>
        <w:spacing w:after="0" w:line="240" w:lineRule="auto"/>
        <w:ind w:left="708"/>
        <w:rPr>
          <w:rFonts w:cstheme="minorHAnsi"/>
        </w:rPr>
      </w:pPr>
      <w:r w:rsidRPr="00E264E4">
        <w:rPr>
          <w:rFonts w:cstheme="minorHAnsi"/>
        </w:rPr>
        <w:t xml:space="preserve">En el funcionamiento </w:t>
      </w:r>
      <w:proofErr w:type="spellStart"/>
      <w:r w:rsidRPr="00E264E4">
        <w:rPr>
          <w:rFonts w:cstheme="minorHAnsi"/>
        </w:rPr>
        <w:t>semidúplex</w:t>
      </w:r>
      <w:proofErr w:type="spellEnd"/>
      <w:r w:rsidRPr="00E264E4">
        <w:rPr>
          <w:rFonts w:cstheme="minorHAnsi"/>
        </w:rPr>
        <w:t>, las transmisiones se pueden hacer en ambas direcciones, pero</w:t>
      </w:r>
      <w:r w:rsidR="00645FD4">
        <w:rPr>
          <w:rFonts w:cstheme="minorHAnsi"/>
        </w:rPr>
        <w:t xml:space="preserve"> </w:t>
      </w:r>
      <w:r w:rsidRPr="00E264E4">
        <w:rPr>
          <w:rFonts w:cstheme="minorHAnsi"/>
        </w:rPr>
        <w:t>no al mismo tiempo.</w:t>
      </w:r>
    </w:p>
    <w:p w:rsidR="00E264E4" w:rsidRPr="00E264E4" w:rsidRDefault="00E264E4" w:rsidP="00E264E4">
      <w:pPr>
        <w:autoSpaceDE w:val="0"/>
        <w:autoSpaceDN w:val="0"/>
        <w:adjustRightInd w:val="0"/>
        <w:spacing w:after="0" w:line="240" w:lineRule="auto"/>
        <w:rPr>
          <w:rFonts w:cstheme="minorHAnsi"/>
          <w:b/>
          <w:bCs/>
          <w:lang w:val="en-US"/>
        </w:rPr>
      </w:pPr>
      <w:proofErr w:type="spellStart"/>
      <w:r w:rsidRPr="00E264E4">
        <w:rPr>
          <w:rFonts w:cstheme="minorHAnsi"/>
          <w:b/>
          <w:bCs/>
          <w:lang w:val="en-US"/>
        </w:rPr>
        <w:t>Dúplex</w:t>
      </w:r>
      <w:proofErr w:type="spellEnd"/>
      <w:r w:rsidRPr="00E264E4">
        <w:rPr>
          <w:rFonts w:cstheme="minorHAnsi"/>
          <w:b/>
          <w:bCs/>
          <w:lang w:val="en-US"/>
        </w:rPr>
        <w:t xml:space="preserve"> total (FDX, de full duplex)</w:t>
      </w:r>
    </w:p>
    <w:p w:rsidR="00E264E4" w:rsidRPr="00E264E4" w:rsidRDefault="00E264E4" w:rsidP="00645FD4">
      <w:pPr>
        <w:autoSpaceDE w:val="0"/>
        <w:autoSpaceDN w:val="0"/>
        <w:adjustRightInd w:val="0"/>
        <w:spacing w:after="0" w:line="240" w:lineRule="auto"/>
        <w:ind w:left="708"/>
        <w:rPr>
          <w:rFonts w:cstheme="minorHAnsi"/>
        </w:rPr>
      </w:pPr>
      <w:r w:rsidRPr="00E264E4">
        <w:rPr>
          <w:rFonts w:cstheme="minorHAnsi"/>
        </w:rPr>
        <w:t>Con el funcionamiento dúplex total, o simplemente dúplex, puede haber transmisiones en ambas direcciones al mismo tiempo.</w:t>
      </w:r>
    </w:p>
    <w:p w:rsidR="00E264E4" w:rsidRPr="00E264E4" w:rsidRDefault="00E264E4" w:rsidP="00E264E4">
      <w:pPr>
        <w:autoSpaceDE w:val="0"/>
        <w:autoSpaceDN w:val="0"/>
        <w:adjustRightInd w:val="0"/>
        <w:spacing w:after="0" w:line="240" w:lineRule="auto"/>
        <w:rPr>
          <w:rFonts w:cstheme="minorHAnsi"/>
          <w:b/>
          <w:bCs/>
          <w:lang w:val="en-US"/>
        </w:rPr>
      </w:pPr>
      <w:proofErr w:type="spellStart"/>
      <w:r w:rsidRPr="00E264E4">
        <w:rPr>
          <w:rFonts w:cstheme="minorHAnsi"/>
          <w:b/>
          <w:bCs/>
          <w:lang w:val="en-US"/>
        </w:rPr>
        <w:t>Dúplex</w:t>
      </w:r>
      <w:proofErr w:type="spellEnd"/>
      <w:r w:rsidRPr="00E264E4">
        <w:rPr>
          <w:rFonts w:cstheme="minorHAnsi"/>
          <w:b/>
          <w:bCs/>
          <w:lang w:val="en-US"/>
        </w:rPr>
        <w:t xml:space="preserve"> total/general (F/FDX, de full/full duplex)</w:t>
      </w:r>
    </w:p>
    <w:p w:rsidR="00E264E4" w:rsidRDefault="00E264E4" w:rsidP="00645FD4">
      <w:pPr>
        <w:autoSpaceDE w:val="0"/>
        <w:autoSpaceDN w:val="0"/>
        <w:adjustRightInd w:val="0"/>
        <w:spacing w:after="0" w:line="240" w:lineRule="auto"/>
        <w:ind w:left="708"/>
        <w:rPr>
          <w:rFonts w:cstheme="minorHAnsi"/>
        </w:rPr>
      </w:pPr>
      <w:r w:rsidRPr="00E264E4">
        <w:rPr>
          <w:rFonts w:cstheme="minorHAnsi"/>
        </w:rPr>
        <w:t>Con la operación en dúplex total/general es posible transmitir y recibir en forma simultánea, pero</w:t>
      </w:r>
      <w:r w:rsidR="00645FD4">
        <w:rPr>
          <w:rFonts w:cstheme="minorHAnsi"/>
        </w:rPr>
        <w:t xml:space="preserve"> </w:t>
      </w:r>
      <w:r w:rsidRPr="00E264E4">
        <w:rPr>
          <w:rFonts w:cstheme="minorHAnsi"/>
        </w:rPr>
        <w:t>no necesariamente entre las mismas dos estaciones (es decir, una estación puede transmitir a</w:t>
      </w:r>
      <w:r w:rsidR="00645FD4">
        <w:rPr>
          <w:rFonts w:cstheme="minorHAnsi"/>
        </w:rPr>
        <w:t xml:space="preserve"> </w:t>
      </w:r>
      <w:r w:rsidRPr="00E264E4">
        <w:rPr>
          <w:rFonts w:cstheme="minorHAnsi"/>
        </w:rPr>
        <w:t>una segunda estación, y recibir al mismo tiempo de una tercera estación).</w:t>
      </w:r>
    </w:p>
    <w:p w:rsidR="00645FD4" w:rsidRDefault="00645FD4" w:rsidP="00645FD4">
      <w:pPr>
        <w:autoSpaceDE w:val="0"/>
        <w:autoSpaceDN w:val="0"/>
        <w:adjustRightInd w:val="0"/>
        <w:spacing w:after="0" w:line="240" w:lineRule="auto"/>
        <w:rPr>
          <w:rFonts w:cstheme="minorHAnsi"/>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625740" w:rsidP="00645FD4">
      <w:pPr>
        <w:autoSpaceDE w:val="0"/>
        <w:autoSpaceDN w:val="0"/>
        <w:adjustRightInd w:val="0"/>
        <w:spacing w:after="0" w:line="240" w:lineRule="auto"/>
        <w:rPr>
          <w:rFonts w:cstheme="minorHAnsi"/>
          <w:b/>
          <w:bCs/>
          <w:sz w:val="24"/>
          <w:szCs w:val="24"/>
        </w:rPr>
      </w:pPr>
      <w:r>
        <w:rPr>
          <w:rFonts w:cstheme="minorHAnsi"/>
          <w:b/>
          <w:bCs/>
          <w:sz w:val="24"/>
          <w:szCs w:val="24"/>
        </w:rPr>
        <w:t>TRANSMISION DE SEÑALES</w:t>
      </w:r>
    </w:p>
    <w:p w:rsidR="00625740" w:rsidRDefault="00625740" w:rsidP="00645FD4">
      <w:pPr>
        <w:autoSpaceDE w:val="0"/>
        <w:autoSpaceDN w:val="0"/>
        <w:adjustRightInd w:val="0"/>
        <w:spacing w:after="0" w:line="240" w:lineRule="auto"/>
        <w:rPr>
          <w:rFonts w:cstheme="minorHAnsi"/>
          <w:b/>
          <w:bCs/>
          <w:sz w:val="24"/>
          <w:szCs w:val="24"/>
        </w:rPr>
      </w:pPr>
    </w:p>
    <w:p w:rsidR="00625740" w:rsidRDefault="00625740" w:rsidP="00645FD4">
      <w:pPr>
        <w:autoSpaceDE w:val="0"/>
        <w:autoSpaceDN w:val="0"/>
        <w:adjustRightInd w:val="0"/>
        <w:spacing w:after="0" w:line="240" w:lineRule="auto"/>
        <w:rPr>
          <w:rFonts w:cstheme="minorHAnsi"/>
          <w:b/>
          <w:bCs/>
          <w:sz w:val="24"/>
          <w:szCs w:val="24"/>
        </w:rPr>
      </w:pPr>
      <w:r>
        <w:rPr>
          <w:rFonts w:cstheme="minorHAnsi"/>
          <w:b/>
          <w:bCs/>
          <w:sz w:val="24"/>
          <w:szCs w:val="24"/>
        </w:rPr>
        <w:t>Sistemas de transmisión</w:t>
      </w:r>
    </w:p>
    <w:p w:rsidR="00625740" w:rsidRDefault="00625740" w:rsidP="00645FD4">
      <w:pPr>
        <w:autoSpaceDE w:val="0"/>
        <w:autoSpaceDN w:val="0"/>
        <w:adjustRightInd w:val="0"/>
        <w:spacing w:after="0" w:line="240" w:lineRule="auto"/>
        <w:rPr>
          <w:rFonts w:cstheme="minorHAnsi"/>
          <w:bCs/>
        </w:rPr>
      </w:pPr>
      <w:proofErr w:type="spellStart"/>
      <w:r>
        <w:rPr>
          <w:rFonts w:cstheme="minorHAnsi"/>
          <w:bCs/>
        </w:rPr>
        <w:t>Caracteristicas</w:t>
      </w:r>
      <w:proofErr w:type="spellEnd"/>
      <w:r>
        <w:rPr>
          <w:rFonts w:cstheme="minorHAnsi"/>
          <w:bCs/>
        </w:rPr>
        <w:t xml:space="preserve">: </w:t>
      </w:r>
    </w:p>
    <w:p w:rsidR="00625740" w:rsidRDefault="00625740" w:rsidP="00625740">
      <w:pPr>
        <w:autoSpaceDE w:val="0"/>
        <w:autoSpaceDN w:val="0"/>
        <w:adjustRightInd w:val="0"/>
        <w:spacing w:after="0" w:line="240" w:lineRule="auto"/>
        <w:ind w:left="705"/>
        <w:rPr>
          <w:rFonts w:cstheme="minorHAnsi"/>
          <w:bCs/>
        </w:rPr>
      </w:pPr>
      <w:r>
        <w:rPr>
          <w:rFonts w:cstheme="minorHAnsi"/>
          <w:bCs/>
        </w:rPr>
        <w:t xml:space="preserve">En los sistemas analógicos, la propia forma de onda de la señal transmitida es la que contiene la </w:t>
      </w:r>
      <w:r w:rsidR="00261CD3">
        <w:rPr>
          <w:rFonts w:cstheme="minorHAnsi"/>
          <w:bCs/>
        </w:rPr>
        <w:t xml:space="preserve">información de la </w:t>
      </w:r>
      <w:r>
        <w:rPr>
          <w:rFonts w:cstheme="minorHAnsi"/>
          <w:bCs/>
        </w:rPr>
        <w:t>señal.</w:t>
      </w:r>
    </w:p>
    <w:p w:rsidR="00625740" w:rsidRDefault="00A27B14" w:rsidP="00625740">
      <w:pPr>
        <w:autoSpaceDE w:val="0"/>
        <w:autoSpaceDN w:val="0"/>
        <w:adjustRightInd w:val="0"/>
        <w:spacing w:after="0" w:line="240" w:lineRule="auto"/>
        <w:ind w:left="705"/>
        <w:rPr>
          <w:rFonts w:cstheme="minorHAnsi"/>
          <w:bCs/>
        </w:rPr>
      </w:pPr>
      <w:r>
        <w:rPr>
          <w:rFonts w:cstheme="minorHAnsi"/>
          <w:bCs/>
        </w:rPr>
        <w:t>En los sistemas digitales, los pulsos codificados son los que contienen la información de la señal</w:t>
      </w:r>
      <w:r w:rsidR="00261CD3">
        <w:rPr>
          <w:rFonts w:cstheme="minorHAnsi"/>
          <w:bCs/>
        </w:rPr>
        <w:t>.</w:t>
      </w:r>
    </w:p>
    <w:p w:rsidR="00625740" w:rsidRPr="00625740" w:rsidRDefault="00625740" w:rsidP="00645FD4">
      <w:pPr>
        <w:autoSpaceDE w:val="0"/>
        <w:autoSpaceDN w:val="0"/>
        <w:adjustRightInd w:val="0"/>
        <w:spacing w:after="0" w:line="240" w:lineRule="auto"/>
        <w:rPr>
          <w:rFonts w:cstheme="minorHAnsi"/>
          <w:bCs/>
        </w:rPr>
      </w:pPr>
      <w:r>
        <w:rPr>
          <w:rFonts w:cstheme="minorHAnsi"/>
          <w:bCs/>
        </w:rPr>
        <w:tab/>
      </w:r>
    </w:p>
    <w:p w:rsidR="005D18B8" w:rsidRDefault="00AE7E2C" w:rsidP="00645FD4">
      <w:pPr>
        <w:autoSpaceDE w:val="0"/>
        <w:autoSpaceDN w:val="0"/>
        <w:adjustRightInd w:val="0"/>
        <w:spacing w:after="0" w:line="240" w:lineRule="auto"/>
        <w:rPr>
          <w:rFonts w:cstheme="minorHAnsi"/>
          <w:bCs/>
        </w:rPr>
      </w:pPr>
      <w:r>
        <w:rPr>
          <w:rFonts w:cstheme="minorHAnsi"/>
          <w:bCs/>
        </w:rPr>
        <w:t xml:space="preserve">Para transmitir una señal analógica en forma digital se debe </w:t>
      </w:r>
      <w:r w:rsidR="00C30A01">
        <w:rPr>
          <w:rFonts w:cstheme="minorHAnsi"/>
          <w:bCs/>
        </w:rPr>
        <w:t>utilizar</w:t>
      </w:r>
      <w:r>
        <w:rPr>
          <w:rFonts w:cstheme="minorHAnsi"/>
          <w:bCs/>
        </w:rPr>
        <w:t xml:space="preserve"> un </w:t>
      </w:r>
      <w:r w:rsidR="00C30A01" w:rsidRPr="00C30A01">
        <w:rPr>
          <w:rFonts w:cstheme="minorHAnsi"/>
          <w:bCs/>
          <w:i/>
          <w:u w:val="single"/>
        </w:rPr>
        <w:t>Digitalizador</w:t>
      </w:r>
      <w:r w:rsidR="00C30A01">
        <w:rPr>
          <w:rFonts w:cstheme="minorHAnsi"/>
          <w:bCs/>
        </w:rPr>
        <w:t xml:space="preserve"> (</w:t>
      </w:r>
      <w:proofErr w:type="spellStart"/>
      <w:r w:rsidR="00C30A01">
        <w:rPr>
          <w:rFonts w:cstheme="minorHAnsi"/>
          <w:bCs/>
        </w:rPr>
        <w:t>Codec</w:t>
      </w:r>
      <w:proofErr w:type="spellEnd"/>
      <w:r w:rsidR="00C30A01">
        <w:rPr>
          <w:rFonts w:cstheme="minorHAnsi"/>
          <w:bCs/>
        </w:rPr>
        <w:t>) para transformar la señal.</w:t>
      </w:r>
    </w:p>
    <w:p w:rsidR="00C30A01" w:rsidRPr="00AE7E2C" w:rsidRDefault="00C30A01" w:rsidP="00645FD4">
      <w:pPr>
        <w:autoSpaceDE w:val="0"/>
        <w:autoSpaceDN w:val="0"/>
        <w:adjustRightInd w:val="0"/>
        <w:spacing w:after="0" w:line="240" w:lineRule="auto"/>
        <w:rPr>
          <w:rFonts w:cstheme="minorHAnsi"/>
          <w:bCs/>
        </w:rPr>
      </w:pPr>
      <w:r>
        <w:rPr>
          <w:rFonts w:cstheme="minorHAnsi"/>
          <w:bCs/>
        </w:rPr>
        <w:t xml:space="preserve">Para transmitir una señal digital de forma analógica se debe utilizar un </w:t>
      </w:r>
      <w:r w:rsidRPr="00C30A01">
        <w:rPr>
          <w:rFonts w:cstheme="minorHAnsi"/>
          <w:bCs/>
          <w:i/>
          <w:u w:val="single"/>
        </w:rPr>
        <w:t>Modem</w:t>
      </w:r>
      <w:r>
        <w:rPr>
          <w:rFonts w:cstheme="minorHAnsi"/>
          <w:bCs/>
        </w:rPr>
        <w:t xml:space="preserve">, para modular la señal, al recibirla es necesario </w:t>
      </w:r>
      <w:proofErr w:type="spellStart"/>
      <w:r>
        <w:rPr>
          <w:rFonts w:cstheme="minorHAnsi"/>
          <w:bCs/>
        </w:rPr>
        <w:t>demodularla</w:t>
      </w:r>
      <w:proofErr w:type="spellEnd"/>
      <w:r>
        <w:rPr>
          <w:rFonts w:cstheme="minorHAnsi"/>
          <w:bCs/>
        </w:rPr>
        <w:t xml:space="preserve"> con un Modem.</w:t>
      </w:r>
    </w:p>
    <w:p w:rsidR="005D18B8" w:rsidRDefault="005D18B8" w:rsidP="00645FD4">
      <w:pPr>
        <w:autoSpaceDE w:val="0"/>
        <w:autoSpaceDN w:val="0"/>
        <w:adjustRightInd w:val="0"/>
        <w:spacing w:after="0" w:line="240" w:lineRule="auto"/>
        <w:rPr>
          <w:rFonts w:cstheme="minorHAnsi"/>
          <w:b/>
          <w:bCs/>
          <w:sz w:val="24"/>
          <w:szCs w:val="24"/>
        </w:rPr>
      </w:pPr>
    </w:p>
    <w:p w:rsidR="00C30A01" w:rsidRPr="00C30A01" w:rsidRDefault="00C30A01" w:rsidP="00645FD4">
      <w:pPr>
        <w:autoSpaceDE w:val="0"/>
        <w:autoSpaceDN w:val="0"/>
        <w:adjustRightInd w:val="0"/>
        <w:spacing w:after="0" w:line="240" w:lineRule="auto"/>
        <w:rPr>
          <w:rFonts w:cstheme="minorHAnsi"/>
          <w:bCs/>
        </w:rPr>
      </w:pPr>
      <w:r w:rsidRPr="00C30A01">
        <w:rPr>
          <w:rFonts w:cstheme="minorHAnsi"/>
          <w:bCs/>
        </w:rPr>
        <w:t xml:space="preserve">Los dispositivos encargados de transformar la información como por ejemplo la voz en señales eléctricas o electromagnéticas se los denomina </w:t>
      </w:r>
      <w:r w:rsidRPr="00C30A01">
        <w:rPr>
          <w:rFonts w:cstheme="minorHAnsi"/>
          <w:bCs/>
          <w:i/>
          <w:u w:val="single"/>
        </w:rPr>
        <w:t>Transductores</w:t>
      </w:r>
      <w:r w:rsidRPr="00C30A01">
        <w:rPr>
          <w:rFonts w:cstheme="minorHAnsi"/>
          <w:bCs/>
        </w:rPr>
        <w:t>.</w:t>
      </w:r>
    </w:p>
    <w:p w:rsidR="005D18B8" w:rsidRDefault="005D18B8" w:rsidP="00645FD4">
      <w:pPr>
        <w:autoSpaceDE w:val="0"/>
        <w:autoSpaceDN w:val="0"/>
        <w:adjustRightInd w:val="0"/>
        <w:spacing w:after="0" w:line="240" w:lineRule="auto"/>
        <w:rPr>
          <w:rFonts w:cstheme="minorHAnsi"/>
          <w:b/>
          <w:bCs/>
          <w:sz w:val="24"/>
          <w:szCs w:val="24"/>
        </w:rPr>
      </w:pPr>
    </w:p>
    <w:p w:rsidR="00352FB3" w:rsidRDefault="00F93782" w:rsidP="00645FD4">
      <w:pPr>
        <w:autoSpaceDE w:val="0"/>
        <w:autoSpaceDN w:val="0"/>
        <w:adjustRightInd w:val="0"/>
        <w:spacing w:after="0" w:line="240" w:lineRule="auto"/>
        <w:rPr>
          <w:rFonts w:cstheme="minorHAnsi"/>
          <w:bCs/>
        </w:rPr>
      </w:pPr>
      <w:r w:rsidRPr="00F93782">
        <w:rPr>
          <w:rFonts w:cstheme="minorHAnsi"/>
          <w:bCs/>
        </w:rPr>
        <w:lastRenderedPageBreak/>
        <w:t xml:space="preserve">Cuando la información pasa al canal de transmisión sufre tres tipos de fenómenos </w:t>
      </w:r>
      <w:r w:rsidRPr="00F93782">
        <w:rPr>
          <w:rFonts w:cstheme="minorHAnsi"/>
          <w:bCs/>
          <w:i/>
          <w:u w:val="single"/>
        </w:rPr>
        <w:t>atenuación, distorsión, ruido.</w:t>
      </w:r>
      <w:r>
        <w:rPr>
          <w:rFonts w:cstheme="minorHAnsi"/>
          <w:bCs/>
        </w:rPr>
        <w:t xml:space="preserve"> Los dos primeros afectan de forma distinta en </w:t>
      </w:r>
      <w:r w:rsidR="005C69E7">
        <w:rPr>
          <w:rFonts w:cstheme="minorHAnsi"/>
          <w:bCs/>
        </w:rPr>
        <w:t>señales analógicas y digitales, en las analógicas el más notable es la atenuación y en las digitales la distorsión</w:t>
      </w:r>
    </w:p>
    <w:p w:rsidR="00352FB3" w:rsidRDefault="00352FB3" w:rsidP="00645FD4">
      <w:pPr>
        <w:autoSpaceDE w:val="0"/>
        <w:autoSpaceDN w:val="0"/>
        <w:adjustRightInd w:val="0"/>
        <w:spacing w:after="0" w:line="240" w:lineRule="auto"/>
        <w:rPr>
          <w:rFonts w:cstheme="minorHAnsi"/>
          <w:bCs/>
        </w:rPr>
      </w:pPr>
    </w:p>
    <w:p w:rsidR="00F93782" w:rsidRPr="001F71DA" w:rsidRDefault="00352FB3" w:rsidP="001F71DA">
      <w:pPr>
        <w:pStyle w:val="Prrafodelista"/>
        <w:numPr>
          <w:ilvl w:val="0"/>
          <w:numId w:val="1"/>
        </w:numPr>
        <w:autoSpaceDE w:val="0"/>
        <w:autoSpaceDN w:val="0"/>
        <w:adjustRightInd w:val="0"/>
        <w:spacing w:after="0" w:line="240" w:lineRule="auto"/>
        <w:rPr>
          <w:rFonts w:cstheme="minorHAnsi"/>
          <w:bCs/>
        </w:rPr>
      </w:pPr>
      <w:r w:rsidRPr="0068535C">
        <w:rPr>
          <w:rFonts w:cstheme="minorHAnsi"/>
          <w:b/>
          <w:bCs/>
        </w:rPr>
        <w:t>La atenuación</w:t>
      </w:r>
      <w:r w:rsidRPr="001F71DA">
        <w:rPr>
          <w:rFonts w:cstheme="minorHAnsi"/>
          <w:bCs/>
        </w:rPr>
        <w:t xml:space="preserve"> es la disminución de la intensidad de señal (reducción de la amplitud) en el medio de transmisión, aumenta proporcionalmente con la distancia.</w:t>
      </w:r>
    </w:p>
    <w:p w:rsidR="005D18B8" w:rsidRDefault="005D18B8" w:rsidP="00645FD4">
      <w:pPr>
        <w:autoSpaceDE w:val="0"/>
        <w:autoSpaceDN w:val="0"/>
        <w:adjustRightInd w:val="0"/>
        <w:spacing w:after="0" w:line="240" w:lineRule="auto"/>
        <w:rPr>
          <w:rFonts w:cstheme="minorHAnsi"/>
          <w:b/>
          <w:bCs/>
          <w:sz w:val="24"/>
          <w:szCs w:val="24"/>
        </w:rPr>
      </w:pPr>
    </w:p>
    <w:p w:rsidR="005D18B8" w:rsidRPr="001F71DA" w:rsidRDefault="00FF60EA" w:rsidP="001F71DA">
      <w:pPr>
        <w:pStyle w:val="Prrafodelista"/>
        <w:numPr>
          <w:ilvl w:val="0"/>
          <w:numId w:val="1"/>
        </w:numPr>
        <w:autoSpaceDE w:val="0"/>
        <w:autoSpaceDN w:val="0"/>
        <w:adjustRightInd w:val="0"/>
        <w:spacing w:after="0" w:line="240" w:lineRule="auto"/>
        <w:rPr>
          <w:rFonts w:cstheme="minorHAnsi"/>
          <w:bCs/>
        </w:rPr>
      </w:pPr>
      <w:r w:rsidRPr="0068535C">
        <w:rPr>
          <w:rFonts w:cstheme="minorHAnsi"/>
          <w:b/>
          <w:bCs/>
        </w:rPr>
        <w:t>La distorsión</w:t>
      </w:r>
      <w:r w:rsidRPr="001F71DA">
        <w:rPr>
          <w:rFonts w:cstheme="minorHAnsi"/>
          <w:bCs/>
        </w:rPr>
        <w:t xml:space="preserve"> es una deformación de la señal original, y se da por los efectos reactivos de los circuitos eléctricos que intervienen en la comunicación.</w:t>
      </w:r>
    </w:p>
    <w:p w:rsidR="00FF60EA" w:rsidRDefault="00FF60EA" w:rsidP="00645FD4">
      <w:pPr>
        <w:autoSpaceDE w:val="0"/>
        <w:autoSpaceDN w:val="0"/>
        <w:adjustRightInd w:val="0"/>
        <w:spacing w:after="0" w:line="240" w:lineRule="auto"/>
        <w:rPr>
          <w:rFonts w:cstheme="minorHAnsi"/>
          <w:bCs/>
        </w:rPr>
      </w:pPr>
    </w:p>
    <w:p w:rsidR="00FF60EA" w:rsidRPr="001F71DA" w:rsidRDefault="00FF60EA" w:rsidP="001F71DA">
      <w:pPr>
        <w:pStyle w:val="Prrafodelista"/>
        <w:numPr>
          <w:ilvl w:val="0"/>
          <w:numId w:val="1"/>
        </w:numPr>
        <w:autoSpaceDE w:val="0"/>
        <w:autoSpaceDN w:val="0"/>
        <w:adjustRightInd w:val="0"/>
        <w:spacing w:after="0" w:line="240" w:lineRule="auto"/>
        <w:rPr>
          <w:rFonts w:cstheme="minorHAnsi"/>
          <w:bCs/>
        </w:rPr>
      </w:pPr>
      <w:r w:rsidRPr="0068535C">
        <w:rPr>
          <w:rFonts w:cstheme="minorHAnsi"/>
          <w:b/>
          <w:bCs/>
        </w:rPr>
        <w:t>El ruido</w:t>
      </w:r>
      <w:r w:rsidRPr="001F71DA">
        <w:rPr>
          <w:rFonts w:cstheme="minorHAnsi"/>
          <w:bCs/>
        </w:rPr>
        <w:t xml:space="preserve"> es toda perturbación o interferencia que se introduce en el canal y se suma a la señal útil (</w:t>
      </w:r>
      <w:proofErr w:type="spellStart"/>
      <w:r w:rsidRPr="001F71DA">
        <w:rPr>
          <w:rFonts w:cstheme="minorHAnsi"/>
          <w:bCs/>
        </w:rPr>
        <w:t>aditividad</w:t>
      </w:r>
      <w:proofErr w:type="spellEnd"/>
      <w:r w:rsidRPr="001F71DA">
        <w:rPr>
          <w:rFonts w:cstheme="minorHAnsi"/>
          <w:bCs/>
        </w:rPr>
        <w:t>).</w:t>
      </w:r>
    </w:p>
    <w:p w:rsidR="00FF60EA" w:rsidRDefault="00FF60EA" w:rsidP="00645FD4">
      <w:pPr>
        <w:autoSpaceDE w:val="0"/>
        <w:autoSpaceDN w:val="0"/>
        <w:adjustRightInd w:val="0"/>
        <w:spacing w:after="0" w:line="240" w:lineRule="auto"/>
        <w:rPr>
          <w:rFonts w:cstheme="minorHAnsi"/>
          <w:bCs/>
        </w:rPr>
      </w:pPr>
    </w:p>
    <w:p w:rsidR="00FF60EA" w:rsidRDefault="00C02724" w:rsidP="00645FD4">
      <w:pPr>
        <w:autoSpaceDE w:val="0"/>
        <w:autoSpaceDN w:val="0"/>
        <w:adjustRightInd w:val="0"/>
        <w:spacing w:after="0" w:line="240" w:lineRule="auto"/>
        <w:rPr>
          <w:rFonts w:cstheme="minorHAnsi"/>
          <w:bCs/>
        </w:rPr>
      </w:pPr>
      <w:r>
        <w:rPr>
          <w:rFonts w:cstheme="minorHAnsi"/>
          <w:bCs/>
        </w:rPr>
        <w:t>Para resolver estos problemas se utilizan amplificadores en las SA y repetidores regenerativos en las SD.</w:t>
      </w:r>
      <w:r w:rsidR="006A2611">
        <w:rPr>
          <w:rFonts w:cstheme="minorHAnsi"/>
          <w:bCs/>
        </w:rPr>
        <w:t xml:space="preserve"> Los problemas es que si la SA se amplifica mucho el ruido también es amplificado y llega un punto que la señal no se puede reconocer, en la SD se debe tener  en cuenta que la señal llegue con un nivel de intensidad determinado, umbral de detección.</w:t>
      </w:r>
    </w:p>
    <w:p w:rsidR="001F71DA" w:rsidRDefault="001F71DA" w:rsidP="00645FD4">
      <w:pPr>
        <w:autoSpaceDE w:val="0"/>
        <w:autoSpaceDN w:val="0"/>
        <w:adjustRightInd w:val="0"/>
        <w:spacing w:after="0" w:line="240" w:lineRule="auto"/>
        <w:rPr>
          <w:rFonts w:cstheme="minorHAnsi"/>
          <w:bCs/>
        </w:rPr>
      </w:pPr>
    </w:p>
    <w:p w:rsidR="00D31A4F" w:rsidRPr="00DF5F9E" w:rsidRDefault="00D31A4F" w:rsidP="00D31A4F">
      <w:pPr>
        <w:autoSpaceDE w:val="0"/>
        <w:autoSpaceDN w:val="0"/>
        <w:adjustRightInd w:val="0"/>
        <w:spacing w:after="0" w:line="240" w:lineRule="auto"/>
        <w:rPr>
          <w:rFonts w:cstheme="minorHAnsi"/>
          <w:b/>
          <w:bCs/>
          <w:sz w:val="24"/>
          <w:szCs w:val="24"/>
        </w:rPr>
      </w:pPr>
      <w:r w:rsidRPr="00DF5F9E">
        <w:rPr>
          <w:rFonts w:cstheme="minorHAnsi"/>
          <w:b/>
          <w:bCs/>
          <w:sz w:val="24"/>
          <w:szCs w:val="24"/>
        </w:rPr>
        <w:t>Definición de Ancho de Banda</w:t>
      </w:r>
    </w:p>
    <w:p w:rsidR="00D31A4F" w:rsidRDefault="00D31A4F" w:rsidP="00D31A4F">
      <w:pPr>
        <w:autoSpaceDE w:val="0"/>
        <w:autoSpaceDN w:val="0"/>
        <w:adjustRightInd w:val="0"/>
        <w:spacing w:after="0" w:line="240" w:lineRule="auto"/>
        <w:rPr>
          <w:rFonts w:cstheme="minorHAnsi"/>
          <w:bCs/>
        </w:rPr>
      </w:pPr>
    </w:p>
    <w:p w:rsidR="00D31A4F" w:rsidRDefault="00D31A4F" w:rsidP="00D31A4F">
      <w:pPr>
        <w:autoSpaceDE w:val="0"/>
        <w:autoSpaceDN w:val="0"/>
        <w:adjustRightInd w:val="0"/>
        <w:spacing w:after="0" w:line="240" w:lineRule="auto"/>
        <w:rPr>
          <w:rFonts w:cstheme="minorHAnsi"/>
          <w:bCs/>
        </w:rPr>
      </w:pPr>
      <w:r w:rsidRPr="00604845">
        <w:rPr>
          <w:rFonts w:cstheme="minorHAnsi"/>
          <w:bCs/>
          <w:u w:val="single"/>
        </w:rPr>
        <w:t>Ancho de Banda</w:t>
      </w:r>
      <w:r>
        <w:rPr>
          <w:rFonts w:cstheme="minorHAnsi"/>
          <w:bCs/>
        </w:rPr>
        <w:t>: el ancho de banda de una señal es el intervalo de frecuencias donde se concentra la mayor parte de energía.</w:t>
      </w:r>
    </w:p>
    <w:p w:rsidR="00D31A4F" w:rsidRDefault="00D31A4F" w:rsidP="00D31A4F">
      <w:pPr>
        <w:autoSpaceDE w:val="0"/>
        <w:autoSpaceDN w:val="0"/>
        <w:adjustRightInd w:val="0"/>
        <w:spacing w:after="0" w:line="240" w:lineRule="auto"/>
        <w:rPr>
          <w:rFonts w:cstheme="minorHAnsi"/>
          <w:bCs/>
        </w:rPr>
      </w:pPr>
    </w:p>
    <w:p w:rsidR="00D31A4F" w:rsidRDefault="00D31A4F" w:rsidP="00D31A4F">
      <w:pPr>
        <w:autoSpaceDE w:val="0"/>
        <w:autoSpaceDN w:val="0"/>
        <w:adjustRightInd w:val="0"/>
        <w:spacing w:after="0" w:line="240" w:lineRule="auto"/>
        <w:rPr>
          <w:rFonts w:cstheme="minorHAnsi"/>
          <w:bCs/>
        </w:rPr>
      </w:pPr>
      <w:r>
        <w:rPr>
          <w:rFonts w:cstheme="minorHAnsi"/>
          <w:bCs/>
        </w:rPr>
        <w:t xml:space="preserve"> Intervalo de frecuencias para las cuales la distorsión lineal y la atenuación permanecen bajo límites determinados y constantes. Los valores que se toman como valores de referencia pueden ser arbitrarios.</w:t>
      </w:r>
    </w:p>
    <w:p w:rsidR="00D31A4F" w:rsidRDefault="00D31A4F" w:rsidP="00D31A4F">
      <w:pPr>
        <w:autoSpaceDE w:val="0"/>
        <w:autoSpaceDN w:val="0"/>
        <w:adjustRightInd w:val="0"/>
        <w:spacing w:after="0" w:line="240" w:lineRule="auto"/>
        <w:rPr>
          <w:rFonts w:cstheme="minorHAnsi"/>
          <w:bCs/>
        </w:rPr>
      </w:pPr>
    </w:p>
    <w:p w:rsidR="00D31A4F" w:rsidRDefault="00D31A4F" w:rsidP="00D31A4F">
      <w:pPr>
        <w:autoSpaceDE w:val="0"/>
        <w:autoSpaceDN w:val="0"/>
        <w:adjustRightInd w:val="0"/>
        <w:spacing w:after="0" w:line="240" w:lineRule="auto"/>
        <w:rPr>
          <w:rFonts w:cstheme="minorHAnsi"/>
          <w:bCs/>
        </w:rPr>
      </w:pPr>
      <w:r>
        <w:rPr>
          <w:rFonts w:cstheme="minorHAnsi"/>
          <w:bCs/>
        </w:rPr>
        <w:t>Concepto</w:t>
      </w:r>
    </w:p>
    <w:p w:rsidR="00D31A4F" w:rsidRDefault="00D31A4F" w:rsidP="00D31A4F">
      <w:pPr>
        <w:autoSpaceDE w:val="0"/>
        <w:autoSpaceDN w:val="0"/>
        <w:adjustRightInd w:val="0"/>
        <w:spacing w:after="0" w:line="240" w:lineRule="auto"/>
        <w:rPr>
          <w:rFonts w:cstheme="minorHAnsi"/>
          <w:bCs/>
        </w:rPr>
      </w:pPr>
      <w:r>
        <w:rPr>
          <w:rFonts w:cstheme="minorHAnsi"/>
          <w:bCs/>
        </w:rPr>
        <w:t>Es una de las limitaciones más importante para el funcionamiento de un sistema de comunicaciones.</w:t>
      </w:r>
    </w:p>
    <w:p w:rsidR="00D31A4F" w:rsidRDefault="00D31A4F" w:rsidP="00D31A4F">
      <w:pPr>
        <w:autoSpaceDE w:val="0"/>
        <w:autoSpaceDN w:val="0"/>
        <w:adjustRightInd w:val="0"/>
        <w:spacing w:after="0" w:line="240" w:lineRule="auto"/>
        <w:rPr>
          <w:rFonts w:cstheme="minorHAnsi"/>
          <w:bCs/>
        </w:rPr>
      </w:pPr>
      <w:r>
        <w:rPr>
          <w:rFonts w:cstheme="minorHAnsi"/>
          <w:bCs/>
        </w:rPr>
        <w:t>El ancho de banda de un canal determina la cantidad de información que puede pasar por él, es decir cuántos armónicos de la señal a trasmitir pueden pasar por él.</w:t>
      </w:r>
    </w:p>
    <w:p w:rsidR="00D31A4F" w:rsidRDefault="00D31A4F" w:rsidP="00D31A4F">
      <w:pPr>
        <w:autoSpaceDE w:val="0"/>
        <w:autoSpaceDN w:val="0"/>
        <w:adjustRightInd w:val="0"/>
        <w:spacing w:after="0" w:line="240" w:lineRule="auto"/>
        <w:rPr>
          <w:rFonts w:cstheme="minorHAnsi"/>
          <w:bCs/>
        </w:rPr>
      </w:pPr>
      <w:r>
        <w:rPr>
          <w:rFonts w:cstheme="minorHAnsi"/>
          <w:bCs/>
        </w:rPr>
        <w:t>Los límites se definen para una atenuación de 3db respecto del valor de referencia que se encuentra a 0db.</w:t>
      </w:r>
    </w:p>
    <w:p w:rsidR="00D31A4F" w:rsidRDefault="00D31A4F" w:rsidP="00D31A4F">
      <w:pPr>
        <w:autoSpaceDE w:val="0"/>
        <w:autoSpaceDN w:val="0"/>
        <w:adjustRightInd w:val="0"/>
        <w:spacing w:after="0" w:line="240" w:lineRule="auto"/>
        <w:rPr>
          <w:rFonts w:cstheme="minorHAnsi"/>
          <w:bCs/>
        </w:rPr>
      </w:pPr>
    </w:p>
    <w:p w:rsidR="00D31A4F" w:rsidRDefault="00D31A4F" w:rsidP="00D31A4F">
      <w:pPr>
        <w:autoSpaceDE w:val="0"/>
        <w:autoSpaceDN w:val="0"/>
        <w:adjustRightInd w:val="0"/>
        <w:spacing w:after="0" w:line="240" w:lineRule="auto"/>
        <w:rPr>
          <w:rFonts w:cstheme="minorHAnsi"/>
          <w:bCs/>
        </w:rPr>
      </w:pPr>
      <w:r>
        <w:rPr>
          <w:rFonts w:cstheme="minorHAnsi"/>
          <w:bCs/>
          <w:noProof/>
          <w:lang w:val="es-ES" w:eastAsia="es-ES"/>
        </w:rPr>
        <w:drawing>
          <wp:inline distT="0" distB="0" distL="0" distR="0" wp14:anchorId="02E9C343" wp14:editId="5CF4A0E1">
            <wp:extent cx="4105275" cy="2009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4105275" cy="2009775"/>
                    </a:xfrm>
                    <a:prstGeom prst="rect">
                      <a:avLst/>
                    </a:prstGeom>
                    <a:noFill/>
                    <a:ln>
                      <a:noFill/>
                    </a:ln>
                  </pic:spPr>
                </pic:pic>
              </a:graphicData>
            </a:graphic>
          </wp:inline>
        </w:drawing>
      </w:r>
    </w:p>
    <w:p w:rsidR="00D31A4F" w:rsidRDefault="00D31A4F" w:rsidP="00D31A4F">
      <w:pPr>
        <w:autoSpaceDE w:val="0"/>
        <w:autoSpaceDN w:val="0"/>
        <w:adjustRightInd w:val="0"/>
        <w:spacing w:after="0" w:line="240" w:lineRule="auto"/>
        <w:rPr>
          <w:rFonts w:cstheme="minorHAnsi"/>
          <w:bCs/>
        </w:rPr>
      </w:pPr>
      <w:r>
        <w:rPr>
          <w:noProof/>
          <w:lang w:val="es-ES" w:eastAsia="es-ES"/>
        </w:rPr>
        <w:lastRenderedPageBreak/>
        <w:drawing>
          <wp:inline distT="0" distB="0" distL="0" distR="0" wp14:anchorId="2FCCB2C8" wp14:editId="5AF3615F">
            <wp:extent cx="2695575" cy="3591257"/>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660" cy="3592703"/>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Cs/>
        </w:rPr>
      </w:pPr>
    </w:p>
    <w:p w:rsidR="00D31A4F" w:rsidRDefault="00D31A4F" w:rsidP="00D31A4F">
      <w:pPr>
        <w:autoSpaceDE w:val="0"/>
        <w:autoSpaceDN w:val="0"/>
        <w:adjustRightInd w:val="0"/>
        <w:spacing w:after="0" w:line="240" w:lineRule="auto"/>
        <w:rPr>
          <w:rFonts w:cstheme="minorHAnsi"/>
          <w:bCs/>
        </w:rPr>
      </w:pPr>
    </w:p>
    <w:p w:rsidR="00D31A4F" w:rsidRPr="000B6A1B" w:rsidRDefault="00D31A4F" w:rsidP="00D31A4F">
      <w:pPr>
        <w:autoSpaceDE w:val="0"/>
        <w:autoSpaceDN w:val="0"/>
        <w:adjustRightInd w:val="0"/>
        <w:spacing w:after="0" w:line="240" w:lineRule="auto"/>
        <w:rPr>
          <w:rFonts w:cstheme="minorHAnsi"/>
          <w:b/>
          <w:bCs/>
        </w:rPr>
      </w:pPr>
      <w:r w:rsidRPr="000B6A1B">
        <w:rPr>
          <w:rFonts w:cstheme="minorHAnsi"/>
          <w:b/>
          <w:bCs/>
        </w:rPr>
        <w:t>ANÁLISIS DE RUIDO</w:t>
      </w:r>
    </w:p>
    <w:p w:rsidR="00D31A4F" w:rsidRPr="000B6A1B" w:rsidRDefault="00D31A4F" w:rsidP="00D31A4F">
      <w:pPr>
        <w:autoSpaceDE w:val="0"/>
        <w:autoSpaceDN w:val="0"/>
        <w:adjustRightInd w:val="0"/>
        <w:spacing w:after="0" w:line="240" w:lineRule="auto"/>
        <w:rPr>
          <w:rFonts w:cstheme="minorHAnsi"/>
          <w:b/>
          <w:bCs/>
        </w:rPr>
      </w:pPr>
    </w:p>
    <w:p w:rsidR="00D31A4F" w:rsidRPr="000B6A1B" w:rsidRDefault="00D31A4F" w:rsidP="00D31A4F">
      <w:pPr>
        <w:autoSpaceDE w:val="0"/>
        <w:autoSpaceDN w:val="0"/>
        <w:adjustRightInd w:val="0"/>
        <w:spacing w:after="0" w:line="240" w:lineRule="auto"/>
        <w:rPr>
          <w:rFonts w:cstheme="minorHAnsi"/>
        </w:rPr>
      </w:pPr>
      <w:r w:rsidRPr="000B6A1B">
        <w:rPr>
          <w:rFonts w:cstheme="minorHAnsi"/>
        </w:rPr>
        <w:t xml:space="preserve">Se define al </w:t>
      </w:r>
      <w:r w:rsidRPr="000B6A1B">
        <w:rPr>
          <w:rFonts w:cstheme="minorHAnsi"/>
          <w:i/>
          <w:iCs/>
        </w:rPr>
        <w:t xml:space="preserve">ruido eléctrico </w:t>
      </w:r>
      <w:r w:rsidRPr="000B6A1B">
        <w:rPr>
          <w:rFonts w:cstheme="minorHAnsi"/>
        </w:rPr>
        <w:t>como cualquier energía eléctrica indeseable que queda entre la banda</w:t>
      </w:r>
    </w:p>
    <w:p w:rsidR="00D31A4F" w:rsidRPr="000B6A1B" w:rsidRDefault="00D31A4F" w:rsidP="00D31A4F">
      <w:pPr>
        <w:autoSpaceDE w:val="0"/>
        <w:autoSpaceDN w:val="0"/>
        <w:adjustRightInd w:val="0"/>
        <w:spacing w:after="0" w:line="240" w:lineRule="auto"/>
        <w:rPr>
          <w:rFonts w:cstheme="minorHAnsi"/>
        </w:rPr>
      </w:pPr>
      <w:proofErr w:type="gramStart"/>
      <w:r w:rsidRPr="000B6A1B">
        <w:rPr>
          <w:rFonts w:cstheme="minorHAnsi"/>
        </w:rPr>
        <w:t>de</w:t>
      </w:r>
      <w:proofErr w:type="gramEnd"/>
      <w:r w:rsidRPr="000B6A1B">
        <w:rPr>
          <w:rFonts w:cstheme="minorHAnsi"/>
        </w:rPr>
        <w:t xml:space="preserve"> paso de la señal.</w:t>
      </w:r>
    </w:p>
    <w:p w:rsidR="00D31A4F" w:rsidRPr="000B6A1B" w:rsidRDefault="00D31A4F" w:rsidP="00D31A4F">
      <w:pPr>
        <w:autoSpaceDE w:val="0"/>
        <w:autoSpaceDN w:val="0"/>
        <w:adjustRightInd w:val="0"/>
        <w:spacing w:after="0" w:line="240" w:lineRule="auto"/>
        <w:rPr>
          <w:rFonts w:cstheme="minorHAnsi"/>
        </w:rPr>
      </w:pPr>
      <w:r w:rsidRPr="000B6A1B">
        <w:rPr>
          <w:rFonts w:cstheme="minorHAnsi"/>
        </w:rPr>
        <w:t xml:space="preserve">Se puede clasificar al ruido en dos categorías: </w:t>
      </w:r>
      <w:r w:rsidRPr="000B6A1B">
        <w:rPr>
          <w:rFonts w:cstheme="minorHAnsi"/>
          <w:i/>
          <w:iCs/>
        </w:rPr>
        <w:t xml:space="preserve">correlacionado </w:t>
      </w:r>
      <w:r w:rsidRPr="000B6A1B">
        <w:rPr>
          <w:rFonts w:cstheme="minorHAnsi"/>
        </w:rPr>
        <w:t xml:space="preserve">y </w:t>
      </w:r>
      <w:r w:rsidRPr="000B6A1B">
        <w:rPr>
          <w:rFonts w:cstheme="minorHAnsi"/>
          <w:i/>
          <w:iCs/>
        </w:rPr>
        <w:t>no correlacionado</w:t>
      </w:r>
      <w:r w:rsidRPr="000B6A1B">
        <w:rPr>
          <w:rFonts w:cstheme="minorHAnsi"/>
        </w:rPr>
        <w:t>. La correlación</w:t>
      </w:r>
    </w:p>
    <w:p w:rsidR="00D31A4F" w:rsidRDefault="00D31A4F" w:rsidP="00D31A4F">
      <w:pPr>
        <w:autoSpaceDE w:val="0"/>
        <w:autoSpaceDN w:val="0"/>
        <w:adjustRightInd w:val="0"/>
        <w:spacing w:after="0" w:line="240" w:lineRule="auto"/>
        <w:rPr>
          <w:rFonts w:cstheme="minorHAnsi"/>
        </w:rPr>
      </w:pPr>
      <w:proofErr w:type="gramStart"/>
      <w:r w:rsidRPr="000B6A1B">
        <w:rPr>
          <w:rFonts w:cstheme="minorHAnsi"/>
        </w:rPr>
        <w:t>implica</w:t>
      </w:r>
      <w:proofErr w:type="gramEnd"/>
      <w:r w:rsidRPr="000B6A1B">
        <w:rPr>
          <w:rFonts w:cstheme="minorHAnsi"/>
        </w:rPr>
        <w:t xml:space="preserve"> una relación entre la señal y el ruido. Por consiguiente, el ruido correlacionado</w:t>
      </w:r>
      <w:r>
        <w:rPr>
          <w:rFonts w:cstheme="minorHAnsi"/>
        </w:rPr>
        <w:t xml:space="preserve"> </w:t>
      </w:r>
      <w:r w:rsidRPr="000B6A1B">
        <w:rPr>
          <w:rFonts w:cstheme="minorHAnsi"/>
        </w:rPr>
        <w:t>sólo existe cuando hay una señal. Por otra parte, el ruido no correlacionado está presente</w:t>
      </w:r>
      <w:r>
        <w:rPr>
          <w:rFonts w:cstheme="minorHAnsi"/>
        </w:rPr>
        <w:t xml:space="preserve"> </w:t>
      </w:r>
      <w:r w:rsidRPr="000B6A1B">
        <w:rPr>
          <w:rFonts w:cstheme="minorHAnsi"/>
        </w:rPr>
        <w:t>siempre, haya o no una señal.</w:t>
      </w:r>
    </w:p>
    <w:p w:rsidR="00D31A4F" w:rsidRDefault="00D31A4F" w:rsidP="00D31A4F">
      <w:pPr>
        <w:autoSpaceDE w:val="0"/>
        <w:autoSpaceDN w:val="0"/>
        <w:adjustRightInd w:val="0"/>
        <w:spacing w:after="0" w:line="240" w:lineRule="auto"/>
        <w:rPr>
          <w:rFonts w:cstheme="minorHAnsi"/>
        </w:rPr>
      </w:pPr>
    </w:p>
    <w:p w:rsidR="00D31A4F" w:rsidRDefault="00D31A4F" w:rsidP="00D31A4F">
      <w:pPr>
        <w:pStyle w:val="Sinespaciado"/>
      </w:pPr>
      <w:r w:rsidRPr="009E2056">
        <w:rPr>
          <w:b/>
        </w:rPr>
        <w:t>RUIDO ENDÓGENO:</w:t>
      </w:r>
      <w:r>
        <w:t xml:space="preserve"> </w:t>
      </w:r>
      <w:r w:rsidRPr="009E2056">
        <w:t xml:space="preserve">Este ruido es producido dentro del propio sistema de comunicación. </w:t>
      </w:r>
    </w:p>
    <w:p w:rsidR="00D31A4F" w:rsidRPr="009E2056" w:rsidRDefault="00D31A4F" w:rsidP="00D31A4F">
      <w:pPr>
        <w:pStyle w:val="Sinespaciado"/>
      </w:pPr>
      <w:r>
        <w:rPr>
          <w:rFonts w:ascii="Arial" w:hAnsi="Arial" w:cs="Arial"/>
          <w:color w:val="000000"/>
          <w:sz w:val="20"/>
          <w:szCs w:val="20"/>
          <w:shd w:val="clear" w:color="auto" w:fill="FFFFFF"/>
        </w:rPr>
        <w:t>Producido por variables propias incontrolables del sistema de comunicaciones.</w:t>
      </w:r>
    </w:p>
    <w:p w:rsidR="00D31A4F" w:rsidRPr="009E2056" w:rsidRDefault="00D31A4F" w:rsidP="00D31A4F">
      <w:pPr>
        <w:pStyle w:val="Sinespaciado"/>
      </w:pPr>
    </w:p>
    <w:p w:rsidR="00D31A4F" w:rsidRDefault="00D31A4F" w:rsidP="00D31A4F">
      <w:pPr>
        <w:pStyle w:val="Sinespaciado"/>
      </w:pPr>
      <w:r w:rsidRPr="009E2056">
        <w:rPr>
          <w:b/>
        </w:rPr>
        <w:t>RUIDO EXÓGENO:</w:t>
      </w:r>
      <w:r>
        <w:t xml:space="preserve"> </w:t>
      </w:r>
      <w:r w:rsidRPr="009E2056">
        <w:t>Contrario al ruido endógeno, este ruido es producido fuera del sistema de comunicación.</w:t>
      </w:r>
    </w:p>
    <w:p w:rsidR="00D31A4F" w:rsidRPr="000B6A1B" w:rsidRDefault="00D31A4F" w:rsidP="00D31A4F">
      <w:pPr>
        <w:pStyle w:val="Sinespaciado"/>
      </w:pPr>
      <w:r>
        <w:rPr>
          <w:rFonts w:ascii="Arial" w:hAnsi="Arial" w:cs="Arial"/>
          <w:color w:val="000000"/>
          <w:sz w:val="20"/>
          <w:szCs w:val="20"/>
          <w:shd w:val="clear" w:color="auto" w:fill="FFFFFF"/>
        </w:rPr>
        <w:t>Producido por elementos externos al sistema de comunicaciones, pero que se acoplan al mismo.</w:t>
      </w:r>
    </w:p>
    <w:p w:rsidR="00D31A4F" w:rsidRPr="000B6A1B" w:rsidRDefault="00D31A4F" w:rsidP="00D31A4F">
      <w:pPr>
        <w:autoSpaceDE w:val="0"/>
        <w:autoSpaceDN w:val="0"/>
        <w:adjustRightInd w:val="0"/>
        <w:spacing w:after="0" w:line="240" w:lineRule="auto"/>
        <w:rPr>
          <w:rFonts w:cstheme="minorHAnsi"/>
        </w:rPr>
      </w:pPr>
    </w:p>
    <w:p w:rsidR="00D31A4F" w:rsidRPr="000B6A1B" w:rsidRDefault="00D31A4F" w:rsidP="00D31A4F">
      <w:pPr>
        <w:autoSpaceDE w:val="0"/>
        <w:autoSpaceDN w:val="0"/>
        <w:adjustRightInd w:val="0"/>
        <w:spacing w:after="0" w:line="240" w:lineRule="auto"/>
        <w:rPr>
          <w:rFonts w:cstheme="minorHAnsi"/>
          <w:b/>
          <w:bCs/>
        </w:rPr>
      </w:pPr>
      <w:r w:rsidRPr="000B6A1B">
        <w:rPr>
          <w:rFonts w:cstheme="minorHAnsi"/>
          <w:b/>
          <w:bCs/>
        </w:rPr>
        <w:t>Ruido no correlacionado</w:t>
      </w:r>
    </w:p>
    <w:p w:rsidR="00D31A4F" w:rsidRPr="000B6A1B" w:rsidRDefault="00D31A4F" w:rsidP="00D31A4F">
      <w:pPr>
        <w:autoSpaceDE w:val="0"/>
        <w:autoSpaceDN w:val="0"/>
        <w:adjustRightInd w:val="0"/>
        <w:spacing w:after="0" w:line="240" w:lineRule="auto"/>
        <w:rPr>
          <w:rFonts w:cstheme="minorHAnsi"/>
        </w:rPr>
      </w:pPr>
      <w:r w:rsidRPr="000B6A1B">
        <w:rPr>
          <w:rFonts w:cstheme="minorHAnsi"/>
        </w:rPr>
        <w:t>El ruido no correlacionado está presente independientemente de si haya una señal o no. Se puede</w:t>
      </w:r>
    </w:p>
    <w:p w:rsidR="00D31A4F" w:rsidRPr="000B6A1B" w:rsidRDefault="00D31A4F" w:rsidP="00D31A4F">
      <w:pPr>
        <w:autoSpaceDE w:val="0"/>
        <w:autoSpaceDN w:val="0"/>
        <w:adjustRightInd w:val="0"/>
        <w:spacing w:after="0" w:line="240" w:lineRule="auto"/>
        <w:rPr>
          <w:rFonts w:cstheme="minorHAnsi"/>
        </w:rPr>
      </w:pPr>
      <w:proofErr w:type="gramStart"/>
      <w:r w:rsidRPr="000B6A1B">
        <w:rPr>
          <w:rFonts w:cstheme="minorHAnsi"/>
        </w:rPr>
        <w:t>seguir</w:t>
      </w:r>
      <w:proofErr w:type="gramEnd"/>
      <w:r w:rsidRPr="000B6A1B">
        <w:rPr>
          <w:rFonts w:cstheme="minorHAnsi"/>
        </w:rPr>
        <w:t xml:space="preserve"> subdividiendo en dos categorías generales: externo e interno.</w:t>
      </w:r>
    </w:p>
    <w:p w:rsidR="00D31A4F" w:rsidRPr="000B6A1B" w:rsidRDefault="00D31A4F" w:rsidP="00D31A4F">
      <w:pPr>
        <w:autoSpaceDE w:val="0"/>
        <w:autoSpaceDN w:val="0"/>
        <w:adjustRightInd w:val="0"/>
        <w:spacing w:after="0" w:line="240" w:lineRule="auto"/>
        <w:rPr>
          <w:rFonts w:cstheme="minorHAnsi"/>
        </w:rPr>
      </w:pPr>
    </w:p>
    <w:p w:rsidR="00D31A4F" w:rsidRPr="0068535C" w:rsidRDefault="00D31A4F" w:rsidP="00D31A4F">
      <w:pPr>
        <w:pStyle w:val="Prrafodelista"/>
        <w:numPr>
          <w:ilvl w:val="0"/>
          <w:numId w:val="2"/>
        </w:numPr>
        <w:autoSpaceDE w:val="0"/>
        <w:autoSpaceDN w:val="0"/>
        <w:adjustRightInd w:val="0"/>
        <w:spacing w:after="0" w:line="240" w:lineRule="auto"/>
        <w:rPr>
          <w:rFonts w:cstheme="minorHAnsi"/>
        </w:rPr>
      </w:pPr>
      <w:r w:rsidRPr="0068535C">
        <w:rPr>
          <w:rFonts w:cstheme="minorHAnsi"/>
          <w:b/>
          <w:bCs/>
        </w:rPr>
        <w:t xml:space="preserve">Ruido externo. </w:t>
      </w:r>
      <w:r w:rsidRPr="0068535C">
        <w:rPr>
          <w:rFonts w:cstheme="minorHAnsi"/>
        </w:rPr>
        <w:t xml:space="preserve">El </w:t>
      </w:r>
      <w:r w:rsidRPr="0068535C">
        <w:rPr>
          <w:rFonts w:cstheme="minorHAnsi"/>
          <w:i/>
          <w:iCs/>
        </w:rPr>
        <w:t xml:space="preserve">ruido externo </w:t>
      </w:r>
      <w:r w:rsidRPr="0068535C">
        <w:rPr>
          <w:rFonts w:cstheme="minorHAnsi"/>
        </w:rPr>
        <w:t>es el que se genera fuera del dispositivo o circuito. Hay tres causas principales del ruido externo: atmosféricas, extraterrestres y generadas por el hombre.</w:t>
      </w:r>
    </w:p>
    <w:p w:rsidR="00D31A4F" w:rsidRPr="000B6A1B" w:rsidRDefault="00D31A4F" w:rsidP="00D31A4F">
      <w:pPr>
        <w:autoSpaceDE w:val="0"/>
        <w:autoSpaceDN w:val="0"/>
        <w:adjustRightInd w:val="0"/>
        <w:spacing w:after="0" w:line="240" w:lineRule="auto"/>
        <w:rPr>
          <w:rFonts w:cstheme="minorHAnsi"/>
        </w:rPr>
      </w:pPr>
    </w:p>
    <w:p w:rsidR="00D31A4F" w:rsidRPr="0068535C" w:rsidRDefault="00D31A4F" w:rsidP="00D31A4F">
      <w:pPr>
        <w:pStyle w:val="Prrafodelista"/>
        <w:numPr>
          <w:ilvl w:val="0"/>
          <w:numId w:val="2"/>
        </w:numPr>
        <w:autoSpaceDE w:val="0"/>
        <w:autoSpaceDN w:val="0"/>
        <w:adjustRightInd w:val="0"/>
        <w:spacing w:after="0" w:line="240" w:lineRule="auto"/>
        <w:rPr>
          <w:rFonts w:cstheme="minorHAnsi"/>
        </w:rPr>
      </w:pPr>
      <w:r w:rsidRPr="0068535C">
        <w:rPr>
          <w:rFonts w:cstheme="minorHAnsi"/>
          <w:b/>
          <w:bCs/>
        </w:rPr>
        <w:lastRenderedPageBreak/>
        <w:t xml:space="preserve">Ruido interno. </w:t>
      </w:r>
      <w:r w:rsidRPr="0068535C">
        <w:rPr>
          <w:rFonts w:cstheme="minorHAnsi"/>
        </w:rPr>
        <w:t xml:space="preserve">El </w:t>
      </w:r>
      <w:r w:rsidRPr="0068535C">
        <w:rPr>
          <w:rFonts w:cstheme="minorHAnsi"/>
          <w:i/>
          <w:iCs/>
        </w:rPr>
        <w:t xml:space="preserve">ruido interno </w:t>
      </w:r>
      <w:r w:rsidRPr="0068535C">
        <w:rPr>
          <w:rFonts w:cstheme="minorHAnsi"/>
        </w:rPr>
        <w:t>es la interferencia eléctrica generada dentro de un dispositivo o circuito. Hay tres clases principales de ruido generado internamente: de disparo, de tiempo de tránsito y térmico.</w:t>
      </w:r>
    </w:p>
    <w:p w:rsidR="00D31A4F" w:rsidRPr="000B6A1B" w:rsidRDefault="00D31A4F" w:rsidP="00D31A4F">
      <w:pPr>
        <w:autoSpaceDE w:val="0"/>
        <w:autoSpaceDN w:val="0"/>
        <w:adjustRightInd w:val="0"/>
        <w:spacing w:after="0" w:line="240" w:lineRule="auto"/>
        <w:rPr>
          <w:rFonts w:cstheme="minorHAnsi"/>
        </w:rPr>
      </w:pPr>
    </w:p>
    <w:p w:rsidR="00D31A4F" w:rsidRDefault="00D31A4F" w:rsidP="00D31A4F">
      <w:pPr>
        <w:autoSpaceDE w:val="0"/>
        <w:autoSpaceDN w:val="0"/>
        <w:adjustRightInd w:val="0"/>
        <w:spacing w:after="0" w:line="240" w:lineRule="auto"/>
        <w:rPr>
          <w:rFonts w:ascii="Times New Roman" w:hAnsi="Times New Roman" w:cs="Times New Roman"/>
          <w:sz w:val="19"/>
          <w:szCs w:val="19"/>
        </w:rPr>
      </w:pPr>
    </w:p>
    <w:p w:rsidR="00D31A4F" w:rsidRPr="000B6A1B" w:rsidRDefault="00D31A4F" w:rsidP="00D31A4F">
      <w:pPr>
        <w:autoSpaceDE w:val="0"/>
        <w:autoSpaceDN w:val="0"/>
        <w:adjustRightInd w:val="0"/>
        <w:spacing w:after="0" w:line="240" w:lineRule="auto"/>
        <w:rPr>
          <w:rFonts w:cstheme="minorHAnsi"/>
          <w:b/>
          <w:bCs/>
        </w:rPr>
      </w:pPr>
      <w:r w:rsidRPr="000B6A1B">
        <w:rPr>
          <w:rFonts w:cstheme="minorHAnsi"/>
          <w:b/>
          <w:bCs/>
        </w:rPr>
        <w:t>Ruido correlacionado</w:t>
      </w:r>
    </w:p>
    <w:p w:rsidR="00D31A4F" w:rsidRPr="000B6A1B" w:rsidRDefault="00D31A4F" w:rsidP="00D31A4F">
      <w:pPr>
        <w:autoSpaceDE w:val="0"/>
        <w:autoSpaceDN w:val="0"/>
        <w:adjustRightInd w:val="0"/>
        <w:spacing w:after="0" w:line="240" w:lineRule="auto"/>
        <w:rPr>
          <w:rFonts w:cstheme="minorHAnsi"/>
        </w:rPr>
      </w:pPr>
      <w:r w:rsidRPr="000B6A1B">
        <w:rPr>
          <w:rFonts w:cstheme="minorHAnsi"/>
        </w:rPr>
        <w:t xml:space="preserve">El </w:t>
      </w:r>
      <w:r w:rsidRPr="000B6A1B">
        <w:rPr>
          <w:rFonts w:cstheme="minorHAnsi"/>
          <w:i/>
          <w:iCs/>
        </w:rPr>
        <w:t xml:space="preserve">ruido correlacionado </w:t>
      </w:r>
      <w:r w:rsidRPr="000B6A1B">
        <w:rPr>
          <w:rFonts w:cstheme="minorHAnsi"/>
        </w:rPr>
        <w:t>es aquel que se relaciona mutuamente (se correlaciona) con la señal, y</w:t>
      </w:r>
      <w:r>
        <w:rPr>
          <w:rFonts w:cstheme="minorHAnsi"/>
        </w:rPr>
        <w:t xml:space="preserve"> </w:t>
      </w:r>
      <w:r w:rsidRPr="000B6A1B">
        <w:rPr>
          <w:rFonts w:cstheme="minorHAnsi"/>
        </w:rPr>
        <w:t>no puede estar en un circuito a menos que haya una señal de entrada. Dicho en términos sencillos:</w:t>
      </w:r>
      <w:r>
        <w:rPr>
          <w:rFonts w:cstheme="minorHAnsi"/>
        </w:rPr>
        <w:t xml:space="preserve"> </w:t>
      </w:r>
      <w:r w:rsidRPr="000B6A1B">
        <w:rPr>
          <w:rFonts w:cstheme="minorHAnsi"/>
        </w:rPr>
        <w:t>¡no hay señal, no hay ruido! El ruido correlacionado se produce por amplificación no lineal, e</w:t>
      </w:r>
      <w:r>
        <w:rPr>
          <w:rFonts w:cstheme="minorHAnsi"/>
        </w:rPr>
        <w:t xml:space="preserve"> </w:t>
      </w:r>
      <w:r w:rsidRPr="000B6A1B">
        <w:rPr>
          <w:rFonts w:cstheme="minorHAnsi"/>
        </w:rPr>
        <w:t>incluye la distorsión armónica y de intermodulación, ya que las dos son formas de distorsión no</w:t>
      </w:r>
      <w:r>
        <w:rPr>
          <w:rFonts w:cstheme="minorHAnsi"/>
        </w:rPr>
        <w:t xml:space="preserve"> </w:t>
      </w:r>
      <w:r w:rsidRPr="000B6A1B">
        <w:rPr>
          <w:rFonts w:cstheme="minorHAnsi"/>
        </w:rPr>
        <w:t>lineal.</w:t>
      </w:r>
    </w:p>
    <w:p w:rsidR="00D31A4F" w:rsidRDefault="00D31A4F" w:rsidP="00D31A4F">
      <w:pPr>
        <w:autoSpaceDE w:val="0"/>
        <w:autoSpaceDN w:val="0"/>
        <w:adjustRightInd w:val="0"/>
        <w:spacing w:after="0" w:line="240" w:lineRule="auto"/>
        <w:rPr>
          <w:rFonts w:ascii="Times New Roman" w:hAnsi="Times New Roman" w:cs="Times New Roman"/>
          <w:sz w:val="19"/>
          <w:szCs w:val="19"/>
        </w:rPr>
      </w:pPr>
    </w:p>
    <w:p w:rsidR="00D31A4F" w:rsidRDefault="00D31A4F" w:rsidP="00D31A4F">
      <w:pPr>
        <w:autoSpaceDE w:val="0"/>
        <w:autoSpaceDN w:val="0"/>
        <w:adjustRightInd w:val="0"/>
        <w:spacing w:after="0" w:line="240" w:lineRule="auto"/>
        <w:rPr>
          <w:rFonts w:cstheme="minorHAnsi"/>
          <w:bCs/>
        </w:rPr>
      </w:pPr>
      <w:r>
        <w:rPr>
          <w:rFonts w:cstheme="minorHAnsi"/>
          <w:bCs/>
          <w:noProof/>
          <w:lang w:val="es-ES" w:eastAsia="es-ES"/>
        </w:rPr>
        <w:drawing>
          <wp:inline distT="0" distB="0" distL="0" distR="0" wp14:anchorId="45EB54A0" wp14:editId="701A532A">
            <wp:extent cx="2695575" cy="2990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990850"/>
                    </a:xfrm>
                    <a:prstGeom prst="rect">
                      <a:avLst/>
                    </a:prstGeom>
                    <a:noFill/>
                    <a:ln>
                      <a:noFill/>
                    </a:ln>
                  </pic:spPr>
                </pic:pic>
              </a:graphicData>
            </a:graphic>
          </wp:inline>
        </w:drawing>
      </w:r>
    </w:p>
    <w:p w:rsidR="00D31A4F" w:rsidRPr="009A54EC" w:rsidRDefault="00D31A4F" w:rsidP="00D31A4F">
      <w:pPr>
        <w:pStyle w:val="Sinespaciado"/>
        <w:rPr>
          <w:rStyle w:val="apple-converted-space"/>
          <w:rFonts w:ascii="Arial" w:hAnsi="Arial" w:cs="Arial"/>
          <w:b/>
          <w:bCs/>
          <w:color w:val="000000"/>
          <w:sz w:val="20"/>
          <w:szCs w:val="20"/>
          <w:shd w:val="clear" w:color="auto" w:fill="FFFFFF"/>
        </w:rPr>
      </w:pPr>
      <w:r w:rsidRPr="009A54EC">
        <w:rPr>
          <w:b/>
          <w:shd w:val="clear" w:color="auto" w:fill="FFFFFF"/>
        </w:rPr>
        <w:t>Ruido blanco</w:t>
      </w:r>
    </w:p>
    <w:p w:rsidR="00D31A4F" w:rsidRPr="009A54EC" w:rsidRDefault="00D31A4F" w:rsidP="00D31A4F">
      <w:pPr>
        <w:pStyle w:val="Sinespaciado"/>
        <w:rPr>
          <w:rFonts w:ascii="Trebuchet MS" w:eastAsia="Times New Roman" w:hAnsi="Trebuchet MS" w:cs="Times New Roman"/>
          <w:lang w:val="es-ES" w:eastAsia="es-ES"/>
        </w:rPr>
      </w:pPr>
      <w:r w:rsidRPr="009A54EC">
        <w:rPr>
          <w:rFonts w:eastAsia="Times New Roman"/>
          <w:lang w:val="es-ES" w:eastAsia="es-ES"/>
        </w:rPr>
        <w:t>Producido por el movimiento de los electrones en los conductores y demás componentes electrónicos pertenecientes al sistema de comunicación.</w:t>
      </w:r>
    </w:p>
    <w:p w:rsidR="00D31A4F" w:rsidRDefault="00D31A4F" w:rsidP="00D31A4F">
      <w:pPr>
        <w:pStyle w:val="Sinespaciado"/>
        <w:rPr>
          <w:rFonts w:eastAsia="Times New Roman"/>
          <w:lang w:val="es-ES" w:eastAsia="es-ES"/>
        </w:rPr>
      </w:pPr>
      <w:r w:rsidRPr="009A54EC">
        <w:rPr>
          <w:rFonts w:eastAsia="Times New Roman"/>
          <w:lang w:val="es-ES" w:eastAsia="es-ES"/>
        </w:rPr>
        <w:t>Estos movimientos irradian energía en forma de ondas electromagnéticas que circulan por el cable o conductor llegando al receptor donde aparecerá como tensión de ruido superpuesta a la señal de útil.</w:t>
      </w:r>
    </w:p>
    <w:p w:rsidR="00D31A4F" w:rsidRDefault="00D31A4F" w:rsidP="00D31A4F">
      <w:pPr>
        <w:pStyle w:val="Sinespaciado"/>
        <w:rPr>
          <w:rFonts w:eastAsia="Times New Roman"/>
          <w:lang w:val="es-ES" w:eastAsia="es-ES"/>
        </w:rPr>
      </w:pP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b/>
          <w:bCs/>
          <w:color w:val="000000"/>
          <w:sz w:val="20"/>
          <w:szCs w:val="20"/>
          <w:lang w:val="es-ES" w:eastAsia="es-ES"/>
        </w:rPr>
        <w:t>Ruido impulsivo</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Es un ruido que no aparece en forma continua, sino en intervalos irregulares y con picos de corta duración, pero de gran duración.</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Es un ruido de difícil localización en cuanto a su origen.</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Su aparición provoca números problemas en la transmisión de datos y su necesaria retransmisión.</w:t>
      </w:r>
    </w:p>
    <w:p w:rsidR="00D31A4F" w:rsidRPr="009A54EC" w:rsidRDefault="00D31A4F" w:rsidP="00D31A4F">
      <w:pPr>
        <w:pStyle w:val="Sinespaciado"/>
        <w:rPr>
          <w:rFonts w:ascii="Trebuchet MS" w:eastAsia="Times New Roman" w:hAnsi="Trebuchet MS" w:cs="Times New Roman"/>
          <w:lang w:val="es-ES" w:eastAsia="es-ES"/>
        </w:rPr>
      </w:pP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b/>
          <w:bCs/>
          <w:color w:val="000000"/>
          <w:sz w:val="20"/>
          <w:szCs w:val="20"/>
          <w:lang w:val="es-ES" w:eastAsia="es-ES"/>
        </w:rPr>
        <w:t>Ruido de intermodulación</w:t>
      </w:r>
      <w:r w:rsidRPr="009A54EC">
        <w:rPr>
          <w:rFonts w:ascii="Arial" w:eastAsia="Times New Roman" w:hAnsi="Arial" w:cs="Arial"/>
          <w:color w:val="000000"/>
          <w:sz w:val="20"/>
          <w:szCs w:val="20"/>
          <w:lang w:val="es-ES" w:eastAsia="es-ES"/>
        </w:rPr>
        <w:t> </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Se denomina así a la distorsión que ocurre cuando se aplican varias señales a un dispositivo no lineal.</w:t>
      </w:r>
    </w:p>
    <w:p w:rsidR="00D31A4F" w:rsidRDefault="00D31A4F" w:rsidP="00D31A4F">
      <w:pPr>
        <w:autoSpaceDE w:val="0"/>
        <w:autoSpaceDN w:val="0"/>
        <w:adjustRightInd w:val="0"/>
        <w:spacing w:after="0" w:line="240" w:lineRule="auto"/>
        <w:rPr>
          <w:rFonts w:cstheme="minorHAnsi"/>
          <w:bCs/>
        </w:rPr>
      </w:pPr>
    </w:p>
    <w:p w:rsidR="00D31A4F" w:rsidRDefault="00D31A4F" w:rsidP="00D31A4F">
      <w:pPr>
        <w:shd w:val="clear" w:color="auto" w:fill="FFFFFF"/>
        <w:spacing w:after="0" w:line="182" w:lineRule="atLeast"/>
        <w:rPr>
          <w:rFonts w:ascii="Arial" w:eastAsia="Times New Roman" w:hAnsi="Arial" w:cs="Arial"/>
          <w:b/>
          <w:bCs/>
          <w:color w:val="000000"/>
          <w:sz w:val="20"/>
          <w:szCs w:val="20"/>
          <w:lang w:val="es-ES" w:eastAsia="es-ES"/>
        </w:rPr>
      </w:pPr>
    </w:p>
    <w:p w:rsidR="00D31A4F" w:rsidRDefault="00D31A4F" w:rsidP="00D31A4F">
      <w:pPr>
        <w:shd w:val="clear" w:color="auto" w:fill="FFFFFF"/>
        <w:spacing w:after="0" w:line="182" w:lineRule="atLeast"/>
        <w:rPr>
          <w:rFonts w:ascii="Arial" w:eastAsia="Times New Roman" w:hAnsi="Arial" w:cs="Arial"/>
          <w:b/>
          <w:bCs/>
          <w:color w:val="000000"/>
          <w:sz w:val="20"/>
          <w:szCs w:val="20"/>
          <w:lang w:val="es-ES" w:eastAsia="es-ES"/>
        </w:rPr>
      </w:pPr>
    </w:p>
    <w:p w:rsidR="00D31A4F" w:rsidRDefault="00D31A4F" w:rsidP="00D31A4F">
      <w:pPr>
        <w:shd w:val="clear" w:color="auto" w:fill="FFFFFF"/>
        <w:spacing w:after="0" w:line="182" w:lineRule="atLeast"/>
        <w:rPr>
          <w:rFonts w:ascii="Arial" w:eastAsia="Times New Roman" w:hAnsi="Arial" w:cs="Arial"/>
          <w:b/>
          <w:bCs/>
          <w:color w:val="000000"/>
          <w:sz w:val="20"/>
          <w:szCs w:val="20"/>
          <w:lang w:val="es-ES" w:eastAsia="es-ES"/>
        </w:rPr>
      </w:pP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proofErr w:type="spellStart"/>
      <w:r w:rsidRPr="009A54EC">
        <w:rPr>
          <w:rFonts w:ascii="Arial" w:eastAsia="Times New Roman" w:hAnsi="Arial" w:cs="Arial"/>
          <w:b/>
          <w:bCs/>
          <w:color w:val="000000"/>
          <w:sz w:val="20"/>
          <w:szCs w:val="20"/>
          <w:lang w:val="es-ES" w:eastAsia="es-ES"/>
        </w:rPr>
        <w:lastRenderedPageBreak/>
        <w:t>Diafonia</w:t>
      </w:r>
      <w:proofErr w:type="spellEnd"/>
      <w:r w:rsidRPr="009A54EC">
        <w:rPr>
          <w:rFonts w:ascii="Arial" w:eastAsia="Times New Roman" w:hAnsi="Arial" w:cs="Arial"/>
          <w:b/>
          <w:bCs/>
          <w:color w:val="000000"/>
          <w:sz w:val="20"/>
          <w:szCs w:val="20"/>
          <w:lang w:val="es-ES" w:eastAsia="es-ES"/>
        </w:rPr>
        <w:t xml:space="preserve">  o </w:t>
      </w:r>
      <w:proofErr w:type="spellStart"/>
      <w:r w:rsidRPr="009A54EC">
        <w:rPr>
          <w:rFonts w:ascii="Arial" w:eastAsia="Times New Roman" w:hAnsi="Arial" w:cs="Arial"/>
          <w:b/>
          <w:bCs/>
          <w:color w:val="000000"/>
          <w:sz w:val="20"/>
          <w:szCs w:val="20"/>
          <w:lang w:val="es-ES" w:eastAsia="es-ES"/>
        </w:rPr>
        <w:t>cross</w:t>
      </w:r>
      <w:proofErr w:type="spellEnd"/>
      <w:r w:rsidRPr="009A54EC">
        <w:rPr>
          <w:rFonts w:ascii="Arial" w:eastAsia="Times New Roman" w:hAnsi="Arial" w:cs="Arial"/>
          <w:b/>
          <w:bCs/>
          <w:color w:val="000000"/>
          <w:sz w:val="20"/>
          <w:szCs w:val="20"/>
          <w:lang w:val="es-ES" w:eastAsia="es-ES"/>
        </w:rPr>
        <w:t xml:space="preserve"> </w:t>
      </w:r>
      <w:proofErr w:type="spellStart"/>
      <w:proofErr w:type="gramStart"/>
      <w:r w:rsidRPr="009A54EC">
        <w:rPr>
          <w:rFonts w:ascii="Arial" w:eastAsia="Times New Roman" w:hAnsi="Arial" w:cs="Arial"/>
          <w:b/>
          <w:bCs/>
          <w:color w:val="000000"/>
          <w:sz w:val="20"/>
          <w:szCs w:val="20"/>
          <w:lang w:val="es-ES" w:eastAsia="es-ES"/>
        </w:rPr>
        <w:t>talk</w:t>
      </w:r>
      <w:proofErr w:type="spellEnd"/>
      <w:r w:rsidRPr="009A54EC">
        <w:rPr>
          <w:rFonts w:ascii="Arial" w:eastAsia="Times New Roman" w:hAnsi="Arial" w:cs="Arial"/>
          <w:color w:val="000000"/>
          <w:sz w:val="20"/>
          <w:szCs w:val="20"/>
          <w:lang w:val="es-ES" w:eastAsia="es-ES"/>
        </w:rPr>
        <w:t> :</w:t>
      </w:r>
      <w:proofErr w:type="gramEnd"/>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Es el acoplamiento indeseado entre dos señales, (</w:t>
      </w:r>
      <w:proofErr w:type="spellStart"/>
      <w:r w:rsidRPr="009A54EC">
        <w:rPr>
          <w:rFonts w:ascii="Arial" w:eastAsia="Times New Roman" w:hAnsi="Arial" w:cs="Arial"/>
          <w:color w:val="000000"/>
          <w:sz w:val="20"/>
          <w:szCs w:val="20"/>
          <w:lang w:val="es-ES" w:eastAsia="es-ES"/>
        </w:rPr>
        <w:t>cross</w:t>
      </w:r>
      <w:proofErr w:type="spellEnd"/>
      <w:r w:rsidRPr="009A54EC">
        <w:rPr>
          <w:rFonts w:ascii="Arial" w:eastAsia="Times New Roman" w:hAnsi="Arial" w:cs="Arial"/>
          <w:color w:val="000000"/>
          <w:sz w:val="20"/>
          <w:szCs w:val="20"/>
          <w:lang w:val="es-ES" w:eastAsia="es-ES"/>
        </w:rPr>
        <w:t xml:space="preserve"> </w:t>
      </w:r>
      <w:proofErr w:type="spellStart"/>
      <w:proofErr w:type="gramStart"/>
      <w:r w:rsidRPr="009A54EC">
        <w:rPr>
          <w:rFonts w:ascii="Arial" w:eastAsia="Times New Roman" w:hAnsi="Arial" w:cs="Arial"/>
          <w:color w:val="000000"/>
          <w:sz w:val="20"/>
          <w:szCs w:val="20"/>
          <w:lang w:val="es-ES" w:eastAsia="es-ES"/>
        </w:rPr>
        <w:t>talk</w:t>
      </w:r>
      <w:proofErr w:type="spellEnd"/>
      <w:r w:rsidRPr="009A54EC">
        <w:rPr>
          <w:rFonts w:ascii="Arial" w:eastAsia="Times New Roman" w:hAnsi="Arial" w:cs="Arial"/>
          <w:color w:val="000000"/>
          <w:sz w:val="20"/>
          <w:szCs w:val="20"/>
          <w:lang w:val="es-ES" w:eastAsia="es-ES"/>
        </w:rPr>
        <w:t xml:space="preserve"> )</w:t>
      </w:r>
      <w:proofErr w:type="gramEnd"/>
      <w:r w:rsidRPr="009A54EC">
        <w:rPr>
          <w:rFonts w:ascii="Arial" w:eastAsia="Times New Roman" w:hAnsi="Arial" w:cs="Arial"/>
          <w:color w:val="000000"/>
          <w:sz w:val="20"/>
          <w:szCs w:val="20"/>
          <w:lang w:val="es-ES" w:eastAsia="es-ES"/>
        </w:rPr>
        <w:t xml:space="preserve"> mediante la inducción electromagnética mutua producida entre conductores.</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Un ejemplo de ello son los pares telefónicos, que corren paralelos muchos kilómetros o también  por circuitos eléctricos de alta tensión, instalados próximos a la ruta telefónica.</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 xml:space="preserve">Para eliminar el efecto de </w:t>
      </w:r>
      <w:proofErr w:type="spellStart"/>
      <w:r w:rsidRPr="009A54EC">
        <w:rPr>
          <w:rFonts w:ascii="Arial" w:eastAsia="Times New Roman" w:hAnsi="Arial" w:cs="Arial"/>
          <w:color w:val="000000"/>
          <w:sz w:val="20"/>
          <w:szCs w:val="20"/>
          <w:lang w:val="es-ES" w:eastAsia="es-ES"/>
        </w:rPr>
        <w:t>diafonia</w:t>
      </w:r>
      <w:proofErr w:type="spellEnd"/>
      <w:r w:rsidRPr="009A54EC">
        <w:rPr>
          <w:rFonts w:ascii="Arial" w:eastAsia="Times New Roman" w:hAnsi="Arial" w:cs="Arial"/>
          <w:color w:val="000000"/>
          <w:sz w:val="20"/>
          <w:szCs w:val="20"/>
          <w:lang w:val="es-ES" w:eastAsia="es-ES"/>
        </w:rPr>
        <w:t xml:space="preserve"> al que están expuestos los circuitos, se suelen utilizar las transposiciones, que consisten en cambiar la posición de los conductores de una ruta, para compensar las inducciones electromagnéticas mutuas que se producen entre dichos conductores.</w:t>
      </w:r>
    </w:p>
    <w:p w:rsidR="00D31A4F" w:rsidRDefault="00D31A4F" w:rsidP="00D31A4F">
      <w:pPr>
        <w:autoSpaceDE w:val="0"/>
        <w:autoSpaceDN w:val="0"/>
        <w:adjustRightInd w:val="0"/>
        <w:spacing w:after="0" w:line="240" w:lineRule="auto"/>
        <w:rPr>
          <w:rFonts w:cstheme="minorHAnsi"/>
          <w:bCs/>
        </w:rPr>
      </w:pP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r w:rsidRPr="009A54EC">
        <w:rPr>
          <w:rFonts w:ascii="Arial" w:eastAsia="Times New Roman" w:hAnsi="Arial" w:cs="Arial"/>
          <w:color w:val="000000"/>
          <w:sz w:val="20"/>
          <w:szCs w:val="20"/>
          <w:lang w:val="es-ES" w:eastAsia="es-ES"/>
        </w:rPr>
        <w:t xml:space="preserve">La relación entre potencia de la señal y la potencia de ruido se denomina </w:t>
      </w:r>
      <w:r w:rsidRPr="009A54EC">
        <w:rPr>
          <w:rFonts w:ascii="Arial" w:eastAsia="Times New Roman" w:hAnsi="Arial" w:cs="Arial"/>
          <w:b/>
          <w:color w:val="000000"/>
          <w:sz w:val="20"/>
          <w:szCs w:val="20"/>
          <w:lang w:val="es-ES" w:eastAsia="es-ES"/>
        </w:rPr>
        <w:t>relación señal a ruido</w:t>
      </w:r>
      <w:r w:rsidRPr="009A54EC">
        <w:rPr>
          <w:rFonts w:ascii="Arial" w:eastAsia="Times New Roman" w:hAnsi="Arial" w:cs="Arial"/>
          <w:color w:val="000000"/>
          <w:sz w:val="20"/>
          <w:szCs w:val="20"/>
          <w:lang w:val="es-ES" w:eastAsia="es-ES"/>
        </w:rPr>
        <w:t xml:space="preserve"> y se expresa en decibeles.</w:t>
      </w:r>
    </w:p>
    <w:p w:rsidR="00D31A4F" w:rsidRPr="009A54EC" w:rsidRDefault="00D31A4F" w:rsidP="00D31A4F">
      <w:pPr>
        <w:shd w:val="clear" w:color="auto" w:fill="FFFFFF"/>
        <w:spacing w:after="0" w:line="182" w:lineRule="atLeast"/>
        <w:rPr>
          <w:rFonts w:ascii="Trebuchet MS" w:eastAsia="Times New Roman" w:hAnsi="Trebuchet MS" w:cs="Times New Roman"/>
          <w:color w:val="000000"/>
          <w:sz w:val="20"/>
          <w:szCs w:val="20"/>
          <w:lang w:val="es-ES" w:eastAsia="es-ES"/>
        </w:rPr>
      </w:pPr>
    </w:p>
    <w:p w:rsidR="00D31A4F" w:rsidRPr="009A54EC" w:rsidRDefault="00D31A4F" w:rsidP="00D31A4F">
      <w:pPr>
        <w:shd w:val="clear" w:color="auto" w:fill="FFFFFF"/>
        <w:spacing w:after="0" w:line="182" w:lineRule="atLeast"/>
        <w:rPr>
          <w:rFonts w:ascii="Trebuchet MS" w:eastAsia="Times New Roman" w:hAnsi="Trebuchet MS" w:cs="Times New Roman"/>
          <w:b/>
          <w:color w:val="000000"/>
          <w:sz w:val="20"/>
          <w:szCs w:val="20"/>
          <w:lang w:val="es-ES" w:eastAsia="es-ES"/>
        </w:rPr>
      </w:pPr>
      <w:r w:rsidRPr="009A54EC">
        <w:rPr>
          <w:rFonts w:ascii="Arial" w:eastAsia="Times New Roman" w:hAnsi="Arial" w:cs="Arial"/>
          <w:b/>
          <w:color w:val="000000"/>
          <w:sz w:val="20"/>
          <w:szCs w:val="20"/>
          <w:lang w:val="es-ES" w:eastAsia="es-ES"/>
        </w:rPr>
        <w:t>Relación S/N = 10 log S/N</w:t>
      </w:r>
    </w:p>
    <w:p w:rsidR="001F71DA" w:rsidRDefault="001F71DA" w:rsidP="00645FD4">
      <w:pPr>
        <w:autoSpaceDE w:val="0"/>
        <w:autoSpaceDN w:val="0"/>
        <w:adjustRightInd w:val="0"/>
        <w:spacing w:after="0" w:line="240" w:lineRule="auto"/>
        <w:rPr>
          <w:rFonts w:cstheme="minorHAnsi"/>
          <w:bCs/>
        </w:rPr>
      </w:pPr>
    </w:p>
    <w:p w:rsidR="00C02724" w:rsidRDefault="00C02724" w:rsidP="00645FD4">
      <w:pPr>
        <w:autoSpaceDE w:val="0"/>
        <w:autoSpaceDN w:val="0"/>
        <w:adjustRightInd w:val="0"/>
        <w:spacing w:after="0" w:line="240" w:lineRule="auto"/>
        <w:rPr>
          <w:rFonts w:cstheme="minorHAnsi"/>
          <w:bCs/>
        </w:rPr>
      </w:pPr>
    </w:p>
    <w:p w:rsidR="00C02724" w:rsidRPr="00FF60EA" w:rsidRDefault="00C02724" w:rsidP="00645FD4">
      <w:pPr>
        <w:autoSpaceDE w:val="0"/>
        <w:autoSpaceDN w:val="0"/>
        <w:adjustRightInd w:val="0"/>
        <w:spacing w:after="0" w:line="240" w:lineRule="auto"/>
        <w:rPr>
          <w:rFonts w:cstheme="minorHAnsi"/>
          <w:bCs/>
        </w:rPr>
      </w:pPr>
    </w:p>
    <w:p w:rsidR="005D18B8" w:rsidRDefault="005D18B8" w:rsidP="00645FD4">
      <w:pPr>
        <w:autoSpaceDE w:val="0"/>
        <w:autoSpaceDN w:val="0"/>
        <w:adjustRightInd w:val="0"/>
        <w:spacing w:after="0" w:line="240" w:lineRule="auto"/>
        <w:rPr>
          <w:rFonts w:cstheme="minorHAnsi"/>
          <w:b/>
          <w:bCs/>
          <w:sz w:val="24"/>
          <w:szCs w:val="24"/>
        </w:rPr>
      </w:pPr>
    </w:p>
    <w:p w:rsidR="00FF60EA" w:rsidRDefault="00FF60EA"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5D18B8" w:rsidRDefault="005D18B8"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D31A4F" w:rsidRDefault="00D31A4F" w:rsidP="00645FD4">
      <w:pPr>
        <w:autoSpaceDE w:val="0"/>
        <w:autoSpaceDN w:val="0"/>
        <w:adjustRightInd w:val="0"/>
        <w:spacing w:after="0" w:line="240" w:lineRule="auto"/>
        <w:rPr>
          <w:rFonts w:cstheme="minorHAnsi"/>
          <w:b/>
          <w:bCs/>
          <w:sz w:val="24"/>
          <w:szCs w:val="24"/>
        </w:rPr>
      </w:pPr>
    </w:p>
    <w:p w:rsidR="00645FD4" w:rsidRPr="008F0ED9" w:rsidRDefault="00D80B82" w:rsidP="00645FD4">
      <w:pPr>
        <w:autoSpaceDE w:val="0"/>
        <w:autoSpaceDN w:val="0"/>
        <w:adjustRightInd w:val="0"/>
        <w:spacing w:after="0" w:line="240" w:lineRule="auto"/>
        <w:rPr>
          <w:rFonts w:cstheme="minorHAnsi"/>
          <w:bCs/>
          <w:sz w:val="24"/>
          <w:szCs w:val="20"/>
        </w:rPr>
      </w:pPr>
      <w:r w:rsidRPr="008F0ED9">
        <w:rPr>
          <w:rFonts w:cstheme="minorHAnsi"/>
          <w:b/>
          <w:bCs/>
          <w:sz w:val="56"/>
          <w:szCs w:val="24"/>
        </w:rPr>
        <w:lastRenderedPageBreak/>
        <w:t xml:space="preserve">ANÁLISIS DE SEÑALES </w:t>
      </w:r>
      <w:r w:rsidRPr="008F0ED9">
        <w:rPr>
          <w:rFonts w:cstheme="minorHAnsi"/>
          <w:bCs/>
          <w:sz w:val="24"/>
          <w:szCs w:val="20"/>
        </w:rPr>
        <w:t>(Es un método matemático)</w:t>
      </w:r>
    </w:p>
    <w:p w:rsidR="00D31A4F" w:rsidRDefault="00D31A4F" w:rsidP="00645FD4">
      <w:pPr>
        <w:autoSpaceDE w:val="0"/>
        <w:autoSpaceDN w:val="0"/>
        <w:adjustRightInd w:val="0"/>
        <w:spacing w:after="0" w:line="240" w:lineRule="auto"/>
        <w:rPr>
          <w:rFonts w:cstheme="minorHAnsi"/>
          <w:bCs/>
          <w:sz w:val="20"/>
          <w:szCs w:val="20"/>
        </w:rPr>
      </w:pPr>
    </w:p>
    <w:p w:rsidR="00D31A4F" w:rsidRPr="0048366C" w:rsidRDefault="00D31A4F" w:rsidP="00D31A4F">
      <w:pPr>
        <w:autoSpaceDE w:val="0"/>
        <w:autoSpaceDN w:val="0"/>
        <w:adjustRightInd w:val="0"/>
        <w:spacing w:after="0" w:line="240" w:lineRule="auto"/>
        <w:rPr>
          <w:rFonts w:cstheme="minorHAnsi"/>
          <w:b/>
          <w:bCs/>
          <w:sz w:val="24"/>
          <w:szCs w:val="24"/>
        </w:rPr>
      </w:pPr>
      <w:r w:rsidRPr="0048366C">
        <w:rPr>
          <w:rFonts w:cstheme="minorHAnsi"/>
          <w:b/>
          <w:bCs/>
          <w:sz w:val="24"/>
          <w:szCs w:val="24"/>
        </w:rPr>
        <w:t>EL ESPECTRO ELECTROMAGNÉTICO</w:t>
      </w:r>
    </w:p>
    <w:p w:rsidR="00D31A4F" w:rsidRDefault="00D31A4F" w:rsidP="00D31A4F">
      <w:pPr>
        <w:tabs>
          <w:tab w:val="left" w:pos="490"/>
        </w:tabs>
        <w:autoSpaceDE w:val="0"/>
        <w:autoSpaceDN w:val="0"/>
        <w:adjustRightInd w:val="0"/>
        <w:spacing w:after="0" w:line="240" w:lineRule="auto"/>
        <w:rPr>
          <w:rFonts w:ascii="Eurostile-Demi" w:hAnsi="Eurostile-Demi" w:cs="Eurostile-Demi"/>
          <w:b/>
          <w:bCs/>
          <w:sz w:val="20"/>
          <w:szCs w:val="20"/>
        </w:rPr>
      </w:pPr>
      <w:r>
        <w:rPr>
          <w:rFonts w:ascii="Eurostile-Demi" w:hAnsi="Eurostile-Demi" w:cs="Eurostile-Demi"/>
          <w:b/>
          <w:bCs/>
          <w:sz w:val="20"/>
          <w:szCs w:val="20"/>
        </w:rPr>
        <w:tab/>
      </w:r>
    </w:p>
    <w:p w:rsidR="00D31A4F" w:rsidRPr="0048366C" w:rsidRDefault="00D31A4F" w:rsidP="00D31A4F">
      <w:pPr>
        <w:autoSpaceDE w:val="0"/>
        <w:autoSpaceDN w:val="0"/>
        <w:adjustRightInd w:val="0"/>
        <w:spacing w:after="0" w:line="240" w:lineRule="auto"/>
        <w:rPr>
          <w:rFonts w:cstheme="minorHAnsi"/>
        </w:rPr>
      </w:pPr>
      <w:r w:rsidRPr="0048366C">
        <w:rPr>
          <w:rFonts w:cstheme="minorHAnsi"/>
        </w:rPr>
        <w:t>La energía electromagnética se puede propagar en forma de voltaje o corriente, a través de un conductor o hilo metálico, o bien en forma de ondas de radio emitidas hacia el espacio libre, o como ondas luminosas a través de una fibra óptica. La energía electromagnética se distribuye en un intervalo casi infinito de frecuencias.</w:t>
      </w:r>
    </w:p>
    <w:p w:rsidR="00D31A4F" w:rsidRPr="0048366C" w:rsidRDefault="00D31A4F" w:rsidP="00D31A4F">
      <w:pPr>
        <w:autoSpaceDE w:val="0"/>
        <w:autoSpaceDN w:val="0"/>
        <w:adjustRightInd w:val="0"/>
        <w:spacing w:after="0" w:line="240" w:lineRule="auto"/>
        <w:rPr>
          <w:rFonts w:cstheme="minorHAnsi"/>
        </w:rPr>
      </w:pPr>
      <w:r w:rsidRPr="0048366C">
        <w:rPr>
          <w:rFonts w:cstheme="minorHAnsi"/>
        </w:rPr>
        <w:t xml:space="preserve">La </w:t>
      </w:r>
      <w:r w:rsidRPr="0048366C">
        <w:rPr>
          <w:rFonts w:cstheme="minorHAnsi"/>
          <w:i/>
          <w:iCs/>
        </w:rPr>
        <w:t xml:space="preserve">frecuencia </w:t>
      </w:r>
      <w:r w:rsidRPr="0048366C">
        <w:rPr>
          <w:rFonts w:cstheme="minorHAnsi"/>
        </w:rPr>
        <w:t xml:space="preserve">no es más que la cantidad de veces que sucede un movimiento periódico, como puede ser una onda </w:t>
      </w:r>
      <w:proofErr w:type="spellStart"/>
      <w:r w:rsidRPr="0048366C">
        <w:rPr>
          <w:rFonts w:cstheme="minorHAnsi"/>
        </w:rPr>
        <w:t>senoidal</w:t>
      </w:r>
      <w:proofErr w:type="spellEnd"/>
      <w:r w:rsidRPr="0048366C">
        <w:rPr>
          <w:rFonts w:cstheme="minorHAnsi"/>
        </w:rPr>
        <w:t xml:space="preserve"> de voltaje o de corriente, durante determinado periodo. Cada inversión completa de la onda se llama </w:t>
      </w:r>
      <w:r w:rsidRPr="0048366C">
        <w:rPr>
          <w:rFonts w:cstheme="minorHAnsi"/>
          <w:i/>
          <w:iCs/>
        </w:rPr>
        <w:t>ciclo</w:t>
      </w:r>
      <w:r w:rsidRPr="0048366C">
        <w:rPr>
          <w:rFonts w:cstheme="minorHAnsi"/>
        </w:rPr>
        <w:t xml:space="preserve">. La unidad básica de frecuencia es el </w:t>
      </w:r>
      <w:proofErr w:type="spellStart"/>
      <w:r w:rsidRPr="0048366C">
        <w:rPr>
          <w:rFonts w:cstheme="minorHAnsi"/>
        </w:rPr>
        <w:t>hertz</w:t>
      </w:r>
      <w:proofErr w:type="spellEnd"/>
      <w:r w:rsidRPr="0048366C">
        <w:rPr>
          <w:rFonts w:cstheme="minorHAnsi"/>
        </w:rPr>
        <w:t xml:space="preserve"> (Hz), y un </w:t>
      </w:r>
      <w:proofErr w:type="spellStart"/>
      <w:r w:rsidRPr="0048366C">
        <w:rPr>
          <w:rFonts w:cstheme="minorHAnsi"/>
        </w:rPr>
        <w:t>hertz</w:t>
      </w:r>
      <w:proofErr w:type="spellEnd"/>
      <w:r w:rsidRPr="0048366C">
        <w:rPr>
          <w:rFonts w:cstheme="minorHAnsi"/>
        </w:rPr>
        <w:t xml:space="preserve"> es igual a un ciclo por segundo (1 Hz = 1 </w:t>
      </w:r>
      <w:proofErr w:type="spellStart"/>
      <w:r w:rsidRPr="0048366C">
        <w:rPr>
          <w:rFonts w:cstheme="minorHAnsi"/>
        </w:rPr>
        <w:t>cps</w:t>
      </w:r>
      <w:proofErr w:type="spellEnd"/>
      <w:r w:rsidRPr="0048366C">
        <w:rPr>
          <w:rFonts w:cstheme="minorHAnsi"/>
        </w:rPr>
        <w:t>).</w:t>
      </w:r>
    </w:p>
    <w:p w:rsidR="00D31A4F" w:rsidRDefault="00D31A4F" w:rsidP="00D31A4F">
      <w:pPr>
        <w:autoSpaceDE w:val="0"/>
        <w:autoSpaceDN w:val="0"/>
        <w:adjustRightInd w:val="0"/>
        <w:spacing w:after="0" w:line="240" w:lineRule="auto"/>
        <w:rPr>
          <w:rFonts w:ascii="Times New Roman" w:hAnsi="Times New Roman" w:cs="Times New Roman"/>
          <w:sz w:val="19"/>
          <w:szCs w:val="19"/>
        </w:rPr>
      </w:pPr>
    </w:p>
    <w:p w:rsidR="00D31A4F" w:rsidRDefault="00D31A4F" w:rsidP="00D31A4F">
      <w:pPr>
        <w:autoSpaceDE w:val="0"/>
        <w:autoSpaceDN w:val="0"/>
        <w:adjustRightInd w:val="0"/>
        <w:spacing w:after="0" w:line="240" w:lineRule="auto"/>
        <w:rPr>
          <w:rFonts w:cstheme="minorHAnsi"/>
          <w:lang w:val="es-ES_tradnl"/>
        </w:rPr>
      </w:pPr>
      <w:r>
        <w:rPr>
          <w:rFonts w:cstheme="minorHAnsi"/>
          <w:noProof/>
          <w:lang w:val="es-ES" w:eastAsia="es-ES"/>
        </w:rPr>
        <w:drawing>
          <wp:inline distT="0" distB="0" distL="0" distR="0" wp14:anchorId="1F9B82A9" wp14:editId="2BF0637D">
            <wp:extent cx="5612130" cy="115088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5612130" cy="1150889"/>
                    </a:xfrm>
                    <a:prstGeom prst="rect">
                      <a:avLst/>
                    </a:prstGeom>
                    <a:noFill/>
                    <a:ln>
                      <a:noFill/>
                    </a:ln>
                  </pic:spPr>
                </pic:pic>
              </a:graphicData>
            </a:graphic>
          </wp:inline>
        </w:drawing>
      </w:r>
    </w:p>
    <w:p w:rsidR="00D31A4F" w:rsidRDefault="00D31A4F" w:rsidP="00D31A4F">
      <w:pPr>
        <w:autoSpaceDE w:val="0"/>
        <w:autoSpaceDN w:val="0"/>
        <w:adjustRightInd w:val="0"/>
        <w:spacing w:after="0" w:line="240" w:lineRule="auto"/>
        <w:rPr>
          <w:rFonts w:ascii="Eurostile" w:hAnsi="Eurostile" w:cs="Eurostile"/>
          <w:sz w:val="16"/>
          <w:szCs w:val="16"/>
        </w:rPr>
      </w:pPr>
    </w:p>
    <w:p w:rsidR="00D31A4F" w:rsidRDefault="00D31A4F" w:rsidP="00D31A4F">
      <w:pPr>
        <w:autoSpaceDE w:val="0"/>
        <w:autoSpaceDN w:val="0"/>
        <w:adjustRightInd w:val="0"/>
        <w:spacing w:after="0" w:line="240" w:lineRule="auto"/>
        <w:rPr>
          <w:rFonts w:ascii="Eurostile" w:hAnsi="Eurostile" w:cs="Eurostile"/>
          <w:sz w:val="16"/>
          <w:szCs w:val="16"/>
        </w:rPr>
      </w:pPr>
    </w:p>
    <w:p w:rsidR="00D31A4F" w:rsidRDefault="00D31A4F" w:rsidP="00D31A4F">
      <w:pPr>
        <w:autoSpaceDE w:val="0"/>
        <w:autoSpaceDN w:val="0"/>
        <w:adjustRightInd w:val="0"/>
        <w:spacing w:after="0" w:line="240" w:lineRule="auto"/>
        <w:rPr>
          <w:rFonts w:cstheme="minorHAnsi"/>
          <w:lang w:val="es-ES_tradnl"/>
        </w:rPr>
      </w:pPr>
      <w:r>
        <w:rPr>
          <w:rFonts w:cstheme="minorHAnsi"/>
          <w:noProof/>
          <w:lang w:val="es-ES" w:eastAsia="es-ES"/>
        </w:rPr>
        <w:drawing>
          <wp:inline distT="0" distB="0" distL="0" distR="0" wp14:anchorId="402580EF" wp14:editId="79D03872">
            <wp:extent cx="4600575" cy="3943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943350"/>
                    </a:xfrm>
                    <a:prstGeom prst="rect">
                      <a:avLst/>
                    </a:prstGeom>
                    <a:noFill/>
                    <a:ln>
                      <a:noFill/>
                    </a:ln>
                  </pic:spPr>
                </pic:pic>
              </a:graphicData>
            </a:graphic>
          </wp:inline>
        </w:drawing>
      </w:r>
    </w:p>
    <w:p w:rsidR="00D31A4F" w:rsidRDefault="00D31A4F" w:rsidP="00D31A4F">
      <w:pPr>
        <w:autoSpaceDE w:val="0"/>
        <w:autoSpaceDN w:val="0"/>
        <w:adjustRightInd w:val="0"/>
        <w:spacing w:after="0" w:line="240" w:lineRule="auto"/>
        <w:rPr>
          <w:rFonts w:cstheme="minorHAnsi"/>
          <w:lang w:val="es-ES_tradnl"/>
        </w:rPr>
      </w:pPr>
    </w:p>
    <w:p w:rsidR="00D31A4F" w:rsidRDefault="00D31A4F" w:rsidP="00D31A4F">
      <w:pPr>
        <w:autoSpaceDE w:val="0"/>
        <w:autoSpaceDN w:val="0"/>
        <w:adjustRightInd w:val="0"/>
        <w:spacing w:after="0" w:line="240" w:lineRule="auto"/>
        <w:rPr>
          <w:rFonts w:cstheme="minorHAnsi"/>
          <w:b/>
          <w:color w:val="FF0000"/>
        </w:rPr>
      </w:pPr>
    </w:p>
    <w:p w:rsidR="00D31A4F" w:rsidRDefault="00D31A4F" w:rsidP="00D31A4F">
      <w:pPr>
        <w:autoSpaceDE w:val="0"/>
        <w:autoSpaceDN w:val="0"/>
        <w:adjustRightInd w:val="0"/>
        <w:spacing w:after="0" w:line="240" w:lineRule="auto"/>
        <w:rPr>
          <w:rFonts w:cstheme="minorHAnsi"/>
          <w:b/>
          <w:color w:val="FF0000"/>
        </w:rPr>
      </w:pPr>
    </w:p>
    <w:p w:rsidR="00D31A4F" w:rsidRPr="004A1F31" w:rsidRDefault="00D31A4F" w:rsidP="00D31A4F">
      <w:pPr>
        <w:autoSpaceDE w:val="0"/>
        <w:autoSpaceDN w:val="0"/>
        <w:adjustRightInd w:val="0"/>
        <w:spacing w:after="0" w:line="240" w:lineRule="auto"/>
        <w:rPr>
          <w:rFonts w:cstheme="minorHAnsi"/>
        </w:rPr>
      </w:pPr>
      <w:r w:rsidRPr="00CD1C83">
        <w:rPr>
          <w:rFonts w:cstheme="minorHAnsi"/>
          <w:b/>
          <w:color w:val="FF0000"/>
        </w:rPr>
        <w:t>La longitud de onda</w:t>
      </w:r>
      <w:r w:rsidRPr="004A1F31">
        <w:rPr>
          <w:rFonts w:cstheme="minorHAnsi"/>
        </w:rPr>
        <w:t xml:space="preserve"> es la distancia que ocupa en el espacio un ciclo de una onda electromagnética, es decir, la distancia entre los puntos correspondientes en una onda repetitiva. La longitud de onda es inversamente proporcional a la frecuencia de la onda, y directamente proporcional a su velocidad de propagación.</w:t>
      </w:r>
    </w:p>
    <w:p w:rsidR="00D31A4F" w:rsidRDefault="00D31A4F" w:rsidP="00D31A4F">
      <w:pPr>
        <w:autoSpaceDE w:val="0"/>
        <w:autoSpaceDN w:val="0"/>
        <w:adjustRightInd w:val="0"/>
        <w:spacing w:after="0" w:line="240" w:lineRule="auto"/>
        <w:rPr>
          <w:rFonts w:ascii="Times New Roman" w:hAnsi="Times New Roman" w:cs="Times New Roman"/>
          <w:sz w:val="19"/>
          <w:szCs w:val="19"/>
        </w:rPr>
      </w:pPr>
    </w:p>
    <w:p w:rsidR="00D31A4F" w:rsidRDefault="00D31A4F" w:rsidP="00D31A4F">
      <w:pPr>
        <w:autoSpaceDE w:val="0"/>
        <w:autoSpaceDN w:val="0"/>
        <w:adjustRightInd w:val="0"/>
        <w:spacing w:after="0" w:line="240" w:lineRule="auto"/>
        <w:rPr>
          <w:rFonts w:cstheme="minorHAnsi"/>
          <w:lang w:val="es-ES_tradnl"/>
        </w:rPr>
      </w:pPr>
      <w:r>
        <w:rPr>
          <w:rFonts w:cstheme="minorHAnsi"/>
          <w:noProof/>
          <w:lang w:val="es-ES" w:eastAsia="es-ES"/>
        </w:rPr>
        <w:drawing>
          <wp:inline distT="0" distB="0" distL="0" distR="0" wp14:anchorId="441275A2" wp14:editId="1337AA63">
            <wp:extent cx="4029075" cy="1409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0000" contrast="40000"/>
                      <a:extLst>
                        <a:ext uri="{28A0092B-C50C-407E-A947-70E740481C1C}">
                          <a14:useLocalDpi xmlns:a14="http://schemas.microsoft.com/office/drawing/2010/main" val="0"/>
                        </a:ext>
                      </a:extLst>
                    </a:blip>
                    <a:srcRect/>
                    <a:stretch>
                      <a:fillRect/>
                    </a:stretch>
                  </pic:blipFill>
                  <pic:spPr bwMode="auto">
                    <a:xfrm>
                      <a:off x="0" y="0"/>
                      <a:ext cx="4029075" cy="1409700"/>
                    </a:xfrm>
                    <a:prstGeom prst="rect">
                      <a:avLst/>
                    </a:prstGeom>
                    <a:noFill/>
                    <a:ln>
                      <a:noFill/>
                    </a:ln>
                  </pic:spPr>
                </pic:pic>
              </a:graphicData>
            </a:graphic>
          </wp:inline>
        </w:drawing>
      </w:r>
    </w:p>
    <w:p w:rsidR="00D31A4F" w:rsidRDefault="00D31A4F" w:rsidP="00645FD4">
      <w:pPr>
        <w:autoSpaceDE w:val="0"/>
        <w:autoSpaceDN w:val="0"/>
        <w:adjustRightInd w:val="0"/>
        <w:spacing w:after="0" w:line="240" w:lineRule="auto"/>
        <w:rPr>
          <w:rFonts w:cstheme="minorHAnsi"/>
          <w:bCs/>
          <w:sz w:val="20"/>
          <w:szCs w:val="20"/>
        </w:rPr>
      </w:pPr>
    </w:p>
    <w:p w:rsidR="00D31A4F" w:rsidRDefault="00D31A4F" w:rsidP="00645FD4">
      <w:pPr>
        <w:autoSpaceDE w:val="0"/>
        <w:autoSpaceDN w:val="0"/>
        <w:adjustRightInd w:val="0"/>
        <w:spacing w:after="0" w:line="240" w:lineRule="auto"/>
        <w:rPr>
          <w:rFonts w:cstheme="minorHAnsi"/>
          <w:bCs/>
          <w:sz w:val="20"/>
          <w:szCs w:val="20"/>
        </w:rPr>
      </w:pPr>
    </w:p>
    <w:p w:rsidR="00D31A4F" w:rsidRPr="000A7520" w:rsidRDefault="00D31A4F" w:rsidP="00D31A4F">
      <w:pPr>
        <w:autoSpaceDE w:val="0"/>
        <w:autoSpaceDN w:val="0"/>
        <w:adjustRightInd w:val="0"/>
        <w:spacing w:after="0" w:line="240" w:lineRule="auto"/>
        <w:rPr>
          <w:rFonts w:cstheme="minorHAnsi"/>
          <w:b/>
        </w:rPr>
      </w:pPr>
      <w:r w:rsidRPr="000A7520">
        <w:rPr>
          <w:rFonts w:cstheme="minorHAnsi"/>
          <w:b/>
          <w:sz w:val="24"/>
        </w:rPr>
        <w:t>Características de las señales periódicas</w:t>
      </w:r>
    </w:p>
    <w:p w:rsidR="00D31A4F" w:rsidRDefault="00D31A4F" w:rsidP="00D31A4F">
      <w:pPr>
        <w:autoSpaceDE w:val="0"/>
        <w:autoSpaceDN w:val="0"/>
        <w:adjustRightInd w:val="0"/>
        <w:spacing w:after="0" w:line="240" w:lineRule="auto"/>
        <w:rPr>
          <w:rFonts w:cstheme="minorHAnsi"/>
        </w:rPr>
      </w:pPr>
      <w:r w:rsidRPr="002B3142">
        <w:rPr>
          <w:rFonts w:cstheme="minorHAnsi"/>
          <w:b/>
        </w:rPr>
        <w:t>Función sinusoidal armónica simple:</w:t>
      </w:r>
      <w:r>
        <w:rPr>
          <w:rFonts w:cstheme="minorHAnsi"/>
        </w:rPr>
        <w:t xml:space="preserve"> se genera cuando una espira de alambre gira a velocidad angular constante en el interior de un campo electromagnético.</w:t>
      </w:r>
    </w:p>
    <w:p w:rsidR="00D31A4F" w:rsidRDefault="00D31A4F" w:rsidP="00D31A4F">
      <w:pPr>
        <w:autoSpaceDE w:val="0"/>
        <w:autoSpaceDN w:val="0"/>
        <w:adjustRightInd w:val="0"/>
        <w:spacing w:after="0" w:line="240" w:lineRule="auto"/>
        <w:rPr>
          <w:rFonts w:cstheme="minorHAnsi"/>
        </w:rPr>
      </w:pPr>
    </w:p>
    <w:p w:rsidR="00D31A4F" w:rsidRDefault="00D31A4F" w:rsidP="00D31A4F">
      <w:pPr>
        <w:autoSpaceDE w:val="0"/>
        <w:autoSpaceDN w:val="0"/>
        <w:adjustRightInd w:val="0"/>
        <w:spacing w:after="0" w:line="240" w:lineRule="auto"/>
        <w:rPr>
          <w:rFonts w:cstheme="minorHAnsi"/>
        </w:rPr>
      </w:pPr>
      <w:r>
        <w:rPr>
          <w:noProof/>
          <w:lang w:val="es-ES" w:eastAsia="es-ES"/>
        </w:rPr>
        <w:drawing>
          <wp:inline distT="0" distB="0" distL="0" distR="0" wp14:anchorId="655E3BF4" wp14:editId="6B2EF4C0">
            <wp:extent cx="4324350" cy="10668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350" cy="1066800"/>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
          <w:bCs/>
          <w:sz w:val="24"/>
          <w:szCs w:val="24"/>
        </w:rPr>
      </w:pPr>
      <w:r>
        <w:rPr>
          <w:noProof/>
          <w:lang w:val="es-ES" w:eastAsia="es-ES"/>
        </w:rPr>
        <w:drawing>
          <wp:inline distT="0" distB="0" distL="0" distR="0" wp14:anchorId="03706649" wp14:editId="0A10ADCE">
            <wp:extent cx="3580410" cy="1904042"/>
            <wp:effectExtent l="0" t="0" r="127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1074" cy="1904395"/>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
          <w:bCs/>
          <w:sz w:val="24"/>
          <w:szCs w:val="24"/>
        </w:rPr>
      </w:pPr>
    </w:p>
    <w:p w:rsidR="00D31A4F" w:rsidRPr="00405EB4" w:rsidRDefault="00D31A4F" w:rsidP="00D31A4F">
      <w:pPr>
        <w:autoSpaceDE w:val="0"/>
        <w:autoSpaceDN w:val="0"/>
        <w:adjustRightInd w:val="0"/>
        <w:spacing w:after="0" w:line="240" w:lineRule="auto"/>
        <w:rPr>
          <w:rFonts w:cstheme="minorHAnsi"/>
          <w:bCs/>
          <w:szCs w:val="24"/>
        </w:rPr>
      </w:pPr>
      <w:r w:rsidRPr="00405EB4">
        <w:rPr>
          <w:rFonts w:cstheme="minorHAnsi"/>
          <w:bCs/>
          <w:szCs w:val="24"/>
        </w:rPr>
        <w:t xml:space="preserve">Se denomina </w:t>
      </w:r>
      <w:r w:rsidRPr="00405EB4">
        <w:rPr>
          <w:rFonts w:cstheme="minorHAnsi"/>
          <w:b/>
          <w:bCs/>
          <w:szCs w:val="24"/>
        </w:rPr>
        <w:t>periodo</w:t>
      </w:r>
      <w:r w:rsidRPr="00405EB4">
        <w:rPr>
          <w:rFonts w:cstheme="minorHAnsi"/>
          <w:bCs/>
          <w:szCs w:val="24"/>
        </w:rPr>
        <w:t xml:space="preserve"> al tiempo que tarda la señal en completar un ciclo. El periodo se representa con la letra T y se expresa en segundos.</w:t>
      </w:r>
    </w:p>
    <w:p w:rsidR="00D31A4F" w:rsidRDefault="00D31A4F" w:rsidP="00D31A4F">
      <w:pPr>
        <w:autoSpaceDE w:val="0"/>
        <w:autoSpaceDN w:val="0"/>
        <w:adjustRightInd w:val="0"/>
        <w:spacing w:after="0" w:line="240" w:lineRule="auto"/>
        <w:rPr>
          <w:rFonts w:cstheme="minorHAnsi"/>
          <w:b/>
          <w:bCs/>
          <w:sz w:val="24"/>
          <w:szCs w:val="24"/>
        </w:rPr>
      </w:pPr>
    </w:p>
    <w:p w:rsidR="00D31A4F" w:rsidRDefault="00D31A4F" w:rsidP="00D31A4F">
      <w:pPr>
        <w:autoSpaceDE w:val="0"/>
        <w:autoSpaceDN w:val="0"/>
        <w:adjustRightInd w:val="0"/>
        <w:spacing w:after="0" w:line="240" w:lineRule="auto"/>
        <w:rPr>
          <w:rFonts w:cstheme="minorHAnsi"/>
          <w:bCs/>
          <w:szCs w:val="24"/>
        </w:rPr>
      </w:pPr>
      <w:r w:rsidRPr="00405EB4">
        <w:rPr>
          <w:rFonts w:cstheme="minorHAnsi"/>
          <w:b/>
          <w:bCs/>
          <w:szCs w:val="24"/>
        </w:rPr>
        <w:t>Frecuencia</w:t>
      </w:r>
      <w:r w:rsidRPr="00405EB4">
        <w:rPr>
          <w:rFonts w:cstheme="minorHAnsi"/>
          <w:bCs/>
          <w:szCs w:val="24"/>
        </w:rPr>
        <w:t xml:space="preserve">: número de ciclos que tiene lugar en un segundo, se mide en </w:t>
      </w:r>
      <w:proofErr w:type="spellStart"/>
      <w:r w:rsidRPr="00405EB4">
        <w:rPr>
          <w:rFonts w:cstheme="minorHAnsi"/>
          <w:bCs/>
          <w:szCs w:val="24"/>
        </w:rPr>
        <w:t>hertz</w:t>
      </w:r>
      <w:proofErr w:type="spellEnd"/>
      <w:r w:rsidRPr="00405EB4">
        <w:rPr>
          <w:rFonts w:cstheme="minorHAnsi"/>
          <w:bCs/>
          <w:szCs w:val="24"/>
        </w:rPr>
        <w:t>.</w:t>
      </w:r>
    </w:p>
    <w:p w:rsidR="00D31A4F" w:rsidRDefault="00D31A4F" w:rsidP="00D31A4F">
      <w:pPr>
        <w:autoSpaceDE w:val="0"/>
        <w:autoSpaceDN w:val="0"/>
        <w:adjustRightInd w:val="0"/>
        <w:spacing w:after="0" w:line="240" w:lineRule="auto"/>
        <w:rPr>
          <w:rFonts w:cstheme="minorHAnsi"/>
          <w:bCs/>
          <w:szCs w:val="24"/>
        </w:rPr>
      </w:pPr>
    </w:p>
    <w:p w:rsidR="00D31A4F" w:rsidRDefault="00D31A4F" w:rsidP="00D31A4F">
      <w:pPr>
        <w:autoSpaceDE w:val="0"/>
        <w:autoSpaceDN w:val="0"/>
        <w:adjustRightInd w:val="0"/>
        <w:spacing w:after="0" w:line="240" w:lineRule="auto"/>
        <w:rPr>
          <w:rFonts w:cstheme="minorHAnsi"/>
          <w:bCs/>
          <w:szCs w:val="24"/>
        </w:rPr>
      </w:pPr>
      <w:r>
        <w:rPr>
          <w:noProof/>
          <w:lang w:val="es-ES" w:eastAsia="es-ES"/>
        </w:rPr>
        <w:lastRenderedPageBreak/>
        <w:drawing>
          <wp:inline distT="0" distB="0" distL="0" distR="0" wp14:anchorId="3CE85C8D" wp14:editId="39336736">
            <wp:extent cx="4096987" cy="1426853"/>
            <wp:effectExtent l="0" t="0" r="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9168" cy="1427613"/>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Cs/>
          <w:szCs w:val="24"/>
        </w:rPr>
      </w:pPr>
    </w:p>
    <w:p w:rsidR="00D31A4F" w:rsidRDefault="00D31A4F" w:rsidP="00D31A4F">
      <w:pPr>
        <w:autoSpaceDE w:val="0"/>
        <w:autoSpaceDN w:val="0"/>
        <w:adjustRightInd w:val="0"/>
        <w:spacing w:after="0" w:line="240" w:lineRule="auto"/>
        <w:rPr>
          <w:rFonts w:cstheme="minorHAnsi"/>
          <w:bCs/>
          <w:szCs w:val="24"/>
        </w:rPr>
      </w:pPr>
      <w:r>
        <w:rPr>
          <w:noProof/>
          <w:lang w:val="es-ES" w:eastAsia="es-ES"/>
        </w:rPr>
        <w:drawing>
          <wp:inline distT="0" distB="0" distL="0" distR="0" wp14:anchorId="040B623B" wp14:editId="43C41C38">
            <wp:extent cx="3122787" cy="623454"/>
            <wp:effectExtent l="0" t="0" r="1905"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7459" cy="624387"/>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Cs/>
          <w:szCs w:val="24"/>
        </w:rPr>
      </w:pPr>
      <w:r>
        <w:rPr>
          <w:noProof/>
          <w:lang w:val="es-ES" w:eastAsia="es-ES"/>
        </w:rPr>
        <w:drawing>
          <wp:inline distT="0" distB="0" distL="0" distR="0" wp14:anchorId="557B5F51" wp14:editId="7904917F">
            <wp:extent cx="3333238" cy="463138"/>
            <wp:effectExtent l="0" t="0" r="63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3856" cy="463224"/>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Cs/>
          <w:szCs w:val="24"/>
        </w:rPr>
      </w:pPr>
    </w:p>
    <w:p w:rsidR="00D31A4F" w:rsidRDefault="00D31A4F" w:rsidP="00D31A4F">
      <w:pPr>
        <w:autoSpaceDE w:val="0"/>
        <w:autoSpaceDN w:val="0"/>
        <w:adjustRightInd w:val="0"/>
        <w:spacing w:after="0" w:line="240" w:lineRule="auto"/>
        <w:rPr>
          <w:rFonts w:cstheme="minorHAnsi"/>
          <w:bCs/>
          <w:szCs w:val="24"/>
        </w:rPr>
      </w:pPr>
      <w:r w:rsidRPr="00655A43">
        <w:rPr>
          <w:rFonts w:cstheme="minorHAnsi"/>
          <w:b/>
          <w:bCs/>
          <w:szCs w:val="24"/>
        </w:rPr>
        <w:t>Función onda cuadrada:</w:t>
      </w:r>
      <w:r>
        <w:rPr>
          <w:rFonts w:cstheme="minorHAnsi"/>
          <w:bCs/>
          <w:szCs w:val="24"/>
        </w:rPr>
        <w:t xml:space="preserve"> se define matemáticamente mediante:</w:t>
      </w:r>
    </w:p>
    <w:p w:rsidR="00D31A4F" w:rsidRPr="00405EB4" w:rsidRDefault="00D31A4F" w:rsidP="00D31A4F">
      <w:pPr>
        <w:autoSpaceDE w:val="0"/>
        <w:autoSpaceDN w:val="0"/>
        <w:adjustRightInd w:val="0"/>
        <w:spacing w:after="0" w:line="240" w:lineRule="auto"/>
        <w:rPr>
          <w:rFonts w:cstheme="minorHAnsi"/>
          <w:bCs/>
          <w:szCs w:val="24"/>
        </w:rPr>
      </w:pPr>
      <w:r>
        <w:rPr>
          <w:noProof/>
          <w:lang w:val="es-ES" w:eastAsia="es-ES"/>
        </w:rPr>
        <w:drawing>
          <wp:inline distT="0" distB="0" distL="0" distR="0" wp14:anchorId="3F4EA4A1" wp14:editId="470E991E">
            <wp:extent cx="3271651" cy="184690"/>
            <wp:effectExtent l="0" t="0" r="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70281" cy="184613"/>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
          <w:bCs/>
          <w:sz w:val="24"/>
          <w:szCs w:val="24"/>
        </w:rPr>
      </w:pPr>
    </w:p>
    <w:p w:rsidR="00D31A4F" w:rsidRDefault="00D31A4F" w:rsidP="00D31A4F">
      <w:pPr>
        <w:autoSpaceDE w:val="0"/>
        <w:autoSpaceDN w:val="0"/>
        <w:adjustRightInd w:val="0"/>
        <w:spacing w:after="0" w:line="240" w:lineRule="auto"/>
        <w:rPr>
          <w:rFonts w:cstheme="minorHAnsi"/>
          <w:b/>
          <w:bCs/>
          <w:sz w:val="24"/>
          <w:szCs w:val="24"/>
        </w:rPr>
      </w:pPr>
      <w:r>
        <w:rPr>
          <w:rFonts w:cstheme="minorHAnsi"/>
          <w:b/>
          <w:bCs/>
          <w:sz w:val="24"/>
          <w:szCs w:val="24"/>
        </w:rPr>
        <w:t>Representación de una señal periódica mediante la serie de Fourier</w:t>
      </w:r>
    </w:p>
    <w:p w:rsidR="00D31A4F" w:rsidRDefault="00D31A4F" w:rsidP="00D31A4F">
      <w:pPr>
        <w:autoSpaceDE w:val="0"/>
        <w:autoSpaceDN w:val="0"/>
        <w:adjustRightInd w:val="0"/>
        <w:spacing w:after="0" w:line="240" w:lineRule="auto"/>
        <w:rPr>
          <w:rFonts w:cstheme="minorHAnsi"/>
          <w:bCs/>
        </w:rPr>
      </w:pPr>
      <w:r>
        <w:rPr>
          <w:rFonts w:cstheme="minorHAnsi"/>
          <w:bCs/>
        </w:rPr>
        <w:t xml:space="preserve">Toda función periódica que cumpla con las condiciones de </w:t>
      </w:r>
      <w:proofErr w:type="spellStart"/>
      <w:r>
        <w:rPr>
          <w:rFonts w:cstheme="minorHAnsi"/>
          <w:bCs/>
        </w:rPr>
        <w:t>Dirichlet</w:t>
      </w:r>
      <w:proofErr w:type="spellEnd"/>
      <w:r>
        <w:rPr>
          <w:rFonts w:cstheme="minorHAnsi"/>
          <w:bCs/>
        </w:rPr>
        <w:t xml:space="preserve"> puede ser desarrollada por la serie de Fourier.</w:t>
      </w:r>
    </w:p>
    <w:p w:rsidR="00D31A4F" w:rsidRDefault="00D31A4F" w:rsidP="00D31A4F">
      <w:pPr>
        <w:autoSpaceDE w:val="0"/>
        <w:autoSpaceDN w:val="0"/>
        <w:adjustRightInd w:val="0"/>
        <w:spacing w:after="0" w:line="240" w:lineRule="auto"/>
        <w:rPr>
          <w:rFonts w:cstheme="minorHAnsi"/>
          <w:bCs/>
        </w:rPr>
      </w:pPr>
      <w:r>
        <w:rPr>
          <w:rFonts w:cstheme="minorHAnsi"/>
          <w:bCs/>
        </w:rPr>
        <w:t xml:space="preserve">Condiciones de </w:t>
      </w:r>
      <w:proofErr w:type="spellStart"/>
      <w:r>
        <w:rPr>
          <w:rFonts w:cstheme="minorHAnsi"/>
          <w:bCs/>
        </w:rPr>
        <w:t>Dirichlet</w:t>
      </w:r>
      <w:proofErr w:type="spellEnd"/>
      <w:r>
        <w:rPr>
          <w:rFonts w:cstheme="minorHAnsi"/>
          <w:bCs/>
        </w:rPr>
        <w:t>:</w:t>
      </w:r>
    </w:p>
    <w:p w:rsidR="00D31A4F" w:rsidRDefault="00D31A4F" w:rsidP="00D31A4F">
      <w:pPr>
        <w:pStyle w:val="Prrafodelista"/>
        <w:numPr>
          <w:ilvl w:val="0"/>
          <w:numId w:val="4"/>
        </w:numPr>
        <w:autoSpaceDE w:val="0"/>
        <w:autoSpaceDN w:val="0"/>
        <w:adjustRightInd w:val="0"/>
        <w:spacing w:after="0" w:line="240" w:lineRule="auto"/>
        <w:rPr>
          <w:rFonts w:cstheme="minorHAnsi"/>
          <w:bCs/>
        </w:rPr>
      </w:pPr>
      <w:r>
        <w:rPr>
          <w:rFonts w:cstheme="minorHAnsi"/>
          <w:bCs/>
        </w:rPr>
        <w:t>La función F(t) debe ser periódica, de periodo T</w:t>
      </w:r>
    </w:p>
    <w:p w:rsidR="00D31A4F" w:rsidRDefault="00D31A4F" w:rsidP="00D31A4F">
      <w:pPr>
        <w:pStyle w:val="Prrafodelista"/>
        <w:numPr>
          <w:ilvl w:val="0"/>
          <w:numId w:val="4"/>
        </w:numPr>
        <w:autoSpaceDE w:val="0"/>
        <w:autoSpaceDN w:val="0"/>
        <w:adjustRightInd w:val="0"/>
        <w:spacing w:after="0" w:line="240" w:lineRule="auto"/>
        <w:rPr>
          <w:rFonts w:cstheme="minorHAnsi"/>
          <w:bCs/>
        </w:rPr>
      </w:pPr>
      <w:r>
        <w:rPr>
          <w:rFonts w:cstheme="minorHAnsi"/>
          <w:bCs/>
        </w:rPr>
        <w:t>Debe ser definida y univalente, salvo numero finito de puntos, en el intervalo de integración.</w:t>
      </w:r>
    </w:p>
    <w:p w:rsidR="00D31A4F" w:rsidRPr="00A840E1" w:rsidRDefault="00D31A4F" w:rsidP="00D31A4F">
      <w:pPr>
        <w:pStyle w:val="Prrafodelista"/>
        <w:numPr>
          <w:ilvl w:val="0"/>
          <w:numId w:val="4"/>
        </w:numPr>
        <w:autoSpaceDE w:val="0"/>
        <w:autoSpaceDN w:val="0"/>
        <w:adjustRightInd w:val="0"/>
        <w:spacing w:after="0" w:line="240" w:lineRule="auto"/>
        <w:rPr>
          <w:rFonts w:cstheme="minorHAnsi"/>
          <w:bCs/>
        </w:rPr>
      </w:pPr>
      <w:r>
        <w:rPr>
          <w:rFonts w:cstheme="minorHAnsi"/>
          <w:bCs/>
        </w:rPr>
        <w:t>La función F(t) y su derivada de ser seccionalmente continuas en el intervalo de integración ( o continuas por secciones)</w:t>
      </w:r>
    </w:p>
    <w:p w:rsidR="00D31A4F" w:rsidRPr="004D79F7" w:rsidRDefault="00D31A4F" w:rsidP="00D31A4F">
      <w:pPr>
        <w:autoSpaceDE w:val="0"/>
        <w:autoSpaceDN w:val="0"/>
        <w:adjustRightInd w:val="0"/>
        <w:spacing w:after="0" w:line="240" w:lineRule="auto"/>
        <w:rPr>
          <w:rFonts w:cstheme="minorHAnsi"/>
          <w:bCs/>
        </w:rPr>
      </w:pPr>
    </w:p>
    <w:p w:rsidR="00D31A4F" w:rsidRDefault="00D31A4F" w:rsidP="00D31A4F">
      <w:pPr>
        <w:autoSpaceDE w:val="0"/>
        <w:autoSpaceDN w:val="0"/>
        <w:adjustRightInd w:val="0"/>
        <w:spacing w:after="0" w:line="240" w:lineRule="auto"/>
        <w:rPr>
          <w:rFonts w:cstheme="minorHAnsi"/>
          <w:b/>
          <w:bCs/>
          <w:sz w:val="24"/>
          <w:szCs w:val="24"/>
        </w:rPr>
      </w:pPr>
      <w:r>
        <w:rPr>
          <w:noProof/>
          <w:lang w:val="es-ES" w:eastAsia="es-ES"/>
        </w:rPr>
        <w:drawing>
          <wp:inline distT="0" distB="0" distL="0" distR="0" wp14:anchorId="1614EB91" wp14:editId="3B9DE115">
            <wp:extent cx="3070904" cy="19326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1178" cy="1951658"/>
                    </a:xfrm>
                    <a:prstGeom prst="rect">
                      <a:avLst/>
                    </a:prstGeom>
                  </pic:spPr>
                </pic:pic>
              </a:graphicData>
            </a:graphic>
          </wp:inline>
        </w:drawing>
      </w:r>
    </w:p>
    <w:p w:rsidR="00D31A4F" w:rsidRDefault="00D31A4F" w:rsidP="00D31A4F">
      <w:pPr>
        <w:autoSpaceDE w:val="0"/>
        <w:autoSpaceDN w:val="0"/>
        <w:adjustRightInd w:val="0"/>
        <w:spacing w:after="0" w:line="240" w:lineRule="auto"/>
        <w:rPr>
          <w:rFonts w:cstheme="minorHAnsi"/>
          <w:b/>
          <w:bCs/>
          <w:sz w:val="24"/>
          <w:szCs w:val="24"/>
        </w:rPr>
      </w:pPr>
    </w:p>
    <w:p w:rsidR="00D31A4F" w:rsidRDefault="00D31A4F" w:rsidP="00D31A4F">
      <w:pPr>
        <w:autoSpaceDE w:val="0"/>
        <w:autoSpaceDN w:val="0"/>
        <w:adjustRightInd w:val="0"/>
        <w:spacing w:after="0" w:line="240" w:lineRule="auto"/>
        <w:rPr>
          <w:rFonts w:cstheme="minorHAnsi"/>
          <w:b/>
          <w:bCs/>
        </w:rPr>
      </w:pPr>
      <w:r w:rsidRPr="00AE1CFB">
        <w:rPr>
          <w:rFonts w:cstheme="minorHAnsi"/>
          <w:b/>
          <w:bCs/>
        </w:rPr>
        <w:t>Demuestra que una señal cuadrada también se puede representar mediante la suma  de infinitas funciones sinusoidales, todas de diferente frecuencia, que se denominan armónicas.</w:t>
      </w:r>
    </w:p>
    <w:p w:rsidR="000C5A4E" w:rsidRDefault="000C5A4E" w:rsidP="00D31A4F">
      <w:pPr>
        <w:autoSpaceDE w:val="0"/>
        <w:autoSpaceDN w:val="0"/>
        <w:adjustRightInd w:val="0"/>
        <w:spacing w:after="0" w:line="240" w:lineRule="auto"/>
        <w:rPr>
          <w:rFonts w:cstheme="minorHAnsi"/>
          <w:b/>
          <w:bCs/>
        </w:rPr>
      </w:pPr>
    </w:p>
    <w:p w:rsidR="000C5A4E" w:rsidRDefault="000C5A4E" w:rsidP="000C5A4E">
      <w:pPr>
        <w:autoSpaceDE w:val="0"/>
        <w:autoSpaceDN w:val="0"/>
        <w:adjustRightInd w:val="0"/>
        <w:spacing w:after="0" w:line="240" w:lineRule="auto"/>
        <w:rPr>
          <w:rFonts w:cstheme="minorHAnsi"/>
          <w:b/>
          <w:bCs/>
          <w:sz w:val="24"/>
          <w:szCs w:val="24"/>
        </w:rPr>
      </w:pPr>
    </w:p>
    <w:p w:rsidR="000C5A4E" w:rsidRDefault="000C5A4E" w:rsidP="000C5A4E">
      <w:pPr>
        <w:autoSpaceDE w:val="0"/>
        <w:autoSpaceDN w:val="0"/>
        <w:adjustRightInd w:val="0"/>
        <w:spacing w:after="0" w:line="240" w:lineRule="auto"/>
        <w:rPr>
          <w:rFonts w:cstheme="minorHAnsi"/>
          <w:b/>
          <w:bCs/>
          <w:sz w:val="24"/>
          <w:szCs w:val="24"/>
        </w:rPr>
      </w:pPr>
    </w:p>
    <w:p w:rsidR="000C5A4E" w:rsidRPr="00604845" w:rsidRDefault="000C5A4E" w:rsidP="000C5A4E">
      <w:pPr>
        <w:autoSpaceDE w:val="0"/>
        <w:autoSpaceDN w:val="0"/>
        <w:adjustRightInd w:val="0"/>
        <w:spacing w:after="0" w:line="240" w:lineRule="auto"/>
        <w:rPr>
          <w:rFonts w:cstheme="minorHAnsi"/>
          <w:b/>
          <w:bCs/>
          <w:sz w:val="24"/>
          <w:szCs w:val="24"/>
        </w:rPr>
      </w:pPr>
      <w:r w:rsidRPr="00604845">
        <w:rPr>
          <w:rFonts w:cstheme="minorHAnsi"/>
          <w:b/>
          <w:bCs/>
          <w:sz w:val="24"/>
          <w:szCs w:val="24"/>
        </w:rPr>
        <w:lastRenderedPageBreak/>
        <w:t>Fourier</w:t>
      </w:r>
    </w:p>
    <w:p w:rsidR="000C5A4E" w:rsidRDefault="000C5A4E" w:rsidP="000C5A4E">
      <w:pPr>
        <w:autoSpaceDE w:val="0"/>
        <w:autoSpaceDN w:val="0"/>
        <w:adjustRightInd w:val="0"/>
        <w:spacing w:after="0" w:line="240" w:lineRule="auto"/>
        <w:rPr>
          <w:rFonts w:cstheme="minorHAnsi"/>
          <w:bCs/>
        </w:rPr>
      </w:pPr>
    </w:p>
    <w:p w:rsidR="000C5A4E" w:rsidRDefault="000C5A4E" w:rsidP="000C5A4E">
      <w:pPr>
        <w:autoSpaceDE w:val="0"/>
        <w:autoSpaceDN w:val="0"/>
        <w:adjustRightInd w:val="0"/>
        <w:spacing w:after="0" w:line="240" w:lineRule="auto"/>
        <w:rPr>
          <w:rFonts w:cstheme="minorHAnsi"/>
          <w:bCs/>
        </w:rPr>
      </w:pPr>
      <w:r>
        <w:rPr>
          <w:rFonts w:cstheme="minorHAnsi"/>
          <w:bCs/>
        </w:rPr>
        <w:t>Demuestra que la señal onda cuadrada también se puede expresar mediante la suma de infinitas  funciones sinusoidales, todas de diferentes frecuencias, que se denominan armónicas.</w:t>
      </w:r>
    </w:p>
    <w:p w:rsidR="000C5A4E" w:rsidRDefault="000C5A4E" w:rsidP="000C5A4E">
      <w:pPr>
        <w:autoSpaceDE w:val="0"/>
        <w:autoSpaceDN w:val="0"/>
        <w:adjustRightInd w:val="0"/>
        <w:spacing w:after="0" w:line="240" w:lineRule="auto"/>
        <w:rPr>
          <w:rFonts w:cstheme="minorHAnsi"/>
          <w:bCs/>
        </w:rPr>
      </w:pPr>
      <w:r>
        <w:rPr>
          <w:rFonts w:cstheme="minorHAnsi"/>
          <w:bCs/>
        </w:rPr>
        <w:t>Si se toman algunos términos de la serie se puede obtener una aproximación a la función onda cuadrada.</w:t>
      </w:r>
    </w:p>
    <w:p w:rsidR="000C5A4E" w:rsidRDefault="000C5A4E" w:rsidP="000C5A4E">
      <w:pPr>
        <w:autoSpaceDE w:val="0"/>
        <w:autoSpaceDN w:val="0"/>
        <w:adjustRightInd w:val="0"/>
        <w:spacing w:after="0" w:line="240" w:lineRule="auto"/>
        <w:rPr>
          <w:rFonts w:cstheme="minorHAnsi"/>
          <w:bCs/>
        </w:rPr>
      </w:pPr>
      <w:r>
        <w:rPr>
          <w:rFonts w:cstheme="minorHAnsi"/>
          <w:bCs/>
        </w:rPr>
        <w:t>El ancho de banda acotado no permite el pasaje de las infinitas armónicas, por lo tanto después de pasar por un canal de comunicación, la señal se encuentra distorsionada.</w:t>
      </w:r>
    </w:p>
    <w:p w:rsidR="000C5A4E" w:rsidRDefault="000C5A4E" w:rsidP="000C5A4E">
      <w:pPr>
        <w:autoSpaceDE w:val="0"/>
        <w:autoSpaceDN w:val="0"/>
        <w:adjustRightInd w:val="0"/>
        <w:spacing w:after="0" w:line="240" w:lineRule="auto"/>
        <w:rPr>
          <w:rFonts w:cstheme="minorHAnsi"/>
          <w:bCs/>
        </w:rPr>
      </w:pPr>
    </w:p>
    <w:p w:rsidR="000C5A4E" w:rsidRDefault="000C5A4E" w:rsidP="000C5A4E">
      <w:pPr>
        <w:autoSpaceDE w:val="0"/>
        <w:autoSpaceDN w:val="0"/>
        <w:adjustRightInd w:val="0"/>
        <w:spacing w:after="0" w:line="240" w:lineRule="auto"/>
        <w:rPr>
          <w:rFonts w:cstheme="minorHAnsi"/>
          <w:bCs/>
        </w:rPr>
      </w:pPr>
      <w:r>
        <w:rPr>
          <w:rFonts w:cstheme="minorHAnsi"/>
          <w:bCs/>
          <w:noProof/>
          <w:lang w:val="es-ES" w:eastAsia="es-ES"/>
        </w:rPr>
        <w:drawing>
          <wp:inline distT="0" distB="0" distL="0" distR="0" wp14:anchorId="3FF044EF" wp14:editId="7F914C4D">
            <wp:extent cx="4638675" cy="4476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20000" contrast="40000"/>
                      <a:extLst>
                        <a:ext uri="{28A0092B-C50C-407E-A947-70E740481C1C}">
                          <a14:useLocalDpi xmlns:a14="http://schemas.microsoft.com/office/drawing/2010/main" val="0"/>
                        </a:ext>
                      </a:extLst>
                    </a:blip>
                    <a:srcRect/>
                    <a:stretch>
                      <a:fillRect/>
                    </a:stretch>
                  </pic:blipFill>
                  <pic:spPr bwMode="auto">
                    <a:xfrm>
                      <a:off x="0" y="0"/>
                      <a:ext cx="4638675" cy="447675"/>
                    </a:xfrm>
                    <a:prstGeom prst="rect">
                      <a:avLst/>
                    </a:prstGeom>
                    <a:noFill/>
                    <a:ln>
                      <a:noFill/>
                    </a:ln>
                  </pic:spPr>
                </pic:pic>
              </a:graphicData>
            </a:graphic>
          </wp:inline>
        </w:drawing>
      </w:r>
    </w:p>
    <w:p w:rsidR="000C5A4E" w:rsidRPr="009A2220" w:rsidRDefault="000C5A4E" w:rsidP="000C5A4E">
      <w:pPr>
        <w:autoSpaceDE w:val="0"/>
        <w:autoSpaceDN w:val="0"/>
        <w:adjustRightInd w:val="0"/>
        <w:spacing w:after="0" w:line="240" w:lineRule="auto"/>
        <w:rPr>
          <w:rFonts w:cstheme="minorHAnsi"/>
          <w:bCs/>
          <w:lang w:val="en-US"/>
        </w:rPr>
      </w:pPr>
    </w:p>
    <w:p w:rsidR="000C5A4E" w:rsidRPr="009A2220" w:rsidRDefault="000C5A4E" w:rsidP="000C5A4E">
      <w:pPr>
        <w:autoSpaceDE w:val="0"/>
        <w:autoSpaceDN w:val="0"/>
        <w:adjustRightInd w:val="0"/>
        <w:spacing w:after="0" w:line="240" w:lineRule="auto"/>
        <w:rPr>
          <w:rFonts w:cstheme="minorHAnsi"/>
          <w:bCs/>
        </w:rPr>
      </w:pPr>
      <w:r w:rsidRPr="009A2220">
        <w:rPr>
          <w:rFonts w:cstheme="minorHAnsi"/>
        </w:rPr>
        <w:t xml:space="preserve">Cualquier </w:t>
      </w:r>
      <w:r w:rsidRPr="009A2220">
        <w:rPr>
          <w:rFonts w:cstheme="minorHAnsi"/>
          <w:i/>
          <w:iCs/>
        </w:rPr>
        <w:t xml:space="preserve">forma de onda periódica </w:t>
      </w:r>
      <w:r w:rsidRPr="009A2220">
        <w:rPr>
          <w:rFonts w:cstheme="minorHAnsi"/>
        </w:rPr>
        <w:t>está formada por un componente</w:t>
      </w:r>
      <w:r>
        <w:rPr>
          <w:rFonts w:cstheme="minorHAnsi"/>
        </w:rPr>
        <w:t xml:space="preserve"> </w:t>
      </w:r>
      <w:r w:rsidRPr="009A2220">
        <w:rPr>
          <w:rFonts w:cstheme="minorHAnsi"/>
        </w:rPr>
        <w:t xml:space="preserve">promedio y una serie de ondas </w:t>
      </w:r>
      <w:proofErr w:type="spellStart"/>
      <w:r w:rsidRPr="009A2220">
        <w:rPr>
          <w:rFonts w:cstheme="minorHAnsi"/>
        </w:rPr>
        <w:t>senoidales</w:t>
      </w:r>
      <w:proofErr w:type="spellEnd"/>
      <w:r w:rsidRPr="009A2220">
        <w:rPr>
          <w:rFonts w:cstheme="minorHAnsi"/>
        </w:rPr>
        <w:t xml:space="preserve"> y </w:t>
      </w:r>
      <w:proofErr w:type="spellStart"/>
      <w:r w:rsidRPr="009A2220">
        <w:rPr>
          <w:rFonts w:cstheme="minorHAnsi"/>
        </w:rPr>
        <w:t>cosenoidales</w:t>
      </w:r>
      <w:proofErr w:type="spellEnd"/>
      <w:r w:rsidRPr="009A2220">
        <w:rPr>
          <w:rFonts w:cstheme="minorHAnsi"/>
        </w:rPr>
        <w:t xml:space="preserve"> relacionadas armónicamente. Una</w:t>
      </w:r>
      <w:r>
        <w:rPr>
          <w:rFonts w:cstheme="minorHAnsi"/>
        </w:rPr>
        <w:t xml:space="preserve"> </w:t>
      </w:r>
      <w:r w:rsidRPr="009A2220">
        <w:rPr>
          <w:rFonts w:cstheme="minorHAnsi"/>
          <w:i/>
          <w:iCs/>
        </w:rPr>
        <w:t xml:space="preserve">armónica </w:t>
      </w:r>
      <w:r w:rsidRPr="009A2220">
        <w:rPr>
          <w:rFonts w:cstheme="minorHAnsi"/>
        </w:rPr>
        <w:t>es un múltiplo</w:t>
      </w:r>
      <w:r>
        <w:rPr>
          <w:rFonts w:cstheme="minorHAnsi"/>
        </w:rPr>
        <w:t xml:space="preserve"> </w:t>
      </w:r>
      <w:r w:rsidRPr="009A2220">
        <w:rPr>
          <w:rFonts w:cstheme="minorHAnsi"/>
        </w:rPr>
        <w:t xml:space="preserve">entero de la frecuencia fundamental. La </w:t>
      </w:r>
      <w:r w:rsidRPr="009A2220">
        <w:rPr>
          <w:rFonts w:cstheme="minorHAnsi"/>
          <w:i/>
          <w:iCs/>
        </w:rPr>
        <w:t xml:space="preserve">frecuencia fundamental </w:t>
      </w:r>
      <w:r w:rsidRPr="009A2220">
        <w:rPr>
          <w:rFonts w:cstheme="minorHAnsi"/>
        </w:rPr>
        <w:t>es</w:t>
      </w:r>
      <w:r>
        <w:rPr>
          <w:rFonts w:cstheme="minorHAnsi"/>
        </w:rPr>
        <w:t xml:space="preserve"> </w:t>
      </w:r>
      <w:r w:rsidRPr="009A2220">
        <w:rPr>
          <w:rFonts w:cstheme="minorHAnsi"/>
        </w:rPr>
        <w:t xml:space="preserve">la </w:t>
      </w:r>
      <w:r w:rsidRPr="009A2220">
        <w:rPr>
          <w:rFonts w:cstheme="minorHAnsi"/>
          <w:i/>
          <w:iCs/>
        </w:rPr>
        <w:t>primera armónica</w:t>
      </w:r>
      <w:r w:rsidRPr="009A2220">
        <w:rPr>
          <w:rFonts w:cstheme="minorHAnsi"/>
        </w:rPr>
        <w:t>, y es igual a la frecuencia (</w:t>
      </w:r>
      <w:r w:rsidRPr="009A2220">
        <w:rPr>
          <w:rFonts w:cstheme="minorHAnsi"/>
          <w:i/>
          <w:iCs/>
        </w:rPr>
        <w:t>rapidez de repetición</w:t>
      </w:r>
      <w:r w:rsidRPr="009A2220">
        <w:rPr>
          <w:rFonts w:cstheme="minorHAnsi"/>
        </w:rPr>
        <w:t>) de la forma de onda.</w:t>
      </w:r>
      <w:r>
        <w:rPr>
          <w:rFonts w:cstheme="minorHAnsi"/>
        </w:rPr>
        <w:t xml:space="preserve"> </w:t>
      </w:r>
      <w:r w:rsidRPr="009A2220">
        <w:rPr>
          <w:rFonts w:cstheme="minorHAnsi"/>
        </w:rPr>
        <w:t xml:space="preserve">El segundo múltiplo de la fundamental se llama </w:t>
      </w:r>
      <w:r w:rsidRPr="009A2220">
        <w:rPr>
          <w:rFonts w:cstheme="minorHAnsi"/>
          <w:i/>
          <w:iCs/>
        </w:rPr>
        <w:t>segunda armónica</w:t>
      </w:r>
      <w:r w:rsidRPr="009A2220">
        <w:rPr>
          <w:rFonts w:cstheme="minorHAnsi"/>
        </w:rPr>
        <w:t>, el tercer múltiplo es la</w:t>
      </w:r>
      <w:r>
        <w:rPr>
          <w:rFonts w:cstheme="minorHAnsi"/>
        </w:rPr>
        <w:t xml:space="preserve"> </w:t>
      </w:r>
      <w:r w:rsidRPr="009A2220">
        <w:rPr>
          <w:rFonts w:cstheme="minorHAnsi"/>
          <w:i/>
          <w:iCs/>
        </w:rPr>
        <w:t>tercera armónica</w:t>
      </w:r>
      <w:r w:rsidRPr="009A2220">
        <w:rPr>
          <w:rFonts w:cstheme="minorHAnsi"/>
        </w:rPr>
        <w:t>, y así sucesivamente.</w:t>
      </w:r>
    </w:p>
    <w:p w:rsidR="000C5A4E" w:rsidRDefault="000C5A4E" w:rsidP="000C5A4E">
      <w:pPr>
        <w:autoSpaceDE w:val="0"/>
        <w:autoSpaceDN w:val="0"/>
        <w:adjustRightInd w:val="0"/>
        <w:spacing w:after="0" w:line="240" w:lineRule="auto"/>
        <w:rPr>
          <w:rFonts w:cstheme="minorHAnsi"/>
          <w:bCs/>
        </w:rPr>
      </w:pPr>
    </w:p>
    <w:p w:rsidR="000C5A4E" w:rsidRDefault="000C5A4E" w:rsidP="000C5A4E">
      <w:pPr>
        <w:autoSpaceDE w:val="0"/>
        <w:autoSpaceDN w:val="0"/>
        <w:adjustRightInd w:val="0"/>
        <w:spacing w:after="0" w:line="240" w:lineRule="auto"/>
        <w:rPr>
          <w:rFonts w:cstheme="minorHAnsi"/>
          <w:bCs/>
        </w:rPr>
      </w:pPr>
      <w:r>
        <w:rPr>
          <w:rFonts w:cstheme="minorHAnsi"/>
          <w:bCs/>
          <w:noProof/>
          <w:lang w:val="es-ES" w:eastAsia="es-ES"/>
        </w:rPr>
        <w:drawing>
          <wp:inline distT="0" distB="0" distL="0" distR="0" wp14:anchorId="0429311E" wp14:editId="3B4E0B37">
            <wp:extent cx="5612130" cy="26682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lum bright="-20000" contrast="40000"/>
                      <a:extLst>
                        <a:ext uri="{28A0092B-C50C-407E-A947-70E740481C1C}">
                          <a14:useLocalDpi xmlns:a14="http://schemas.microsoft.com/office/drawing/2010/main" val="0"/>
                        </a:ext>
                      </a:extLst>
                    </a:blip>
                    <a:srcRect/>
                    <a:stretch>
                      <a:fillRect/>
                    </a:stretch>
                  </pic:blipFill>
                  <pic:spPr bwMode="auto">
                    <a:xfrm>
                      <a:off x="0" y="0"/>
                      <a:ext cx="5612130" cy="266821"/>
                    </a:xfrm>
                    <a:prstGeom prst="rect">
                      <a:avLst/>
                    </a:prstGeom>
                    <a:noFill/>
                    <a:ln>
                      <a:noFill/>
                    </a:ln>
                  </pic:spPr>
                </pic:pic>
              </a:graphicData>
            </a:graphic>
          </wp:inline>
        </w:drawing>
      </w:r>
    </w:p>
    <w:p w:rsidR="000C5A4E" w:rsidRDefault="000C5A4E" w:rsidP="000C5A4E">
      <w:pPr>
        <w:autoSpaceDE w:val="0"/>
        <w:autoSpaceDN w:val="0"/>
        <w:adjustRightInd w:val="0"/>
        <w:spacing w:after="0" w:line="240" w:lineRule="auto"/>
        <w:rPr>
          <w:rFonts w:cstheme="minorHAnsi"/>
          <w:bCs/>
        </w:rPr>
      </w:pPr>
    </w:p>
    <w:p w:rsidR="000C5A4E" w:rsidRDefault="000C5A4E" w:rsidP="000C5A4E">
      <w:pPr>
        <w:autoSpaceDE w:val="0"/>
        <w:autoSpaceDN w:val="0"/>
        <w:adjustRightInd w:val="0"/>
        <w:spacing w:after="0" w:line="240" w:lineRule="auto"/>
        <w:rPr>
          <w:rFonts w:cstheme="minorHAnsi"/>
          <w:b/>
          <w:bCs/>
          <w:sz w:val="24"/>
          <w:szCs w:val="24"/>
        </w:rPr>
      </w:pPr>
    </w:p>
    <w:p w:rsidR="000C5A4E" w:rsidRPr="00AE1CFB" w:rsidRDefault="000C5A4E" w:rsidP="00D31A4F">
      <w:pPr>
        <w:autoSpaceDE w:val="0"/>
        <w:autoSpaceDN w:val="0"/>
        <w:adjustRightInd w:val="0"/>
        <w:spacing w:after="0" w:line="240" w:lineRule="auto"/>
        <w:rPr>
          <w:rFonts w:cstheme="minorHAnsi"/>
          <w:b/>
          <w:bCs/>
        </w:rPr>
      </w:pPr>
    </w:p>
    <w:p w:rsidR="00D31A4F" w:rsidRDefault="00D31A4F" w:rsidP="00645FD4">
      <w:pPr>
        <w:autoSpaceDE w:val="0"/>
        <w:autoSpaceDN w:val="0"/>
        <w:adjustRightInd w:val="0"/>
        <w:spacing w:after="0" w:line="240" w:lineRule="auto"/>
        <w:rPr>
          <w:rFonts w:cstheme="minorHAnsi"/>
          <w:bCs/>
          <w:sz w:val="20"/>
          <w:szCs w:val="20"/>
        </w:rPr>
      </w:pPr>
    </w:p>
    <w:p w:rsidR="00D80B82" w:rsidRDefault="00D80B82" w:rsidP="00645FD4">
      <w:pPr>
        <w:autoSpaceDE w:val="0"/>
        <w:autoSpaceDN w:val="0"/>
        <w:adjustRightInd w:val="0"/>
        <w:spacing w:after="0" w:line="240" w:lineRule="auto"/>
        <w:rPr>
          <w:rFonts w:cstheme="minorHAnsi"/>
          <w:bCs/>
          <w:sz w:val="20"/>
          <w:szCs w:val="20"/>
        </w:rPr>
      </w:pPr>
    </w:p>
    <w:p w:rsidR="00D31A4F" w:rsidRDefault="00D31A4F" w:rsidP="00645FD4">
      <w:pPr>
        <w:autoSpaceDE w:val="0"/>
        <w:autoSpaceDN w:val="0"/>
        <w:adjustRightInd w:val="0"/>
        <w:spacing w:after="0" w:line="240" w:lineRule="auto"/>
        <w:rPr>
          <w:rFonts w:ascii="Eurostile-Demi" w:hAnsi="Eurostile-Demi" w:cs="Eurostile-Demi"/>
          <w:b/>
          <w:bCs/>
        </w:rPr>
      </w:pPr>
    </w:p>
    <w:p w:rsidR="00D31A4F" w:rsidRDefault="00D31A4F" w:rsidP="00645FD4">
      <w:pPr>
        <w:autoSpaceDE w:val="0"/>
        <w:autoSpaceDN w:val="0"/>
        <w:adjustRightInd w:val="0"/>
        <w:spacing w:after="0" w:line="240" w:lineRule="auto"/>
        <w:rPr>
          <w:rFonts w:ascii="Eurostile-Demi" w:hAnsi="Eurostile-Demi" w:cs="Eurostile-Demi"/>
          <w:b/>
          <w:bCs/>
        </w:rPr>
      </w:pPr>
    </w:p>
    <w:p w:rsidR="00D80B82" w:rsidRDefault="00ED7F3B" w:rsidP="00645FD4">
      <w:pPr>
        <w:autoSpaceDE w:val="0"/>
        <w:autoSpaceDN w:val="0"/>
        <w:adjustRightInd w:val="0"/>
        <w:spacing w:after="0" w:line="240" w:lineRule="auto"/>
        <w:rPr>
          <w:rFonts w:ascii="Eurostile-Demi" w:hAnsi="Eurostile-Demi" w:cs="Eurostile-Demi"/>
          <w:b/>
          <w:bCs/>
        </w:rPr>
      </w:pPr>
      <w:r w:rsidRPr="00ED7F3B">
        <w:rPr>
          <w:rFonts w:ascii="Eurostile-Demi" w:hAnsi="Eurostile-Demi" w:cs="Eurostile-Demi"/>
          <w:b/>
          <w:bCs/>
        </w:rPr>
        <w:t xml:space="preserve">Señales </w:t>
      </w:r>
      <w:proofErr w:type="spellStart"/>
      <w:r w:rsidRPr="00ED7F3B">
        <w:rPr>
          <w:rFonts w:ascii="Eurostile-Demi" w:hAnsi="Eurostile-Demi" w:cs="Eurostile-Demi"/>
          <w:b/>
          <w:bCs/>
        </w:rPr>
        <w:t>senoidales</w:t>
      </w:r>
      <w:proofErr w:type="spellEnd"/>
    </w:p>
    <w:p w:rsidR="00953644" w:rsidRDefault="00ED7F3B" w:rsidP="00953644">
      <w:pPr>
        <w:autoSpaceDE w:val="0"/>
        <w:autoSpaceDN w:val="0"/>
        <w:adjustRightInd w:val="0"/>
        <w:spacing w:after="0" w:line="240" w:lineRule="auto"/>
        <w:rPr>
          <w:rFonts w:cstheme="minorHAnsi"/>
        </w:rPr>
      </w:pPr>
      <w:r w:rsidRPr="00953644">
        <w:rPr>
          <w:rFonts w:cstheme="minorHAnsi"/>
        </w:rPr>
        <w:t>Las señales eléctricas son variaciones de voltaje, o de corriente, respecto al tiempo, que se pueden representar por una serie de ondas seno o coseno. La descripción matemática de una onda de voltaje o de corriente con frecuencia</w:t>
      </w:r>
      <w:r w:rsidR="00953644" w:rsidRPr="00953644">
        <w:rPr>
          <w:rFonts w:cstheme="minorHAnsi"/>
        </w:rPr>
        <w:t xml:space="preserve"> </w:t>
      </w:r>
      <w:r w:rsidRPr="00953644">
        <w:rPr>
          <w:rFonts w:cstheme="minorHAnsi"/>
        </w:rPr>
        <w:t>única es</w:t>
      </w:r>
    </w:p>
    <w:p w:rsidR="00953644" w:rsidRDefault="00953644" w:rsidP="00953644">
      <w:pPr>
        <w:autoSpaceDE w:val="0"/>
        <w:autoSpaceDN w:val="0"/>
        <w:adjustRightInd w:val="0"/>
        <w:spacing w:after="0" w:line="240" w:lineRule="auto"/>
        <w:rPr>
          <w:rFonts w:cstheme="minorHAnsi"/>
          <w:b/>
          <w:bCs/>
        </w:rPr>
      </w:pPr>
    </w:p>
    <w:p w:rsidR="006A2611" w:rsidRDefault="006A2611" w:rsidP="00953644">
      <w:pPr>
        <w:autoSpaceDE w:val="0"/>
        <w:autoSpaceDN w:val="0"/>
        <w:adjustRightInd w:val="0"/>
        <w:spacing w:after="0" w:line="240" w:lineRule="auto"/>
        <w:rPr>
          <w:rFonts w:cstheme="minorHAnsi"/>
          <w:b/>
          <w:bCs/>
        </w:rPr>
      </w:pPr>
    </w:p>
    <w:p w:rsidR="006A2611" w:rsidRDefault="006A2611" w:rsidP="00953644">
      <w:pPr>
        <w:autoSpaceDE w:val="0"/>
        <w:autoSpaceDN w:val="0"/>
        <w:adjustRightInd w:val="0"/>
        <w:spacing w:after="0" w:line="240" w:lineRule="auto"/>
        <w:rPr>
          <w:rFonts w:cstheme="minorHAnsi"/>
          <w:b/>
          <w:bCs/>
        </w:rPr>
      </w:pPr>
      <w:r>
        <w:rPr>
          <w:rFonts w:cstheme="minorHAnsi"/>
          <w:b/>
          <w:bCs/>
          <w:noProof/>
          <w:lang w:val="es-ES" w:eastAsia="es-ES"/>
        </w:rPr>
        <w:drawing>
          <wp:inline distT="0" distB="0" distL="0" distR="0">
            <wp:extent cx="2962275" cy="962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962025"/>
                    </a:xfrm>
                    <a:prstGeom prst="rect">
                      <a:avLst/>
                    </a:prstGeom>
                    <a:noFill/>
                    <a:ln>
                      <a:noFill/>
                    </a:ln>
                  </pic:spPr>
                </pic:pic>
              </a:graphicData>
            </a:graphic>
          </wp:inline>
        </w:drawing>
      </w:r>
    </w:p>
    <w:p w:rsidR="006A2611" w:rsidRDefault="006A2611" w:rsidP="00953644">
      <w:pPr>
        <w:autoSpaceDE w:val="0"/>
        <w:autoSpaceDN w:val="0"/>
        <w:adjustRightInd w:val="0"/>
        <w:spacing w:after="0" w:line="240" w:lineRule="auto"/>
        <w:rPr>
          <w:rFonts w:cstheme="minorHAnsi"/>
          <w:b/>
          <w:bCs/>
        </w:rPr>
      </w:pPr>
    </w:p>
    <w:p w:rsidR="00953644" w:rsidRDefault="00953644" w:rsidP="00953644">
      <w:pPr>
        <w:autoSpaceDE w:val="0"/>
        <w:autoSpaceDN w:val="0"/>
        <w:adjustRightInd w:val="0"/>
        <w:spacing w:after="0" w:line="240" w:lineRule="auto"/>
        <w:rPr>
          <w:rFonts w:cstheme="minorHAnsi"/>
          <w:b/>
          <w:bCs/>
        </w:rPr>
      </w:pPr>
      <w:r>
        <w:rPr>
          <w:rFonts w:cstheme="minorHAnsi"/>
          <w:b/>
          <w:bCs/>
          <w:noProof/>
          <w:lang w:val="es-ES" w:eastAsia="es-ES"/>
        </w:rPr>
        <w:lastRenderedPageBreak/>
        <w:drawing>
          <wp:inline distT="0" distB="0" distL="0" distR="0">
            <wp:extent cx="4524375" cy="1704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lum bright="-20000" contrast="40000"/>
                      <a:extLst>
                        <a:ext uri="{28A0092B-C50C-407E-A947-70E740481C1C}">
                          <a14:useLocalDpi xmlns:a14="http://schemas.microsoft.com/office/drawing/2010/main" val="0"/>
                        </a:ext>
                      </a:extLst>
                    </a:blip>
                    <a:srcRect/>
                    <a:stretch>
                      <a:fillRect/>
                    </a:stretch>
                  </pic:blipFill>
                  <pic:spPr bwMode="auto">
                    <a:xfrm>
                      <a:off x="0" y="0"/>
                      <a:ext cx="4524375" cy="1704975"/>
                    </a:xfrm>
                    <a:prstGeom prst="rect">
                      <a:avLst/>
                    </a:prstGeom>
                    <a:noFill/>
                    <a:ln>
                      <a:noFill/>
                    </a:ln>
                  </pic:spPr>
                </pic:pic>
              </a:graphicData>
            </a:graphic>
          </wp:inline>
        </w:drawing>
      </w:r>
    </w:p>
    <w:p w:rsidR="00953644" w:rsidRDefault="00953644" w:rsidP="00953644">
      <w:pPr>
        <w:autoSpaceDE w:val="0"/>
        <w:autoSpaceDN w:val="0"/>
        <w:adjustRightInd w:val="0"/>
        <w:spacing w:after="0" w:line="240" w:lineRule="auto"/>
        <w:rPr>
          <w:rFonts w:cstheme="minorHAnsi"/>
          <w:b/>
          <w:bCs/>
        </w:rPr>
      </w:pPr>
    </w:p>
    <w:p w:rsidR="00953644" w:rsidRDefault="00BF4786" w:rsidP="00953644">
      <w:pPr>
        <w:autoSpaceDE w:val="0"/>
        <w:autoSpaceDN w:val="0"/>
        <w:adjustRightInd w:val="0"/>
        <w:spacing w:after="0" w:line="240" w:lineRule="auto"/>
        <w:rPr>
          <w:rFonts w:cstheme="minorHAnsi"/>
          <w:b/>
          <w:bCs/>
        </w:rPr>
      </w:pPr>
      <w:r>
        <w:rPr>
          <w:rFonts w:cstheme="minorHAnsi"/>
          <w:b/>
          <w:bCs/>
          <w:noProof/>
          <w:lang w:val="es-ES" w:eastAsia="es-ES"/>
        </w:rPr>
        <w:drawing>
          <wp:inline distT="0" distB="0" distL="0" distR="0">
            <wp:extent cx="3552825" cy="2699851"/>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20000" contrast="40000"/>
                      <a:extLst>
                        <a:ext uri="{28A0092B-C50C-407E-A947-70E740481C1C}">
                          <a14:useLocalDpi xmlns:a14="http://schemas.microsoft.com/office/drawing/2010/main" val="0"/>
                        </a:ext>
                      </a:extLst>
                    </a:blip>
                    <a:srcRect/>
                    <a:stretch>
                      <a:fillRect/>
                    </a:stretch>
                  </pic:blipFill>
                  <pic:spPr bwMode="auto">
                    <a:xfrm>
                      <a:off x="0" y="0"/>
                      <a:ext cx="3559160" cy="2704665"/>
                    </a:xfrm>
                    <a:prstGeom prst="rect">
                      <a:avLst/>
                    </a:prstGeom>
                    <a:noFill/>
                    <a:ln>
                      <a:noFill/>
                    </a:ln>
                  </pic:spPr>
                </pic:pic>
              </a:graphicData>
            </a:graphic>
          </wp:inline>
        </w:drawing>
      </w:r>
    </w:p>
    <w:p w:rsidR="00BF4786" w:rsidRDefault="00BF4786" w:rsidP="00953644">
      <w:pPr>
        <w:autoSpaceDE w:val="0"/>
        <w:autoSpaceDN w:val="0"/>
        <w:adjustRightInd w:val="0"/>
        <w:spacing w:after="0" w:line="240" w:lineRule="auto"/>
        <w:rPr>
          <w:rFonts w:cstheme="minorHAnsi"/>
          <w:b/>
          <w:bCs/>
        </w:rPr>
      </w:pPr>
    </w:p>
    <w:p w:rsidR="00BF4786" w:rsidRDefault="00BF4786" w:rsidP="00953644">
      <w:pPr>
        <w:autoSpaceDE w:val="0"/>
        <w:autoSpaceDN w:val="0"/>
        <w:adjustRightInd w:val="0"/>
        <w:spacing w:after="0" w:line="240" w:lineRule="auto"/>
        <w:rPr>
          <w:rFonts w:cstheme="minorHAnsi"/>
          <w:b/>
          <w:bCs/>
        </w:rPr>
      </w:pPr>
      <w:r>
        <w:rPr>
          <w:rFonts w:cstheme="minorHAnsi"/>
          <w:b/>
          <w:bCs/>
          <w:noProof/>
          <w:lang w:val="es-ES" w:eastAsia="es-ES"/>
        </w:rPr>
        <w:drawing>
          <wp:inline distT="0" distB="0" distL="0" distR="0">
            <wp:extent cx="4667250" cy="152850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lum bright="-20000" contrast="40000"/>
                      <a:extLst>
                        <a:ext uri="{28A0092B-C50C-407E-A947-70E740481C1C}">
                          <a14:useLocalDpi xmlns:a14="http://schemas.microsoft.com/office/drawing/2010/main" val="0"/>
                        </a:ext>
                      </a:extLst>
                    </a:blip>
                    <a:srcRect/>
                    <a:stretch>
                      <a:fillRect/>
                    </a:stretch>
                  </pic:blipFill>
                  <pic:spPr bwMode="auto">
                    <a:xfrm>
                      <a:off x="0" y="0"/>
                      <a:ext cx="4673491" cy="1530548"/>
                    </a:xfrm>
                    <a:prstGeom prst="rect">
                      <a:avLst/>
                    </a:prstGeom>
                    <a:noFill/>
                    <a:ln>
                      <a:noFill/>
                    </a:ln>
                  </pic:spPr>
                </pic:pic>
              </a:graphicData>
            </a:graphic>
          </wp:inline>
        </w:drawing>
      </w:r>
    </w:p>
    <w:p w:rsidR="00BF4786" w:rsidRDefault="00BF4786" w:rsidP="00953644">
      <w:pPr>
        <w:autoSpaceDE w:val="0"/>
        <w:autoSpaceDN w:val="0"/>
        <w:adjustRightInd w:val="0"/>
        <w:spacing w:after="0" w:line="240" w:lineRule="auto"/>
        <w:rPr>
          <w:rFonts w:cstheme="minorHAnsi"/>
          <w:b/>
          <w:bCs/>
        </w:rPr>
      </w:pPr>
    </w:p>
    <w:p w:rsidR="00BF4786" w:rsidRPr="00BF4786" w:rsidRDefault="00BF4786" w:rsidP="00953644">
      <w:pPr>
        <w:autoSpaceDE w:val="0"/>
        <w:autoSpaceDN w:val="0"/>
        <w:adjustRightInd w:val="0"/>
        <w:spacing w:after="0" w:line="240" w:lineRule="auto"/>
        <w:rPr>
          <w:rFonts w:cstheme="minorHAnsi"/>
          <w:b/>
          <w:bCs/>
          <w:sz w:val="24"/>
          <w:szCs w:val="24"/>
        </w:rPr>
      </w:pPr>
      <w:r w:rsidRPr="00BF4786">
        <w:rPr>
          <w:rFonts w:cstheme="minorHAnsi"/>
          <w:b/>
          <w:bCs/>
          <w:sz w:val="24"/>
          <w:szCs w:val="24"/>
        </w:rPr>
        <w:t>Simetría</w:t>
      </w:r>
    </w:p>
    <w:p w:rsidR="00BF4786" w:rsidRDefault="005D18B8" w:rsidP="005D18B8">
      <w:pPr>
        <w:autoSpaceDE w:val="0"/>
        <w:autoSpaceDN w:val="0"/>
        <w:adjustRightInd w:val="0"/>
        <w:spacing w:after="0" w:line="240" w:lineRule="auto"/>
        <w:jc w:val="center"/>
        <w:rPr>
          <w:rFonts w:cstheme="minorHAnsi"/>
          <w:b/>
          <w:bCs/>
        </w:rPr>
      </w:pPr>
      <w:r>
        <w:rPr>
          <w:rFonts w:cstheme="minorHAnsi"/>
          <w:b/>
          <w:bCs/>
          <w:noProof/>
          <w:lang w:val="es-ES" w:eastAsia="es-ES"/>
        </w:rPr>
        <w:lastRenderedPageBreak/>
        <w:drawing>
          <wp:inline distT="0" distB="0" distL="0" distR="0" wp14:anchorId="5B622588" wp14:editId="5F46C14C">
            <wp:extent cx="2922885" cy="42386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2885" cy="4238625"/>
                    </a:xfrm>
                    <a:prstGeom prst="rect">
                      <a:avLst/>
                    </a:prstGeom>
                    <a:noFill/>
                    <a:ln>
                      <a:noFill/>
                    </a:ln>
                  </pic:spPr>
                </pic:pic>
              </a:graphicData>
            </a:graphic>
          </wp:inline>
        </w:drawing>
      </w:r>
    </w:p>
    <w:p w:rsidR="00DA1FFE" w:rsidRDefault="00DA1FFE" w:rsidP="00953644">
      <w:pPr>
        <w:autoSpaceDE w:val="0"/>
        <w:autoSpaceDN w:val="0"/>
        <w:adjustRightInd w:val="0"/>
        <w:spacing w:after="0" w:line="240" w:lineRule="auto"/>
        <w:rPr>
          <w:rFonts w:cstheme="minorHAnsi"/>
          <w:bCs/>
        </w:rPr>
      </w:pPr>
    </w:p>
    <w:p w:rsidR="009A2220" w:rsidRDefault="009A2220" w:rsidP="00953644">
      <w:pPr>
        <w:autoSpaceDE w:val="0"/>
        <w:autoSpaceDN w:val="0"/>
        <w:adjustRightInd w:val="0"/>
        <w:spacing w:after="0" w:line="240" w:lineRule="auto"/>
        <w:rPr>
          <w:rFonts w:cstheme="minorHAnsi"/>
          <w:b/>
          <w:bCs/>
          <w:sz w:val="24"/>
          <w:szCs w:val="24"/>
        </w:rPr>
      </w:pPr>
    </w:p>
    <w:p w:rsidR="009A54EC" w:rsidRDefault="009A54EC"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4630A7" w:rsidRDefault="004630A7" w:rsidP="000B6A1B">
      <w:pPr>
        <w:autoSpaceDE w:val="0"/>
        <w:autoSpaceDN w:val="0"/>
        <w:adjustRightInd w:val="0"/>
        <w:spacing w:after="0" w:line="240" w:lineRule="auto"/>
        <w:rPr>
          <w:rFonts w:cstheme="minorHAnsi"/>
          <w:bCs/>
        </w:rPr>
      </w:pPr>
    </w:p>
    <w:p w:rsidR="00345524" w:rsidRPr="00E4218D" w:rsidRDefault="00345524" w:rsidP="00327F93">
      <w:pPr>
        <w:rPr>
          <w:color w:val="231F20"/>
          <w:sz w:val="20"/>
          <w:szCs w:val="20"/>
        </w:rPr>
      </w:pPr>
    </w:p>
    <w:sectPr w:rsidR="00345524" w:rsidRPr="00E42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Eurostile-Demi">
    <w:panose1 w:val="00000000000000000000"/>
    <w:charset w:val="00"/>
    <w:family w:val="swiss"/>
    <w:notTrueType/>
    <w:pitch w:val="default"/>
    <w:sig w:usb0="00000003" w:usb1="00000000" w:usb2="00000000" w:usb3="00000000" w:csb0="00000001" w:csb1="00000000"/>
  </w:font>
  <w:font w:name="Eurosti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338A3"/>
    <w:multiLevelType w:val="hybridMultilevel"/>
    <w:tmpl w:val="16A88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AC10D4"/>
    <w:multiLevelType w:val="hybridMultilevel"/>
    <w:tmpl w:val="6FF0D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4434A47"/>
    <w:multiLevelType w:val="multilevel"/>
    <w:tmpl w:val="8D7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773E4"/>
    <w:multiLevelType w:val="hybridMultilevel"/>
    <w:tmpl w:val="989AD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6D3012"/>
    <w:multiLevelType w:val="hybridMultilevel"/>
    <w:tmpl w:val="C566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4652F9"/>
    <w:multiLevelType w:val="hybridMultilevel"/>
    <w:tmpl w:val="AE72F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D2"/>
    <w:rsid w:val="000078C1"/>
    <w:rsid w:val="00014E0E"/>
    <w:rsid w:val="0003515C"/>
    <w:rsid w:val="00067AD2"/>
    <w:rsid w:val="000A7520"/>
    <w:rsid w:val="000B6A1B"/>
    <w:rsid w:val="000C5A4E"/>
    <w:rsid w:val="001112B8"/>
    <w:rsid w:val="001540DA"/>
    <w:rsid w:val="00180878"/>
    <w:rsid w:val="001A5F14"/>
    <w:rsid w:val="001F69F1"/>
    <w:rsid w:val="001F71DA"/>
    <w:rsid w:val="00261CD3"/>
    <w:rsid w:val="002B3142"/>
    <w:rsid w:val="003162A7"/>
    <w:rsid w:val="00325A68"/>
    <w:rsid w:val="00327F93"/>
    <w:rsid w:val="00345524"/>
    <w:rsid w:val="003469C5"/>
    <w:rsid w:val="00352FB3"/>
    <w:rsid w:val="00390889"/>
    <w:rsid w:val="003B049A"/>
    <w:rsid w:val="003D0F19"/>
    <w:rsid w:val="003E03E0"/>
    <w:rsid w:val="003E2525"/>
    <w:rsid w:val="00405EB4"/>
    <w:rsid w:val="00431310"/>
    <w:rsid w:val="004630A7"/>
    <w:rsid w:val="00463B08"/>
    <w:rsid w:val="00472F26"/>
    <w:rsid w:val="0048366C"/>
    <w:rsid w:val="004A1F31"/>
    <w:rsid w:val="004B264F"/>
    <w:rsid w:val="004D79F7"/>
    <w:rsid w:val="00530036"/>
    <w:rsid w:val="005745DF"/>
    <w:rsid w:val="005C69E7"/>
    <w:rsid w:val="005D18B8"/>
    <w:rsid w:val="00604845"/>
    <w:rsid w:val="0061433C"/>
    <w:rsid w:val="00625740"/>
    <w:rsid w:val="00645FD4"/>
    <w:rsid w:val="00655A43"/>
    <w:rsid w:val="0068535C"/>
    <w:rsid w:val="006A2611"/>
    <w:rsid w:val="00793341"/>
    <w:rsid w:val="007E2723"/>
    <w:rsid w:val="00813D3C"/>
    <w:rsid w:val="00884560"/>
    <w:rsid w:val="008D3DDD"/>
    <w:rsid w:val="008F0ED9"/>
    <w:rsid w:val="009248DB"/>
    <w:rsid w:val="00951586"/>
    <w:rsid w:val="00953644"/>
    <w:rsid w:val="00976F86"/>
    <w:rsid w:val="009A2220"/>
    <w:rsid w:val="009A54EC"/>
    <w:rsid w:val="009C617A"/>
    <w:rsid w:val="009E04B4"/>
    <w:rsid w:val="009E2056"/>
    <w:rsid w:val="00A22C93"/>
    <w:rsid w:val="00A27B14"/>
    <w:rsid w:val="00A565E1"/>
    <w:rsid w:val="00A813FC"/>
    <w:rsid w:val="00A840E1"/>
    <w:rsid w:val="00AB31D5"/>
    <w:rsid w:val="00AE1CFB"/>
    <w:rsid w:val="00AE3E59"/>
    <w:rsid w:val="00AE7E2C"/>
    <w:rsid w:val="00B071A6"/>
    <w:rsid w:val="00BB3DB0"/>
    <w:rsid w:val="00BB56D3"/>
    <w:rsid w:val="00BB6B47"/>
    <w:rsid w:val="00BC2F53"/>
    <w:rsid w:val="00BF4786"/>
    <w:rsid w:val="00C02724"/>
    <w:rsid w:val="00C1215A"/>
    <w:rsid w:val="00C30A01"/>
    <w:rsid w:val="00C7334A"/>
    <w:rsid w:val="00C805BC"/>
    <w:rsid w:val="00C94971"/>
    <w:rsid w:val="00CD09D4"/>
    <w:rsid w:val="00CD1C83"/>
    <w:rsid w:val="00CE5C6C"/>
    <w:rsid w:val="00D30ED2"/>
    <w:rsid w:val="00D31A4F"/>
    <w:rsid w:val="00D669EF"/>
    <w:rsid w:val="00D80B82"/>
    <w:rsid w:val="00D95385"/>
    <w:rsid w:val="00DA1FFE"/>
    <w:rsid w:val="00DC4FE9"/>
    <w:rsid w:val="00DC58A1"/>
    <w:rsid w:val="00DF5F9E"/>
    <w:rsid w:val="00E264E4"/>
    <w:rsid w:val="00E4218D"/>
    <w:rsid w:val="00E85D32"/>
    <w:rsid w:val="00EA5871"/>
    <w:rsid w:val="00ED7F3B"/>
    <w:rsid w:val="00EE6EAC"/>
    <w:rsid w:val="00F10D52"/>
    <w:rsid w:val="00F1193E"/>
    <w:rsid w:val="00F30181"/>
    <w:rsid w:val="00F33D67"/>
    <w:rsid w:val="00F5366D"/>
    <w:rsid w:val="00F545A0"/>
    <w:rsid w:val="00F770F7"/>
    <w:rsid w:val="00F93782"/>
    <w:rsid w:val="00FB296B"/>
    <w:rsid w:val="00FB483F"/>
    <w:rsid w:val="00FB48FE"/>
    <w:rsid w:val="00FF2305"/>
    <w:rsid w:val="00FF60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84857-F88D-4581-AC38-C9FDFBC9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F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5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C6C"/>
    <w:rPr>
      <w:rFonts w:ascii="Tahoma" w:hAnsi="Tahoma" w:cs="Tahoma"/>
      <w:sz w:val="16"/>
      <w:szCs w:val="16"/>
    </w:rPr>
  </w:style>
  <w:style w:type="paragraph" w:styleId="Prrafodelista">
    <w:name w:val="List Paragraph"/>
    <w:basedOn w:val="Normal"/>
    <w:uiPriority w:val="34"/>
    <w:qFormat/>
    <w:rsid w:val="001F71DA"/>
    <w:pPr>
      <w:ind w:left="720"/>
      <w:contextualSpacing/>
    </w:pPr>
  </w:style>
  <w:style w:type="paragraph" w:styleId="Sinespaciado">
    <w:name w:val="No Spacing"/>
    <w:uiPriority w:val="1"/>
    <w:qFormat/>
    <w:rsid w:val="00F1193E"/>
    <w:pPr>
      <w:spacing w:after="0" w:line="240" w:lineRule="auto"/>
    </w:pPr>
  </w:style>
  <w:style w:type="character" w:customStyle="1" w:styleId="apple-converted-space">
    <w:name w:val="apple-converted-space"/>
    <w:basedOn w:val="Fuentedeprrafopredeter"/>
    <w:rsid w:val="009A54EC"/>
  </w:style>
  <w:style w:type="character" w:styleId="Hipervnculo">
    <w:name w:val="Hyperlink"/>
    <w:basedOn w:val="Fuentedeprrafopredeter"/>
    <w:uiPriority w:val="99"/>
    <w:unhideWhenUsed/>
    <w:rsid w:val="00530036"/>
    <w:rPr>
      <w:color w:val="0000FF" w:themeColor="hyperlink"/>
      <w:u w:val="single"/>
    </w:rPr>
  </w:style>
  <w:style w:type="paragraph" w:styleId="NormalWeb">
    <w:name w:val="Normal (Web)"/>
    <w:basedOn w:val="Normal"/>
    <w:uiPriority w:val="99"/>
    <w:semiHidden/>
    <w:unhideWhenUsed/>
    <w:rsid w:val="00067AD2"/>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1066">
      <w:bodyDiv w:val="1"/>
      <w:marLeft w:val="0"/>
      <w:marRight w:val="0"/>
      <w:marTop w:val="0"/>
      <w:marBottom w:val="0"/>
      <w:divBdr>
        <w:top w:val="none" w:sz="0" w:space="0" w:color="auto"/>
        <w:left w:val="none" w:sz="0" w:space="0" w:color="auto"/>
        <w:bottom w:val="none" w:sz="0" w:space="0" w:color="auto"/>
        <w:right w:val="none" w:sz="0" w:space="0" w:color="auto"/>
      </w:divBdr>
    </w:div>
    <w:div w:id="456686384">
      <w:bodyDiv w:val="1"/>
      <w:marLeft w:val="0"/>
      <w:marRight w:val="0"/>
      <w:marTop w:val="0"/>
      <w:marBottom w:val="0"/>
      <w:divBdr>
        <w:top w:val="none" w:sz="0" w:space="0" w:color="auto"/>
        <w:left w:val="none" w:sz="0" w:space="0" w:color="auto"/>
        <w:bottom w:val="none" w:sz="0" w:space="0" w:color="auto"/>
        <w:right w:val="none" w:sz="0" w:space="0" w:color="auto"/>
      </w:divBdr>
    </w:div>
    <w:div w:id="721682704">
      <w:bodyDiv w:val="1"/>
      <w:marLeft w:val="0"/>
      <w:marRight w:val="0"/>
      <w:marTop w:val="0"/>
      <w:marBottom w:val="0"/>
      <w:divBdr>
        <w:top w:val="none" w:sz="0" w:space="0" w:color="auto"/>
        <w:left w:val="none" w:sz="0" w:space="0" w:color="auto"/>
        <w:bottom w:val="none" w:sz="0" w:space="0" w:color="auto"/>
        <w:right w:val="none" w:sz="0" w:space="0" w:color="auto"/>
      </w:divBdr>
      <w:divsChild>
        <w:div w:id="1639409093">
          <w:marLeft w:val="0"/>
          <w:marRight w:val="0"/>
          <w:marTop w:val="0"/>
          <w:marBottom w:val="0"/>
          <w:divBdr>
            <w:top w:val="none" w:sz="0" w:space="0" w:color="auto"/>
            <w:left w:val="none" w:sz="0" w:space="0" w:color="auto"/>
            <w:bottom w:val="none" w:sz="0" w:space="0" w:color="auto"/>
            <w:right w:val="none" w:sz="0" w:space="0" w:color="auto"/>
          </w:divBdr>
        </w:div>
        <w:div w:id="1515269616">
          <w:marLeft w:val="0"/>
          <w:marRight w:val="0"/>
          <w:marTop w:val="0"/>
          <w:marBottom w:val="0"/>
          <w:divBdr>
            <w:top w:val="none" w:sz="0" w:space="0" w:color="auto"/>
            <w:left w:val="none" w:sz="0" w:space="0" w:color="auto"/>
            <w:bottom w:val="none" w:sz="0" w:space="0" w:color="auto"/>
            <w:right w:val="none" w:sz="0" w:space="0" w:color="auto"/>
          </w:divBdr>
        </w:div>
        <w:div w:id="1835220241">
          <w:marLeft w:val="0"/>
          <w:marRight w:val="0"/>
          <w:marTop w:val="0"/>
          <w:marBottom w:val="0"/>
          <w:divBdr>
            <w:top w:val="none" w:sz="0" w:space="0" w:color="auto"/>
            <w:left w:val="none" w:sz="0" w:space="0" w:color="auto"/>
            <w:bottom w:val="none" w:sz="0" w:space="0" w:color="auto"/>
            <w:right w:val="none" w:sz="0" w:space="0" w:color="auto"/>
          </w:divBdr>
        </w:div>
        <w:div w:id="1197043799">
          <w:marLeft w:val="0"/>
          <w:marRight w:val="0"/>
          <w:marTop w:val="0"/>
          <w:marBottom w:val="0"/>
          <w:divBdr>
            <w:top w:val="none" w:sz="0" w:space="0" w:color="auto"/>
            <w:left w:val="none" w:sz="0" w:space="0" w:color="auto"/>
            <w:bottom w:val="none" w:sz="0" w:space="0" w:color="auto"/>
            <w:right w:val="none" w:sz="0" w:space="0" w:color="auto"/>
          </w:divBdr>
        </w:div>
        <w:div w:id="1396201920">
          <w:marLeft w:val="0"/>
          <w:marRight w:val="0"/>
          <w:marTop w:val="0"/>
          <w:marBottom w:val="0"/>
          <w:divBdr>
            <w:top w:val="none" w:sz="0" w:space="0" w:color="auto"/>
            <w:left w:val="none" w:sz="0" w:space="0" w:color="auto"/>
            <w:bottom w:val="none" w:sz="0" w:space="0" w:color="auto"/>
            <w:right w:val="none" w:sz="0" w:space="0" w:color="auto"/>
          </w:divBdr>
        </w:div>
      </w:divsChild>
    </w:div>
    <w:div w:id="796415194">
      <w:bodyDiv w:val="1"/>
      <w:marLeft w:val="0"/>
      <w:marRight w:val="0"/>
      <w:marTop w:val="0"/>
      <w:marBottom w:val="0"/>
      <w:divBdr>
        <w:top w:val="none" w:sz="0" w:space="0" w:color="auto"/>
        <w:left w:val="none" w:sz="0" w:space="0" w:color="auto"/>
        <w:bottom w:val="none" w:sz="0" w:space="0" w:color="auto"/>
        <w:right w:val="none" w:sz="0" w:space="0" w:color="auto"/>
      </w:divBdr>
      <w:divsChild>
        <w:div w:id="995184143">
          <w:marLeft w:val="0"/>
          <w:marRight w:val="0"/>
          <w:marTop w:val="0"/>
          <w:marBottom w:val="0"/>
          <w:divBdr>
            <w:top w:val="none" w:sz="0" w:space="0" w:color="auto"/>
            <w:left w:val="none" w:sz="0" w:space="0" w:color="auto"/>
            <w:bottom w:val="none" w:sz="0" w:space="0" w:color="auto"/>
            <w:right w:val="none" w:sz="0" w:space="0" w:color="auto"/>
          </w:divBdr>
        </w:div>
        <w:div w:id="954405555">
          <w:marLeft w:val="0"/>
          <w:marRight w:val="0"/>
          <w:marTop w:val="0"/>
          <w:marBottom w:val="0"/>
          <w:divBdr>
            <w:top w:val="none" w:sz="0" w:space="0" w:color="auto"/>
            <w:left w:val="none" w:sz="0" w:space="0" w:color="auto"/>
            <w:bottom w:val="none" w:sz="0" w:space="0" w:color="auto"/>
            <w:right w:val="none" w:sz="0" w:space="0" w:color="auto"/>
          </w:divBdr>
        </w:div>
        <w:div w:id="1565948834">
          <w:marLeft w:val="0"/>
          <w:marRight w:val="0"/>
          <w:marTop w:val="0"/>
          <w:marBottom w:val="0"/>
          <w:divBdr>
            <w:top w:val="none" w:sz="0" w:space="0" w:color="auto"/>
            <w:left w:val="none" w:sz="0" w:space="0" w:color="auto"/>
            <w:bottom w:val="none" w:sz="0" w:space="0" w:color="auto"/>
            <w:right w:val="none" w:sz="0" w:space="0" w:color="auto"/>
          </w:divBdr>
        </w:div>
      </w:divsChild>
    </w:div>
    <w:div w:id="1480076104">
      <w:bodyDiv w:val="1"/>
      <w:marLeft w:val="0"/>
      <w:marRight w:val="0"/>
      <w:marTop w:val="0"/>
      <w:marBottom w:val="0"/>
      <w:divBdr>
        <w:top w:val="none" w:sz="0" w:space="0" w:color="auto"/>
        <w:left w:val="none" w:sz="0" w:space="0" w:color="auto"/>
        <w:bottom w:val="none" w:sz="0" w:space="0" w:color="auto"/>
        <w:right w:val="none" w:sz="0" w:space="0" w:color="auto"/>
      </w:divBdr>
      <w:divsChild>
        <w:div w:id="520511816">
          <w:marLeft w:val="0"/>
          <w:marRight w:val="0"/>
          <w:marTop w:val="0"/>
          <w:marBottom w:val="0"/>
          <w:divBdr>
            <w:top w:val="none" w:sz="0" w:space="0" w:color="auto"/>
            <w:left w:val="none" w:sz="0" w:space="0" w:color="auto"/>
            <w:bottom w:val="none" w:sz="0" w:space="0" w:color="auto"/>
            <w:right w:val="none" w:sz="0" w:space="0" w:color="auto"/>
          </w:divBdr>
        </w:div>
        <w:div w:id="700277476">
          <w:marLeft w:val="0"/>
          <w:marRight w:val="0"/>
          <w:marTop w:val="0"/>
          <w:marBottom w:val="0"/>
          <w:divBdr>
            <w:top w:val="none" w:sz="0" w:space="0" w:color="auto"/>
            <w:left w:val="none" w:sz="0" w:space="0" w:color="auto"/>
            <w:bottom w:val="none" w:sz="0" w:space="0" w:color="auto"/>
            <w:right w:val="none" w:sz="0" w:space="0" w:color="auto"/>
          </w:divBdr>
        </w:div>
        <w:div w:id="2037076757">
          <w:marLeft w:val="0"/>
          <w:marRight w:val="0"/>
          <w:marTop w:val="0"/>
          <w:marBottom w:val="0"/>
          <w:divBdr>
            <w:top w:val="none" w:sz="0" w:space="0" w:color="auto"/>
            <w:left w:val="none" w:sz="0" w:space="0" w:color="auto"/>
            <w:bottom w:val="none" w:sz="0" w:space="0" w:color="auto"/>
            <w:right w:val="none" w:sz="0" w:space="0" w:color="auto"/>
          </w:divBdr>
        </w:div>
        <w:div w:id="1539128623">
          <w:marLeft w:val="0"/>
          <w:marRight w:val="0"/>
          <w:marTop w:val="0"/>
          <w:marBottom w:val="0"/>
          <w:divBdr>
            <w:top w:val="none" w:sz="0" w:space="0" w:color="auto"/>
            <w:left w:val="none" w:sz="0" w:space="0" w:color="auto"/>
            <w:bottom w:val="none" w:sz="0" w:space="0" w:color="auto"/>
            <w:right w:val="none" w:sz="0" w:space="0" w:color="auto"/>
          </w:divBdr>
        </w:div>
        <w:div w:id="1378823036">
          <w:marLeft w:val="0"/>
          <w:marRight w:val="0"/>
          <w:marTop w:val="0"/>
          <w:marBottom w:val="0"/>
          <w:divBdr>
            <w:top w:val="none" w:sz="0" w:space="0" w:color="auto"/>
            <w:left w:val="none" w:sz="0" w:space="0" w:color="auto"/>
            <w:bottom w:val="none" w:sz="0" w:space="0" w:color="auto"/>
            <w:right w:val="none" w:sz="0" w:space="0" w:color="auto"/>
          </w:divBdr>
        </w:div>
      </w:divsChild>
    </w:div>
    <w:div w:id="1548486477">
      <w:bodyDiv w:val="1"/>
      <w:marLeft w:val="0"/>
      <w:marRight w:val="0"/>
      <w:marTop w:val="0"/>
      <w:marBottom w:val="0"/>
      <w:divBdr>
        <w:top w:val="none" w:sz="0" w:space="0" w:color="auto"/>
        <w:left w:val="none" w:sz="0" w:space="0" w:color="auto"/>
        <w:bottom w:val="none" w:sz="0" w:space="0" w:color="auto"/>
        <w:right w:val="none" w:sz="0" w:space="0" w:color="auto"/>
      </w:divBdr>
    </w:div>
    <w:div w:id="1812401194">
      <w:bodyDiv w:val="1"/>
      <w:marLeft w:val="0"/>
      <w:marRight w:val="0"/>
      <w:marTop w:val="0"/>
      <w:marBottom w:val="0"/>
      <w:divBdr>
        <w:top w:val="none" w:sz="0" w:space="0" w:color="auto"/>
        <w:left w:val="none" w:sz="0" w:space="0" w:color="auto"/>
        <w:bottom w:val="none" w:sz="0" w:space="0" w:color="auto"/>
        <w:right w:val="none" w:sz="0" w:space="0" w:color="auto"/>
      </w:divBdr>
      <w:divsChild>
        <w:div w:id="836842229">
          <w:marLeft w:val="0"/>
          <w:marRight w:val="0"/>
          <w:marTop w:val="0"/>
          <w:marBottom w:val="0"/>
          <w:divBdr>
            <w:top w:val="none" w:sz="0" w:space="0" w:color="auto"/>
            <w:left w:val="none" w:sz="0" w:space="0" w:color="auto"/>
            <w:bottom w:val="none" w:sz="0" w:space="0" w:color="auto"/>
            <w:right w:val="none" w:sz="0" w:space="0" w:color="auto"/>
          </w:divBdr>
        </w:div>
        <w:div w:id="137574934">
          <w:marLeft w:val="0"/>
          <w:marRight w:val="0"/>
          <w:marTop w:val="0"/>
          <w:marBottom w:val="0"/>
          <w:divBdr>
            <w:top w:val="none" w:sz="0" w:space="0" w:color="auto"/>
            <w:left w:val="none" w:sz="0" w:space="0" w:color="auto"/>
            <w:bottom w:val="none" w:sz="0" w:space="0" w:color="auto"/>
            <w:right w:val="none" w:sz="0" w:space="0" w:color="auto"/>
          </w:divBdr>
        </w:div>
      </w:divsChild>
    </w:div>
    <w:div w:id="1917130949">
      <w:bodyDiv w:val="1"/>
      <w:marLeft w:val="0"/>
      <w:marRight w:val="0"/>
      <w:marTop w:val="0"/>
      <w:marBottom w:val="0"/>
      <w:divBdr>
        <w:top w:val="none" w:sz="0" w:space="0" w:color="auto"/>
        <w:left w:val="none" w:sz="0" w:space="0" w:color="auto"/>
        <w:bottom w:val="none" w:sz="0" w:space="0" w:color="auto"/>
        <w:right w:val="none" w:sz="0" w:space="0" w:color="auto"/>
      </w:divBdr>
      <w:divsChild>
        <w:div w:id="1899632365">
          <w:marLeft w:val="0"/>
          <w:marRight w:val="0"/>
          <w:marTop w:val="0"/>
          <w:marBottom w:val="0"/>
          <w:divBdr>
            <w:top w:val="none" w:sz="0" w:space="0" w:color="auto"/>
            <w:left w:val="none" w:sz="0" w:space="0" w:color="auto"/>
            <w:bottom w:val="none" w:sz="0" w:space="0" w:color="auto"/>
            <w:right w:val="none" w:sz="0" w:space="0" w:color="auto"/>
          </w:divBdr>
        </w:div>
        <w:div w:id="71581975">
          <w:marLeft w:val="0"/>
          <w:marRight w:val="0"/>
          <w:marTop w:val="0"/>
          <w:marBottom w:val="0"/>
          <w:divBdr>
            <w:top w:val="none" w:sz="0" w:space="0" w:color="auto"/>
            <w:left w:val="none" w:sz="0" w:space="0" w:color="auto"/>
            <w:bottom w:val="none" w:sz="0" w:space="0" w:color="auto"/>
            <w:right w:val="none" w:sz="0" w:space="0" w:color="auto"/>
          </w:divBdr>
        </w:div>
        <w:div w:id="481628060">
          <w:marLeft w:val="0"/>
          <w:marRight w:val="0"/>
          <w:marTop w:val="0"/>
          <w:marBottom w:val="0"/>
          <w:divBdr>
            <w:top w:val="none" w:sz="0" w:space="0" w:color="auto"/>
            <w:left w:val="none" w:sz="0" w:space="0" w:color="auto"/>
            <w:bottom w:val="none" w:sz="0" w:space="0" w:color="auto"/>
            <w:right w:val="none" w:sz="0" w:space="0" w:color="auto"/>
          </w:divBdr>
        </w:div>
      </w:divsChild>
    </w:div>
    <w:div w:id="20714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07773-E15A-4837-8FA5-B5A7232D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9001</TotalTime>
  <Pages>12</Pages>
  <Words>1839</Words>
  <Characters>10118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Emi</cp:lastModifiedBy>
  <cp:revision>71</cp:revision>
  <dcterms:created xsi:type="dcterms:W3CDTF">2014-07-29T18:41:00Z</dcterms:created>
  <dcterms:modified xsi:type="dcterms:W3CDTF">2015-12-01T05:07:00Z</dcterms:modified>
</cp:coreProperties>
</file>