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AC" w:rsidRPr="006063AC" w:rsidRDefault="006063AC" w:rsidP="006063AC">
      <w:pPr>
        <w:shd w:val="clear" w:color="auto" w:fill="398AB7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b/>
          <w:bCs/>
          <w:color w:val="FFFFFF"/>
          <w:sz w:val="14"/>
          <w:szCs w:val="14"/>
          <w:lang w:eastAsia="es-ES"/>
        </w:rPr>
        <w:t>Documento con Pautas para desarrollo del proyecto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6063AC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Enunciado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Objetivo principal:</w:t>
      </w:r>
    </w:p>
    <w:p w:rsidR="006063AC" w:rsidRPr="006063AC" w:rsidRDefault="006063AC" w:rsidP="00606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Realizar una propuesta de desarrollo para dispositivos móviles con sistema operativo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Android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, involucrando procesos de desarrollo y entornos seguros.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Para ello, los estudiantes deberán realizar una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App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con los siguientes elementos mínimos, dejando abierta la posibilidad de agregar características funcionales y de diseño de acuerdo al consenso logrado en el grupo.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Se sugiere tener un sitio web (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landing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page) de presentación, en el caso de continuidad del proyecto, desde el sitio web realizado en Módulo Full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Stack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/ Programador Web, agregar un acceso para descargar la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App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(o demo en video, o repo de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GitHub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) con la breve descripción de las prestaciones que van a brindar en la misma.</w:t>
      </w:r>
    </w:p>
    <w:p w:rsidR="006063AC" w:rsidRPr="006063AC" w:rsidRDefault="006063AC" w:rsidP="00606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La navegación entre las distintas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Activity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debe quedar bien definida y en todo momento se debe poder volver desde una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Activity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hija a su padre.  </w:t>
      </w:r>
    </w:p>
    <w:p w:rsidR="006063AC" w:rsidRPr="006063AC" w:rsidRDefault="006063AC" w:rsidP="00606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Se debe involucrar un proceso de traspaso de información entre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Activitys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.</w:t>
      </w:r>
    </w:p>
    <w:p w:rsidR="006063AC" w:rsidRPr="006063AC" w:rsidRDefault="006063AC" w:rsidP="00606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Aplicar un diseño estético coherente y los recursos necesarios para que se adapte a las necesidades del proyecto (colores, iconos, imágenes, etc.)</w:t>
      </w:r>
    </w:p>
    <w:p w:rsidR="006063AC" w:rsidRPr="006063AC" w:rsidRDefault="006063AC" w:rsidP="00606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Implementar algún tipo de persistencia de datos ya sea para almacenar información de procesos o para servir de sistema de autenticación mediante el almacenamiento de cuentas de usuario/contraseñas.</w:t>
      </w:r>
    </w:p>
    <w:p w:rsidR="006063AC" w:rsidRPr="006063AC" w:rsidRDefault="006063AC" w:rsidP="00606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La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app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debe implementar algún tipo de recurso multimedia en una nueva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Activity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.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* Utilizar algún servicio de autenticación como por ejemplo Auth0, u otro servicio similar para validar el ingreso.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6063AC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Ideas de desarrollo de APP 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Maqueta ejemplo en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Figma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: </w:t>
      </w:r>
      <w:hyperlink r:id="rId5" w:tgtFrame="_blank" w:history="1">
        <w:r w:rsidRPr="006063AC">
          <w:rPr>
            <w:rFonts w:ascii="Segoe UI" w:eastAsia="Times New Roman" w:hAnsi="Segoe UI" w:cs="Segoe UI"/>
            <w:color w:val="979797"/>
            <w:sz w:val="14"/>
            <w:u w:val="single"/>
            <w:lang w:eastAsia="es-ES"/>
          </w:rPr>
          <w:t>https://www.figma.com/community/file/1222572972305353157</w:t>
        </w:r>
      </w:hyperlink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Otras ideas </w:t>
      </w:r>
      <w:hyperlink r:id="rId6" w:tgtFrame="_blank" w:history="1">
        <w:r w:rsidRPr="006063AC">
          <w:rPr>
            <w:rFonts w:ascii="Segoe UI" w:eastAsia="Times New Roman" w:hAnsi="Segoe UI" w:cs="Segoe UI"/>
            <w:color w:val="979797"/>
            <w:sz w:val="14"/>
            <w:u w:val="single"/>
            <w:lang w:eastAsia="es-ES"/>
          </w:rPr>
          <w:t>https://appmaster.io/es/blog/las-50-mejores-ideas-de-aplicaciones-para-startups-en-2022</w:t>
        </w:r>
      </w:hyperlink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6063AC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t>Sugerencias para la gestión del proyecto</w:t>
      </w:r>
    </w:p>
    <w:p w:rsidR="006063AC" w:rsidRPr="006063AC" w:rsidRDefault="006063AC" w:rsidP="006063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Seguiremos utilizando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GitHub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para la gestión del tablero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Kanban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,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Issues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,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Milestone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y el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code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con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branch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necesarias.</w:t>
      </w:r>
    </w:p>
    <w:p w:rsidR="006063AC" w:rsidRPr="006063AC" w:rsidRDefault="006063AC" w:rsidP="006063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Crear una Wiki organizada por Sprint y dentro de cada apartado el registro de las ceremonias. 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6063AC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Consideraciones generales: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Cada Sprint debe tener registro de las ceremonias en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Scrum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: </w:t>
      </w:r>
    </w:p>
    <w:p w:rsidR="006063AC" w:rsidRPr="006063AC" w:rsidRDefault="006063AC" w:rsidP="006063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Planning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(pueden utilizar </w:t>
      </w:r>
      <w:hyperlink r:id="rId7" w:history="1">
        <w:r w:rsidRPr="006063AC">
          <w:rPr>
            <w:rFonts w:ascii="Segoe UI" w:eastAsia="Times New Roman" w:hAnsi="Segoe UI" w:cs="Segoe UI"/>
            <w:color w:val="979797"/>
            <w:sz w:val="14"/>
            <w:u w:val="single"/>
            <w:lang w:eastAsia="es-ES"/>
          </w:rPr>
          <w:t>https://www.scrumpoker-online.org/es/ </w:t>
        </w:r>
      </w:hyperlink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; </w:t>
      </w:r>
      <w:hyperlink r:id="rId8" w:history="1">
        <w:r w:rsidRPr="006063AC">
          <w:rPr>
            <w:rFonts w:ascii="Segoe UI" w:eastAsia="Times New Roman" w:hAnsi="Segoe UI" w:cs="Segoe UI"/>
            <w:color w:val="979797"/>
            <w:sz w:val="14"/>
            <w:u w:val="single"/>
            <w:lang w:eastAsia="es-ES"/>
          </w:rPr>
          <w:t>https://www.planitpoker.com/), </w:t>
        </w:r>
      </w:hyperlink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;</w:t>
      </w:r>
    </w:p>
    <w:p w:rsidR="006063AC" w:rsidRPr="006063AC" w:rsidRDefault="006063AC" w:rsidP="006063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Daily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, (registro en Wiki de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GitHub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)</w:t>
      </w:r>
    </w:p>
    <w:p w:rsidR="006063AC" w:rsidRPr="006063AC" w:rsidRDefault="006063AC" w:rsidP="006063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Review</w:t>
      </w:r>
      <w:proofErr w:type="spellEnd"/>
    </w:p>
    <w:p w:rsidR="006063AC" w:rsidRPr="006063AC" w:rsidRDefault="006063AC" w:rsidP="006063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Retrospective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Idea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Board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- ejemplo </w:t>
      </w:r>
      <w:hyperlink r:id="rId9" w:history="1">
        <w:r w:rsidRPr="006063AC">
          <w:rPr>
            <w:rFonts w:ascii="Segoe UI" w:eastAsia="Times New Roman" w:hAnsi="Segoe UI" w:cs="Segoe UI"/>
            <w:color w:val="979797"/>
            <w:sz w:val="14"/>
            <w:u w:val="single"/>
            <w:lang w:eastAsia="es-ES"/>
          </w:rPr>
          <w:t>https://ideaboardz.com/for/Sprint1/4511405</w:t>
        </w:r>
      </w:hyperlink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 (no es necesario registrarse para crear cada tablero, compartir el enlace)</w:t>
      </w:r>
    </w:p>
    <w:p w:rsidR="006063AC" w:rsidRPr="006063AC" w:rsidRDefault="006063AC" w:rsidP="00606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24"/>
          <w:szCs w:val="24"/>
          <w:shd w:val="clear" w:color="auto" w:fill="FFFFFF"/>
          <w:lang w:eastAsia="es-ES"/>
        </w:rPr>
        <w:t xml:space="preserve">Vincular desde allí la documentación del proyecto IEEE830 a un drive que todos los integrantes tengan permiso de edición, así se registra el historial de versiones y participación, publicar el link del mismo. (ANEXO se insertan los gráficos, diseños y referencias a las </w:t>
      </w:r>
      <w:proofErr w:type="spellStart"/>
      <w:r w:rsidRPr="006063AC">
        <w:rPr>
          <w:rFonts w:ascii="Segoe UI" w:eastAsia="Times New Roman" w:hAnsi="Segoe UI" w:cs="Segoe UI"/>
          <w:color w:val="1D2125"/>
          <w:sz w:val="24"/>
          <w:szCs w:val="24"/>
          <w:shd w:val="clear" w:color="auto" w:fill="FFFFFF"/>
          <w:lang w:eastAsia="es-ES"/>
        </w:rPr>
        <w:t>app</w:t>
      </w:r>
      <w:proofErr w:type="spellEnd"/>
      <w:r w:rsidRPr="006063AC">
        <w:rPr>
          <w:rFonts w:ascii="Segoe UI" w:eastAsia="Times New Roman" w:hAnsi="Segoe UI" w:cs="Segoe UI"/>
          <w:color w:val="1D2125"/>
          <w:sz w:val="24"/>
          <w:szCs w:val="24"/>
          <w:shd w:val="clear" w:color="auto" w:fill="FFFFFF"/>
          <w:lang w:eastAsia="es-ES"/>
        </w:rPr>
        <w:t xml:space="preserve"> móviles de los diagramas.) Se puede pensar el IEEE830 como un ANEXO de Bitácora o colocarlo como apartado en la wiki del repositorio.</w:t>
      </w:r>
      <w:r w:rsidRPr="006063AC">
        <w:rPr>
          <w:rFonts w:ascii="Segoe UI" w:eastAsia="Times New Roman" w:hAnsi="Segoe UI" w:cs="Segoe UI"/>
          <w:color w:val="1D2125"/>
          <w:sz w:val="24"/>
          <w:szCs w:val="24"/>
          <w:shd w:val="clear" w:color="auto" w:fill="FFFFFF"/>
          <w:lang w:eastAsia="es-ES"/>
        </w:rPr>
        <w:br/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br/>
      </w:r>
      <w:proofErr w:type="gramStart"/>
      <w:r w:rsidRPr="006063AC">
        <w:rPr>
          <w:rFonts w:ascii="Segoe UI" w:eastAsia="Times New Roman" w:hAnsi="Segoe UI" w:cs="Segoe UI"/>
          <w:color w:val="1D2125"/>
          <w:sz w:val="14"/>
          <w:szCs w:val="14"/>
          <w:shd w:val="clear" w:color="auto" w:fill="FFFFFF"/>
          <w:lang w:eastAsia="es-ES"/>
        </w:rPr>
        <w:t>llevar</w:t>
      </w:r>
      <w:proofErr w:type="gramEnd"/>
      <w:r w:rsidRPr="006063AC">
        <w:rPr>
          <w:rFonts w:ascii="Segoe UI" w:eastAsia="Times New Roman" w:hAnsi="Segoe UI" w:cs="Segoe UI"/>
          <w:color w:val="1D2125"/>
          <w:sz w:val="14"/>
          <w:szCs w:val="14"/>
          <w:shd w:val="clear" w:color="auto" w:fill="FFFFFF"/>
          <w:lang w:eastAsia="es-ES"/>
        </w:rPr>
        <w:t xml:space="preserve"> registro de cambios del documento: Fecha, Autor, Referencia del Cambio:  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br/>
      </w:r>
      <w:r>
        <w:rPr>
          <w:rFonts w:ascii="Segoe UI" w:eastAsia="Times New Roman" w:hAnsi="Segoe UI" w:cs="Segoe UI"/>
          <w:b/>
          <w:bCs/>
          <w:noProof/>
          <w:color w:val="1D2125"/>
          <w:sz w:val="14"/>
          <w:szCs w:val="14"/>
          <w:shd w:val="clear" w:color="auto" w:fill="FFFFFF"/>
          <w:lang w:eastAsia="es-ES"/>
        </w:rPr>
        <w:lastRenderedPageBreak/>
        <w:drawing>
          <wp:inline distT="0" distB="0" distL="0" distR="0">
            <wp:extent cx="3241675" cy="2950845"/>
            <wp:effectExtent l="19050" t="0" r="0" b="0"/>
            <wp:docPr id="1" name="Imagen 1" descr="https://lh4.googleusercontent.com/TOy6mLh_OCYDw-m6Er1IIOBguStT77EqkVZz4KU2_WLzMYbRE4fos3Z2SrYHjwuBYg9kZNUn_pvXKRdG-c0VCyqZRnuoBMx5Q3YX-KQToBnK0A0zdY-H7G4l8PTPNzJIMy-s5fu8E8_JiuRv-dpVN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Oy6mLh_OCYDw-m6Er1IIOBguStT77EqkVZz4KU2_WLzMYbRE4fos3Z2SrYHjwuBYg9kZNUn_pvXKRdG-c0VCyqZRnuoBMx5Q3YX-KQToBnK0A0zdY-H7G4l8PTPNzJIMy-s5fu8E8_JiuRv-dpVNu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63AC">
        <w:rPr>
          <w:rFonts w:ascii="Segoe UI" w:eastAsia="Times New Roman" w:hAnsi="Segoe UI" w:cs="Segoe UI"/>
          <w:b/>
          <w:bCs/>
          <w:color w:val="1D2125"/>
          <w:sz w:val="14"/>
          <w:szCs w:val="14"/>
          <w:shd w:val="clear" w:color="auto" w:fill="FFFFFF"/>
          <w:lang w:eastAsia="es-ES"/>
        </w:rPr>
        <w:br/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br/>
      </w:r>
    </w:p>
    <w:p w:rsidR="006063AC" w:rsidRPr="006063AC" w:rsidRDefault="006063AC" w:rsidP="006063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Perspectiva del producto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, redactar brevemente lo que supuestamente solicita el cliente potencial. Documentar como si hubiesen tenido entrevistas con el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Stakeholder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(se pueden solicitar </w:t>
      </w:r>
      <w:proofErr w:type="gram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al</w:t>
      </w:r>
      <w:proofErr w:type="gram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docente reunión de 10 min por grupo para concretar las ideas).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6063AC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t> Sprint 0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28/08 al 05/09: Sprint 0: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 Análisis y Diseño del Proyecto de software a llevarse a cabo (TENER EN CUENTA las sugerencias previas, y el recorrido en los cuatrimestres anteriores).</w:t>
      </w:r>
    </w:p>
    <w:p w:rsidR="006063AC" w:rsidRPr="006063AC" w:rsidRDefault="006063AC" w:rsidP="006063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Definir </w:t>
      </w: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requerimientos funcionales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 para la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app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a desarrollar (</w:t>
      </w:r>
      <w:r w:rsidRPr="006063AC">
        <w:rPr>
          <w:rFonts w:ascii="Segoe UI" w:eastAsia="Times New Roman" w:hAnsi="Segoe UI" w:cs="Segoe UI"/>
          <w:i/>
          <w:iCs/>
          <w:color w:val="1D2125"/>
          <w:sz w:val="14"/>
          <w:lang w:eastAsia="es-ES"/>
        </w:rPr>
        <w:t xml:space="preserve">colocarlos en el </w:t>
      </w:r>
      <w:proofErr w:type="spellStart"/>
      <w:r w:rsidRPr="006063AC">
        <w:rPr>
          <w:rFonts w:ascii="Segoe UI" w:eastAsia="Times New Roman" w:hAnsi="Segoe UI" w:cs="Segoe UI"/>
          <w:i/>
          <w:iCs/>
          <w:color w:val="1D2125"/>
          <w:sz w:val="14"/>
          <w:lang w:eastAsia="es-ES"/>
        </w:rPr>
        <w:t>Product</w:t>
      </w:r>
      <w:proofErr w:type="spellEnd"/>
      <w:r w:rsidRPr="006063AC">
        <w:rPr>
          <w:rFonts w:ascii="Segoe UI" w:eastAsia="Times New Roman" w:hAnsi="Segoe UI" w:cs="Segoe UI"/>
          <w:i/>
          <w:iCs/>
          <w:color w:val="1D2125"/>
          <w:sz w:val="14"/>
          <w:lang w:eastAsia="es-ES"/>
        </w:rPr>
        <w:t xml:space="preserve"> </w:t>
      </w:r>
      <w:proofErr w:type="spellStart"/>
      <w:r w:rsidRPr="006063AC">
        <w:rPr>
          <w:rFonts w:ascii="Segoe UI" w:eastAsia="Times New Roman" w:hAnsi="Segoe UI" w:cs="Segoe UI"/>
          <w:i/>
          <w:iCs/>
          <w:color w:val="1D2125"/>
          <w:sz w:val="14"/>
          <w:lang w:eastAsia="es-ES"/>
        </w:rPr>
        <w:t>Backlog</w:t>
      </w:r>
      <w:proofErr w:type="spellEnd"/>
      <w:r w:rsidRPr="006063AC">
        <w:rPr>
          <w:rFonts w:ascii="Segoe UI" w:eastAsia="Times New Roman" w:hAnsi="Segoe UI" w:cs="Segoe UI"/>
          <w:i/>
          <w:iCs/>
          <w:color w:val="1D2125"/>
          <w:sz w:val="14"/>
          <w:lang w:eastAsia="es-ES"/>
        </w:rPr>
        <w:t xml:space="preserve"> del documento </w:t>
      </w:r>
      <w:hyperlink r:id="rId11" w:tgtFrame="_blank" w:history="1">
        <w:r w:rsidRPr="006063AC">
          <w:rPr>
            <w:rFonts w:ascii="Segoe UI" w:eastAsia="Times New Roman" w:hAnsi="Segoe UI" w:cs="Segoe UI"/>
            <w:i/>
            <w:iCs/>
            <w:color w:val="979797"/>
            <w:sz w:val="14"/>
            <w:u w:val="single"/>
            <w:lang w:eastAsia="es-ES"/>
          </w:rPr>
          <w:t>IEEE830</w:t>
        </w:r>
      </w:hyperlink>
      <w:r w:rsidRPr="006063AC">
        <w:rPr>
          <w:rFonts w:ascii="Segoe UI" w:eastAsia="Times New Roman" w:hAnsi="Segoe UI" w:cs="Segoe UI"/>
          <w:i/>
          <w:iCs/>
          <w:color w:val="1D2125"/>
          <w:sz w:val="14"/>
          <w:lang w:eastAsia="es-ES"/>
        </w:rPr>
        <w:t>)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, a su vez revisar si han cumplimentado todos los requerimientos previos, realizando mejoras del mismo. También mencionar los </w:t>
      </w: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Requerimientos no funcionales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 dentro del apartado Requisitos. </w:t>
      </w:r>
    </w:p>
    <w:p w:rsidR="006063AC" w:rsidRPr="006063AC" w:rsidRDefault="006063AC" w:rsidP="006063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Plantear </w:t>
      </w: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Historias de Usuarios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 (derivadas de los requerimientos) y </w:t>
      </w: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Tareas 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dependientes de las US para incorporarlas en el repositorio remoto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gitHub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. (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Issues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y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Milestones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) - Tener en cuenta la redacción adecuada para las US y nomenclatura,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ej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“</w:t>
      </w:r>
      <w:r w:rsidRPr="006063AC">
        <w:rPr>
          <w:rFonts w:ascii="Segoe UI" w:eastAsia="Times New Roman" w:hAnsi="Segoe UI" w:cs="Segoe UI"/>
          <w:i/>
          <w:iCs/>
          <w:color w:val="1D2125"/>
          <w:sz w:val="14"/>
          <w:lang w:eastAsia="es-ES"/>
        </w:rPr>
        <w:t>#US01 Como usuario quiero ingresar al carrito para poder comprar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”  </w:t>
      </w:r>
    </w:p>
    <w:p w:rsidR="006063AC" w:rsidRPr="006063AC" w:rsidRDefault="006063AC" w:rsidP="006063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Definir tareas dentro de las Historias de Usuario (GITHUB)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ej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dentro de las ISSUES  #TK01 importar repositorio.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6063AC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t> Sprint 1</w:t>
      </w:r>
    </w:p>
    <w:p w:rsidR="006063AC" w:rsidRPr="006063AC" w:rsidRDefault="006063AC" w:rsidP="006063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Crear su propio </w:t>
      </w: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DER y Modelo relacional 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para documentar las tablas en la DB.</w:t>
      </w:r>
    </w:p>
    <w:p w:rsidR="006063AC" w:rsidRPr="006063AC" w:rsidRDefault="006063AC" w:rsidP="006063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Crear un </w:t>
      </w: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Diagrama de Clases y Casos de Uso 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para facilitar el modelado en POO.</w:t>
      </w:r>
    </w:p>
    <w:p w:rsidR="006063AC" w:rsidRPr="006063AC" w:rsidRDefault="006063AC" w:rsidP="006063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 xml:space="preserve">Script </w:t>
      </w:r>
      <w:proofErr w:type="spellStart"/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sql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 de la base de datos actualizada con las tablas nuevas.</w:t>
      </w:r>
    </w:p>
    <w:p w:rsidR="006063AC" w:rsidRPr="006063AC" w:rsidRDefault="006063AC" w:rsidP="006063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Actualizar el repositorio grupal, creando una carpeta dentro de la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branch</w:t>
      </w:r>
      <w:proofErr w:type="spellEnd"/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i/>
          <w:iCs/>
          <w:color w:val="1D2125"/>
          <w:sz w:val="14"/>
          <w:lang w:eastAsia="es-ES"/>
        </w:rPr>
        <w:t>Diagrama de Entidad-Relación</w:t>
      </w:r>
    </w:p>
    <w:p w:rsidR="006063AC" w:rsidRPr="006063AC" w:rsidRDefault="006063AC" w:rsidP="006063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hyperlink r:id="rId12" w:tgtFrame="_blank" w:history="1">
        <w:r w:rsidRPr="006063AC">
          <w:rPr>
            <w:rFonts w:ascii="Segoe UI" w:eastAsia="Times New Roman" w:hAnsi="Segoe UI" w:cs="Segoe UI"/>
            <w:color w:val="979797"/>
            <w:sz w:val="14"/>
            <w:u w:val="single"/>
            <w:lang w:eastAsia="es-ES"/>
          </w:rPr>
          <w:t>https://www.lucidchart.com/pages/es/que-es-un-diagrama-entidad-relacion</w:t>
        </w:r>
      </w:hyperlink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 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i/>
          <w:iCs/>
          <w:color w:val="1D2125"/>
          <w:sz w:val="14"/>
          <w:lang w:eastAsia="es-ES"/>
        </w:rPr>
        <w:t>Material de referencia  Diagrama Caso de Uso </w:t>
      </w:r>
    </w:p>
    <w:p w:rsidR="006063AC" w:rsidRPr="006063AC" w:rsidRDefault="006063AC" w:rsidP="006063A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hyperlink r:id="rId13" w:tgtFrame="_blank" w:history="1">
        <w:r w:rsidRPr="006063AC">
          <w:rPr>
            <w:rFonts w:ascii="Segoe UI" w:eastAsia="Times New Roman" w:hAnsi="Segoe UI" w:cs="Segoe UI"/>
            <w:color w:val="979797"/>
            <w:sz w:val="14"/>
            <w:u w:val="single"/>
            <w:lang w:eastAsia="es-ES"/>
          </w:rPr>
          <w:t>https://creately.com/blog/es/diagramas/tutorial-diagrama-caso-de-uso/</w:t>
        </w:r>
      </w:hyperlink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 xml:space="preserve">Diseño de pantallas de </w:t>
      </w:r>
      <w:proofErr w:type="spellStart"/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Activity</w:t>
      </w:r>
      <w:proofErr w:type="spellEnd"/>
    </w:p>
    <w:p w:rsidR="006063AC" w:rsidRPr="006063AC" w:rsidRDefault="006063AC" w:rsidP="00606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lastRenderedPageBreak/>
        <w:t xml:space="preserve">Se puede presentar maquetación en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Figma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y principalmente navegabilidad el Proyecto de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Android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Studio (paso previo sin funcionalidad). </w:t>
      </w:r>
    </w:p>
    <w:p w:rsidR="006063AC" w:rsidRPr="006063AC" w:rsidRDefault="006063AC" w:rsidP="00606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Incluir una pantalla para contacto.</w:t>
      </w:r>
    </w:p>
    <w:p w:rsidR="006063AC" w:rsidRPr="006063AC" w:rsidRDefault="006063AC" w:rsidP="00606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Incorporar la navegabilidad de la aplicación completa</w:t>
      </w:r>
    </w:p>
    <w:p w:rsidR="006063AC" w:rsidRPr="006063AC" w:rsidRDefault="006063AC" w:rsidP="00606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Subirla al repo grupal, con </w:t>
      </w:r>
      <w:proofErr w:type="gram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GIT ,</w:t>
      </w:r>
      <w:proofErr w:type="gram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en una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branch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por desarrollador para que cada uno tenga una copia. Luego crear una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branch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 </w:t>
      </w:r>
      <w:proofErr w:type="spellStart"/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feature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, para realizar nuestros cambios que no se encuentran aún en condiciones de incorporarse a la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branch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 </w:t>
      </w:r>
      <w:proofErr w:type="spellStart"/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develop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.</w:t>
      </w:r>
    </w:p>
    <w:p w:rsidR="006063AC" w:rsidRPr="006063AC" w:rsidRDefault="006063AC" w:rsidP="00606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La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branch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“</w:t>
      </w: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MAIN” o “MASTER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” es la que suele usarse para mantener las versiones estables (productivas) de nuestros proyectos. Listas para salir a producción (Aquí deben dejan las versiones al cierre del SPRINT).</w:t>
      </w:r>
    </w:p>
    <w:p w:rsidR="006063AC" w:rsidRPr="006063AC" w:rsidRDefault="006063AC" w:rsidP="00606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Pueden activar en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GitHub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la opción WIKI para reflejar avances individuales y de equipo.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6063AC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t> Sprint 2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Requerimientos del Incremento del producto: </w:t>
      </w:r>
    </w:p>
    <w:p w:rsidR="006063AC" w:rsidRPr="006063AC" w:rsidRDefault="006063AC" w:rsidP="006063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Funcionalidades completas (diseño y desarrollo integrado)</w:t>
      </w:r>
    </w:p>
    <w:p w:rsidR="006063AC" w:rsidRPr="006063AC" w:rsidRDefault="006063AC" w:rsidP="006063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CRUD 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básico funcional de producto y cliente.</w:t>
      </w:r>
    </w:p>
    <w:p w:rsidR="006063AC" w:rsidRPr="006063AC" w:rsidRDefault="006063AC" w:rsidP="006063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Actualizar documentación IEEE830 - tablero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Kanban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(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project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) y Wiki.</w:t>
      </w:r>
    </w:p>
    <w:p w:rsidR="006063AC" w:rsidRPr="006063AC" w:rsidRDefault="006063AC" w:rsidP="006063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Actualizado todo el proyecto en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GitHub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como respaldo </w:t>
      </w:r>
    </w:p>
    <w:p w:rsidR="006063AC" w:rsidRPr="006063AC" w:rsidRDefault="006063AC" w:rsidP="006063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Demo final en video con participación de todo el equipo describiendo todas las funcionalidades.</w:t>
      </w:r>
    </w:p>
    <w:p w:rsidR="006063AC" w:rsidRPr="006063AC" w:rsidRDefault="006063AC" w:rsidP="006063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b/>
          <w:bCs/>
          <w:i/>
          <w:iCs/>
          <w:color w:val="1D2125"/>
          <w:sz w:val="14"/>
          <w:lang w:eastAsia="es-ES"/>
        </w:rPr>
        <w:t>OPCIONALES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: aplicación publicada. 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shd w:val="clear" w:color="auto" w:fill="FFCF35"/>
          <w:lang w:eastAsia="es-ES"/>
        </w:rPr>
        <w:t xml:space="preserve">Tener en cuenta que debe estar en rama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shd w:val="clear" w:color="auto" w:fill="FFCF35"/>
          <w:lang w:eastAsia="es-ES"/>
        </w:rPr>
        <w:t>main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.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b/>
          <w:bCs/>
          <w:color w:val="1D2125"/>
          <w:sz w:val="14"/>
          <w:lang w:eastAsia="es-ES"/>
        </w:rPr>
        <w:t>NOTAS ACLARATORIAS: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 </w:t>
      </w:r>
    </w:p>
    <w:p w:rsidR="006063AC" w:rsidRPr="006063AC" w:rsidRDefault="006063AC" w:rsidP="00606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</w:pP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Para realizar la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App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 </w:t>
      </w:r>
      <w:r w:rsidRPr="006063AC">
        <w:rPr>
          <w:rFonts w:ascii="Segoe UI" w:eastAsia="Times New Roman" w:hAnsi="Segoe UI" w:cs="Segoe UI"/>
          <w:i/>
          <w:iCs/>
          <w:color w:val="1D2125"/>
          <w:sz w:val="14"/>
          <w:lang w:eastAsia="es-ES"/>
        </w:rPr>
        <w:t>Requerimientos No funcionales</w:t>
      </w:r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 mínimos utilizar </w:t>
      </w:r>
      <w:proofErr w:type="spellStart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>Android</w:t>
      </w:r>
      <w:proofErr w:type="spellEnd"/>
      <w:r w:rsidRPr="006063AC">
        <w:rPr>
          <w:rFonts w:ascii="Segoe UI" w:eastAsia="Times New Roman" w:hAnsi="Segoe UI" w:cs="Segoe UI"/>
          <w:color w:val="1D2125"/>
          <w:sz w:val="14"/>
          <w:szCs w:val="14"/>
          <w:lang w:eastAsia="es-ES"/>
        </w:rPr>
        <w:t xml:space="preserve"> 7 o superior. Para correr la aplicación, se puede usar una maquina virtual, o correrlo desde el dispositivo móvil. (Ver Foro en el bloque de Aplicaciones Móviles).</w:t>
      </w:r>
    </w:p>
    <w:p w:rsidR="0027689F" w:rsidRDefault="0027689F"/>
    <w:sectPr w:rsidR="0027689F" w:rsidSect="00276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4BFD"/>
    <w:multiLevelType w:val="multilevel"/>
    <w:tmpl w:val="BED6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26152"/>
    <w:multiLevelType w:val="multilevel"/>
    <w:tmpl w:val="96F8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F2F75"/>
    <w:multiLevelType w:val="multilevel"/>
    <w:tmpl w:val="BC34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78651B"/>
    <w:multiLevelType w:val="multilevel"/>
    <w:tmpl w:val="264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055DA4"/>
    <w:multiLevelType w:val="multilevel"/>
    <w:tmpl w:val="6DF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251EF9"/>
    <w:multiLevelType w:val="multilevel"/>
    <w:tmpl w:val="B69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EC745C"/>
    <w:multiLevelType w:val="multilevel"/>
    <w:tmpl w:val="A2D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0765B0"/>
    <w:multiLevelType w:val="multilevel"/>
    <w:tmpl w:val="AFB6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6C7C7D"/>
    <w:multiLevelType w:val="multilevel"/>
    <w:tmpl w:val="3D82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103F8D"/>
    <w:multiLevelType w:val="multilevel"/>
    <w:tmpl w:val="792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033828"/>
    <w:multiLevelType w:val="multilevel"/>
    <w:tmpl w:val="4EA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0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063AC"/>
    <w:rsid w:val="0027689F"/>
    <w:rsid w:val="0060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9F"/>
  </w:style>
  <w:style w:type="paragraph" w:styleId="Ttulo4">
    <w:name w:val="heading 4"/>
    <w:basedOn w:val="Normal"/>
    <w:link w:val="Ttulo4Car"/>
    <w:uiPriority w:val="9"/>
    <w:qFormat/>
    <w:rsid w:val="006063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6063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063A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063AC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0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063A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063A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063A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3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3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9" w:color="F8BB23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itpoker.com/),%C2%A0" TargetMode="External"/><Relationship Id="rId13" Type="http://schemas.openxmlformats.org/officeDocument/2006/relationships/hyperlink" Target="https://creately.com/blog/es/diagramas/tutorial-diagrama-caso-de-us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umpoker-online.org/es/%C2%A0" TargetMode="External"/><Relationship Id="rId12" Type="http://schemas.openxmlformats.org/officeDocument/2006/relationships/hyperlink" Target="https://www.lucidchart.com/pages/es/que-es-un-diagrama-entidad-rela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master.io/es/blog/las-50-mejores-ideas-de-aplicaciones-para-startups-en-2022" TargetMode="External"/><Relationship Id="rId11" Type="http://schemas.openxmlformats.org/officeDocument/2006/relationships/hyperlink" Target="https://docs.google.com/document/d/1iEXh7x6SQDkE3eHRmyorb-XhyrTbhQ1DIRcx3zFQnuM/edit?usp=sharing" TargetMode="External"/><Relationship Id="rId5" Type="http://schemas.openxmlformats.org/officeDocument/2006/relationships/hyperlink" Target="https://www.figma.com/community/file/122257297230535315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deaboardz.com/for/Sprint1/45114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1042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pguillermo</dc:creator>
  <cp:lastModifiedBy>pguillermo</cp:lastModifiedBy>
  <cp:revision>1</cp:revision>
  <dcterms:created xsi:type="dcterms:W3CDTF">2023-09-20T14:08:00Z</dcterms:created>
  <dcterms:modified xsi:type="dcterms:W3CDTF">2023-09-20T14:10:00Z</dcterms:modified>
</cp:coreProperties>
</file>