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C059" w14:textId="63964777" w:rsidR="000D5B8E" w:rsidRDefault="00DF60EC">
      <w:r>
        <w:rPr>
          <w:b/>
          <w:bCs/>
          <w:u w:val="single"/>
        </w:rPr>
        <w:t>Reporte Entrega 3</w:t>
      </w:r>
    </w:p>
    <w:p w14:paraId="17409652" w14:textId="23D38575" w:rsidR="00DF60EC" w:rsidRDefault="00DF60EC"/>
    <w:p w14:paraId="04B39FCA" w14:textId="15A56352" w:rsidR="00DF60EC" w:rsidRDefault="00DF60EC" w:rsidP="00DF60EC">
      <w:pPr>
        <w:jc w:val="both"/>
      </w:pPr>
      <w:r>
        <w:t>¿Cómo logearse en la aplicación?</w:t>
      </w:r>
    </w:p>
    <w:p w14:paraId="4653C39B" w14:textId="77777777" w:rsidR="00DF60EC" w:rsidRDefault="00DF60EC" w:rsidP="00DF60EC">
      <w:pPr>
        <w:pStyle w:val="Prrafodelista"/>
        <w:numPr>
          <w:ilvl w:val="0"/>
          <w:numId w:val="1"/>
        </w:numPr>
        <w:jc w:val="both"/>
      </w:pPr>
      <w:r>
        <w:t xml:space="preserve">En primer lugar, deben importarse los usuarios. Para esto, basta con apretar el botón “Importar Usuarios” presente en la </w:t>
      </w:r>
      <w:proofErr w:type="spellStart"/>
      <w:r>
        <w:t>homepage</w:t>
      </w:r>
      <w:proofErr w:type="spellEnd"/>
      <w:r>
        <w:t>. Con esto, se cambia a una nueva pestaña, que entregará un mensaje si es que la importación se realiza adecuadamente. Desde esta misma vista, basta con apretar el botón “Ver datos usuarios”, para acceder a todos los nombres de usuario con sus respectivas contraseñas y tipos.</w:t>
      </w:r>
    </w:p>
    <w:p w14:paraId="04DFEB34" w14:textId="1E7C22D1" w:rsidR="00DF60EC" w:rsidRDefault="00DF60EC" w:rsidP="00DF60EC">
      <w:pPr>
        <w:jc w:val="both"/>
      </w:pPr>
      <w:r>
        <w:t xml:space="preserve">¿Cómo se asignaron las contraseñas? </w:t>
      </w:r>
    </w:p>
    <w:p w14:paraId="1B506D91" w14:textId="310BCB28" w:rsidR="00DF60EC" w:rsidRDefault="00DF60EC" w:rsidP="00DF60EC">
      <w:pPr>
        <w:pStyle w:val="Prrafodelista"/>
        <w:numPr>
          <w:ilvl w:val="0"/>
          <w:numId w:val="1"/>
        </w:numPr>
        <w:jc w:val="both"/>
      </w:pPr>
      <w:r>
        <w:t>Cada vez que se agregaba un nuevo usuario a la tabla Usuarios, se llamaba a una función especial para crear contraseñas. En el caso de los pasajeros, la contraseña está formada por una cantidad aleatoria de letras que proviene del nombre, seguido por una cantidad aleatoria de letras proveniente del número de pasaporte. Así, las contraseñas de los pasajeros tienen distintos largos.</w:t>
      </w:r>
    </w:p>
    <w:p w14:paraId="432893EE" w14:textId="2724E63A" w:rsidR="00DF60EC" w:rsidRDefault="00DF60EC" w:rsidP="00DF60EC">
      <w:pPr>
        <w:pStyle w:val="Prrafodelista"/>
        <w:numPr>
          <w:ilvl w:val="0"/>
          <w:numId w:val="1"/>
        </w:numPr>
        <w:jc w:val="both"/>
      </w:pPr>
      <w:r>
        <w:t xml:space="preserve">Respecto a las contraseñas de los usuarios tipo aerolínea, se </w:t>
      </w:r>
      <w:r w:rsidR="0090670F">
        <w:t>crearon contraseñas de 8 caracteres alfanuméricos, seleccionados aleatoriamente.</w:t>
      </w:r>
    </w:p>
    <w:p w14:paraId="4DA0FFA9" w14:textId="6E016320" w:rsidR="0090670F" w:rsidRDefault="0090670F" w:rsidP="00DF60EC">
      <w:pPr>
        <w:pStyle w:val="Prrafodelista"/>
        <w:numPr>
          <w:ilvl w:val="0"/>
          <w:numId w:val="1"/>
        </w:numPr>
        <w:jc w:val="both"/>
      </w:pPr>
      <w:r>
        <w:t xml:space="preserve">El usuario tipo DGAC tiene la contraseña default </w:t>
      </w:r>
      <w:proofErr w:type="spellStart"/>
      <w:r>
        <w:t>admin</w:t>
      </w:r>
      <w:proofErr w:type="spellEnd"/>
      <w:r>
        <w:t>.</w:t>
      </w:r>
    </w:p>
    <w:p w14:paraId="4644B710" w14:textId="7C7D02D7" w:rsidR="0090670F" w:rsidRDefault="0090670F" w:rsidP="0090670F">
      <w:pPr>
        <w:jc w:val="both"/>
      </w:pPr>
      <w:r>
        <w:t>¿Cómo corregir la funcionalidad adicional?</w:t>
      </w:r>
    </w:p>
    <w:p w14:paraId="62E2F5D4" w14:textId="583E91DD" w:rsidR="0090670F" w:rsidRPr="00DF60EC" w:rsidRDefault="0090670F" w:rsidP="0090670F">
      <w:pPr>
        <w:pStyle w:val="Prrafodelista"/>
        <w:numPr>
          <w:ilvl w:val="0"/>
          <w:numId w:val="1"/>
        </w:numPr>
        <w:jc w:val="both"/>
      </w:pPr>
      <w:r>
        <w:t>Nuestra funcionalidad adicional consiste en cambiar la clave. Para esto, cualquier usuario que haya iniciado sesión podrá visualizar un botón para cambiarla, desde la vista correspondiente a su sesión. Para verificar que efectivamente se cambió, es posible cerrar sesión, volver a apretar el botón “importar usuarios”, luego presionar “ver datos usuarios”, para finalmente verificar que la nueva contraseña está correctamente guardada en la tabla usuarios.</w:t>
      </w:r>
    </w:p>
    <w:sectPr w:rsidR="0090670F" w:rsidRPr="00DF6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69F7"/>
    <w:multiLevelType w:val="hybridMultilevel"/>
    <w:tmpl w:val="2D58E5AC"/>
    <w:lvl w:ilvl="0" w:tplc="131A2F3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5874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EC"/>
    <w:rsid w:val="000D5B8E"/>
    <w:rsid w:val="00305147"/>
    <w:rsid w:val="0090670F"/>
    <w:rsid w:val="00DF60EC"/>
    <w:rsid w:val="00EB1E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7F6CE88"/>
  <w15:chartTrackingRefBased/>
  <w15:docId w15:val="{D34D8BAD-4323-8D4B-9225-050D8C13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Anonimo</dc:creator>
  <cp:keywords/>
  <dc:description/>
  <cp:lastModifiedBy>Anonimo</cp:lastModifiedBy>
  <cp:revision>1</cp:revision>
  <dcterms:created xsi:type="dcterms:W3CDTF">2022-06-26T06:02:00Z</dcterms:created>
  <dcterms:modified xsi:type="dcterms:W3CDTF">2022-06-26T06:11:00Z</dcterms:modified>
</cp:coreProperties>
</file>