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Lora" w:cs="Lora" w:eastAsia="Lora" w:hAnsi="Lora"/>
        </w:rPr>
      </w:pPr>
      <w:bookmarkStart w:colFirst="0" w:colLast="0" w:name="_4g0txf8b831o"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546263</wp:posOffset>
            </wp:positionH>
            <wp:positionV relativeFrom="paragraph">
              <wp:posOffset>114300</wp:posOffset>
            </wp:positionV>
            <wp:extent cx="4633913" cy="3075459"/>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33913" cy="3075459"/>
                    </a:xfrm>
                    <a:prstGeom prst="rect"/>
                    <a:ln/>
                  </pic:spPr>
                </pic:pic>
              </a:graphicData>
            </a:graphic>
          </wp:anchor>
        </w:drawing>
      </w:r>
    </w:p>
    <w:p w:rsidR="00000000" w:rsidDel="00000000" w:rsidP="00000000" w:rsidRDefault="00000000" w:rsidRPr="00000000" w14:paraId="00000002">
      <w:pPr>
        <w:pStyle w:val="Title"/>
        <w:jc w:val="center"/>
        <w:rPr>
          <w:rFonts w:ascii="Lora" w:cs="Lora" w:eastAsia="Lora" w:hAnsi="Lora"/>
          <w:b w:val="1"/>
          <w:bCs w:val="1"/>
        </w:rPr>
      </w:pPr>
      <w:bookmarkStart w:colFirst="0" w:colLast="0" w:name="_xzwav6io35ko" w:id="1"/>
      <w:bookmarkEnd w:id="1"/>
      <w:r w:rsidDel="00000000" w:rsidR="00000000" w:rsidRPr="00000000">
        <w:rPr>
          <w:rFonts w:ascii="Lora" w:cs="Lora" w:eastAsia="Lora" w:hAnsi="Lora"/>
          <w:b w:val="1"/>
          <w:bCs w:val="1"/>
          <w:rtl w:val="0"/>
        </w:rPr>
        <w:t xml:space="preserve">Sorting Paralelo</w:t>
      </w:r>
    </w:p>
    <w:p w:rsidR="00000000" w:rsidDel="00000000" w:rsidP="00000000" w:rsidRDefault="00000000" w:rsidRPr="00000000" w14:paraId="00000003">
      <w:pPr>
        <w:pStyle w:val="Heading1"/>
        <w:jc w:val="center"/>
        <w:rPr>
          <w:rFonts w:ascii="Lora" w:cs="Lora" w:eastAsia="Lora" w:hAnsi="Lora"/>
          <w:b w:val="1"/>
          <w:bCs w:val="1"/>
          <w:sz w:val="24"/>
          <w:szCs w:val="24"/>
        </w:rPr>
      </w:pPr>
      <w:bookmarkStart w:colFirst="0" w:colLast="0" w:name="_6oxa4qgxvnsb" w:id="2"/>
      <w:bookmarkEnd w:id="2"/>
      <w:r w:rsidDel="00000000" w:rsidR="00000000" w:rsidRPr="00000000">
        <w:rPr>
          <w:rFonts w:ascii="Lora" w:cs="Lora" w:eastAsia="Lora" w:hAnsi="Lora"/>
          <w:b w:val="1"/>
          <w:bCs w:val="1"/>
          <w:sz w:val="24"/>
          <w:szCs w:val="24"/>
          <w:rtl w:val="0"/>
        </w:rPr>
        <w:t xml:space="preserve">INFO188</w:t>
      </w:r>
      <w:r w:rsidDel="00000000" w:rsidR="00000000" w:rsidRPr="00000000">
        <w:rPr>
          <w:rFonts w:ascii="Lora" w:cs="Lora" w:eastAsia="Lora" w:hAnsi="Lora"/>
          <w:b w:val="1"/>
          <w:bCs w:val="1"/>
          <w:sz w:val="24"/>
          <w:szCs w:val="24"/>
          <w:rtl w:val="0"/>
        </w:rPr>
        <w:t xml:space="preserve"> - PROGRAMACIÓN EN PARADIGMAS FUNCIONAL Y PARALELO </w:t>
      </w:r>
    </w:p>
    <w:p w:rsidR="00000000" w:rsidDel="00000000" w:rsidP="00000000" w:rsidRDefault="00000000" w:rsidRPr="00000000" w14:paraId="00000004">
      <w:pPr>
        <w:rPr>
          <w:rFonts w:ascii="Lora" w:cs="Lora" w:eastAsia="Lora" w:hAnsi="Lora"/>
        </w:rPr>
      </w:pPr>
      <w:r w:rsidDel="00000000" w:rsidR="00000000" w:rsidRPr="00000000">
        <w:rPr>
          <w:rtl w:val="0"/>
        </w:rPr>
      </w:r>
    </w:p>
    <w:p w:rsidR="00000000" w:rsidDel="00000000" w:rsidP="00000000" w:rsidRDefault="00000000" w:rsidRPr="00000000" w14:paraId="00000005">
      <w:pPr>
        <w:rPr>
          <w:rFonts w:ascii="Lora" w:cs="Lora" w:eastAsia="Lora" w:hAnsi="Lora"/>
        </w:rPr>
      </w:pPr>
      <w:r w:rsidDel="00000000" w:rsidR="00000000" w:rsidRPr="00000000">
        <w:rPr>
          <w:rtl w:val="0"/>
        </w:rPr>
      </w:r>
    </w:p>
    <w:p w:rsidR="00000000" w:rsidDel="00000000" w:rsidP="00000000" w:rsidRDefault="00000000" w:rsidRPr="00000000" w14:paraId="00000006">
      <w:pPr>
        <w:rPr>
          <w:rFonts w:ascii="Lora" w:cs="Lora" w:eastAsia="Lora" w:hAnsi="Lora"/>
        </w:rPr>
      </w:pPr>
      <w:r w:rsidDel="00000000" w:rsidR="00000000" w:rsidRPr="00000000">
        <w:rPr>
          <w:rtl w:val="0"/>
        </w:rPr>
      </w:r>
    </w:p>
    <w:p w:rsidR="00000000" w:rsidDel="00000000" w:rsidP="00000000" w:rsidRDefault="00000000" w:rsidRPr="00000000" w14:paraId="00000007">
      <w:pPr>
        <w:rPr>
          <w:rFonts w:ascii="Lora" w:cs="Lora" w:eastAsia="Lora" w:hAnsi="Lora"/>
        </w:rPr>
      </w:pPr>
      <w:r w:rsidDel="00000000" w:rsidR="00000000" w:rsidRPr="00000000">
        <w:rPr>
          <w:rtl w:val="0"/>
        </w:rPr>
      </w:r>
    </w:p>
    <w:p w:rsidR="00000000" w:rsidDel="00000000" w:rsidP="00000000" w:rsidRDefault="00000000" w:rsidRPr="00000000" w14:paraId="00000008">
      <w:pPr>
        <w:rPr>
          <w:rFonts w:ascii="Lora" w:cs="Lora" w:eastAsia="Lora" w:hAnsi="Lora"/>
        </w:rPr>
      </w:pPr>
      <w:r w:rsidDel="00000000" w:rsidR="00000000" w:rsidRPr="00000000">
        <w:rPr>
          <w:rtl w:val="0"/>
        </w:rPr>
      </w:r>
    </w:p>
    <w:p w:rsidR="00000000" w:rsidDel="00000000" w:rsidP="00000000" w:rsidRDefault="00000000" w:rsidRPr="00000000" w14:paraId="00000009">
      <w:pPr>
        <w:rPr>
          <w:rFonts w:ascii="Lora" w:cs="Lora" w:eastAsia="Lora" w:hAnsi="Lora"/>
        </w:rPr>
      </w:pPr>
      <w:r w:rsidDel="00000000" w:rsidR="00000000" w:rsidRPr="00000000">
        <w:rPr>
          <w:rtl w:val="0"/>
        </w:rPr>
      </w:r>
    </w:p>
    <w:p w:rsidR="00000000" w:rsidDel="00000000" w:rsidP="00000000" w:rsidRDefault="00000000" w:rsidRPr="00000000" w14:paraId="0000000A">
      <w:pPr>
        <w:rPr>
          <w:rFonts w:ascii="Lora" w:cs="Lora" w:eastAsia="Lora" w:hAnsi="Lora"/>
        </w:rPr>
      </w:pPr>
      <w:r w:rsidDel="00000000" w:rsidR="00000000" w:rsidRPr="00000000">
        <w:rPr>
          <w:rtl w:val="0"/>
        </w:rPr>
      </w:r>
    </w:p>
    <w:p w:rsidR="00000000" w:rsidDel="00000000" w:rsidP="00000000" w:rsidRDefault="00000000" w:rsidRPr="00000000" w14:paraId="0000000B">
      <w:pPr>
        <w:rPr>
          <w:rFonts w:ascii="Lora" w:cs="Lora" w:eastAsia="Lora" w:hAnsi="Lora"/>
        </w:rPr>
      </w:pPr>
      <w:r w:rsidDel="00000000" w:rsidR="00000000" w:rsidRPr="00000000">
        <w:rPr>
          <w:rtl w:val="0"/>
        </w:rPr>
      </w:r>
    </w:p>
    <w:p w:rsidR="00000000" w:rsidDel="00000000" w:rsidP="00000000" w:rsidRDefault="00000000" w:rsidRPr="00000000" w14:paraId="0000000C">
      <w:pPr>
        <w:jc w:val="both"/>
        <w:rPr>
          <w:rFonts w:ascii="Lora" w:cs="Lora" w:eastAsia="Lora" w:hAnsi="Lora"/>
        </w:rPr>
      </w:pPr>
      <w:r w:rsidDel="00000000" w:rsidR="00000000" w:rsidRPr="00000000">
        <w:rPr>
          <w:rtl w:val="0"/>
        </w:rPr>
      </w:r>
    </w:p>
    <w:p w:rsidR="00000000" w:rsidDel="00000000" w:rsidP="00000000" w:rsidRDefault="00000000" w:rsidRPr="00000000" w14:paraId="0000000D">
      <w:pPr>
        <w:jc w:val="both"/>
        <w:rPr>
          <w:rFonts w:ascii="Lora" w:cs="Lora" w:eastAsia="Lora" w:hAnsi="Lora"/>
        </w:rPr>
      </w:pPr>
      <w:r w:rsidDel="00000000" w:rsidR="00000000" w:rsidRPr="00000000">
        <w:rPr>
          <w:rtl w:val="0"/>
        </w:rPr>
      </w:r>
    </w:p>
    <w:p w:rsidR="00000000" w:rsidDel="00000000" w:rsidP="00000000" w:rsidRDefault="00000000" w:rsidRPr="00000000" w14:paraId="0000000E">
      <w:pPr>
        <w:jc w:val="both"/>
        <w:rPr>
          <w:rFonts w:ascii="Lora" w:cs="Lora" w:eastAsia="Lora" w:hAnsi="Lora"/>
        </w:rPr>
      </w:pPr>
      <w:r w:rsidDel="00000000" w:rsidR="00000000" w:rsidRPr="00000000">
        <w:rPr>
          <w:rtl w:val="0"/>
        </w:rPr>
      </w:r>
    </w:p>
    <w:p w:rsidR="00000000" w:rsidDel="00000000" w:rsidP="00000000" w:rsidRDefault="00000000" w:rsidRPr="00000000" w14:paraId="0000000F">
      <w:pPr>
        <w:jc w:val="both"/>
        <w:rPr>
          <w:rFonts w:ascii="Lora" w:cs="Lora" w:eastAsia="Lora" w:hAnsi="Lora"/>
        </w:rPr>
      </w:pPr>
      <w:r w:rsidDel="00000000" w:rsidR="00000000" w:rsidRPr="00000000">
        <w:rPr>
          <w:rtl w:val="0"/>
        </w:rPr>
      </w:r>
    </w:p>
    <w:p w:rsidR="00000000" w:rsidDel="00000000" w:rsidP="00000000" w:rsidRDefault="00000000" w:rsidRPr="00000000" w14:paraId="00000010">
      <w:pPr>
        <w:jc w:val="both"/>
        <w:rPr>
          <w:rFonts w:ascii="Lora" w:cs="Lora" w:eastAsia="Lora" w:hAnsi="Lora"/>
        </w:rPr>
      </w:pPr>
      <w:r w:rsidDel="00000000" w:rsidR="00000000" w:rsidRPr="00000000">
        <w:rPr>
          <w:rtl w:val="0"/>
        </w:rPr>
      </w:r>
    </w:p>
    <w:p w:rsidR="00000000" w:rsidDel="00000000" w:rsidP="00000000" w:rsidRDefault="00000000" w:rsidRPr="00000000" w14:paraId="00000011">
      <w:pPr>
        <w:jc w:val="both"/>
        <w:rPr>
          <w:rFonts w:ascii="Lora" w:cs="Lora" w:eastAsia="Lora" w:hAnsi="Lora"/>
        </w:rPr>
      </w:pPr>
      <w:r w:rsidDel="00000000" w:rsidR="00000000" w:rsidRPr="00000000">
        <w:rPr>
          <w:rtl w:val="0"/>
        </w:rPr>
      </w:r>
    </w:p>
    <w:p w:rsidR="00000000" w:rsidDel="00000000" w:rsidP="00000000" w:rsidRDefault="00000000" w:rsidRPr="00000000" w14:paraId="00000012">
      <w:pPr>
        <w:jc w:val="center"/>
        <w:rPr>
          <w:rFonts w:ascii="Lora" w:cs="Lora" w:eastAsia="Lora" w:hAnsi="Lora"/>
        </w:rPr>
      </w:pPr>
      <w:r w:rsidDel="00000000" w:rsidR="00000000" w:rsidRPr="00000000">
        <w:rPr>
          <w:rFonts w:ascii="Lora" w:cs="Lora" w:eastAsia="Lora" w:hAnsi="Lora"/>
          <w:rtl w:val="0"/>
        </w:rPr>
        <w:t xml:space="preserve">Autores:</w:t>
      </w:r>
    </w:p>
    <w:p w:rsidR="00000000" w:rsidDel="00000000" w:rsidP="00000000" w:rsidRDefault="00000000" w:rsidRPr="00000000" w14:paraId="00000013">
      <w:pPr>
        <w:jc w:val="center"/>
        <w:rPr>
          <w:rFonts w:ascii="Lora" w:cs="Lora" w:eastAsia="Lora" w:hAnsi="Lora"/>
        </w:rPr>
      </w:pPr>
      <w:r w:rsidDel="00000000" w:rsidR="00000000" w:rsidRPr="00000000">
        <w:rPr>
          <w:rFonts w:ascii="Lora" w:cs="Lora" w:eastAsia="Lora" w:hAnsi="Lora"/>
          <w:rtl w:val="0"/>
        </w:rPr>
        <w:t xml:space="preserve">Renato Atencio</w:t>
      </w:r>
    </w:p>
    <w:p w:rsidR="00000000" w:rsidDel="00000000" w:rsidP="00000000" w:rsidRDefault="00000000" w:rsidRPr="00000000" w14:paraId="00000014">
      <w:pPr>
        <w:jc w:val="center"/>
        <w:rPr>
          <w:rFonts w:ascii="Lora" w:cs="Lora" w:eastAsia="Lora" w:hAnsi="Lora"/>
        </w:rPr>
      </w:pPr>
      <w:r w:rsidDel="00000000" w:rsidR="00000000" w:rsidRPr="00000000">
        <w:rPr>
          <w:rFonts w:ascii="Lora" w:cs="Lora" w:eastAsia="Lora" w:hAnsi="Lora"/>
          <w:rtl w:val="0"/>
        </w:rPr>
        <w:t xml:space="preserve">Handel Venegas</w:t>
      </w:r>
    </w:p>
    <w:p w:rsidR="00000000" w:rsidDel="00000000" w:rsidP="00000000" w:rsidRDefault="00000000" w:rsidRPr="00000000" w14:paraId="00000015">
      <w:pPr>
        <w:jc w:val="center"/>
        <w:rPr>
          <w:rFonts w:ascii="Lora" w:cs="Lora" w:eastAsia="Lora" w:hAnsi="Lora"/>
        </w:rPr>
      </w:pPr>
      <w:r w:rsidDel="00000000" w:rsidR="00000000" w:rsidRPr="00000000">
        <w:rPr>
          <w:rFonts w:ascii="Lora" w:cs="Lora" w:eastAsia="Lora" w:hAnsi="Lora"/>
          <w:rtl w:val="0"/>
        </w:rPr>
        <w:t xml:space="preserve">Orlando Contreras</w:t>
      </w:r>
    </w:p>
    <w:p w:rsidR="00000000" w:rsidDel="00000000" w:rsidP="00000000" w:rsidRDefault="00000000" w:rsidRPr="00000000" w14:paraId="00000016">
      <w:pPr>
        <w:jc w:val="center"/>
        <w:rPr>
          <w:rFonts w:ascii="Lora" w:cs="Lora" w:eastAsia="Lora" w:hAnsi="Lora"/>
          <w:b w:val="1"/>
          <w:bCs w:val="1"/>
        </w:rPr>
      </w:pPr>
      <w:r w:rsidDel="00000000" w:rsidR="00000000" w:rsidRPr="00000000">
        <w:rPr>
          <w:rFonts w:ascii="Lora" w:cs="Lora" w:eastAsia="Lora" w:hAnsi="Lora"/>
          <w:rtl w:val="0"/>
        </w:rPr>
        <w:t xml:space="preserve">Fabrizio Fresard</w:t>
      </w:r>
      <w:r w:rsidDel="00000000" w:rsidR="00000000" w:rsidRPr="00000000">
        <w:rPr>
          <w:rtl w:val="0"/>
        </w:rPr>
      </w:r>
    </w:p>
    <w:sdt>
      <w:sdtPr>
        <w:id w:val="42428656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oxa4qgxvnsb">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INFO188</w:t>
            </w:r>
          </w:hyperlink>
          <w:hyperlink w:anchor="_6oxa4qgxvnsb">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 - PROGRAMACIÓN EN PARADIGMAS FUNCIONAL Y PARALELO</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1ls3x39tp30">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Introducción al problema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luwsibhwpw">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Ordenamiento en CPU</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mi82iookdf">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Ordenamiento en GPU</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xb2k3asii1">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Elección del Mejor Algoritmo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v625cmx53g3">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Metodología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0qpznty58e">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Implementación de los algoritmos: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0qpznty58e">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Configuración del experimento: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g0vp9h8z5d">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Resultados y Análisis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0jcoin1gi3">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Gráfico 1: Tiempo vs Tamaño del Array (n)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pdqfni01o4">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Análisis datos: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vdq0tbzojg">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Conclusión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nu94jghvsm">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Gráfico 2: Speedup vs Número de Threads (CPU)</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xbhcbqtkrd">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Análisis de los datos: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hwzuury5d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nie42qtmf6">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Gráfico 3: Eficiencia Paralela vs Número de Threads (CPU)</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ls8h7qvpl3">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Análisis de los datos: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zd9mmix64z">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Conclusión: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y91s61nhel">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Gráfico 4: Speedup vs Número de Bloques (GPU).</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hp7eogsjkd">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Análisis de los datos: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vg4uxtxcek">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Conclusiones: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uh8rxplurx">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Gráfico 5: Eficiencia Paralela vs Número de Bloques (GPU)</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wl80kcugb4">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Análisis del Gráfico: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zskanxcedi">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Conclusiones: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rkip9n1yoi">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Gráfico 6: Speedup vs tamaño del array(n) comparado con std::sort</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0h5ruzi37z">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Análisis del gráfico:</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15db1bt9x">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Conclusiones: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0kp1v4aih2">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Conclusión General sobre Algoritmos de Ordenamiento Paralelo en CPU y GPU</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k02k2vagmpt">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Referencias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Lora" w:cs="Lora" w:eastAsia="Lora" w:hAnsi="Lora"/>
        </w:rPr>
      </w:pPr>
      <w:r w:rsidDel="00000000" w:rsidR="00000000" w:rsidRPr="00000000">
        <w:rPr>
          <w:rtl w:val="0"/>
        </w:rPr>
      </w:r>
    </w:p>
    <w:p w:rsidR="00000000" w:rsidDel="00000000" w:rsidP="00000000" w:rsidRDefault="00000000" w:rsidRPr="00000000" w14:paraId="00000035">
      <w:pPr>
        <w:pStyle w:val="Heading1"/>
        <w:keepNext w:val="0"/>
        <w:keepLines w:val="0"/>
        <w:spacing w:after="40" w:before="240" w:lineRule="auto"/>
        <w:rPr>
          <w:rFonts w:ascii="Lora" w:cs="Lora" w:eastAsia="Lora" w:hAnsi="Lora"/>
          <w:b w:val="1"/>
          <w:bCs w:val="1"/>
        </w:rPr>
      </w:pPr>
      <w:bookmarkStart w:colFirst="0" w:colLast="0" w:name="_e9ot56ek3qcy" w:id="3"/>
      <w:bookmarkEnd w:id="3"/>
      <w:r w:rsidDel="00000000" w:rsidR="00000000" w:rsidRPr="00000000">
        <w:rPr>
          <w:rtl w:val="0"/>
        </w:rPr>
      </w:r>
    </w:p>
    <w:p w:rsidR="00000000" w:rsidDel="00000000" w:rsidP="00000000" w:rsidRDefault="00000000" w:rsidRPr="00000000" w14:paraId="00000036">
      <w:pPr>
        <w:pStyle w:val="Heading1"/>
        <w:keepNext w:val="0"/>
        <w:keepLines w:val="0"/>
        <w:spacing w:after="40" w:before="240" w:lineRule="auto"/>
        <w:rPr>
          <w:rFonts w:ascii="Lora" w:cs="Lora" w:eastAsia="Lora" w:hAnsi="Lora"/>
          <w:b w:val="1"/>
          <w:bCs w:val="1"/>
        </w:rPr>
      </w:pPr>
      <w:bookmarkStart w:colFirst="0" w:colLast="0" w:name="_dq5th0t19xb0" w:id="4"/>
      <w:bookmarkEnd w:id="4"/>
      <w:r w:rsidDel="00000000" w:rsidR="00000000" w:rsidRPr="00000000">
        <w:rPr>
          <w:rtl w:val="0"/>
        </w:rPr>
      </w:r>
    </w:p>
    <w:p w:rsidR="00000000" w:rsidDel="00000000" w:rsidP="00000000" w:rsidRDefault="00000000" w:rsidRPr="00000000" w14:paraId="00000037">
      <w:pPr>
        <w:pStyle w:val="Heading1"/>
        <w:keepNext w:val="0"/>
        <w:keepLines w:val="0"/>
        <w:spacing w:after="40" w:before="240" w:lineRule="auto"/>
        <w:rPr>
          <w:rFonts w:ascii="Lora" w:cs="Lora" w:eastAsia="Lora" w:hAnsi="Lora"/>
          <w:b w:val="1"/>
          <w:bCs w:val="1"/>
        </w:rPr>
      </w:pPr>
      <w:bookmarkStart w:colFirst="0" w:colLast="0" w:name="_2975sux27kod" w:id="5"/>
      <w:bookmarkEnd w:id="5"/>
      <w:r w:rsidDel="00000000" w:rsidR="00000000" w:rsidRPr="00000000">
        <w:rPr>
          <w:rtl w:val="0"/>
        </w:rPr>
      </w:r>
    </w:p>
    <w:p w:rsidR="00000000" w:rsidDel="00000000" w:rsidP="00000000" w:rsidRDefault="00000000" w:rsidRPr="00000000" w14:paraId="00000038">
      <w:pPr>
        <w:pStyle w:val="Heading1"/>
        <w:keepNext w:val="0"/>
        <w:keepLines w:val="0"/>
        <w:spacing w:after="40" w:before="240" w:lineRule="auto"/>
        <w:rPr>
          <w:rFonts w:ascii="Lora" w:cs="Lora" w:eastAsia="Lora" w:hAnsi="Lora"/>
          <w:b w:val="1"/>
          <w:bCs w:val="1"/>
        </w:rPr>
      </w:pPr>
      <w:bookmarkStart w:colFirst="0" w:colLast="0" w:name="_lokvrqf5ot2" w:id="6"/>
      <w:bookmarkEnd w:id="6"/>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after="40" w:before="240" w:lineRule="auto"/>
        <w:rPr>
          <w:rFonts w:ascii="Lora" w:cs="Lora" w:eastAsia="Lora" w:hAnsi="Lora"/>
          <w:b w:val="1"/>
          <w:bCs w:val="1"/>
        </w:rPr>
      </w:pPr>
      <w:bookmarkStart w:colFirst="0" w:colLast="0" w:name="_r1ls3x39tp30" w:id="7"/>
      <w:bookmarkEnd w:id="7"/>
      <w:r w:rsidDel="00000000" w:rsidR="00000000" w:rsidRPr="00000000">
        <w:rPr>
          <w:rFonts w:ascii="Lora" w:cs="Lora" w:eastAsia="Lora" w:hAnsi="Lora"/>
          <w:b w:val="1"/>
          <w:bCs w:val="1"/>
          <w:rtl w:val="0"/>
        </w:rPr>
        <w:t xml:space="preserve">Introducción al problema</w:t>
      </w:r>
    </w:p>
    <w:p w:rsidR="00000000" w:rsidDel="00000000" w:rsidP="00000000" w:rsidRDefault="00000000" w:rsidRPr="00000000" w14:paraId="0000003C">
      <w:pPr>
        <w:spacing w:after="240" w:before="240" w:lineRule="auto"/>
        <w:rPr>
          <w:rFonts w:ascii="Lora" w:cs="Lora" w:eastAsia="Lora" w:hAnsi="Lora"/>
        </w:rPr>
      </w:pPr>
      <w:r w:rsidDel="00000000" w:rsidR="00000000" w:rsidRPr="00000000">
        <w:rPr>
          <w:rFonts w:ascii="Lora" w:cs="Lora" w:eastAsia="Lora" w:hAnsi="Lora"/>
          <w:rtl w:val="0"/>
        </w:rPr>
        <w:t xml:space="preserve">El ordenamiento es una operación fundamental en muchas aplicaciones informáticas, desde bases de datos hasta simulaciones científicas. En sistemas modernos, la computación paralela ha permitido reducir significativamente los tiempos de ejecución al aprovechar múltiples núcleos de CPU y la masiva paralelización de las GPU. En este informe, se comparan algoritmos de ordenamiento paralelos en CPU y GPU para determinar cuál es el más eficiente en cada plataforma.</w:t>
      </w:r>
    </w:p>
    <w:p w:rsidR="00000000" w:rsidDel="00000000" w:rsidP="00000000" w:rsidRDefault="00000000" w:rsidRPr="00000000" w14:paraId="0000003D">
      <w:pPr>
        <w:pStyle w:val="Heading2"/>
        <w:rPr>
          <w:rFonts w:ascii="Lora" w:cs="Lora" w:eastAsia="Lora" w:hAnsi="Lora"/>
          <w:b w:val="1"/>
          <w:bCs w:val="1"/>
        </w:rPr>
      </w:pPr>
      <w:bookmarkStart w:colFirst="0" w:colLast="0" w:name="_ndluwsibhwpw" w:id="8"/>
      <w:bookmarkEnd w:id="8"/>
      <w:r w:rsidDel="00000000" w:rsidR="00000000" w:rsidRPr="00000000">
        <w:rPr>
          <w:rFonts w:ascii="Lora" w:cs="Lora" w:eastAsia="Lora" w:hAnsi="Lora"/>
          <w:b w:val="1"/>
          <w:bCs w:val="1"/>
          <w:rtl w:val="0"/>
        </w:rPr>
        <w:t xml:space="preserve">Ordenamiento en CPU</w:t>
      </w:r>
    </w:p>
    <w:p w:rsidR="00000000" w:rsidDel="00000000" w:rsidP="00000000" w:rsidRDefault="00000000" w:rsidRPr="00000000" w14:paraId="0000003E">
      <w:pPr>
        <w:spacing w:after="240" w:before="240" w:lineRule="auto"/>
        <w:rPr>
          <w:rFonts w:ascii="Lora" w:cs="Lora" w:eastAsia="Lora" w:hAnsi="Lora"/>
        </w:rPr>
      </w:pPr>
      <w:r w:rsidDel="00000000" w:rsidR="00000000" w:rsidRPr="00000000">
        <w:rPr>
          <w:rFonts w:ascii="Lora" w:cs="Lora" w:eastAsia="Lora" w:hAnsi="Lora"/>
          <w:rtl w:val="0"/>
        </w:rPr>
        <w:t xml:space="preserve">Los algoritmos paralelos en </w:t>
      </w:r>
      <w:r w:rsidDel="00000000" w:rsidR="00000000" w:rsidRPr="00000000">
        <w:rPr>
          <w:rFonts w:ascii="Lora" w:cs="Lora" w:eastAsia="Lora" w:hAnsi="Lora"/>
          <w:b w:val="1"/>
          <w:bCs w:val="1"/>
          <w:rtl w:val="0"/>
        </w:rPr>
        <w:t xml:space="preserve">CPU </w:t>
      </w:r>
      <w:r w:rsidDel="00000000" w:rsidR="00000000" w:rsidRPr="00000000">
        <w:rPr>
          <w:rFonts w:ascii="Lora" w:cs="Lora" w:eastAsia="Lora" w:hAnsi="Lora"/>
          <w:rtl w:val="0"/>
        </w:rPr>
        <w:t xml:space="preserve">están diseñados para aprovechar la capacidad de múltiples núcleos, dividiendo el trabajo en subprocesos independientes. Entre los más comunes se encuentran:</w:t>
      </w:r>
    </w:p>
    <w:p w:rsidR="00000000" w:rsidDel="00000000" w:rsidP="00000000" w:rsidRDefault="00000000" w:rsidRPr="00000000" w14:paraId="0000003F">
      <w:pPr>
        <w:numPr>
          <w:ilvl w:val="0"/>
          <w:numId w:val="19"/>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MergeSort Paralelo:</w:t>
      </w:r>
      <w:r w:rsidDel="00000000" w:rsidR="00000000" w:rsidRPr="00000000">
        <w:rPr>
          <w:rFonts w:ascii="Lora" w:cs="Lora" w:eastAsia="Lora" w:hAnsi="Lora"/>
          <w:rtl w:val="0"/>
        </w:rPr>
        <w:t xml:space="preserve"> Este algoritmo es altamente eficiente en CPUs debido a su enfoque de divide y vencerás. Al paralelizar las operaciones de partición y fusión, se logran mejoras significativas en el rendimiento. En implementaciones paralelas utilizando OpenMP, MergeSort puede reducir considerablemente el tiempo de ejecución en arreglos grandes a medida que se incrementa el número de hilos. Sin embargo, el rendimiento final depende del tamaño del arreglo y de la capacidad de paralelización del sistema, ya que en arreglos pequeños o con bajo paralelismo disponible, las mejoras pueden ser limitadas [1][2].</w:t>
      </w:r>
    </w:p>
    <w:p w:rsidR="00000000" w:rsidDel="00000000" w:rsidP="00000000" w:rsidRDefault="00000000" w:rsidRPr="00000000" w14:paraId="00000040">
      <w:pPr>
        <w:numPr>
          <w:ilvl w:val="0"/>
          <w:numId w:val="19"/>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QuickSort Paralelo:</w:t>
      </w:r>
      <w:r w:rsidDel="00000000" w:rsidR="00000000" w:rsidRPr="00000000">
        <w:rPr>
          <w:rFonts w:ascii="Lora" w:cs="Lora" w:eastAsia="Lora" w:hAnsi="Lora"/>
          <w:rtl w:val="0"/>
        </w:rPr>
        <w:t xml:space="preserve"> Aunque QuickSort es conocido por su rapidez, su paralelización es más compleja. Las divisiones desiguales de los sub-arreglos y la necesidad de sincronización entre hilos afectan negativamente su eficiencia. Algunos estudios sugieren que, aunque QuickSort puede ser competitivo en ciertos casos, MergeSort lo supera en arreglos grandes y sistemas con muchos núcleos debido a su mejor comportamiento de paralelización en estos entornos [3][4].</w:t>
      </w:r>
    </w:p>
    <w:p w:rsidR="00000000" w:rsidDel="00000000" w:rsidP="00000000" w:rsidRDefault="00000000" w:rsidRPr="00000000" w14:paraId="00000041">
      <w:pPr>
        <w:pStyle w:val="Heading2"/>
        <w:keepNext w:val="0"/>
        <w:keepLines w:val="0"/>
        <w:spacing w:after="40" w:before="240" w:lineRule="auto"/>
        <w:rPr>
          <w:rFonts w:ascii="Lora" w:cs="Lora" w:eastAsia="Lora" w:hAnsi="Lora"/>
          <w:b w:val="1"/>
          <w:bCs w:val="1"/>
        </w:rPr>
      </w:pPr>
      <w:bookmarkStart w:colFirst="0" w:colLast="0" w:name="_4pmi82iookdf" w:id="9"/>
      <w:bookmarkEnd w:id="9"/>
      <w:r w:rsidDel="00000000" w:rsidR="00000000" w:rsidRPr="00000000">
        <w:rPr>
          <w:rFonts w:ascii="Lora" w:cs="Lora" w:eastAsia="Lora" w:hAnsi="Lora"/>
          <w:b w:val="1"/>
          <w:bCs w:val="1"/>
          <w:rtl w:val="0"/>
        </w:rPr>
        <w:t xml:space="preserve">Ordenamiento en GPU</w:t>
      </w:r>
    </w:p>
    <w:p w:rsidR="00000000" w:rsidDel="00000000" w:rsidP="00000000" w:rsidRDefault="00000000" w:rsidRPr="00000000" w14:paraId="00000042">
      <w:pPr>
        <w:spacing w:after="240" w:before="240" w:lineRule="auto"/>
        <w:rPr>
          <w:rFonts w:ascii="Lora" w:cs="Lora" w:eastAsia="Lora" w:hAnsi="Lora"/>
        </w:rPr>
      </w:pPr>
      <w:r w:rsidDel="00000000" w:rsidR="00000000" w:rsidRPr="00000000">
        <w:rPr>
          <w:rFonts w:ascii="Lora" w:cs="Lora" w:eastAsia="Lora" w:hAnsi="Lora"/>
          <w:rtl w:val="0"/>
        </w:rPr>
        <w:t xml:space="preserve">Las </w:t>
      </w:r>
      <w:r w:rsidDel="00000000" w:rsidR="00000000" w:rsidRPr="00000000">
        <w:rPr>
          <w:rFonts w:ascii="Lora" w:cs="Lora" w:eastAsia="Lora" w:hAnsi="Lora"/>
          <w:b w:val="1"/>
          <w:bCs w:val="1"/>
          <w:rtl w:val="0"/>
        </w:rPr>
        <w:t xml:space="preserve">GPUs</w:t>
      </w:r>
      <w:r w:rsidDel="00000000" w:rsidR="00000000" w:rsidRPr="00000000">
        <w:rPr>
          <w:rFonts w:ascii="Lora" w:cs="Lora" w:eastAsia="Lora" w:hAnsi="Lora"/>
          <w:rtl w:val="0"/>
        </w:rPr>
        <w:t xml:space="preserve">, con miles de núcleos disponibles, permiten un paralelismo masivo que supera ampliamente a las CPUs en ciertas tareas, como el ordenamiento. Entre los algoritmos más utilizados están:</w:t>
      </w:r>
    </w:p>
    <w:p w:rsidR="00000000" w:rsidDel="00000000" w:rsidP="00000000" w:rsidRDefault="00000000" w:rsidRPr="00000000" w14:paraId="00000043">
      <w:pPr>
        <w:numPr>
          <w:ilvl w:val="0"/>
          <w:numId w:val="11"/>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RadixSort en GPU:</w:t>
      </w:r>
      <w:r w:rsidDel="00000000" w:rsidR="00000000" w:rsidRPr="00000000">
        <w:rPr>
          <w:rFonts w:ascii="Lora" w:cs="Lora" w:eastAsia="Lora" w:hAnsi="Lora"/>
          <w:rtl w:val="0"/>
        </w:rPr>
        <w:t xml:space="preserve"> Este algoritmo es altamente eficiente en GPUs debido a su estructura simple pero paralelizable. Los hilos procesan simultáneamente bits de los enteros, logrando un rendimiento excepcional en arreglos grandes. Según algunos estudios, </w:t>
      </w:r>
      <w:r w:rsidDel="00000000" w:rsidR="00000000" w:rsidRPr="00000000">
        <w:rPr>
          <w:rFonts w:ascii="Lora" w:cs="Lora" w:eastAsia="Lora" w:hAnsi="Lora"/>
          <w:rtl w:val="0"/>
        </w:rPr>
        <w:t xml:space="preserve">RadixSort</w:t>
      </w:r>
      <w:r w:rsidDel="00000000" w:rsidR="00000000" w:rsidRPr="00000000">
        <w:rPr>
          <w:rFonts w:ascii="Lora" w:cs="Lora" w:eastAsia="Lora" w:hAnsi="Lora"/>
          <w:rtl w:val="0"/>
        </w:rPr>
        <w:t xml:space="preserve"> en GPU puede ser hasta 10 veces más rápido que los algoritmos tradicionales de CPU para volúmenes masivos de datos [5].</w:t>
      </w:r>
    </w:p>
    <w:p w:rsidR="00000000" w:rsidDel="00000000" w:rsidP="00000000" w:rsidRDefault="00000000" w:rsidRPr="00000000" w14:paraId="00000044">
      <w:pPr>
        <w:numPr>
          <w:ilvl w:val="0"/>
          <w:numId w:val="11"/>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BitonicSort</w:t>
      </w:r>
      <w:r w:rsidDel="00000000" w:rsidR="00000000" w:rsidRPr="00000000">
        <w:rPr>
          <w:rFonts w:ascii="Lora" w:cs="Lora" w:eastAsia="Lora" w:hAnsi="Lora"/>
          <w:b w:val="1"/>
          <w:bCs w:val="1"/>
          <w:rtl w:val="0"/>
        </w:rPr>
        <w:t xml:space="preserve"> en GPU:</w:t>
      </w:r>
      <w:r w:rsidDel="00000000" w:rsidR="00000000" w:rsidRPr="00000000">
        <w:rPr>
          <w:rFonts w:ascii="Lora" w:cs="Lora" w:eastAsia="Lora" w:hAnsi="Lora"/>
          <w:rtl w:val="0"/>
        </w:rPr>
        <w:t xml:space="preserve"> Aunque menos eficiente en general, </w:t>
      </w:r>
      <w:r w:rsidDel="00000000" w:rsidR="00000000" w:rsidRPr="00000000">
        <w:rPr>
          <w:rFonts w:ascii="Lora" w:cs="Lora" w:eastAsia="Lora" w:hAnsi="Lora"/>
          <w:rtl w:val="0"/>
        </w:rPr>
        <w:t xml:space="preserve">BitonicSort</w:t>
      </w:r>
      <w:r w:rsidDel="00000000" w:rsidR="00000000" w:rsidRPr="00000000">
        <w:rPr>
          <w:rFonts w:ascii="Lora" w:cs="Lora" w:eastAsia="Lora" w:hAnsi="Lora"/>
          <w:rtl w:val="0"/>
        </w:rPr>
        <w:t xml:space="preserve"> es útil para casos específicos, como cuando el número de elementos es una potencia de 2. Su estructura regular permite paralelizar fácilmente, lo que lo hace adecuado para arquitecturas de GPU que priorizan la comunicación predecible entre hilos [6].</w:t>
      </w:r>
    </w:p>
    <w:p w:rsidR="00000000" w:rsidDel="00000000" w:rsidP="00000000" w:rsidRDefault="00000000" w:rsidRPr="00000000" w14:paraId="00000045">
      <w:pPr>
        <w:pStyle w:val="Heading2"/>
        <w:keepNext w:val="0"/>
        <w:keepLines w:val="0"/>
        <w:spacing w:after="40" w:before="240" w:lineRule="auto"/>
        <w:rPr>
          <w:rFonts w:ascii="Lora" w:cs="Lora" w:eastAsia="Lora" w:hAnsi="Lora"/>
          <w:b w:val="1"/>
          <w:bCs w:val="1"/>
        </w:rPr>
      </w:pPr>
      <w:bookmarkStart w:colFirst="0" w:colLast="0" w:name="_nyxb2k3asii1" w:id="10"/>
      <w:bookmarkEnd w:id="10"/>
      <w:r w:rsidDel="00000000" w:rsidR="00000000" w:rsidRPr="00000000">
        <w:rPr>
          <w:rFonts w:ascii="Lora" w:cs="Lora" w:eastAsia="Lora" w:hAnsi="Lora"/>
          <w:b w:val="1"/>
          <w:bCs w:val="1"/>
          <w:rtl w:val="0"/>
        </w:rPr>
        <w:t xml:space="preserve">Elección del Mejor Algoritmo</w:t>
      </w:r>
    </w:p>
    <w:p w:rsidR="00000000" w:rsidDel="00000000" w:rsidP="00000000" w:rsidRDefault="00000000" w:rsidRPr="00000000" w14:paraId="00000046">
      <w:pPr>
        <w:numPr>
          <w:ilvl w:val="0"/>
          <w:numId w:val="8"/>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Para CPU:</w:t>
      </w:r>
      <w:r w:rsidDel="00000000" w:rsidR="00000000" w:rsidRPr="00000000">
        <w:rPr>
          <w:rFonts w:ascii="Lora" w:cs="Lora" w:eastAsia="Lora" w:hAnsi="Lora"/>
          <w:rtl w:val="0"/>
        </w:rPr>
        <w:t xml:space="preserve"> Se selecciona </w:t>
      </w:r>
      <w:r w:rsidDel="00000000" w:rsidR="00000000" w:rsidRPr="00000000">
        <w:rPr>
          <w:rFonts w:ascii="Lora" w:cs="Lora" w:eastAsia="Lora" w:hAnsi="Lora"/>
          <w:b w:val="1"/>
          <w:bCs w:val="1"/>
          <w:rtl w:val="0"/>
        </w:rPr>
        <w:t xml:space="preserve">MergeSort Paralelo</w:t>
      </w:r>
      <w:r w:rsidDel="00000000" w:rsidR="00000000" w:rsidRPr="00000000">
        <w:rPr>
          <w:rFonts w:ascii="Lora" w:cs="Lora" w:eastAsia="Lora" w:hAnsi="Lora"/>
          <w:rtl w:val="0"/>
        </w:rPr>
        <w:t xml:space="preserve"> debido a su capacidad para dividir eficientemente el trabajo entre núcleos y su rendimiento demostrado en estudios previos [1][2].</w:t>
      </w:r>
    </w:p>
    <w:p w:rsidR="00000000" w:rsidDel="00000000" w:rsidP="00000000" w:rsidRDefault="00000000" w:rsidRPr="00000000" w14:paraId="00000047">
      <w:pPr>
        <w:numPr>
          <w:ilvl w:val="0"/>
          <w:numId w:val="8"/>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Para GPU:</w:t>
      </w:r>
      <w:r w:rsidDel="00000000" w:rsidR="00000000" w:rsidRPr="00000000">
        <w:rPr>
          <w:rFonts w:ascii="Lora" w:cs="Lora" w:eastAsia="Lora" w:hAnsi="Lora"/>
          <w:rtl w:val="0"/>
        </w:rPr>
        <w:t xml:space="preserve"> Se elige </w:t>
      </w:r>
      <w:r w:rsidDel="00000000" w:rsidR="00000000" w:rsidRPr="00000000">
        <w:rPr>
          <w:rFonts w:ascii="Lora" w:cs="Lora" w:eastAsia="Lora" w:hAnsi="Lora"/>
          <w:b w:val="1"/>
          <w:bCs w:val="1"/>
          <w:rtl w:val="0"/>
        </w:rPr>
        <w:t xml:space="preserve">RadixSort</w:t>
      </w:r>
      <w:r w:rsidDel="00000000" w:rsidR="00000000" w:rsidRPr="00000000">
        <w:rPr>
          <w:rFonts w:ascii="Lora" w:cs="Lora" w:eastAsia="Lora" w:hAnsi="Lora"/>
          <w:rtl w:val="0"/>
        </w:rPr>
        <w:t xml:space="preserve"> como el algoritmo más adecuado, dado que maximiza el paralelismo y aprovecha al máximo la arquitectura de las GPUs [5].</w:t>
      </w:r>
    </w:p>
    <w:p w:rsidR="00000000" w:rsidDel="00000000" w:rsidP="00000000" w:rsidRDefault="00000000" w:rsidRPr="00000000" w14:paraId="00000048">
      <w:pPr>
        <w:spacing w:after="240" w:before="240" w:lineRule="auto"/>
        <w:ind w:left="0" w:firstLine="0"/>
        <w:rPr>
          <w:rFonts w:ascii="Lora" w:cs="Lora" w:eastAsia="Lora" w:hAnsi="Lora"/>
        </w:rPr>
      </w:pPr>
      <w:r w:rsidDel="00000000" w:rsidR="00000000" w:rsidRPr="00000000">
        <w:rPr>
          <w:rtl w:val="0"/>
        </w:rPr>
      </w:r>
    </w:p>
    <w:p w:rsidR="00000000" w:rsidDel="00000000" w:rsidP="00000000" w:rsidRDefault="00000000" w:rsidRPr="00000000" w14:paraId="00000049">
      <w:pPr>
        <w:pStyle w:val="Heading1"/>
        <w:keepNext w:val="0"/>
        <w:keepLines w:val="0"/>
        <w:spacing w:after="40" w:before="240" w:lineRule="auto"/>
        <w:rPr>
          <w:rFonts w:ascii="Lora" w:cs="Lora" w:eastAsia="Lora" w:hAnsi="Lora"/>
          <w:b w:val="1"/>
          <w:bCs w:val="1"/>
        </w:rPr>
      </w:pPr>
      <w:bookmarkStart w:colFirst="0" w:colLast="0" w:name="_4avo202zbs2r" w:id="11"/>
      <w:bookmarkEnd w:id="11"/>
      <w:r w:rsidDel="00000000" w:rsidR="00000000" w:rsidRPr="00000000">
        <w:rPr>
          <w:rtl w:val="0"/>
        </w:rPr>
      </w:r>
    </w:p>
    <w:p w:rsidR="00000000" w:rsidDel="00000000" w:rsidP="00000000" w:rsidRDefault="00000000" w:rsidRPr="00000000" w14:paraId="0000004A">
      <w:pPr>
        <w:pStyle w:val="Heading1"/>
        <w:keepNext w:val="0"/>
        <w:keepLines w:val="0"/>
        <w:spacing w:after="40" w:before="240" w:lineRule="auto"/>
        <w:rPr>
          <w:rFonts w:ascii="Lora" w:cs="Lora" w:eastAsia="Lora" w:hAnsi="Lora"/>
          <w:b w:val="1"/>
          <w:bCs w:val="1"/>
        </w:rPr>
      </w:pPr>
      <w:bookmarkStart w:colFirst="0" w:colLast="0" w:name="_ou41e7xm7ow" w:id="12"/>
      <w:bookmarkEnd w:id="12"/>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rFonts w:ascii="Lora" w:cs="Lora" w:eastAsia="Lora" w:hAnsi="Lora"/>
          <w:b w:val="1"/>
          <w:bCs w:val="1"/>
        </w:rPr>
      </w:pPr>
      <w:bookmarkStart w:colFirst="0" w:colLast="0" w:name="_8swsmq7fm0hz" w:id="13"/>
      <w:bookmarkEnd w:id="13"/>
      <w:r w:rsidDel="00000000" w:rsidR="00000000" w:rsidRPr="00000000">
        <w:rPr>
          <w:rtl w:val="0"/>
        </w:rPr>
      </w:r>
    </w:p>
    <w:p w:rsidR="00000000" w:rsidDel="00000000" w:rsidP="00000000" w:rsidRDefault="00000000" w:rsidRPr="00000000" w14:paraId="0000004C">
      <w:pPr>
        <w:pStyle w:val="Heading1"/>
        <w:keepNext w:val="0"/>
        <w:keepLines w:val="0"/>
        <w:spacing w:after="40" w:before="240" w:lineRule="auto"/>
        <w:rPr>
          <w:rFonts w:ascii="Lora" w:cs="Lora" w:eastAsia="Lora" w:hAnsi="Lora"/>
          <w:b w:val="1"/>
          <w:bCs w:val="1"/>
        </w:rPr>
      </w:pPr>
      <w:bookmarkStart w:colFirst="0" w:colLast="0" w:name="_l872gpy47wlq" w:id="14"/>
      <w:bookmarkEnd w:id="14"/>
      <w:r w:rsidDel="00000000" w:rsidR="00000000" w:rsidRPr="00000000">
        <w:rPr>
          <w:rtl w:val="0"/>
        </w:rPr>
      </w:r>
    </w:p>
    <w:p w:rsidR="00000000" w:rsidDel="00000000" w:rsidP="00000000" w:rsidRDefault="00000000" w:rsidRPr="00000000" w14:paraId="0000004D">
      <w:pPr>
        <w:pStyle w:val="Heading1"/>
        <w:keepNext w:val="0"/>
        <w:keepLines w:val="0"/>
        <w:spacing w:after="40" w:before="240" w:lineRule="auto"/>
        <w:rPr>
          <w:rFonts w:ascii="Lora" w:cs="Lora" w:eastAsia="Lora" w:hAnsi="Lora"/>
          <w:b w:val="1"/>
          <w:bCs w:val="1"/>
        </w:rPr>
      </w:pPr>
      <w:bookmarkStart w:colFirst="0" w:colLast="0" w:name="_pc9ix15mqpn0" w:id="15"/>
      <w:bookmarkEnd w:id="15"/>
      <w:r w:rsidDel="00000000" w:rsidR="00000000" w:rsidRPr="00000000">
        <w:rPr>
          <w:rtl w:val="0"/>
        </w:rPr>
      </w:r>
    </w:p>
    <w:p w:rsidR="00000000" w:rsidDel="00000000" w:rsidP="00000000" w:rsidRDefault="00000000" w:rsidRPr="00000000" w14:paraId="0000004E">
      <w:pPr>
        <w:pStyle w:val="Heading1"/>
        <w:keepNext w:val="0"/>
        <w:keepLines w:val="0"/>
        <w:spacing w:after="40" w:before="240" w:lineRule="auto"/>
        <w:rPr>
          <w:rFonts w:ascii="Lora" w:cs="Lora" w:eastAsia="Lora" w:hAnsi="Lora"/>
          <w:b w:val="1"/>
          <w:bCs w:val="1"/>
        </w:rPr>
      </w:pPr>
      <w:bookmarkStart w:colFirst="0" w:colLast="0" w:name="_y69k63q504sa" w:id="16"/>
      <w:bookmarkEnd w:id="16"/>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rFonts w:ascii="Lora" w:cs="Lora" w:eastAsia="Lora" w:hAnsi="Lora"/>
          <w:b w:val="1"/>
          <w:bCs w:val="1"/>
        </w:rPr>
      </w:pPr>
      <w:bookmarkStart w:colFirst="0" w:colLast="0" w:name="_ww6lllp3e9xi" w:id="17"/>
      <w:bookmarkEnd w:id="17"/>
      <w:r w:rsidDel="00000000" w:rsidR="00000000" w:rsidRPr="00000000">
        <w:rPr>
          <w:rtl w:val="0"/>
        </w:rPr>
      </w:r>
    </w:p>
    <w:p w:rsidR="00000000" w:rsidDel="00000000" w:rsidP="00000000" w:rsidRDefault="00000000" w:rsidRPr="00000000" w14:paraId="00000050">
      <w:pPr>
        <w:rPr>
          <w:rFonts w:ascii="Lora" w:cs="Lora" w:eastAsia="Lora" w:hAnsi="Lora"/>
        </w:rPr>
      </w:pPr>
      <w:r w:rsidDel="00000000" w:rsidR="00000000" w:rsidRPr="00000000">
        <w:rPr>
          <w:rtl w:val="0"/>
        </w:rPr>
      </w:r>
    </w:p>
    <w:p w:rsidR="00000000" w:rsidDel="00000000" w:rsidP="00000000" w:rsidRDefault="00000000" w:rsidRPr="00000000" w14:paraId="00000051">
      <w:pPr>
        <w:rPr>
          <w:rFonts w:ascii="Lora" w:cs="Lora" w:eastAsia="Lora" w:hAnsi="Lora"/>
        </w:rPr>
      </w:pPr>
      <w:r w:rsidDel="00000000" w:rsidR="00000000" w:rsidRPr="00000000">
        <w:rPr>
          <w:rtl w:val="0"/>
        </w:rPr>
      </w:r>
    </w:p>
    <w:p w:rsidR="00000000" w:rsidDel="00000000" w:rsidP="00000000" w:rsidRDefault="00000000" w:rsidRPr="00000000" w14:paraId="00000052">
      <w:pPr>
        <w:rPr>
          <w:rFonts w:ascii="Lora" w:cs="Lora" w:eastAsia="Lora" w:hAnsi="Lora"/>
        </w:rPr>
      </w:pPr>
      <w:r w:rsidDel="00000000" w:rsidR="00000000" w:rsidRPr="00000000">
        <w:rPr>
          <w:rtl w:val="0"/>
        </w:rPr>
      </w:r>
    </w:p>
    <w:p w:rsidR="00000000" w:rsidDel="00000000" w:rsidP="00000000" w:rsidRDefault="00000000" w:rsidRPr="00000000" w14:paraId="00000053">
      <w:pPr>
        <w:rPr>
          <w:rFonts w:ascii="Lora" w:cs="Lora" w:eastAsia="Lora" w:hAnsi="Lora"/>
        </w:rPr>
      </w:pPr>
      <w:r w:rsidDel="00000000" w:rsidR="00000000" w:rsidRPr="00000000">
        <w:rPr>
          <w:rtl w:val="0"/>
        </w:rPr>
      </w:r>
    </w:p>
    <w:p w:rsidR="00000000" w:rsidDel="00000000" w:rsidP="00000000" w:rsidRDefault="00000000" w:rsidRPr="00000000" w14:paraId="00000054">
      <w:pPr>
        <w:rPr>
          <w:rFonts w:ascii="Lora" w:cs="Lora" w:eastAsia="Lora" w:hAnsi="Lora"/>
        </w:rPr>
      </w:pPr>
      <w:r w:rsidDel="00000000" w:rsidR="00000000" w:rsidRPr="00000000">
        <w:rPr>
          <w:rtl w:val="0"/>
        </w:rPr>
      </w:r>
    </w:p>
    <w:p w:rsidR="00000000" w:rsidDel="00000000" w:rsidP="00000000" w:rsidRDefault="00000000" w:rsidRPr="00000000" w14:paraId="00000055">
      <w:pPr>
        <w:rPr>
          <w:rFonts w:ascii="Lora" w:cs="Lora" w:eastAsia="Lora" w:hAnsi="Lora"/>
        </w:rPr>
      </w:pPr>
      <w:r w:rsidDel="00000000" w:rsidR="00000000" w:rsidRPr="00000000">
        <w:rPr>
          <w:rtl w:val="0"/>
        </w:rPr>
      </w:r>
    </w:p>
    <w:p w:rsidR="00000000" w:rsidDel="00000000" w:rsidP="00000000" w:rsidRDefault="00000000" w:rsidRPr="00000000" w14:paraId="00000056">
      <w:pPr>
        <w:rPr>
          <w:rFonts w:ascii="Lora" w:cs="Lora" w:eastAsia="Lora" w:hAnsi="Lora"/>
        </w:rPr>
      </w:pPr>
      <w:r w:rsidDel="00000000" w:rsidR="00000000" w:rsidRPr="00000000">
        <w:rPr>
          <w:rtl w:val="0"/>
        </w:rPr>
      </w:r>
    </w:p>
    <w:p w:rsidR="00000000" w:rsidDel="00000000" w:rsidP="00000000" w:rsidRDefault="00000000" w:rsidRPr="00000000" w14:paraId="00000057">
      <w:pPr>
        <w:rPr>
          <w:rFonts w:ascii="Lora" w:cs="Lora" w:eastAsia="Lora" w:hAnsi="Lora"/>
        </w:rPr>
      </w:pPr>
      <w:r w:rsidDel="00000000" w:rsidR="00000000" w:rsidRPr="00000000">
        <w:rPr>
          <w:rtl w:val="0"/>
        </w:rPr>
      </w:r>
    </w:p>
    <w:p w:rsidR="00000000" w:rsidDel="00000000" w:rsidP="00000000" w:rsidRDefault="00000000" w:rsidRPr="00000000" w14:paraId="00000058">
      <w:pPr>
        <w:pStyle w:val="Heading1"/>
        <w:keepNext w:val="0"/>
        <w:keepLines w:val="0"/>
        <w:spacing w:after="40" w:before="240" w:lineRule="auto"/>
        <w:rPr>
          <w:rFonts w:ascii="Lora" w:cs="Lora" w:eastAsia="Lora" w:hAnsi="Lora"/>
          <w:b w:val="1"/>
          <w:bCs w:val="1"/>
        </w:rPr>
      </w:pPr>
      <w:bookmarkStart w:colFirst="0" w:colLast="0" w:name="_ch8n8zm8frne" w:id="18"/>
      <w:bookmarkEnd w:id="18"/>
      <w:r w:rsidDel="00000000" w:rsidR="00000000" w:rsidRPr="00000000">
        <w:rPr>
          <w:rtl w:val="0"/>
        </w:rPr>
      </w:r>
    </w:p>
    <w:p w:rsidR="00000000" w:rsidDel="00000000" w:rsidP="00000000" w:rsidRDefault="00000000" w:rsidRPr="00000000" w14:paraId="00000059">
      <w:pPr>
        <w:pStyle w:val="Heading1"/>
        <w:keepNext w:val="0"/>
        <w:keepLines w:val="0"/>
        <w:spacing w:after="40" w:before="240" w:lineRule="auto"/>
        <w:rPr>
          <w:rFonts w:ascii="Lora" w:cs="Lora" w:eastAsia="Lora" w:hAnsi="Lora"/>
          <w:b w:val="1"/>
          <w:bCs w:val="1"/>
        </w:rPr>
      </w:pPr>
      <w:bookmarkStart w:colFirst="0" w:colLast="0" w:name="_bv625cmx53g3" w:id="19"/>
      <w:bookmarkEnd w:id="19"/>
      <w:r w:rsidDel="00000000" w:rsidR="00000000" w:rsidRPr="00000000">
        <w:rPr>
          <w:rFonts w:ascii="Lora" w:cs="Lora" w:eastAsia="Lora" w:hAnsi="Lora"/>
          <w:b w:val="1"/>
          <w:bCs w:val="1"/>
          <w:rtl w:val="0"/>
        </w:rPr>
        <w:t xml:space="preserve">Metodología</w:t>
      </w:r>
    </w:p>
    <w:p w:rsidR="00000000" w:rsidDel="00000000" w:rsidP="00000000" w:rsidRDefault="00000000" w:rsidRPr="00000000" w14:paraId="0000005A">
      <w:pPr>
        <w:pStyle w:val="Heading2"/>
        <w:keepNext w:val="0"/>
        <w:keepLines w:val="0"/>
        <w:spacing w:after="40" w:before="240" w:lineRule="auto"/>
        <w:rPr>
          <w:rFonts w:ascii="Lora" w:cs="Lora" w:eastAsia="Lora" w:hAnsi="Lora"/>
        </w:rPr>
      </w:pPr>
      <w:bookmarkStart w:colFirst="0" w:colLast="0" w:name="_m70qpznty58e" w:id="20"/>
      <w:bookmarkEnd w:id="20"/>
      <w:r w:rsidDel="00000000" w:rsidR="00000000" w:rsidRPr="00000000">
        <w:rPr>
          <w:rFonts w:ascii="Lora" w:cs="Lora" w:eastAsia="Lora" w:hAnsi="Lora"/>
          <w:b w:val="1"/>
          <w:bCs w:val="1"/>
          <w:rtl w:val="0"/>
        </w:rPr>
        <w:t xml:space="preserve">Implementación de los algoritmos</w:t>
      </w:r>
      <w:r w:rsidDel="00000000" w:rsidR="00000000" w:rsidRPr="00000000">
        <w:rPr>
          <w:rFonts w:ascii="Lora" w:cs="Lora" w:eastAsia="Lora" w:hAnsi="Lora"/>
          <w:rtl w:val="0"/>
        </w:rPr>
        <w:t xml:space="preserve">:</w:t>
      </w:r>
    </w:p>
    <w:p w:rsidR="00000000" w:rsidDel="00000000" w:rsidP="00000000" w:rsidRDefault="00000000" w:rsidRPr="00000000" w14:paraId="0000005B">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Merge Sort en CPU (Paralelo): </w:t>
      </w:r>
      <w:r w:rsidDel="00000000" w:rsidR="00000000" w:rsidRPr="00000000">
        <w:rPr>
          <w:rFonts w:ascii="Lora" w:cs="Lora" w:eastAsia="Lora" w:hAnsi="Lora"/>
          <w:rtl w:val="0"/>
        </w:rPr>
        <w:t xml:space="preserve">El algoritmo se implementa de forma paralela utilizando OpenMP para dividir el trabajo entre múltiples hilos. En el Merge Sort paralelo en CPU, la división del arreglo se realiza de forma recursiva, donde el arreglo se divide en dos mitades hasta llegar a subarreglos de un solo elemento. Esta división no se paraleliza. Sin embargo, durante la fase de mezcla, el algoritmo se paraleliza utilizando OpenMP, que distribuye el trabajo entre varios hilos. OpenMP maneja la asignación de tareas, permitiendo que diferentes hilos procesen distintas secciones del arreglo simultáneamente. Esto mejora la eficiencia al fusionar los subarreglos, ya que varios hilos trabajan en paralelo para combinar los resultados.</w:t>
      </w:r>
    </w:p>
    <w:p w:rsidR="00000000" w:rsidDel="00000000" w:rsidP="00000000" w:rsidRDefault="00000000" w:rsidRPr="00000000" w14:paraId="0000005C">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Radix Sort en GPU: </w:t>
      </w:r>
      <w:r w:rsidDel="00000000" w:rsidR="00000000" w:rsidRPr="00000000">
        <w:rPr>
          <w:rFonts w:ascii="Lora" w:cs="Lora" w:eastAsia="Lora" w:hAnsi="Lora"/>
          <w:rtl w:val="0"/>
        </w:rPr>
        <w:t xml:space="preserve">Se implementa usando CUDA, donde el algoritmo realiza la máscara de bits, el escaneo exclusivo (scan) y el reordenamiento en paralelo. En el algoritmo de Radix Sort implementado en CUDA, el proceso se divide en varias fases paralelizadas, utilizando kernels específicos para cada tarea. La estructura de los kernels en el código es la siguiente:</w:t>
      </w:r>
    </w:p>
    <w:p w:rsidR="00000000" w:rsidDel="00000000" w:rsidP="00000000" w:rsidRDefault="00000000" w:rsidRPr="00000000" w14:paraId="0000005D">
      <w:pPr>
        <w:spacing w:after="240" w:before="240" w:lineRule="auto"/>
        <w:ind w:left="720" w:firstLine="0"/>
        <w:rPr>
          <w:rFonts w:ascii="Lora" w:cs="Lora" w:eastAsia="Lora" w:hAnsi="Lora"/>
        </w:rPr>
      </w:pPr>
      <w:r w:rsidDel="00000000" w:rsidR="00000000" w:rsidRPr="00000000">
        <w:rPr>
          <w:rFonts w:ascii="Lora" w:cs="Lora" w:eastAsia="Lora" w:hAnsi="Lora"/>
          <w:b w:val="1"/>
          <w:bCs w:val="1"/>
          <w:rtl w:val="0"/>
        </w:rPr>
        <w:t xml:space="preserve">Máscara de Bits:</w:t>
      </w:r>
      <w:r w:rsidDel="00000000" w:rsidR="00000000" w:rsidRPr="00000000">
        <w:rPr>
          <w:rFonts w:ascii="Lora" w:cs="Lora" w:eastAsia="Lora" w:hAnsi="Lora"/>
          <w:rtl w:val="0"/>
        </w:rPr>
        <w:t xml:space="preserve"> Se crea un kernel que aplica una máscara de bits a los elementos del arreglo, aislando las posiciones de los dígitos relevantes para cada paso del algoritmo (basado en los bits de cada número). Este paso es fundamental para identificar las posiciones de los dígitos que se ordenarán.</w:t>
      </w:r>
    </w:p>
    <w:p w:rsidR="00000000" w:rsidDel="00000000" w:rsidP="00000000" w:rsidRDefault="00000000" w:rsidRPr="00000000" w14:paraId="0000005E">
      <w:pPr>
        <w:spacing w:after="240" w:before="240" w:lineRule="auto"/>
        <w:ind w:left="720" w:firstLine="0"/>
        <w:rPr>
          <w:rFonts w:ascii="Lora" w:cs="Lora" w:eastAsia="Lora" w:hAnsi="Lora"/>
        </w:rPr>
      </w:pPr>
      <w:r w:rsidDel="00000000" w:rsidR="00000000" w:rsidRPr="00000000">
        <w:rPr>
          <w:rFonts w:ascii="Lora" w:cs="Lora" w:eastAsia="Lora" w:hAnsi="Lora"/>
          <w:b w:val="1"/>
          <w:bCs w:val="1"/>
          <w:rtl w:val="0"/>
        </w:rPr>
        <w:t xml:space="preserve">Escaneo Exclusivo (Scan)</w:t>
      </w:r>
      <w:r w:rsidDel="00000000" w:rsidR="00000000" w:rsidRPr="00000000">
        <w:rPr>
          <w:rFonts w:ascii="Lora" w:cs="Lora" w:eastAsia="Lora" w:hAnsi="Lora"/>
          <w:rtl w:val="0"/>
        </w:rPr>
        <w:t xml:space="preserve">: Otro kernel realiza el escaneo exclusivo (scan), que es una operación acumulativa en la que se calcula, para cada elemento, el número de elementos menores o iguales a dicho elemento en el arreglo. Esto permite clasificar los elementos de manera eficiente. Se utiliza una técnica de paralelización para acelerar este proceso, de modo que se realice en bloques y luego se combine el resultado.</w:t>
      </w:r>
    </w:p>
    <w:p w:rsidR="00000000" w:rsidDel="00000000" w:rsidP="00000000" w:rsidRDefault="00000000" w:rsidRPr="00000000" w14:paraId="0000005F">
      <w:pPr>
        <w:spacing w:after="240" w:before="240" w:lineRule="auto"/>
        <w:ind w:left="720" w:firstLine="0"/>
        <w:rPr>
          <w:rFonts w:ascii="Lora" w:cs="Lora" w:eastAsia="Lora" w:hAnsi="Lora"/>
        </w:rPr>
      </w:pPr>
      <w:r w:rsidDel="00000000" w:rsidR="00000000" w:rsidRPr="00000000">
        <w:rPr>
          <w:rFonts w:ascii="Lora" w:cs="Lora" w:eastAsia="Lora" w:hAnsi="Lora"/>
          <w:b w:val="1"/>
          <w:bCs w:val="1"/>
          <w:rtl w:val="0"/>
        </w:rPr>
        <w:t xml:space="preserve">Reordenamiento</w:t>
      </w:r>
      <w:r w:rsidDel="00000000" w:rsidR="00000000" w:rsidRPr="00000000">
        <w:rPr>
          <w:rFonts w:ascii="Lora" w:cs="Lora" w:eastAsia="Lora" w:hAnsi="Lora"/>
          <w:rtl w:val="0"/>
        </w:rPr>
        <w:t xml:space="preserve">: Un tercer kernel maneja el reordenamiento de los elementos. Utilizando los resultados del escaneo, los elementos del arreglo se colocan en las posiciones correctas, asegurando que los elementos sean ordenados según el dígito o bit que se está procesando en cada iteración del algoritmo.</w:t>
      </w:r>
    </w:p>
    <w:p w:rsidR="00000000" w:rsidDel="00000000" w:rsidP="00000000" w:rsidRDefault="00000000" w:rsidRPr="00000000" w14:paraId="00000060">
      <w:pPr>
        <w:spacing w:after="240" w:before="240" w:lineRule="auto"/>
        <w:ind w:left="720" w:firstLine="0"/>
        <w:rPr>
          <w:rFonts w:ascii="Lora" w:cs="Lora" w:eastAsia="Lora" w:hAnsi="Lora"/>
          <w:sz w:val="22"/>
          <w:szCs w:val="22"/>
        </w:rPr>
      </w:pPr>
      <w:r w:rsidDel="00000000" w:rsidR="00000000" w:rsidRPr="00000000">
        <w:rPr>
          <w:rFonts w:ascii="Lora" w:cs="Lora" w:eastAsia="Lora" w:hAnsi="Lora"/>
          <w:rtl w:val="0"/>
        </w:rPr>
        <w:t xml:space="preserve">Cada uno de estos kernels se ejecuta en paralelo, distribuyendo el trabajo entre los hilos de la GPU para aprovechar al máximo la capacidad de procesamiento en paralelo, lo que mejora significativamente el rendimiento en comparación con una implementación secuencial tradicional. El uso de CUDA permite que estas operaciones se realicen de manera eficiente en grandes volúmenes de datos.</w:t>
      </w:r>
      <w:r w:rsidDel="00000000" w:rsidR="00000000" w:rsidRPr="00000000">
        <w:rPr>
          <w:rtl w:val="0"/>
        </w:rPr>
      </w:r>
    </w:p>
    <w:p w:rsidR="00000000" w:rsidDel="00000000" w:rsidP="00000000" w:rsidRDefault="00000000" w:rsidRPr="00000000" w14:paraId="00000061">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std::</w:t>
      </w:r>
      <w:r w:rsidDel="00000000" w:rsidR="00000000" w:rsidRPr="00000000">
        <w:rPr>
          <w:rFonts w:ascii="Lora" w:cs="Lora" w:eastAsia="Lora" w:hAnsi="Lora"/>
          <w:b w:val="1"/>
          <w:bCs w:val="1"/>
          <w:rtl w:val="0"/>
        </w:rPr>
        <w:t xml:space="preserve">sort</w:t>
      </w:r>
      <w:r w:rsidDel="00000000" w:rsidR="00000000" w:rsidRPr="00000000">
        <w:rPr>
          <w:rFonts w:ascii="Lora" w:cs="Lora" w:eastAsia="Lora" w:hAnsi="Lora"/>
          <w:b w:val="1"/>
          <w:bCs w:val="1"/>
          <w:rtl w:val="0"/>
        </w:rPr>
        <w:t xml:space="preserve"> en CPU: </w:t>
      </w:r>
      <w:r w:rsidDel="00000000" w:rsidR="00000000" w:rsidRPr="00000000">
        <w:rPr>
          <w:rFonts w:ascii="Lora" w:cs="Lora" w:eastAsia="Lora" w:hAnsi="Lora"/>
          <w:rtl w:val="0"/>
        </w:rPr>
        <w:t xml:space="preserve">Se utiliza  la función estándar de ordenación de </w:t>
      </w:r>
      <w:r w:rsidDel="00000000" w:rsidR="00000000" w:rsidRPr="00000000">
        <w:rPr>
          <w:rFonts w:ascii="Lora" w:cs="Lora" w:eastAsia="Lora" w:hAnsi="Lora"/>
          <w:rtl w:val="0"/>
        </w:rPr>
        <w:t xml:space="preserve">C++</w:t>
      </w:r>
      <w:r w:rsidDel="00000000" w:rsidR="00000000" w:rsidRPr="00000000">
        <w:rPr>
          <w:rFonts w:ascii="Lora" w:cs="Lora" w:eastAsia="Lora" w:hAnsi="Lora"/>
          <w:rtl w:val="0"/>
        </w:rPr>
        <w:t xml:space="preserve"> como un punto de comparación de rendimiento Esta librería se usa exclusivamente para un benchmark..</w:t>
      </w:r>
    </w:p>
    <w:p w:rsidR="00000000" w:rsidDel="00000000" w:rsidP="00000000" w:rsidRDefault="00000000" w:rsidRPr="00000000" w14:paraId="00000062">
      <w:pPr>
        <w:keepNext w:val="0"/>
        <w:keepLines w:val="0"/>
        <w:spacing w:after="40" w:before="240" w:lineRule="auto"/>
        <w:rPr>
          <w:rFonts w:ascii="Lora" w:cs="Lora" w:eastAsia="Lora" w:hAnsi="Lora"/>
          <w:b w:val="1"/>
          <w:bCs w:val="1"/>
          <w:sz w:val="22"/>
          <w:szCs w:val="22"/>
        </w:rPr>
      </w:pPr>
      <w:r w:rsidDel="00000000" w:rsidR="00000000" w:rsidRPr="00000000">
        <w:rPr>
          <w:rFonts w:ascii="Lora" w:cs="Lora" w:eastAsia="Lora" w:hAnsi="Lora"/>
          <w:b w:val="1"/>
          <w:bCs w:val="1"/>
          <w:rtl w:val="0"/>
        </w:rPr>
        <w:t xml:space="preserve">Generación de Datos</w:t>
      </w:r>
      <w:r w:rsidDel="00000000" w:rsidR="00000000" w:rsidRPr="00000000">
        <w:rPr>
          <w:rFonts w:ascii="Lora" w:cs="Lora" w:eastAsia="Lora" w:hAnsi="Lora"/>
          <w:rtl w:val="0"/>
        </w:rPr>
        <w:t xml:space="preserve">:  Los arreglos de entrada se inicializan con números aleatorios utilizando la función </w:t>
      </w:r>
      <w:r w:rsidDel="00000000" w:rsidR="00000000" w:rsidRPr="00000000">
        <w:rPr>
          <w:rFonts w:ascii="Lora" w:cs="Lora" w:eastAsia="Lora" w:hAnsi="Lora"/>
          <w:b w:val="1"/>
          <w:bCs w:val="1"/>
          <w:rtl w:val="0"/>
        </w:rPr>
        <w:t xml:space="preserve">mt19937</w:t>
      </w:r>
      <w:r w:rsidDel="00000000" w:rsidR="00000000" w:rsidRPr="00000000">
        <w:rPr>
          <w:rFonts w:ascii="Lora" w:cs="Lora" w:eastAsia="Lora" w:hAnsi="Lora"/>
          <w:rtl w:val="0"/>
        </w:rPr>
        <w:t xml:space="preserve"> de la librería estándar </w:t>
      </w:r>
      <w:r w:rsidDel="00000000" w:rsidR="00000000" w:rsidRPr="00000000">
        <w:rPr>
          <w:rFonts w:ascii="Lora" w:cs="Lora" w:eastAsia="Lora" w:hAnsi="Lora"/>
          <w:rtl w:val="0"/>
        </w:rPr>
        <w:t xml:space="preserve">C++</w:t>
      </w:r>
      <w:r w:rsidDel="00000000" w:rsidR="00000000" w:rsidRPr="00000000">
        <w:rPr>
          <w:rFonts w:ascii="Lora" w:cs="Lora" w:eastAsia="Lora" w:hAnsi="Lora"/>
          <w:rtl w:val="0"/>
        </w:rPr>
        <w:t xml:space="preserve">, junto con la distribución uniforme</w:t>
      </w:r>
      <w:r w:rsidDel="00000000" w:rsidR="00000000" w:rsidRPr="00000000">
        <w:rPr>
          <w:rFonts w:ascii="Lora" w:cs="Lora" w:eastAsia="Lora" w:hAnsi="Lora"/>
          <w:b w:val="1"/>
          <w:bCs w:val="1"/>
          <w:rtl w:val="0"/>
        </w:rPr>
        <w:t xml:space="preserve"> </w:t>
      </w:r>
      <w:r w:rsidDel="00000000" w:rsidR="00000000" w:rsidRPr="00000000">
        <w:rPr>
          <w:rFonts w:ascii="Lora" w:cs="Lora" w:eastAsia="Lora" w:hAnsi="Lora"/>
          <w:b w:val="1"/>
          <w:bCs w:val="1"/>
          <w:rtl w:val="0"/>
        </w:rPr>
        <w:t xml:space="preserve">uniform_int_distribution</w:t>
      </w:r>
      <w:r w:rsidDel="00000000" w:rsidR="00000000" w:rsidRPr="00000000">
        <w:rPr>
          <w:rFonts w:ascii="Lora" w:cs="Lora" w:eastAsia="Lora" w:hAnsi="Lora"/>
          <w:b w:val="1"/>
          <w:bCs w:val="1"/>
          <w:rtl w:val="0"/>
        </w:rPr>
        <w:t xml:space="preserve">&lt;int&gt;</w:t>
      </w:r>
      <w:r w:rsidDel="00000000" w:rsidR="00000000" w:rsidRPr="00000000">
        <w:rPr>
          <w:rFonts w:ascii="Lora" w:cs="Lora" w:eastAsia="Lora" w:hAnsi="Lora"/>
          <w:rtl w:val="0"/>
        </w:rPr>
        <w:t xml:space="preserve">. Este generador de números pseudo-aleatorios se inicializa con una semilla basada en el tiempo actual</w:t>
      </w:r>
      <w:r w:rsidDel="00000000" w:rsidR="00000000" w:rsidRPr="00000000">
        <w:rPr>
          <w:rFonts w:ascii="Lora" w:cs="Lora" w:eastAsia="Lora" w:hAnsi="Lora"/>
          <w:b w:val="1"/>
          <w:bCs w:val="1"/>
          <w:rtl w:val="0"/>
        </w:rPr>
        <w:t xml:space="preserve"> (time(0)</w:t>
      </w:r>
      <w:r w:rsidDel="00000000" w:rsidR="00000000" w:rsidRPr="00000000">
        <w:rPr>
          <w:rFonts w:ascii="Lora" w:cs="Lora" w:eastAsia="Lora" w:hAnsi="Lora"/>
          <w:rtl w:val="0"/>
        </w:rPr>
        <w:t xml:space="preserve">), lo que permite generar una secuencia de números aleatorios en el rango de 0 a 999999. Esta estrategia busca simular diversas situaciones de datos para probar los algoritmos de ordenamiento en distintas condiciones.</w:t>
      </w:r>
      <w:r w:rsidDel="00000000" w:rsidR="00000000" w:rsidRPr="00000000">
        <w:rPr>
          <w:rtl w:val="0"/>
        </w:rPr>
      </w:r>
    </w:p>
    <w:p w:rsidR="00000000" w:rsidDel="00000000" w:rsidP="00000000" w:rsidRDefault="00000000" w:rsidRPr="00000000" w14:paraId="00000063">
      <w:pPr>
        <w:pStyle w:val="Heading2"/>
        <w:keepNext w:val="0"/>
        <w:keepLines w:val="0"/>
        <w:spacing w:after="40" w:before="240" w:lineRule="auto"/>
        <w:rPr>
          <w:rFonts w:ascii="Lora" w:cs="Lora" w:eastAsia="Lora" w:hAnsi="Lora"/>
        </w:rPr>
      </w:pPr>
      <w:bookmarkStart w:colFirst="0" w:colLast="0" w:name="_m70qpznty58e" w:id="20"/>
      <w:bookmarkEnd w:id="20"/>
      <w:r w:rsidDel="00000000" w:rsidR="00000000" w:rsidRPr="00000000">
        <w:rPr>
          <w:rFonts w:ascii="Lora" w:cs="Lora" w:eastAsia="Lora" w:hAnsi="Lora"/>
          <w:b w:val="1"/>
          <w:bCs w:val="1"/>
          <w:rtl w:val="0"/>
        </w:rPr>
        <w:t xml:space="preserve">Configuración del experimento</w:t>
      </w:r>
      <w:r w:rsidDel="00000000" w:rsidR="00000000" w:rsidRPr="00000000">
        <w:rPr>
          <w:rFonts w:ascii="Lora" w:cs="Lora" w:eastAsia="Lora" w:hAnsi="Lora"/>
          <w:rtl w:val="0"/>
        </w:rPr>
        <w:t xml:space="preserve">:</w:t>
      </w:r>
    </w:p>
    <w:p w:rsidR="00000000" w:rsidDel="00000000" w:rsidP="00000000" w:rsidRDefault="00000000" w:rsidRPr="00000000" w14:paraId="00000064">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Parámetros de entrada:</w:t>
      </w:r>
      <w:r w:rsidDel="00000000" w:rsidR="00000000" w:rsidRPr="00000000">
        <w:rPr>
          <w:rFonts w:ascii="Lora" w:cs="Lora" w:eastAsia="Lora" w:hAnsi="Lora"/>
          <w:rtl w:val="0"/>
        </w:rPr>
        <w:t xml:space="preserve"> Se evalúan diferentes tamaños de arreglo </w:t>
      </w:r>
      <w:r w:rsidDel="00000000" w:rsidR="00000000" w:rsidRPr="00000000">
        <w:rPr>
          <w:rFonts w:ascii="Lora" w:cs="Lora" w:eastAsia="Lora" w:hAnsi="Lora"/>
          <w:b w:val="1"/>
          <w:bCs w:val="1"/>
          <w:rtl w:val="0"/>
        </w:rPr>
        <w:t xml:space="preserve">n</w:t>
      </w:r>
      <w:r w:rsidDel="00000000" w:rsidR="00000000" w:rsidRPr="00000000">
        <w:rPr>
          <w:rFonts w:ascii="Lora" w:cs="Lora" w:eastAsia="Lora" w:hAnsi="Lora"/>
          <w:rtl w:val="0"/>
        </w:rPr>
        <w:t xml:space="preserve">  y</w:t>
      </w:r>
      <w:r w:rsidDel="00000000" w:rsidR="00000000" w:rsidRPr="00000000">
        <w:rPr>
          <w:rFonts w:ascii="Lora" w:cs="Lora" w:eastAsia="Lora" w:hAnsi="Lora"/>
          <w:rtl w:val="0"/>
        </w:rPr>
        <w:t xml:space="preserve"> números de hilos (para el Merge Sort en CPU) o </w:t>
      </w:r>
      <w:r w:rsidDel="00000000" w:rsidR="00000000" w:rsidRPr="00000000">
        <w:rPr>
          <w:rFonts w:ascii="Lora" w:cs="Lora" w:eastAsia="Lora" w:hAnsi="Lora"/>
          <w:rtl w:val="0"/>
        </w:rPr>
        <w:t xml:space="preserve">gridsize</w:t>
      </w:r>
      <w:r w:rsidDel="00000000" w:rsidR="00000000" w:rsidRPr="00000000">
        <w:rPr>
          <w:rFonts w:ascii="Lora" w:cs="Lora" w:eastAsia="Lora" w:hAnsi="Lora"/>
          <w:rtl w:val="0"/>
        </w:rPr>
        <w:t xml:space="preserve"> (para el Radix Sort en GPU) en las implementaciones paralelas. El número de hilos o bloques se pasa como parámetro a través de la línea de comandos, permitiendo ajustar la configuración para cada ejecución.</w:t>
      </w:r>
    </w:p>
    <w:p w:rsidR="00000000" w:rsidDel="00000000" w:rsidP="00000000" w:rsidRDefault="00000000" w:rsidRPr="00000000" w14:paraId="00000065">
      <w:pPr>
        <w:keepNext w:val="0"/>
        <w:keepLines w:val="0"/>
        <w:spacing w:after="240" w:before="240" w:lineRule="auto"/>
        <w:rPr>
          <w:rFonts w:ascii="Lora" w:cs="Lora" w:eastAsia="Lora" w:hAnsi="Lora"/>
          <w:sz w:val="22"/>
          <w:szCs w:val="22"/>
        </w:rPr>
      </w:pPr>
      <w:r w:rsidDel="00000000" w:rsidR="00000000" w:rsidRPr="00000000">
        <w:rPr>
          <w:rFonts w:ascii="Lora" w:cs="Lora" w:eastAsia="Lora" w:hAnsi="Lora"/>
          <w:b w:val="1"/>
          <w:bCs w:val="1"/>
          <w:rtl w:val="0"/>
        </w:rPr>
        <w:t xml:space="preserve">Métricas:</w:t>
      </w:r>
      <w:r w:rsidDel="00000000" w:rsidR="00000000" w:rsidRPr="00000000">
        <w:rPr>
          <w:rFonts w:ascii="Lora" w:cs="Lora" w:eastAsia="Lora" w:hAnsi="Lora"/>
          <w:rtl w:val="0"/>
        </w:rPr>
        <w:t xml:space="preserve"> El tiempo de ejecución de cada algoritmo (Merge Sort en CPU, Radix Sort en GPU, y std::sort) se mide utilizando omp_get_wtime() para la CPU y se captura mediante temporizadores en ambos modos. Los resultados se almacenan en un archivo CSV, incluyendo el tamaño del arreglo, el modo de ejecución (CPU o GPU), el número de hilos/bloques, y el tiempo de ejecución correspondiente. Esto facilita el análisis comparativo del rendimiento entre las implementaciones.</w:t>
      </w:r>
      <w:r w:rsidDel="00000000" w:rsidR="00000000" w:rsidRPr="00000000">
        <w:rPr>
          <w:rtl w:val="0"/>
        </w:rPr>
      </w:r>
    </w:p>
    <w:p w:rsidR="00000000" w:rsidDel="00000000" w:rsidP="00000000" w:rsidRDefault="00000000" w:rsidRPr="00000000" w14:paraId="00000066">
      <w:pPr>
        <w:pStyle w:val="Heading2"/>
        <w:spacing w:after="240" w:before="240" w:lineRule="auto"/>
        <w:rPr>
          <w:rFonts w:ascii="Lora" w:cs="Lora" w:eastAsia="Lora" w:hAnsi="Lora"/>
          <w:b w:val="1"/>
          <w:bCs w:val="1"/>
        </w:rPr>
      </w:pPr>
      <w:bookmarkStart w:colFirst="0" w:colLast="0" w:name="_o5g0vp9h8z5d" w:id="21"/>
      <w:bookmarkEnd w:id="21"/>
      <w:r w:rsidDel="00000000" w:rsidR="00000000" w:rsidRPr="00000000">
        <w:rPr>
          <w:rFonts w:ascii="Lora" w:cs="Lora" w:eastAsia="Lora" w:hAnsi="Lora"/>
          <w:b w:val="1"/>
          <w:bCs w:val="1"/>
          <w:rtl w:val="0"/>
        </w:rPr>
        <w:t xml:space="preserve">Resultados y Análisis</w:t>
      </w:r>
    </w:p>
    <w:p w:rsidR="00000000" w:rsidDel="00000000" w:rsidP="00000000" w:rsidRDefault="00000000" w:rsidRPr="00000000" w14:paraId="00000067">
      <w:pPr>
        <w:spacing w:after="240" w:before="240" w:lineRule="auto"/>
        <w:rPr>
          <w:rFonts w:ascii="Lora" w:cs="Lora" w:eastAsia="Lora" w:hAnsi="Lora"/>
        </w:rPr>
      </w:pPr>
      <w:r w:rsidDel="00000000" w:rsidR="00000000" w:rsidRPr="00000000">
        <w:rPr>
          <w:rFonts w:ascii="Lora" w:cs="Lora" w:eastAsia="Lora" w:hAnsi="Lora"/>
          <w:rtl w:val="0"/>
        </w:rPr>
        <w:t xml:space="preserve">En esta sección se presentan y analizan los resultados obtenidos de un total de </w:t>
      </w:r>
      <w:r w:rsidDel="00000000" w:rsidR="00000000" w:rsidRPr="00000000">
        <w:rPr>
          <w:rFonts w:ascii="Lora" w:cs="Lora" w:eastAsia="Lora" w:hAnsi="Lora"/>
          <w:b w:val="1"/>
          <w:bCs w:val="1"/>
          <w:rtl w:val="0"/>
        </w:rPr>
        <w:t xml:space="preserve">717 </w:t>
      </w:r>
      <w:r w:rsidDel="00000000" w:rsidR="00000000" w:rsidRPr="00000000">
        <w:rPr>
          <w:rFonts w:ascii="Lora" w:cs="Lora" w:eastAsia="Lora" w:hAnsi="Lora"/>
          <w:rtl w:val="0"/>
        </w:rPr>
        <w:t xml:space="preserve">experimentos realizados para evaluar el rendimiento de tres algoritmos de ordenamiento: </w:t>
      </w:r>
      <w:r w:rsidDel="00000000" w:rsidR="00000000" w:rsidRPr="00000000">
        <w:rPr>
          <w:rFonts w:ascii="Lora" w:cs="Lora" w:eastAsia="Lora" w:hAnsi="Lora"/>
          <w:rtl w:val="0"/>
        </w:rPr>
        <w:t xml:space="preserve">Merge Sort</w:t>
      </w:r>
      <w:r w:rsidDel="00000000" w:rsidR="00000000" w:rsidRPr="00000000">
        <w:rPr>
          <w:rFonts w:ascii="Lora" w:cs="Lora" w:eastAsia="Lora" w:hAnsi="Lora"/>
          <w:rtl w:val="0"/>
        </w:rPr>
        <w:t xml:space="preserve"> paralelo en CPU, Radix Sort en GPU y </w:t>
      </w:r>
      <w:r w:rsidDel="00000000" w:rsidR="00000000" w:rsidRPr="00000000">
        <w:rPr>
          <w:rFonts w:ascii="Lora" w:cs="Lora" w:eastAsia="Lora" w:hAnsi="Lora"/>
          <w:rtl w:val="0"/>
        </w:rPr>
        <w:t xml:space="preserve">std::</w:t>
      </w:r>
      <w:r w:rsidDel="00000000" w:rsidR="00000000" w:rsidRPr="00000000">
        <w:rPr>
          <w:rFonts w:ascii="Lora" w:cs="Lora" w:eastAsia="Lora" w:hAnsi="Lora"/>
          <w:rtl w:val="0"/>
        </w:rPr>
        <w:t xml:space="preserve">sort</w:t>
      </w:r>
      <w:r w:rsidDel="00000000" w:rsidR="00000000" w:rsidRPr="00000000">
        <w:rPr>
          <w:rFonts w:ascii="Lora" w:cs="Lora" w:eastAsia="Lora" w:hAnsi="Lora"/>
          <w:rtl w:val="0"/>
        </w:rPr>
        <w:t xml:space="preserve"> de la STL. Los experimentos se llevaron a cabo variando el tamaño del arreglo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el número de hilos en CPU y el número de bloques en GPU, con el objetivo de medir y comparar el rendimiento en distintas configuraciones. A través de una serie de gráficos, se analiza cómo los algoritmos se comportan en función de estos parámetros y se discuten las diferencias en términos de tiempo de ejecución, escalabilidad y eficiencia, tanto para la CPU como para la GPU. A continuación se presentan los gráficos y sus respectivos análisis:</w:t>
      </w:r>
    </w:p>
    <w:p w:rsidR="00000000" w:rsidDel="00000000" w:rsidP="00000000" w:rsidRDefault="00000000" w:rsidRPr="00000000" w14:paraId="00000068">
      <w:pPr>
        <w:pStyle w:val="Heading3"/>
        <w:spacing w:after="240" w:before="240" w:lineRule="auto"/>
        <w:rPr>
          <w:rFonts w:ascii="Lora" w:cs="Lora" w:eastAsia="Lora" w:hAnsi="Lora"/>
          <w:b w:val="1"/>
          <w:bCs w:val="1"/>
          <w:color w:val="000000"/>
        </w:rPr>
      </w:pPr>
      <w:bookmarkStart w:colFirst="0" w:colLast="0" w:name="_it0jcoin1gi3" w:id="22"/>
      <w:bookmarkEnd w:id="22"/>
      <w:r w:rsidDel="00000000" w:rsidR="00000000" w:rsidRPr="00000000">
        <w:rPr>
          <w:rFonts w:ascii="Lora" w:cs="Lora" w:eastAsia="Lora" w:hAnsi="Lora"/>
          <w:b w:val="1"/>
          <w:bCs w:val="1"/>
          <w:color w:val="000000"/>
          <w:rtl w:val="0"/>
        </w:rPr>
        <w:t xml:space="preserve">Gráfico 1: Tiempo vs Tamaño del Array </w:t>
      </w:r>
      <w:r w:rsidDel="00000000" w:rsidR="00000000" w:rsidRPr="00000000">
        <w:rPr>
          <w:rFonts w:ascii="Lora" w:cs="Lora" w:eastAsia="Lora" w:hAnsi="Lora"/>
          <w:b w:val="1"/>
          <w:bCs w:val="1"/>
          <w:color w:val="000000"/>
          <w:rtl w:val="0"/>
        </w:rPr>
        <w:t xml:space="preserve">(n</w:t>
      </w:r>
      <w:r w:rsidDel="00000000" w:rsidR="00000000" w:rsidRPr="00000000">
        <w:rPr>
          <w:rFonts w:ascii="Lora" w:cs="Lora" w:eastAsia="Lora" w:hAnsi="Lora"/>
          <w:b w:val="1"/>
          <w:bCs w:val="1"/>
          <w:color w:val="000000"/>
          <w:rtl w:val="0"/>
        </w:rPr>
        <w:t xml:space="preserve">)</w:t>
      </w:r>
    </w:p>
    <w:p w:rsidR="00000000" w:rsidDel="00000000" w:rsidP="00000000" w:rsidRDefault="00000000" w:rsidRPr="00000000" w14:paraId="00000069">
      <w:pPr>
        <w:spacing w:after="240" w:before="240" w:lineRule="auto"/>
        <w:rPr>
          <w:rFonts w:ascii="Lora" w:cs="Lora" w:eastAsia="Lora" w:hAnsi="Lora"/>
        </w:rPr>
      </w:pPr>
      <w:r w:rsidDel="00000000" w:rsidR="00000000" w:rsidRPr="00000000">
        <w:rPr>
          <w:rFonts w:ascii="Lora" w:cs="Lora" w:eastAsia="Lora" w:hAnsi="Lora"/>
        </w:rPr>
        <w:drawing>
          <wp:inline distB="114300" distT="114300" distL="114300" distR="114300">
            <wp:extent cx="5731200" cy="3441700"/>
            <wp:effectExtent b="12700" l="12700" r="12700" t="1270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pStyle w:val="Heading4"/>
        <w:spacing w:after="240" w:before="240" w:lineRule="auto"/>
        <w:rPr>
          <w:rFonts w:ascii="Lora" w:cs="Lora" w:eastAsia="Lora" w:hAnsi="Lora"/>
          <w:b w:val="1"/>
          <w:bCs w:val="1"/>
          <w:color w:val="000000"/>
        </w:rPr>
      </w:pPr>
      <w:bookmarkStart w:colFirst="0" w:colLast="0" w:name="_srpdqfni01o4" w:id="23"/>
      <w:bookmarkEnd w:id="23"/>
      <w:r w:rsidDel="00000000" w:rsidR="00000000" w:rsidRPr="00000000">
        <w:rPr>
          <w:rFonts w:ascii="Lora" w:cs="Lora" w:eastAsia="Lora" w:hAnsi="Lora"/>
          <w:b w:val="1"/>
          <w:bCs w:val="1"/>
          <w:color w:val="000000"/>
          <w:rtl w:val="0"/>
        </w:rPr>
        <w:t xml:space="preserve">Análisis datos:</w:t>
      </w:r>
    </w:p>
    <w:p w:rsidR="00000000" w:rsidDel="00000000" w:rsidP="00000000" w:rsidRDefault="00000000" w:rsidRPr="00000000" w14:paraId="0000006B">
      <w:pPr>
        <w:numPr>
          <w:ilvl w:val="0"/>
          <w:numId w:val="2"/>
        </w:numPr>
        <w:spacing w:after="0" w:afterAutospacing="0" w:before="240" w:lineRule="auto"/>
        <w:ind w:left="720" w:hanging="360"/>
        <w:rPr/>
      </w:pPr>
      <w:r w:rsidDel="00000000" w:rsidR="00000000" w:rsidRPr="00000000">
        <w:rPr>
          <w:rFonts w:ascii="Lora" w:cs="Lora" w:eastAsia="Lora" w:hAnsi="Lora"/>
          <w:b w:val="1"/>
          <w:bCs w:val="1"/>
          <w:rtl w:val="0"/>
        </w:rPr>
        <w:t xml:space="preserve">Tiempos CPU</w:t>
      </w:r>
      <w:r w:rsidDel="00000000" w:rsidR="00000000" w:rsidRPr="00000000">
        <w:rPr>
          <w:rFonts w:ascii="Lora" w:cs="Lora" w:eastAsia="Lora" w:hAnsi="Lora"/>
          <w:rtl w:val="0"/>
        </w:rPr>
        <w:t xml:space="preserve">:</w:t>
      </w:r>
    </w:p>
    <w:p w:rsidR="00000000" w:rsidDel="00000000" w:rsidP="00000000" w:rsidRDefault="00000000" w:rsidRPr="00000000" w14:paraId="0000006C">
      <w:pPr>
        <w:numPr>
          <w:ilvl w:val="1"/>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Para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pequeños (1000, 2000, etc.), los tiempos de ejecución son bajos y consistentes.</w:t>
      </w:r>
    </w:p>
    <w:p w:rsidR="00000000" w:rsidDel="00000000" w:rsidP="00000000" w:rsidRDefault="00000000" w:rsidRPr="00000000" w14:paraId="0000006D">
      <w:pPr>
        <w:numPr>
          <w:ilvl w:val="1"/>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A medida que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crece, los tiempos aumentan de manera progresiva, especialmente para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mayores a 1,000,000, alcanzando hasta más de 3 segundos para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 100,000,000.</w:t>
      </w:r>
    </w:p>
    <w:p w:rsidR="00000000" w:rsidDel="00000000" w:rsidP="00000000" w:rsidRDefault="00000000" w:rsidRPr="00000000" w14:paraId="0000006E">
      <w:pPr>
        <w:numPr>
          <w:ilvl w:val="1"/>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A partir de 20.000.000 de elementos, los tiempos sobrepasan el segundo,, con máximos de hasta 3.8 segundos para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 100,000,000.</w:t>
      </w:r>
    </w:p>
    <w:p w:rsidR="00000000" w:rsidDel="00000000" w:rsidP="00000000" w:rsidRDefault="00000000" w:rsidRPr="00000000" w14:paraId="0000006F">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Tiempos GPU</w:t>
      </w:r>
      <w:r w:rsidDel="00000000" w:rsidR="00000000" w:rsidRPr="00000000">
        <w:rPr>
          <w:rFonts w:ascii="Lora" w:cs="Lora" w:eastAsia="Lora" w:hAnsi="Lora"/>
          <w:rtl w:val="0"/>
        </w:rPr>
        <w:t xml:space="preserve">:</w:t>
      </w:r>
    </w:p>
    <w:p w:rsidR="00000000" w:rsidDel="00000000" w:rsidP="00000000" w:rsidRDefault="00000000" w:rsidRPr="00000000" w14:paraId="00000070">
      <w:pPr>
        <w:numPr>
          <w:ilvl w:val="1"/>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Los tiempos iniciales para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pequeños (1000, 2000) son mucho mayores que los de la CPU (aproximadamente 0.3-0.4 segundos).</w:t>
      </w:r>
    </w:p>
    <w:p w:rsidR="00000000" w:rsidDel="00000000" w:rsidP="00000000" w:rsidRDefault="00000000" w:rsidRPr="00000000" w14:paraId="00000071">
      <w:pPr>
        <w:numPr>
          <w:ilvl w:val="1"/>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Sin embargo, a medida </w:t>
      </w:r>
      <w:r w:rsidDel="00000000" w:rsidR="00000000" w:rsidRPr="00000000">
        <w:rPr>
          <w:rFonts w:ascii="Lora" w:cs="Lora" w:eastAsia="Lora" w:hAnsi="Lora"/>
          <w:rtl w:val="0"/>
        </w:rPr>
        <w:t xml:space="preserve">que </w:t>
      </w:r>
      <w:r w:rsidDel="00000000" w:rsidR="00000000" w:rsidRPr="00000000">
        <w:rPr>
          <w:rFonts w:ascii="Lora" w:cs="Lora" w:eastAsia="Lora" w:hAnsi="Lora"/>
          <w:b w:val="1"/>
          <w:bCs w:val="1"/>
          <w:rtl w:val="0"/>
        </w:rPr>
        <w:t xml:space="preserve">n</w:t>
      </w:r>
      <w:r w:rsidDel="00000000" w:rsidR="00000000" w:rsidRPr="00000000">
        <w:rPr>
          <w:rFonts w:ascii="Lora" w:cs="Lora" w:eastAsia="Lora" w:hAnsi="Lora"/>
          <w:rtl w:val="0"/>
        </w:rPr>
        <w:t xml:space="preserve"> aumenta</w:t>
      </w:r>
      <w:r w:rsidDel="00000000" w:rsidR="00000000" w:rsidRPr="00000000">
        <w:rPr>
          <w:rFonts w:ascii="Lora" w:cs="Lora" w:eastAsia="Lora" w:hAnsi="Lora"/>
          <w:rtl w:val="0"/>
        </w:rPr>
        <w:t xml:space="preserve">, la GPU muestra una ventaja clara, con tiempos mucho menores que los de la CPU, ya que si bien también pasados los 10.000.000, lo hace de manera más lenta  y estable, en comparación a la CPU que crece de más rápido..</w:t>
      </w:r>
    </w:p>
    <w:p w:rsidR="00000000" w:rsidDel="00000000" w:rsidP="00000000" w:rsidRDefault="00000000" w:rsidRPr="00000000" w14:paraId="00000072">
      <w:pPr>
        <w:numPr>
          <w:ilvl w:val="1"/>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Para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relativamente “grandes” (10.000.000), los tiempos se estabilizan entre 0.3 y 0.5 segundos, mucho más eficientes que la CPU.</w:t>
      </w:r>
    </w:p>
    <w:p w:rsidR="00000000" w:rsidDel="00000000" w:rsidP="00000000" w:rsidRDefault="00000000" w:rsidRPr="00000000" w14:paraId="00000073">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Comparación</w:t>
      </w:r>
      <w:r w:rsidDel="00000000" w:rsidR="00000000" w:rsidRPr="00000000">
        <w:rPr>
          <w:rFonts w:ascii="Lora" w:cs="Lora" w:eastAsia="Lora" w:hAnsi="Lora"/>
          <w:rtl w:val="0"/>
        </w:rPr>
        <w:t xml:space="preserve">:</w:t>
      </w:r>
    </w:p>
    <w:p w:rsidR="00000000" w:rsidDel="00000000" w:rsidP="00000000" w:rsidRDefault="00000000" w:rsidRPr="00000000" w14:paraId="00000074">
      <w:pPr>
        <w:numPr>
          <w:ilvl w:val="1"/>
          <w:numId w:val="2"/>
        </w:numPr>
        <w:spacing w:after="0" w:afterAutospacing="0" w:before="0" w:beforeAutospacing="0" w:lineRule="auto"/>
        <w:ind w:left="1440" w:hanging="360"/>
        <w:rPr/>
      </w:pPr>
      <w:r w:rsidDel="00000000" w:rsidR="00000000" w:rsidRPr="00000000">
        <w:rPr>
          <w:rFonts w:ascii="Lora" w:cs="Lora" w:eastAsia="Lora" w:hAnsi="Lora"/>
          <w:b w:val="1"/>
          <w:bCs w:val="1"/>
          <w:rtl w:val="0"/>
        </w:rPr>
        <w:t xml:space="preserve">CPU</w:t>
      </w:r>
      <w:r w:rsidDel="00000000" w:rsidR="00000000" w:rsidRPr="00000000">
        <w:rPr>
          <w:rFonts w:ascii="Lora" w:cs="Lora" w:eastAsia="Lora" w:hAnsi="Lora"/>
          <w:rtl w:val="0"/>
        </w:rPr>
        <w:t xml:space="preserve">: Es más rápida en arreglos pequeños pero se vuelve menos eficiente conforme aumentan.</w:t>
      </w:r>
    </w:p>
    <w:p w:rsidR="00000000" w:rsidDel="00000000" w:rsidP="00000000" w:rsidRDefault="00000000" w:rsidRPr="00000000" w14:paraId="00000075">
      <w:pPr>
        <w:numPr>
          <w:ilvl w:val="1"/>
          <w:numId w:val="2"/>
        </w:numPr>
        <w:spacing w:after="0" w:afterAutospacing="0" w:before="0" w:beforeAutospacing="0" w:lineRule="auto"/>
        <w:ind w:left="1440" w:hanging="360"/>
        <w:rPr/>
      </w:pPr>
      <w:r w:rsidDel="00000000" w:rsidR="00000000" w:rsidRPr="00000000">
        <w:rPr>
          <w:rFonts w:ascii="Lora" w:cs="Lora" w:eastAsia="Lora" w:hAnsi="Lora"/>
          <w:b w:val="1"/>
          <w:bCs w:val="1"/>
          <w:rtl w:val="0"/>
        </w:rPr>
        <w:t xml:space="preserve">GPU</w:t>
      </w:r>
      <w:r w:rsidDel="00000000" w:rsidR="00000000" w:rsidRPr="00000000">
        <w:rPr>
          <w:rFonts w:ascii="Lora" w:cs="Lora" w:eastAsia="Lora" w:hAnsi="Lora"/>
          <w:rtl w:val="0"/>
        </w:rPr>
        <w:t xml:space="preserve">: Es menos eficiente en arreglos pequeños, pero supera a la CPU en arreglos grandes debido a su capacidad de paralelización.</w:t>
      </w:r>
    </w:p>
    <w:p w:rsidR="00000000" w:rsidDel="00000000" w:rsidP="00000000" w:rsidRDefault="00000000" w:rsidRPr="00000000" w14:paraId="00000076">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Tendencia General</w:t>
      </w:r>
      <w:r w:rsidDel="00000000" w:rsidR="00000000" w:rsidRPr="00000000">
        <w:rPr>
          <w:rFonts w:ascii="Lora" w:cs="Lora" w:eastAsia="Lora" w:hAnsi="Lora"/>
          <w:rtl w:val="0"/>
        </w:rPr>
        <w:t xml:space="preserve">:</w:t>
      </w:r>
    </w:p>
    <w:p w:rsidR="00000000" w:rsidDel="00000000" w:rsidP="00000000" w:rsidRDefault="00000000" w:rsidRPr="00000000" w14:paraId="00000077">
      <w:pPr>
        <w:numPr>
          <w:ilvl w:val="1"/>
          <w:numId w:val="2"/>
        </w:numPr>
        <w:spacing w:after="0" w:afterAutospacing="0" w:before="0" w:beforeAutospacing="0" w:lineRule="auto"/>
        <w:ind w:left="1440" w:hanging="360"/>
        <w:rPr/>
      </w:pPr>
      <w:r w:rsidDel="00000000" w:rsidR="00000000" w:rsidRPr="00000000">
        <w:rPr>
          <w:rFonts w:ascii="Lora" w:cs="Lora" w:eastAsia="Lora" w:hAnsi="Lora"/>
          <w:b w:val="1"/>
          <w:bCs w:val="1"/>
          <w:rtl w:val="0"/>
        </w:rPr>
        <w:t xml:space="preserve">CPU</w:t>
      </w:r>
      <w:r w:rsidDel="00000000" w:rsidR="00000000" w:rsidRPr="00000000">
        <w:rPr>
          <w:rFonts w:ascii="Lora" w:cs="Lora" w:eastAsia="Lora" w:hAnsi="Lora"/>
          <w:rtl w:val="0"/>
        </w:rPr>
        <w:t xml:space="preserve">: Adecuada para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 pequeños (hasta 10,000,000).</w:t>
      </w:r>
    </w:p>
    <w:p w:rsidR="00000000" w:rsidDel="00000000" w:rsidP="00000000" w:rsidRDefault="00000000" w:rsidRPr="00000000" w14:paraId="00000078">
      <w:pPr>
        <w:numPr>
          <w:ilvl w:val="1"/>
          <w:numId w:val="2"/>
        </w:numPr>
        <w:spacing w:after="0" w:afterAutospacing="0" w:before="0" w:beforeAutospacing="0" w:lineRule="auto"/>
        <w:ind w:left="1440" w:hanging="360"/>
        <w:rPr/>
      </w:pPr>
      <w:r w:rsidDel="00000000" w:rsidR="00000000" w:rsidRPr="00000000">
        <w:rPr>
          <w:rFonts w:ascii="Lora" w:cs="Lora" w:eastAsia="Lora" w:hAnsi="Lora"/>
          <w:b w:val="1"/>
          <w:bCs w:val="1"/>
          <w:rtl w:val="0"/>
        </w:rPr>
        <w:t xml:space="preserve">GPU</w:t>
      </w:r>
      <w:r w:rsidDel="00000000" w:rsidR="00000000" w:rsidRPr="00000000">
        <w:rPr>
          <w:rFonts w:ascii="Lora" w:cs="Lora" w:eastAsia="Lora" w:hAnsi="Lora"/>
          <w:rtl w:val="0"/>
        </w:rPr>
        <w:t xml:space="preserve">: A </w:t>
      </w:r>
      <w:r w:rsidDel="00000000" w:rsidR="00000000" w:rsidRPr="00000000">
        <w:rPr>
          <w:rFonts w:ascii="Lora" w:cs="Lora" w:eastAsia="Lora" w:hAnsi="Lora"/>
          <w:rtl w:val="0"/>
        </w:rPr>
        <w:t xml:space="preserve">partir de </w:t>
      </w:r>
      <w:r w:rsidDel="00000000" w:rsidR="00000000" w:rsidRPr="00000000">
        <w:rPr>
          <w:rFonts w:ascii="Lora" w:cs="Lora" w:eastAsia="Lora" w:hAnsi="Lora"/>
          <w:b w:val="1"/>
          <w:bCs w:val="1"/>
          <w:rtl w:val="0"/>
        </w:rPr>
        <w:t xml:space="preserve">n</w:t>
      </w:r>
      <w:r w:rsidDel="00000000" w:rsidR="00000000" w:rsidRPr="00000000">
        <w:rPr>
          <w:rFonts w:ascii="Lora" w:cs="Lora" w:eastAsia="Lora" w:hAnsi="Lora"/>
          <w:rtl w:val="0"/>
        </w:rPr>
        <w:t xml:space="preserve"> de</w:t>
      </w:r>
      <w:r w:rsidDel="00000000" w:rsidR="00000000" w:rsidRPr="00000000">
        <w:rPr>
          <w:rFonts w:ascii="Lora" w:cs="Lora" w:eastAsia="Lora" w:hAnsi="Lora"/>
          <w:rtl w:val="0"/>
        </w:rPr>
        <w:t xml:space="preserve"> aproximadamente 50,000,000, la GPU es mucho más rápida que la CPU, mostrando su capacidad para manejar grandes volúmenes de datos eficientemente.</w:t>
      </w:r>
    </w:p>
    <w:p w:rsidR="00000000" w:rsidDel="00000000" w:rsidP="00000000" w:rsidRDefault="00000000" w:rsidRPr="00000000" w14:paraId="00000079">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Impacto de los valores constantes</w:t>
      </w:r>
      <w:r w:rsidDel="00000000" w:rsidR="00000000" w:rsidRPr="00000000">
        <w:rPr>
          <w:rFonts w:ascii="Lora" w:cs="Lora" w:eastAsia="Lora" w:hAnsi="Lora"/>
          <w:rtl w:val="0"/>
        </w:rPr>
        <w:t xml:space="preserve">:</w:t>
      </w:r>
    </w:p>
    <w:p w:rsidR="00000000" w:rsidDel="00000000" w:rsidP="00000000" w:rsidRDefault="00000000" w:rsidRPr="00000000" w14:paraId="0000007A">
      <w:pPr>
        <w:numPr>
          <w:ilvl w:val="1"/>
          <w:numId w:val="2"/>
        </w:numPr>
        <w:spacing w:after="240" w:before="0" w:beforeAutospacing="0" w:lineRule="auto"/>
        <w:ind w:left="1440" w:hanging="360"/>
        <w:rPr/>
      </w:pPr>
      <w:r w:rsidDel="00000000" w:rsidR="00000000" w:rsidRPr="00000000">
        <w:rPr>
          <w:rFonts w:ascii="Lora" w:cs="Lora" w:eastAsia="Lora" w:hAnsi="Lora"/>
          <w:b w:val="1"/>
          <w:bCs w:val="1"/>
          <w:rtl w:val="0"/>
        </w:rPr>
        <w:t xml:space="preserve">GridSize</w:t>
      </w:r>
      <w:r w:rsidDel="00000000" w:rsidR="00000000" w:rsidRPr="00000000">
        <w:rPr>
          <w:rFonts w:ascii="Lora" w:cs="Lora" w:eastAsia="Lora" w:hAnsi="Lora"/>
          <w:rtl w:val="0"/>
        </w:rPr>
        <w:t xml:space="preserve"> y </w:t>
      </w:r>
      <w:r w:rsidDel="00000000" w:rsidR="00000000" w:rsidRPr="00000000">
        <w:rPr>
          <w:rFonts w:ascii="Lora" w:cs="Lora" w:eastAsia="Lora" w:hAnsi="Lora"/>
          <w:b w:val="1"/>
          <w:bCs w:val="1"/>
          <w:rtl w:val="0"/>
        </w:rPr>
        <w:t xml:space="preserve">Threads</w:t>
      </w:r>
      <w:r w:rsidDel="00000000" w:rsidR="00000000" w:rsidRPr="00000000">
        <w:rPr>
          <w:rFonts w:ascii="Lora" w:cs="Lora" w:eastAsia="Lora" w:hAnsi="Lora"/>
          <w:rtl w:val="0"/>
        </w:rPr>
        <w:t xml:space="preserve"> constantes (256 y 8 respectivamente) no parecen afectar la tendencia observada, ya que los tiempos siguen la misma tendencia de aumento en función del tamaño de </w:t>
      </w:r>
      <w:r w:rsidDel="00000000" w:rsidR="00000000" w:rsidRPr="00000000">
        <w:rPr>
          <w:rFonts w:ascii="Lora" w:cs="Lora" w:eastAsia="Lora" w:hAnsi="Lora"/>
          <w:rtl w:val="0"/>
        </w:rPr>
        <w:t xml:space="preserve">n</w:t>
      </w:r>
      <w:r w:rsidDel="00000000" w:rsidR="00000000" w:rsidRPr="00000000">
        <w:rPr>
          <w:rFonts w:ascii="Lora" w:cs="Lora" w:eastAsia="Lora" w:hAnsi="Lora"/>
          <w:rtl w:val="0"/>
        </w:rPr>
        <w:t xml:space="preserve">.</w:t>
      </w:r>
    </w:p>
    <w:p w:rsidR="00000000" w:rsidDel="00000000" w:rsidP="00000000" w:rsidRDefault="00000000" w:rsidRPr="00000000" w14:paraId="0000007B">
      <w:pPr>
        <w:pStyle w:val="Heading4"/>
        <w:spacing w:after="240" w:before="240" w:lineRule="auto"/>
        <w:rPr>
          <w:rFonts w:ascii="Lora" w:cs="Lora" w:eastAsia="Lora" w:hAnsi="Lora"/>
          <w:b w:val="1"/>
          <w:bCs w:val="1"/>
          <w:color w:val="000000"/>
        </w:rPr>
      </w:pPr>
      <w:bookmarkStart w:colFirst="0" w:colLast="0" w:name="_8ovdq0tbzojg" w:id="24"/>
      <w:bookmarkEnd w:id="24"/>
      <w:r w:rsidDel="00000000" w:rsidR="00000000" w:rsidRPr="00000000">
        <w:rPr>
          <w:rFonts w:ascii="Lora" w:cs="Lora" w:eastAsia="Lora" w:hAnsi="Lora"/>
          <w:b w:val="1"/>
          <w:bCs w:val="1"/>
          <w:color w:val="000000"/>
          <w:rtl w:val="0"/>
        </w:rPr>
        <w:t xml:space="preserve">Conclusión</w:t>
      </w:r>
    </w:p>
    <w:p w:rsidR="00000000" w:rsidDel="00000000" w:rsidP="00000000" w:rsidRDefault="00000000" w:rsidRPr="00000000" w14:paraId="0000007C">
      <w:pPr>
        <w:spacing w:after="240" w:before="240" w:lineRule="auto"/>
        <w:rPr>
          <w:rFonts w:ascii="Lora" w:cs="Lora" w:eastAsia="Lora" w:hAnsi="Lora"/>
        </w:rPr>
      </w:pPr>
      <w:r w:rsidDel="00000000" w:rsidR="00000000" w:rsidRPr="00000000">
        <w:rPr>
          <w:rFonts w:ascii="Lora" w:cs="Lora" w:eastAsia="Lora" w:hAnsi="Lora"/>
          <w:rtl w:val="0"/>
        </w:rPr>
        <w:t xml:space="preserve">Para este gráfico se realizaron 320 experimentos en total (120 tanto para la GPU como la CPU). Se puede concluir que la CPU es preferible para pequeñas cantidades de datos, mientras que la GPU sobresale cuando los arreglos de datos son grandes, gracias a su mayor capacidad de paralelización.</w:t>
      </w:r>
    </w:p>
    <w:p w:rsidR="00000000" w:rsidDel="00000000" w:rsidP="00000000" w:rsidRDefault="00000000" w:rsidRPr="00000000" w14:paraId="0000007D">
      <w:pPr>
        <w:pStyle w:val="Heading3"/>
        <w:keepNext w:val="0"/>
        <w:keepLines w:val="0"/>
        <w:spacing w:after="40" w:before="240" w:lineRule="auto"/>
        <w:rPr>
          <w:rFonts w:ascii="Lora" w:cs="Lora" w:eastAsia="Lora" w:hAnsi="Lora"/>
          <w:b w:val="1"/>
          <w:bCs w:val="1"/>
          <w:color w:val="000000"/>
        </w:rPr>
      </w:pPr>
      <w:bookmarkStart w:colFirst="0" w:colLast="0" w:name="_1rnu94jghvsm" w:id="25"/>
      <w:bookmarkEnd w:id="25"/>
      <w:r w:rsidDel="00000000" w:rsidR="00000000" w:rsidRPr="00000000">
        <w:rPr>
          <w:rFonts w:ascii="Lora" w:cs="Lora" w:eastAsia="Lora" w:hAnsi="Lora"/>
          <w:b w:val="1"/>
          <w:bCs w:val="1"/>
          <w:color w:val="000000"/>
          <w:rtl w:val="0"/>
        </w:rPr>
        <w:t xml:space="preserve">Gráfico 2: Speedup vs Número de Threads (CPU)</w:t>
      </w:r>
    </w:p>
    <w:p w:rsidR="00000000" w:rsidDel="00000000" w:rsidP="00000000" w:rsidRDefault="00000000" w:rsidRPr="00000000" w14:paraId="0000007E">
      <w:pPr>
        <w:rPr>
          <w:rFonts w:ascii="Lora" w:cs="Lora" w:eastAsia="Lora" w:hAnsi="Lora"/>
        </w:rPr>
      </w:pPr>
      <w:r w:rsidDel="00000000" w:rsidR="00000000" w:rsidRPr="00000000">
        <w:rPr>
          <w:rFonts w:ascii="Lora" w:cs="Lora" w:eastAsia="Lora" w:hAnsi="Lora"/>
        </w:rPr>
        <w:drawing>
          <wp:inline distB="114300" distT="114300" distL="114300" distR="114300">
            <wp:extent cx="5731200" cy="3441700"/>
            <wp:effectExtent b="12700" l="12700" r="12700" t="127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rFonts w:ascii="Lora" w:cs="Lora" w:eastAsia="Lora" w:hAnsi="Lora"/>
          <w:b w:val="1"/>
          <w:bCs w:val="1"/>
          <w:color w:val="000000"/>
        </w:rPr>
      </w:pPr>
      <w:bookmarkStart w:colFirst="0" w:colLast="0" w:name="_hxxbhcbqtkrd" w:id="26"/>
      <w:bookmarkEnd w:id="26"/>
      <w:r w:rsidDel="00000000" w:rsidR="00000000" w:rsidRPr="00000000">
        <w:rPr>
          <w:rFonts w:ascii="Lora" w:cs="Lora" w:eastAsia="Lora" w:hAnsi="Lora"/>
          <w:b w:val="1"/>
          <w:bCs w:val="1"/>
          <w:color w:val="000000"/>
          <w:rtl w:val="0"/>
        </w:rPr>
        <w:t xml:space="preserve">Análisis de los datos:</w:t>
      </w:r>
    </w:p>
    <w:p w:rsidR="00000000" w:rsidDel="00000000" w:rsidP="00000000" w:rsidRDefault="00000000" w:rsidRPr="00000000" w14:paraId="00000080">
      <w:pPr>
        <w:numPr>
          <w:ilvl w:val="0"/>
          <w:numId w:val="1"/>
        </w:numPr>
        <w:spacing w:after="0" w:afterAutospacing="0" w:before="240" w:lineRule="auto"/>
        <w:ind w:left="720" w:hanging="360"/>
        <w:rPr/>
      </w:pPr>
      <w:r w:rsidDel="00000000" w:rsidR="00000000" w:rsidRPr="00000000">
        <w:rPr>
          <w:rFonts w:ascii="Lora" w:cs="Lora" w:eastAsia="Lora" w:hAnsi="Lora"/>
          <w:b w:val="1"/>
          <w:bCs w:val="1"/>
          <w:rtl w:val="0"/>
        </w:rPr>
        <w:t xml:space="preserve">Datos de entrada</w:t>
      </w:r>
      <w:r w:rsidDel="00000000" w:rsidR="00000000" w:rsidRPr="00000000">
        <w:rPr>
          <w:rFonts w:ascii="Lora" w:cs="Lora" w:eastAsia="Lora" w:hAnsi="Lora"/>
          <w:rtl w:val="0"/>
        </w:rPr>
        <w:t xml:space="preserve">:</w:t>
      </w:r>
    </w:p>
    <w:p w:rsidR="00000000" w:rsidDel="00000000" w:rsidP="00000000" w:rsidRDefault="00000000" w:rsidRPr="00000000" w14:paraId="00000081">
      <w:pPr>
        <w:numPr>
          <w:ilvl w:val="1"/>
          <w:numId w:val="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Tamaño del arreglo (n=100,000,000) es fijo.</w:t>
      </w:r>
    </w:p>
    <w:p w:rsidR="00000000" w:rsidDel="00000000" w:rsidP="00000000" w:rsidRDefault="00000000" w:rsidRPr="00000000" w14:paraId="00000082">
      <w:pPr>
        <w:numPr>
          <w:ilvl w:val="1"/>
          <w:numId w:val="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Se incluyeron exclusivamente  datos para el modo CPU (</w:t>
      </w:r>
      <w:r w:rsidDel="00000000" w:rsidR="00000000" w:rsidRPr="00000000">
        <w:rPr>
          <w:rFonts w:ascii="Lora" w:cs="Lora" w:eastAsia="Lora" w:hAnsi="Lora"/>
          <w:rtl w:val="0"/>
        </w:rPr>
        <w:t xml:space="preserve">mode</w:t>
      </w:r>
      <w:r w:rsidDel="00000000" w:rsidR="00000000" w:rsidRPr="00000000">
        <w:rPr>
          <w:rFonts w:ascii="Lora" w:cs="Lora" w:eastAsia="Lora" w:hAnsi="Lora"/>
          <w:rtl w:val="0"/>
        </w:rPr>
        <w:t xml:space="preserve">=0).</w:t>
      </w:r>
    </w:p>
    <w:p w:rsidR="00000000" w:rsidDel="00000000" w:rsidP="00000000" w:rsidRDefault="00000000" w:rsidRPr="00000000" w14:paraId="00000083">
      <w:pPr>
        <w:numPr>
          <w:ilvl w:val="1"/>
          <w:numId w:val="1"/>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Se mide el tiempo de ejecución para diferentes números de hilos (desde threads = 1 hasta threads = 8).</w:t>
      </w:r>
    </w:p>
    <w:p w:rsidR="00000000" w:rsidDel="00000000" w:rsidP="00000000" w:rsidRDefault="00000000" w:rsidRPr="00000000" w14:paraId="00000084">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085">
      <w:pPr>
        <w:numPr>
          <w:ilvl w:val="0"/>
          <w:numId w:val="1"/>
        </w:numPr>
        <w:spacing w:after="0" w:afterAutospacing="0" w:before="240" w:lineRule="auto"/>
        <w:ind w:left="720" w:hanging="360"/>
        <w:rPr/>
      </w:pPr>
      <w:r w:rsidDel="00000000" w:rsidR="00000000" w:rsidRPr="00000000">
        <w:rPr>
          <w:rFonts w:ascii="Lora" w:cs="Lora" w:eastAsia="Lora" w:hAnsi="Lora"/>
          <w:b w:val="1"/>
          <w:bCs w:val="1"/>
          <w:rtl w:val="0"/>
        </w:rPr>
        <w:t xml:space="preserve">Observaciones iniciales</w:t>
      </w:r>
      <w:r w:rsidDel="00000000" w:rsidR="00000000" w:rsidRPr="00000000">
        <w:rPr>
          <w:rFonts w:ascii="Lora" w:cs="Lora" w:eastAsia="Lora" w:hAnsi="Lora"/>
          <w:rtl w:val="0"/>
        </w:rPr>
        <w:t xml:space="preserve">:</w:t>
      </w:r>
    </w:p>
    <w:p w:rsidR="00000000" w:rsidDel="00000000" w:rsidP="00000000" w:rsidRDefault="00000000" w:rsidRPr="00000000" w14:paraId="00000086">
      <w:pPr>
        <w:numPr>
          <w:ilvl w:val="1"/>
          <w:numId w:val="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Para 1 hilo, el tiempo promedio de ejecución es alrededor de 5.12 segundos.</w:t>
      </w:r>
    </w:p>
    <w:p w:rsidR="00000000" w:rsidDel="00000000" w:rsidP="00000000" w:rsidRDefault="00000000" w:rsidRPr="00000000" w14:paraId="00000087">
      <w:pPr>
        <w:numPr>
          <w:ilvl w:val="1"/>
          <w:numId w:val="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A medida que se incrementan los hilos, los tiempos disminuyen inicialmente, alcanzando un mínimo cercano a 2.83 segundos para 2 o 3 hilos, y luego comienzan a oscilar para valores mayores de threads.</w:t>
      </w:r>
    </w:p>
    <w:p w:rsidR="00000000" w:rsidDel="00000000" w:rsidP="00000000" w:rsidRDefault="00000000" w:rsidRPr="00000000" w14:paraId="00000088">
      <w:pPr>
        <w:numPr>
          <w:ilvl w:val="1"/>
          <w:numId w:val="1"/>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El speedup se calcula respecto al tiempo promedio con 1 hilo.</w:t>
      </w:r>
      <w:r w:rsidDel="00000000" w:rsidR="00000000" w:rsidRPr="00000000">
        <w:rPr>
          <w:rtl w:val="0"/>
        </w:rPr>
      </w:r>
    </w:p>
    <w:p w:rsidR="00000000" w:rsidDel="00000000" w:rsidP="00000000" w:rsidRDefault="00000000" w:rsidRPr="00000000" w14:paraId="00000089">
      <w:pPr>
        <w:keepNext w:val="0"/>
        <w:keepLines w:val="0"/>
        <w:spacing w:after="40" w:before="240" w:lineRule="auto"/>
        <w:rPr>
          <w:rFonts w:ascii="Lora" w:cs="Lora" w:eastAsia="Lora" w:hAnsi="Lora"/>
          <w:b w:val="1"/>
          <w:bCs w:val="1"/>
        </w:rPr>
      </w:pPr>
      <w:r w:rsidDel="00000000" w:rsidR="00000000" w:rsidRPr="00000000">
        <w:rPr>
          <w:rFonts w:ascii="Lora" w:cs="Lora" w:eastAsia="Lora" w:hAnsi="Lora"/>
          <w:b w:val="1"/>
          <w:bCs w:val="1"/>
          <w:rtl w:val="0"/>
        </w:rPr>
        <w:t xml:space="preserve">Cálculo del Speedup</w:t>
      </w:r>
    </w:p>
    <w:p w:rsidR="00000000" w:rsidDel="00000000" w:rsidP="00000000" w:rsidRDefault="00000000" w:rsidRPr="00000000" w14:paraId="0000008A">
      <w:pPr>
        <w:keepNext w:val="0"/>
        <w:keepLines w:val="0"/>
        <w:spacing w:after="240" w:before="240" w:lineRule="auto"/>
        <w:rPr>
          <w:rFonts w:ascii="Lora" w:cs="Lora" w:eastAsia="Lora" w:hAnsi="Lora"/>
          <w:b w:val="1"/>
          <w:bCs w:val="1"/>
          <w:sz w:val="22"/>
          <w:szCs w:val="22"/>
        </w:rPr>
      </w:pPr>
      <w:r w:rsidDel="00000000" w:rsidR="00000000" w:rsidRPr="00000000">
        <w:rPr>
          <w:rFonts w:ascii="Lora" w:cs="Lora" w:eastAsia="Lora" w:hAnsi="Lora"/>
          <w:rtl w:val="0"/>
        </w:rPr>
        <w:t xml:space="preserve">El speedup se define como:  Tiempo con un Hilo/Tiempo promedio con x Hilos, d</w:t>
      </w:r>
      <w:r w:rsidDel="00000000" w:rsidR="00000000" w:rsidRPr="00000000">
        <w:rPr>
          <w:rFonts w:ascii="Lora" w:cs="Lora" w:eastAsia="Lora" w:hAnsi="Lora"/>
          <w:rtl w:val="0"/>
        </w:rPr>
        <w:t xml:space="preserve">e los datos que se generaron en el csv y posteriormente se graficaron, se obtuvo lo siguiente:</w:t>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jc w:val="center"/>
        <w:rPr>
          <w:rFonts w:ascii="Lora" w:cs="Lora" w:eastAsia="Lora" w:hAnsi="Lora"/>
          <w:b w:val="1"/>
          <w:bCs w:val="1"/>
          <w:color w:val="000000"/>
          <w:sz w:val="22"/>
          <w:szCs w:val="22"/>
        </w:rPr>
      </w:pPr>
      <w:bookmarkStart w:colFirst="0" w:colLast="0" w:name="_vz52uni7l8gg" w:id="27"/>
      <w:bookmarkEnd w:id="27"/>
      <w:r w:rsidDel="00000000" w:rsidR="00000000" w:rsidRPr="00000000">
        <w:rPr>
          <w:rFonts w:ascii="Lora" w:cs="Lora" w:eastAsia="Lora" w:hAnsi="Lora"/>
          <w:b w:val="1"/>
          <w:bCs w:val="1"/>
          <w:color w:val="000000"/>
          <w:sz w:val="22"/>
          <w:szCs w:val="22"/>
        </w:rPr>
        <w:drawing>
          <wp:inline distB="114300" distT="114300" distL="114300" distR="114300">
            <wp:extent cx="2895600" cy="2571750"/>
            <wp:effectExtent b="12700" l="12700" r="12700" t="1270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95600" cy="2571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spacing w:after="40" w:before="240" w:lineRule="auto"/>
        <w:rPr>
          <w:rFonts w:ascii="Lora" w:cs="Lora" w:eastAsia="Lora" w:hAnsi="Lora"/>
          <w:b w:val="1"/>
          <w:bCs w:val="1"/>
        </w:rPr>
      </w:pPr>
      <w:r w:rsidDel="00000000" w:rsidR="00000000" w:rsidRPr="00000000">
        <w:rPr>
          <w:rFonts w:ascii="Lora" w:cs="Lora" w:eastAsia="Lora" w:hAnsi="Lora"/>
          <w:b w:val="1"/>
          <w:bCs w:val="1"/>
          <w:rtl w:val="0"/>
        </w:rPr>
        <w:t xml:space="preserve"> Observaciones del Speedup</w:t>
      </w:r>
    </w:p>
    <w:p w:rsidR="00000000" w:rsidDel="00000000" w:rsidP="00000000" w:rsidRDefault="00000000" w:rsidRPr="00000000" w14:paraId="0000008D">
      <w:pPr>
        <w:keepNext w:val="0"/>
        <w:keepLines w:val="0"/>
        <w:numPr>
          <w:ilvl w:val="0"/>
          <w:numId w:val="17"/>
        </w:numPr>
        <w:spacing w:after="0" w:afterAutospacing="0" w:before="240" w:lineRule="auto"/>
        <w:ind w:left="720" w:hanging="360"/>
        <w:rPr/>
      </w:pPr>
      <w:r w:rsidDel="00000000" w:rsidR="00000000" w:rsidRPr="00000000">
        <w:rPr>
          <w:rFonts w:ascii="Lora" w:cs="Lora" w:eastAsia="Lora" w:hAnsi="Lora"/>
          <w:b w:val="1"/>
          <w:bCs w:val="1"/>
          <w:rtl w:val="0"/>
        </w:rPr>
        <w:t xml:space="preserve">Comportamiento inicial</w:t>
      </w:r>
      <w:r w:rsidDel="00000000" w:rsidR="00000000" w:rsidRPr="00000000">
        <w:rPr>
          <w:rFonts w:ascii="Lora" w:cs="Lora" w:eastAsia="Lora" w:hAnsi="Lora"/>
          <w:rtl w:val="0"/>
        </w:rPr>
        <w:t xml:space="preserve">:</w:t>
      </w:r>
    </w:p>
    <w:p w:rsidR="00000000" w:rsidDel="00000000" w:rsidP="00000000" w:rsidRDefault="00000000" w:rsidRPr="00000000" w14:paraId="0000008E">
      <w:pPr>
        <w:keepNext w:val="0"/>
        <w:keepLines w:val="0"/>
        <w:numPr>
          <w:ilvl w:val="1"/>
          <w:numId w:val="17"/>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El speedup crece al usar más hilos, alcanzando un valor cercano a 1.78 para threads=2.</w:t>
      </w:r>
    </w:p>
    <w:p w:rsidR="00000000" w:rsidDel="00000000" w:rsidP="00000000" w:rsidRDefault="00000000" w:rsidRPr="00000000" w14:paraId="0000008F">
      <w:pPr>
        <w:keepNext w:val="0"/>
        <w:keepLines w:val="0"/>
        <w:numPr>
          <w:ilvl w:val="1"/>
          <w:numId w:val="17"/>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A partir de threads=2, el speedup se estabiliza y decrece ligeramente para más hilos.</w:t>
      </w:r>
    </w:p>
    <w:p w:rsidR="00000000" w:rsidDel="00000000" w:rsidP="00000000" w:rsidRDefault="00000000" w:rsidRPr="00000000" w14:paraId="00000090">
      <w:pPr>
        <w:keepNext w:val="0"/>
        <w:keepLines w:val="0"/>
        <w:numPr>
          <w:ilvl w:val="0"/>
          <w:numId w:val="17"/>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Punto de saturación</w:t>
      </w:r>
      <w:r w:rsidDel="00000000" w:rsidR="00000000" w:rsidRPr="00000000">
        <w:rPr>
          <w:rFonts w:ascii="Lora" w:cs="Lora" w:eastAsia="Lora" w:hAnsi="Lora"/>
          <w:rtl w:val="0"/>
        </w:rPr>
        <w:t xml:space="preserve">:</w:t>
      </w:r>
    </w:p>
    <w:p w:rsidR="00000000" w:rsidDel="00000000" w:rsidP="00000000" w:rsidRDefault="00000000" w:rsidRPr="00000000" w14:paraId="00000091">
      <w:pPr>
        <w:keepNext w:val="0"/>
        <w:keepLines w:val="0"/>
        <w:numPr>
          <w:ilvl w:val="1"/>
          <w:numId w:val="17"/>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Más allá de threads=2, el tiempo de ejecución no mejora significativamente.</w:t>
      </w:r>
    </w:p>
    <w:p w:rsidR="00000000" w:rsidDel="00000000" w:rsidP="00000000" w:rsidRDefault="00000000" w:rsidRPr="00000000" w14:paraId="00000092">
      <w:pPr>
        <w:keepNext w:val="0"/>
        <w:keepLines w:val="0"/>
        <w:numPr>
          <w:ilvl w:val="1"/>
          <w:numId w:val="17"/>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El incremento en hilos introduce sobrecarga en la gestión de los mismos, afectando el rendimiento.</w:t>
      </w:r>
    </w:p>
    <w:p w:rsidR="00000000" w:rsidDel="00000000" w:rsidP="00000000" w:rsidRDefault="00000000" w:rsidRPr="00000000" w14:paraId="00000093">
      <w:pPr>
        <w:pStyle w:val="Heading4"/>
        <w:keepNext w:val="0"/>
        <w:keepLines w:val="0"/>
        <w:spacing w:after="40" w:before="240" w:lineRule="auto"/>
        <w:rPr>
          <w:rFonts w:ascii="Lora" w:cs="Lora" w:eastAsia="Lora" w:hAnsi="Lora"/>
          <w:b w:val="1"/>
          <w:bCs w:val="1"/>
          <w:color w:val="000000"/>
        </w:rPr>
      </w:pPr>
      <w:bookmarkStart w:colFirst="0" w:colLast="0" w:name="_2rhwzuury5dr" w:id="28"/>
      <w:bookmarkEnd w:id="28"/>
      <w:r w:rsidDel="00000000" w:rsidR="00000000" w:rsidRPr="00000000">
        <w:rPr>
          <w:rFonts w:ascii="Lora" w:cs="Lora" w:eastAsia="Lora" w:hAnsi="Lora"/>
          <w:b w:val="1"/>
          <w:bCs w:val="1"/>
          <w:color w:val="000000"/>
          <w:rtl w:val="0"/>
        </w:rPr>
        <w:t xml:space="preserve">Conclusión:</w:t>
      </w:r>
    </w:p>
    <w:p w:rsidR="00000000" w:rsidDel="00000000" w:rsidP="00000000" w:rsidRDefault="00000000" w:rsidRPr="00000000" w14:paraId="00000094">
      <w:pPr>
        <w:rPr>
          <w:rFonts w:ascii="Lora" w:cs="Lora" w:eastAsia="Lora" w:hAnsi="Lora"/>
        </w:rPr>
      </w:pPr>
      <w:r w:rsidDel="00000000" w:rsidR="00000000" w:rsidRPr="00000000">
        <w:rPr>
          <w:rFonts w:ascii="Lora" w:cs="Lora" w:eastAsia="Lora" w:hAnsi="Lora"/>
          <w:rtl w:val="0"/>
        </w:rPr>
        <w:t xml:space="preserve">Para obtener los datos de este gráfico, se hizo un total de 95 experimentos , de los cuales se puede concluir lo siguiente:</w:t>
      </w:r>
      <w:r w:rsidDel="00000000" w:rsidR="00000000" w:rsidRPr="00000000">
        <w:rPr>
          <w:rtl w:val="0"/>
        </w:rPr>
      </w:r>
    </w:p>
    <w:p w:rsidR="00000000" w:rsidDel="00000000" w:rsidP="00000000" w:rsidRDefault="00000000" w:rsidRPr="00000000" w14:paraId="00000095">
      <w:pPr>
        <w:keepNext w:val="0"/>
        <w:keepLines w:val="0"/>
        <w:numPr>
          <w:ilvl w:val="0"/>
          <w:numId w:val="10"/>
        </w:numPr>
        <w:spacing w:after="0" w:afterAutospacing="0" w:before="240" w:lineRule="auto"/>
        <w:ind w:left="720" w:hanging="360"/>
        <w:rPr/>
      </w:pPr>
      <w:r w:rsidDel="00000000" w:rsidR="00000000" w:rsidRPr="00000000">
        <w:rPr>
          <w:rFonts w:ascii="Lora" w:cs="Lora" w:eastAsia="Lora" w:hAnsi="Lora"/>
          <w:b w:val="1"/>
          <w:bCs w:val="1"/>
          <w:rtl w:val="0"/>
        </w:rPr>
        <w:t xml:space="preserve">Limitación en la escalabilidad</w:t>
      </w:r>
      <w:r w:rsidDel="00000000" w:rsidR="00000000" w:rsidRPr="00000000">
        <w:rPr>
          <w:rFonts w:ascii="Lora" w:cs="Lora" w:eastAsia="Lora" w:hAnsi="Lora"/>
          <w:rtl w:val="0"/>
        </w:rPr>
        <w:t xml:space="preserve">:</w:t>
      </w:r>
    </w:p>
    <w:p w:rsidR="00000000" w:rsidDel="00000000" w:rsidP="00000000" w:rsidRDefault="00000000" w:rsidRPr="00000000" w14:paraId="00000096">
      <w:pPr>
        <w:keepNext w:val="0"/>
        <w:keepLines w:val="0"/>
        <w:numPr>
          <w:ilvl w:val="1"/>
          <w:numId w:val="1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El rendimiento no escala linealmente con el número de hilos debido a:</w:t>
      </w:r>
    </w:p>
    <w:p w:rsidR="00000000" w:rsidDel="00000000" w:rsidP="00000000" w:rsidRDefault="00000000" w:rsidRPr="00000000" w14:paraId="00000097">
      <w:pPr>
        <w:keepNext w:val="0"/>
        <w:keepLines w:val="0"/>
        <w:numPr>
          <w:ilvl w:val="2"/>
          <w:numId w:val="10"/>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Costos de sincronización y sobrecarga de hilos.</w:t>
      </w:r>
    </w:p>
    <w:p w:rsidR="00000000" w:rsidDel="00000000" w:rsidP="00000000" w:rsidRDefault="00000000" w:rsidRPr="00000000" w14:paraId="00000098">
      <w:pPr>
        <w:keepNext w:val="0"/>
        <w:keepLines w:val="0"/>
        <w:numPr>
          <w:ilvl w:val="2"/>
          <w:numId w:val="10"/>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Limitaciones en la arquitectura de la CPU o el algoritmo.</w:t>
      </w:r>
    </w:p>
    <w:p w:rsidR="00000000" w:rsidDel="00000000" w:rsidP="00000000" w:rsidRDefault="00000000" w:rsidRPr="00000000" w14:paraId="00000099">
      <w:pPr>
        <w:keepNext w:val="0"/>
        <w:keepLines w:val="0"/>
        <w:numPr>
          <w:ilvl w:val="1"/>
          <w:numId w:val="1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El speedup máximo observado es 1.78, lo cual sugiere que la eficiencia de paralelización es limitada.</w:t>
      </w:r>
    </w:p>
    <w:p w:rsidR="00000000" w:rsidDel="00000000" w:rsidP="00000000" w:rsidRDefault="00000000" w:rsidRPr="00000000" w14:paraId="0000009A">
      <w:pPr>
        <w:keepNext w:val="0"/>
        <w:keepLines w:val="0"/>
        <w:numPr>
          <w:ilvl w:val="0"/>
          <w:numId w:val="10"/>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Máxima eficiencia alcanzada con 2-3 hilo</w:t>
      </w:r>
      <w:r w:rsidDel="00000000" w:rsidR="00000000" w:rsidRPr="00000000">
        <w:rPr>
          <w:rFonts w:ascii="Lora" w:cs="Lora" w:eastAsia="Lora" w:hAnsi="Lora"/>
          <w:rtl w:val="0"/>
        </w:rPr>
        <w:t xml:space="preserve">s:</w:t>
      </w:r>
    </w:p>
    <w:p w:rsidR="00000000" w:rsidDel="00000000" w:rsidP="00000000" w:rsidRDefault="00000000" w:rsidRPr="00000000" w14:paraId="0000009B">
      <w:pPr>
        <w:keepNext w:val="0"/>
        <w:keepLines w:val="0"/>
        <w:numPr>
          <w:ilvl w:val="1"/>
          <w:numId w:val="10"/>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Más hilos no necesariamente mejoran el rendimiento y pueden incluso empeorar levemente debido a sobrecarga.</w:t>
      </w:r>
      <w:r w:rsidDel="00000000" w:rsidR="00000000" w:rsidRPr="00000000">
        <w:rPr>
          <w:rtl w:val="0"/>
        </w:rPr>
      </w:r>
    </w:p>
    <w:p w:rsidR="00000000" w:rsidDel="00000000" w:rsidP="00000000" w:rsidRDefault="00000000" w:rsidRPr="00000000" w14:paraId="0000009C">
      <w:pPr>
        <w:pStyle w:val="Heading3"/>
        <w:rPr>
          <w:rFonts w:ascii="Lora" w:cs="Lora" w:eastAsia="Lora" w:hAnsi="Lora"/>
          <w:b w:val="1"/>
          <w:bCs w:val="1"/>
          <w:color w:val="000000"/>
        </w:rPr>
      </w:pPr>
      <w:bookmarkStart w:colFirst="0" w:colLast="0" w:name="_q6nie42qtmf6" w:id="29"/>
      <w:bookmarkEnd w:id="29"/>
      <w:r w:rsidDel="00000000" w:rsidR="00000000" w:rsidRPr="00000000">
        <w:rPr>
          <w:rFonts w:ascii="Lora" w:cs="Lora" w:eastAsia="Lora" w:hAnsi="Lora"/>
          <w:b w:val="1"/>
          <w:bCs w:val="1"/>
          <w:color w:val="000000"/>
          <w:rtl w:val="0"/>
        </w:rPr>
        <w:t xml:space="preserve">Gráfico 3: Eficiencia Paralela vs Número de Threads (CPU)</w:t>
      </w:r>
    </w:p>
    <w:p w:rsidR="00000000" w:rsidDel="00000000" w:rsidP="00000000" w:rsidRDefault="00000000" w:rsidRPr="00000000" w14:paraId="0000009D">
      <w:pPr>
        <w:pStyle w:val="Heading4"/>
        <w:keepNext w:val="0"/>
        <w:keepLines w:val="0"/>
        <w:spacing w:after="40" w:before="240" w:lineRule="auto"/>
        <w:rPr>
          <w:rFonts w:ascii="Lora" w:cs="Lora" w:eastAsia="Lora" w:hAnsi="Lora"/>
          <w:b w:val="1"/>
          <w:bCs w:val="1"/>
          <w:color w:val="000000"/>
          <w:sz w:val="22"/>
          <w:szCs w:val="22"/>
        </w:rPr>
      </w:pPr>
      <w:bookmarkStart w:colFirst="0" w:colLast="0" w:name="_alltxpozjgl3" w:id="30"/>
      <w:bookmarkEnd w:id="30"/>
      <w:r w:rsidDel="00000000" w:rsidR="00000000" w:rsidRPr="00000000">
        <w:rPr>
          <w:rFonts w:ascii="Lora" w:cs="Lora" w:eastAsia="Lora" w:hAnsi="Lora"/>
          <w:b w:val="1"/>
          <w:bCs w:val="1"/>
          <w:color w:val="000000"/>
          <w:sz w:val="22"/>
          <w:szCs w:val="22"/>
        </w:rPr>
        <w:drawing>
          <wp:inline distB="114300" distT="114300" distL="114300" distR="114300">
            <wp:extent cx="5731200" cy="3441700"/>
            <wp:effectExtent b="12700" l="12700" r="12700" t="1270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pStyle w:val="Heading4"/>
        <w:keepNext w:val="0"/>
        <w:keepLines w:val="0"/>
        <w:spacing w:before="280" w:lineRule="auto"/>
        <w:rPr>
          <w:rFonts w:ascii="Lora" w:cs="Lora" w:eastAsia="Lora" w:hAnsi="Lora"/>
          <w:b w:val="1"/>
          <w:bCs w:val="1"/>
          <w:color w:val="000000"/>
        </w:rPr>
      </w:pPr>
      <w:bookmarkStart w:colFirst="0" w:colLast="0" w:name="_fbls8h7qvpl3" w:id="31"/>
      <w:bookmarkEnd w:id="31"/>
      <w:r w:rsidDel="00000000" w:rsidR="00000000" w:rsidRPr="00000000">
        <w:rPr>
          <w:rFonts w:ascii="Lora" w:cs="Lora" w:eastAsia="Lora" w:hAnsi="Lora"/>
          <w:b w:val="1"/>
          <w:bCs w:val="1"/>
          <w:color w:val="000000"/>
          <w:rtl w:val="0"/>
        </w:rPr>
        <w:t xml:space="preserve">Análisis de los datos:</w:t>
      </w:r>
    </w:p>
    <w:p w:rsidR="00000000" w:rsidDel="00000000" w:rsidP="00000000" w:rsidRDefault="00000000" w:rsidRPr="00000000" w14:paraId="0000009F">
      <w:pPr>
        <w:keepNext w:val="0"/>
        <w:keepLines w:val="0"/>
        <w:numPr>
          <w:ilvl w:val="0"/>
          <w:numId w:val="14"/>
        </w:numPr>
        <w:spacing w:after="0" w:afterAutospacing="0" w:before="240" w:lineRule="auto"/>
        <w:ind w:left="720" w:hanging="360"/>
        <w:rPr/>
      </w:pPr>
      <w:r w:rsidDel="00000000" w:rsidR="00000000" w:rsidRPr="00000000">
        <w:rPr>
          <w:rFonts w:ascii="Lora" w:cs="Lora" w:eastAsia="Lora" w:hAnsi="Lora"/>
          <w:b w:val="1"/>
          <w:bCs w:val="1"/>
          <w:rtl w:val="0"/>
        </w:rPr>
        <w:t xml:space="preserve">Tiempo base (1 hilo</w:t>
      </w:r>
      <w:r w:rsidDel="00000000" w:rsidR="00000000" w:rsidRPr="00000000">
        <w:rPr>
          <w:rFonts w:ascii="Lora" w:cs="Lora" w:eastAsia="Lora" w:hAnsi="Lora"/>
          <w:rtl w:val="0"/>
        </w:rPr>
        <w:t xml:space="preserve">):</w:t>
      </w:r>
    </w:p>
    <w:p w:rsidR="00000000" w:rsidDel="00000000" w:rsidP="00000000" w:rsidRDefault="00000000" w:rsidRPr="00000000" w14:paraId="000000A0">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Tiempo promedio: 5.12 segundos.</w:t>
      </w:r>
    </w:p>
    <w:p w:rsidR="00000000" w:rsidDel="00000000" w:rsidP="00000000" w:rsidRDefault="00000000" w:rsidRPr="00000000" w14:paraId="000000A1">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Este valor se usa como referencia para calcular speedup y eficiencia.</w:t>
      </w:r>
    </w:p>
    <w:p w:rsidR="00000000" w:rsidDel="00000000" w:rsidP="00000000" w:rsidRDefault="00000000" w:rsidRPr="00000000" w14:paraId="000000A2">
      <w:pPr>
        <w:keepNext w:val="0"/>
        <w:keepLines w:val="0"/>
        <w:numPr>
          <w:ilvl w:val="0"/>
          <w:numId w:val="14"/>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Tendencia de tiempo</w:t>
      </w:r>
      <w:r w:rsidDel="00000000" w:rsidR="00000000" w:rsidRPr="00000000">
        <w:rPr>
          <w:rFonts w:ascii="Lora" w:cs="Lora" w:eastAsia="Lora" w:hAnsi="Lora"/>
          <w:rtl w:val="0"/>
        </w:rPr>
        <w:t xml:space="preserve">s:</w:t>
      </w:r>
    </w:p>
    <w:p w:rsidR="00000000" w:rsidDel="00000000" w:rsidP="00000000" w:rsidRDefault="00000000" w:rsidRPr="00000000" w14:paraId="000000A3">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Los tiempos disminuyen al aumentar los hilos hasta 6, pero los beneficios marginales disminuyen significativamente después de 6 hilos.</w:t>
      </w:r>
    </w:p>
    <w:p w:rsidR="00000000" w:rsidDel="00000000" w:rsidP="00000000" w:rsidRDefault="00000000" w:rsidRPr="00000000" w14:paraId="000000A4">
      <w:pPr>
        <w:keepNext w:val="0"/>
        <w:keepLines w:val="0"/>
        <w:numPr>
          <w:ilvl w:val="0"/>
          <w:numId w:val="14"/>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Eficiencia paralela</w:t>
      </w:r>
      <w:r w:rsidDel="00000000" w:rsidR="00000000" w:rsidRPr="00000000">
        <w:rPr>
          <w:rFonts w:ascii="Lora" w:cs="Lora" w:eastAsia="Lora" w:hAnsi="Lora"/>
          <w:rtl w:val="0"/>
        </w:rPr>
        <w:t xml:space="preserve">:</w:t>
      </w:r>
    </w:p>
    <w:p w:rsidR="00000000" w:rsidDel="00000000" w:rsidP="00000000" w:rsidRDefault="00000000" w:rsidRPr="00000000" w14:paraId="000000A5">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Alta eficiencia inicial (80-90%) con 2 a 4 hilos.</w:t>
      </w:r>
    </w:p>
    <w:p w:rsidR="00000000" w:rsidDel="00000000" w:rsidP="00000000" w:rsidRDefault="00000000" w:rsidRPr="00000000" w14:paraId="000000A6">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La eficiencia cae drásticamente (por debajo de 30%) con 6 o más hilos, indicando overheads y saturación.</w:t>
      </w:r>
    </w:p>
    <w:p w:rsidR="00000000" w:rsidDel="00000000" w:rsidP="00000000" w:rsidRDefault="00000000" w:rsidRPr="00000000" w14:paraId="000000A7">
      <w:pPr>
        <w:keepNext w:val="0"/>
        <w:keepLines w:val="0"/>
        <w:numPr>
          <w:ilvl w:val="0"/>
          <w:numId w:val="14"/>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Punto de saturación</w:t>
      </w:r>
      <w:r w:rsidDel="00000000" w:rsidR="00000000" w:rsidRPr="00000000">
        <w:rPr>
          <w:rFonts w:ascii="Lora" w:cs="Lora" w:eastAsia="Lora" w:hAnsi="Lora"/>
          <w:rtl w:val="0"/>
        </w:rPr>
        <w:t xml:space="preserve">:</w:t>
      </w:r>
    </w:p>
    <w:p w:rsidR="00000000" w:rsidDel="00000000" w:rsidP="00000000" w:rsidRDefault="00000000" w:rsidRPr="00000000" w14:paraId="000000A8">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Entre 6 y 8 hilos, los tiempos se estabilizan, mostrando que agregar más hilos no aporta mejoras significativas.</w:t>
      </w:r>
    </w:p>
    <w:p w:rsidR="00000000" w:rsidDel="00000000" w:rsidP="00000000" w:rsidRDefault="00000000" w:rsidRPr="00000000" w14:paraId="000000A9">
      <w:pPr>
        <w:keepNext w:val="0"/>
        <w:keepLines w:val="0"/>
        <w:numPr>
          <w:ilvl w:val="0"/>
          <w:numId w:val="14"/>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Causas de la pérdida de eficiencia</w:t>
      </w:r>
      <w:r w:rsidDel="00000000" w:rsidR="00000000" w:rsidRPr="00000000">
        <w:rPr>
          <w:rFonts w:ascii="Lora" w:cs="Lora" w:eastAsia="Lora" w:hAnsi="Lora"/>
          <w:rtl w:val="0"/>
        </w:rPr>
        <w:t xml:space="preserve">:</w:t>
      </w:r>
    </w:p>
    <w:p w:rsidR="00000000" w:rsidDel="00000000" w:rsidP="00000000" w:rsidRDefault="00000000" w:rsidRPr="00000000" w14:paraId="000000AA">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Overheads de sincronización y comunicación entre hilos.</w:t>
      </w:r>
    </w:p>
    <w:p w:rsidR="00000000" w:rsidDel="00000000" w:rsidP="00000000" w:rsidRDefault="00000000" w:rsidRPr="00000000" w14:paraId="000000AB">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Tamaño del problema insuficiente para amortiguar los costos adicionales de paralelización.</w:t>
      </w:r>
    </w:p>
    <w:p w:rsidR="00000000" w:rsidDel="00000000" w:rsidP="00000000" w:rsidRDefault="00000000" w:rsidRPr="00000000" w14:paraId="000000AC">
      <w:pPr>
        <w:keepNext w:val="0"/>
        <w:keepLines w:val="0"/>
        <w:numPr>
          <w:ilvl w:val="0"/>
          <w:numId w:val="14"/>
        </w:numPr>
        <w:spacing w:after="0" w:afterAutospacing="0" w:before="0" w:beforeAutospacing="0" w:lineRule="auto"/>
        <w:ind w:left="720" w:hanging="360"/>
        <w:rPr/>
      </w:pPr>
      <w:r w:rsidDel="00000000" w:rsidR="00000000" w:rsidRPr="00000000">
        <w:rPr>
          <w:rFonts w:ascii="Lora" w:cs="Lora" w:eastAsia="Lora" w:hAnsi="Lora"/>
          <w:b w:val="1"/>
          <w:bCs w:val="1"/>
          <w:rtl w:val="0"/>
        </w:rPr>
        <w:t xml:space="preserve">Observaciones</w:t>
      </w:r>
      <w:r w:rsidDel="00000000" w:rsidR="00000000" w:rsidRPr="00000000">
        <w:rPr>
          <w:rFonts w:ascii="Lora" w:cs="Lora" w:eastAsia="Lora" w:hAnsi="Lora"/>
          <w:rtl w:val="0"/>
        </w:rPr>
        <w:t xml:space="preserve">:</w:t>
      </w:r>
    </w:p>
    <w:p w:rsidR="00000000" w:rsidDel="00000000" w:rsidP="00000000" w:rsidRDefault="00000000" w:rsidRPr="00000000" w14:paraId="000000AD">
      <w:pPr>
        <w:keepNext w:val="0"/>
        <w:keepLines w:val="0"/>
        <w:numPr>
          <w:ilvl w:val="1"/>
          <w:numId w:val="14"/>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Usar entre 4 y 6 hilos para este tamaño de problema (n=100,000,000).</w:t>
      </w:r>
    </w:p>
    <w:p w:rsidR="00000000" w:rsidDel="00000000" w:rsidP="00000000" w:rsidRDefault="00000000" w:rsidRPr="00000000" w14:paraId="000000AE">
      <w:pPr>
        <w:keepNext w:val="0"/>
        <w:keepLines w:val="0"/>
        <w:numPr>
          <w:ilvl w:val="1"/>
          <w:numId w:val="14"/>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Para usar más hilos eficientemente, aumentar el tamaño del problema o mejorar la estrategia de paralelización.</w:t>
      </w:r>
    </w:p>
    <w:p w:rsidR="00000000" w:rsidDel="00000000" w:rsidP="00000000" w:rsidRDefault="00000000" w:rsidRPr="00000000" w14:paraId="000000AF">
      <w:pPr>
        <w:pStyle w:val="Heading4"/>
        <w:keepNext w:val="0"/>
        <w:keepLines w:val="0"/>
        <w:spacing w:after="240" w:before="240" w:lineRule="auto"/>
        <w:rPr>
          <w:rFonts w:ascii="Lora" w:cs="Lora" w:eastAsia="Lora" w:hAnsi="Lora"/>
          <w:color w:val="000000"/>
        </w:rPr>
      </w:pPr>
      <w:bookmarkStart w:colFirst="0" w:colLast="0" w:name="_oezd9mmix64z" w:id="32"/>
      <w:bookmarkEnd w:id="32"/>
      <w:r w:rsidDel="00000000" w:rsidR="00000000" w:rsidRPr="00000000">
        <w:rPr>
          <w:rFonts w:ascii="Lora" w:cs="Lora" w:eastAsia="Lora" w:hAnsi="Lora"/>
          <w:b w:val="1"/>
          <w:bCs w:val="1"/>
          <w:color w:val="000000"/>
          <w:rtl w:val="0"/>
        </w:rPr>
        <w:t xml:space="preserve">Conclusión</w:t>
      </w:r>
      <w:r w:rsidDel="00000000" w:rsidR="00000000" w:rsidRPr="00000000">
        <w:rPr>
          <w:rFonts w:ascii="Lora" w:cs="Lora" w:eastAsia="Lora" w:hAnsi="Lora"/>
          <w:color w:val="000000"/>
          <w:rtl w:val="0"/>
        </w:rPr>
        <w:t xml:space="preserve">:</w:t>
      </w:r>
    </w:p>
    <w:p w:rsidR="00000000" w:rsidDel="00000000" w:rsidP="00000000" w:rsidRDefault="00000000" w:rsidRPr="00000000" w14:paraId="000000B0">
      <w:pPr>
        <w:keepNext w:val="0"/>
        <w:keepLines w:val="0"/>
        <w:spacing w:after="240" w:before="240" w:lineRule="auto"/>
        <w:rPr>
          <w:rFonts w:ascii="Lora" w:cs="Lora" w:eastAsia="Lora" w:hAnsi="Lora"/>
          <w:b w:val="1"/>
          <w:bCs w:val="1"/>
          <w:sz w:val="22"/>
          <w:szCs w:val="22"/>
        </w:rPr>
      </w:pPr>
      <w:r w:rsidDel="00000000" w:rsidR="00000000" w:rsidRPr="00000000">
        <w:rPr>
          <w:rFonts w:ascii="Lora" w:cs="Lora" w:eastAsia="Lora" w:hAnsi="Lora"/>
          <w:rtl w:val="0"/>
        </w:rPr>
        <w:t xml:space="preserve">Para este experimento se usaron los datos generados del benchmark anterior. El algoritmo muestra una buena escalabilidad inicial, pero su eficiencia decrece significativamente con más hilos, debido a limitaciones típicas de paralelismo en CPU multicore.</w:t>
      </w:r>
      <w:r w:rsidDel="00000000" w:rsidR="00000000" w:rsidRPr="00000000">
        <w:rPr>
          <w:rtl w:val="0"/>
        </w:rPr>
      </w:r>
    </w:p>
    <w:p w:rsidR="00000000" w:rsidDel="00000000" w:rsidP="00000000" w:rsidRDefault="00000000" w:rsidRPr="00000000" w14:paraId="000000B1">
      <w:pPr>
        <w:pStyle w:val="Heading3"/>
        <w:keepNext w:val="0"/>
        <w:keepLines w:val="0"/>
        <w:spacing w:after="40" w:before="240" w:lineRule="auto"/>
        <w:rPr>
          <w:rFonts w:ascii="Lora" w:cs="Lora" w:eastAsia="Lora" w:hAnsi="Lora"/>
          <w:color w:val="000000"/>
        </w:rPr>
      </w:pPr>
      <w:bookmarkStart w:colFirst="0" w:colLast="0" w:name="_cjy91s61nhel" w:id="33"/>
      <w:bookmarkEnd w:id="33"/>
      <w:r w:rsidDel="00000000" w:rsidR="00000000" w:rsidRPr="00000000">
        <w:rPr>
          <w:rFonts w:ascii="Lora" w:cs="Lora" w:eastAsia="Lora" w:hAnsi="Lora"/>
          <w:b w:val="1"/>
          <w:bCs w:val="1"/>
          <w:color w:val="000000"/>
          <w:rtl w:val="0"/>
        </w:rPr>
        <w:t xml:space="preserve">Gráfico 4: Speedup vs Número de Bloques (GPU).</w:t>
      </w: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rFonts w:ascii="Lora" w:cs="Lora" w:eastAsia="Lora" w:hAnsi="Lora"/>
          <w:color w:val="000000"/>
        </w:rPr>
      </w:pPr>
      <w:bookmarkStart w:colFirst="0" w:colLast="0" w:name="_e1get49gsvco" w:id="34"/>
      <w:bookmarkEnd w:id="34"/>
      <w:r w:rsidDel="00000000" w:rsidR="00000000" w:rsidRPr="00000000">
        <w:rPr>
          <w:rFonts w:ascii="Lora" w:cs="Lora" w:eastAsia="Lora" w:hAnsi="Lora"/>
          <w:b w:val="1"/>
          <w:bCs w:val="1"/>
          <w:color w:val="000000"/>
          <w:sz w:val="22"/>
          <w:szCs w:val="22"/>
        </w:rPr>
        <w:drawing>
          <wp:inline distB="114300" distT="114300" distL="114300" distR="114300">
            <wp:extent cx="5731200" cy="3441700"/>
            <wp:effectExtent b="12700" l="12700" r="12700" t="127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pStyle w:val="Heading4"/>
        <w:spacing w:after="240" w:before="240" w:lineRule="auto"/>
        <w:rPr>
          <w:rFonts w:ascii="Lora" w:cs="Lora" w:eastAsia="Lora" w:hAnsi="Lora"/>
          <w:b w:val="1"/>
          <w:bCs w:val="1"/>
          <w:color w:val="000000"/>
        </w:rPr>
      </w:pPr>
      <w:bookmarkStart w:colFirst="0" w:colLast="0" w:name="_mlhp7eogsjkd" w:id="35"/>
      <w:bookmarkEnd w:id="35"/>
      <w:r w:rsidDel="00000000" w:rsidR="00000000" w:rsidRPr="00000000">
        <w:rPr>
          <w:rFonts w:ascii="Lora" w:cs="Lora" w:eastAsia="Lora" w:hAnsi="Lora"/>
          <w:b w:val="1"/>
          <w:bCs w:val="1"/>
          <w:color w:val="000000"/>
          <w:rtl w:val="0"/>
        </w:rPr>
        <w:t xml:space="preserve">Análisis de los datos:</w:t>
      </w:r>
    </w:p>
    <w:p w:rsidR="00000000" w:rsidDel="00000000" w:rsidP="00000000" w:rsidRDefault="00000000" w:rsidRPr="00000000" w14:paraId="000000B4">
      <w:pPr>
        <w:keepNext w:val="0"/>
        <w:keepLines w:val="0"/>
        <w:numPr>
          <w:ilvl w:val="0"/>
          <w:numId w:val="6"/>
        </w:numPr>
        <w:spacing w:after="0" w:afterAutospacing="0" w:before="280" w:lineRule="auto"/>
        <w:ind w:left="720" w:hanging="360"/>
        <w:rPr>
          <w:rFonts w:ascii="Lora" w:cs="Lora" w:eastAsia="Lora" w:hAnsi="Lora"/>
        </w:rPr>
      </w:pPr>
      <w:r w:rsidDel="00000000" w:rsidR="00000000" w:rsidRPr="00000000">
        <w:rPr>
          <w:rFonts w:ascii="Lora" w:cs="Lora" w:eastAsia="Lora" w:hAnsi="Lora"/>
          <w:b w:val="1"/>
          <w:bCs w:val="1"/>
          <w:rtl w:val="0"/>
        </w:rPr>
        <w:t xml:space="preserve">Crecimiento Inicial:</w:t>
      </w:r>
      <w:r w:rsidDel="00000000" w:rsidR="00000000" w:rsidRPr="00000000">
        <w:rPr>
          <w:rFonts w:ascii="Lora" w:cs="Lora" w:eastAsia="Lora" w:hAnsi="Lora"/>
          <w:rtl w:val="0"/>
        </w:rPr>
        <w:t xml:space="preserve"> El </w:t>
      </w:r>
      <w:r w:rsidDel="00000000" w:rsidR="00000000" w:rsidRPr="00000000">
        <w:rPr>
          <w:rFonts w:ascii="Lora" w:cs="Lora" w:eastAsia="Lora" w:hAnsi="Lora"/>
          <w:i w:val="1"/>
          <w:iCs w:val="1"/>
          <w:rtl w:val="0"/>
        </w:rPr>
        <w:t xml:space="preserve">speedup</w:t>
      </w:r>
      <w:r w:rsidDel="00000000" w:rsidR="00000000" w:rsidRPr="00000000">
        <w:rPr>
          <w:rFonts w:ascii="Lora" w:cs="Lora" w:eastAsia="Lora" w:hAnsi="Lora"/>
          <w:rtl w:val="0"/>
        </w:rPr>
        <w:t xml:space="preserve"> mejora rápidamente al aumentar los bloques hasta 20, debido a una mayor distribución del trabajo entre los núcleos CUDA.</w:t>
      </w:r>
    </w:p>
    <w:p w:rsidR="00000000" w:rsidDel="00000000" w:rsidP="00000000" w:rsidRDefault="00000000" w:rsidRPr="00000000" w14:paraId="000000B5">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Caídas bruscas:</w:t>
      </w:r>
      <w:r w:rsidDel="00000000" w:rsidR="00000000" w:rsidRPr="00000000">
        <w:rPr>
          <w:rFonts w:ascii="Lora" w:cs="Lora" w:eastAsia="Lora" w:hAnsi="Lora"/>
          <w:rtl w:val="0"/>
        </w:rPr>
        <w:t xml:space="preserve"> Hay caídas en el </w:t>
      </w:r>
      <w:r w:rsidDel="00000000" w:rsidR="00000000" w:rsidRPr="00000000">
        <w:rPr>
          <w:rFonts w:ascii="Lora" w:cs="Lora" w:eastAsia="Lora" w:hAnsi="Lora"/>
          <w:i w:val="1"/>
          <w:iCs w:val="1"/>
          <w:rtl w:val="0"/>
        </w:rPr>
        <w:t xml:space="preserve">speedup</w:t>
      </w:r>
      <w:r w:rsidDel="00000000" w:rsidR="00000000" w:rsidRPr="00000000">
        <w:rPr>
          <w:rFonts w:ascii="Lora" w:cs="Lora" w:eastAsia="Lora" w:hAnsi="Lora"/>
          <w:rtl w:val="0"/>
        </w:rPr>
        <w:t xml:space="preserve"> (por ejemplo, en </w:t>
      </w:r>
      <w:r w:rsidDel="00000000" w:rsidR="00000000" w:rsidRPr="00000000">
        <w:rPr>
          <w:rFonts w:ascii="Lora" w:cs="Lora" w:eastAsia="Lora" w:hAnsi="Lora"/>
          <w:rtl w:val="0"/>
        </w:rPr>
        <w:t xml:space="preserve">gridsizes</w:t>
      </w:r>
      <w:r w:rsidDel="00000000" w:rsidR="00000000" w:rsidRPr="00000000">
        <w:rPr>
          <w:rFonts w:ascii="Lora" w:cs="Lora" w:eastAsia="Lora" w:hAnsi="Lora"/>
          <w:rtl w:val="0"/>
        </w:rPr>
        <w:t xml:space="preserve"> 19-20 y 113), probablemente por problemas de sincronización, saturación  o acceso a memoria.</w:t>
      </w:r>
    </w:p>
    <w:p w:rsidR="00000000" w:rsidDel="00000000" w:rsidP="00000000" w:rsidRDefault="00000000" w:rsidRPr="00000000" w14:paraId="000000B6">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Estabilización: </w:t>
      </w:r>
      <w:r w:rsidDel="00000000" w:rsidR="00000000" w:rsidRPr="00000000">
        <w:rPr>
          <w:rFonts w:ascii="Lora" w:cs="Lora" w:eastAsia="Lora" w:hAnsi="Lora"/>
          <w:rtl w:val="0"/>
        </w:rPr>
        <w:t xml:space="preserve">A partir de 60 bloques, el </w:t>
      </w:r>
      <w:r w:rsidDel="00000000" w:rsidR="00000000" w:rsidRPr="00000000">
        <w:rPr>
          <w:rFonts w:ascii="Lora" w:cs="Lora" w:eastAsia="Lora" w:hAnsi="Lora"/>
          <w:i w:val="1"/>
          <w:iCs w:val="1"/>
          <w:rtl w:val="0"/>
        </w:rPr>
        <w:t xml:space="preserve">speedup</w:t>
      </w:r>
      <w:r w:rsidDel="00000000" w:rsidR="00000000" w:rsidRPr="00000000">
        <w:rPr>
          <w:rFonts w:ascii="Lora" w:cs="Lora" w:eastAsia="Lora" w:hAnsi="Lora"/>
          <w:rtl w:val="0"/>
        </w:rPr>
        <w:t xml:space="preserve"> se estabiliza alrededor de 1.06, indicando que la GPU ha alcanzado su límite de paralelismo efectivo.</w:t>
      </w:r>
    </w:p>
    <w:p w:rsidR="00000000" w:rsidDel="00000000" w:rsidP="00000000" w:rsidRDefault="00000000" w:rsidRPr="00000000" w14:paraId="000000B7">
      <w:pPr>
        <w:numPr>
          <w:ilvl w:val="0"/>
          <w:numId w:val="6"/>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Variación de eficiencia: </w:t>
      </w:r>
      <w:r w:rsidDel="00000000" w:rsidR="00000000" w:rsidRPr="00000000">
        <w:rPr>
          <w:rFonts w:ascii="Lora" w:cs="Lora" w:eastAsia="Lora" w:hAnsi="Lora"/>
          <w:rtl w:val="0"/>
        </w:rPr>
        <w:t xml:space="preserve">Oscilaciones: Después del crecimiento inicial, el </w:t>
      </w:r>
      <w:r w:rsidDel="00000000" w:rsidR="00000000" w:rsidRPr="00000000">
        <w:rPr>
          <w:rFonts w:ascii="Lora" w:cs="Lora" w:eastAsia="Lora" w:hAnsi="Lora"/>
          <w:i w:val="1"/>
          <w:iCs w:val="1"/>
          <w:rtl w:val="0"/>
        </w:rPr>
        <w:t xml:space="preserve">speedup</w:t>
      </w:r>
      <w:r w:rsidDel="00000000" w:rsidR="00000000" w:rsidRPr="00000000">
        <w:rPr>
          <w:rFonts w:ascii="Lora" w:cs="Lora" w:eastAsia="Lora" w:hAnsi="Lora"/>
          <w:rtl w:val="0"/>
        </w:rPr>
        <w:t xml:space="preserve"> oscila alrededor de un valor cercano a 1.06. Esto indica que la GPU alcanza un límite en su capacidad de paralelismo. Incrementar el número de bloques más allá de este punto no genera mejoras significativas, y las pequeñas variaciones pueden atribuirse a fluctuaciones en la asignación de recursos</w:t>
      </w:r>
      <w:r w:rsidDel="00000000" w:rsidR="00000000" w:rsidRPr="00000000">
        <w:rPr>
          <w:rtl w:val="0"/>
        </w:rPr>
      </w:r>
    </w:p>
    <w:p w:rsidR="00000000" w:rsidDel="00000000" w:rsidP="00000000" w:rsidRDefault="00000000" w:rsidRPr="00000000" w14:paraId="000000B8">
      <w:pPr>
        <w:pStyle w:val="Heading4"/>
        <w:keepNext w:val="0"/>
        <w:keepLines w:val="0"/>
        <w:spacing w:before="280" w:lineRule="auto"/>
        <w:rPr>
          <w:rFonts w:ascii="Lora" w:cs="Lora" w:eastAsia="Lora" w:hAnsi="Lora"/>
          <w:b w:val="1"/>
          <w:bCs w:val="1"/>
          <w:color w:val="000000"/>
          <w:sz w:val="26"/>
          <w:szCs w:val="26"/>
        </w:rPr>
      </w:pPr>
      <w:bookmarkStart w:colFirst="0" w:colLast="0" w:name="_tuvg4uxtxcek" w:id="36"/>
      <w:bookmarkEnd w:id="36"/>
      <w:r w:rsidDel="00000000" w:rsidR="00000000" w:rsidRPr="00000000">
        <w:rPr>
          <w:rFonts w:ascii="Lora" w:cs="Lora" w:eastAsia="Lora" w:hAnsi="Lora"/>
          <w:b w:val="1"/>
          <w:bCs w:val="1"/>
          <w:color w:val="000000"/>
          <w:sz w:val="22"/>
          <w:szCs w:val="22"/>
          <w:rtl w:val="0"/>
        </w:rPr>
        <w:t xml:space="preserve">Conclusiones</w:t>
      </w:r>
      <w:r w:rsidDel="00000000" w:rsidR="00000000" w:rsidRPr="00000000">
        <w:rPr>
          <w:rFonts w:ascii="Lora" w:cs="Lora" w:eastAsia="Lora" w:hAnsi="Lora"/>
          <w:b w:val="1"/>
          <w:bCs w:val="1"/>
          <w:color w:val="000000"/>
          <w:sz w:val="26"/>
          <w:szCs w:val="26"/>
          <w:rtl w:val="0"/>
        </w:rPr>
        <w:t xml:space="preserve">: </w:t>
      </w:r>
    </w:p>
    <w:p w:rsidR="00000000" w:rsidDel="00000000" w:rsidP="00000000" w:rsidRDefault="00000000" w:rsidRPr="00000000" w14:paraId="000000B9">
      <w:pPr>
        <w:numPr>
          <w:ilvl w:val="0"/>
          <w:numId w:val="3"/>
        </w:numPr>
        <w:ind w:left="720" w:hanging="360"/>
        <w:rPr>
          <w:rFonts w:ascii="Lora" w:cs="Lora" w:eastAsia="Lora" w:hAnsi="Lora"/>
        </w:rPr>
      </w:pPr>
      <w:r w:rsidDel="00000000" w:rsidR="00000000" w:rsidRPr="00000000">
        <w:rPr>
          <w:rFonts w:ascii="Lora" w:cs="Lora" w:eastAsia="Lora" w:hAnsi="Lora"/>
          <w:b w:val="1"/>
          <w:bCs w:val="1"/>
          <w:rtl w:val="0"/>
        </w:rPr>
        <w:t xml:space="preserve">Beneficio Inicia</w:t>
      </w:r>
      <w:r w:rsidDel="00000000" w:rsidR="00000000" w:rsidRPr="00000000">
        <w:rPr>
          <w:rFonts w:ascii="Lora" w:cs="Lora" w:eastAsia="Lora" w:hAnsi="Lora"/>
          <w:rtl w:val="0"/>
        </w:rPr>
        <w:t xml:space="preserve">l: Incrementar los bloques mejora el speedup hasta que los recursos de la GPU estén completamente utilizados (de 40 a 60 bloques).</w:t>
      </w:r>
    </w:p>
    <w:p w:rsidR="00000000" w:rsidDel="00000000" w:rsidP="00000000" w:rsidRDefault="00000000" w:rsidRPr="00000000" w14:paraId="000000BA">
      <w:pPr>
        <w:numPr>
          <w:ilvl w:val="0"/>
          <w:numId w:val="3"/>
        </w:numPr>
        <w:ind w:left="720" w:hanging="360"/>
        <w:rPr>
          <w:rFonts w:ascii="Lora" w:cs="Lora" w:eastAsia="Lora" w:hAnsi="Lora"/>
        </w:rPr>
      </w:pPr>
      <w:r w:rsidDel="00000000" w:rsidR="00000000" w:rsidRPr="00000000">
        <w:rPr>
          <w:rFonts w:ascii="Lora" w:cs="Lora" w:eastAsia="Lora" w:hAnsi="Lora"/>
          <w:b w:val="1"/>
          <w:bCs w:val="1"/>
          <w:rtl w:val="0"/>
        </w:rPr>
        <w:t xml:space="preserve">Límite de Escalabilidad</w:t>
      </w:r>
      <w:r w:rsidDel="00000000" w:rsidR="00000000" w:rsidRPr="00000000">
        <w:rPr>
          <w:rFonts w:ascii="Lora" w:cs="Lora" w:eastAsia="Lora" w:hAnsi="Lora"/>
          <w:rtl w:val="0"/>
        </w:rPr>
        <w:t xml:space="preserve">: Más bloques no mejoran significativamente el rendimiento tras la saturación.</w:t>
      </w:r>
    </w:p>
    <w:p w:rsidR="00000000" w:rsidDel="00000000" w:rsidP="00000000" w:rsidRDefault="00000000" w:rsidRPr="00000000" w14:paraId="000000BB">
      <w:pPr>
        <w:numPr>
          <w:ilvl w:val="0"/>
          <w:numId w:val="3"/>
        </w:numPr>
        <w:ind w:left="720" w:hanging="360"/>
        <w:rPr>
          <w:rFonts w:ascii="Lora" w:cs="Lora" w:eastAsia="Lora" w:hAnsi="Lora"/>
        </w:rPr>
      </w:pPr>
      <w:r w:rsidDel="00000000" w:rsidR="00000000" w:rsidRPr="00000000">
        <w:rPr>
          <w:rFonts w:ascii="Lora" w:cs="Lora" w:eastAsia="Lora" w:hAnsi="Lora"/>
          <w:b w:val="1"/>
          <w:bCs w:val="1"/>
          <w:rtl w:val="0"/>
        </w:rPr>
        <w:t xml:space="preserve">Anomalías</w:t>
      </w:r>
      <w:r w:rsidDel="00000000" w:rsidR="00000000" w:rsidRPr="00000000">
        <w:rPr>
          <w:rFonts w:ascii="Lora" w:cs="Lora" w:eastAsia="Lora" w:hAnsi="Lora"/>
          <w:rtl w:val="0"/>
        </w:rPr>
        <w:t xml:space="preserve">: Las caídas en el speedup deben investigarse, ya que pueden ser optimizables en la implementación o ajustes del kernel.</w:t>
      </w:r>
    </w:p>
    <w:p w:rsidR="00000000" w:rsidDel="00000000" w:rsidP="00000000" w:rsidRDefault="00000000" w:rsidRPr="00000000" w14:paraId="000000BC">
      <w:pPr>
        <w:numPr>
          <w:ilvl w:val="0"/>
          <w:numId w:val="3"/>
        </w:numPr>
        <w:ind w:left="720" w:hanging="360"/>
        <w:rPr>
          <w:rFonts w:ascii="Lora" w:cs="Lora" w:eastAsia="Lora" w:hAnsi="Lora"/>
        </w:rPr>
      </w:pPr>
      <w:r w:rsidDel="00000000" w:rsidR="00000000" w:rsidRPr="00000000">
        <w:rPr>
          <w:rFonts w:ascii="Lora" w:cs="Lora" w:eastAsia="Lora" w:hAnsi="Lora"/>
          <w:b w:val="1"/>
          <w:bCs w:val="1"/>
          <w:rtl w:val="0"/>
        </w:rPr>
        <w:t xml:space="preserve">Rango Óptimo</w:t>
      </w:r>
      <w:r w:rsidDel="00000000" w:rsidR="00000000" w:rsidRPr="00000000">
        <w:rPr>
          <w:rFonts w:ascii="Lora" w:cs="Lora" w:eastAsia="Lora" w:hAnsi="Lora"/>
          <w:rtl w:val="0"/>
        </w:rPr>
        <w:t xml:space="preserve">: Entre 40 y 60 bloques se logra un balance ideal de rendimiento y uso de recursos.</w:t>
      </w:r>
    </w:p>
    <w:p w:rsidR="00000000" w:rsidDel="00000000" w:rsidP="00000000" w:rsidRDefault="00000000" w:rsidRPr="00000000" w14:paraId="000000BD">
      <w:pPr>
        <w:pStyle w:val="Heading3"/>
        <w:rPr>
          <w:rFonts w:ascii="Lora" w:cs="Lora" w:eastAsia="Lora" w:hAnsi="Lora"/>
          <w:color w:val="000000"/>
        </w:rPr>
      </w:pPr>
      <w:bookmarkStart w:colFirst="0" w:colLast="0" w:name="_95uh8rxplurx" w:id="37"/>
      <w:bookmarkEnd w:id="37"/>
      <w:r w:rsidDel="00000000" w:rsidR="00000000" w:rsidRPr="00000000">
        <w:rPr>
          <w:rFonts w:ascii="Lora" w:cs="Lora" w:eastAsia="Lora" w:hAnsi="Lora"/>
          <w:b w:val="1"/>
          <w:bCs w:val="1"/>
          <w:color w:val="000000"/>
          <w:rtl w:val="0"/>
        </w:rPr>
        <w:t xml:space="preserve">Gráfico 5: Eficiencia Paralela vs Número de Bloques (GPU)</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-10949</wp:posOffset>
            </wp:positionH>
            <wp:positionV relativeFrom="paragraph">
              <wp:posOffset>457200</wp:posOffset>
            </wp:positionV>
            <wp:extent cx="5731200" cy="3441700"/>
            <wp:effectExtent b="12700" l="12700" r="12700" t="12700"/>
            <wp:wrapNone/>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441700"/>
                    </a:xfrm>
                    <a:prstGeom prst="rect"/>
                    <a:ln w="12700">
                      <a:solidFill>
                        <a:srgbClr val="000000"/>
                      </a:solidFill>
                      <a:prstDash val="solid"/>
                    </a:ln>
                  </pic:spPr>
                </pic:pic>
              </a:graphicData>
            </a:graphic>
          </wp:anchor>
        </w:drawing>
      </w:r>
    </w:p>
    <w:p w:rsidR="00000000" w:rsidDel="00000000" w:rsidP="00000000" w:rsidRDefault="00000000" w:rsidRPr="00000000" w14:paraId="000000BE">
      <w:pPr>
        <w:pStyle w:val="Heading4"/>
        <w:keepNext w:val="0"/>
        <w:keepLines w:val="0"/>
        <w:spacing w:before="280" w:lineRule="auto"/>
        <w:rPr>
          <w:rFonts w:ascii="Lora" w:cs="Lora" w:eastAsia="Lora" w:hAnsi="Lora"/>
          <w:b w:val="1"/>
          <w:bCs w:val="1"/>
          <w:color w:val="000000"/>
        </w:rPr>
      </w:pPr>
      <w:bookmarkStart w:colFirst="0" w:colLast="0" w:name="_z1wl80kcugb4" w:id="38"/>
      <w:bookmarkEnd w:id="38"/>
      <w:r w:rsidDel="00000000" w:rsidR="00000000" w:rsidRPr="00000000">
        <w:rPr>
          <w:rFonts w:ascii="Lora" w:cs="Lora" w:eastAsia="Lora" w:hAnsi="Lora"/>
          <w:b w:val="1"/>
          <w:bCs w:val="1"/>
          <w:color w:val="000000"/>
          <w:rtl w:val="0"/>
        </w:rPr>
        <w:t xml:space="preserve">Análisis del Gráfico:</w:t>
      </w:r>
    </w:p>
    <w:p w:rsidR="00000000" w:rsidDel="00000000" w:rsidP="00000000" w:rsidRDefault="00000000" w:rsidRPr="00000000" w14:paraId="000000BF">
      <w:pPr>
        <w:keepNext w:val="0"/>
        <w:keepLines w:val="0"/>
        <w:numPr>
          <w:ilvl w:val="0"/>
          <w:numId w:val="5"/>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Eficiencia Inicial (1 bloque)</w:t>
      </w:r>
      <w:r w:rsidDel="00000000" w:rsidR="00000000" w:rsidRPr="00000000">
        <w:rPr>
          <w:rFonts w:ascii="Lora" w:cs="Lora" w:eastAsia="Lora" w:hAnsi="Lora"/>
          <w:rtl w:val="0"/>
        </w:rPr>
        <w:t xml:space="preserve">:</w:t>
        <w:br w:type="textWrapping"/>
        <w:t xml:space="preserve">La eficiencia paralela comienza en 1 cuando solo se utiliza un bloque, ya que no hay sobrecarga de paralelismo.</w:t>
      </w:r>
    </w:p>
    <w:p w:rsidR="00000000" w:rsidDel="00000000" w:rsidP="00000000" w:rsidRDefault="00000000" w:rsidRPr="00000000" w14:paraId="000000C0">
      <w:pPr>
        <w:keepNext w:val="0"/>
        <w:keepLines w:val="0"/>
        <w:numPr>
          <w:ilvl w:val="0"/>
          <w:numId w:val="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Rápida Caída Inicial</w:t>
      </w:r>
      <w:r w:rsidDel="00000000" w:rsidR="00000000" w:rsidRPr="00000000">
        <w:rPr>
          <w:rFonts w:ascii="Lora" w:cs="Lora" w:eastAsia="Lora" w:hAnsi="Lora"/>
          <w:rtl w:val="0"/>
        </w:rPr>
        <w:t xml:space="preserve">:</w:t>
        <w:br w:type="textWrapping"/>
        <w:t xml:space="preserve">A medida que se incrementa el número de bloques, la eficiencia desciende rápidamente. Esto ocurre porque el trabajo se divide entre más bloques, pero la sobrecarga de coordinación y sincronización crece más rápido que los beneficios del paralelismo.</w:t>
      </w:r>
    </w:p>
    <w:p w:rsidR="00000000" w:rsidDel="00000000" w:rsidP="00000000" w:rsidRDefault="00000000" w:rsidRPr="00000000" w14:paraId="000000C1">
      <w:pPr>
        <w:keepNext w:val="0"/>
        <w:keepLines w:val="0"/>
        <w:numPr>
          <w:ilvl w:val="0"/>
          <w:numId w:val="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Estabilización en Valores Bajos:</w:t>
      </w:r>
      <w:r w:rsidDel="00000000" w:rsidR="00000000" w:rsidRPr="00000000">
        <w:rPr>
          <w:rFonts w:ascii="Lora" w:cs="Lora" w:eastAsia="Lora" w:hAnsi="Lora"/>
          <w:rtl w:val="0"/>
        </w:rPr>
        <w:br w:type="textWrapping"/>
        <w:t xml:space="preserve">A partir de 40 bloques, la eficiencia paralela se estabiliza en valores muy bajos (cercanos a 0). Esto indica que, aunque se está utilizando más paralelismo, los recursos no están siendo utilizados de manera óptima, probablemente debido a la saturación de los recursos del hardware.</w:t>
      </w:r>
    </w:p>
    <w:p w:rsidR="00000000" w:rsidDel="00000000" w:rsidP="00000000" w:rsidRDefault="00000000" w:rsidRPr="00000000" w14:paraId="000000C2">
      <w:pPr>
        <w:keepNext w:val="0"/>
        <w:keepLines w:val="0"/>
        <w:numPr>
          <w:ilvl w:val="0"/>
          <w:numId w:val="5"/>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Distribución Asimétrica</w:t>
      </w:r>
      <w:r w:rsidDel="00000000" w:rsidR="00000000" w:rsidRPr="00000000">
        <w:rPr>
          <w:rFonts w:ascii="Lora" w:cs="Lora" w:eastAsia="Lora" w:hAnsi="Lora"/>
          <w:rtl w:val="0"/>
        </w:rPr>
        <w:t xml:space="preserve">:</w:t>
        <w:br w:type="textWrapping"/>
        <w:t xml:space="preserve">Las caídas abruptas o pequeñas fluctuaciones en la eficiencia también reflejan problemas de escalabilidad, como contención de recursos o asignación desigual del trabajo entre los bloques.</w:t>
      </w:r>
      <w:r w:rsidDel="00000000" w:rsidR="00000000" w:rsidRPr="00000000">
        <w:rPr>
          <w:rtl w:val="0"/>
        </w:rPr>
      </w:r>
    </w:p>
    <w:p w:rsidR="00000000" w:rsidDel="00000000" w:rsidP="00000000" w:rsidRDefault="00000000" w:rsidRPr="00000000" w14:paraId="000000C3">
      <w:pPr>
        <w:pStyle w:val="Heading4"/>
        <w:keepNext w:val="0"/>
        <w:keepLines w:val="0"/>
        <w:spacing w:before="280" w:lineRule="auto"/>
        <w:rPr>
          <w:rFonts w:ascii="Lora" w:cs="Lora" w:eastAsia="Lora" w:hAnsi="Lora"/>
          <w:b w:val="1"/>
          <w:bCs w:val="1"/>
          <w:color w:val="000000"/>
        </w:rPr>
      </w:pPr>
      <w:bookmarkStart w:colFirst="0" w:colLast="0" w:name="_jbzskanxcedi" w:id="39"/>
      <w:bookmarkEnd w:id="39"/>
      <w:r w:rsidDel="00000000" w:rsidR="00000000" w:rsidRPr="00000000">
        <w:rPr>
          <w:rFonts w:ascii="Lora" w:cs="Lora" w:eastAsia="Lora" w:hAnsi="Lora"/>
          <w:b w:val="1"/>
          <w:bCs w:val="1"/>
          <w:color w:val="000000"/>
          <w:rtl w:val="0"/>
        </w:rPr>
        <w:t xml:space="preserve">Conclusiones:</w:t>
      </w:r>
    </w:p>
    <w:p w:rsidR="00000000" w:rsidDel="00000000" w:rsidP="00000000" w:rsidRDefault="00000000" w:rsidRPr="00000000" w14:paraId="000000C4">
      <w:pPr>
        <w:keepNext w:val="0"/>
        <w:keepLines w:val="0"/>
        <w:numPr>
          <w:ilvl w:val="0"/>
          <w:numId w:val="4"/>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Limitaciones de Escalabilidad:</w:t>
      </w:r>
      <w:r w:rsidDel="00000000" w:rsidR="00000000" w:rsidRPr="00000000">
        <w:rPr>
          <w:rFonts w:ascii="Lora" w:cs="Lora" w:eastAsia="Lora" w:hAnsi="Lora"/>
          <w:rtl w:val="0"/>
        </w:rPr>
        <w:br w:type="textWrapping"/>
        <w:t xml:space="preserve">La eficiencia paralela disminuye drásticamente al incrementar los bloques porque la sobrecarga del paralelismo supera las ganancias de velocidad.</w:t>
      </w:r>
    </w:p>
    <w:p w:rsidR="00000000" w:rsidDel="00000000" w:rsidP="00000000" w:rsidRDefault="00000000" w:rsidRPr="00000000" w14:paraId="000000C5">
      <w:pPr>
        <w:keepNext w:val="0"/>
        <w:keepLines w:val="0"/>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Rango Óptimo de Bloques:</w:t>
      </w:r>
      <w:r w:rsidDel="00000000" w:rsidR="00000000" w:rsidRPr="00000000">
        <w:rPr>
          <w:rFonts w:ascii="Lora" w:cs="Lora" w:eastAsia="Lora" w:hAnsi="Lora"/>
          <w:rtl w:val="0"/>
        </w:rPr>
        <w:br w:type="textWrapping"/>
        <w:t xml:space="preserve">Un rango bajo de bloques (menor a 10) es más eficiente, mientras que utilizar más bloques solo introduce desperdicio de recursos.</w:t>
      </w:r>
    </w:p>
    <w:p w:rsidR="00000000" w:rsidDel="00000000" w:rsidP="00000000" w:rsidRDefault="00000000" w:rsidRPr="00000000" w14:paraId="000000C6">
      <w:pPr>
        <w:keepNext w:val="0"/>
        <w:keepLines w:val="0"/>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Sobrecarga del Sistema</w:t>
      </w:r>
      <w:r w:rsidDel="00000000" w:rsidR="00000000" w:rsidRPr="00000000">
        <w:rPr>
          <w:rFonts w:ascii="Lora" w:cs="Lora" w:eastAsia="Lora" w:hAnsi="Lora"/>
          <w:rtl w:val="0"/>
        </w:rPr>
        <w:t xml:space="preserve">:</w:t>
        <w:br w:type="textWrapping"/>
        <w:t xml:space="preserve">A partir de cierto punto, la cantidad de bloques no mejora el rendimiento y únicamente incrementa la sobrecarga de coordinación y acceso a memoria.</w:t>
      </w:r>
    </w:p>
    <w:p w:rsidR="00000000" w:rsidDel="00000000" w:rsidP="00000000" w:rsidRDefault="00000000" w:rsidRPr="00000000" w14:paraId="000000C7">
      <w:pPr>
        <w:keepNext w:val="0"/>
        <w:keepLines w:val="0"/>
        <w:numPr>
          <w:ilvl w:val="0"/>
          <w:numId w:val="4"/>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Recomendación:</w:t>
      </w:r>
      <w:r w:rsidDel="00000000" w:rsidR="00000000" w:rsidRPr="00000000">
        <w:rPr>
          <w:rFonts w:ascii="Lora" w:cs="Lora" w:eastAsia="Lora" w:hAnsi="Lora"/>
          <w:rtl w:val="0"/>
        </w:rPr>
        <w:br w:type="textWrapping"/>
        <w:t xml:space="preserve">Optimizar el número de bloques es clave para maximizar tanto el </w:t>
      </w:r>
      <w:r w:rsidDel="00000000" w:rsidR="00000000" w:rsidRPr="00000000">
        <w:rPr>
          <w:rFonts w:ascii="Lora" w:cs="Lora" w:eastAsia="Lora" w:hAnsi="Lora"/>
          <w:i w:val="1"/>
          <w:iCs w:val="1"/>
          <w:rtl w:val="0"/>
        </w:rPr>
        <w:t xml:space="preserve">speedup</w:t>
      </w:r>
      <w:r w:rsidDel="00000000" w:rsidR="00000000" w:rsidRPr="00000000">
        <w:rPr>
          <w:rFonts w:ascii="Lora" w:cs="Lora" w:eastAsia="Lora" w:hAnsi="Lora"/>
          <w:rtl w:val="0"/>
        </w:rPr>
        <w:t xml:space="preserve"> como la eficiencia, manteniéndose dentro de un rango donde la GPU no se sature ni se desperdicie capacidad.</w:t>
      </w:r>
    </w:p>
    <w:p w:rsidR="00000000" w:rsidDel="00000000" w:rsidP="00000000" w:rsidRDefault="00000000" w:rsidRPr="00000000" w14:paraId="000000C8">
      <w:pPr>
        <w:pStyle w:val="Heading3"/>
        <w:keepNext w:val="0"/>
        <w:keepLines w:val="0"/>
        <w:spacing w:after="40" w:before="240" w:lineRule="auto"/>
        <w:rPr>
          <w:rFonts w:ascii="Lora" w:cs="Lora" w:eastAsia="Lora" w:hAnsi="Lora"/>
          <w:color w:val="000000"/>
        </w:rPr>
      </w:pPr>
      <w:bookmarkStart w:colFirst="0" w:colLast="0" w:name="_bcrkip9n1yoi" w:id="40"/>
      <w:bookmarkEnd w:id="40"/>
      <w:r w:rsidDel="00000000" w:rsidR="00000000" w:rsidRPr="00000000">
        <w:rPr>
          <w:rFonts w:ascii="Lora" w:cs="Lora" w:eastAsia="Lora" w:hAnsi="Lora"/>
          <w:b w:val="1"/>
          <w:bCs w:val="1"/>
          <w:color w:val="000000"/>
          <w:rtl w:val="0"/>
        </w:rPr>
        <w:t xml:space="preserve">Gráfico 6: Speedup vs tamaño del array(n) comparado con std::sort</w: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rFonts w:ascii="Lora" w:cs="Lora" w:eastAsia="Lora" w:hAnsi="Lora"/>
          <w:color w:val="000000"/>
        </w:rPr>
      </w:pPr>
      <w:bookmarkStart w:colFirst="0" w:colLast="0" w:name="_savr641i1704" w:id="41"/>
      <w:bookmarkEnd w:id="41"/>
      <w:r w:rsidDel="00000000" w:rsidR="00000000" w:rsidRPr="00000000">
        <w:rPr>
          <w:rFonts w:ascii="Lora" w:cs="Lora" w:eastAsia="Lora" w:hAnsi="Lora"/>
          <w:b w:val="1"/>
          <w:bCs w:val="1"/>
          <w:color w:val="000000"/>
          <w:sz w:val="22"/>
          <w:szCs w:val="22"/>
        </w:rPr>
        <w:drawing>
          <wp:inline distB="114300" distT="114300" distL="114300" distR="114300">
            <wp:extent cx="5731200" cy="3441700"/>
            <wp:effectExtent b="12700" l="12700" r="12700" t="1270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pStyle w:val="Heading4"/>
        <w:keepNext w:val="0"/>
        <w:keepLines w:val="0"/>
        <w:spacing w:before="280" w:lineRule="auto"/>
        <w:rPr>
          <w:rFonts w:ascii="Lora" w:cs="Lora" w:eastAsia="Lora" w:hAnsi="Lora"/>
          <w:b w:val="1"/>
          <w:bCs w:val="1"/>
          <w:color w:val="000000"/>
        </w:rPr>
      </w:pPr>
      <w:bookmarkStart w:colFirst="0" w:colLast="0" w:name="_xfn4r7equg61" w:id="42"/>
      <w:bookmarkEnd w:id="42"/>
      <w:r w:rsidDel="00000000" w:rsidR="00000000" w:rsidRPr="00000000">
        <w:rPr>
          <w:rtl w:val="0"/>
        </w:rPr>
      </w:r>
    </w:p>
    <w:p w:rsidR="00000000" w:rsidDel="00000000" w:rsidP="00000000" w:rsidRDefault="00000000" w:rsidRPr="00000000" w14:paraId="000000CB">
      <w:pPr>
        <w:pStyle w:val="Heading4"/>
        <w:keepNext w:val="0"/>
        <w:keepLines w:val="0"/>
        <w:spacing w:before="280" w:lineRule="auto"/>
        <w:rPr>
          <w:rFonts w:ascii="Lora" w:cs="Lora" w:eastAsia="Lora" w:hAnsi="Lora"/>
          <w:b w:val="1"/>
          <w:bCs w:val="1"/>
          <w:color w:val="000000"/>
        </w:rPr>
      </w:pPr>
      <w:bookmarkStart w:colFirst="0" w:colLast="0" w:name="_es0h5ruzi37z" w:id="43"/>
      <w:bookmarkEnd w:id="43"/>
      <w:r w:rsidDel="00000000" w:rsidR="00000000" w:rsidRPr="00000000">
        <w:rPr>
          <w:rFonts w:ascii="Lora" w:cs="Lora" w:eastAsia="Lora" w:hAnsi="Lora"/>
          <w:b w:val="1"/>
          <w:bCs w:val="1"/>
          <w:color w:val="000000"/>
          <w:rtl w:val="0"/>
        </w:rPr>
        <w:t xml:space="preserve">Análisis del gráfico:</w:t>
      </w:r>
    </w:p>
    <w:p w:rsidR="00000000" w:rsidDel="00000000" w:rsidP="00000000" w:rsidRDefault="00000000" w:rsidRPr="00000000" w14:paraId="000000CC">
      <w:pPr>
        <w:numPr>
          <w:ilvl w:val="0"/>
          <w:numId w:val="7"/>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CPU (Merge Sort Paralelo)</w:t>
      </w:r>
      <w:r w:rsidDel="00000000" w:rsidR="00000000" w:rsidRPr="00000000">
        <w:rPr>
          <w:rFonts w:ascii="Lora" w:cs="Lora" w:eastAsia="Lora" w:hAnsi="Lora"/>
          <w:rtl w:val="0"/>
        </w:rPr>
        <w:t xml:space="preserve">:</w:t>
      </w:r>
    </w:p>
    <w:p w:rsidR="00000000" w:rsidDel="00000000" w:rsidP="00000000" w:rsidRDefault="00000000" w:rsidRPr="00000000" w14:paraId="000000CD">
      <w:pPr>
        <w:numPr>
          <w:ilvl w:val="1"/>
          <w:numId w:val="7"/>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Inicialmente tiene un </w:t>
      </w:r>
      <w:r w:rsidDel="00000000" w:rsidR="00000000" w:rsidRPr="00000000">
        <w:rPr>
          <w:rFonts w:ascii="Lora" w:cs="Lora" w:eastAsia="Lora" w:hAnsi="Lora"/>
          <w:rtl w:val="0"/>
        </w:rPr>
        <w:t xml:space="preserve">speedup bajo</w:t>
      </w:r>
      <w:r w:rsidDel="00000000" w:rsidR="00000000" w:rsidRPr="00000000">
        <w:rPr>
          <w:rFonts w:ascii="Lora" w:cs="Lora" w:eastAsia="Lora" w:hAnsi="Lora"/>
          <w:rtl w:val="0"/>
        </w:rPr>
        <w:t xml:space="preserve"> (menor a 1) en comparación con std::sort.</w:t>
      </w:r>
    </w:p>
    <w:p w:rsidR="00000000" w:rsidDel="00000000" w:rsidP="00000000" w:rsidRDefault="00000000" w:rsidRPr="00000000" w14:paraId="000000CE">
      <w:pPr>
        <w:numPr>
          <w:ilvl w:val="1"/>
          <w:numId w:val="7"/>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A medida que el tamaño del arreglo crece, se acerca e incluso supera ligeramente el rendimiento de std::sort  en arreglos grandes.</w:t>
      </w:r>
    </w:p>
    <w:p w:rsidR="00000000" w:rsidDel="00000000" w:rsidP="00000000" w:rsidRDefault="00000000" w:rsidRPr="00000000" w14:paraId="000000CF">
      <w:pPr>
        <w:numPr>
          <w:ilvl w:val="0"/>
          <w:numId w:val="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GPU (Radix Sort)</w:t>
      </w:r>
      <w:r w:rsidDel="00000000" w:rsidR="00000000" w:rsidRPr="00000000">
        <w:rPr>
          <w:rFonts w:ascii="Lora" w:cs="Lora" w:eastAsia="Lora" w:hAnsi="Lora"/>
          <w:rtl w:val="0"/>
        </w:rPr>
        <w:t xml:space="preserve">:</w:t>
      </w:r>
    </w:p>
    <w:p w:rsidR="00000000" w:rsidDel="00000000" w:rsidP="00000000" w:rsidRDefault="00000000" w:rsidRPr="00000000" w14:paraId="000000D0">
      <w:pPr>
        <w:numPr>
          <w:ilvl w:val="1"/>
          <w:numId w:val="7"/>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Es significativamente más lento que </w:t>
      </w:r>
      <w:r w:rsidDel="00000000" w:rsidR="00000000" w:rsidRPr="00000000">
        <w:rPr>
          <w:rFonts w:ascii="Lora" w:cs="Lora" w:eastAsia="Lora" w:hAnsi="Lora"/>
          <w:rtl w:val="0"/>
        </w:rPr>
        <w:t xml:space="preserve">std::sort</w:t>
      </w:r>
      <w:r w:rsidDel="00000000" w:rsidR="00000000" w:rsidRPr="00000000">
        <w:rPr>
          <w:rFonts w:ascii="Lora" w:cs="Lora" w:eastAsia="Lora" w:hAnsi="Lora"/>
          <w:rtl w:val="0"/>
        </w:rPr>
        <w:t xml:space="preserve"> para tamaños pequeños (speedup muy bajo).</w:t>
      </w:r>
    </w:p>
    <w:p w:rsidR="00000000" w:rsidDel="00000000" w:rsidP="00000000" w:rsidRDefault="00000000" w:rsidRPr="00000000" w14:paraId="000000D1">
      <w:pPr>
        <w:numPr>
          <w:ilvl w:val="1"/>
          <w:numId w:val="7"/>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Exhibe un aumento exponencial en el </w:t>
      </w:r>
      <w:r w:rsidDel="00000000" w:rsidR="00000000" w:rsidRPr="00000000">
        <w:rPr>
          <w:rFonts w:ascii="Lora" w:cs="Lora" w:eastAsia="Lora" w:hAnsi="Lora"/>
          <w:rtl w:val="0"/>
        </w:rPr>
        <w:t xml:space="preserve">speedup</w:t>
      </w:r>
      <w:r w:rsidDel="00000000" w:rsidR="00000000" w:rsidRPr="00000000">
        <w:rPr>
          <w:rFonts w:ascii="Lora" w:cs="Lora" w:eastAsia="Lora" w:hAnsi="Lora"/>
          <w:rtl w:val="0"/>
        </w:rPr>
        <w:t xml:space="preserve">, aunque todavía está por debajo de </w:t>
      </w:r>
      <w:r w:rsidDel="00000000" w:rsidR="00000000" w:rsidRPr="00000000">
        <w:rPr>
          <w:rFonts w:ascii="Lora" w:cs="Lora" w:eastAsia="Lora" w:hAnsi="Lora"/>
          <w:rtl w:val="0"/>
        </w:rPr>
        <w:t xml:space="preserve">std::sort</w:t>
      </w:r>
      <w:r w:rsidDel="00000000" w:rsidR="00000000" w:rsidRPr="00000000">
        <w:rPr>
          <w:rFonts w:ascii="Lora" w:cs="Lora" w:eastAsia="Lora" w:hAnsi="Lora"/>
          <w:rtl w:val="0"/>
        </w:rPr>
        <w:t xml:space="preserve"> en este rango de tamaños.</w:t>
      </w:r>
    </w:p>
    <w:p w:rsidR="00000000" w:rsidDel="00000000" w:rsidP="00000000" w:rsidRDefault="00000000" w:rsidRPr="00000000" w14:paraId="000000D2">
      <w:pPr>
        <w:numPr>
          <w:ilvl w:val="0"/>
          <w:numId w:val="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std::sort</w:t>
      </w:r>
      <w:r w:rsidDel="00000000" w:rsidR="00000000" w:rsidRPr="00000000">
        <w:rPr>
          <w:rFonts w:ascii="Lora" w:cs="Lora" w:eastAsia="Lora" w:hAnsi="Lora"/>
          <w:rtl w:val="0"/>
        </w:rPr>
        <w:t xml:space="preserve">:</w:t>
      </w:r>
    </w:p>
    <w:p w:rsidR="00000000" w:rsidDel="00000000" w:rsidP="00000000" w:rsidRDefault="00000000" w:rsidRPr="00000000" w14:paraId="000000D3">
      <w:pPr>
        <w:numPr>
          <w:ilvl w:val="1"/>
          <w:numId w:val="7"/>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Sirve como referencia constante, con un </w:t>
      </w:r>
      <w:r w:rsidDel="00000000" w:rsidR="00000000" w:rsidRPr="00000000">
        <w:rPr>
          <w:rFonts w:ascii="Lora" w:cs="Lora" w:eastAsia="Lora" w:hAnsi="Lora"/>
          <w:rtl w:val="0"/>
        </w:rPr>
        <w:t xml:space="preserve">speedup de 1</w:t>
      </w:r>
      <w:r w:rsidDel="00000000" w:rsidR="00000000" w:rsidRPr="00000000">
        <w:rPr>
          <w:rFonts w:ascii="Lora" w:cs="Lora" w:eastAsia="Lora" w:hAnsi="Lora"/>
          <w:rtl w:val="0"/>
        </w:rPr>
        <w:t xml:space="preserve"> en todos los tamaños.</w:t>
      </w:r>
    </w:p>
    <w:p w:rsidR="00000000" w:rsidDel="00000000" w:rsidP="00000000" w:rsidRDefault="00000000" w:rsidRPr="00000000" w14:paraId="000000D4">
      <w:pPr>
        <w:pStyle w:val="Heading4"/>
        <w:keepNext w:val="0"/>
        <w:keepLines w:val="0"/>
        <w:spacing w:before="280" w:lineRule="auto"/>
        <w:rPr>
          <w:rFonts w:ascii="Lora" w:cs="Lora" w:eastAsia="Lora" w:hAnsi="Lora"/>
          <w:b w:val="1"/>
          <w:bCs w:val="1"/>
          <w:color w:val="000000"/>
          <w:sz w:val="26"/>
          <w:szCs w:val="26"/>
        </w:rPr>
      </w:pPr>
      <w:bookmarkStart w:colFirst="0" w:colLast="0" w:name="_5h15db1bt9x" w:id="44"/>
      <w:bookmarkEnd w:id="44"/>
      <w:r w:rsidDel="00000000" w:rsidR="00000000" w:rsidRPr="00000000">
        <w:rPr>
          <w:rFonts w:ascii="Lora" w:cs="Lora" w:eastAsia="Lora" w:hAnsi="Lora"/>
          <w:b w:val="1"/>
          <w:bCs w:val="1"/>
          <w:color w:val="000000"/>
          <w:sz w:val="24"/>
          <w:szCs w:val="24"/>
          <w:rtl w:val="0"/>
        </w:rPr>
        <w:t xml:space="preserve">Conclusiones</w:t>
      </w:r>
      <w:r w:rsidDel="00000000" w:rsidR="00000000" w:rsidRPr="00000000">
        <w:rPr>
          <w:rFonts w:ascii="Lora" w:cs="Lora" w:eastAsia="Lora" w:hAnsi="Lora"/>
          <w:b w:val="1"/>
          <w:bCs w:val="1"/>
          <w:color w:val="000000"/>
          <w:sz w:val="26"/>
          <w:szCs w:val="26"/>
          <w:rtl w:val="0"/>
        </w:rPr>
        <w:t xml:space="preserve">:</w:t>
      </w:r>
    </w:p>
    <w:p w:rsidR="00000000" w:rsidDel="00000000" w:rsidP="00000000" w:rsidRDefault="00000000" w:rsidRPr="00000000" w14:paraId="000000D5">
      <w:pPr>
        <w:numPr>
          <w:ilvl w:val="0"/>
          <w:numId w:val="7"/>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CPU</w:t>
      </w:r>
      <w:r w:rsidDel="00000000" w:rsidR="00000000" w:rsidRPr="00000000">
        <w:rPr>
          <w:rFonts w:ascii="Lora" w:cs="Lora" w:eastAsia="Lora" w:hAnsi="Lora"/>
          <w:rtl w:val="0"/>
        </w:rPr>
        <w:t xml:space="preserve">: Merge Sort paralelo en CPU es competitivo con </w:t>
      </w:r>
      <w:r w:rsidDel="00000000" w:rsidR="00000000" w:rsidRPr="00000000">
        <w:rPr>
          <w:rFonts w:ascii="Lora" w:cs="Lora" w:eastAsia="Lora" w:hAnsi="Lora"/>
          <w:rtl w:val="0"/>
        </w:rPr>
        <w:t xml:space="preserve">std::sort</w:t>
      </w:r>
      <w:r w:rsidDel="00000000" w:rsidR="00000000" w:rsidRPr="00000000">
        <w:rPr>
          <w:rFonts w:ascii="Lora" w:cs="Lora" w:eastAsia="Lora" w:hAnsi="Lora"/>
          <w:rtl w:val="0"/>
        </w:rPr>
        <w:t xml:space="preserve"> para tamaños grandes, pero no aprovecha al máximo arreglos pequeños debido a la sobrecarga de paralelismo.</w:t>
      </w:r>
    </w:p>
    <w:p w:rsidR="00000000" w:rsidDel="00000000" w:rsidP="00000000" w:rsidRDefault="00000000" w:rsidRPr="00000000" w14:paraId="000000D6">
      <w:pPr>
        <w:numPr>
          <w:ilvl w:val="0"/>
          <w:numId w:val="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GPU</w:t>
      </w:r>
      <w:r w:rsidDel="00000000" w:rsidR="00000000" w:rsidRPr="00000000">
        <w:rPr>
          <w:rFonts w:ascii="Lora" w:cs="Lora" w:eastAsia="Lora" w:hAnsi="Lora"/>
          <w:rtl w:val="0"/>
        </w:rPr>
        <w:t xml:space="preserve">: Radix Sort en GPU muestra su potencial para tamaños muy grandes, pero su inicialización y transferencia de datos lo penalizan significativamente en arreglos pequeños y medianos.</w:t>
      </w:r>
    </w:p>
    <w:p w:rsidR="00000000" w:rsidDel="00000000" w:rsidP="00000000" w:rsidRDefault="00000000" w:rsidRPr="00000000" w14:paraId="000000D7">
      <w:pPr>
        <w:numPr>
          <w:ilvl w:val="0"/>
          <w:numId w:val="7"/>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std::sort</w:t>
      </w:r>
      <w:r w:rsidDel="00000000" w:rsidR="00000000" w:rsidRPr="00000000">
        <w:rPr>
          <w:rFonts w:ascii="Lora" w:cs="Lora" w:eastAsia="Lora" w:hAnsi="Lora"/>
          <w:rtl w:val="0"/>
        </w:rPr>
        <w:t xml:space="preserve">: Sigue siendo el método más equilibrado y eficiente en términos generales, especialmente para tamaños pequeños a medianos.</w:t>
      </w:r>
    </w:p>
    <w:p w:rsidR="00000000" w:rsidDel="00000000" w:rsidP="00000000" w:rsidRDefault="00000000" w:rsidRPr="00000000" w14:paraId="000000D8">
      <w:pPr>
        <w:pStyle w:val="Heading3"/>
        <w:spacing w:after="240" w:before="240" w:lineRule="auto"/>
        <w:rPr>
          <w:rFonts w:ascii="Lora" w:cs="Lora" w:eastAsia="Lora" w:hAnsi="Lora"/>
          <w:b w:val="1"/>
          <w:bCs w:val="1"/>
          <w:color w:val="000000"/>
        </w:rPr>
      </w:pPr>
      <w:bookmarkStart w:colFirst="0" w:colLast="0" w:name="_axq8rwdew629" w:id="45"/>
      <w:bookmarkEnd w:id="45"/>
      <w:r w:rsidDel="00000000" w:rsidR="00000000" w:rsidRPr="00000000">
        <w:rPr>
          <w:rtl w:val="0"/>
        </w:rPr>
      </w:r>
    </w:p>
    <w:p w:rsidR="00000000" w:rsidDel="00000000" w:rsidP="00000000" w:rsidRDefault="00000000" w:rsidRPr="00000000" w14:paraId="000000D9">
      <w:pPr>
        <w:rPr>
          <w:rFonts w:ascii="Lora" w:cs="Lora" w:eastAsia="Lora" w:hAnsi="Lora"/>
        </w:rPr>
      </w:pPr>
      <w:r w:rsidDel="00000000" w:rsidR="00000000" w:rsidRPr="00000000">
        <w:rPr>
          <w:rtl w:val="0"/>
        </w:rPr>
      </w:r>
    </w:p>
    <w:p w:rsidR="00000000" w:rsidDel="00000000" w:rsidP="00000000" w:rsidRDefault="00000000" w:rsidRPr="00000000" w14:paraId="000000DA">
      <w:pPr>
        <w:pStyle w:val="Heading3"/>
        <w:spacing w:after="240" w:before="240" w:lineRule="auto"/>
        <w:rPr>
          <w:rFonts w:ascii="Lora" w:cs="Lora" w:eastAsia="Lora" w:hAnsi="Lora"/>
          <w:b w:val="1"/>
          <w:bCs w:val="1"/>
          <w:color w:val="000000"/>
        </w:rPr>
      </w:pPr>
      <w:bookmarkStart w:colFirst="0" w:colLast="0" w:name="_l010pgb6ovo" w:id="46"/>
      <w:bookmarkEnd w:id="46"/>
      <w:r w:rsidDel="00000000" w:rsidR="00000000" w:rsidRPr="00000000">
        <w:rPr>
          <w:rtl w:val="0"/>
        </w:rPr>
      </w:r>
    </w:p>
    <w:p w:rsidR="00000000" w:rsidDel="00000000" w:rsidP="00000000" w:rsidRDefault="00000000" w:rsidRPr="00000000" w14:paraId="000000DB">
      <w:pPr>
        <w:rPr>
          <w:rFonts w:ascii="Lora" w:cs="Lora" w:eastAsia="Lora" w:hAnsi="Lora"/>
        </w:rPr>
      </w:pPr>
      <w:r w:rsidDel="00000000" w:rsidR="00000000" w:rsidRPr="00000000">
        <w:rPr>
          <w:rtl w:val="0"/>
        </w:rPr>
      </w:r>
    </w:p>
    <w:p w:rsidR="00000000" w:rsidDel="00000000" w:rsidP="00000000" w:rsidRDefault="00000000" w:rsidRPr="00000000" w14:paraId="000000DC">
      <w:pPr>
        <w:pStyle w:val="Heading3"/>
        <w:spacing w:after="240" w:before="240" w:lineRule="auto"/>
        <w:rPr>
          <w:rFonts w:ascii="Lora" w:cs="Lora" w:eastAsia="Lora" w:hAnsi="Lora"/>
          <w:b w:val="1"/>
          <w:bCs w:val="1"/>
          <w:color w:val="000000"/>
        </w:rPr>
      </w:pPr>
      <w:bookmarkStart w:colFirst="0" w:colLast="0" w:name="_97s8t2jnfu49" w:id="47"/>
      <w:bookmarkEnd w:id="47"/>
      <w:r w:rsidDel="00000000" w:rsidR="00000000" w:rsidRPr="00000000">
        <w:rPr>
          <w:rtl w:val="0"/>
        </w:rPr>
      </w:r>
    </w:p>
    <w:p w:rsidR="00000000" w:rsidDel="00000000" w:rsidP="00000000" w:rsidRDefault="00000000" w:rsidRPr="00000000" w14:paraId="000000DD">
      <w:pPr>
        <w:pStyle w:val="Heading3"/>
        <w:spacing w:after="240" w:before="240" w:lineRule="auto"/>
        <w:rPr>
          <w:rFonts w:ascii="Lora" w:cs="Lora" w:eastAsia="Lora" w:hAnsi="Lora"/>
          <w:b w:val="1"/>
          <w:bCs w:val="1"/>
          <w:color w:val="000000"/>
        </w:rPr>
      </w:pPr>
      <w:bookmarkStart w:colFirst="0" w:colLast="0" w:name="_srfl102njlpe" w:id="48"/>
      <w:bookmarkEnd w:id="48"/>
      <w:r w:rsidDel="00000000" w:rsidR="00000000" w:rsidRPr="00000000">
        <w:rPr>
          <w:rtl w:val="0"/>
        </w:rPr>
      </w:r>
    </w:p>
    <w:p w:rsidR="00000000" w:rsidDel="00000000" w:rsidP="00000000" w:rsidRDefault="00000000" w:rsidRPr="00000000" w14:paraId="000000DE">
      <w:pPr>
        <w:rPr>
          <w:rFonts w:ascii="Lora" w:cs="Lora" w:eastAsia="Lora" w:hAnsi="Lora"/>
        </w:rPr>
      </w:pPr>
      <w:r w:rsidDel="00000000" w:rsidR="00000000" w:rsidRPr="00000000">
        <w:rPr>
          <w:rtl w:val="0"/>
        </w:rPr>
      </w:r>
    </w:p>
    <w:p w:rsidR="00000000" w:rsidDel="00000000" w:rsidP="00000000" w:rsidRDefault="00000000" w:rsidRPr="00000000" w14:paraId="000000DF">
      <w:pPr>
        <w:pStyle w:val="Heading3"/>
        <w:spacing w:after="240" w:before="240" w:lineRule="auto"/>
        <w:rPr>
          <w:rFonts w:ascii="Lora" w:cs="Lora" w:eastAsia="Lora" w:hAnsi="Lora"/>
          <w:b w:val="1"/>
          <w:bCs w:val="1"/>
          <w:color w:val="000000"/>
        </w:rPr>
      </w:pPr>
      <w:bookmarkStart w:colFirst="0" w:colLast="0" w:name="_ox0kp1v4aih2" w:id="49"/>
      <w:bookmarkEnd w:id="49"/>
      <w:r w:rsidDel="00000000" w:rsidR="00000000" w:rsidRPr="00000000">
        <w:rPr>
          <w:rFonts w:ascii="Lora" w:cs="Lora" w:eastAsia="Lora" w:hAnsi="Lora"/>
          <w:b w:val="1"/>
          <w:bCs w:val="1"/>
          <w:color w:val="000000"/>
          <w:rtl w:val="0"/>
        </w:rPr>
        <w:t xml:space="preserve">Conclusión General sobre Algoritmos de Ordenamiento Paralelo en CPU y GPU</w:t>
      </w:r>
    </w:p>
    <w:p w:rsidR="00000000" w:rsidDel="00000000" w:rsidP="00000000" w:rsidRDefault="00000000" w:rsidRPr="00000000" w14:paraId="000000E0">
      <w:pPr>
        <w:spacing w:after="240" w:before="240" w:lineRule="auto"/>
        <w:rPr>
          <w:rFonts w:ascii="Lora" w:cs="Lora" w:eastAsia="Lora" w:hAnsi="Lora"/>
        </w:rPr>
      </w:pPr>
      <w:r w:rsidDel="00000000" w:rsidR="00000000" w:rsidRPr="00000000">
        <w:rPr>
          <w:rFonts w:ascii="Lora" w:cs="Lora" w:eastAsia="Lora" w:hAnsi="Lora"/>
          <w:rtl w:val="0"/>
        </w:rPr>
        <w:t xml:space="preserve">En este informe  comparativo de algoritmos de ordenamiento paralelo se pueden concluir características distintivas de dos enfoques fundamentales:</w:t>
      </w:r>
    </w:p>
    <w:p w:rsidR="00000000" w:rsidDel="00000000" w:rsidP="00000000" w:rsidRDefault="00000000" w:rsidRPr="00000000" w14:paraId="000000E1">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En CPU (Merge Sort Paralelo</w:t>
      </w:r>
      <w:r w:rsidDel="00000000" w:rsidR="00000000" w:rsidRPr="00000000">
        <w:rPr>
          <w:rFonts w:ascii="Lora" w:cs="Lora" w:eastAsia="Lora" w:hAnsi="Lora"/>
          <w:rtl w:val="0"/>
        </w:rPr>
        <w:t xml:space="preserve">):</w:t>
      </w:r>
    </w:p>
    <w:p w:rsidR="00000000" w:rsidDel="00000000" w:rsidP="00000000" w:rsidRDefault="00000000" w:rsidRPr="00000000" w14:paraId="000000E2">
      <w:pPr>
        <w:numPr>
          <w:ilvl w:val="0"/>
          <w:numId w:val="13"/>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Características principales</w:t>
      </w:r>
      <w:r w:rsidDel="00000000" w:rsidR="00000000" w:rsidRPr="00000000">
        <w:rPr>
          <w:rFonts w:ascii="Lora" w:cs="Lora" w:eastAsia="Lora" w:hAnsi="Lora"/>
          <w:rtl w:val="0"/>
        </w:rPr>
        <w:t xml:space="preserve">: Algoritmo de divide y vencerás, implementado con OpenMP</w:t>
      </w:r>
    </w:p>
    <w:p w:rsidR="00000000" w:rsidDel="00000000" w:rsidP="00000000" w:rsidRDefault="00000000" w:rsidRPr="00000000" w14:paraId="000000E3">
      <w:pPr>
        <w:numPr>
          <w:ilvl w:val="0"/>
          <w:numId w:val="1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Fortalezas</w:t>
      </w:r>
      <w:r w:rsidDel="00000000" w:rsidR="00000000" w:rsidRPr="00000000">
        <w:rPr>
          <w:rFonts w:ascii="Lora" w:cs="Lora" w:eastAsia="Lora" w:hAnsi="Lora"/>
          <w:rtl w:val="0"/>
        </w:rPr>
        <w:t xml:space="preserve">:</w:t>
      </w:r>
    </w:p>
    <w:p w:rsidR="00000000" w:rsidDel="00000000" w:rsidP="00000000" w:rsidRDefault="00000000" w:rsidRPr="00000000" w14:paraId="000000E4">
      <w:pPr>
        <w:numPr>
          <w:ilvl w:val="1"/>
          <w:numId w:val="1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Eficiente para arreglos pequeños y medianos</w:t>
      </w:r>
    </w:p>
    <w:p w:rsidR="00000000" w:rsidDel="00000000" w:rsidP="00000000" w:rsidRDefault="00000000" w:rsidRPr="00000000" w14:paraId="000000E5">
      <w:pPr>
        <w:numPr>
          <w:ilvl w:val="1"/>
          <w:numId w:val="1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Buena distribución del trabajo entre núcleos</w:t>
      </w:r>
    </w:p>
    <w:p w:rsidR="00000000" w:rsidDel="00000000" w:rsidP="00000000" w:rsidRDefault="00000000" w:rsidRPr="00000000" w14:paraId="000000E6">
      <w:pPr>
        <w:numPr>
          <w:ilvl w:val="1"/>
          <w:numId w:val="1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Escalabilidad inicial alta</w:t>
      </w:r>
    </w:p>
    <w:p w:rsidR="00000000" w:rsidDel="00000000" w:rsidP="00000000" w:rsidRDefault="00000000" w:rsidRPr="00000000" w14:paraId="000000E7">
      <w:pPr>
        <w:numPr>
          <w:ilvl w:val="0"/>
          <w:numId w:val="1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Limitaciones</w:t>
      </w:r>
      <w:r w:rsidDel="00000000" w:rsidR="00000000" w:rsidRPr="00000000">
        <w:rPr>
          <w:rFonts w:ascii="Lora" w:cs="Lora" w:eastAsia="Lora" w:hAnsi="Lora"/>
          <w:rtl w:val="0"/>
        </w:rPr>
        <w:t xml:space="preserve">:</w:t>
      </w:r>
    </w:p>
    <w:p w:rsidR="00000000" w:rsidDel="00000000" w:rsidP="00000000" w:rsidRDefault="00000000" w:rsidRPr="00000000" w14:paraId="000000E8">
      <w:pPr>
        <w:numPr>
          <w:ilvl w:val="1"/>
          <w:numId w:val="1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Speedup máximo limitado a 1.78</w:t>
      </w:r>
    </w:p>
    <w:p w:rsidR="00000000" w:rsidDel="00000000" w:rsidP="00000000" w:rsidRDefault="00000000" w:rsidRPr="00000000" w14:paraId="000000E9">
      <w:pPr>
        <w:numPr>
          <w:ilvl w:val="1"/>
          <w:numId w:val="1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Pérdida de eficiencia con más de 3-4 hilos</w:t>
      </w:r>
    </w:p>
    <w:p w:rsidR="00000000" w:rsidDel="00000000" w:rsidP="00000000" w:rsidRDefault="00000000" w:rsidRPr="00000000" w14:paraId="000000EA">
      <w:pPr>
        <w:numPr>
          <w:ilvl w:val="1"/>
          <w:numId w:val="13"/>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Overhead de sincronización reduce el rendimiento</w:t>
      </w:r>
    </w:p>
    <w:p w:rsidR="00000000" w:rsidDel="00000000" w:rsidP="00000000" w:rsidRDefault="00000000" w:rsidRPr="00000000" w14:paraId="000000EB">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En GPU (Radix Sort)</w:t>
      </w:r>
      <w:r w:rsidDel="00000000" w:rsidR="00000000" w:rsidRPr="00000000">
        <w:rPr>
          <w:rFonts w:ascii="Lora" w:cs="Lora" w:eastAsia="Lora" w:hAnsi="Lora"/>
          <w:rtl w:val="0"/>
        </w:rPr>
        <w:t xml:space="preserve">:</w:t>
      </w:r>
    </w:p>
    <w:p w:rsidR="00000000" w:rsidDel="00000000" w:rsidP="00000000" w:rsidRDefault="00000000" w:rsidRPr="00000000" w14:paraId="000000EC">
      <w:pPr>
        <w:numPr>
          <w:ilvl w:val="0"/>
          <w:numId w:val="16"/>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Características principales</w:t>
      </w:r>
      <w:r w:rsidDel="00000000" w:rsidR="00000000" w:rsidRPr="00000000">
        <w:rPr>
          <w:rFonts w:ascii="Lora" w:cs="Lora" w:eastAsia="Lora" w:hAnsi="Lora"/>
          <w:rtl w:val="0"/>
        </w:rPr>
        <w:t xml:space="preserve">: Implementación en CUDA con kernels especializados</w:t>
      </w:r>
    </w:p>
    <w:p w:rsidR="00000000" w:rsidDel="00000000" w:rsidP="00000000" w:rsidRDefault="00000000" w:rsidRPr="00000000" w14:paraId="000000ED">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Fortalezas</w:t>
      </w:r>
      <w:r w:rsidDel="00000000" w:rsidR="00000000" w:rsidRPr="00000000">
        <w:rPr>
          <w:rFonts w:ascii="Lora" w:cs="Lora" w:eastAsia="Lora" w:hAnsi="Lora"/>
          <w:rtl w:val="0"/>
        </w:rPr>
        <w:t xml:space="preserve">:</w:t>
      </w:r>
    </w:p>
    <w:p w:rsidR="00000000" w:rsidDel="00000000" w:rsidP="00000000" w:rsidRDefault="00000000" w:rsidRPr="00000000" w14:paraId="000000EE">
      <w:pPr>
        <w:numPr>
          <w:ilvl w:val="1"/>
          <w:numId w:val="16"/>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Rendimiento excepcional en arreglos muy grandes (&gt;50 millones de elementos)</w:t>
      </w:r>
    </w:p>
    <w:p w:rsidR="00000000" w:rsidDel="00000000" w:rsidP="00000000" w:rsidRDefault="00000000" w:rsidRPr="00000000" w14:paraId="000000EF">
      <w:pPr>
        <w:numPr>
          <w:ilvl w:val="1"/>
          <w:numId w:val="16"/>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Procesamiento masivamente paralelo</w:t>
      </w:r>
    </w:p>
    <w:p w:rsidR="00000000" w:rsidDel="00000000" w:rsidP="00000000" w:rsidRDefault="00000000" w:rsidRPr="00000000" w14:paraId="000000F0">
      <w:pPr>
        <w:numPr>
          <w:ilvl w:val="1"/>
          <w:numId w:val="16"/>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Capacidad de manejar grandes volúmenes de datos eficientemente</w:t>
      </w:r>
    </w:p>
    <w:p w:rsidR="00000000" w:rsidDel="00000000" w:rsidP="00000000" w:rsidRDefault="00000000" w:rsidRPr="00000000" w14:paraId="000000F1">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Limitaciones</w:t>
      </w:r>
      <w:r w:rsidDel="00000000" w:rsidR="00000000" w:rsidRPr="00000000">
        <w:rPr>
          <w:rFonts w:ascii="Lora" w:cs="Lora" w:eastAsia="Lora" w:hAnsi="Lora"/>
          <w:rtl w:val="0"/>
        </w:rPr>
        <w:t xml:space="preserve">:</w:t>
      </w:r>
    </w:p>
    <w:p w:rsidR="00000000" w:rsidDel="00000000" w:rsidP="00000000" w:rsidRDefault="00000000" w:rsidRPr="00000000" w14:paraId="000000F2">
      <w:pPr>
        <w:numPr>
          <w:ilvl w:val="1"/>
          <w:numId w:val="16"/>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Rendimiento bajo en arreglos pequeños</w:t>
      </w:r>
    </w:p>
    <w:p w:rsidR="00000000" w:rsidDel="00000000" w:rsidP="00000000" w:rsidRDefault="00000000" w:rsidRPr="00000000" w14:paraId="000000F3">
      <w:pPr>
        <w:numPr>
          <w:ilvl w:val="1"/>
          <w:numId w:val="16"/>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Sobrecarga inicial de transferencia y configuración</w:t>
      </w:r>
    </w:p>
    <w:p w:rsidR="00000000" w:rsidDel="00000000" w:rsidP="00000000" w:rsidRDefault="00000000" w:rsidRPr="00000000" w14:paraId="000000F4">
      <w:pPr>
        <w:numPr>
          <w:ilvl w:val="1"/>
          <w:numId w:val="16"/>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Eficiencia decreciente al aumentar bloques de procesamiento</w:t>
      </w:r>
    </w:p>
    <w:p w:rsidR="00000000" w:rsidDel="00000000" w:rsidP="00000000" w:rsidRDefault="00000000" w:rsidRPr="00000000" w14:paraId="000000F5">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Comparación Global</w:t>
      </w:r>
      <w:r w:rsidDel="00000000" w:rsidR="00000000" w:rsidRPr="00000000">
        <w:rPr>
          <w:rFonts w:ascii="Lora" w:cs="Lora" w:eastAsia="Lora" w:hAnsi="Lora"/>
          <w:rtl w:val="0"/>
        </w:rPr>
        <w:t xml:space="preserve">:</w:t>
      </w:r>
    </w:p>
    <w:p w:rsidR="00000000" w:rsidDel="00000000" w:rsidP="00000000" w:rsidRDefault="00000000" w:rsidRPr="00000000" w14:paraId="000000F6">
      <w:pPr>
        <w:numPr>
          <w:ilvl w:val="0"/>
          <w:numId w:val="9"/>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Tamaño de Datos:</w:t>
      </w:r>
    </w:p>
    <w:p w:rsidR="00000000" w:rsidDel="00000000" w:rsidP="00000000" w:rsidRDefault="00000000" w:rsidRPr="00000000" w14:paraId="000000F7">
      <w:pPr>
        <w:numPr>
          <w:ilvl w:val="1"/>
          <w:numId w:val="9"/>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Hasta 10 millones: CPU (</w:t>
      </w:r>
      <w:r w:rsidDel="00000000" w:rsidR="00000000" w:rsidRPr="00000000">
        <w:rPr>
          <w:rFonts w:ascii="Lora" w:cs="Lora" w:eastAsia="Lora" w:hAnsi="Lora"/>
          <w:rtl w:val="0"/>
        </w:rPr>
        <w:t xml:space="preserve">Merge Sort</w:t>
      </w:r>
      <w:r w:rsidDel="00000000" w:rsidR="00000000" w:rsidRPr="00000000">
        <w:rPr>
          <w:rFonts w:ascii="Lora" w:cs="Lora" w:eastAsia="Lora" w:hAnsi="Lora"/>
          <w:rtl w:val="0"/>
        </w:rPr>
        <w:t xml:space="preserve">) más eficiente</w:t>
      </w:r>
    </w:p>
    <w:p w:rsidR="00000000" w:rsidDel="00000000" w:rsidP="00000000" w:rsidRDefault="00000000" w:rsidRPr="00000000" w14:paraId="000000F8">
      <w:pPr>
        <w:numPr>
          <w:ilvl w:val="1"/>
          <w:numId w:val="9"/>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Sobre 50 millones: GPU (Radix Sort) significativamente superior</w:t>
      </w:r>
    </w:p>
    <w:p w:rsidR="00000000" w:rsidDel="00000000" w:rsidP="00000000" w:rsidRDefault="00000000" w:rsidRPr="00000000" w14:paraId="000000F9">
      <w:pPr>
        <w:numPr>
          <w:ilvl w:val="1"/>
          <w:numId w:val="9"/>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Rango intermedio: std::sort mantiene un rendimiento equilibrado</w:t>
      </w:r>
    </w:p>
    <w:p w:rsidR="00000000" w:rsidDel="00000000" w:rsidP="00000000" w:rsidRDefault="00000000" w:rsidRPr="00000000" w14:paraId="000000FA">
      <w:pPr>
        <w:numPr>
          <w:ilvl w:val="0"/>
          <w:numId w:val="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Escalabilidad:</w:t>
      </w:r>
    </w:p>
    <w:p w:rsidR="00000000" w:rsidDel="00000000" w:rsidP="00000000" w:rsidRDefault="00000000" w:rsidRPr="00000000" w14:paraId="000000FB">
      <w:pPr>
        <w:numPr>
          <w:ilvl w:val="1"/>
          <w:numId w:val="9"/>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CPU: Mejora inicial con 2-3 hilos, luego estancamiento</w:t>
      </w:r>
    </w:p>
    <w:p w:rsidR="00000000" w:rsidDel="00000000" w:rsidP="00000000" w:rsidRDefault="00000000" w:rsidRPr="00000000" w14:paraId="000000FC">
      <w:pPr>
        <w:numPr>
          <w:ilvl w:val="1"/>
          <w:numId w:val="9"/>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GPU: Beneficios hasta 40-60 bloques, después saturación</w:t>
      </w:r>
    </w:p>
    <w:p w:rsidR="00000000" w:rsidDel="00000000" w:rsidP="00000000" w:rsidRDefault="00000000" w:rsidRPr="00000000" w14:paraId="000000FD">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Conclusiones Principales</w:t>
      </w:r>
      <w:r w:rsidDel="00000000" w:rsidR="00000000" w:rsidRPr="00000000">
        <w:rPr>
          <w:rFonts w:ascii="Lora" w:cs="Lora" w:eastAsia="Lora" w:hAnsi="Lora"/>
          <w:rtl w:val="0"/>
        </w:rPr>
        <w:t xml:space="preserve">:</w:t>
      </w:r>
    </w:p>
    <w:p w:rsidR="00000000" w:rsidDel="00000000" w:rsidP="00000000" w:rsidRDefault="00000000" w:rsidRPr="00000000" w14:paraId="000000FE">
      <w:pPr>
        <w:numPr>
          <w:ilvl w:val="0"/>
          <w:numId w:val="18"/>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No existe un algoritmo “globalmente”  óptimo</w:t>
      </w:r>
    </w:p>
    <w:p w:rsidR="00000000" w:rsidDel="00000000" w:rsidP="00000000" w:rsidRDefault="00000000" w:rsidRPr="00000000" w14:paraId="000000FF">
      <w:pPr>
        <w:numPr>
          <w:ilvl w:val="0"/>
          <w:numId w:val="1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La elección depende del contexto y requerimientos:</w:t>
      </w:r>
    </w:p>
    <w:p w:rsidR="00000000" w:rsidDel="00000000" w:rsidP="00000000" w:rsidRDefault="00000000" w:rsidRPr="00000000" w14:paraId="00000100">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Volumen de datos</w:t>
      </w:r>
    </w:p>
    <w:p w:rsidR="00000000" w:rsidDel="00000000" w:rsidP="00000000" w:rsidRDefault="00000000" w:rsidRPr="00000000" w14:paraId="00000101">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Arquitectura del sistema</w:t>
      </w:r>
    </w:p>
    <w:p w:rsidR="00000000" w:rsidDel="00000000" w:rsidP="00000000" w:rsidRDefault="00000000" w:rsidRPr="00000000" w14:paraId="00000102">
      <w:pPr>
        <w:numPr>
          <w:ilvl w:val="1"/>
          <w:numId w:val="18"/>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Requisitos específicos de la aplicación</w:t>
      </w:r>
    </w:p>
    <w:p w:rsidR="00000000" w:rsidDel="00000000" w:rsidP="00000000" w:rsidRDefault="00000000" w:rsidRPr="00000000" w14:paraId="00000103">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Observaciones y conclusión final</w:t>
      </w:r>
      <w:r w:rsidDel="00000000" w:rsidR="00000000" w:rsidRPr="00000000">
        <w:rPr>
          <w:rFonts w:ascii="Lora" w:cs="Lora" w:eastAsia="Lora" w:hAnsi="Lora"/>
          <w:rtl w:val="0"/>
        </w:rPr>
        <w:t xml:space="preserve">:</w:t>
      </w:r>
    </w:p>
    <w:p w:rsidR="00000000" w:rsidDel="00000000" w:rsidP="00000000" w:rsidRDefault="00000000" w:rsidRPr="00000000" w14:paraId="00000104">
      <w:pPr>
        <w:numPr>
          <w:ilvl w:val="0"/>
          <w:numId w:val="12"/>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Considerar Merge Sort en CPU para datos pequeños/medianos</w:t>
      </w:r>
    </w:p>
    <w:p w:rsidR="00000000" w:rsidDel="00000000" w:rsidP="00000000" w:rsidRDefault="00000000" w:rsidRPr="00000000" w14:paraId="00000105">
      <w:pPr>
        <w:numPr>
          <w:ilvl w:val="0"/>
          <w:numId w:val="1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Migrar a Radix Sort en GPU para grandes volúmenes</w:t>
      </w:r>
    </w:p>
    <w:p w:rsidR="00000000" w:rsidDel="00000000" w:rsidP="00000000" w:rsidRDefault="00000000" w:rsidRPr="00000000" w14:paraId="00000106">
      <w:pPr>
        <w:numPr>
          <w:ilvl w:val="0"/>
          <w:numId w:val="12"/>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Optimizar la configuración de hilos/bloques según el hardware</w:t>
      </w:r>
    </w:p>
    <w:p w:rsidR="00000000" w:rsidDel="00000000" w:rsidP="00000000" w:rsidRDefault="00000000" w:rsidRPr="00000000" w14:paraId="00000107">
      <w:pPr>
        <w:keepNext w:val="0"/>
        <w:keepLines w:val="0"/>
        <w:spacing w:after="40" w:before="240" w:lineRule="auto"/>
        <w:rPr>
          <w:rFonts w:ascii="Lora" w:cs="Lora" w:eastAsia="Lora" w:hAnsi="Lora"/>
        </w:rPr>
      </w:pPr>
      <w:r w:rsidDel="00000000" w:rsidR="00000000" w:rsidRPr="00000000">
        <w:rPr>
          <w:rtl w:val="0"/>
        </w:rPr>
      </w:r>
    </w:p>
    <w:p w:rsidR="00000000" w:rsidDel="00000000" w:rsidP="00000000" w:rsidRDefault="00000000" w:rsidRPr="00000000" w14:paraId="00000108">
      <w:pPr>
        <w:keepNext w:val="0"/>
        <w:keepLines w:val="0"/>
        <w:spacing w:after="40" w:before="240" w:lineRule="auto"/>
        <w:rPr>
          <w:rFonts w:ascii="Lora" w:cs="Lora" w:eastAsia="Lora" w:hAnsi="Lora"/>
          <w:b w:val="1"/>
          <w:bCs w:val="1"/>
        </w:rPr>
      </w:pPr>
      <w:r w:rsidDel="00000000" w:rsidR="00000000" w:rsidRPr="00000000">
        <w:rPr>
          <w:rtl w:val="0"/>
        </w:rPr>
      </w:r>
    </w:p>
    <w:p w:rsidR="00000000" w:rsidDel="00000000" w:rsidP="00000000" w:rsidRDefault="00000000" w:rsidRPr="00000000" w14:paraId="00000109">
      <w:pPr>
        <w:pStyle w:val="Heading1"/>
        <w:keepNext w:val="0"/>
        <w:keepLines w:val="0"/>
        <w:spacing w:after="40" w:before="240" w:lineRule="auto"/>
        <w:rPr>
          <w:rFonts w:ascii="Lora" w:cs="Lora" w:eastAsia="Lora" w:hAnsi="Lora"/>
          <w:b w:val="1"/>
          <w:bCs w:val="1"/>
        </w:rPr>
      </w:pPr>
      <w:bookmarkStart w:colFirst="0" w:colLast="0" w:name="_pehd74khilbz" w:id="50"/>
      <w:bookmarkEnd w:id="50"/>
      <w:r w:rsidDel="00000000" w:rsidR="00000000" w:rsidRPr="00000000">
        <w:rPr>
          <w:rtl w:val="0"/>
        </w:rPr>
      </w:r>
    </w:p>
    <w:p w:rsidR="00000000" w:rsidDel="00000000" w:rsidP="00000000" w:rsidRDefault="00000000" w:rsidRPr="00000000" w14:paraId="0000010A">
      <w:pPr>
        <w:pStyle w:val="Heading1"/>
        <w:keepNext w:val="0"/>
        <w:keepLines w:val="0"/>
        <w:spacing w:after="40" w:before="240" w:lineRule="auto"/>
        <w:rPr>
          <w:rFonts w:ascii="Lora" w:cs="Lora" w:eastAsia="Lora" w:hAnsi="Lora"/>
          <w:b w:val="1"/>
          <w:bCs w:val="1"/>
        </w:rPr>
      </w:pPr>
      <w:bookmarkStart w:colFirst="0" w:colLast="0" w:name="_gf95voup5xfs" w:id="51"/>
      <w:bookmarkEnd w:id="51"/>
      <w:r w:rsidDel="00000000" w:rsidR="00000000" w:rsidRPr="00000000">
        <w:rPr>
          <w:rtl w:val="0"/>
        </w:rPr>
      </w:r>
    </w:p>
    <w:p w:rsidR="00000000" w:rsidDel="00000000" w:rsidP="00000000" w:rsidRDefault="00000000" w:rsidRPr="00000000" w14:paraId="0000010B">
      <w:pPr>
        <w:pStyle w:val="Heading1"/>
        <w:keepNext w:val="0"/>
        <w:keepLines w:val="0"/>
        <w:spacing w:after="40" w:before="240" w:lineRule="auto"/>
        <w:rPr>
          <w:rFonts w:ascii="Lora" w:cs="Lora" w:eastAsia="Lora" w:hAnsi="Lora"/>
          <w:b w:val="1"/>
          <w:bCs w:val="1"/>
        </w:rPr>
      </w:pPr>
      <w:bookmarkStart w:colFirst="0" w:colLast="0" w:name="_17mnxueudxp7" w:id="52"/>
      <w:bookmarkEnd w:id="52"/>
      <w:r w:rsidDel="00000000" w:rsidR="00000000" w:rsidRPr="00000000">
        <w:rPr>
          <w:rtl w:val="0"/>
        </w:rPr>
      </w:r>
    </w:p>
    <w:p w:rsidR="00000000" w:rsidDel="00000000" w:rsidP="00000000" w:rsidRDefault="00000000" w:rsidRPr="00000000" w14:paraId="0000010C">
      <w:pPr>
        <w:rPr>
          <w:rFonts w:ascii="Lora" w:cs="Lora" w:eastAsia="Lora" w:hAnsi="Lora"/>
        </w:rPr>
      </w:pPr>
      <w:r w:rsidDel="00000000" w:rsidR="00000000" w:rsidRPr="00000000">
        <w:rPr>
          <w:rtl w:val="0"/>
        </w:rPr>
      </w:r>
    </w:p>
    <w:p w:rsidR="00000000" w:rsidDel="00000000" w:rsidP="00000000" w:rsidRDefault="00000000" w:rsidRPr="00000000" w14:paraId="0000010D">
      <w:pPr>
        <w:rPr>
          <w:rFonts w:ascii="Lora" w:cs="Lora" w:eastAsia="Lora" w:hAnsi="Lora"/>
        </w:rPr>
      </w:pPr>
      <w:r w:rsidDel="00000000" w:rsidR="00000000" w:rsidRPr="00000000">
        <w:rPr>
          <w:rtl w:val="0"/>
        </w:rPr>
      </w:r>
    </w:p>
    <w:p w:rsidR="00000000" w:rsidDel="00000000" w:rsidP="00000000" w:rsidRDefault="00000000" w:rsidRPr="00000000" w14:paraId="0000010E">
      <w:pPr>
        <w:rPr>
          <w:rFonts w:ascii="Lora" w:cs="Lora" w:eastAsia="Lora" w:hAnsi="Lora"/>
        </w:rPr>
      </w:pPr>
      <w:r w:rsidDel="00000000" w:rsidR="00000000" w:rsidRPr="00000000">
        <w:rPr>
          <w:rtl w:val="0"/>
        </w:rPr>
      </w:r>
    </w:p>
    <w:p w:rsidR="00000000" w:rsidDel="00000000" w:rsidP="00000000" w:rsidRDefault="00000000" w:rsidRPr="00000000" w14:paraId="0000010F">
      <w:pPr>
        <w:rPr>
          <w:rFonts w:ascii="Lora" w:cs="Lora" w:eastAsia="Lora" w:hAnsi="Lora"/>
        </w:rPr>
      </w:pPr>
      <w:r w:rsidDel="00000000" w:rsidR="00000000" w:rsidRPr="00000000">
        <w:rPr>
          <w:rtl w:val="0"/>
        </w:rPr>
      </w:r>
    </w:p>
    <w:p w:rsidR="00000000" w:rsidDel="00000000" w:rsidP="00000000" w:rsidRDefault="00000000" w:rsidRPr="00000000" w14:paraId="00000110">
      <w:pPr>
        <w:rPr>
          <w:rFonts w:ascii="Lora" w:cs="Lora" w:eastAsia="Lora" w:hAnsi="Lora"/>
        </w:rPr>
      </w:pPr>
      <w:r w:rsidDel="00000000" w:rsidR="00000000" w:rsidRPr="00000000">
        <w:rPr>
          <w:rtl w:val="0"/>
        </w:rPr>
      </w:r>
    </w:p>
    <w:p w:rsidR="00000000" w:rsidDel="00000000" w:rsidP="00000000" w:rsidRDefault="00000000" w:rsidRPr="00000000" w14:paraId="00000111">
      <w:pPr>
        <w:rPr>
          <w:rFonts w:ascii="Lora" w:cs="Lora" w:eastAsia="Lora" w:hAnsi="Lora"/>
        </w:rPr>
      </w:pPr>
      <w:r w:rsidDel="00000000" w:rsidR="00000000" w:rsidRPr="00000000">
        <w:rPr>
          <w:rtl w:val="0"/>
        </w:rPr>
      </w:r>
    </w:p>
    <w:p w:rsidR="00000000" w:rsidDel="00000000" w:rsidP="00000000" w:rsidRDefault="00000000" w:rsidRPr="00000000" w14:paraId="00000112">
      <w:pPr>
        <w:rPr>
          <w:rFonts w:ascii="Lora" w:cs="Lora" w:eastAsia="Lora" w:hAnsi="Lora"/>
        </w:rPr>
      </w:pPr>
      <w:r w:rsidDel="00000000" w:rsidR="00000000" w:rsidRPr="00000000">
        <w:rPr>
          <w:rtl w:val="0"/>
        </w:rPr>
      </w:r>
    </w:p>
    <w:p w:rsidR="00000000" w:rsidDel="00000000" w:rsidP="00000000" w:rsidRDefault="00000000" w:rsidRPr="00000000" w14:paraId="00000113">
      <w:pPr>
        <w:rPr>
          <w:rFonts w:ascii="Lora" w:cs="Lora" w:eastAsia="Lora" w:hAnsi="Lora"/>
        </w:rPr>
      </w:pPr>
      <w:r w:rsidDel="00000000" w:rsidR="00000000" w:rsidRPr="00000000">
        <w:rPr>
          <w:rtl w:val="0"/>
        </w:rPr>
      </w:r>
    </w:p>
    <w:p w:rsidR="00000000" w:rsidDel="00000000" w:rsidP="00000000" w:rsidRDefault="00000000" w:rsidRPr="00000000" w14:paraId="00000114">
      <w:pPr>
        <w:rPr>
          <w:rFonts w:ascii="Lora" w:cs="Lora" w:eastAsia="Lora" w:hAnsi="Lora"/>
        </w:rPr>
      </w:pPr>
      <w:r w:rsidDel="00000000" w:rsidR="00000000" w:rsidRPr="00000000">
        <w:rPr>
          <w:rtl w:val="0"/>
        </w:rPr>
      </w:r>
    </w:p>
    <w:p w:rsidR="00000000" w:rsidDel="00000000" w:rsidP="00000000" w:rsidRDefault="00000000" w:rsidRPr="00000000" w14:paraId="00000115">
      <w:pPr>
        <w:rPr>
          <w:rFonts w:ascii="Lora" w:cs="Lora" w:eastAsia="Lora" w:hAnsi="Lora"/>
        </w:rPr>
      </w:pPr>
      <w:r w:rsidDel="00000000" w:rsidR="00000000" w:rsidRPr="00000000">
        <w:rPr>
          <w:rtl w:val="0"/>
        </w:rPr>
      </w:r>
    </w:p>
    <w:p w:rsidR="00000000" w:rsidDel="00000000" w:rsidP="00000000" w:rsidRDefault="00000000" w:rsidRPr="00000000" w14:paraId="00000116">
      <w:pPr>
        <w:rPr>
          <w:rFonts w:ascii="Lora" w:cs="Lora" w:eastAsia="Lora" w:hAnsi="Lora"/>
        </w:rPr>
      </w:pPr>
      <w:r w:rsidDel="00000000" w:rsidR="00000000" w:rsidRPr="00000000">
        <w:rPr>
          <w:rtl w:val="0"/>
        </w:rPr>
      </w:r>
    </w:p>
    <w:p w:rsidR="00000000" w:rsidDel="00000000" w:rsidP="00000000" w:rsidRDefault="00000000" w:rsidRPr="00000000" w14:paraId="00000117">
      <w:pPr>
        <w:rPr>
          <w:rFonts w:ascii="Lora" w:cs="Lora" w:eastAsia="Lora" w:hAnsi="Lora"/>
        </w:rPr>
      </w:pPr>
      <w:r w:rsidDel="00000000" w:rsidR="00000000" w:rsidRPr="00000000">
        <w:rPr>
          <w:rtl w:val="0"/>
        </w:rPr>
      </w:r>
    </w:p>
    <w:p w:rsidR="00000000" w:rsidDel="00000000" w:rsidP="00000000" w:rsidRDefault="00000000" w:rsidRPr="00000000" w14:paraId="00000118">
      <w:pPr>
        <w:rPr>
          <w:rFonts w:ascii="Lora" w:cs="Lora" w:eastAsia="Lora" w:hAnsi="Lora"/>
        </w:rPr>
      </w:pPr>
      <w:r w:rsidDel="00000000" w:rsidR="00000000" w:rsidRPr="00000000">
        <w:rPr>
          <w:rtl w:val="0"/>
        </w:rPr>
      </w:r>
    </w:p>
    <w:p w:rsidR="00000000" w:rsidDel="00000000" w:rsidP="00000000" w:rsidRDefault="00000000" w:rsidRPr="00000000" w14:paraId="00000119">
      <w:pPr>
        <w:rPr>
          <w:rFonts w:ascii="Lora" w:cs="Lora" w:eastAsia="Lora" w:hAnsi="Lora"/>
        </w:rPr>
      </w:pPr>
      <w:r w:rsidDel="00000000" w:rsidR="00000000" w:rsidRPr="00000000">
        <w:rPr>
          <w:rtl w:val="0"/>
        </w:rPr>
      </w:r>
    </w:p>
    <w:p w:rsidR="00000000" w:rsidDel="00000000" w:rsidP="00000000" w:rsidRDefault="00000000" w:rsidRPr="00000000" w14:paraId="0000011A">
      <w:pPr>
        <w:rPr>
          <w:rFonts w:ascii="Lora" w:cs="Lora" w:eastAsia="Lora" w:hAnsi="Lora"/>
        </w:rPr>
      </w:pPr>
      <w:r w:rsidDel="00000000" w:rsidR="00000000" w:rsidRPr="00000000">
        <w:rPr>
          <w:rtl w:val="0"/>
        </w:rPr>
      </w:r>
    </w:p>
    <w:p w:rsidR="00000000" w:rsidDel="00000000" w:rsidP="00000000" w:rsidRDefault="00000000" w:rsidRPr="00000000" w14:paraId="0000011B">
      <w:pPr>
        <w:rPr>
          <w:rFonts w:ascii="Lora" w:cs="Lora" w:eastAsia="Lora" w:hAnsi="Lora"/>
        </w:rPr>
      </w:pPr>
      <w:r w:rsidDel="00000000" w:rsidR="00000000" w:rsidRPr="00000000">
        <w:rPr>
          <w:rtl w:val="0"/>
        </w:rPr>
      </w:r>
    </w:p>
    <w:p w:rsidR="00000000" w:rsidDel="00000000" w:rsidP="00000000" w:rsidRDefault="00000000" w:rsidRPr="00000000" w14:paraId="0000011C">
      <w:pPr>
        <w:rPr>
          <w:rFonts w:ascii="Lora" w:cs="Lora" w:eastAsia="Lora" w:hAnsi="Lora"/>
        </w:rPr>
      </w:pPr>
      <w:r w:rsidDel="00000000" w:rsidR="00000000" w:rsidRPr="00000000">
        <w:rPr>
          <w:rtl w:val="0"/>
        </w:rPr>
      </w:r>
    </w:p>
    <w:p w:rsidR="00000000" w:rsidDel="00000000" w:rsidP="00000000" w:rsidRDefault="00000000" w:rsidRPr="00000000" w14:paraId="0000011D">
      <w:pPr>
        <w:rPr>
          <w:rFonts w:ascii="Lora" w:cs="Lora" w:eastAsia="Lora" w:hAnsi="Lora"/>
        </w:rPr>
      </w:pPr>
      <w:r w:rsidDel="00000000" w:rsidR="00000000" w:rsidRPr="00000000">
        <w:rPr>
          <w:rtl w:val="0"/>
        </w:rPr>
      </w:r>
    </w:p>
    <w:p w:rsidR="00000000" w:rsidDel="00000000" w:rsidP="00000000" w:rsidRDefault="00000000" w:rsidRPr="00000000" w14:paraId="0000011E">
      <w:pPr>
        <w:rPr>
          <w:rFonts w:ascii="Lora" w:cs="Lora" w:eastAsia="Lora" w:hAnsi="Lora"/>
        </w:rPr>
      </w:pPr>
      <w:r w:rsidDel="00000000" w:rsidR="00000000" w:rsidRPr="00000000">
        <w:rPr>
          <w:rtl w:val="0"/>
        </w:rPr>
      </w:r>
    </w:p>
    <w:p w:rsidR="00000000" w:rsidDel="00000000" w:rsidP="00000000" w:rsidRDefault="00000000" w:rsidRPr="00000000" w14:paraId="0000011F">
      <w:pPr>
        <w:rPr>
          <w:rFonts w:ascii="Lora" w:cs="Lora" w:eastAsia="Lora" w:hAnsi="Lora"/>
        </w:rPr>
      </w:pPr>
      <w:r w:rsidDel="00000000" w:rsidR="00000000" w:rsidRPr="00000000">
        <w:rPr>
          <w:rtl w:val="0"/>
        </w:rPr>
      </w:r>
    </w:p>
    <w:p w:rsidR="00000000" w:rsidDel="00000000" w:rsidP="00000000" w:rsidRDefault="00000000" w:rsidRPr="00000000" w14:paraId="00000120">
      <w:pPr>
        <w:rPr>
          <w:rFonts w:ascii="Lora" w:cs="Lora" w:eastAsia="Lora" w:hAnsi="Lora"/>
        </w:rPr>
      </w:pPr>
      <w:r w:rsidDel="00000000" w:rsidR="00000000" w:rsidRPr="00000000">
        <w:rPr>
          <w:rtl w:val="0"/>
        </w:rPr>
      </w:r>
    </w:p>
    <w:p w:rsidR="00000000" w:rsidDel="00000000" w:rsidP="00000000" w:rsidRDefault="00000000" w:rsidRPr="00000000" w14:paraId="00000121">
      <w:pPr>
        <w:rPr>
          <w:rFonts w:ascii="Lora" w:cs="Lora" w:eastAsia="Lora" w:hAnsi="Lora"/>
        </w:rPr>
      </w:pPr>
      <w:r w:rsidDel="00000000" w:rsidR="00000000" w:rsidRPr="00000000">
        <w:rPr>
          <w:rtl w:val="0"/>
        </w:rPr>
      </w:r>
    </w:p>
    <w:p w:rsidR="00000000" w:rsidDel="00000000" w:rsidP="00000000" w:rsidRDefault="00000000" w:rsidRPr="00000000" w14:paraId="00000122">
      <w:pPr>
        <w:pStyle w:val="Heading1"/>
        <w:keepNext w:val="0"/>
        <w:keepLines w:val="0"/>
        <w:spacing w:after="40" w:before="240" w:lineRule="auto"/>
        <w:rPr>
          <w:rFonts w:ascii="Lora" w:cs="Lora" w:eastAsia="Lora" w:hAnsi="Lora"/>
          <w:b w:val="1"/>
          <w:bCs w:val="1"/>
        </w:rPr>
      </w:pPr>
      <w:bookmarkStart w:colFirst="0" w:colLast="0" w:name="_ek02k2vagmpt" w:id="53"/>
      <w:bookmarkEnd w:id="53"/>
      <w:r w:rsidDel="00000000" w:rsidR="00000000" w:rsidRPr="00000000">
        <w:rPr>
          <w:rFonts w:ascii="Lora" w:cs="Lora" w:eastAsia="Lora" w:hAnsi="Lora"/>
          <w:b w:val="1"/>
          <w:bCs w:val="1"/>
          <w:rtl w:val="0"/>
        </w:rPr>
        <w:t xml:space="preserve">Referencias</w:t>
      </w:r>
    </w:p>
    <w:p w:rsidR="00000000" w:rsidDel="00000000" w:rsidP="00000000" w:rsidRDefault="00000000" w:rsidRPr="00000000" w14:paraId="00000123">
      <w:pPr>
        <w:numPr>
          <w:ilvl w:val="0"/>
          <w:numId w:val="15"/>
        </w:numPr>
        <w:spacing w:after="0" w:afterAutospacing="0" w:before="240" w:lineRule="auto"/>
        <w:ind w:left="720" w:hanging="360"/>
        <w:rPr>
          <w:rFonts w:ascii="Lora" w:cs="Lora" w:eastAsia="Lora" w:hAnsi="Lora"/>
        </w:rPr>
      </w:pPr>
      <w:hyperlink r:id="rId14">
        <w:r w:rsidDel="00000000" w:rsidR="00000000" w:rsidRPr="00000000">
          <w:rPr>
            <w:rFonts w:ascii="Lora" w:cs="Lora" w:eastAsia="Lora" w:hAnsi="Lora"/>
            <w:u w:val="single"/>
            <w:rtl w:val="0"/>
          </w:rPr>
          <w:t xml:space="preserve">https://www.sjsu.edu/people/robert.chun/courses/cs159/s3/T.pdf</w:t>
        </w:r>
      </w:hyperlink>
      <w:r w:rsidDel="00000000" w:rsidR="00000000" w:rsidRPr="00000000">
        <w:rPr>
          <w:rtl w:val="0"/>
        </w:rPr>
      </w:r>
    </w:p>
    <w:p w:rsidR="00000000" w:rsidDel="00000000" w:rsidP="00000000" w:rsidRDefault="00000000" w:rsidRPr="00000000" w14:paraId="00000124">
      <w:pPr>
        <w:numPr>
          <w:ilvl w:val="0"/>
          <w:numId w:val="15"/>
        </w:numPr>
        <w:spacing w:after="0" w:afterAutospacing="0" w:before="0" w:beforeAutospacing="0" w:lineRule="auto"/>
        <w:ind w:left="720" w:hanging="360"/>
        <w:rPr>
          <w:rFonts w:ascii="Lora" w:cs="Lora" w:eastAsia="Lora" w:hAnsi="Lora"/>
        </w:rPr>
      </w:pPr>
      <w:hyperlink r:id="rId15">
        <w:r w:rsidDel="00000000" w:rsidR="00000000" w:rsidRPr="00000000">
          <w:rPr>
            <w:rFonts w:ascii="Lora" w:cs="Lora" w:eastAsia="Lora" w:hAnsi="Lora"/>
            <w:u w:val="single"/>
            <w:rtl w:val="0"/>
          </w:rPr>
          <w:t xml:space="preserve">https://rachitvasudeva.medium.com/parallel-merge-sort-algorithm-e8175ab60e7</w:t>
        </w:r>
      </w:hyperlink>
      <w:r w:rsidDel="00000000" w:rsidR="00000000" w:rsidRPr="00000000">
        <w:rPr>
          <w:rtl w:val="0"/>
        </w:rPr>
      </w:r>
    </w:p>
    <w:p w:rsidR="00000000" w:rsidDel="00000000" w:rsidP="00000000" w:rsidRDefault="00000000" w:rsidRPr="00000000" w14:paraId="00000125">
      <w:pPr>
        <w:numPr>
          <w:ilvl w:val="0"/>
          <w:numId w:val="15"/>
        </w:numPr>
        <w:spacing w:after="0" w:afterAutospacing="0" w:before="0" w:beforeAutospacing="0" w:lineRule="auto"/>
        <w:ind w:left="720" w:hanging="360"/>
        <w:rPr>
          <w:rFonts w:ascii="Lora" w:cs="Lora" w:eastAsia="Lora" w:hAnsi="Lora"/>
        </w:rPr>
      </w:pPr>
      <w:hyperlink r:id="rId16">
        <w:r w:rsidDel="00000000" w:rsidR="00000000" w:rsidRPr="00000000">
          <w:rPr>
            <w:rFonts w:ascii="Lora" w:cs="Lora" w:eastAsia="Lora" w:hAnsi="Lora"/>
            <w:u w:val="single"/>
            <w:rtl w:val="0"/>
          </w:rPr>
          <w:t xml:space="preserve">https://medium.com/@sj.jainsahil1005/parallel-quick-sort-algorithm-ff8b4cb09bad</w:t>
        </w:r>
      </w:hyperlink>
      <w:r w:rsidDel="00000000" w:rsidR="00000000" w:rsidRPr="00000000">
        <w:rPr>
          <w:rtl w:val="0"/>
        </w:rPr>
      </w:r>
    </w:p>
    <w:p w:rsidR="00000000" w:rsidDel="00000000" w:rsidP="00000000" w:rsidRDefault="00000000" w:rsidRPr="00000000" w14:paraId="00000126">
      <w:pPr>
        <w:numPr>
          <w:ilvl w:val="0"/>
          <w:numId w:val="15"/>
        </w:numPr>
        <w:spacing w:after="0" w:afterAutospacing="0" w:before="0" w:beforeAutospacing="0" w:lineRule="auto"/>
        <w:ind w:left="720" w:hanging="360"/>
        <w:rPr>
          <w:rFonts w:ascii="Lora" w:cs="Lora" w:eastAsia="Lora" w:hAnsi="Lora"/>
        </w:rPr>
      </w:pPr>
      <w:hyperlink r:id="rId17">
        <w:r w:rsidDel="00000000" w:rsidR="00000000" w:rsidRPr="00000000">
          <w:rPr>
            <w:rFonts w:ascii="Lora" w:cs="Lora" w:eastAsia="Lora" w:hAnsi="Lora"/>
            <w:u w:val="single"/>
            <w:rtl w:val="0"/>
          </w:rPr>
          <w:t xml:space="preserve">https://www.uio.no/studier%2Femner%2Fmatnat%2Fifi%2FINF3380%2Fv10%2Fundervisningsmateriale%2Finf3380-week12.pdf%2F</w:t>
        </w:r>
      </w:hyperlink>
      <w:r w:rsidDel="00000000" w:rsidR="00000000" w:rsidRPr="00000000">
        <w:rPr>
          <w:rtl w:val="0"/>
        </w:rPr>
      </w:r>
    </w:p>
    <w:p w:rsidR="00000000" w:rsidDel="00000000" w:rsidP="00000000" w:rsidRDefault="00000000" w:rsidRPr="00000000" w14:paraId="00000127">
      <w:pPr>
        <w:numPr>
          <w:ilvl w:val="0"/>
          <w:numId w:val="15"/>
        </w:numPr>
        <w:spacing w:after="0" w:afterAutospacing="0" w:before="0" w:beforeAutospacing="0" w:lineRule="auto"/>
        <w:ind w:left="720" w:hanging="360"/>
        <w:rPr>
          <w:rFonts w:ascii="Lora" w:cs="Lora" w:eastAsia="Lora" w:hAnsi="Lora"/>
        </w:rPr>
      </w:pPr>
      <w:hyperlink r:id="rId18">
        <w:r w:rsidDel="00000000" w:rsidR="00000000" w:rsidRPr="00000000">
          <w:rPr>
            <w:rFonts w:ascii="Lora" w:cs="Lora" w:eastAsia="Lora" w:hAnsi="Lora"/>
            <w:u w:val="single"/>
            <w:rtl w:val="0"/>
          </w:rPr>
          <w:t xml:space="preserve">https://developer.download.nvidia.com/video/gputechconf/gtc/2020/presentations/s21572-a-faster-radix-sort-implementation.pdf</w:t>
        </w:r>
      </w:hyperlink>
      <w:r w:rsidDel="00000000" w:rsidR="00000000" w:rsidRPr="00000000">
        <w:rPr>
          <w:rtl w:val="0"/>
        </w:rPr>
      </w:r>
    </w:p>
    <w:p w:rsidR="00000000" w:rsidDel="00000000" w:rsidP="00000000" w:rsidRDefault="00000000" w:rsidRPr="00000000" w14:paraId="00000128">
      <w:pPr>
        <w:numPr>
          <w:ilvl w:val="0"/>
          <w:numId w:val="15"/>
        </w:numPr>
        <w:spacing w:after="240" w:before="0" w:beforeAutospacing="0" w:lineRule="auto"/>
        <w:ind w:left="720" w:hanging="360"/>
        <w:rPr>
          <w:rFonts w:ascii="Lora" w:cs="Lora" w:eastAsia="Lora" w:hAnsi="Lora"/>
        </w:rPr>
      </w:pPr>
      <w:hyperlink r:id="rId19">
        <w:r w:rsidDel="00000000" w:rsidR="00000000" w:rsidRPr="00000000">
          <w:rPr>
            <w:rFonts w:ascii="Lora" w:cs="Lora" w:eastAsia="Lora" w:hAnsi="Lora"/>
            <w:u w:val="single"/>
            <w:rtl w:val="0"/>
          </w:rPr>
          <w:t xml:space="preserve">https://www.irjet.net/archives/V8/i7/IRJET-V8I7714.pdf</w:t>
        </w:r>
      </w:hyperlink>
      <w:r w:rsidDel="00000000" w:rsidR="00000000" w:rsidRPr="00000000">
        <w:rPr>
          <w:rtl w:val="0"/>
        </w:rPr>
      </w:r>
    </w:p>
    <w:p w:rsidR="00000000" w:rsidDel="00000000" w:rsidP="00000000" w:rsidRDefault="00000000" w:rsidRPr="00000000" w14:paraId="00000129">
      <w:pPr>
        <w:pStyle w:val="Heading1"/>
        <w:keepNext w:val="0"/>
        <w:keepLines w:val="0"/>
        <w:spacing w:after="40" w:before="240" w:lineRule="auto"/>
        <w:rPr>
          <w:rFonts w:ascii="Lora" w:cs="Lora" w:eastAsia="Lora" w:hAnsi="Lora"/>
          <w:b w:val="1"/>
          <w:bCs w:val="1"/>
        </w:rPr>
      </w:pPr>
      <w:bookmarkStart w:colFirst="0" w:colLast="0" w:name="_fyhunu5bu3fo" w:id="54"/>
      <w:bookmarkEnd w:id="54"/>
      <w:r w:rsidDel="00000000" w:rsidR="00000000" w:rsidRPr="00000000">
        <w:rPr>
          <w:rFonts w:ascii="Lora" w:cs="Lora" w:eastAsia="Lora" w:hAnsi="Lora"/>
          <w:b w:val="1"/>
          <w:bCs w:val="1"/>
          <w:rtl w:val="0"/>
        </w:rPr>
        <w:t xml:space="preserve">Link al repositorio de github: </w:t>
      </w:r>
    </w:p>
    <w:p w:rsidR="00000000" w:rsidDel="00000000" w:rsidP="00000000" w:rsidRDefault="00000000" w:rsidRPr="00000000" w14:paraId="0000012A">
      <w:pPr>
        <w:rPr>
          <w:rFonts w:ascii="Lora" w:cs="Lora" w:eastAsia="Lora" w:hAnsi="Lora"/>
        </w:rPr>
      </w:pPr>
      <w:hyperlink r:id="rId20">
        <w:r w:rsidDel="00000000" w:rsidR="00000000" w:rsidRPr="00000000">
          <w:rPr>
            <w:rFonts w:ascii="Lora" w:cs="Lora" w:eastAsia="Lora" w:hAnsi="Lora"/>
            <w:u w:val="single"/>
            <w:rtl w:val="0"/>
          </w:rPr>
          <w:t xml:space="preserve">https://github.com/TomasCB18/Tarea2_INFO188</w:t>
        </w:r>
      </w:hyperlink>
      <w:r w:rsidDel="00000000" w:rsidR="00000000" w:rsidRPr="00000000">
        <w:rPr>
          <w:rtl w:val="0"/>
        </w:rPr>
      </w:r>
    </w:p>
    <w:p w:rsidR="00000000" w:rsidDel="00000000" w:rsidP="00000000" w:rsidRDefault="00000000" w:rsidRPr="00000000" w14:paraId="0000012B">
      <w:pPr>
        <w:spacing w:after="240" w:before="240" w:lineRule="auto"/>
        <w:ind w:left="0" w:firstLine="0"/>
        <w:rPr>
          <w:rFonts w:ascii="Lora" w:cs="Lora" w:eastAsia="Lora" w:hAnsi="Lora"/>
        </w:rPr>
      </w:pPr>
      <w:r w:rsidDel="00000000" w:rsidR="00000000" w:rsidRPr="00000000">
        <w:rPr>
          <w:rtl w:val="0"/>
        </w:rPr>
      </w:r>
    </w:p>
    <w:p w:rsidR="00000000" w:rsidDel="00000000" w:rsidP="00000000" w:rsidRDefault="00000000" w:rsidRPr="00000000" w14:paraId="0000012C">
      <w:pPr>
        <w:rPr>
          <w:rFonts w:ascii="Lora" w:cs="Lora" w:eastAsia="Lora" w:hAnsi="Lora"/>
        </w:rPr>
      </w:pPr>
      <w:r w:rsidDel="00000000" w:rsidR="00000000" w:rsidRPr="00000000">
        <w:rPr>
          <w:rtl w:val="0"/>
        </w:rPr>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right"/>
      <w:rPr>
        <w:rFonts w:ascii="Lora" w:cs="Lora" w:eastAsia="Lora" w:hAnsi="Lora"/>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omasCB18/Tarea2_INFO188" TargetMode="External"/><Relationship Id="rId11" Type="http://schemas.openxmlformats.org/officeDocument/2006/relationships/image" Target="media/image6.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rachitvasudeva.medium.com/parallel-merge-sort-algorithm-e8175ab60e7" TargetMode="External"/><Relationship Id="rId14" Type="http://schemas.openxmlformats.org/officeDocument/2006/relationships/hyperlink" Target="https://www.sjsu.edu/people/robert.chun/courses/cs159/s3/T.pdf" TargetMode="External"/><Relationship Id="rId17" Type="http://schemas.openxmlformats.org/officeDocument/2006/relationships/hyperlink" Target="https://www.uio.no/studier%2Femner%2Fmatnat%2Fifi%2FINF3380%2Fv10%2Fundervisningsmateriale%2Finf3380-week12.pdf%2F" TargetMode="External"/><Relationship Id="rId16" Type="http://schemas.openxmlformats.org/officeDocument/2006/relationships/hyperlink" Target="https://medium.com/@sj.jainsahil1005/parallel-quick-sort-algorithm-ff8b4cb09bad" TargetMode="External"/><Relationship Id="rId5" Type="http://schemas.openxmlformats.org/officeDocument/2006/relationships/styles" Target="styles.xml"/><Relationship Id="rId19" Type="http://schemas.openxmlformats.org/officeDocument/2006/relationships/hyperlink" Target="https://www.irjet.net/archives/V8/i7/IRJET-V8I7714.pdf" TargetMode="External"/><Relationship Id="rId6" Type="http://schemas.openxmlformats.org/officeDocument/2006/relationships/image" Target="media/image5.png"/><Relationship Id="rId18" Type="http://schemas.openxmlformats.org/officeDocument/2006/relationships/hyperlink" Target="https://developer.download.nvidia.com/video/gputechconf/gtc/2020/presentations/s21572-a-faster-radix-sort-implementation.pdf" TargetMode="Externa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