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a6fdp2qam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TÉCNICA Y FUNCIONAL DE UI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mu67h8p0pfk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Pestaña: Gestión de Fincas, Cebaderos y Recintos (Estructura Territorial y Onboarding)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klcxdu0o7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Propósito y Modelo Jerárquico de Negocio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Paradigma:</w:t>
      </w:r>
      <w:r w:rsidDel="00000000" w:rsidR="00000000" w:rsidRPr="00000000">
        <w:rPr>
          <w:rtl w:val="0"/>
        </w:rPr>
        <w:t xml:space="preserve"> Panel de Administración Territorial y Asignación Espacial de la Explotación.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Jerarquía Estructural Estricta: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$$\text{Explotación Agraria (REGA)} \longrightarrow \text{Fincas} \longrightarrow \text{Recintos Internos (Pasto, Cebadero, Apartado)}$$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Cada finca posee obligatoriamente el recinto </w:t>
      </w:r>
      <w:r w:rsidDel="00000000" w:rsidR="00000000" w:rsidRPr="00000000">
        <w:rPr>
          <w:b w:val="1"/>
          <w:bCs w:val="1"/>
          <w:rtl w:val="0"/>
        </w:rPr>
        <w:t xml:space="preserve">Pasto</w:t>
      </w:r>
      <w:r w:rsidDel="00000000" w:rsidR="00000000" w:rsidRPr="00000000">
        <w:rPr>
          <w:rtl w:val="0"/>
        </w:rPr>
        <w:t xml:space="preserve"> (base para el rebaño general).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Los recintos </w:t>
      </w:r>
      <w:r w:rsidDel="00000000" w:rsidR="00000000" w:rsidRPr="00000000">
        <w:rPr>
          <w:b w:val="1"/>
          <w:bCs w:val="1"/>
          <w:rtl w:val="0"/>
        </w:rPr>
        <w:t xml:space="preserve">Cebadero</w:t>
      </w:r>
      <w:r w:rsidDel="00000000" w:rsidR="00000000" w:rsidRPr="00000000">
        <w:rPr>
          <w:rtl w:val="0"/>
        </w:rPr>
        <w:t xml:space="preserve"> (engorde intensivo y antesala de matadero) y </w:t>
      </w:r>
      <w:r w:rsidDel="00000000" w:rsidR="00000000" w:rsidRPr="00000000">
        <w:rPr>
          <w:b w:val="1"/>
          <w:bCs w:val="1"/>
          <w:rtl w:val="0"/>
        </w:rPr>
        <w:t xml:space="preserve">Apartado</w:t>
      </w:r>
      <w:r w:rsidDel="00000000" w:rsidR="00000000" w:rsidRPr="00000000">
        <w:rPr>
          <w:rtl w:val="0"/>
        </w:rPr>
        <w:t xml:space="preserve"> (aislamiento sanitario/manejo) son opcionales por finca y pueden habilitarse o deshabilitarse a criterio del ganadero.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Objetivo de Usuario: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Configurar la explotación y la primera finca durante la primera ejecución de la app tras su descarga.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Administrar, añadir o editar fincas existentes y sus corrales asociados en cualquier momento del ciclo productivo.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Visualizar la distribución de carga ganadera por recinto en tiempo real sin cálculos manuales.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5n2lxiftc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Flujo de Primer Inicio (Onboarding Wizard)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                    SISTEMA DE GESTIÓN GANADERA - CONFIGURACIÓN INICIAL                          |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Bienvenido. Para comenzar a trabajar, configure los datos básicos de su explotación.             |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                                                                                                  |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[ PASO 1: DATOS DE LA EXPLOTACIÓN ]                                                               |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Nombre de la Explotación:   [ Ganadería Hermanos Cárdenas                                    ]   |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Número Oficial (REGA):      [ ES-190420001234                                                ]   |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                                                                                                  |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[ PASO 2: PRIMERA FINCA ]                                                                         |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Nombre de la Finca Inicial: [ Finca Las Encinas                                              ]   |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                                                                                                  |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[ PASO 3: RECINTOS OPERATIVOS DISPONIBLES ]                                                       |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|  [✓] Pasto / Campo        (Obligatorio por defecto - Base de reproductoras y recría)                |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|  [✓] Habilitar Cebadero   (Opcional - Corral de engorde previo a matadero con registro de fecha)   |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[ ] Habilitar Apartado   (Opcional - Corral de manejo temporal, curas o aislamiento)              |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                                                                                                  |</w:t>
      </w:r>
    </w:p>
    <w:p w:rsidR="00000000" w:rsidDel="00000000" w:rsidP="00000000" w:rsidRDefault="00000000" w:rsidRPr="00000000" w14:paraId="000000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                   [  CREAR EXPLOTACIÓN Y ACCEDER AL PANEL PRINCIPAL  ]                           |</w:t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028">
      <w:pPr>
        <w:shd w:fill="141414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v8m1wo2yh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Condición de Activación Técnica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Exclusiva en el primer arranque nada más descargar la aplicación.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Control por Middleware (Django):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En cada petición, el sistema ejecuta: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Explotacion.objects.exists()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Si es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cualquier ruta redirige de forma forzosa 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/setup/</w:t>
      </w:r>
      <w:r w:rsidDel="00000000" w:rsidR="00000000" w:rsidRPr="00000000">
        <w:rPr>
          <w:rtl w:val="0"/>
        </w:rPr>
        <w:t xml:space="preserve"> y bloquea la navegación.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Una vez completado con éxito, la ruta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/setup/</w:t>
      </w:r>
      <w:r w:rsidDel="00000000" w:rsidR="00000000" w:rsidRPr="00000000">
        <w:rPr>
          <w:rtl w:val="0"/>
        </w:rPr>
        <w:t xml:space="preserve"> queda deshabilitada y se accede directamente al </w:t>
      </w:r>
      <w:r w:rsidDel="00000000" w:rsidR="00000000" w:rsidRPr="00000000">
        <w:rPr>
          <w:b w:val="1"/>
          <w:bCs w:val="1"/>
          <w:rtl w:val="0"/>
        </w:rPr>
        <w:t xml:space="preserve">Home 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a8eprw61b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Campos del Asistente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Nombre de la Explotación:</w:t>
      </w:r>
      <w:r w:rsidDel="00000000" w:rsidR="00000000" w:rsidRPr="00000000">
        <w:rPr>
          <w:rtl w:val="0"/>
        </w:rPr>
        <w:t xml:space="preserve"> Texto obligatorio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maxlength="120"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Número de Explotación:</w:t>
      </w:r>
      <w:r w:rsidDel="00000000" w:rsidR="00000000" w:rsidRPr="00000000">
        <w:rPr>
          <w:rtl w:val="0"/>
        </w:rPr>
        <w:t xml:space="preserve"> Código oficial/REGA obligatorio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maxlength="30"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Nombre de la Finca:</w:t>
      </w:r>
      <w:r w:rsidDel="00000000" w:rsidR="00000000" w:rsidRPr="00000000">
        <w:rPr>
          <w:rtl w:val="0"/>
        </w:rPr>
        <w:t xml:space="preserve"> Denominación de la finca inicial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maxlength="100"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Recintos Físicos Iniciales: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Pasto:</w:t>
      </w:r>
      <w:r w:rsidDel="00000000" w:rsidR="00000000" w:rsidRPr="00000000">
        <w:rPr>
          <w:rtl w:val="0"/>
        </w:rPr>
        <w:t xml:space="preserve"> Checkbox marcado y deshabilitado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checked disabled</w:t>
      </w:r>
      <w:r w:rsidDel="00000000" w:rsidR="00000000" w:rsidRPr="00000000">
        <w:rPr>
          <w:rtl w:val="0"/>
        </w:rPr>
        <w:t xml:space="preserve">), garantizando que siempre exista.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Cebadero:</w:t>
      </w:r>
      <w:r w:rsidDel="00000000" w:rsidR="00000000" w:rsidRPr="00000000">
        <w:rPr>
          <w:rtl w:val="0"/>
        </w:rPr>
        <w:t xml:space="preserve"> Checkbox interactivo opcional.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Apartado:</w:t>
      </w:r>
      <w:r w:rsidDel="00000000" w:rsidR="00000000" w:rsidRPr="00000000">
        <w:rPr>
          <w:rtl w:val="0"/>
        </w:rPr>
        <w:t xml:space="preserve"> Checkbox interactivo opcional.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Acción de Cierre:</w:t>
      </w:r>
      <w:r w:rsidDel="00000000" w:rsidR="00000000" w:rsidRPr="00000000">
        <w:rPr>
          <w:rtl w:val="0"/>
        </w:rPr>
        <w:t xml:space="preserve"> Botón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 Crear Explotación y Acceder ]</w:t>
      </w:r>
      <w:r w:rsidDel="00000000" w:rsidR="00000000" w:rsidRPr="00000000">
        <w:rPr>
          <w:rtl w:val="0"/>
        </w:rPr>
        <w:t xml:space="preserve">, el cual ejecuta una transacción atómica creando la entidad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Explotacion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Finca</w:t>
      </w:r>
      <w:r w:rsidDel="00000000" w:rsidR="00000000" w:rsidRPr="00000000">
        <w:rPr>
          <w:rtl w:val="0"/>
        </w:rPr>
        <w:t xml:space="preserve"> y los registros en la tabla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Ubicacion</w:t>
      </w:r>
      <w:r w:rsidDel="00000000" w:rsidR="00000000" w:rsidRPr="00000000">
        <w:rPr>
          <w:rtl w:val="0"/>
        </w:rPr>
        <w:t xml:space="preserve"> correspondientes.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ppmvhhj75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Anatomía de la Pestaña: Gestión de Fincas y Recintos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Vista accesible en el menú superior permanente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 🏠 Home ] [ ⚠️ Incidencias ] [ 📍 Fincas y Recintos 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◀ Volver al Home Principal | Explotación: ES-19042 · Ganadería Hermanos Cárdenas | [ 🔍 Crotal / ] |</w:t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GESTIÓN TERRITORIAL: FINCAS Y RECINTOS                                    [ + Añadir Nueva Finca ] |</w:t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[ TARJETA: Finca Las Encinas ]                                            [✏️ Editar] [🗑️ Eliminar]|</w:t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Censo total: 84 cabezas activas                                                                    |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                                                                                                  |</w:t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* Recinto Pasto:      68 animales  (81%)  [● Activo - Obligatorio]                                |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* Recinto Cebadero:   12 animales  (14%)  [● Activo]                     [ Deshabilitar Cebadero ]|</w:t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* Recinto Apartado:    4 animales   (5%)  [● Activo]                     [ Deshabilitar Apartado ]|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|----------------------------------------------------------------------------------------------------|</w:t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[ TARJETA: Finca Montealto ]                                              [✏️ Editar] [🗑️ Eliminar]|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Censo total: 42 cabezas activas                                                                    |</w:t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                                                                                                  |</w:t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* Recinto Pasto:      42 animales (100%)  [● Activo - Obligatorio]                                |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* Recinto Cebadero:   No habilitado       [○ Inactivo]                    [ + Habilitar Cebadero ]|</w:t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* Recinto Apartado:   No habilitado       [○ Inactivo]                    [ + Habilitar Apartado ]|</w:t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+----------------------------------------------------------------------------------------------------+</w:t>
      </w:r>
    </w:p>
    <w:p w:rsidR="00000000" w:rsidDel="00000000" w:rsidP="00000000" w:rsidRDefault="00000000" w:rsidRPr="00000000" w14:paraId="00000059">
      <w:pPr>
        <w:shd w:fill="141414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w8olwtfw0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Listado de Fincas (Estructura en Tarjetas de Capacidad)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Cada finca registrada se representa mediante una tarjeta de control con sus indicadores y recintos: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Cabecera de Finca: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Nombre de la finca y contador consolidado de animales presentes en tiempo real.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 ✏️ Editar Nombre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 🗑️ Eliminar Finca ]</w:t>
      </w:r>
      <w:r w:rsidDel="00000000" w:rsidR="00000000" w:rsidRPr="00000000">
        <w:rPr>
          <w:rtl w:val="0"/>
        </w:rPr>
        <w:t xml:space="preserve"> (bloqueado con advertencia si la finca contiene animales vivos).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Bloque de Recintos Internos: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Recinto Pasto:</w:t>
      </w:r>
    </w:p>
    <w:p w:rsidR="00000000" w:rsidDel="00000000" w:rsidP="00000000" w:rsidRDefault="00000000" w:rsidRPr="00000000" w14:paraId="00000068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Estado: Siempre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● Activo</w:t>
      </w:r>
      <w:r w:rsidDel="00000000" w:rsidR="00000000" w:rsidRPr="00000000">
        <w:rPr>
          <w:rtl w:val="0"/>
        </w:rPr>
        <w:t xml:space="preserve"> (no eliminable).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Muestra el número de animales pastando y porcentaje sobre el total de la finca.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Enlace de 1 clic para ir al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con el filtro preseleccionado en esa finca y recinto Pasto.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Recinto Cebadero: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0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Si está activo: Muestra el recuento de animales en cebo, botón directo para verlos en el Home y botón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 Deshabilitar Cebadero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Si está inactivo: Muestra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○ Inactivo</w:t>
      </w:r>
      <w:r w:rsidDel="00000000" w:rsidR="00000000" w:rsidRPr="00000000">
        <w:rPr>
          <w:rtl w:val="0"/>
        </w:rPr>
        <w:t xml:space="preserve"> y el botón primario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 + Habilitar Cebadero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Recinto Apartado: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6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Si está activo: Muestra los animales en tratamiento/cuarentena y botón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 Deshabilitar Apartado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rtl w:val="0"/>
        </w:rPr>
        <w:t xml:space="preserve">Si está inactivo: Muestra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○ Inactivo</w:t>
      </w:r>
      <w:r w:rsidDel="00000000" w:rsidR="00000000" w:rsidRPr="00000000">
        <w:rPr>
          <w:rtl w:val="0"/>
        </w:rPr>
        <w:t xml:space="preserve"> y botón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 + Habilitar Apartado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5imcl69zo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Modales Operativos y Validaciones de Seguridad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ukuo2ozi2o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Modal de Alta de Nueva Finca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Botón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 + Añadir Nueva Finca 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Formulario: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Nombre de la Finca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&lt;input type="text"&gt;</w:t>
      </w:r>
      <w:r w:rsidDel="00000000" w:rsidR="00000000" w:rsidRPr="00000000">
        <w:rPr>
          <w:rtl w:val="0"/>
        </w:rPr>
        <w:t xml:space="preserve"> obligatorio).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Configuración de Recintos:</w:t>
        <w:br w:type="textWrapping"/>
      </w:r>
    </w:p>
    <w:p w:rsidR="00000000" w:rsidDel="00000000" w:rsidP="00000000" w:rsidRDefault="00000000" w:rsidRPr="00000000" w14:paraId="00000080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shd w:fill="f2f0f0" w:val="clear"/>
          <w:rtl w:val="0"/>
        </w:rPr>
        <w:t xml:space="preserve">[✓] Pasto</w:t>
      </w:r>
      <w:r w:rsidDel="00000000" w:rsidR="00000000" w:rsidRPr="00000000">
        <w:rPr>
          <w:rtl w:val="0"/>
        </w:rPr>
        <w:t xml:space="preserve">: Obligatorio y bloqueado.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 ] Cebadero</w:t>
      </w:r>
      <w:r w:rsidDel="00000000" w:rsidR="00000000" w:rsidRPr="00000000">
        <w:rPr>
          <w:rtl w:val="0"/>
        </w:rPr>
        <w:t xml:space="preserve">: Checkbox opcional.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 ] Apartado</w:t>
      </w:r>
      <w:r w:rsidDel="00000000" w:rsidR="00000000" w:rsidRPr="00000000">
        <w:rPr>
          <w:rtl w:val="0"/>
        </w:rPr>
        <w:t xml:space="preserve">: Checkbox opcional.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Comportamiento:</w:t>
      </w:r>
      <w:r w:rsidDel="00000000" w:rsidR="00000000" w:rsidRPr="00000000">
        <w:rPr>
          <w:rtl w:val="0"/>
        </w:rPr>
        <w:t xml:space="preserve"> Al guardar, la nueva finca queda de inmediato disponible en las pestañas del </w:t>
      </w:r>
      <w:r w:rsidDel="00000000" w:rsidR="00000000" w:rsidRPr="00000000">
        <w:rPr>
          <w:b w:val="1"/>
          <w:bCs w:val="1"/>
          <w:rtl w:val="0"/>
        </w:rPr>
        <w:t xml:space="preserve">Home Principal</w:t>
      </w:r>
      <w:r w:rsidDel="00000000" w:rsidR="00000000" w:rsidRPr="00000000">
        <w:rPr>
          <w:rtl w:val="0"/>
        </w:rPr>
        <w:t xml:space="preserve">, en los selectores de traslado y en los filtros de búsqueda.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12gpyrj73k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Modal de Deshabilitación de Recinto (Cebadero o Apartado)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Regla de Integridad Espacial: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Si el ganadero intenta deshabilitar un cebadero o apartado que </w:t>
      </w:r>
      <w:r w:rsidDel="00000000" w:rsidR="00000000" w:rsidRPr="00000000">
        <w:rPr>
          <w:b w:val="1"/>
          <w:bCs w:val="1"/>
          <w:rtl w:val="0"/>
        </w:rPr>
        <w:t xml:space="preserve">contiene animales vivos</w:t>
      </w:r>
      <w:r w:rsidDel="00000000" w:rsidR="00000000" w:rsidRPr="00000000">
        <w:rPr>
          <w:rtl w:val="0"/>
        </w:rPr>
        <w:t xml:space="preserve">, el sistema bloquea la acción mediante un aviso modal: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⚠️ Recinto con Ganado:</w:t>
      </w:r>
      <w:r w:rsidDel="00000000" w:rsidR="00000000" w:rsidRPr="00000000">
        <w:rPr>
          <w:rtl w:val="0"/>
        </w:rPr>
        <w:t xml:space="preserve"> No es posible deshabilitar este recinto porque actualmente alberga </w:t>
      </w:r>
      <w:r w:rsidDel="00000000" w:rsidR="00000000" w:rsidRPr="00000000">
        <w:rPr>
          <w:b w:val="1"/>
          <w:bCs w:val="1"/>
          <w:rtl w:val="0"/>
        </w:rPr>
        <w:t xml:space="preserve">X animales</w:t>
      </w:r>
      <w:r w:rsidDel="00000000" w:rsidR="00000000" w:rsidRPr="00000000">
        <w:rPr>
          <w:rtl w:val="0"/>
        </w:rPr>
        <w:t xml:space="preserve">. Debe trasladar previamente estos ejemplares al Pasto o a otra ubicación antes de proceder.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Si el recinto tiene 0 animales, se desactiva sin impedimentos y se oculta de los filtros de esa finca en el Home.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p65sq2qc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Modal de Eliminación de Finca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Regla de Bloqueo Estricto:</w:t>
      </w:r>
      <w:r w:rsidDel="00000000" w:rsidR="00000000" w:rsidRPr="00000000">
        <w:rPr>
          <w:rtl w:val="0"/>
        </w:rPr>
        <w:t xml:space="preserve"> Una finca con animales censados no puede eliminarse. El sistema obliga a vaciarla o transferir el ganado a otra finca de la explotación antes de su supresión.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i5h0fbxd7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Requerimientos Técnicos y de Persistencia (Stack Django + HTMX)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Rutas URL del Módulo: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GET /setup/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POST /setup/</w:t>
      </w:r>
      <w:r w:rsidDel="00000000" w:rsidR="00000000" w:rsidRPr="00000000">
        <w:rPr>
          <w:rtl w:val="0"/>
        </w:rPr>
        <w:t xml:space="preserve">: Vista y procesamiento del asistente de primer arranque.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GET /fincas/</w:t>
      </w:r>
      <w:r w:rsidDel="00000000" w:rsidR="00000000" w:rsidRPr="00000000">
        <w:rPr>
          <w:rtl w:val="0"/>
        </w:rPr>
        <w:t xml:space="preserve">: Renderiza el panel general de gestión de fincas y recintos.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POST /fincas/nueva/</w:t>
      </w:r>
      <w:r w:rsidDel="00000000" w:rsidR="00000000" w:rsidRPr="00000000">
        <w:rPr>
          <w:rtl w:val="0"/>
        </w:rPr>
        <w:t xml:space="preserve">: Creación de una nueva finca con sus recintos iniciales.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POST /fincas/&lt;int:finca_id&gt;/recinto/toggle/</w:t>
      </w:r>
      <w:r w:rsidDel="00000000" w:rsidR="00000000" w:rsidRPr="00000000">
        <w:rPr>
          <w:rtl w:val="0"/>
        </w:rPr>
        <w:t xml:space="preserve">: Habilita o deshabilita un corral (Cebadero/Apartado) evaluando previamente el recuento de cabezas vía HTMX.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Consultas ORM Agregadas (Rendimiento RNF-01 &lt; 300 ms):</w:t>
      </w:r>
      <w:r w:rsidDel="00000000" w:rsidR="00000000" w:rsidRPr="00000000">
        <w:rPr>
          <w:rtl w:val="0"/>
        </w:rPr>
        <w:t xml:space="preserve"> Para evitar problemas de consultas N+1 al calcular los animales por corral.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