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hd w:fill="ffffff" w:val="clear"/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0" distT="0" distL="0" distR="0">
            <wp:extent cx="2143125" cy="2143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xq8ey7w9rpc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Documentación de Requerimientos de Negocio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gestión 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ind w:left="3600" w:hanging="360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Versión: </w:t>
        <w:tab/>
      </w:r>
      <w:r w:rsidDel="00000000" w:rsidR="00000000" w:rsidRPr="00000000">
        <w:rPr>
          <w:sz w:val="24"/>
          <w:szCs w:val="24"/>
          <w:rtl w:val="0"/>
        </w:rPr>
        <w:t xml:space="preserve">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ind w:left="3600" w:hanging="36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Fecha: </w:t>
        <w:tab/>
      </w:r>
      <w:r w:rsidDel="00000000" w:rsidR="00000000" w:rsidRPr="00000000">
        <w:rPr>
          <w:sz w:val="24"/>
          <w:szCs w:val="24"/>
          <w:rtl w:val="0"/>
        </w:rPr>
        <w:t xml:space="preserve">9/9/2026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0" w:hanging="36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Autor: </w:t>
        <w:tab/>
        <w:t xml:space="preserve">Cardenas, Tomas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0" w:hanging="3600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sz w:val="24"/>
          <w:szCs w:val="24"/>
          <w:rtl w:val="0"/>
        </w:rPr>
        <w:t xml:space="preserve">Release: </w:t>
        <w:tab/>
        <w:t xml:space="preserve">Diciembre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Rule="auto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hanging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color w:val="17365d"/>
          <w:sz w:val="32"/>
          <w:szCs w:val="32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179888972"/>
        <w:docPartObj>
          <w:docPartGallery w:val="Table of Contents"/>
          <w:docPartUnique w:val="1"/>
        </w:docPartObj>
      </w:sdtPr>
      <w:sdtContent>
        <w:p>
          <w:pPr>
            <w:widowControl w:val="0"/>
            <w:tabs>
              <w:tab w:val="right" w:leader="dot" w:pos="1008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>
              <w:rPr>
                <w:b w:val="1"/>
                <w:bCs w:val="1"/>
                <w:color w:val="000000"/>
                <w:u w:val="none"/>
                <w:rtl w:val="0"/>
              </w:rPr>
              <w:t xml:space="preserve">Tabla de Contenidos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b w:val="1"/>
              <w:bCs w:val="1"/>
              <w:rtl w:val="0"/>
            </w:rPr>
            <w:t xml:space="preserve">2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b w:val="1"/>
                <w:bCs w:val="1"/>
                <w:color w:val="000000"/>
                <w:u w:val="none"/>
                <w:rtl w:val="0"/>
              </w:rPr>
              <w:t xml:space="preserve">1. Historial de Cambios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b w:val="1"/>
              <w:bCs w:val="1"/>
              <w:rtl w:val="0"/>
            </w:rPr>
            <w:t xml:space="preserve">2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b w:val="1"/>
                <w:bCs w:val="1"/>
                <w:color w:val="000000"/>
                <w:u w:val="none"/>
                <w:rtl w:val="0"/>
              </w:rPr>
              <w:t xml:space="preserve">2. Alcance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b w:val="1"/>
              <w:bCs w:val="1"/>
              <w:rtl w:val="0"/>
            </w:rPr>
            <w:t xml:space="preserve">2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color w:val="000000"/>
                <w:u w:val="none"/>
                <w:rtl w:val="0"/>
              </w:rPr>
              <w:t xml:space="preserve">2.1. Descripción del Proyecto / Objetivos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rtl w:val="0"/>
            </w:rPr>
            <w:t xml:space="preserve">2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color w:val="000000"/>
                <w:u w:val="none"/>
                <w:rtl w:val="0"/>
              </w:rPr>
              <w:t xml:space="preserve">2.2. Justificación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rtl w:val="0"/>
            </w:rPr>
            <w:t xml:space="preserve">3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color w:val="000000"/>
                <w:u w:val="none"/>
                <w:rtl w:val="0"/>
              </w:rPr>
              <w:t xml:space="preserve">2.3. Hipótesis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rtl w:val="0"/>
            </w:rPr>
            <w:t xml:space="preserve">3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color w:val="000000"/>
                <w:u w:val="none"/>
                <w:rtl w:val="0"/>
              </w:rPr>
              <w:t xml:space="preserve">2.4. Restricciones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rtl w:val="0"/>
            </w:rPr>
            <w:t xml:space="preserve">4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color w:val="000000"/>
                <w:u w:val="none"/>
                <w:rtl w:val="0"/>
              </w:rPr>
              <w:t xml:space="preserve">2.5. Dependencias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rtl w:val="0"/>
            </w:rPr>
            <w:t xml:space="preserve">4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color w:val="000000"/>
                <w:u w:val="none"/>
                <w:rtl w:val="0"/>
              </w:rPr>
              <w:t xml:space="preserve">2.6. Alcance del Proyecto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rtl w:val="0"/>
            </w:rPr>
            <w:t xml:space="preserve">4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b w:val="1"/>
                <w:bCs w:val="1"/>
                <w:color w:val="000000"/>
                <w:u w:val="none"/>
                <w:rtl w:val="0"/>
              </w:rPr>
              <w:t xml:space="preserve">3. Requerimientos de Negocio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b w:val="1"/>
              <w:bCs w:val="1"/>
              <w:rtl w:val="0"/>
            </w:rPr>
            <w:t xml:space="preserve">5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color w:val="000000"/>
                <w:u w:val="none"/>
                <w:rtl w:val="0"/>
              </w:rPr>
              <w:t xml:space="preserve">3.1. Reglas de Negocio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rtl w:val="0"/>
            </w:rPr>
            <w:t xml:space="preserve">5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color w:val="000000"/>
                <w:u w:val="none"/>
                <w:rtl w:val="0"/>
              </w:rPr>
              <w:t xml:space="preserve">3.2. Casos de Estudio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rtl w:val="0"/>
            </w:rPr>
            <w:t xml:space="preserve">5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b w:val="1"/>
                <w:bCs w:val="1"/>
                <w:color w:val="000000"/>
                <w:u w:val="none"/>
                <w:rtl w:val="0"/>
              </w:rPr>
              <w:t xml:space="preserve">4. Requerimientos Funcionales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b w:val="1"/>
              <w:bCs w:val="1"/>
              <w:rtl w:val="0"/>
            </w:rPr>
            <w:t xml:space="preserve">6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color w:val="000000"/>
                <w:u w:val="none"/>
                <w:rtl w:val="0"/>
              </w:rPr>
              <w:t xml:space="preserve">4.1. Historias de Usuario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rtl w:val="0"/>
            </w:rPr>
            <w:t xml:space="preserve">6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>
              <w:rPr>
                <w:color w:val="000000"/>
                <w:u w:val="none"/>
                <w:rtl w:val="0"/>
              </w:rPr>
              <w:t xml:space="preserve">4.2. Criterios de Bondad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rtl w:val="0"/>
            </w:rPr>
            <w:t xml:space="preserve">8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b w:val="1"/>
                <w:bCs w:val="1"/>
                <w:color w:val="000000"/>
                <w:u w:val="none"/>
                <w:rtl w:val="0"/>
              </w:rPr>
              <w:t xml:space="preserve">5. Pantallas de Usuario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b w:val="1"/>
              <w:bCs w:val="1"/>
              <w:rtl w:val="0"/>
            </w:rPr>
            <w:t xml:space="preserve">9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b w:val="1"/>
                <w:bCs w:val="1"/>
                <w:color w:val="000000"/>
                <w:u w:val="none"/>
                <w:rtl w:val="0"/>
              </w:rPr>
              <w:t xml:space="preserve">6. Glosario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b w:val="1"/>
              <w:bCs w:val="1"/>
              <w:rtl w:val="0"/>
            </w:rPr>
            <w:t xml:space="preserve">9</w:t>
          </w:r>
          <w:r>
            <w:fldChar w:fldCharType="end"/>
          </w:r>
        </w:p>
        <w:p>
          <w:pPr>
            <w:widowControl w:val="0"/>
            <w:tabs>
              <w:tab w:val="right" w:leader="dot" w:pos="1008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>
              <w:rPr>
                <w:b w:val="1"/>
                <w:bCs w:val="1"/>
                <w:color w:val="000000"/>
                <w:u w:val="none"/>
                <w:rtl w:val="0"/>
              </w:rPr>
              <w:t xml:space="preserve">7. Minutas de Reunión</w:t>
              <w:tab/>
            </w:r>
          </w:hyperlink>
          <w:r>
            <w:fldChar w:fldCharType="begin"/>
            <w:instrText xml:space="preserve"> PAGEREF  \h </w:instrText>
            <w:fldChar w:fldCharType="separate"/>
          </w:r>
          <w:r>
            <w:rPr>
              <w:b w:val="1"/>
              <w:bCs w:val="1"/>
              <w:rtl w:val="0"/>
            </w:rPr>
            <w:t xml:space="preserve">10</w:t>
          </w:r>
          <w:r>
            <w:fldChar w:fldCharType="end"/>
          </w:r>
        </w:p>
        <w:p>
          <w:r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Heading3"/>
        <w:rPr/>
      </w:pPr>
      <w:r>
        <w:rPr>
          <w:b w:val="1"/>
          <w:bCs w:val="1"/>
          <w:rtl w:val="0"/>
        </w:rPr>
        <w:t xml:space="preserve">1. Historial de Cambios</w:t>
      </w:r>
    </w:p>
    <w:tbl>
      <w:tblPr>
        <w:tblStyle w:val="Table1"/>
        <w:tblW w:w="8235.0" w:type="dxa"/>
        <w:jc w:val="left"/>
        <w:tblLayout w:type="fixed"/>
        <w:tblLook w:val="0000"/>
      </w:tblPr>
      <w:tblGrid>
        <w:gridCol w:w="960"/>
        <w:gridCol w:w="1200"/>
        <w:gridCol w:w="1740"/>
        <w:gridCol w:w="4335"/>
      </w:tblGrid>
      <w:tr>
        <w:trPr>
          <w:cantSplit w:val="0"/>
          <w:tblHeader w:val="1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25/08/2026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Cardenas, Tomas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inicial.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04/09/2026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Cardenas, Tomas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Corrección y desarrollo de los datos del BRD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09/09/2026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Cardenas, Tomas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de alcance, reglas de negocio, historias de usuario, pantallas y glosario. Se incorporan las minutas de reunión.</w:t>
            </w:r>
          </w:p>
        </w:tc>
      </w:tr>
    </w:tbl>
    <w:p>
      <w:pPr>
        <w:spacing w:after="60" w:before="0" w:line="240" w:lineRule="auto"/>
        <w:rPr>
          <w:sz w:val="24"/>
          <w:szCs w:val="24"/>
        </w:rPr>
      </w:pPr>
    </w:p>
    <w:p>
      <w:pPr>
        <w:pStyle w:val="Heading3"/>
        <w:rPr/>
      </w:pPr>
      <w:r>
        <w:rPr>
          <w:b w:val="1"/>
          <w:bCs w:val="1"/>
          <w:rtl w:val="0"/>
        </w:rPr>
        <w:t xml:space="preserve">2. Alcance</w:t>
      </w: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2.1. Descripción del Proyecto / Objetivos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El proyecto busca generar un sistema que agilice el control de stock en una casa de repuestos de motos. Se permitirá ingresar datos mediante los catálogos de los proveedores y se podrá actualizar el stock mediante las facturas de compra, además de que se podrá realizar ventas al público según el inventario actual, generar gráficos con respecto a los movimientos de la caja y sugerencias de los artículos a pedir en relación al stock actual y un umbral preestablecido de cantidad deseable a tener todo el tiempo.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El comercio maneja varios miles de referencias distintas —filtros, kits de transmisión, pastillas de freno, lubricantes, cubiertas y repuestos de motor— provenientes de distintos proveedores, cada uno con su propia codificación. El control se lleva hoy de forma manual, lo que genera diferencias entre el stock registrado y el stock físico.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Los objetivos que persigue el sistema son los siguientes: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Centralizar en una única base de datos el catálogo de artículos, sus proveedores y sus precios de compra y de venta.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Reducir el tiempo de carga de mercadería mediante la importación de catálogos y la carga de facturas de compra.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Mantener el stock actualizado a partir de las ventas, las compras y los ajustes de inventario.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Anticipar los faltantes mediante avisos y sugerencias de reposición basadas en un umbral mínimo por artículo.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Brindar al gerente información sobre los movimientos de caja y el estado general del inventario.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Evitar registros incompletos o duplicados, como artículos cargados dos veces o sin precio de venta asignado.</w:t>
      </w: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2.2. Justificación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El gestor de inventario ayudará a los empleados del negocio y al gerente a saber qué hay en stock y qué se debe pedir, mediante las sugerencias y la facilidad que dispondrá para la monitorización de todo el inventario en la base de datos.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Actualmente, verificar la disponibilidad de un repuesto obliga a recorrer físicamente el depósito, lo que demora la atención al cliente y no garantiza un resultado confiable. A su vez, los pedidos a proveedores se arman por memoria o por reclamo de un cliente, y no en función de la rotación real de cada artículo. Esto se traduce en ventas perdidas por faltantes y en capital inmovilizado en mercadería de baja salida.</w:t>
      </w: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2.3. Hipótesis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Se asumen verdaderas las siguientes afirmaciones, que serán verificadas durante la implementación: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El sistema podrá agilizar los tiempos necesarios para las tareas de control del inventario.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Las sugerencias automáticas de reposición reducirán la cantidad de faltantes sobre los artículos de mayor rotación.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Los empleados podrán operar el sistema con una capacitación breve, sin conocimientos técnicos previos.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Los catálogos de los proveedores se encuentran disponibles en un formato digital que pueda procesarse.</w:t>
      </w: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2.4. Restricciones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El proyecto se desarrolla bajo las siguientes restricciones, acordadas con el responsable del negocio:</w:t>
      </w:r>
    </w:p>
    <w:tbl>
      <w:tblPr>
        <w:tblStyle w:val="Table2"/>
        <w:tblW w:w="10080.0" w:type="dxa"/>
        <w:jc w:val="left"/>
        <w:tblLayout w:type="fixed"/>
        <w:tblLook w:val="0000"/>
      </w:tblPr>
      <w:tblGrid>
        <w:gridCol w:w="828"/>
        <w:gridCol w:w="9252"/>
      </w:tblGrid>
      <w:tr>
        <w:trPr>
          <w:cantSplit w:val="0"/>
          <w:tblHeader w:val="1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Restricción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R-01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encontrarse operativo en diciembre de 2026, fecha de cierre del cuatrimestre.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R-02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versión inicial no contempla facturación electrónica ni integración con organismos fiscales.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R-03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debe funcionar sobre los equipos existentes del comercio, sin requerir renovación de hardware.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R-04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carga inicial del inventario depende de que el comercio realice un recuento físico completo antes de la puesta en marcha.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R-05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desarrollo es llevado adelante por un único integrante, lo que limita la cantidad de funcionalidades a incluir.</w:t>
            </w:r>
          </w:p>
        </w:tc>
      </w:tr>
    </w:tbl>
    <w:p>
      <w:pPr>
        <w:spacing w:after="60" w:before="0" w:line="240" w:lineRule="auto"/>
        <w:rPr>
          <w:sz w:val="24"/>
          <w:szCs w:val="24"/>
        </w:rPr>
      </w:pP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2.5. Dependencias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Este requerimiento no tiene dependencias con otros proyectos o funcionalidades en curso. Sí depende de los siguientes insumos, que debe proveer el comercio: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Entrega de los catálogos actualizados por parte de los proveedores, en formato digital.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Realización del recuento físico de inventario, previo a la carga inicial de datos.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Definición por parte del gerente de los umbrales mínimos de stock de los artículos de mayor rotación.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Disponibilidad de un equipo con acceso a la base de datos en el mostrador y en el depósito.</w:t>
      </w: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2.6. Alcance del Proyecto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El alcance incluye desde la generación de avisos de stock de inventario, informes de ingresos y ABM de artículos. En detalle, se incluye: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ABM de artículos, familias de artículos y proveedores.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Importación de artículos a partir de los catálogos de proveedores.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Actualización de existencias mediante la carga de facturas de compra.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Registro de ventas al público con descuento automático de stock.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Registro de entradas, salidas, devoluciones y ajustes de inventario.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Avisos de bajo stock y sugerencias de reposición según umbral configurable.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Informes de stock, ventas y movimientos de caja, con visualización gráfica.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Quedan fuera del alcance de esta versión la facturación electrónica, la integración automática con sistemas de proveedores, la venta en línea, la gestión contable y el uso de lectores de códigos de barras.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pStyle w:val="Heading3"/>
        <w:rPr/>
      </w:pPr>
      <w:r>
        <w:rPr>
          <w:b w:val="1"/>
          <w:bCs w:val="1"/>
          <w:rtl w:val="0"/>
        </w:rPr>
        <w:t xml:space="preserve">3. Requerimientos de Negocio</w:t>
      </w: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3.1. Reglas de Negocio</w:t>
      </w:r>
    </w:p>
    <w:tbl>
      <w:tblPr>
        <w:tblStyle w:val="Table2"/>
        <w:tblW w:w="10080.0" w:type="dxa"/>
        <w:jc w:val="left"/>
        <w:tblLayout w:type="fixed"/>
        <w:tblLook w:val="0000"/>
      </w:tblPr>
      <w:tblGrid>
        <w:gridCol w:w="1100"/>
        <w:gridCol w:w="7480"/>
        <w:gridCol w:w="1500"/>
      </w:tblGrid>
      <w:tr>
        <w:trPr>
          <w:cantSplit w:val="0"/>
          <w:tblHeader w:val="1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Mensaje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 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Siempre enviar un mensaje de encabezado al empleado.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Msj0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 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Sugerir artículos a reponer en relación a el stock actual.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Msj1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 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un artículo no tiene asignado precio al público, sugerir al empleado que se le asigne un precio.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Msj2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 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un artículo es agregado, siempre enviar mensaje de confirmación.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Msj3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 4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Siempre mandar un mensaje de confirmación de cierre.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Msj4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 5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la cantidad a vender supera el stock disponible, bloquear la operación e informar la existencia real.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Msj5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 6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se confirma una venta, descontar las unidades del stock y registrar el movimiento.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Msj6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 7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se registra una factura de compra, incrementar el stock de los artículos incluidos.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Msj7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 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se intenta agregar un artículo ya existente del mismo proveedor, rechazar el alta.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Msj8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 9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 un empleado sin perfil gerente intenta modificar precios o dar de baja un artículo, rechazar la operación.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Msj9</w:t>
            </w:r>
          </w:p>
        </w:tc>
      </w:tr>
    </w:tbl>
    <w:p>
      <w:pPr>
        <w:spacing w:after="60" w:before="0" w:line="240" w:lineRule="auto"/>
        <w:rPr>
          <w:sz w:val="24"/>
          <w:szCs w:val="24"/>
        </w:rPr>
      </w:pP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3.2. Casos de Estudio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Dia 1:</w:t>
      </w:r>
      <w:r>
        <w:rPr>
          <w:sz w:val="24"/>
          <w:szCs w:val="24"/>
          <w:rtl w:val="0"/>
        </w:rPr>
        <w:t xml:space="preserve"/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Condición:</w:t>
      </w:r>
      <w:r>
        <w:rPr>
          <w:sz w:val="24"/>
          <w:szCs w:val="24"/>
          <w:rtl w:val="0"/>
        </w:rPr>
        <w:t xml:space="preserve"> Se agrego un articulo sin precio asignado.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Mensajes a enviar:</w:t>
      </w:r>
      <w:r>
        <w:rPr>
          <w:sz w:val="24"/>
          <w:szCs w:val="24"/>
          <w:rtl w:val="0"/>
        </w:rPr>
        <w:t xml:space="preserve"> Msj0, Msj2, Msj3, Msj4.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Dia 2:</w:t>
      </w:r>
      <w:r>
        <w:rPr>
          <w:sz w:val="24"/>
          <w:szCs w:val="24"/>
          <w:rtl w:val="0"/>
        </w:rPr>
        <w:t xml:space="preserve"/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Condición:</w:t>
      </w:r>
      <w:r>
        <w:rPr>
          <w:sz w:val="24"/>
          <w:szCs w:val="24"/>
          <w:rtl w:val="0"/>
        </w:rPr>
        <w:t xml:space="preserve"> Se abrio el programa y hay articulos con poco stock.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Mensajes a enviar:</w:t>
      </w:r>
      <w:r>
        <w:rPr>
          <w:sz w:val="24"/>
          <w:szCs w:val="24"/>
          <w:rtl w:val="0"/>
        </w:rPr>
        <w:t xml:space="preserve"> Msj0, Msj1, Msj2, Msj4.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Dia 3:</w:t>
      </w:r>
      <w:r>
        <w:rPr>
          <w:sz w:val="24"/>
          <w:szCs w:val="24"/>
          <w:rtl w:val="0"/>
        </w:rPr>
        <w:t xml:space="preserve"/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Condición:</w:t>
      </w:r>
      <w:r>
        <w:rPr>
          <w:sz w:val="24"/>
          <w:szCs w:val="24"/>
          <w:rtl w:val="0"/>
        </w:rPr>
        <w:t xml:space="preserve"> Se intenta vender cinco unidades de un articulo del que solo hay dos en existencia.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Mensajes a enviar:</w:t>
      </w:r>
      <w:r>
        <w:rPr>
          <w:sz w:val="24"/>
          <w:szCs w:val="24"/>
          <w:rtl w:val="0"/>
        </w:rPr>
        <w:t xml:space="preserve"> Msj0, Msj5, Msj4.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Dia 4:</w:t>
      </w:r>
      <w:r>
        <w:rPr>
          <w:sz w:val="24"/>
          <w:szCs w:val="24"/>
          <w:rtl w:val="0"/>
        </w:rPr>
        <w:t xml:space="preserve"/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Condición:</w:t>
      </w:r>
      <w:r>
        <w:rPr>
          <w:sz w:val="24"/>
          <w:szCs w:val="24"/>
          <w:rtl w:val="0"/>
        </w:rPr>
        <w:t xml:space="preserve"> Se registra una factura de compra que repone tres articulos con poco stock.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Mensajes a enviar:</w:t>
      </w:r>
      <w:r>
        <w:rPr>
          <w:sz w:val="24"/>
          <w:szCs w:val="24"/>
          <w:rtl w:val="0"/>
        </w:rPr>
        <w:t xml:space="preserve"> Msj0, Msj7, Msj1, Msj4.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Dia 5:</w:t>
      </w:r>
      <w:r>
        <w:rPr>
          <w:sz w:val="24"/>
          <w:szCs w:val="24"/>
          <w:rtl w:val="0"/>
        </w:rPr>
        <w:t xml:space="preserve"/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Condición:</w:t>
      </w:r>
      <w:r>
        <w:rPr>
          <w:sz w:val="24"/>
          <w:szCs w:val="24"/>
          <w:rtl w:val="0"/>
        </w:rPr>
        <w:t xml:space="preserve"> Un empleado intenta modificar el precio de venta de un articulo sin tener perfil gerente.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Mensajes a enviar:</w:t>
      </w:r>
      <w:r>
        <w:rPr>
          <w:sz w:val="24"/>
          <w:szCs w:val="24"/>
          <w:rtl w:val="0"/>
        </w:rPr>
        <w:t xml:space="preserve"> Msj0, Msj9, Msj4.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Dia 6:</w:t>
      </w:r>
      <w:r>
        <w:rPr>
          <w:sz w:val="24"/>
          <w:szCs w:val="24"/>
          <w:rtl w:val="0"/>
        </w:rPr>
        <w:t xml:space="preserve"/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Condición:</w:t>
      </w:r>
      <w:r>
        <w:rPr>
          <w:sz w:val="24"/>
          <w:szCs w:val="24"/>
          <w:rtl w:val="0"/>
        </w:rPr>
        <w:t xml:space="preserve"> Se intenta cargar un articulo que ya existe con el mismo codigo del mismo proveedor.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Mensajes a enviar:</w:t>
      </w:r>
      <w:r>
        <w:rPr>
          <w:sz w:val="24"/>
          <w:szCs w:val="24"/>
          <w:rtl w:val="0"/>
        </w:rPr>
        <w:t xml:space="preserve"> Msj0, Msj8, Msj4.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pStyle w:val="Heading3"/>
        <w:rPr/>
      </w:pPr>
      <w:r>
        <w:rPr>
          <w:b w:val="1"/>
          <w:bCs w:val="1"/>
          <w:rtl w:val="0"/>
        </w:rPr>
        <w:t xml:space="preserve">4. Requerimientos Funcionales</w:t>
      </w: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4.1. Historias de Usuario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ID:</w:t>
      </w:r>
      <w:r>
        <w:rPr>
          <w:sz w:val="24"/>
          <w:szCs w:val="24"/>
          <w:rtl w:val="0"/>
        </w:rPr>
        <w:t xml:space="preserve"> AR-1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Descripción:</w:t>
      </w:r>
      <w:r>
        <w:rPr>
          <w:sz w:val="24"/>
          <w:szCs w:val="24"/>
          <w:rtl w:val="0"/>
        </w:rPr>
        <w:t xml:space="preserve"> Como empleado repositor, quiero cargar elementos del inventario al sistema, para manejar de manera más eficiente el control de stock.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Criterio de Aceptación:</w:t>
      </w:r>
      <w:r>
        <w:rPr>
          <w:sz w:val="24"/>
          <w:szCs w:val="24"/>
          <w:rtl w:val="0"/>
        </w:rPr>
        <w:t xml:space="preserve"> Cargar elementos exitosamente y sin duplicados a la BD.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ID:</w:t>
      </w:r>
      <w:r>
        <w:rPr>
          <w:sz w:val="24"/>
          <w:szCs w:val="24"/>
          <w:rtl w:val="0"/>
        </w:rPr>
        <w:t xml:space="preserve"> AR-2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Descripción:</w:t>
      </w:r>
      <w:r>
        <w:rPr>
          <w:sz w:val="24"/>
          <w:szCs w:val="24"/>
          <w:rtl w:val="0"/>
        </w:rPr>
        <w:t xml:space="preserve"> Como empleado repositor, quiero importar el catálogo de un proveedor desde un archivo, para no tener que cargar los artículos de a uno.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Criterio de Aceptación:</w:t>
      </w:r>
      <w:r>
        <w:rPr>
          <w:sz w:val="24"/>
          <w:szCs w:val="24"/>
          <w:rtl w:val="0"/>
        </w:rPr>
        <w:t xml:space="preserve"> El sistema informa la cantidad de artículos incorporados y detalla los rechazados con su motivo.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ID:</w:t>
      </w:r>
      <w:r>
        <w:rPr>
          <w:sz w:val="24"/>
          <w:szCs w:val="24"/>
          <w:rtl w:val="0"/>
        </w:rPr>
        <w:t xml:space="preserve"> AR-3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Descripción:</w:t>
      </w:r>
      <w:r>
        <w:rPr>
          <w:sz w:val="24"/>
          <w:szCs w:val="24"/>
          <w:rtl w:val="0"/>
        </w:rPr>
        <w:t xml:space="preserve"> Como empleado repositor, quiero registrar una factura de compra, para que el stock se actualice con la mercadería recibida.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Criterio de Aceptación:</w:t>
      </w:r>
      <w:r>
        <w:rPr>
          <w:sz w:val="24"/>
          <w:szCs w:val="24"/>
          <w:rtl w:val="0"/>
        </w:rPr>
        <w:t xml:space="preserve"> Al confirmar la factura, el stock de cada artículo se incrementa por la cantidad indicada.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ID:</w:t>
      </w:r>
      <w:r>
        <w:rPr>
          <w:sz w:val="24"/>
          <w:szCs w:val="24"/>
          <w:rtl w:val="0"/>
        </w:rPr>
        <w:t xml:space="preserve"> AR-4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Descripción:</w:t>
      </w:r>
      <w:r>
        <w:rPr>
          <w:sz w:val="24"/>
          <w:szCs w:val="24"/>
          <w:rtl w:val="0"/>
        </w:rPr>
        <w:t xml:space="preserve"> Como empleado de mostrador, quiero buscar un artículo por código o descripción, para responder al cliente sin demoras.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Criterio de Aceptación:</w:t>
      </w:r>
      <w:r>
        <w:rPr>
          <w:sz w:val="24"/>
          <w:szCs w:val="24"/>
          <w:rtl w:val="0"/>
        </w:rPr>
        <w:t xml:space="preserve"> La búsqueda informa el stock disponible y el precio de venta vigente.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ID:</w:t>
      </w:r>
      <w:r>
        <w:rPr>
          <w:sz w:val="24"/>
          <w:szCs w:val="24"/>
          <w:rtl w:val="0"/>
        </w:rPr>
        <w:t xml:space="preserve"> AR-5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Descripción:</w:t>
      </w:r>
      <w:r>
        <w:rPr>
          <w:sz w:val="24"/>
          <w:szCs w:val="24"/>
          <w:rtl w:val="0"/>
        </w:rPr>
        <w:t xml:space="preserve"> Como empleado de mostrador, quiero registrar una venta al público, para que el stock refleje la mercadería entregada.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Criterio de Aceptación:</w:t>
      </w:r>
      <w:r>
        <w:rPr>
          <w:sz w:val="24"/>
          <w:szCs w:val="24"/>
          <w:rtl w:val="0"/>
        </w:rPr>
        <w:t xml:space="preserve"> La venta se registra con sus artículos e importe total y el stock se descuenta automáticamente.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ID:</w:t>
      </w:r>
      <w:r>
        <w:rPr>
          <w:sz w:val="24"/>
          <w:szCs w:val="24"/>
          <w:rtl w:val="0"/>
        </w:rPr>
        <w:t xml:space="preserve"> AR-6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Descripción:</w:t>
      </w:r>
      <w:r>
        <w:rPr>
          <w:sz w:val="24"/>
          <w:szCs w:val="24"/>
          <w:rtl w:val="0"/>
        </w:rPr>
        <w:t xml:space="preserve"> Como empleado de mostrador, quiero que el sistema me impida vender más unidades de las disponibles, para no comprometer mercadería inexistente.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Criterio de Aceptación:</w:t>
      </w:r>
      <w:r>
        <w:rPr>
          <w:sz w:val="24"/>
          <w:szCs w:val="24"/>
          <w:rtl w:val="0"/>
        </w:rPr>
        <w:t xml:space="preserve"> Ante una cantidad mayor al stock, la operación se bloquea y se informa la existencia real.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ID:</w:t>
      </w:r>
      <w:r>
        <w:rPr>
          <w:sz w:val="24"/>
          <w:szCs w:val="24"/>
          <w:rtl w:val="0"/>
        </w:rPr>
        <w:t xml:space="preserve"> AR-7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Descripción:</w:t>
      </w:r>
      <w:r>
        <w:rPr>
          <w:sz w:val="24"/>
          <w:szCs w:val="24"/>
          <w:rtl w:val="0"/>
        </w:rPr>
        <w:t xml:space="preserve"> Como empleado, quiero recibir al iniciar sesión el listado de artículos a reponer, para priorizar el trabajo del día.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Criterio de Aceptación:</w:t>
      </w:r>
      <w:r>
        <w:rPr>
          <w:sz w:val="24"/>
          <w:szCs w:val="24"/>
          <w:rtl w:val="0"/>
        </w:rPr>
        <w:t xml:space="preserve"> El sistema muestra los artículos por debajo del umbral, con los de stock nulo en primer lugar.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ID:</w:t>
      </w:r>
      <w:r>
        <w:rPr>
          <w:sz w:val="24"/>
          <w:szCs w:val="24"/>
          <w:rtl w:val="0"/>
        </w:rPr>
        <w:t xml:space="preserve"> AR-8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Descripción:</w:t>
      </w:r>
      <w:r>
        <w:rPr>
          <w:sz w:val="24"/>
          <w:szCs w:val="24"/>
          <w:rtl w:val="0"/>
        </w:rPr>
        <w:t xml:space="preserve"> Como gerente, quiero definir un umbral mínimo de stock por artículo, para que el sistema sepa cuándo debe avisarme.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Criterio de Aceptación:</w:t>
      </w:r>
      <w:r>
        <w:rPr>
          <w:sz w:val="24"/>
          <w:szCs w:val="24"/>
          <w:rtl w:val="0"/>
        </w:rPr>
        <w:t xml:space="preserve"> El umbral se guarda por artículo o por familia y es utilizado para generar las sugerencias.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ID:</w:t>
      </w:r>
      <w:r>
        <w:rPr>
          <w:sz w:val="24"/>
          <w:szCs w:val="24"/>
          <w:rtl w:val="0"/>
        </w:rPr>
        <w:t xml:space="preserve"> AR-9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Descripción:</w:t>
      </w:r>
      <w:r>
        <w:rPr>
          <w:sz w:val="24"/>
          <w:szCs w:val="24"/>
          <w:rtl w:val="0"/>
        </w:rPr>
        <w:t xml:space="preserve"> Como gerente, quiero modificar los datos y el precio de venta de un artículo, para mantener actualizada la información comercial.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Criterio de Aceptación:</w:t>
      </w:r>
      <w:r>
        <w:rPr>
          <w:sz w:val="24"/>
          <w:szCs w:val="24"/>
          <w:rtl w:val="0"/>
        </w:rPr>
        <w:t xml:space="preserve"> Los cambios se guardan y quedan registrados con usuario y fecha.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ID:</w:t>
      </w:r>
      <w:r>
        <w:rPr>
          <w:sz w:val="24"/>
          <w:szCs w:val="24"/>
          <w:rtl w:val="0"/>
        </w:rPr>
        <w:t xml:space="preserve"> AR-10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Descripción:</w:t>
      </w:r>
      <w:r>
        <w:rPr>
          <w:sz w:val="24"/>
          <w:szCs w:val="24"/>
          <w:rtl w:val="0"/>
        </w:rPr>
        <w:t xml:space="preserve"> Como gerente, quiero visualizar gráficos de los movimientos de caja, para evaluar el desempeño comercial del período.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Criterio de Aceptación:</w:t>
      </w:r>
      <w:r>
        <w:rPr>
          <w:sz w:val="24"/>
          <w:szCs w:val="24"/>
          <w:rtl w:val="0"/>
        </w:rPr>
        <w:t xml:space="preserve"> El sistema presenta ingresos, egresos y saldo por período seleccionable, en forma tabular y gráfica.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ID:</w:t>
      </w:r>
      <w:r>
        <w:rPr>
          <w:sz w:val="24"/>
          <w:szCs w:val="24"/>
          <w:rtl w:val="0"/>
        </w:rPr>
        <w:t xml:space="preserve"> AR-11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Descripción:</w:t>
      </w:r>
      <w:r>
        <w:rPr>
          <w:sz w:val="24"/>
          <w:szCs w:val="24"/>
          <w:rtl w:val="0"/>
        </w:rPr>
        <w:t xml:space="preserve"> Como gerente, quiero administrar los usuarios y sus perfiles, para restringir las operaciones sensibles al personal autorizado.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Criterio de Aceptación:</w:t>
      </w:r>
      <w:r>
        <w:rPr>
          <w:sz w:val="24"/>
          <w:szCs w:val="24"/>
          <w:rtl w:val="0"/>
        </w:rPr>
        <w:t xml:space="preserve"> El sistema permite crear usuarios y asignarles perfil empleado o gerente.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4.2. Criterios de Bondad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CB-01:</w:t>
      </w:r>
      <w:r>
        <w:rPr>
          <w:sz w:val="24"/>
          <w:szCs w:val="24"/>
          <w:rtl w:val="0"/>
        </w:rPr>
        <w:t xml:space="preserve"> El sistema debe permitir registrar artículos de manera rápida y sencilla.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CB-02:</w:t>
      </w:r>
      <w:r>
        <w:rPr>
          <w:sz w:val="24"/>
          <w:szCs w:val="24"/>
          <w:rtl w:val="0"/>
        </w:rPr>
        <w:t xml:space="preserve"> El sistema debe evitar el registro de artículos duplicados.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CB-03:</w:t>
      </w:r>
      <w:r>
        <w:rPr>
          <w:sz w:val="24"/>
          <w:szCs w:val="24"/>
          <w:rtl w:val="0"/>
        </w:rPr>
        <w:t xml:space="preserve"> Las consultas de stock deben mostrar información actualizada.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CB-04:</w:t>
      </w:r>
      <w:r>
        <w:rPr>
          <w:sz w:val="24"/>
          <w:szCs w:val="24"/>
          <w:rtl w:val="0"/>
        </w:rPr>
        <w:t xml:space="preserve"> Las alertas de reposición deben generarse automáticamente cuando el stock alcance el mínimo establecido.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CB-05:</w:t>
      </w:r>
      <w:r>
        <w:rPr>
          <w:sz w:val="24"/>
          <w:szCs w:val="24"/>
          <w:rtl w:val="0"/>
        </w:rPr>
        <w:t xml:space="preserve"> Las operaciones realizadas sobre el inventario deben reflejarse inmediatamente en el sistema.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CB-06:</w:t>
      </w:r>
      <w:r>
        <w:rPr>
          <w:sz w:val="24"/>
          <w:szCs w:val="24"/>
          <w:rtl w:val="0"/>
        </w:rPr>
        <w:t xml:space="preserve"> La interfaz debe ser clara y sencilla para facilitar su utilización por parte de los empleados.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CB-07:</w:t>
      </w:r>
      <w:r>
        <w:rPr>
          <w:sz w:val="24"/>
          <w:szCs w:val="24"/>
          <w:rtl w:val="0"/>
        </w:rPr>
        <w:t xml:space="preserve"> Toda operación sobre el inventario debe quedar registrada con el usuario que la realizó y la fecha en que se hizo.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Generar Sugerencia:</w:t>
      </w:r>
      <w:r>
        <w:rPr>
          <w:sz w:val="24"/>
          <w:szCs w:val="24"/>
          <w:rtl w:val="0"/>
        </w:rPr>
        <w:t xml:space="preserve"> Calcular y generar las sugerencias basadas en los artículos registrados, priorizando los elementos de menor stock o stock nulo.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pStyle w:val="Heading3"/>
        <w:rPr/>
      </w:pPr>
      <w:r>
        <w:rPr>
          <w:b w:val="1"/>
          <w:bCs w:val="1"/>
          <w:rtl w:val="0"/>
        </w:rPr>
        <w:t xml:space="preserve">5. Pantallas de Usuario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SC001 – Dashboard:</w:t>
      </w:r>
      <w:r>
        <w:rPr>
          <w:sz w:val="24"/>
          <w:szCs w:val="24"/>
          <w:rtl w:val="0"/>
        </w:rPr>
        <w:t xml:space="preserve"> resumen de stock, productos con bajo stock y movimientos recientes, con accesos directos a las operaciones más frecuentes.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SC002 – ABM de artículos:</w:t>
      </w:r>
      <w:r>
        <w:rPr>
          <w:sz w:val="24"/>
          <w:szCs w:val="24"/>
          <w:rtl w:val="0"/>
        </w:rPr>
        <w:t xml:space="preserve"> alta, baja, modificación y consulta, con búsqueda por código o descripción y asignación de familia, umbral mínimo y precios.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SC003 – Ventas:</w:t>
      </w:r>
      <w:r>
        <w:rPr>
          <w:sz w:val="24"/>
          <w:szCs w:val="24"/>
          <w:rtl w:val="0"/>
        </w:rPr>
        <w:t xml:space="preserve"> registro de ventas y actualización automática del stock, con cálculo del total y emisión del comprobante.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SC004 – Movimientos:</w:t>
      </w:r>
      <w:r>
        <w:rPr>
          <w:sz w:val="24"/>
          <w:szCs w:val="24"/>
          <w:rtl w:val="0"/>
        </w:rPr>
        <w:t xml:space="preserve"> entradas y salidas de mercadería, registro de facturas de compra, devoluciones y ajustes de inventario.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SC005 – Alertas:</w:t>
      </w:r>
      <w:r>
        <w:rPr>
          <w:sz w:val="24"/>
          <w:szCs w:val="24"/>
          <w:rtl w:val="0"/>
        </w:rPr>
        <w:t xml:space="preserve"> listado de productos que necesitan reposición, ordenado por criticidad y con el proveedor asociado.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SC006 – Informes:</w:t>
      </w:r>
      <w:r>
        <w:rPr>
          <w:sz w:val="24"/>
          <w:szCs w:val="24"/>
          <w:rtl w:val="0"/>
        </w:rPr>
        <w:t xml:space="preserve"> reportes de stock, ventas y movimientos, con visualización gráfica de los movimientos de caja.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pStyle w:val="Heading3"/>
        <w:rPr/>
      </w:pPr>
      <w:r>
        <w:rPr>
          <w:b w:val="1"/>
          <w:bCs w:val="1"/>
          <w:rtl w:val="0"/>
        </w:rPr>
        <w:t xml:space="preserve">6. Glosario</w:t>
      </w:r>
    </w:p>
    <w:tbl>
      <w:tblPr>
        <w:tblStyle w:val="Table3"/>
        <w:tblW w:w="10080.0" w:type="dxa"/>
        <w:jc w:val="left"/>
        <w:tblLayout w:type="fixed"/>
        <w:tblLook w:val="0000"/>
      </w:tblPr>
      <w:tblGrid>
        <w:gridCol w:w="2051"/>
        <w:gridCol w:w="8029"/>
      </w:tblGrid>
      <w:tr>
        <w:trPr>
          <w:cantSplit w:val="0"/>
          <w:tblHeader w:val="1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Término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ABM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Sigla de Alta, Baja y Modificación. Conjunto de operaciones básicas de mantenimiento sobre una entidad del sistema, a las que suele agregarse la consulta.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Artículo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 repuesto o producto individualizable que el comercio compra y vende, identificado por un código interno único.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BRD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Requirements Document. Documento que describe las necesidades del negocio que la solución debe satisfacer.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de proveedor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Listado de artículos que un proveedor comercializa, con su codificación propia, descripción y precio de lista.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 de Aceptación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Condiciones que un producto de software debe satisfacer para ser aceptado por un usuario o cliente.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 de Bondad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Cualidad esperada de la solución que permite evaluar si el resultado es satisfactorio para el negocio.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Familia de artículos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que agrupa artículos de características similares, utilizada para informes y umbrales de stock.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Movimiento de inventario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Todo registro que modifica la existencia de un artículo: compra, venta, devolución, rotura o ajuste por recuento.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Rotación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Frecuencia con la que un artículo se vende y se repone en un período determinado.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Stock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 de unidades disponibles de un artículo en el depósito y en el punto de venta.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Umbral mínimo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 de unidades por debajo de la cual el sistema considera que un artículo debe reponerse y emite el aviso correspondiente.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Stories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Descripciones cortas y concisas desde el punto de vista del usuario al probar un producto digital.</w:t>
            </w:r>
          </w:p>
        </w:tc>
      </w:tr>
    </w:tbl>
    <w:p>
      <w:pPr>
        <w:spacing w:after="60" w:before="0" w:line="240" w:lineRule="auto"/>
        <w:rPr>
          <w:sz w:val="24"/>
          <w:szCs w:val="24"/>
        </w:rPr>
      </w:pPr>
    </w:p>
    <w:p>
      <w:pPr>
        <w:pStyle w:val="Heading3"/>
        <w:rPr/>
      </w:pPr>
      <w:r>
        <w:rPr>
          <w:b w:val="1"/>
          <w:bCs w:val="1"/>
          <w:rtl w:val="0"/>
        </w:rPr>
        <w:t xml:space="preserve">7. Minutas de Reunión</w:t>
      </w:r>
    </w:p>
    <w:p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Se registran las reuniones mantenidas con el responsable del negocio y los usuarios finales, así como los acuerdos que dieron origen a los requerimientos documentados.</w:t>
      </w: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7.1. Reunión 1 – 18/08/2026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Participantes:</w:t>
      </w:r>
      <w:r>
        <w:rPr>
          <w:sz w:val="24"/>
          <w:szCs w:val="24"/>
          <w:rtl w:val="0"/>
        </w:rPr>
        <w:t xml:space="preserve"> Gerente/Propietario; empleado repositor; autor del documento.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Temas tratados:</w:t>
      </w:r>
      <w:r>
        <w:rPr>
          <w:sz w:val="24"/>
          <w:szCs w:val="24"/>
          <w:rtl w:val="0"/>
        </w:rPr>
        <w:t xml:space="preserve"> Relevamiento del circuito actual de control de stock, compras y ventas. Recorrido por el depósito y revisión de las planillas en uso.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Acuerdos:</w:t>
      </w:r>
      <w:r>
        <w:rPr>
          <w:sz w:val="24"/>
          <w:szCs w:val="24"/>
          <w:rtl w:val="0"/>
        </w:rPr>
        <w:t xml:space="preserve"> Se confirma la necesidad de un sistema propio. Se define como prioridad el control de existencias y la sugerencia de reposición.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Pendientes:</w:t>
      </w:r>
      <w:r>
        <w:rPr>
          <w:sz w:val="24"/>
          <w:szCs w:val="24"/>
          <w:rtl w:val="0"/>
        </w:rPr>
        <w:t xml:space="preserve"> Elaborar la versión inicial del BRD y solicitar los catálogos digitales a los proveedores.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7.2. Reunión 2 – 01/09/2026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Participantes:</w:t>
      </w:r>
      <w:r>
        <w:rPr>
          <w:sz w:val="24"/>
          <w:szCs w:val="24"/>
          <w:rtl w:val="0"/>
        </w:rPr>
        <w:t xml:space="preserve"> Gerente/Propietario; empleados de mostrador y depósito; autor del documento.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Temas tratados:</w:t>
      </w:r>
      <w:r>
        <w:rPr>
          <w:sz w:val="24"/>
          <w:szCs w:val="24"/>
          <w:rtl w:val="0"/>
        </w:rPr>
        <w:t xml:space="preserve"> Validación de las reglas de negocio preliminares y de los mensajes del sistema. Discusión sobre el manejo de artículos sin precio asignado.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Acuerdos:</w:t>
      </w:r>
      <w:r>
        <w:rPr>
          <w:sz w:val="24"/>
          <w:szCs w:val="24"/>
          <w:rtl w:val="0"/>
        </w:rPr>
        <w:t xml:space="preserve"> Se aprueban las reglas 0 a 4. Se acuerda que el sistema debe bloquear la venta cuando no hay stock suficiente.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Pendientes:</w:t>
      </w:r>
      <w:r>
        <w:rPr>
          <w:sz w:val="24"/>
          <w:szCs w:val="24"/>
          <w:rtl w:val="0"/>
        </w:rPr>
        <w:t xml:space="preserve"> Incorporar las reglas de ventas al documento y definir los perfiles de usuario.</w:t>
      </w:r>
    </w:p>
    <w:p>
      <w:pPr>
        <w:spacing w:after="60" w:before="0" w:line="240" w:lineRule="auto"/>
        <w:rPr>
          <w:sz w:val="24"/>
          <w:szCs w:val="24"/>
        </w:rPr>
      </w:pPr>
    </w:p>
    <w:p>
      <w:pPr>
        <w:pStyle w:val="Heading4"/>
        <w:jc w:val="both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7.3. Reunión 3 – 08/09/2026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Participantes:</w:t>
      </w:r>
      <w:r>
        <w:rPr>
          <w:sz w:val="24"/>
          <w:szCs w:val="24"/>
          <w:rtl w:val="0"/>
        </w:rPr>
        <w:t xml:space="preserve"> Gerente/Propietario; autor del documento.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Temas tratados:</w:t>
      </w:r>
      <w:r>
        <w:rPr>
          <w:sz w:val="24"/>
          <w:szCs w:val="24"/>
          <w:rtl w:val="0"/>
        </w:rPr>
        <w:t xml:space="preserve"> Revisión del alcance, priorización de las historias de usuario y definición de los umbrales de stock.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Acuerdos:</w:t>
      </w:r>
      <w:r>
        <w:rPr>
          <w:sz w:val="24"/>
          <w:szCs w:val="24"/>
          <w:rtl w:val="0"/>
        </w:rPr>
        <w:t xml:space="preserve"> Se congela el alcance del release de diciembre de 2026. Facturación electrónica y venta en línea quedan fuera del alcance.</w:t>
      </w:r>
    </w:p>
    <w:p>
      <w:pPr>
        <w:numPr>
          <w:ilvl w:val="0"/>
          <w:numId w:val="4"/>
        </w:numPr>
        <w:tabs>
          <w:tab w:val="left" w:leader="none" w:pos="0"/>
        </w:tabs>
        <w:ind w:left="709" w:hanging="283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Pendientes:</w:t>
      </w:r>
      <w:r>
        <w:rPr>
          <w:sz w:val="24"/>
          <w:szCs w:val="24"/>
          <w:rtl w:val="0"/>
        </w:rPr>
        <w:t xml:space="preserve"> Emitir la versión 1.2 del BRD y comenzar el prototipado de las pantallas SC001 a SC005.</w:t>
      </w:r>
    </w:p>
    <w:p>
      <w:pPr>
        <w:spacing w:after="60" w:before="0" w:line="240" w:lineRule="auto"/>
        <w:rPr>
          <w:sz w:val="24"/>
          <w:szCs w:val="24"/>
        </w:rPr>
      </w:pPr>
    </w:p>
    <w:sectPr>
      <w:headerReference r:id="rId7" w:type="default"/>
      <w:footerReference r:id="rId8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widowControl w:val="0"/>
      <w:shd w:fill="ffffff" w:val="clear"/>
      <w:spacing w:line="276" w:lineRule="auto"/>
      <w:rPr>
        <w:rFonts w:ascii="Cambria" w:cs="Cambria" w:eastAsia="Cambria" w:hAnsi="Cambria"/>
        <w:b w:val="1"/>
        <w:bCs w:val="1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shd w:fill="ffffff" w:val="clear"/>
      <w:tabs>
        <w:tab w:val="center" w:leader="none" w:pos="4320"/>
        <w:tab w:val="right" w:leader="none" w:pos="8640"/>
      </w:tabs>
      <w:jc w:val="right"/>
      <w:rPr>
        <w:sz w:val="16"/>
        <w:szCs w:val="16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shd w:fill="e6e6e6" w:val="clea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2026 UNAHUR</w:t>
    </w:r>
  </w:p>
  <w:p w:rsidR="00000000" w:rsidDel="00000000" w:rsidP="00000000" w:rsidRDefault="00000000" w:rsidRPr="00000000" w14:paraId="00000082">
    <w:pPr>
      <w:shd w:fill="e6e6e6" w:val="clear"/>
      <w:rPr>
        <w:color w:val="ffffff"/>
        <w:sz w:val="24"/>
        <w:szCs w:val="24"/>
      </w:rPr>
    </w:pPr>
    <w:r w:rsidDel="00000000" w:rsidR="00000000" w:rsidRPr="00000000">
      <w:rPr>
        <w:sz w:val="16"/>
        <w:szCs w:val="16"/>
        <w:rtl w:val="0"/>
      </w:rPr>
      <w:t xml:space="preserve">Process Template   Version: 1.0   Effective Date: 4/9/2026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shd w:fill="ffffff" w:val="clear"/>
      <w:tabs>
        <w:tab w:val="center" w:leader="none" w:pos="4320"/>
        <w:tab w:val="right" w:leader="none" w:pos="8640"/>
      </w:tabs>
      <w:rPr/>
    </w:pPr>
    <w:r w:rsidDel="00000000" w:rsidR="00000000" w:rsidRPr="00000000">
      <w:rPr>
        <w:color w:val="ffffff"/>
        <w:sz w:val="24"/>
        <w:szCs w:val="24"/>
        <w:rtl w:val="0"/>
      </w:rPr>
      <w:t xml:space="preserve">11/07242014-1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center" w:leader="none" w:pos="4252"/>
        <w:tab w:val="right" w:leader="none" w:pos="8504"/>
      </w:tabs>
      <w:rPr>
        <w:color w:val="000000"/>
      </w:rPr>
    </w:pPr>
    <w:bookmarkStart w:colFirst="0" w:colLast="0" w:name="_1s36w4se3pzx" w:id="1"/>
    <w:bookmarkEnd w:id="1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42545</wp:posOffset>
          </wp:positionH>
          <wp:positionV relativeFrom="paragraph">
            <wp:posOffset>102870</wp:posOffset>
          </wp:positionV>
          <wp:extent cx="2224405" cy="56769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24405" cy="5676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19"/>
        <w:szCs w:val="19"/>
        <w:rtl w:val="0"/>
      </w:rPr>
      <w:t xml:space="preserve">9/9/2026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 xml:space="preserve"/>
    </w:r>
    <w:r w:rsidDel="00000000" w:rsidR="00000000" w:rsidRPr="00000000">
      <w:rPr>
        <w:b w:val="1"/>
        <w:bCs w:val="1"/>
        <w:sz w:val="19"/>
        <w:szCs w:val="19"/>
        <w:rtl w:val="0"/>
      </w:rPr>
      <w:t xml:space="preserve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 xml:space="preserve"/>
    </w:r>
    <w:r w:rsidDel="00000000" w:rsidR="00000000" w:rsidRPr="00000000">
      <w:rPr>
        <w:b w:val="1"/>
        <w:bCs w:val="1"/>
        <w:sz w:val="19"/>
        <w:szCs w:val="19"/>
        <w:rtl w:val="0"/>
      </w:rPr>
      <w:t xml:space="preserve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ab/>
      <w:t xml:space="preserve">Proyecto: </w:t>
    </w:r>
    <w:r w:rsidDel="00000000" w:rsidR="00000000" w:rsidRPr="00000000">
      <w:rPr>
        <w:b w:val="1"/>
        <w:bCs w:val="1"/>
        <w:sz w:val="19"/>
        <w:szCs w:val="19"/>
        <w:rtl w:val="0"/>
      </w:rPr>
      <w:t xml:space="preserve">Gestión de inventario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b w:val="1"/>
        <w:bCs w:val="1"/>
        <w:sz w:val="19"/>
        <w:szCs w:val="19"/>
        <w:rtl w:val="0"/>
      </w:rPr>
      <w:t xml:space="preserve">Versión 1.2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432" w:right="0" w:hanging="432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97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40" w:lineRule="auto"/>
      <w:ind w:left="432" w:right="0" w:hanging="432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40" w:lineRule="auto"/>
      <w:ind w:left="432" w:right="0" w:hanging="432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40" w:lineRule="auto"/>
      <w:ind w:left="432" w:right="0" w:hanging="432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40" w:lineRule="auto"/>
      <w:ind w:left="432" w:right="0" w:hanging="432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40" w:lineRule="auto"/>
      <w:ind w:left="432" w:right="0" w:hanging="432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808080" w:space="4" w:sz="8" w:val="single"/>
        <w:right w:space="0" w:sz="0" w:val="nil"/>
        <w:between w:space="0" w:sz="0" w:val="nil"/>
      </w:pBdr>
      <w:shd w:fill="auto" w:val="clear"/>
      <w:spacing w:after="300" w:before="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17365d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