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94" w:rsidRDefault="00463094" w:rsidP="006C22A0">
      <w:pPr>
        <w:spacing w:before="312" w:after="312"/>
        <w:ind w:firstLineChars="0"/>
      </w:pPr>
      <w:bookmarkStart w:id="0" w:name="_Toc294780134"/>
      <w:bookmarkStart w:id="1" w:name="_Toc294780342"/>
      <w:bookmarkStart w:id="2" w:name="_Toc294780594"/>
      <w:bookmarkStart w:id="3" w:name="_Toc325634341"/>
      <w:bookmarkStart w:id="4" w:name="_Toc325640902"/>
    </w:p>
    <w:p w:rsidR="00463094" w:rsidRPr="007C5777" w:rsidRDefault="00463094" w:rsidP="007C5777">
      <w:pPr>
        <w:ind w:firstLine="964"/>
        <w:jc w:val="center"/>
        <w:rPr>
          <w:b/>
          <w:sz w:val="48"/>
          <w:szCs w:val="48"/>
        </w:rPr>
      </w:pPr>
      <w:r w:rsidRPr="007C5777">
        <w:rPr>
          <w:b/>
          <w:sz w:val="48"/>
          <w:szCs w:val="48"/>
        </w:rPr>
        <w:t xml:space="preserve">Online Judge </w:t>
      </w:r>
      <w:r w:rsidRPr="007C5777">
        <w:rPr>
          <w:rFonts w:hint="eastAsia"/>
          <w:b/>
          <w:sz w:val="48"/>
          <w:szCs w:val="48"/>
        </w:rPr>
        <w:t>System Specification</w:t>
      </w:r>
    </w:p>
    <w:p w:rsidR="007C5777" w:rsidRDefault="007C5777" w:rsidP="006C22A0">
      <w:pPr>
        <w:ind w:firstLine="883"/>
        <w:jc w:val="center"/>
        <w:rPr>
          <w:b/>
          <w:sz w:val="44"/>
          <w:szCs w:val="44"/>
        </w:rPr>
      </w:pPr>
    </w:p>
    <w:p w:rsidR="007C5777" w:rsidRPr="007C5777" w:rsidRDefault="007C5777" w:rsidP="007C5777">
      <w:pPr>
        <w:ind w:firstLine="480"/>
        <w:jc w:val="right"/>
      </w:pPr>
      <w:r w:rsidRPr="007C5777">
        <w:t>By Jungle Wei</w:t>
      </w: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B02848" w:rsidRDefault="00B02848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6C22A0" w:rsidRPr="00B02848" w:rsidRDefault="006C22A0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rPr>
          <w:rFonts w:hint="eastAsia"/>
        </w:rPr>
        <w:t>版权所有</w:t>
      </w:r>
      <w:r>
        <w:rPr>
          <w:rFonts w:hint="eastAsia"/>
        </w:rPr>
        <w:t> </w:t>
      </w:r>
      <w:r>
        <w:rPr>
          <w:rFonts w:hint="eastAsia"/>
        </w:rPr>
        <w:t>不得复制</w:t>
      </w: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t>Copyright © </w:t>
      </w:r>
      <w:r>
        <w:rPr>
          <w:rFonts w:hint="eastAsia"/>
        </w:rPr>
        <w:t>Jungle Wei</w:t>
      </w:r>
      <w:r>
        <w:t>, weizengke.com</w:t>
      </w:r>
    </w:p>
    <w:p w:rsidR="00B02848" w:rsidRDefault="00B02848" w:rsidP="006C22A0">
      <w:pPr>
        <w:widowControl/>
        <w:spacing w:line="240" w:lineRule="auto"/>
        <w:ind w:firstLineChars="0" w:firstLine="0"/>
        <w:jc w:val="center"/>
      </w:pPr>
      <w:r>
        <w:t>.  All Rights Reserved</w:t>
      </w:r>
    </w:p>
    <w:p w:rsidR="000659B3" w:rsidRDefault="000659B3" w:rsidP="000659B3">
      <w:pPr>
        <w:widowControl/>
        <w:spacing w:line="240" w:lineRule="auto"/>
        <w:ind w:firstLineChars="0" w:firstLine="0"/>
        <w:jc w:val="left"/>
      </w:pPr>
    </w:p>
    <w:p w:rsidR="00330A63" w:rsidRPr="000659B3" w:rsidRDefault="00330A63" w:rsidP="000659B3">
      <w:pPr>
        <w:pStyle w:val="a0"/>
        <w:spacing w:before="312" w:after="312"/>
        <w:ind w:left="490" w:hangingChars="175" w:hanging="490"/>
      </w:pPr>
      <w:r w:rsidRPr="000659B3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350631" w:rsidRPr="00330A63" w:rsidRDefault="00330A63" w:rsidP="00330A63">
      <w:pPr>
        <w:pStyle w:val="a"/>
      </w:pPr>
      <w:bookmarkStart w:id="5" w:name="_Toc294780135"/>
      <w:bookmarkStart w:id="6" w:name="_Toc294780343"/>
      <w:bookmarkStart w:id="7" w:name="_Toc294780595"/>
      <w:bookmarkStart w:id="8" w:name="_Toc325634342"/>
      <w:bookmarkStart w:id="9" w:name="_Toc325640903"/>
      <w:r w:rsidRPr="00330A63">
        <w:rPr>
          <w:rFonts w:hint="eastAsia"/>
        </w:rPr>
        <w:t>编写</w:t>
      </w:r>
      <w:bookmarkEnd w:id="5"/>
      <w:bookmarkEnd w:id="6"/>
      <w:bookmarkEnd w:id="7"/>
      <w:bookmarkEnd w:id="8"/>
      <w:bookmarkEnd w:id="9"/>
      <w:r w:rsidRPr="00330A63">
        <w:rPr>
          <w:rFonts w:hint="eastAsia"/>
        </w:rPr>
        <w:t>目的和范围</w:t>
      </w:r>
    </w:p>
    <w:p w:rsidR="009C07EB" w:rsidRPr="009C07EB" w:rsidRDefault="00330A63" w:rsidP="009C07EB">
      <w:pPr>
        <w:ind w:firstLine="480"/>
      </w:pPr>
      <w:r w:rsidRPr="00330A63">
        <w:rPr>
          <w:rFonts w:hint="eastAsia"/>
        </w:rPr>
        <w:t>本文主要介绍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平台系统的系统设计和使用方法，以指导后续开发和使用工作。本文预期读者为软件开发人员、测试人员以及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用户。</w:t>
      </w:r>
    </w:p>
    <w:p w:rsidR="009C07EB" w:rsidRPr="00922B08" w:rsidRDefault="009C07EB" w:rsidP="009C07EB">
      <w:pPr>
        <w:pStyle w:val="a0"/>
        <w:spacing w:before="312" w:after="312"/>
        <w:ind w:left="560" w:hanging="560"/>
      </w:pPr>
      <w:r>
        <w:rPr>
          <w:rFonts w:hint="eastAsia"/>
        </w:rPr>
        <w:t>软件概述</w:t>
      </w:r>
    </w:p>
    <w:p w:rsidR="00747FB2" w:rsidRPr="00747FB2" w:rsidRDefault="00747FB2" w:rsidP="00747FB2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9C07EB" w:rsidRDefault="009C07EB" w:rsidP="00747FB2">
      <w:pPr>
        <w:pStyle w:val="a"/>
      </w:pPr>
      <w:r>
        <w:rPr>
          <w:rFonts w:hint="eastAsia"/>
        </w:rPr>
        <w:t>软件简述</w:t>
      </w:r>
    </w:p>
    <w:p w:rsidR="009C07EB" w:rsidRDefault="00DD2AA3" w:rsidP="009C07EB">
      <w:pPr>
        <w:ind w:firstLine="480"/>
      </w:pP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</w:t>
      </w:r>
      <w:r w:rsidR="009C07EB">
        <w:rPr>
          <w:rFonts w:hint="eastAsia"/>
        </w:rPr>
        <w:t>（简称</w:t>
      </w:r>
      <w:r w:rsidR="009C07EB">
        <w:rPr>
          <w:rFonts w:hint="eastAsia"/>
        </w:rPr>
        <w:t>OJ</w:t>
      </w:r>
      <w:r w:rsidR="009C07EB">
        <w:rPr>
          <w:rFonts w:hint="eastAsia"/>
        </w:rPr>
        <w:t>）是一个</w:t>
      </w:r>
      <w:r w:rsidR="009C07EB">
        <w:rPr>
          <w:rFonts w:hint="eastAsia"/>
        </w:rPr>
        <w:t>B/S</w:t>
      </w:r>
      <w:r w:rsidR="009C07EB">
        <w:rPr>
          <w:rFonts w:hint="eastAsia"/>
        </w:rPr>
        <w:t>架构的源程序判题系统。用户可以在线提交多种程序（如</w:t>
      </w:r>
      <w:r w:rsidR="009C07EB">
        <w:rPr>
          <w:rFonts w:hint="eastAsia"/>
        </w:rPr>
        <w:t>C</w:t>
      </w:r>
      <w:r w:rsidR="009C07EB">
        <w:rPr>
          <w:rFonts w:hint="eastAsia"/>
        </w:rPr>
        <w:t>、</w:t>
      </w:r>
      <w:r w:rsidR="009C07EB">
        <w:rPr>
          <w:rFonts w:hint="eastAsia"/>
        </w:rPr>
        <w:t>C++</w:t>
      </w:r>
      <w:r w:rsidR="009C07EB">
        <w:rPr>
          <w:rFonts w:hint="eastAsia"/>
        </w:rPr>
        <w:t>、</w:t>
      </w:r>
      <w:r w:rsidR="009C07EB">
        <w:rPr>
          <w:rFonts w:hint="eastAsia"/>
        </w:rPr>
        <w:t>Java</w:t>
      </w:r>
      <w:r w:rsidR="009C07EB">
        <w:rPr>
          <w:rFonts w:hint="eastAsia"/>
        </w:rPr>
        <w:t>）源代码，系统对源代码进行编译和执行，并通过预先设计的测试用例来检验程序源代码的正误。</w:t>
      </w:r>
    </w:p>
    <w:p w:rsidR="00DD2AA3" w:rsidRDefault="009C07EB" w:rsidP="009C07EB">
      <w:pPr>
        <w:ind w:firstLine="480"/>
      </w:pPr>
      <w:r>
        <w:rPr>
          <w:rFonts w:hint="eastAsia"/>
        </w:rPr>
        <w:t>用户可以在</w:t>
      </w:r>
      <w:r>
        <w:rPr>
          <w:rFonts w:hint="eastAsia"/>
        </w:rPr>
        <w:t>OJ</w:t>
      </w:r>
      <w:r>
        <w:rPr>
          <w:rFonts w:hint="eastAsia"/>
        </w:rPr>
        <w:t>系统上练习编程，参加竞赛，与其他用户讨论交流，提高自己的编程水平，并可以用于数据结构、程序设计教学的实验和考试。</w:t>
      </w:r>
    </w:p>
    <w:p w:rsidR="001B6634" w:rsidRDefault="009C07EB" w:rsidP="009C07EB">
      <w:pPr>
        <w:ind w:firstLine="480"/>
      </w:pPr>
      <w:r>
        <w:rPr>
          <w:rFonts w:hint="eastAsia"/>
        </w:rPr>
        <w:t>当前</w:t>
      </w:r>
      <w:r w:rsidR="00DD2AA3">
        <w:rPr>
          <w:rFonts w:hint="eastAsia"/>
        </w:rPr>
        <w:t>最新</w:t>
      </w:r>
      <w:proofErr w:type="gramStart"/>
      <w:r w:rsidR="00DD2AA3">
        <w:rPr>
          <w:rFonts w:hint="eastAsia"/>
        </w:rPr>
        <w:t>版本版本</w:t>
      </w:r>
      <w:proofErr w:type="gramEnd"/>
      <w:r w:rsidR="00DD2AA3">
        <w:rPr>
          <w:rFonts w:hint="eastAsia"/>
        </w:rPr>
        <w:t>：</w:t>
      </w:r>
    </w:p>
    <w:p w:rsidR="001B6634" w:rsidRPr="00CB6B84" w:rsidRDefault="00CB6B84" w:rsidP="009C07EB">
      <w:pPr>
        <w:ind w:firstLine="480"/>
        <w:rPr>
          <w:rStyle w:val="a8"/>
        </w:rPr>
      </w:pPr>
      <w:r>
        <w:fldChar w:fldCharType="begin"/>
      </w:r>
      <w:r>
        <w:instrText xml:space="preserve"> HYPERLINK "https://github.com/weizengke/JungleOS/releases/tag/1.0.2" </w:instrText>
      </w:r>
      <w:r>
        <w:fldChar w:fldCharType="separate"/>
      </w:r>
      <w:r w:rsidR="00DD2AA3" w:rsidRPr="00CB6B84">
        <w:rPr>
          <w:rStyle w:val="a8"/>
          <w:rFonts w:hint="eastAsia"/>
        </w:rPr>
        <w:t>Judge Kernel 1.0.</w:t>
      </w:r>
      <w:r>
        <w:rPr>
          <w:rStyle w:val="a8"/>
        </w:rPr>
        <w:t>2</w:t>
      </w:r>
    </w:p>
    <w:p w:rsidR="009C07EB" w:rsidRDefault="00CB6B84" w:rsidP="009C07EB">
      <w:pPr>
        <w:ind w:firstLine="480"/>
      </w:pPr>
      <w:r>
        <w:fldChar w:fldCharType="end"/>
      </w:r>
      <w:hyperlink r:id="rId6" w:history="1">
        <w:r w:rsidR="00DD2AA3" w:rsidRPr="00CA3D94">
          <w:rPr>
            <w:rStyle w:val="a8"/>
            <w:rFonts w:hint="eastAsia"/>
          </w:rPr>
          <w:t>Judge Web Platform 1.</w:t>
        </w:r>
        <w:r w:rsidR="00282A84" w:rsidRPr="00CA3D94">
          <w:rPr>
            <w:rStyle w:val="a8"/>
            <w:rFonts w:hint="eastAsia"/>
          </w:rPr>
          <w:t>1.131215r4</w:t>
        </w:r>
      </w:hyperlink>
    </w:p>
    <w:p w:rsidR="001132BF" w:rsidRDefault="009C07EB" w:rsidP="001132BF">
      <w:pPr>
        <w:pStyle w:val="a"/>
      </w:pPr>
      <w:r>
        <w:rPr>
          <w:rFonts w:hint="eastAsia"/>
        </w:rPr>
        <w:t>支持特性</w:t>
      </w:r>
    </w:p>
    <w:p w:rsidR="009C07EB" w:rsidRDefault="00747FB2" w:rsidP="001132BF">
      <w:pPr>
        <w:pStyle w:val="a6"/>
      </w:pPr>
      <w:r>
        <w:rPr>
          <w:rFonts w:hint="eastAsia"/>
        </w:rPr>
        <w:t>2.2</w:t>
      </w:r>
      <w:r w:rsidR="001132BF">
        <w:rPr>
          <w:rFonts w:hint="eastAsia"/>
        </w:rPr>
        <w:t>.1</w:t>
      </w:r>
      <w:r w:rsidR="009C07EB" w:rsidRPr="001132BF">
        <w:rPr>
          <w:rFonts w:hint="eastAsia"/>
        </w:rPr>
        <w:t>Local</w:t>
      </w:r>
      <w:r w:rsidR="0029671E">
        <w:rPr>
          <w:rFonts w:hint="eastAsia"/>
        </w:rPr>
        <w:t xml:space="preserve"> </w:t>
      </w:r>
      <w:r w:rsidR="009C07EB" w:rsidRPr="001132BF">
        <w:rPr>
          <w:rFonts w:hint="eastAsia"/>
        </w:rPr>
        <w:t>Judge</w:t>
      </w:r>
    </w:p>
    <w:p w:rsidR="00B64B91" w:rsidRDefault="00B64B91" w:rsidP="00B64B91">
      <w:pPr>
        <w:ind w:firstLine="480"/>
      </w:pPr>
      <w:r>
        <w:rPr>
          <w:rFonts w:hint="eastAsia"/>
        </w:rPr>
        <w:t>Online Judge</w:t>
      </w:r>
      <w:r>
        <w:rPr>
          <w:rFonts w:hint="eastAsia"/>
        </w:rPr>
        <w:t>理论上支持所有可命令行编译和运行的程序语言；支持按语言分布式部署</w:t>
      </w:r>
      <w:r>
        <w:rPr>
          <w:rFonts w:hint="eastAsia"/>
        </w:rPr>
        <w:t>Jungle Kernel</w:t>
      </w:r>
      <w:r>
        <w:rPr>
          <w:rFonts w:hint="eastAsia"/>
        </w:rPr>
        <w:t>；支持动态添加</w:t>
      </w:r>
      <w:r>
        <w:rPr>
          <w:rFonts w:hint="eastAsia"/>
        </w:rPr>
        <w:t>Online Jungle</w:t>
      </w:r>
      <w:r>
        <w:rPr>
          <w:rFonts w:hint="eastAsia"/>
        </w:rPr>
        <w:t>平台程序语言；</w:t>
      </w:r>
    </w:p>
    <w:p w:rsidR="009E644F" w:rsidRDefault="009E644F" w:rsidP="009E644F">
      <w:pPr>
        <w:ind w:firstLine="480"/>
      </w:pPr>
      <w:r>
        <w:rPr>
          <w:rFonts w:hint="eastAsia"/>
        </w:rPr>
        <w:t>当前已成功配置的程序语言如下：</w:t>
      </w:r>
    </w:p>
    <w:p w:rsidR="009E644F" w:rsidRPr="001132BF" w:rsidRDefault="009E644F" w:rsidP="00897D45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67FBCD1" wp14:editId="1D7B870D">
            <wp:extent cx="21240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EB" w:rsidRDefault="00747FB2" w:rsidP="00B64B91">
      <w:pPr>
        <w:pStyle w:val="a6"/>
      </w:pPr>
      <w:r>
        <w:rPr>
          <w:rFonts w:hint="eastAsia"/>
        </w:rPr>
        <w:lastRenderedPageBreak/>
        <w:t>2.2</w:t>
      </w:r>
      <w:r w:rsidR="00B64B91">
        <w:rPr>
          <w:rFonts w:hint="eastAsia"/>
        </w:rPr>
        <w:t>.2</w:t>
      </w:r>
      <w:r w:rsidR="009C07EB">
        <w:rPr>
          <w:rFonts w:hint="eastAsia"/>
        </w:rPr>
        <w:t>Virtual Judge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 w:rsidR="008B2001">
        <w:rPr>
          <w:rFonts w:hint="eastAsia"/>
        </w:rPr>
        <w:t>版本</w:t>
      </w:r>
      <w:r>
        <w:rPr>
          <w:rFonts w:hint="eastAsia"/>
        </w:rPr>
        <w:t>支持两个</w:t>
      </w:r>
      <w:r>
        <w:rPr>
          <w:rFonts w:hint="eastAsia"/>
        </w:rPr>
        <w:t>OJ</w:t>
      </w:r>
      <w:r>
        <w:rPr>
          <w:rFonts w:hint="eastAsia"/>
        </w:rPr>
        <w:t>平台的</w:t>
      </w:r>
      <w:r>
        <w:rPr>
          <w:rFonts w:hint="eastAsia"/>
        </w:rPr>
        <w:t>Virtual Judge</w:t>
      </w:r>
      <w:r>
        <w:rPr>
          <w:rFonts w:hint="eastAsia"/>
        </w:rPr>
        <w:t>：</w:t>
      </w:r>
    </w:p>
    <w:p w:rsidR="00B64B91" w:rsidRDefault="00A921DD" w:rsidP="00B64B91">
      <w:pPr>
        <w:ind w:firstLine="480"/>
        <w:jc w:val="left"/>
      </w:pPr>
      <w:hyperlink r:id="rId8" w:history="1">
        <w:r w:rsidR="00B64B91" w:rsidRPr="003B7911">
          <w:rPr>
            <w:rStyle w:val="a8"/>
          </w:rPr>
          <w:t>http://acm.hdu.edu.cn</w:t>
        </w:r>
      </w:hyperlink>
      <w:r w:rsidR="00B64B91">
        <w:rPr>
          <w:rFonts w:hint="eastAsia"/>
        </w:rPr>
        <w:t xml:space="preserve"> </w:t>
      </w:r>
      <w:r w:rsidR="00B64B91">
        <w:rPr>
          <w:rFonts w:hint="eastAsia"/>
        </w:rPr>
        <w:t>以及</w:t>
      </w:r>
      <w:r w:rsidR="00A03210">
        <w:fldChar w:fldCharType="begin"/>
      </w:r>
      <w:r w:rsidR="00A03210">
        <w:instrText xml:space="preserve"> HYPERLINK "http://onlinejudge.guet.edu.cn/guetoj" </w:instrText>
      </w:r>
      <w:r w:rsidR="00A03210">
        <w:fldChar w:fldCharType="separate"/>
      </w:r>
      <w:r w:rsidR="00B64B91" w:rsidRPr="003B7911">
        <w:rPr>
          <w:rStyle w:val="a8"/>
        </w:rPr>
        <w:t>http://onlinejudge.guet.edu.cn/guetoj</w:t>
      </w:r>
      <w:r w:rsidR="00A03210">
        <w:rPr>
          <w:rStyle w:val="a8"/>
        </w:rPr>
        <w:fldChar w:fldCharType="end"/>
      </w:r>
      <w:r w:rsidR="00B64B91">
        <w:rPr>
          <w:rFonts w:hint="eastAsia"/>
        </w:rPr>
        <w:t xml:space="preserve"> </w:t>
      </w:r>
      <w:r w:rsidR="00B64B91">
        <w:rPr>
          <w:rFonts w:hint="eastAsia"/>
        </w:rPr>
        <w:t>。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>
        <w:rPr>
          <w:rFonts w:hint="eastAsia"/>
        </w:rPr>
        <w:t>Virtual Judge</w:t>
      </w:r>
      <w:r>
        <w:rPr>
          <w:rFonts w:hint="eastAsia"/>
        </w:rPr>
        <w:t>实现主要使用</w:t>
      </w:r>
      <w:r>
        <w:rPr>
          <w:rFonts w:hint="eastAsia"/>
        </w:rPr>
        <w:t>Python</w:t>
      </w:r>
      <w:r>
        <w:rPr>
          <w:rFonts w:hint="eastAsia"/>
        </w:rPr>
        <w:t>语言实现爬虫，</w:t>
      </w:r>
      <w:r>
        <w:rPr>
          <w:rFonts w:hint="eastAsia"/>
        </w:rPr>
        <w:t>C</w:t>
      </w:r>
      <w:r>
        <w:rPr>
          <w:rFonts w:hint="eastAsia"/>
        </w:rPr>
        <w:t>语言适配</w:t>
      </w:r>
      <w:r>
        <w:rPr>
          <w:rFonts w:hint="eastAsia"/>
        </w:rPr>
        <w:t>Judge Kernel</w:t>
      </w:r>
      <w:r>
        <w:rPr>
          <w:rFonts w:hint="eastAsia"/>
        </w:rPr>
        <w:t>的架构方式</w:t>
      </w:r>
      <w:r w:rsidR="00A921DD">
        <w:rPr>
          <w:rFonts w:hint="eastAsia"/>
        </w:rPr>
        <w:t>，其中</w:t>
      </w:r>
      <w:r w:rsidR="00A921DD">
        <w:rPr>
          <w:rFonts w:hint="eastAsia"/>
        </w:rPr>
        <w:t>GUET-DEPT3 OJ</w:t>
      </w:r>
      <w:r w:rsidR="00A921DD">
        <w:rPr>
          <w:rFonts w:hint="eastAsia"/>
        </w:rPr>
        <w:t>涉及验证</w:t>
      </w:r>
      <w:proofErr w:type="gramStart"/>
      <w:r w:rsidR="00A921DD">
        <w:rPr>
          <w:rFonts w:hint="eastAsia"/>
        </w:rPr>
        <w:t>码猜解</w:t>
      </w:r>
      <w:proofErr w:type="gramEnd"/>
      <w:r w:rsidR="00A921DD">
        <w:rPr>
          <w:rFonts w:hint="eastAsia"/>
        </w:rPr>
        <w:t>，使用开源</w:t>
      </w:r>
      <w:proofErr w:type="spellStart"/>
      <w:r w:rsidR="00A921DD">
        <w:t>T</w:t>
      </w:r>
      <w:r w:rsidR="00A921DD" w:rsidRPr="00A921DD">
        <w:t>esseract</w:t>
      </w:r>
      <w:proofErr w:type="spellEnd"/>
      <w:r w:rsidR="00A921DD">
        <w:t>工具可高概率破解</w:t>
      </w:r>
      <w:r>
        <w:rPr>
          <w:rFonts w:hint="eastAsia"/>
        </w:rPr>
        <w:t>。</w:t>
      </w:r>
    </w:p>
    <w:p w:rsidR="00ED3217" w:rsidRDefault="00965C8C" w:rsidP="00ED3217">
      <w:pPr>
        <w:ind w:firstLine="480"/>
        <w:jc w:val="left"/>
      </w:pPr>
      <w:r>
        <w:rPr>
          <w:rFonts w:hint="eastAsia"/>
        </w:rPr>
        <w:t>用户可以在</w:t>
      </w:r>
      <w:r>
        <w:rPr>
          <w:rFonts w:hint="eastAsia"/>
        </w:rPr>
        <w:t>Web</w:t>
      </w:r>
      <w:r>
        <w:rPr>
          <w:rFonts w:hint="eastAsia"/>
        </w:rPr>
        <w:t>后台将题目设置为</w:t>
      </w:r>
      <w:r>
        <w:rPr>
          <w:rFonts w:hint="eastAsia"/>
        </w:rPr>
        <w:t>Virtual Judge</w:t>
      </w:r>
      <w:r>
        <w:rPr>
          <w:rFonts w:hint="eastAsia"/>
        </w:rPr>
        <w:t>，并指明</w:t>
      </w:r>
      <w:r>
        <w:rPr>
          <w:rFonts w:hint="eastAsia"/>
        </w:rPr>
        <w:t>OJ</w:t>
      </w:r>
      <w:r>
        <w:rPr>
          <w:rFonts w:hint="eastAsia"/>
        </w:rPr>
        <w:t>平台及其题目实际编号。</w:t>
      </w:r>
      <w:r w:rsidR="00ED3217">
        <w:rPr>
          <w:rFonts w:hint="eastAsia"/>
        </w:rPr>
        <w:t>如下图：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noProof/>
        </w:rPr>
        <w:drawing>
          <wp:inline distT="0" distB="0" distL="0" distR="0" wp14:anchorId="5EEF3E4F" wp14:editId="1B364FDE">
            <wp:extent cx="45243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7" w:rsidRPr="00ED3217" w:rsidRDefault="00ED3217" w:rsidP="00ED3217">
      <w:pPr>
        <w:spacing w:line="240" w:lineRule="auto"/>
        <w:ind w:firstLine="482"/>
        <w:jc w:val="left"/>
        <w:rPr>
          <w:b/>
          <w:i/>
        </w:rPr>
      </w:pPr>
      <w:r w:rsidRPr="00ED3217">
        <w:rPr>
          <w:b/>
          <w:i/>
        </w:rPr>
        <w:t>http://localhost/gdoj/admin/problemEdit.action?problemId=1122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rFonts w:hint="eastAsia"/>
        </w:rPr>
        <w:t>将本地题号为</w:t>
      </w:r>
      <w:r>
        <w:rPr>
          <w:rFonts w:hint="eastAsia"/>
        </w:rPr>
        <w:t>1122</w:t>
      </w:r>
      <w:r>
        <w:rPr>
          <w:rFonts w:hint="eastAsia"/>
        </w:rPr>
        <w:t>的题目设置为</w:t>
      </w:r>
      <w:r>
        <w:rPr>
          <w:rFonts w:hint="eastAsia"/>
        </w:rPr>
        <w:t>HDU</w:t>
      </w:r>
      <w:r>
        <w:rPr>
          <w:rFonts w:hint="eastAsia"/>
        </w:rPr>
        <w:t>平台的</w:t>
      </w:r>
      <w:r>
        <w:rPr>
          <w:rFonts w:hint="eastAsia"/>
        </w:rPr>
        <w:t>1000</w:t>
      </w:r>
      <w:r>
        <w:rPr>
          <w:rFonts w:hint="eastAsia"/>
        </w:rPr>
        <w:t>题，实现</w:t>
      </w:r>
      <w:r>
        <w:rPr>
          <w:rFonts w:hint="eastAsia"/>
        </w:rPr>
        <w:t>Virtual Judge</w:t>
      </w:r>
      <w:r>
        <w:rPr>
          <w:rFonts w:hint="eastAsia"/>
        </w:rPr>
        <w:t>。</w:t>
      </w:r>
    </w:p>
    <w:p w:rsidR="00A20188" w:rsidRDefault="00A20188" w:rsidP="00ED3217">
      <w:pPr>
        <w:spacing w:line="240" w:lineRule="auto"/>
        <w:ind w:firstLine="480"/>
        <w:jc w:val="left"/>
      </w:pPr>
    </w:p>
    <w:p w:rsidR="00A20188" w:rsidRDefault="00A20188" w:rsidP="00ED3217">
      <w:pPr>
        <w:spacing w:line="240" w:lineRule="auto"/>
        <w:ind w:firstLine="480"/>
        <w:jc w:val="left"/>
      </w:pPr>
      <w:r>
        <w:rPr>
          <w:rFonts w:hint="eastAsia"/>
        </w:rPr>
        <w:t>查看当前</w:t>
      </w:r>
      <w:r>
        <w:rPr>
          <w:rFonts w:hint="eastAsia"/>
        </w:rPr>
        <w:t>judger</w:t>
      </w:r>
      <w:r>
        <w:rPr>
          <w:rFonts w:hint="eastAsia"/>
        </w:rPr>
        <w:t>详细配置：</w:t>
      </w:r>
    </w:p>
    <w:p w:rsidR="00A20188" w:rsidRDefault="00A20188" w:rsidP="00ED3217">
      <w:pPr>
        <w:spacing w:line="240" w:lineRule="auto"/>
        <w:ind w:firstLine="480"/>
        <w:jc w:val="left"/>
      </w:pPr>
      <w:r>
        <w:rPr>
          <w:noProof/>
        </w:rPr>
        <w:drawing>
          <wp:inline distT="0" distB="0" distL="0" distR="0" wp14:anchorId="1D464EE4" wp14:editId="25EC80D9">
            <wp:extent cx="5274310" cy="26328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当前支持</w:t>
      </w:r>
      <w:r>
        <w:rPr>
          <w:rFonts w:hint="eastAsia"/>
        </w:rPr>
        <w:t>virtual judger</w:t>
      </w:r>
      <w:r>
        <w:rPr>
          <w:rFonts w:hint="eastAsia"/>
        </w:rPr>
        <w:t>分布式部署：</w:t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命令如下：</w:t>
      </w:r>
    </w:p>
    <w:p w:rsidR="001260CF" w:rsidRDefault="001260CF" w:rsidP="00ED3217">
      <w:pPr>
        <w:spacing w:line="240" w:lineRule="auto"/>
        <w:ind w:firstLine="480"/>
        <w:jc w:val="left"/>
      </w:pPr>
      <w:r>
        <w:rPr>
          <w:rFonts w:hint="eastAsia"/>
        </w:rPr>
        <w:t>全局使能</w:t>
      </w:r>
      <w:r w:rsidR="008C58D5">
        <w:rPr>
          <w:rFonts w:hint="eastAsia"/>
        </w:rPr>
        <w:t>去使能</w:t>
      </w:r>
      <w:r>
        <w:rPr>
          <w:rFonts w:hint="eastAsia"/>
        </w:rPr>
        <w:t>virtual judge</w:t>
      </w:r>
      <w:r>
        <w:rPr>
          <w:rFonts w:hint="eastAsia"/>
        </w:rPr>
        <w:t>：</w:t>
      </w:r>
      <w:r w:rsidR="008C58D5">
        <w:t>[</w:t>
      </w:r>
      <w:proofErr w:type="gramStart"/>
      <w:r w:rsidR="008C58D5">
        <w:t>undo</w:t>
      </w:r>
      <w:proofErr w:type="gramEnd"/>
      <w:r w:rsidR="008C58D5">
        <w:t xml:space="preserve">] </w:t>
      </w:r>
      <w:r w:rsidRPr="001260CF">
        <w:t>virtual-judge enable</w:t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使能去势能</w:t>
      </w:r>
      <w:r>
        <w:rPr>
          <w:rFonts w:hint="eastAsia"/>
        </w:rPr>
        <w:t>GUET-</w:t>
      </w:r>
      <w:proofErr w:type="spellStart"/>
      <w:r>
        <w:rPr>
          <w:rFonts w:hint="eastAsia"/>
        </w:rPr>
        <w:t>Vjudge</w:t>
      </w:r>
      <w:proofErr w:type="spellEnd"/>
      <w:r>
        <w:rPr>
          <w:rFonts w:hint="eastAsia"/>
        </w:rPr>
        <w:t>：</w:t>
      </w:r>
      <w:r>
        <w:t>[</w:t>
      </w:r>
      <w:proofErr w:type="gramStart"/>
      <w:r>
        <w:t>undo</w:t>
      </w:r>
      <w:proofErr w:type="gramEnd"/>
      <w:r>
        <w:t xml:space="preserve">] </w:t>
      </w:r>
      <w:proofErr w:type="spellStart"/>
      <w:r w:rsidRPr="00326BEC">
        <w:t>guet</w:t>
      </w:r>
      <w:proofErr w:type="spellEnd"/>
      <w:r w:rsidRPr="00326BEC">
        <w:t>-judge 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使能去使能分布式</w:t>
      </w:r>
      <w:r>
        <w:rPr>
          <w:rFonts w:hint="eastAsia"/>
        </w:rPr>
        <w:t>：</w:t>
      </w:r>
      <w:r w:rsidR="00326BEC">
        <w:t>[</w:t>
      </w:r>
      <w:proofErr w:type="gramStart"/>
      <w:r w:rsidR="00326BEC">
        <w:t>undo</w:t>
      </w:r>
      <w:proofErr w:type="gramEnd"/>
      <w:r w:rsidR="00326BEC">
        <w:t xml:space="preserve">] </w:t>
      </w:r>
      <w:proofErr w:type="spellStart"/>
      <w:r w:rsidR="00326BEC">
        <w:t>guet</w:t>
      </w:r>
      <w:proofErr w:type="spellEnd"/>
      <w:r w:rsidR="00326BEC">
        <w:t xml:space="preserve">-judge remote-judge </w:t>
      </w:r>
      <w:r w:rsidR="00326BEC" w:rsidRPr="00326BEC">
        <w:t>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配置账号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username STRING&lt;1-24&gt; password STRING&lt;1-24&gt;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配置分布式</w:t>
      </w:r>
      <w:r>
        <w:t>judger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</w:t>
      </w:r>
      <w:proofErr w:type="spellStart"/>
      <w:r w:rsidR="00326BEC" w:rsidRPr="00326BEC">
        <w:t>ip</w:t>
      </w:r>
      <w:proofErr w:type="spellEnd"/>
      <w:r w:rsidR="00326BEC" w:rsidRPr="00326BEC">
        <w:t xml:space="preserve"> STRING&lt;1-24&gt; port INTEGER&lt;1-65535&gt;</w:t>
      </w:r>
    </w:p>
    <w:p w:rsidR="00326BEC" w:rsidRDefault="00326BEC" w:rsidP="00ED3217">
      <w:pPr>
        <w:spacing w:line="240" w:lineRule="auto"/>
        <w:ind w:firstLine="480"/>
        <w:jc w:val="left"/>
      </w:pPr>
    </w:p>
    <w:p w:rsidR="009C07EB" w:rsidRDefault="00747FB2" w:rsidP="00B64B91">
      <w:pPr>
        <w:pStyle w:val="a6"/>
      </w:pPr>
      <w:r>
        <w:rPr>
          <w:rFonts w:hint="eastAsia"/>
        </w:rPr>
        <w:t>2.2</w:t>
      </w:r>
      <w:r w:rsidR="00B64B91">
        <w:rPr>
          <w:rFonts w:hint="eastAsia"/>
        </w:rPr>
        <w:t>.3</w:t>
      </w:r>
      <w:r w:rsidR="009C07EB">
        <w:rPr>
          <w:rFonts w:hint="eastAsia"/>
        </w:rPr>
        <w:t xml:space="preserve">Command </w:t>
      </w:r>
      <w:r w:rsidR="009C07EB" w:rsidRPr="009C07EB">
        <w:t>Management</w:t>
      </w:r>
    </w:p>
    <w:p w:rsidR="00354FBC" w:rsidRDefault="00AD7FC5" w:rsidP="00354FBC">
      <w:pPr>
        <w:ind w:firstLine="480"/>
      </w:pPr>
      <w:r>
        <w:rPr>
          <w:rFonts w:hint="eastAsia"/>
        </w:rPr>
        <w:t>Online Judge Kernel</w:t>
      </w:r>
      <w:r>
        <w:rPr>
          <w:rFonts w:hint="eastAsia"/>
        </w:rPr>
        <w:t>支持命令行管理，</w:t>
      </w:r>
      <w:r w:rsidR="00354FBC">
        <w:rPr>
          <w:rFonts w:hint="eastAsia"/>
        </w:rPr>
        <w:t>命令行特性支持命令联想、自动补全</w:t>
      </w:r>
      <w:r w:rsidR="00354FBC">
        <w:rPr>
          <w:rFonts w:hint="eastAsia"/>
        </w:rPr>
        <w:lastRenderedPageBreak/>
        <w:t>等功能，极大方便了系统的管理。</w:t>
      </w:r>
    </w:p>
    <w:p w:rsidR="00354FBC" w:rsidRDefault="00354FBC" w:rsidP="00354FBC">
      <w:pPr>
        <w:ind w:firstLine="480"/>
      </w:pPr>
      <w:r>
        <w:rPr>
          <w:rFonts w:hint="eastAsia"/>
        </w:rPr>
        <w:t>查看当前版本号的命令如下：</w:t>
      </w:r>
    </w:p>
    <w:p w:rsidR="009C07EB" w:rsidRDefault="00C802D8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0F0F4BD" wp14:editId="26E9D2C0">
            <wp:extent cx="28384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D8" w:rsidRDefault="00C802D8" w:rsidP="00354FBC">
      <w:pPr>
        <w:spacing w:line="240" w:lineRule="auto"/>
        <w:ind w:firstLine="480"/>
      </w:pPr>
    </w:p>
    <w:p w:rsidR="00354FBC" w:rsidRDefault="00354FBC" w:rsidP="00354FBC">
      <w:pPr>
        <w:spacing w:line="240" w:lineRule="auto"/>
        <w:ind w:firstLine="480"/>
      </w:pPr>
      <w:r>
        <w:rPr>
          <w:rFonts w:hint="eastAsia"/>
        </w:rPr>
        <w:t>重判</w:t>
      </w:r>
      <w:r>
        <w:rPr>
          <w:rFonts w:hint="eastAsia"/>
        </w:rPr>
        <w:t>Solution 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的提交的命令如下：</w:t>
      </w:r>
    </w:p>
    <w:p w:rsidR="00354FBC" w:rsidRDefault="00ED3217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7DF4CA4" wp14:editId="274A1FD4">
            <wp:extent cx="5274310" cy="294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354FBC">
      <w:pPr>
        <w:spacing w:line="240" w:lineRule="auto"/>
        <w:ind w:firstLine="480"/>
      </w:pPr>
    </w:p>
    <w:p w:rsidR="00DD2AA3" w:rsidRDefault="00EC1EE0" w:rsidP="00EC1EE0">
      <w:pPr>
        <w:pStyle w:val="a"/>
      </w:pPr>
      <w:r>
        <w:rPr>
          <w:rFonts w:hint="eastAsia"/>
        </w:rPr>
        <w:t>运行环境</w:t>
      </w:r>
    </w:p>
    <w:p w:rsidR="00EC1EE0" w:rsidRDefault="00EC1EE0" w:rsidP="00EC1EE0">
      <w:pPr>
        <w:ind w:firstLineChars="0" w:firstLine="420"/>
      </w:pPr>
      <w:r>
        <w:rPr>
          <w:rFonts w:hint="eastAsia"/>
        </w:rPr>
        <w:t>操作系统：</w:t>
      </w:r>
      <w:r w:rsidRPr="00AF5FDE">
        <w:rPr>
          <w:rFonts w:hint="eastAsia"/>
        </w:rPr>
        <w:t>Wind</w:t>
      </w:r>
      <w:r>
        <w:rPr>
          <w:rFonts w:hint="eastAsia"/>
        </w:rPr>
        <w:t>ows XP/</w:t>
      </w:r>
      <w:r>
        <w:t>7/8/8.</w:t>
      </w:r>
      <w:r>
        <w:rPr>
          <w:rFonts w:hint="eastAsia"/>
        </w:rPr>
        <w:t>1</w:t>
      </w:r>
      <w:r w:rsidRPr="00EC1EE0">
        <w:rPr>
          <w:rFonts w:hint="eastAsia"/>
        </w:rPr>
        <w:t xml:space="preserve"> </w:t>
      </w:r>
      <w:r>
        <w:rPr>
          <w:rFonts w:hint="eastAsia"/>
        </w:rPr>
        <w:t>Windows Server 2003</w:t>
      </w:r>
      <w:r>
        <w:t>/2008</w:t>
      </w:r>
    </w:p>
    <w:p w:rsidR="00EC1EE0" w:rsidRDefault="00EC1EE0" w:rsidP="00EC1EE0">
      <w:pPr>
        <w:ind w:firstLineChars="375" w:firstLine="90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Java JDK1.5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182" w:firstLine="437"/>
      </w:pPr>
      <w:r>
        <w:rPr>
          <w:rFonts w:hint="eastAsia"/>
        </w:rPr>
        <w:t>Web</w:t>
      </w:r>
      <w:r>
        <w:rPr>
          <w:rFonts w:hint="eastAsia"/>
        </w:rPr>
        <w:t>容器：</w:t>
      </w:r>
      <w:r>
        <w:rPr>
          <w:rFonts w:hint="eastAsia"/>
        </w:rPr>
        <w:t>Apache Tomcat 5.5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275" w:firstLine="660"/>
      </w:pPr>
      <w:r>
        <w:rPr>
          <w:rFonts w:hint="eastAsia"/>
        </w:rPr>
        <w:t>数据库：</w:t>
      </w:r>
      <w:r>
        <w:rPr>
          <w:rFonts w:hint="eastAsia"/>
        </w:rPr>
        <w:t>MySQL 5.1</w:t>
      </w:r>
      <w:r>
        <w:rPr>
          <w:rFonts w:hint="eastAsia"/>
        </w:rPr>
        <w:t>以上；</w:t>
      </w:r>
    </w:p>
    <w:p w:rsidR="00EC1EE0" w:rsidRPr="00AF5FDE" w:rsidRDefault="00EC1EE0" w:rsidP="00EC1EE0">
      <w:pPr>
        <w:ind w:firstLineChars="0" w:firstLine="420"/>
      </w:pPr>
      <w:r>
        <w:rPr>
          <w:rFonts w:hint="eastAsia"/>
        </w:rPr>
        <w:t>编译环境：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AE20A9">
        <w:rPr>
          <w:rFonts w:hint="eastAsia"/>
        </w:rPr>
        <w:t>、</w:t>
      </w:r>
      <w:r w:rsidR="00AE20A9">
        <w:rPr>
          <w:rFonts w:hint="eastAsia"/>
        </w:rPr>
        <w:t>Python</w:t>
      </w:r>
      <w:r w:rsidR="00AE20A9">
        <w:rPr>
          <w:rFonts w:hint="eastAsia"/>
        </w:rPr>
        <w:t>、</w:t>
      </w:r>
      <w:r w:rsidR="00AE20A9">
        <w:rPr>
          <w:rFonts w:hint="eastAsia"/>
        </w:rPr>
        <w:t>Ruby</w:t>
      </w:r>
      <w:r>
        <w:rPr>
          <w:rFonts w:hint="eastAsia"/>
        </w:rPr>
        <w:t>等编程语言编译环境。</w:t>
      </w:r>
    </w:p>
    <w:p w:rsidR="00DD2AA3" w:rsidRPr="00EC1EE0" w:rsidRDefault="00DD2AA3" w:rsidP="009C07EB">
      <w:pPr>
        <w:ind w:firstLine="480"/>
      </w:pPr>
    </w:p>
    <w:p w:rsidR="00747FB2" w:rsidRDefault="00747FB2" w:rsidP="00922B08">
      <w:pPr>
        <w:pStyle w:val="a0"/>
        <w:spacing w:before="312" w:after="312"/>
        <w:ind w:left="560" w:hanging="560"/>
      </w:pPr>
      <w:r>
        <w:rPr>
          <w:rFonts w:hint="eastAsia"/>
        </w:rPr>
        <w:t>系统安装</w:t>
      </w:r>
      <w:bookmarkStart w:id="10" w:name="_Toc325634351"/>
      <w:bookmarkStart w:id="11" w:name="_Toc325640912"/>
    </w:p>
    <w:bookmarkEnd w:id="10"/>
    <w:bookmarkEnd w:id="11"/>
    <w:p w:rsidR="004C1589" w:rsidRPr="004C1589" w:rsidRDefault="004C1589" w:rsidP="004C1589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747FB2" w:rsidRPr="004C1589" w:rsidRDefault="00747FB2" w:rsidP="004C1589">
      <w:pPr>
        <w:pStyle w:val="a"/>
      </w:pPr>
      <w:r w:rsidRPr="004C1589">
        <w:rPr>
          <w:rFonts w:hint="eastAsia"/>
        </w:rPr>
        <w:t>安装配置</w:t>
      </w:r>
      <w:r w:rsidRPr="004C1589">
        <w:t>JDK</w:t>
      </w:r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JDK</w:t>
      </w:r>
      <w:r>
        <w:rPr>
          <w:rFonts w:hint="eastAsia"/>
        </w:rPr>
        <w:t>安装位置没有要求，直接安装完成。以安装</w:t>
      </w:r>
      <w:r w:rsidRPr="00857C7B">
        <w:rPr>
          <w:rFonts w:hint="eastAsia"/>
        </w:rPr>
        <w:t xml:space="preserve">C:\Program </w:t>
      </w:r>
      <w:r>
        <w:rPr>
          <w:rFonts w:hint="eastAsia"/>
        </w:rPr>
        <w:t xml:space="preserve">      </w:t>
      </w:r>
      <w:r w:rsidRPr="00857C7B">
        <w:rPr>
          <w:rFonts w:hint="eastAsia"/>
        </w:rPr>
        <w:t>Files\Java\jdk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57C7B">
          <w:rPr>
            <w:rFonts w:hint="eastAsia"/>
          </w:rPr>
          <w:t>1.6.0</w:t>
        </w:r>
      </w:smartTag>
      <w:r w:rsidRPr="00857C7B">
        <w:rPr>
          <w:rFonts w:hint="eastAsia"/>
        </w:rPr>
        <w:t>_21</w:t>
      </w:r>
      <w:r w:rsidRPr="00857C7B">
        <w:rPr>
          <w:rFonts w:hint="eastAsia"/>
        </w:rPr>
        <w:t>为例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 w:rsidRPr="00857C7B">
        <w:rPr>
          <w:rFonts w:hint="eastAsia"/>
        </w:rPr>
        <w:lastRenderedPageBreak/>
        <w:t>右击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我的电脑，找到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属性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高级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环境变量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系统变量，添加以下环境变量：</w:t>
      </w:r>
    </w:p>
    <w:p w:rsidR="00747FB2" w:rsidRPr="00857C7B" w:rsidRDefault="00747FB2" w:rsidP="00747FB2">
      <w:pPr>
        <w:ind w:leftChars="137" w:left="329" w:firstLineChars="50" w:firstLine="120"/>
      </w:pPr>
      <w:r w:rsidRPr="00857C7B">
        <w:t>JAVA_HOME=C:\Program Files\Java\jdk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57C7B">
          <w:t>1.6.0</w:t>
        </w:r>
      </w:smartTag>
      <w:r w:rsidRPr="00857C7B">
        <w:t>_21</w:t>
      </w:r>
    </w:p>
    <w:p w:rsidR="00747FB2" w:rsidRDefault="00747FB2" w:rsidP="00747FB2">
      <w:pPr>
        <w:ind w:leftChars="137" w:left="329" w:firstLineChars="50" w:firstLine="120"/>
      </w:pPr>
      <w:r w:rsidRPr="00857C7B">
        <w:t>path=%JAVA_HOME%\bin</w:t>
      </w:r>
    </w:p>
    <w:p w:rsidR="00747FB2" w:rsidRPr="000A52DD" w:rsidRDefault="00747FB2" w:rsidP="00922B08">
      <w:pPr>
        <w:pStyle w:val="a"/>
        <w:rPr>
          <w:rFonts w:ascii="黑体" w:hAnsi="宋体"/>
        </w:rPr>
      </w:pPr>
      <w:bookmarkStart w:id="12" w:name="_Toc325634352"/>
      <w:bookmarkStart w:id="13" w:name="_Toc325640913"/>
      <w:r w:rsidRPr="000A52DD">
        <w:rPr>
          <w:rFonts w:ascii="黑体" w:hAnsi="宋体" w:hint="eastAsia"/>
        </w:rPr>
        <w:t>安装配置</w:t>
      </w:r>
      <w:r w:rsidRPr="00FA3FCC">
        <w:t>Tomcat</w:t>
      </w:r>
      <w:bookmarkEnd w:id="12"/>
      <w:bookmarkEnd w:id="13"/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Tomcat</w:t>
      </w:r>
      <w:r>
        <w:rPr>
          <w:rFonts w:hint="eastAsia"/>
        </w:rPr>
        <w:t>安装位置没有要求，直接安装完成。以安装</w:t>
      </w:r>
      <w:r>
        <w:rPr>
          <w:rFonts w:hint="eastAsia"/>
        </w:rPr>
        <w:t>D:\tomcat</w:t>
      </w:r>
      <w:r>
        <w:rPr>
          <w:rFonts w:hint="eastAsia"/>
        </w:rPr>
        <w:t>为例。</w:t>
      </w:r>
    </w:p>
    <w:p w:rsidR="00747FB2" w:rsidRDefault="00747FB2" w:rsidP="00922B08">
      <w:pPr>
        <w:ind w:firstLine="480"/>
      </w:pPr>
      <w:r>
        <w:rPr>
          <w:rFonts w:hint="eastAsia"/>
        </w:rPr>
        <w:t>如需修改端口，可修改</w:t>
      </w:r>
      <w:r>
        <w:rPr>
          <w:rFonts w:hint="eastAsia"/>
        </w:rPr>
        <w:t>D:\tomcat\</w:t>
      </w:r>
      <w:r w:rsidRPr="00857C7B">
        <w:t>conf</w:t>
      </w:r>
      <w:r>
        <w:rPr>
          <w:rFonts w:hint="eastAsia"/>
        </w:rPr>
        <w:t>目录下的</w:t>
      </w:r>
      <w:r w:rsidRPr="00857C7B">
        <w:t>server.xml</w:t>
      </w:r>
      <w:r>
        <w:rPr>
          <w:rFonts w:hint="eastAsia"/>
        </w:rPr>
        <w:t>文件</w:t>
      </w:r>
      <w:r w:rsidRPr="00857C7B">
        <w:rPr>
          <w:rFonts w:hint="eastAsia"/>
        </w:rPr>
        <w:t>找到</w:t>
      </w:r>
      <w:r w:rsidRPr="00857C7B">
        <w:rPr>
          <w:rFonts w:hint="eastAsia"/>
        </w:rPr>
        <w:t>Connector port=</w:t>
      </w:r>
      <w:r>
        <w:rPr>
          <w:rFonts w:hint="eastAsia"/>
        </w:rPr>
        <w:t>“</w:t>
      </w:r>
      <w:r w:rsidRPr="00857C7B">
        <w:rPr>
          <w:rFonts w:hint="eastAsia"/>
        </w:rPr>
        <w:t>8080</w:t>
      </w:r>
      <w:r>
        <w:rPr>
          <w:rFonts w:hint="eastAsia"/>
        </w:rPr>
        <w:t>”</w:t>
      </w:r>
      <w:r w:rsidRPr="00857C7B">
        <w:rPr>
          <w:rFonts w:hint="eastAsia"/>
        </w:rPr>
        <w:t>，将</w:t>
      </w:r>
      <w:r w:rsidRPr="00857C7B">
        <w:rPr>
          <w:rFonts w:hint="eastAsia"/>
        </w:rPr>
        <w:t>8080</w:t>
      </w:r>
      <w:r w:rsidRPr="00857C7B">
        <w:rPr>
          <w:rFonts w:hint="eastAsia"/>
        </w:rPr>
        <w:t>端口改为</w:t>
      </w:r>
      <w:r>
        <w:rPr>
          <w:rFonts w:hint="eastAsia"/>
        </w:rPr>
        <w:t>其他端口（如</w:t>
      </w:r>
      <w:r>
        <w:rPr>
          <w:rFonts w:hint="eastAsia"/>
        </w:rPr>
        <w:t>80</w:t>
      </w:r>
      <w:r>
        <w:rPr>
          <w:rFonts w:hint="eastAsia"/>
        </w:rPr>
        <w:t>），这里以修改为</w:t>
      </w:r>
      <w:r>
        <w:rPr>
          <w:rFonts w:hint="eastAsia"/>
        </w:rPr>
        <w:t>80</w:t>
      </w:r>
      <w:r>
        <w:rPr>
          <w:rFonts w:hint="eastAsia"/>
        </w:rPr>
        <w:t>端口为例。</w:t>
      </w:r>
    </w:p>
    <w:p w:rsidR="00747FB2" w:rsidRPr="00A56FA4" w:rsidRDefault="00747FB2" w:rsidP="00922B08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服务，在浏览器中输入</w:t>
      </w:r>
      <w:r>
        <w:rPr>
          <w:rFonts w:hint="eastAsia"/>
        </w:rPr>
        <w:t>http://127.0.0.1:80/,</w:t>
      </w:r>
      <w:r w:rsidRPr="003C763F">
        <w:rPr>
          <w:rFonts w:hint="eastAsia"/>
        </w:rPr>
        <w:t xml:space="preserve"> </w:t>
      </w:r>
      <w:r w:rsidRPr="008D72A4">
        <w:rPr>
          <w:rFonts w:hint="eastAsia"/>
        </w:rPr>
        <w:t>若出现</w:t>
      </w:r>
      <w:r w:rsidRPr="008D72A4">
        <w:rPr>
          <w:rFonts w:hint="eastAsia"/>
        </w:rPr>
        <w:t>Tomcat</w:t>
      </w:r>
      <w:r>
        <w:rPr>
          <w:rFonts w:hint="eastAsia"/>
        </w:rPr>
        <w:t>的默认页面，则安装</w:t>
      </w:r>
      <w:r w:rsidRPr="008D72A4">
        <w:rPr>
          <w:rFonts w:hint="eastAsia"/>
        </w:rPr>
        <w:t>成功</w:t>
      </w:r>
      <w:r>
        <w:rPr>
          <w:rFonts w:hint="eastAsia"/>
        </w:rPr>
        <w:t>。</w:t>
      </w:r>
    </w:p>
    <w:p w:rsidR="00747FB2" w:rsidRPr="00FA3FCC" w:rsidRDefault="00747FB2" w:rsidP="00922B08">
      <w:pPr>
        <w:pStyle w:val="a"/>
      </w:pPr>
      <w:bookmarkStart w:id="14" w:name="_Toc325634353"/>
      <w:bookmarkStart w:id="15" w:name="_Toc325640914"/>
      <w:r w:rsidRPr="00FA3FCC">
        <w:t>安装配置</w:t>
      </w:r>
      <w:r w:rsidRPr="00FA3FCC">
        <w:t>MySQL</w:t>
      </w:r>
      <w:bookmarkEnd w:id="14"/>
      <w:bookmarkEnd w:id="15"/>
    </w:p>
    <w:p w:rsidR="00747FB2" w:rsidRDefault="00747FB2" w:rsidP="00922B08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安装路径没有要求，这里以</w:t>
      </w:r>
      <w:r w:rsidRPr="00E06E6D">
        <w:t>D:\MySQL</w:t>
      </w:r>
      <w:r>
        <w:rPr>
          <w:rFonts w:hint="eastAsia"/>
        </w:rPr>
        <w:t>为例，字符集选择</w:t>
      </w:r>
      <w:r>
        <w:rPr>
          <w:rFonts w:hint="eastAsia"/>
        </w:rPr>
        <w:t>GBK</w:t>
      </w:r>
      <w:r>
        <w:rPr>
          <w:rFonts w:hint="eastAsia"/>
        </w:rPr>
        <w:t>，</w:t>
      </w:r>
      <w:r w:rsidRPr="00E06E6D">
        <w:rPr>
          <w:rFonts w:hint="eastAsia"/>
        </w:rPr>
        <w:t>端口选择默认的</w:t>
      </w:r>
      <w:r w:rsidRPr="00E06E6D">
        <w:rPr>
          <w:rFonts w:hint="eastAsia"/>
        </w:rPr>
        <w:t>3306</w:t>
      </w:r>
      <w:r w:rsidRPr="00E06E6D">
        <w:rPr>
          <w:rFonts w:hint="eastAsia"/>
        </w:rPr>
        <w:t>，设置用户名</w:t>
      </w:r>
      <w:r w:rsidRPr="00E06E6D">
        <w:rPr>
          <w:rFonts w:hint="eastAsia"/>
        </w:rPr>
        <w:t>root</w:t>
      </w:r>
      <w:r w:rsidRPr="00E06E6D">
        <w:rPr>
          <w:rFonts w:hint="eastAsia"/>
        </w:rPr>
        <w:t>，密码</w:t>
      </w:r>
      <w:proofErr w:type="spellStart"/>
      <w:r w:rsidRPr="00E06E6D">
        <w:rPr>
          <w:rFonts w:hint="eastAsia"/>
        </w:rPr>
        <w:t>rootpwd</w:t>
      </w:r>
      <w:proofErr w:type="spellEnd"/>
      <w:r w:rsidRPr="00E06E6D"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修改</w:t>
      </w:r>
      <w:r w:rsidRPr="00E06E6D">
        <w:t>D:\MySQL\my.ini</w:t>
      </w:r>
      <w:r>
        <w:rPr>
          <w:rFonts w:hint="eastAsia"/>
        </w:rPr>
        <w:t>文件，在最后添加</w:t>
      </w:r>
      <w:proofErr w:type="spellStart"/>
      <w:r w:rsidRPr="00E06E6D">
        <w:t>wait_timeout</w:t>
      </w:r>
      <w:proofErr w:type="spellEnd"/>
      <w:r w:rsidRPr="00E06E6D">
        <w:t>=2880000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747FB2" w:rsidRDefault="00747FB2" w:rsidP="00922B08">
      <w:pPr>
        <w:ind w:firstLine="480"/>
      </w:pPr>
      <w:r>
        <w:rPr>
          <w:rFonts w:hint="eastAsia"/>
        </w:rPr>
        <w:t>导入数据库文件</w:t>
      </w:r>
      <w:proofErr w:type="spellStart"/>
      <w:r>
        <w:rPr>
          <w:rFonts w:hint="eastAsia"/>
        </w:rPr>
        <w:t>gdoj.sql</w:t>
      </w:r>
      <w:proofErr w:type="spellEnd"/>
      <w:r>
        <w:rPr>
          <w:rFonts w:hint="eastAsia"/>
        </w:rPr>
        <w:t>，以创建</w:t>
      </w:r>
      <w:r>
        <w:rPr>
          <w:rFonts w:hint="eastAsia"/>
        </w:rPr>
        <w:t>OJ</w:t>
      </w:r>
      <w:r>
        <w:rPr>
          <w:rFonts w:hint="eastAsia"/>
        </w:rPr>
        <w:t>系统的数据库。</w:t>
      </w:r>
    </w:p>
    <w:p w:rsidR="00747FB2" w:rsidRPr="000A52DD" w:rsidRDefault="00747FB2" w:rsidP="00433DCC">
      <w:pPr>
        <w:pStyle w:val="a"/>
      </w:pPr>
      <w:bookmarkStart w:id="16" w:name="_Toc325634354"/>
      <w:bookmarkStart w:id="17" w:name="_Toc325640915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系统判题内核程序</w:t>
      </w:r>
      <w:bookmarkEnd w:id="16"/>
      <w:bookmarkEnd w:id="17"/>
    </w:p>
    <w:p w:rsidR="00747FB2" w:rsidRDefault="00747FB2" w:rsidP="00433DCC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OJ</w:t>
      </w:r>
      <w:r>
        <w:rPr>
          <w:rFonts w:hint="eastAsia"/>
        </w:rPr>
        <w:t>文件夹拷贝到判题服务器上（请勿随意移动文件夹内的文件），以</w:t>
      </w:r>
      <w:r>
        <w:rPr>
          <w:rFonts w:hint="eastAsia"/>
        </w:rPr>
        <w:t>D:\</w:t>
      </w:r>
      <w:r>
        <w:rPr>
          <w:rFonts w:hint="eastAsia"/>
        </w:rPr>
        <w:t>目录为例。</w:t>
      </w:r>
    </w:p>
    <w:p w:rsidR="00747FB2" w:rsidRDefault="00747FB2" w:rsidP="00433DCC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D:\OJ\</w:t>
      </w:r>
      <w:r w:rsidR="00433DCC" w:rsidRPr="00433DCC">
        <w:t>conf</w:t>
      </w:r>
      <w:r>
        <w:rPr>
          <w:rFonts w:hint="eastAsia"/>
        </w:rPr>
        <w:t>\</w:t>
      </w:r>
      <w:r w:rsidR="00433DCC" w:rsidRPr="00433DCC">
        <w:t>config.ini</w:t>
      </w:r>
      <w:r>
        <w:rPr>
          <w:rFonts w:hint="eastAsia"/>
        </w:rPr>
        <w:t>文件</w:t>
      </w:r>
      <w:r>
        <w:rPr>
          <w:rFonts w:hint="eastAsia"/>
        </w:rPr>
        <w:t>MySQL</w:t>
      </w:r>
      <w:r>
        <w:rPr>
          <w:rFonts w:hint="eastAsia"/>
        </w:rPr>
        <w:t>配置如下：</w:t>
      </w:r>
    </w:p>
    <w:p w:rsidR="00747FB2" w:rsidRPr="0056505A" w:rsidRDefault="00747FB2" w:rsidP="00747FB2">
      <w:pPr>
        <w:ind w:leftChars="400" w:left="960" w:firstLine="480"/>
      </w:pPr>
      <w:r w:rsidRPr="0056505A">
        <w:t>[MySQL]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url</w:t>
      </w:r>
      <w:proofErr w:type="spellEnd"/>
      <w:r w:rsidRPr="0056505A">
        <w:t>=</w:t>
      </w:r>
      <w:r w:rsidRPr="0056505A">
        <w:rPr>
          <w:rFonts w:hint="eastAsia"/>
        </w:rPr>
        <w:t>127.0.0.1</w:t>
      </w:r>
    </w:p>
    <w:p w:rsidR="00747FB2" w:rsidRPr="0056505A" w:rsidRDefault="00747FB2" w:rsidP="00747FB2">
      <w:pPr>
        <w:ind w:leftChars="400" w:left="960" w:firstLine="480"/>
      </w:pPr>
      <w:r w:rsidRPr="0056505A">
        <w:t>username=root</w:t>
      </w:r>
    </w:p>
    <w:p w:rsidR="00747FB2" w:rsidRPr="0056505A" w:rsidRDefault="00747FB2" w:rsidP="00747FB2">
      <w:pPr>
        <w:ind w:leftChars="400" w:left="960" w:firstLine="480"/>
      </w:pPr>
      <w:r w:rsidRPr="0056505A">
        <w:t>password=</w:t>
      </w:r>
      <w:proofErr w:type="spellStart"/>
      <w:r w:rsidRPr="0056505A">
        <w:t>rootpwd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table=</w:t>
      </w:r>
      <w:proofErr w:type="spellStart"/>
      <w:r w:rsidRPr="0056505A">
        <w:t>gdoj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port=3306</w:t>
      </w:r>
    </w:p>
    <w:p w:rsidR="00747FB2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为数据库服务器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，这里以与判题服务器使用同一服务器为例，</w:t>
      </w:r>
      <w:r w:rsidRPr="00B87461">
        <w:t>username</w:t>
      </w:r>
      <w:r>
        <w:rPr>
          <w:rFonts w:hint="eastAsia"/>
        </w:rPr>
        <w:t>为数据库用户名，</w:t>
      </w:r>
      <w:r w:rsidRPr="00B87461">
        <w:t>password</w:t>
      </w:r>
      <w:r>
        <w:rPr>
          <w:rFonts w:hint="eastAsia"/>
        </w:rPr>
        <w:t>为数据库密码，</w:t>
      </w:r>
      <w:r>
        <w:rPr>
          <w:rFonts w:hint="eastAsia"/>
        </w:rPr>
        <w:t>table</w:t>
      </w:r>
      <w:r>
        <w:rPr>
          <w:rFonts w:hint="eastAsia"/>
        </w:rPr>
        <w:t>为数据库名，</w:t>
      </w:r>
      <w:r>
        <w:rPr>
          <w:rFonts w:hint="eastAsia"/>
        </w:rPr>
        <w:t>port</w:t>
      </w:r>
      <w:r>
        <w:rPr>
          <w:rFonts w:hint="eastAsia"/>
        </w:rPr>
        <w:t>为数据库端口。</w:t>
      </w:r>
    </w:p>
    <w:p w:rsidR="00747FB2" w:rsidRPr="0056505A" w:rsidRDefault="00747FB2" w:rsidP="00747FB2">
      <w:pPr>
        <w:ind w:leftChars="400" w:left="960" w:firstLine="480"/>
      </w:pPr>
      <w:r w:rsidRPr="0056505A">
        <w:lastRenderedPageBreak/>
        <w:t>[Tool]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DeleteTemp</w:t>
      </w:r>
      <w:proofErr w:type="spellEnd"/>
      <w:r w:rsidRPr="0056505A">
        <w:t>=0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WorkingPath</w:t>
      </w:r>
      <w:proofErr w:type="spellEnd"/>
      <w:r w:rsidRPr="0056505A">
        <w:t>=OJ_TMP\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DataPath</w:t>
      </w:r>
      <w:proofErr w:type="spellEnd"/>
      <w:r w:rsidRPr="0056505A">
        <w:t>=data\</w:t>
      </w:r>
    </w:p>
    <w:p w:rsidR="00747FB2" w:rsidRPr="0056505A" w:rsidRDefault="00747FB2" w:rsidP="00747FB2">
      <w:pPr>
        <w:ind w:leftChars="400" w:left="960" w:firstLine="480"/>
      </w:pPr>
      <w:r w:rsidRPr="0056505A">
        <w:t>JudgePath=Ju</w:t>
      </w:r>
      <w:r w:rsidR="005F1C63">
        <w:rPr>
          <w:rFonts w:hint="eastAsia"/>
        </w:rPr>
        <w:t>dge</w:t>
      </w:r>
      <w:r w:rsidRPr="0056505A">
        <w:t>.exe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LimitJudge</w:t>
      </w:r>
      <w:proofErr w:type="spellEnd"/>
      <w:r w:rsidRPr="0056505A">
        <w:t>=2000000</w:t>
      </w:r>
    </w:p>
    <w:p w:rsidR="00747FB2" w:rsidRPr="0056505A" w:rsidRDefault="00747FB2" w:rsidP="00747FB2">
      <w:pPr>
        <w:ind w:leftChars="400" w:left="960" w:firstLine="480"/>
      </w:pPr>
      <w:r w:rsidRPr="0056505A">
        <w:t>Port=5005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OutputLimit</w:t>
      </w:r>
      <w:proofErr w:type="spellEnd"/>
      <w:r w:rsidRPr="0056505A">
        <w:t>=1048576</w:t>
      </w:r>
    </w:p>
    <w:p w:rsidR="00747FB2" w:rsidRPr="00DE7C27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 w:rsidRPr="00DE7C27">
        <w:t>DeleteTemp</w:t>
      </w:r>
      <w:proofErr w:type="spellEnd"/>
      <w:r>
        <w:rPr>
          <w:rFonts w:hint="eastAsia"/>
        </w:rPr>
        <w:t>为是否删除临时文件（</w:t>
      </w:r>
      <w:r>
        <w:rPr>
          <w:rFonts w:hint="eastAsia"/>
        </w:rPr>
        <w:t>0</w:t>
      </w:r>
      <w:r>
        <w:rPr>
          <w:rFonts w:hint="eastAsia"/>
        </w:rPr>
        <w:t>：不删除，</w:t>
      </w:r>
      <w:r>
        <w:rPr>
          <w:rFonts w:hint="eastAsia"/>
        </w:rPr>
        <w:t>1</w:t>
      </w:r>
      <w:r>
        <w:rPr>
          <w:rFonts w:hint="eastAsia"/>
        </w:rPr>
        <w:t>删除），</w:t>
      </w:r>
      <w:proofErr w:type="spellStart"/>
      <w:r w:rsidRPr="00DE7C27">
        <w:t>WorkingPath</w:t>
      </w:r>
      <w:proofErr w:type="spellEnd"/>
      <w:r>
        <w:rPr>
          <w:rFonts w:hint="eastAsia"/>
        </w:rPr>
        <w:t>为临时文件产生目录，</w:t>
      </w:r>
      <w:proofErr w:type="spellStart"/>
      <w:r w:rsidRPr="00DE7C27">
        <w:t>DataPath</w:t>
      </w:r>
      <w:proofErr w:type="spellEnd"/>
      <w:r>
        <w:rPr>
          <w:rFonts w:hint="eastAsia"/>
        </w:rPr>
        <w:t>为测试数据目录，</w:t>
      </w:r>
      <w:proofErr w:type="spellStart"/>
      <w:r w:rsidRPr="00DE7C27">
        <w:t>LimitJudge</w:t>
      </w:r>
      <w:proofErr w:type="spellEnd"/>
      <w:r>
        <w:rPr>
          <w:rFonts w:hint="eastAsia"/>
        </w:rPr>
        <w:t>为最大允许的裁判等待数量，</w:t>
      </w:r>
      <w:r w:rsidRPr="00DE7C27">
        <w:t>Port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通信端口，</w:t>
      </w:r>
      <w:proofErr w:type="spellStart"/>
      <w:r w:rsidRPr="00DE7C27">
        <w:t>OutputLimit</w:t>
      </w:r>
      <w:proofErr w:type="spellEnd"/>
      <w:r>
        <w:rPr>
          <w:rFonts w:hint="eastAsia"/>
        </w:rPr>
        <w:t>为最大允许用户输出的字节数。</w:t>
      </w:r>
    </w:p>
    <w:p w:rsidR="00483AE5" w:rsidRPr="00DE7C27" w:rsidRDefault="00747FB2" w:rsidP="00483AE5">
      <w:pPr>
        <w:ind w:firstLine="480"/>
      </w:pPr>
      <w:r>
        <w:rPr>
          <w:rFonts w:hint="eastAsia"/>
        </w:rPr>
        <w:t>启动判题内核程序</w:t>
      </w:r>
      <w:r>
        <w:rPr>
          <w:rFonts w:hint="eastAsia"/>
        </w:rPr>
        <w:t>Judge.exe</w:t>
      </w:r>
      <w:r>
        <w:rPr>
          <w:rFonts w:hint="eastAsia"/>
        </w:rPr>
        <w:t>，若看到如下界面则为启动成功。</w:t>
      </w:r>
    </w:p>
    <w:p w:rsidR="00747FB2" w:rsidRDefault="00483AE5" w:rsidP="00483AE5">
      <w:pPr>
        <w:spacing w:line="240" w:lineRule="auto"/>
        <w:ind w:leftChars="137" w:left="329" w:firstLine="480"/>
        <w:jc w:val="left"/>
      </w:pPr>
      <w:r>
        <w:rPr>
          <w:noProof/>
        </w:rPr>
        <w:drawing>
          <wp:inline distT="0" distB="0" distL="0" distR="0" wp14:anchorId="34E4EB08" wp14:editId="4D195438">
            <wp:extent cx="47148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942" cy="28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ind w:firstLine="480"/>
        <w:jc w:val="center"/>
      </w:pPr>
      <w:r>
        <w:rPr>
          <w:rFonts w:hint="eastAsia"/>
        </w:rPr>
        <w:t>判题内核启动成功界面</w:t>
      </w:r>
    </w:p>
    <w:p w:rsidR="00747FB2" w:rsidRPr="0006130B" w:rsidRDefault="00747FB2" w:rsidP="00747FB2">
      <w:pPr>
        <w:ind w:firstLine="480"/>
        <w:jc w:val="center"/>
      </w:pPr>
    </w:p>
    <w:p w:rsidR="00747FB2" w:rsidRPr="000A52DD" w:rsidRDefault="00747FB2" w:rsidP="00E468B4">
      <w:pPr>
        <w:pStyle w:val="a"/>
      </w:pPr>
      <w:bookmarkStart w:id="18" w:name="_Toc325634355"/>
      <w:bookmarkStart w:id="19" w:name="_Toc325640916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</w:t>
      </w:r>
      <w:r w:rsidRPr="00FA3FCC">
        <w:t>Web</w:t>
      </w:r>
      <w:r w:rsidRPr="000A52DD">
        <w:rPr>
          <w:rFonts w:hint="eastAsia"/>
        </w:rPr>
        <w:t>网站</w:t>
      </w:r>
      <w:bookmarkEnd w:id="18"/>
      <w:bookmarkEnd w:id="19"/>
    </w:p>
    <w:p w:rsidR="00747FB2" w:rsidRDefault="00747FB2" w:rsidP="00E468B4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gdoj.war</w:t>
      </w:r>
      <w:proofErr w:type="spellEnd"/>
      <w:r>
        <w:rPr>
          <w:rFonts w:hint="eastAsia"/>
        </w:rPr>
        <w:t>包发布到</w:t>
      </w:r>
      <w:r>
        <w:rPr>
          <w:rFonts w:hint="eastAsia"/>
        </w:rPr>
        <w:t>Tomcat</w:t>
      </w:r>
      <w:r>
        <w:rPr>
          <w:rFonts w:hint="eastAsia"/>
        </w:rPr>
        <w:t>中，直接拷到</w:t>
      </w:r>
      <w:r w:rsidRPr="002D47F7">
        <w:t>D:\Tom</w:t>
      </w:r>
      <w:r>
        <w:t>cat\webapps\</w:t>
      </w:r>
      <w:r>
        <w:rPr>
          <w:rFonts w:hint="eastAsia"/>
        </w:rPr>
        <w:t>下即可。</w:t>
      </w:r>
    </w:p>
    <w:p w:rsidR="00747FB2" w:rsidRPr="00A46B62" w:rsidRDefault="00747FB2" w:rsidP="00A46B62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t>修改</w:t>
      </w:r>
      <w:r w:rsidRPr="00A46B62">
        <w:rPr>
          <w:b/>
          <w:color w:val="C00000"/>
        </w:rPr>
        <w:t>D:\Tomcat\webapps\gdoj\WEB-INF\classes</w:t>
      </w:r>
      <w:r w:rsidRPr="00A46B62">
        <w:rPr>
          <w:rFonts w:hint="eastAsia"/>
          <w:b/>
          <w:color w:val="C00000"/>
        </w:rPr>
        <w:t>\</w:t>
      </w:r>
      <w:r w:rsidRPr="00A46B62">
        <w:rPr>
          <w:b/>
          <w:color w:val="C00000"/>
        </w:rPr>
        <w:t xml:space="preserve"> </w:t>
      </w:r>
      <w:proofErr w:type="spellStart"/>
      <w:r w:rsidRPr="00A46B62">
        <w:rPr>
          <w:b/>
          <w:color w:val="C00000"/>
        </w:rPr>
        <w:t>config.properties</w:t>
      </w:r>
      <w:proofErr w:type="spellEnd"/>
      <w:r w:rsidRPr="00A46B62">
        <w:rPr>
          <w:rFonts w:hint="eastAsia"/>
          <w:b/>
          <w:color w:val="C00000"/>
        </w:rPr>
        <w:t>文件如</w:t>
      </w:r>
      <w:r w:rsidRPr="00A46B62">
        <w:rPr>
          <w:rFonts w:hint="eastAsia"/>
          <w:b/>
          <w:color w:val="C00000"/>
        </w:rPr>
        <w:t xml:space="preserve"> </w:t>
      </w:r>
      <w:r w:rsidRPr="00A46B62">
        <w:rPr>
          <w:rFonts w:hint="eastAsia"/>
          <w:b/>
          <w:color w:val="C00000"/>
        </w:rPr>
        <w:t>下：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OJ_PATH=D\:\\OJ\\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OJ_DATA_PATH=D\:\\OJ\\data\\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OJ_TMP=D\:\\OJ\\OJ_TMP</w:t>
      </w:r>
    </w:p>
    <w:p w:rsidR="00747FB2" w:rsidRPr="00A46B62" w:rsidRDefault="00747FB2" w:rsidP="00B11426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lastRenderedPageBreak/>
        <w:t>OJ_INI_PATH=D\:\\OJ\\</w:t>
      </w:r>
      <w:proofErr w:type="spellStart"/>
      <w:r w:rsidR="002E0C60" w:rsidRPr="00A46B62">
        <w:rPr>
          <w:rFonts w:hint="eastAsia"/>
          <w:b/>
          <w:color w:val="C00000"/>
          <w:szCs w:val="21"/>
        </w:rPr>
        <w:t>conf</w:t>
      </w:r>
      <w:proofErr w:type="spellEnd"/>
      <w:r w:rsidR="00A921DD">
        <w:rPr>
          <w:b/>
          <w:color w:val="C00000"/>
          <w:szCs w:val="21"/>
        </w:rPr>
        <w:t>\\config</w:t>
      </w:r>
      <w:r w:rsidRPr="00A46B62">
        <w:rPr>
          <w:b/>
          <w:color w:val="C00000"/>
          <w:szCs w:val="21"/>
        </w:rPr>
        <w:t>.ini</w:t>
      </w:r>
    </w:p>
    <w:p w:rsidR="00747FB2" w:rsidRPr="00A46B62" w:rsidRDefault="00747FB2" w:rsidP="00B11426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t>其中</w:t>
      </w:r>
      <w:r w:rsidRPr="00A46B62">
        <w:rPr>
          <w:b/>
          <w:color w:val="C00000"/>
        </w:rPr>
        <w:t>OJ_PATH</w:t>
      </w:r>
      <w:r w:rsidRPr="00A46B62">
        <w:rPr>
          <w:rFonts w:hint="eastAsia"/>
          <w:b/>
          <w:color w:val="C00000"/>
        </w:rPr>
        <w:t>为</w:t>
      </w:r>
      <w:r w:rsidRPr="00A46B62">
        <w:rPr>
          <w:rFonts w:hint="eastAsia"/>
          <w:b/>
          <w:color w:val="C00000"/>
        </w:rPr>
        <w:t>OJ</w:t>
      </w:r>
      <w:r w:rsidRPr="00A46B62">
        <w:rPr>
          <w:rFonts w:hint="eastAsia"/>
          <w:b/>
          <w:color w:val="C00000"/>
        </w:rPr>
        <w:t>文件夹绝对路径，</w:t>
      </w:r>
      <w:r w:rsidRPr="00A46B62">
        <w:rPr>
          <w:b/>
          <w:color w:val="C00000"/>
        </w:rPr>
        <w:t>OJ_DATA_PATH</w:t>
      </w:r>
      <w:r w:rsidRPr="00A46B62">
        <w:rPr>
          <w:rFonts w:hint="eastAsia"/>
          <w:b/>
          <w:color w:val="C00000"/>
        </w:rPr>
        <w:t>为测试数据绝对路径，</w:t>
      </w:r>
      <w:r w:rsidRPr="00A46B62">
        <w:rPr>
          <w:b/>
          <w:color w:val="C00000"/>
        </w:rPr>
        <w:t>OJ_TMP</w:t>
      </w:r>
      <w:r w:rsidRPr="00A46B62">
        <w:rPr>
          <w:rFonts w:hint="eastAsia"/>
          <w:b/>
          <w:color w:val="C00000"/>
        </w:rPr>
        <w:t>为临时文件绝对路</w:t>
      </w:r>
      <w:bookmarkStart w:id="20" w:name="_GoBack"/>
      <w:bookmarkEnd w:id="20"/>
      <w:r w:rsidRPr="00A46B62">
        <w:rPr>
          <w:rFonts w:hint="eastAsia"/>
          <w:b/>
          <w:color w:val="C00000"/>
        </w:rPr>
        <w:t>径，</w:t>
      </w:r>
      <w:r w:rsidRPr="00A46B62">
        <w:rPr>
          <w:b/>
          <w:color w:val="C00000"/>
        </w:rPr>
        <w:t>OJ_INI_PATH</w:t>
      </w:r>
      <w:r w:rsidRPr="00A46B62">
        <w:rPr>
          <w:rFonts w:hint="eastAsia"/>
          <w:b/>
          <w:color w:val="C00000"/>
        </w:rPr>
        <w:t>为配置文件</w:t>
      </w:r>
      <w:r w:rsidR="00E468B4" w:rsidRPr="00A46B62">
        <w:rPr>
          <w:rFonts w:hint="eastAsia"/>
          <w:b/>
          <w:color w:val="C00000"/>
        </w:rPr>
        <w:t>config</w:t>
      </w:r>
      <w:r w:rsidRPr="00A46B62">
        <w:rPr>
          <w:b/>
          <w:color w:val="C00000"/>
        </w:rPr>
        <w:t>.ini</w:t>
      </w:r>
      <w:r w:rsidRPr="00A46B62">
        <w:rPr>
          <w:rFonts w:hint="eastAsia"/>
          <w:b/>
          <w:color w:val="C00000"/>
        </w:rPr>
        <w:t>绝对路径。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修改</w:t>
      </w:r>
      <w:r w:rsidRPr="00854C7A">
        <w:t>D:\Tomcat\webapps\gdoj\WEB-INF\classes</w:t>
      </w:r>
      <w:r w:rsidRPr="00854C7A">
        <w:rPr>
          <w:rFonts w:hint="eastAsia"/>
        </w:rPr>
        <w:t>目录下的</w:t>
      </w:r>
      <w:r w:rsidRPr="00854C7A">
        <w:t>hibernate.cfg.xml</w:t>
      </w:r>
      <w:r w:rsidRPr="00854C7A">
        <w:rPr>
          <w:rFonts w:hint="eastAsia"/>
        </w:rPr>
        <w:t>和</w:t>
      </w:r>
      <w:r>
        <w:rPr>
          <w:rFonts w:hint="eastAsia"/>
        </w:rPr>
        <w:t xml:space="preserve">  </w:t>
      </w:r>
      <w:r w:rsidRPr="00854C7A">
        <w:t>applicationContext.xml</w:t>
      </w:r>
      <w:r w:rsidRPr="00854C7A">
        <w:rPr>
          <w:rFonts w:hint="eastAsia"/>
        </w:rPr>
        <w:t>文件中的数据库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为数据库服务器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重启</w:t>
      </w:r>
      <w:r w:rsidRPr="00854C7A">
        <w:rPr>
          <w:rFonts w:hint="eastAsia"/>
        </w:rPr>
        <w:t>Tomcat</w:t>
      </w:r>
      <w:r w:rsidRPr="00854C7A">
        <w:rPr>
          <w:rFonts w:hint="eastAsia"/>
        </w:rPr>
        <w:t>服务，打开浏览器访问</w:t>
      </w:r>
      <w:r w:rsidRPr="00854C7A">
        <w:rPr>
          <w:rFonts w:hint="eastAsia"/>
        </w:rPr>
        <w:t>http://127.0.0.1:8080/gdoj/</w:t>
      </w:r>
      <w:r w:rsidRPr="00854C7A">
        <w:rPr>
          <w:rFonts w:hint="eastAsia"/>
        </w:rPr>
        <w:t>，若出现</w:t>
      </w:r>
      <w:r w:rsidRPr="00854C7A">
        <w:rPr>
          <w:rFonts w:hint="eastAsia"/>
        </w:rPr>
        <w:t>OJ</w:t>
      </w:r>
      <w:r w:rsidRPr="00854C7A">
        <w:rPr>
          <w:rFonts w:hint="eastAsia"/>
        </w:rPr>
        <w:t>系统网站首页，则说明安装成功。</w:t>
      </w:r>
    </w:p>
    <w:p w:rsidR="00394101" w:rsidRPr="000A52DD" w:rsidRDefault="00394101" w:rsidP="00394101">
      <w:pPr>
        <w:pStyle w:val="a"/>
      </w:pPr>
      <w:r>
        <w:rPr>
          <w:rFonts w:hint="eastAsia"/>
        </w:rPr>
        <w:t>如何部署多台判题服务器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目前，</w:t>
      </w:r>
      <w:r w:rsidRPr="00283261">
        <w:rPr>
          <w:rFonts w:hint="eastAsia"/>
        </w:rPr>
        <w:t>OJ</w:t>
      </w:r>
      <w:r w:rsidRPr="00283261">
        <w:rPr>
          <w:rFonts w:hint="eastAsia"/>
        </w:rPr>
        <w:t>系统支持的分布式判题模式为：将不同语言的判题部署到不同的服务器。</w:t>
      </w:r>
    </w:p>
    <w:p w:rsidR="00394101" w:rsidRPr="00283261" w:rsidRDefault="00394101" w:rsidP="00394101">
      <w:pPr>
        <w:pStyle w:val="a5"/>
        <w:ind w:firstLineChars="0" w:firstLine="0"/>
      </w:pPr>
      <w:r w:rsidRPr="00283261">
        <w:rPr>
          <w:rFonts w:hint="eastAsia"/>
        </w:rPr>
        <w:t>具体操作如下（这里以添加</w:t>
      </w:r>
      <w:r w:rsidRPr="00283261">
        <w:rPr>
          <w:rFonts w:hint="eastAsia"/>
        </w:rPr>
        <w:t>C++</w:t>
      </w:r>
      <w:r w:rsidRPr="00283261">
        <w:rPr>
          <w:rFonts w:hint="eastAsia"/>
        </w:rPr>
        <w:t>为例）：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打开</w:t>
      </w:r>
      <w:r>
        <w:rPr>
          <w:sz w:val="24"/>
        </w:rPr>
        <w:t>config</w:t>
      </w:r>
      <w:r w:rsidRPr="00FA3FCC">
        <w:rPr>
          <w:sz w:val="24"/>
        </w:rPr>
        <w:t>.ini</w:t>
      </w:r>
      <w:r w:rsidRPr="00FA3FCC">
        <w:rPr>
          <w:sz w:val="24"/>
        </w:rPr>
        <w:t>配置文件，在</w:t>
      </w:r>
      <w:r w:rsidRPr="00FA3FCC">
        <w:rPr>
          <w:sz w:val="24"/>
        </w:rPr>
        <w:t>[Language]</w:t>
      </w:r>
      <w:r w:rsidRPr="00FA3FCC">
        <w:rPr>
          <w:sz w:val="24"/>
        </w:rPr>
        <w:t>字段中添加一下内容（格式</w:t>
      </w:r>
      <w:proofErr w:type="spellStart"/>
      <w:r w:rsidRPr="00FA3FCC">
        <w:rPr>
          <w:sz w:val="24"/>
        </w:rPr>
        <w:t>Language+N</w:t>
      </w:r>
      <w:proofErr w:type="spellEnd"/>
      <w:r w:rsidRPr="00FA3FCC">
        <w:rPr>
          <w:sz w:val="24"/>
        </w:rPr>
        <w:t>=</w:t>
      </w:r>
      <w:r w:rsidRPr="00FA3FCC">
        <w:rPr>
          <w:sz w:val="24"/>
        </w:rPr>
        <w:t>语言名称，其中</w:t>
      </w:r>
      <w:r w:rsidRPr="00FA3FCC">
        <w:rPr>
          <w:sz w:val="24"/>
        </w:rPr>
        <w:t>N</w:t>
      </w:r>
      <w:r w:rsidRPr="00FA3FCC">
        <w:rPr>
          <w:sz w:val="24"/>
        </w:rPr>
        <w:t>为第几种语言）：</w:t>
      </w:r>
    </w:p>
    <w:p w:rsidR="00394101" w:rsidRPr="00FA3FCC" w:rsidRDefault="00394101" w:rsidP="00394101">
      <w:pPr>
        <w:pStyle w:val="a9"/>
        <w:spacing w:line="400" w:lineRule="exact"/>
        <w:ind w:firstLineChars="238" w:firstLine="500"/>
        <w:rPr>
          <w:szCs w:val="21"/>
        </w:rPr>
      </w:pPr>
      <w:r w:rsidRPr="00FA3FCC">
        <w:rPr>
          <w:szCs w:val="21"/>
        </w:rPr>
        <w:t>Language1=C++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[Transcoding]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语言是否需要字符转换，</w:t>
      </w:r>
      <w:r w:rsidRPr="00FA3FCC">
        <w:rPr>
          <w:sz w:val="24"/>
        </w:rPr>
        <w:t>0</w:t>
      </w:r>
      <w:r w:rsidRPr="00FA3FCC">
        <w:rPr>
          <w:sz w:val="24"/>
        </w:rPr>
        <w:t>为不需要，</w:t>
      </w:r>
      <w:r w:rsidRPr="00FA3FCC">
        <w:rPr>
          <w:sz w:val="24"/>
        </w:rPr>
        <w:t>1</w:t>
      </w:r>
      <w:r w:rsidRPr="00FA3FCC">
        <w:rPr>
          <w:sz w:val="24"/>
        </w:rPr>
        <w:t>为需要，假设</w:t>
      </w:r>
      <w:r w:rsidRPr="00FA3FCC">
        <w:rPr>
          <w:sz w:val="24"/>
        </w:rPr>
        <w:t>C++</w:t>
      </w:r>
      <w:r w:rsidRPr="00FA3FCC">
        <w:rPr>
          <w:sz w:val="24"/>
        </w:rPr>
        <w:t>编译环境为</w:t>
      </w:r>
      <w:r w:rsidRPr="00FA3FCC">
        <w:rPr>
          <w:sz w:val="24"/>
        </w:rPr>
        <w:t>VS2010</w:t>
      </w:r>
      <w:r w:rsidRPr="00FA3FCC">
        <w:rPr>
          <w:sz w:val="24"/>
        </w:rPr>
        <w:t>，则需要转换，所以添加以下内容：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 w:val="24"/>
        </w:rPr>
        <w:t xml:space="preserve"> </w:t>
      </w:r>
      <w:r w:rsidRPr="00FA3FCC">
        <w:rPr>
          <w:sz w:val="24"/>
        </w:rPr>
        <w:tab/>
      </w: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TimeLimit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语言需要的时间、内存限制倍数，这里不需要增倍，所以添加如下内容：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ProcessLimit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语言在的系统运行过程中允许的进程个数，这里只允许一个，所以添加如下内容：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语言的源代码后缀名，这里是</w:t>
      </w:r>
      <w:proofErr w:type="spellStart"/>
      <w:r w:rsidRPr="00FA3FCC">
        <w:rPr>
          <w:sz w:val="24"/>
        </w:rPr>
        <w:t>cpp</w:t>
      </w:r>
      <w:proofErr w:type="spellEnd"/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</w:t>
      </w:r>
      <w:proofErr w:type="spellStart"/>
      <w:r w:rsidRPr="00FA3FCC">
        <w:rPr>
          <w:szCs w:val="21"/>
        </w:rPr>
        <w:t>cpp</w:t>
      </w:r>
      <w:proofErr w:type="spellEnd"/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LanguageExe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语言可执行文件的后缀名，这里为</w:t>
      </w:r>
      <w:r w:rsidRPr="00FA3FCC">
        <w:rPr>
          <w:sz w:val="24"/>
        </w:rPr>
        <w:t>exe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C++=exe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1A321A">
        <w:rPr>
          <w:b/>
          <w:color w:val="C00000"/>
          <w:sz w:val="24"/>
        </w:rPr>
        <w:t>在</w:t>
      </w:r>
      <w:r w:rsidRPr="001A321A">
        <w:rPr>
          <w:b/>
          <w:color w:val="C00000"/>
          <w:sz w:val="24"/>
        </w:rPr>
        <w:t>[</w:t>
      </w:r>
      <w:proofErr w:type="spellStart"/>
      <w:r w:rsidRPr="001A321A">
        <w:rPr>
          <w:b/>
          <w:color w:val="C00000"/>
          <w:sz w:val="24"/>
        </w:rPr>
        <w:t>JudgeIP</w:t>
      </w:r>
      <w:proofErr w:type="spellEnd"/>
      <w:r w:rsidRPr="001A321A">
        <w:rPr>
          <w:b/>
          <w:color w:val="C00000"/>
          <w:sz w:val="24"/>
        </w:rPr>
        <w:t>]</w:t>
      </w:r>
      <w:r w:rsidRPr="001A321A">
        <w:rPr>
          <w:b/>
          <w:color w:val="C00000"/>
          <w:sz w:val="24"/>
        </w:rPr>
        <w:t>字段添加</w:t>
      </w:r>
      <w:r w:rsidRPr="001A321A">
        <w:rPr>
          <w:b/>
          <w:color w:val="C00000"/>
          <w:sz w:val="24"/>
        </w:rPr>
        <w:t>C++</w:t>
      </w:r>
      <w:r w:rsidRPr="001A321A">
        <w:rPr>
          <w:b/>
          <w:color w:val="C00000"/>
          <w:sz w:val="24"/>
        </w:rPr>
        <w:t>判题服务器的</w:t>
      </w:r>
      <w:r w:rsidRPr="001A321A">
        <w:rPr>
          <w:b/>
          <w:color w:val="C00000"/>
          <w:sz w:val="24"/>
        </w:rPr>
        <w:t>IP</w:t>
      </w:r>
      <w:r w:rsidRPr="001A321A">
        <w:rPr>
          <w:b/>
          <w:color w:val="C00000"/>
          <w:sz w:val="24"/>
        </w:rPr>
        <w:t>地址</w:t>
      </w:r>
      <w:r w:rsidRPr="00FA3FCC">
        <w:rPr>
          <w:sz w:val="24"/>
        </w:rPr>
        <w:t>，这里为假设为</w:t>
      </w:r>
      <w:r w:rsidRPr="00FA3FCC">
        <w:rPr>
          <w:sz w:val="24"/>
        </w:rPr>
        <w:t>125.217.41.211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C++=125.217.41.211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lastRenderedPageBreak/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SourcePath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语言源代码程序的路径，这里添加如下内容：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ExePath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CompileCmd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语言的编译命令，这里添加如下内容：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200" w:left="480" w:firstLine="480"/>
        <w:jc w:val="left"/>
        <w:rPr>
          <w:szCs w:val="21"/>
        </w:rPr>
      </w:pPr>
      <w:r w:rsidRPr="00FA3FCC">
        <w:rPr>
          <w:szCs w:val="21"/>
        </w:rPr>
        <w:t>C++=cl /TP /F16777216 /</w:t>
      </w:r>
      <w:proofErr w:type="spellStart"/>
      <w:r w:rsidRPr="00FA3FCC">
        <w:rPr>
          <w:szCs w:val="21"/>
        </w:rPr>
        <w:t>EHsc</w:t>
      </w:r>
      <w:proofErr w:type="spellEnd"/>
      <w:r w:rsidRPr="00FA3FCC">
        <w:rPr>
          <w:szCs w:val="21"/>
        </w:rPr>
        <w:t xml:space="preserve"> /O2 /D</w:t>
      </w:r>
      <w:r>
        <w:rPr>
          <w:szCs w:val="21"/>
        </w:rPr>
        <w:t>ONLINE_JUDGE %PATH%%NAME%.%EXT%</w:t>
      </w:r>
      <w:r w:rsidRPr="00FA3FCC">
        <w:rPr>
          <w:szCs w:val="21"/>
        </w:rPr>
        <w:t xml:space="preserve"> /</w:t>
      </w:r>
      <w:proofErr w:type="spellStart"/>
      <w:r w:rsidRPr="00FA3FCC">
        <w:rPr>
          <w:szCs w:val="21"/>
        </w:rPr>
        <w:t>Fo%PATH</w:t>
      </w:r>
      <w:proofErr w:type="spellEnd"/>
      <w:r w:rsidRPr="00FA3FCC">
        <w:rPr>
          <w:szCs w:val="21"/>
        </w:rPr>
        <w:t>%%NAME% /</w:t>
      </w:r>
      <w:proofErr w:type="spellStart"/>
      <w:r w:rsidRPr="00FA3FCC">
        <w:rPr>
          <w:szCs w:val="21"/>
        </w:rPr>
        <w:t>Fe%PATH</w:t>
      </w:r>
      <w:proofErr w:type="spellEnd"/>
      <w:r w:rsidRPr="00FA3FCC">
        <w:rPr>
          <w:szCs w:val="21"/>
        </w:rPr>
        <w:t>%%NAME% 1&gt;%PATH%%NAME%.txt</w:t>
      </w:r>
    </w:p>
    <w:p w:rsidR="00394101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>
        <w:rPr>
          <w:rFonts w:hint="eastAsia"/>
          <w:sz w:val="24"/>
        </w:rPr>
        <w:t>在</w:t>
      </w:r>
      <w:r w:rsidRPr="005924EC">
        <w:rPr>
          <w:sz w:val="24"/>
        </w:rPr>
        <w:t>[</w:t>
      </w:r>
      <w:proofErr w:type="spellStart"/>
      <w:r w:rsidRPr="005924EC">
        <w:rPr>
          <w:sz w:val="24"/>
        </w:rPr>
        <w:t>RunCmd</w:t>
      </w:r>
      <w:proofErr w:type="spellEnd"/>
      <w:r w:rsidRPr="005924EC">
        <w:rPr>
          <w:sz w:val="24"/>
        </w:rPr>
        <w:t>]</w:t>
      </w:r>
      <w:r>
        <w:rPr>
          <w:rFonts w:hint="eastAsia"/>
          <w:sz w:val="24"/>
        </w:rPr>
        <w:t>字段添加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语言的运行命令，这里添加如下内容：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jc w:val="left"/>
        <w:rPr>
          <w:szCs w:val="21"/>
        </w:rPr>
      </w:pPr>
      <w:r w:rsidRPr="00FA3FCC">
        <w:rPr>
          <w:szCs w:val="21"/>
        </w:rPr>
        <w:t>C++=%PATH%%NAME%.%EXE%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注意：若所添加的语言是脚本语言，不许编译，则将</w:t>
      </w:r>
      <w:r w:rsidRPr="00283261">
        <w:t>[</w:t>
      </w:r>
      <w:proofErr w:type="spellStart"/>
      <w:r w:rsidRPr="00283261">
        <w:t>CompileCmd</w:t>
      </w:r>
      <w:proofErr w:type="spellEnd"/>
      <w:r w:rsidRPr="00283261">
        <w:t>]</w:t>
      </w:r>
      <w:r w:rsidRPr="00283261">
        <w:rPr>
          <w:rFonts w:hint="eastAsia"/>
        </w:rPr>
        <w:t>中的值设为</w:t>
      </w:r>
      <w:r w:rsidRPr="00283261">
        <w:rPr>
          <w:rFonts w:hint="eastAsia"/>
        </w:rPr>
        <w:t>NULL</w:t>
      </w:r>
      <w:r w:rsidRPr="00283261">
        <w:rPr>
          <w:rFonts w:hint="eastAsia"/>
        </w:rPr>
        <w:t>。</w:t>
      </w:r>
    </w:p>
    <w:p w:rsidR="00394101" w:rsidRPr="00283261" w:rsidRDefault="00394101" w:rsidP="00394101">
      <w:pPr>
        <w:pStyle w:val="a5"/>
        <w:ind w:firstLine="480"/>
      </w:pPr>
      <w:r w:rsidRPr="00A86635">
        <w:rPr>
          <w:rFonts w:hint="eastAsia"/>
        </w:rPr>
        <w:t>然后打开</w:t>
      </w:r>
      <w:r w:rsidRPr="00A86635">
        <w:rPr>
          <w:rFonts w:hint="eastAsia"/>
        </w:rPr>
        <w:t>Language.xml</w:t>
      </w:r>
      <w:r w:rsidRPr="00A86635">
        <w:rPr>
          <w:rFonts w:hint="eastAsia"/>
        </w:rPr>
        <w:t>文件，添加</w:t>
      </w:r>
      <w:r w:rsidRPr="00A86635">
        <w:rPr>
          <w:rFonts w:hint="eastAsia"/>
        </w:rPr>
        <w:t>C++</w:t>
      </w:r>
      <w:r w:rsidRPr="00A86635">
        <w:rPr>
          <w:rFonts w:hint="eastAsia"/>
        </w:rPr>
        <w:t>语言的信息，这里的信息将会显示在提交页面的语言选择菜单中。这里写入</w:t>
      </w:r>
      <w:r w:rsidRPr="00283261">
        <w:rPr>
          <w:rFonts w:hint="eastAsia"/>
        </w:rPr>
        <w:t>：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&lt;VALUE&gt;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>&lt;ID&gt;1&lt;/ID&gt;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 xml:space="preserve">&lt;LANG&gt;Microsoft Visual </w:t>
      </w:r>
      <w:proofErr w:type="spellStart"/>
      <w:r w:rsidRPr="00FA3FCC">
        <w:rPr>
          <w:szCs w:val="21"/>
        </w:rPr>
        <w:t>Stdio</w:t>
      </w:r>
      <w:proofErr w:type="spellEnd"/>
      <w:r w:rsidRPr="00FA3FCC">
        <w:rPr>
          <w:szCs w:val="21"/>
        </w:rPr>
        <w:t xml:space="preserve"> 2010 C++&lt;/LANG&gt;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&lt;/VALUE&gt;</w:t>
      </w:r>
    </w:p>
    <w:p w:rsidR="00394101" w:rsidRPr="00A86635" w:rsidRDefault="00394101" w:rsidP="00394101">
      <w:pPr>
        <w:pStyle w:val="a5"/>
        <w:ind w:firstLine="480"/>
      </w:pPr>
      <w:r w:rsidRPr="00A86635">
        <w:rPr>
          <w:rFonts w:hint="eastAsia"/>
        </w:rPr>
        <w:t>修改</w:t>
      </w:r>
      <w:r w:rsidRPr="00A86635">
        <w:t>D:\Tomcat\webapps\gdoj\WEB-INF\classes</w:t>
      </w:r>
      <w:r w:rsidRPr="00A86635">
        <w:rPr>
          <w:rFonts w:hint="eastAsia"/>
        </w:rPr>
        <w:t>\</w:t>
      </w:r>
      <w:r w:rsidRPr="00A86635">
        <w:t>globalMessages.properties</w:t>
      </w:r>
      <w:r w:rsidRPr="00A86635">
        <w:rPr>
          <w:rFonts w:hint="eastAsia"/>
        </w:rPr>
        <w:t>文件，这里是显示在提交状态的语言名称。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proofErr w:type="spellStart"/>
      <w:r w:rsidRPr="00FA3FCC">
        <w:rPr>
          <w:szCs w:val="21"/>
        </w:rPr>
        <w:t>languageCount</w:t>
      </w:r>
      <w:proofErr w:type="spellEnd"/>
      <w:r w:rsidRPr="00FA3FCC">
        <w:rPr>
          <w:szCs w:val="21"/>
        </w:rPr>
        <w:t>=1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language0=All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language1=MS C++</w:t>
      </w:r>
    </w:p>
    <w:p w:rsidR="00394101" w:rsidRPr="00FA3FCC" w:rsidRDefault="00394101" w:rsidP="00394101">
      <w:pPr>
        <w:pStyle w:val="a9"/>
        <w:ind w:firstLine="480"/>
        <w:jc w:val="left"/>
        <w:rPr>
          <w:sz w:val="24"/>
        </w:rPr>
      </w:pPr>
    </w:p>
    <w:p w:rsidR="00DD2AA3" w:rsidRPr="005B2EAC" w:rsidRDefault="00394101" w:rsidP="007A71AE">
      <w:pPr>
        <w:ind w:firstLine="482"/>
      </w:pPr>
      <w:r w:rsidRPr="007A71AE">
        <w:rPr>
          <w:rFonts w:hint="eastAsia"/>
          <w:b/>
          <w:color w:val="C00000"/>
        </w:rPr>
        <w:t>最后重新发布</w:t>
      </w:r>
      <w:proofErr w:type="spellStart"/>
      <w:r w:rsidRPr="007A71AE">
        <w:rPr>
          <w:rFonts w:hint="eastAsia"/>
          <w:b/>
          <w:color w:val="C00000"/>
        </w:rPr>
        <w:t>gdoj</w:t>
      </w:r>
      <w:proofErr w:type="spellEnd"/>
      <w:r w:rsidRPr="007A71AE">
        <w:rPr>
          <w:rFonts w:hint="eastAsia"/>
          <w:b/>
          <w:color w:val="C00000"/>
        </w:rPr>
        <w:t>项目即可</w:t>
      </w:r>
      <w:r>
        <w:rPr>
          <w:rFonts w:hint="eastAsia"/>
        </w:rPr>
        <w:t>。</w:t>
      </w:r>
    </w:p>
    <w:p w:rsidR="00DD2AA3" w:rsidRDefault="005B2EAC" w:rsidP="005B2EAC">
      <w:pPr>
        <w:pStyle w:val="a"/>
      </w:pPr>
      <w:r>
        <w:rPr>
          <w:rFonts w:hint="eastAsia"/>
        </w:rPr>
        <w:t>配置</w:t>
      </w:r>
      <w:r>
        <w:rPr>
          <w:rFonts w:hint="eastAsia"/>
        </w:rPr>
        <w:t>Virtual Judge</w:t>
      </w:r>
      <w:r>
        <w:rPr>
          <w:rFonts w:hint="eastAsia"/>
        </w:rPr>
        <w:t>账号</w:t>
      </w:r>
    </w:p>
    <w:p w:rsidR="005B2EAC" w:rsidRDefault="005B2EAC" w:rsidP="005B2EAC">
      <w:pPr>
        <w:ind w:firstLine="480"/>
      </w:pPr>
      <w:r>
        <w:t>Config.ini</w:t>
      </w:r>
      <w:r>
        <w:rPr>
          <w:rFonts w:hint="eastAsia"/>
        </w:rPr>
        <w:t>配置文件种的</w:t>
      </w:r>
      <w:r>
        <w:t>[HDU]</w:t>
      </w:r>
      <w:r>
        <w:t>字段为</w:t>
      </w:r>
      <w:r>
        <w:t>HDU</w:t>
      </w:r>
      <w:r>
        <w:rPr>
          <w:rFonts w:hint="eastAsia"/>
        </w:rPr>
        <w:t xml:space="preserve"> Virtual Judge</w:t>
      </w:r>
      <w:r>
        <w:rPr>
          <w:rFonts w:hint="eastAsia"/>
        </w:rPr>
        <w:t>相关配置，当前只需要配置在</w:t>
      </w:r>
      <w:r>
        <w:rPr>
          <w:rFonts w:hint="eastAsia"/>
        </w:rPr>
        <w:t>HDU</w:t>
      </w:r>
      <w:r>
        <w:rPr>
          <w:rFonts w:hint="eastAsia"/>
        </w:rPr>
        <w:t>上的机器人账号和密码</w:t>
      </w:r>
    </w:p>
    <w:p w:rsidR="005B2EAC" w:rsidRDefault="005B2EAC" w:rsidP="005B2EAC">
      <w:pPr>
        <w:ind w:firstLine="480"/>
      </w:pPr>
      <w:r>
        <w:t>username=</w:t>
      </w:r>
      <w:proofErr w:type="spellStart"/>
      <w:r>
        <w:rPr>
          <w:rFonts w:hint="eastAsia"/>
        </w:rPr>
        <w:t>hduhandle</w:t>
      </w:r>
      <w:proofErr w:type="spellEnd"/>
    </w:p>
    <w:p w:rsidR="00DD2AA3" w:rsidRDefault="005B2EAC" w:rsidP="004837F3">
      <w:pPr>
        <w:ind w:firstLine="480"/>
      </w:pPr>
      <w:proofErr w:type="gramStart"/>
      <w:r>
        <w:t>password=</w:t>
      </w:r>
      <w:proofErr w:type="spellStart"/>
      <w:proofErr w:type="gramEnd"/>
      <w:r>
        <w:rPr>
          <w:rFonts w:hint="eastAsia"/>
        </w:rPr>
        <w:t>hdu</w:t>
      </w:r>
      <w:r>
        <w:t>psw</w:t>
      </w:r>
      <w:proofErr w:type="spellEnd"/>
    </w:p>
    <w:p w:rsidR="00F73A34" w:rsidRDefault="00F73A34" w:rsidP="00F73A34">
      <w:pPr>
        <w:pStyle w:val="a"/>
      </w:pPr>
      <w:r>
        <w:rPr>
          <w:rFonts w:hint="eastAsia"/>
        </w:rPr>
        <w:t>可配置管理</w:t>
      </w:r>
    </w:p>
    <w:p w:rsidR="00F73A34" w:rsidRDefault="00F73A34" w:rsidP="00F73A34">
      <w:pPr>
        <w:spacing w:line="240" w:lineRule="auto"/>
        <w:ind w:firstLine="480"/>
      </w:pPr>
      <w:r w:rsidRPr="00F73A34">
        <w:t xml:space="preserve">Set </w:t>
      </w:r>
      <w:proofErr w:type="spellStart"/>
      <w:r w:rsidRPr="00F73A34">
        <w:t>Config</w:t>
      </w:r>
      <w:proofErr w:type="spellEnd"/>
      <w:r w:rsidRPr="00F73A34">
        <w:t xml:space="preserve"> section name value</w:t>
      </w:r>
      <w:r>
        <w:t>:</w:t>
      </w:r>
    </w:p>
    <w:p w:rsidR="00F73A34" w:rsidRPr="00A03210" w:rsidRDefault="00F73A34" w:rsidP="00A03210">
      <w:pPr>
        <w:spacing w:line="240" w:lineRule="auto"/>
        <w:ind w:firstLine="482"/>
        <w:rPr>
          <w:b/>
        </w:rPr>
      </w:pPr>
      <w:proofErr w:type="gramStart"/>
      <w:r w:rsidRPr="00A03210">
        <w:rPr>
          <w:b/>
        </w:rPr>
        <w:t>set</w:t>
      </w:r>
      <w:proofErr w:type="gramEnd"/>
      <w:r w:rsidRPr="00A03210">
        <w:rPr>
          <w:b/>
        </w:rPr>
        <w:t xml:space="preserve"> </w:t>
      </w:r>
      <w:proofErr w:type="spellStart"/>
      <w:r w:rsidRPr="00A03210">
        <w:rPr>
          <w:b/>
        </w:rPr>
        <w:t>config</w:t>
      </w:r>
      <w:proofErr w:type="spellEnd"/>
      <w:r w:rsidRPr="00A03210">
        <w:rPr>
          <w:b/>
        </w:rPr>
        <w:t xml:space="preserve"> STRING&lt;1-24&gt; STRING&lt;1-24&gt; STRING&lt;1-65535&gt;</w:t>
      </w:r>
    </w:p>
    <w:p w:rsidR="00F73A34" w:rsidRDefault="00DD0480" w:rsidP="00F73A34">
      <w:pPr>
        <w:spacing w:line="240" w:lineRule="auto"/>
        <w:ind w:firstLine="480"/>
      </w:pPr>
      <w:r>
        <w:rPr>
          <w:rFonts w:hint="eastAsia"/>
        </w:rPr>
        <w:t>注意：</w:t>
      </w:r>
      <w:r w:rsidR="00F73A34">
        <w:rPr>
          <w:rFonts w:hint="eastAsia"/>
        </w:rPr>
        <w:t>该命令行需要重启生效。</w:t>
      </w:r>
    </w:p>
    <w:p w:rsidR="00F73A34" w:rsidRDefault="00F73A34" w:rsidP="00F73A34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4EEFBD81" wp14:editId="5E45E5F0">
            <wp:extent cx="5274310" cy="34887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4" w:rsidRDefault="00F73A34" w:rsidP="00F73A34">
      <w:pPr>
        <w:spacing w:line="240" w:lineRule="auto"/>
        <w:ind w:firstLine="480"/>
      </w:pPr>
    </w:p>
    <w:p w:rsidR="00F73A34" w:rsidRDefault="00F73A34" w:rsidP="004837F3">
      <w:pPr>
        <w:ind w:firstLine="480"/>
      </w:pPr>
    </w:p>
    <w:p w:rsidR="00DD2AA3" w:rsidRDefault="004837F3" w:rsidP="004837F3">
      <w:pPr>
        <w:pStyle w:val="a0"/>
        <w:spacing w:before="312" w:after="312"/>
      </w:pPr>
      <w:r>
        <w:rPr>
          <w:rFonts w:hint="eastAsia"/>
        </w:rPr>
        <w:t>More</w:t>
      </w:r>
    </w:p>
    <w:p w:rsidR="00C103CD" w:rsidRDefault="00C103CD" w:rsidP="004837F3">
      <w:pPr>
        <w:ind w:firstLine="480"/>
      </w:pPr>
      <w:r>
        <w:rPr>
          <w:rFonts w:hint="eastAsia"/>
        </w:rPr>
        <w:t>更多功能有待挖掘，这里无法详细说明。</w:t>
      </w:r>
    </w:p>
    <w:p w:rsidR="004837F3" w:rsidRDefault="004837F3" w:rsidP="004837F3">
      <w:pPr>
        <w:ind w:firstLine="480"/>
      </w:pPr>
      <w:r>
        <w:rPr>
          <w:rFonts w:hint="eastAsia"/>
        </w:rPr>
        <w:t>更多帮助？请联系</w:t>
      </w:r>
      <w:r>
        <w:rPr>
          <w:rFonts w:hint="eastAsia"/>
        </w:rPr>
        <w:t>Jungle</w:t>
      </w:r>
      <w:r>
        <w:rPr>
          <w:rFonts w:hint="eastAsia"/>
        </w:rPr>
        <w:t>，可在</w:t>
      </w:r>
      <w:hyperlink r:id="rId15" w:history="1">
        <w:r w:rsidRPr="003B7911">
          <w:rPr>
            <w:rStyle w:val="a8"/>
          </w:rPr>
          <w:t>http://weizengke.com</w:t>
        </w:r>
      </w:hyperlink>
      <w:r>
        <w:rPr>
          <w:rFonts w:hint="eastAsia"/>
        </w:rPr>
        <w:t>留言</w:t>
      </w:r>
      <w:r w:rsidR="00CE4C83">
        <w:rPr>
          <w:rFonts w:hint="eastAsia"/>
        </w:rPr>
        <w:t>。</w:t>
      </w:r>
    </w:p>
    <w:p w:rsidR="00CB5A40" w:rsidRPr="00330A63" w:rsidRDefault="00CB5A40" w:rsidP="004837F3">
      <w:pPr>
        <w:ind w:firstLine="480"/>
      </w:pPr>
    </w:p>
    <w:sectPr w:rsidR="00CB5A40" w:rsidRPr="0033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4EF"/>
    <w:multiLevelType w:val="multilevel"/>
    <w:tmpl w:val="0000000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326BD"/>
    <w:multiLevelType w:val="hybridMultilevel"/>
    <w:tmpl w:val="CBFE7686"/>
    <w:lvl w:ilvl="0" w:tplc="6854D988">
      <w:start w:val="1"/>
      <w:numFmt w:val="decimal"/>
      <w:lvlText w:val="(%1)"/>
      <w:lvlJc w:val="left"/>
      <w:pPr>
        <w:ind w:left="1248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>
    <w:nsid w:val="148559BF"/>
    <w:multiLevelType w:val="hybridMultilevel"/>
    <w:tmpl w:val="6694A73C"/>
    <w:lvl w:ilvl="0" w:tplc="6854D988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>
    <w:nsid w:val="1CC31856"/>
    <w:multiLevelType w:val="hybridMultilevel"/>
    <w:tmpl w:val="B20E345E"/>
    <w:lvl w:ilvl="0" w:tplc="12D6E434">
      <w:start w:val="1"/>
      <w:numFmt w:val="decimal"/>
      <w:lvlText w:val="(%1)"/>
      <w:lvlJc w:val="left"/>
      <w:pPr>
        <w:ind w:left="138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20" w:hanging="420"/>
      </w:pPr>
    </w:lvl>
    <w:lvl w:ilvl="2" w:tplc="0409001B" w:tentative="1">
      <w:start w:val="1"/>
      <w:numFmt w:val="lowerRoman"/>
      <w:lvlText w:val="%3."/>
      <w:lvlJc w:val="right"/>
      <w:pPr>
        <w:ind w:left="1240" w:hanging="420"/>
      </w:pPr>
    </w:lvl>
    <w:lvl w:ilvl="3" w:tplc="0409000F" w:tentative="1">
      <w:start w:val="1"/>
      <w:numFmt w:val="decimal"/>
      <w:lvlText w:val="%4."/>
      <w:lvlJc w:val="left"/>
      <w:pPr>
        <w:ind w:left="1660" w:hanging="420"/>
      </w:pPr>
    </w:lvl>
    <w:lvl w:ilvl="4" w:tplc="04090019" w:tentative="1">
      <w:start w:val="1"/>
      <w:numFmt w:val="lowerLetter"/>
      <w:lvlText w:val="%5)"/>
      <w:lvlJc w:val="left"/>
      <w:pPr>
        <w:ind w:left="2080" w:hanging="420"/>
      </w:pPr>
    </w:lvl>
    <w:lvl w:ilvl="5" w:tplc="0409001B" w:tentative="1">
      <w:start w:val="1"/>
      <w:numFmt w:val="lowerRoman"/>
      <w:lvlText w:val="%6."/>
      <w:lvlJc w:val="right"/>
      <w:pPr>
        <w:ind w:left="2500" w:hanging="420"/>
      </w:pPr>
    </w:lvl>
    <w:lvl w:ilvl="6" w:tplc="0409000F" w:tentative="1">
      <w:start w:val="1"/>
      <w:numFmt w:val="decimal"/>
      <w:lvlText w:val="%7."/>
      <w:lvlJc w:val="left"/>
      <w:pPr>
        <w:ind w:left="2920" w:hanging="420"/>
      </w:pPr>
    </w:lvl>
    <w:lvl w:ilvl="7" w:tplc="04090019" w:tentative="1">
      <w:start w:val="1"/>
      <w:numFmt w:val="lowerLetter"/>
      <w:lvlText w:val="%8)"/>
      <w:lvlJc w:val="left"/>
      <w:pPr>
        <w:ind w:left="3340" w:hanging="420"/>
      </w:pPr>
    </w:lvl>
    <w:lvl w:ilvl="8" w:tplc="0409001B" w:tentative="1">
      <w:start w:val="1"/>
      <w:numFmt w:val="lowerRoman"/>
      <w:lvlText w:val="%9."/>
      <w:lvlJc w:val="right"/>
      <w:pPr>
        <w:ind w:left="3760" w:hanging="420"/>
      </w:pPr>
    </w:lvl>
  </w:abstractNum>
  <w:abstractNum w:abstractNumId="4">
    <w:nsid w:val="3A4C2F1E"/>
    <w:multiLevelType w:val="hybridMultilevel"/>
    <w:tmpl w:val="875C612E"/>
    <w:lvl w:ilvl="0" w:tplc="6854D988">
      <w:start w:val="1"/>
      <w:numFmt w:val="decimal"/>
      <w:lvlText w:val="(%1)"/>
      <w:lvlJc w:val="left"/>
      <w:pPr>
        <w:ind w:left="846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0BD5B4E"/>
    <w:multiLevelType w:val="hybridMultilevel"/>
    <w:tmpl w:val="30C418F6"/>
    <w:lvl w:ilvl="0" w:tplc="6854D988">
      <w:start w:val="1"/>
      <w:numFmt w:val="decimal"/>
      <w:lvlText w:val="(%1)"/>
      <w:lvlJc w:val="left"/>
      <w:pPr>
        <w:ind w:left="140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21" w:hanging="420"/>
      </w:pPr>
    </w:lvl>
    <w:lvl w:ilvl="2" w:tplc="0409001B" w:tentative="1">
      <w:start w:val="1"/>
      <w:numFmt w:val="lowerRoman"/>
      <w:lvlText w:val="%3."/>
      <w:lvlJc w:val="right"/>
      <w:pPr>
        <w:ind w:left="2241" w:hanging="420"/>
      </w:pPr>
    </w:lvl>
    <w:lvl w:ilvl="3" w:tplc="0409000F" w:tentative="1">
      <w:start w:val="1"/>
      <w:numFmt w:val="decimal"/>
      <w:lvlText w:val="%4."/>
      <w:lvlJc w:val="left"/>
      <w:pPr>
        <w:ind w:left="2661" w:hanging="420"/>
      </w:pPr>
    </w:lvl>
    <w:lvl w:ilvl="4" w:tplc="04090019" w:tentative="1">
      <w:start w:val="1"/>
      <w:numFmt w:val="lowerLetter"/>
      <w:lvlText w:val="%5)"/>
      <w:lvlJc w:val="left"/>
      <w:pPr>
        <w:ind w:left="3081" w:hanging="420"/>
      </w:pPr>
    </w:lvl>
    <w:lvl w:ilvl="5" w:tplc="0409001B" w:tentative="1">
      <w:start w:val="1"/>
      <w:numFmt w:val="lowerRoman"/>
      <w:lvlText w:val="%6."/>
      <w:lvlJc w:val="right"/>
      <w:pPr>
        <w:ind w:left="3501" w:hanging="420"/>
      </w:pPr>
    </w:lvl>
    <w:lvl w:ilvl="6" w:tplc="0409000F" w:tentative="1">
      <w:start w:val="1"/>
      <w:numFmt w:val="decimal"/>
      <w:lvlText w:val="%7."/>
      <w:lvlJc w:val="left"/>
      <w:pPr>
        <w:ind w:left="3921" w:hanging="420"/>
      </w:pPr>
    </w:lvl>
    <w:lvl w:ilvl="7" w:tplc="04090019" w:tentative="1">
      <w:start w:val="1"/>
      <w:numFmt w:val="lowerLetter"/>
      <w:lvlText w:val="%8)"/>
      <w:lvlJc w:val="left"/>
      <w:pPr>
        <w:ind w:left="4341" w:hanging="420"/>
      </w:pPr>
    </w:lvl>
    <w:lvl w:ilvl="8" w:tplc="0409001B" w:tentative="1">
      <w:start w:val="1"/>
      <w:numFmt w:val="lowerRoman"/>
      <w:lvlText w:val="%9."/>
      <w:lvlJc w:val="right"/>
      <w:pPr>
        <w:ind w:left="4761" w:hanging="420"/>
      </w:pPr>
    </w:lvl>
  </w:abstractNum>
  <w:abstractNum w:abstractNumId="6">
    <w:nsid w:val="43D87102"/>
    <w:multiLevelType w:val="multilevel"/>
    <w:tmpl w:val="7F405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7D4E3E"/>
    <w:multiLevelType w:val="hybridMultilevel"/>
    <w:tmpl w:val="BFDC0846"/>
    <w:lvl w:ilvl="0" w:tplc="F2B46E1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1B541D"/>
    <w:multiLevelType w:val="multilevel"/>
    <w:tmpl w:val="72F6CE14"/>
    <w:lvl w:ilvl="0">
      <w:start w:val="1"/>
      <w:numFmt w:val="decimal"/>
      <w:pStyle w:val="a0"/>
      <w:suff w:val="nothing"/>
      <w:lvlText w:val="%1  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48F0D1F"/>
    <w:multiLevelType w:val="hybridMultilevel"/>
    <w:tmpl w:val="4418B24A"/>
    <w:lvl w:ilvl="0" w:tplc="F2B46E1E">
      <w:start w:val="1"/>
      <w:numFmt w:val="decimal"/>
      <w:lvlText w:val="(%1)"/>
      <w:lvlJc w:val="left"/>
      <w:pPr>
        <w:ind w:left="17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6DBC0F68"/>
    <w:multiLevelType w:val="hybridMultilevel"/>
    <w:tmpl w:val="DB6A29E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57C6E55"/>
    <w:multiLevelType w:val="hybridMultilevel"/>
    <w:tmpl w:val="7478976A"/>
    <w:lvl w:ilvl="0" w:tplc="043CB33A">
      <w:start w:val="1"/>
      <w:numFmt w:val="decimal"/>
      <w:lvlText w:val="(%1)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1"/>
    <w:rsid w:val="000659B3"/>
    <w:rsid w:val="001132BF"/>
    <w:rsid w:val="001260CF"/>
    <w:rsid w:val="001A321A"/>
    <w:rsid w:val="001B6634"/>
    <w:rsid w:val="00282A84"/>
    <w:rsid w:val="0029671E"/>
    <w:rsid w:val="002E0C60"/>
    <w:rsid w:val="00326BEC"/>
    <w:rsid w:val="00330A63"/>
    <w:rsid w:val="00350631"/>
    <w:rsid w:val="00354FBC"/>
    <w:rsid w:val="00394101"/>
    <w:rsid w:val="003B4A2F"/>
    <w:rsid w:val="00421B81"/>
    <w:rsid w:val="00433DCC"/>
    <w:rsid w:val="00463094"/>
    <w:rsid w:val="004837F3"/>
    <w:rsid w:val="00483AE5"/>
    <w:rsid w:val="004C1589"/>
    <w:rsid w:val="00526FED"/>
    <w:rsid w:val="00557785"/>
    <w:rsid w:val="005B2EAC"/>
    <w:rsid w:val="005F1C63"/>
    <w:rsid w:val="005F6BB2"/>
    <w:rsid w:val="00634E7C"/>
    <w:rsid w:val="006C22A0"/>
    <w:rsid w:val="00747FB2"/>
    <w:rsid w:val="00786818"/>
    <w:rsid w:val="00790BB5"/>
    <w:rsid w:val="007A71AE"/>
    <w:rsid w:val="007C5777"/>
    <w:rsid w:val="00897D45"/>
    <w:rsid w:val="008B2001"/>
    <w:rsid w:val="008C58D5"/>
    <w:rsid w:val="008E08C7"/>
    <w:rsid w:val="00922B08"/>
    <w:rsid w:val="00965C8C"/>
    <w:rsid w:val="009C07EB"/>
    <w:rsid w:val="009E644F"/>
    <w:rsid w:val="00A03210"/>
    <w:rsid w:val="00A20188"/>
    <w:rsid w:val="00A46B62"/>
    <w:rsid w:val="00A921DD"/>
    <w:rsid w:val="00AD7FC5"/>
    <w:rsid w:val="00AE20A9"/>
    <w:rsid w:val="00B02848"/>
    <w:rsid w:val="00B11426"/>
    <w:rsid w:val="00B64B91"/>
    <w:rsid w:val="00C103CD"/>
    <w:rsid w:val="00C802D8"/>
    <w:rsid w:val="00CA037E"/>
    <w:rsid w:val="00CA3D94"/>
    <w:rsid w:val="00CB5A40"/>
    <w:rsid w:val="00CB6B84"/>
    <w:rsid w:val="00CD6878"/>
    <w:rsid w:val="00CE4C83"/>
    <w:rsid w:val="00DD0480"/>
    <w:rsid w:val="00DD2AA3"/>
    <w:rsid w:val="00E468B4"/>
    <w:rsid w:val="00EC1EE0"/>
    <w:rsid w:val="00ED3217"/>
    <w:rsid w:val="00F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eizengke/gdoj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eizengk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2014-03-07T15:11:00Z</dcterms:created>
  <dcterms:modified xsi:type="dcterms:W3CDTF">2014-03-07T15:11:00Z</dcterms:modified>
</cp:coreProperties>
</file>