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1F23D" w14:textId="77777777" w:rsidR="00F11B2C" w:rsidRPr="001C0E89" w:rsidRDefault="00000000">
      <w:pPr>
        <w:jc w:val="right"/>
        <w:rPr>
          <w:lang w:val="en-US"/>
        </w:rPr>
      </w:pPr>
      <w:r w:rsidRPr="001C0E89">
        <w:rPr>
          <w:b/>
          <w:bCs/>
          <w:color w:val="64748B"/>
          <w:sz w:val="16"/>
          <w:szCs w:val="16"/>
          <w:lang w:val="en-US"/>
        </w:rPr>
        <w:t>VALVE CORPORATION • PRODUCT &amp; ARCHITECTURE PROPOSAL</w:t>
      </w:r>
    </w:p>
    <w:p w14:paraId="7456C6E1" w14:textId="77777777" w:rsidR="00F11B2C" w:rsidRPr="001C0E89" w:rsidRDefault="00000000">
      <w:pPr>
        <w:spacing w:before="240" w:after="120"/>
        <w:rPr>
          <w:lang w:val="en-US"/>
        </w:rPr>
      </w:pPr>
      <w:r w:rsidRPr="001C0E89">
        <w:rPr>
          <w:b/>
          <w:bCs/>
          <w:color w:val="0F172A"/>
          <w:sz w:val="48"/>
          <w:szCs w:val="48"/>
          <w:lang w:val="en-US"/>
        </w:rPr>
        <w:t>STEAM REPLAY EVOLVED</w:t>
      </w:r>
    </w:p>
    <w:p w14:paraId="401892D6" w14:textId="77777777" w:rsidR="00F11B2C" w:rsidRPr="001C0E89" w:rsidRDefault="00000000">
      <w:pPr>
        <w:spacing w:after="360"/>
        <w:rPr>
          <w:lang w:val="en-US"/>
        </w:rPr>
      </w:pPr>
      <w:r w:rsidRPr="001C0E89">
        <w:rPr>
          <w:i/>
          <w:iCs/>
          <w:color w:val="2563EB"/>
          <w:sz w:val="24"/>
          <w:szCs w:val="24"/>
          <w:lang w:val="en-US"/>
        </w:rPr>
        <w:t>Transforming Static Annual Summaries into a Dynamic Virality, Co-op Reactivation &amp; Backlog Monetization Engine</w:t>
      </w:r>
    </w:p>
    <w:tbl>
      <w:tblPr>
        <w:tblW w:w="5000" w:type="pct"/>
        <w:tblBorders>
          <w:top w:val="single" w:sz="4" w:space="0" w:color="CBD5E1"/>
          <w:left w:val="single" w:sz="4" w:space="0" w:color="CBD5E1"/>
          <w:bottom w:val="single" w:sz="4" w:space="0" w:color="CBD5E1"/>
          <w:right w:val="single" w:sz="4" w:space="0" w:color="CBD5E1"/>
          <w:insideH w:val="single" w:sz="2" w:space="0" w:color="334155"/>
          <w:insideV w:val="single" w:sz="2" w:space="0" w:color="334155"/>
        </w:tblBorders>
        <w:tblLook w:val="04A0" w:firstRow="1" w:lastRow="0" w:firstColumn="1" w:lastColumn="0" w:noHBand="0" w:noVBand="1"/>
      </w:tblPr>
      <w:tblGrid>
        <w:gridCol w:w="2705"/>
        <w:gridCol w:w="6311"/>
      </w:tblGrid>
      <w:tr w:rsidR="00F11B2C" w14:paraId="20EBDD9B" w14:textId="77777777">
        <w:tc>
          <w:tcPr>
            <w:tcW w:w="1500" w:type="pct"/>
            <w:shd w:val="clear" w:color="auto" w:fill="101827"/>
            <w:tcMar>
              <w:top w:w="140" w:type="dxa"/>
              <w:left w:w="160" w:type="dxa"/>
              <w:bottom w:w="140" w:type="dxa"/>
              <w:right w:w="160" w:type="dxa"/>
            </w:tcMar>
          </w:tcPr>
          <w:p w14:paraId="09C5E134" w14:textId="77777777" w:rsidR="00F11B2C" w:rsidRDefault="00000000">
            <w:proofErr w:type="spellStart"/>
            <w:r>
              <w:rPr>
                <w:b/>
                <w:bCs/>
                <w:color w:val="66C0F4"/>
                <w:sz w:val="20"/>
                <w:szCs w:val="20"/>
              </w:rPr>
              <w:t>Document</w:t>
            </w:r>
            <w:proofErr w:type="spellEnd"/>
            <w:r>
              <w:rPr>
                <w:b/>
                <w:bCs/>
                <w:color w:val="66C0F4"/>
                <w:sz w:val="20"/>
                <w:szCs w:val="20"/>
              </w:rPr>
              <w:t xml:space="preserve"> ID</w:t>
            </w:r>
          </w:p>
        </w:tc>
        <w:tc>
          <w:tcPr>
            <w:tcW w:w="3500" w:type="pct"/>
            <w:shd w:val="clear" w:color="auto" w:fill="1E293B"/>
            <w:tcMar>
              <w:top w:w="140" w:type="dxa"/>
              <w:left w:w="160" w:type="dxa"/>
              <w:bottom w:w="140" w:type="dxa"/>
              <w:right w:w="160" w:type="dxa"/>
            </w:tcMar>
          </w:tcPr>
          <w:p w14:paraId="075D49FB" w14:textId="77777777" w:rsidR="00F11B2C" w:rsidRDefault="00000000">
            <w:r>
              <w:rPr>
                <w:color w:val="F8FAFC"/>
                <w:sz w:val="20"/>
                <w:szCs w:val="20"/>
              </w:rPr>
              <w:t>VLV-PRD-2026-REPLAY-EVO-EN</w:t>
            </w:r>
          </w:p>
        </w:tc>
      </w:tr>
      <w:tr w:rsidR="00F11B2C" w:rsidRPr="001C0E89" w14:paraId="1D98A566" w14:textId="77777777">
        <w:tc>
          <w:tcPr>
            <w:tcW w:w="1500" w:type="pct"/>
            <w:shd w:val="clear" w:color="auto" w:fill="101827"/>
            <w:tcMar>
              <w:top w:w="140" w:type="dxa"/>
              <w:left w:w="160" w:type="dxa"/>
              <w:bottom w:w="140" w:type="dxa"/>
              <w:right w:w="160" w:type="dxa"/>
            </w:tcMar>
          </w:tcPr>
          <w:p w14:paraId="13A1385C" w14:textId="77777777" w:rsidR="00F11B2C" w:rsidRDefault="00000000">
            <w:r>
              <w:rPr>
                <w:b/>
                <w:bCs/>
                <w:color w:val="66C0F4"/>
                <w:sz w:val="20"/>
                <w:szCs w:val="20"/>
              </w:rPr>
              <w:t xml:space="preserve">Author &amp; Lead </w:t>
            </w:r>
            <w:proofErr w:type="spellStart"/>
            <w:r>
              <w:rPr>
                <w:b/>
                <w:bCs/>
                <w:color w:val="66C0F4"/>
                <w:sz w:val="20"/>
                <w:szCs w:val="20"/>
              </w:rPr>
              <w:t>Architect</w:t>
            </w:r>
            <w:proofErr w:type="spellEnd"/>
          </w:p>
        </w:tc>
        <w:tc>
          <w:tcPr>
            <w:tcW w:w="3500" w:type="pct"/>
            <w:shd w:val="clear" w:color="auto" w:fill="1E293B"/>
            <w:tcMar>
              <w:top w:w="140" w:type="dxa"/>
              <w:left w:w="160" w:type="dxa"/>
              <w:bottom w:w="140" w:type="dxa"/>
              <w:right w:w="160" w:type="dxa"/>
            </w:tcMar>
          </w:tcPr>
          <w:p w14:paraId="2AFBEBFA" w14:textId="7DA279B9" w:rsidR="00F11B2C" w:rsidRPr="001C0E89" w:rsidRDefault="00000000">
            <w:pPr>
              <w:rPr>
                <w:lang w:val="en-US"/>
              </w:rPr>
            </w:pPr>
            <w:r w:rsidRPr="001C0E89">
              <w:rPr>
                <w:color w:val="F8FAFC"/>
                <w:sz w:val="20"/>
                <w:szCs w:val="20"/>
                <w:lang w:val="en-US"/>
              </w:rPr>
              <w:t xml:space="preserve">Tomás </w:t>
            </w:r>
            <w:r w:rsidR="001C0E89">
              <w:rPr>
                <w:color w:val="F8FAFC"/>
                <w:sz w:val="20"/>
                <w:szCs w:val="20"/>
                <w:lang w:val="en-US"/>
              </w:rPr>
              <w:t xml:space="preserve">Juárez </w:t>
            </w:r>
            <w:r w:rsidRPr="001C0E89">
              <w:rPr>
                <w:color w:val="F8FAFC"/>
                <w:sz w:val="20"/>
                <w:szCs w:val="20"/>
                <w:lang w:val="en-US"/>
              </w:rPr>
              <w:t>(7Kingdoms) • Lead Systems &amp; Product Architect</w:t>
            </w:r>
          </w:p>
        </w:tc>
      </w:tr>
      <w:tr w:rsidR="00F11B2C" w:rsidRPr="001C0E89" w14:paraId="23D8C620" w14:textId="77777777">
        <w:tc>
          <w:tcPr>
            <w:tcW w:w="1500" w:type="pct"/>
            <w:shd w:val="clear" w:color="auto" w:fill="101827"/>
            <w:tcMar>
              <w:top w:w="140" w:type="dxa"/>
              <w:left w:w="160" w:type="dxa"/>
              <w:bottom w:w="140" w:type="dxa"/>
              <w:right w:w="160" w:type="dxa"/>
            </w:tcMar>
          </w:tcPr>
          <w:p w14:paraId="040DE9CA" w14:textId="77777777" w:rsidR="00F11B2C" w:rsidRDefault="00000000">
            <w:r>
              <w:rPr>
                <w:b/>
                <w:bCs/>
                <w:color w:val="66C0F4"/>
                <w:sz w:val="20"/>
                <w:szCs w:val="20"/>
              </w:rPr>
              <w:t xml:space="preserve">Target </w:t>
            </w:r>
            <w:proofErr w:type="spellStart"/>
            <w:r>
              <w:rPr>
                <w:b/>
                <w:bCs/>
                <w:color w:val="66C0F4"/>
                <w:sz w:val="20"/>
                <w:szCs w:val="20"/>
              </w:rPr>
              <w:t>Stakeholders</w:t>
            </w:r>
            <w:proofErr w:type="spellEnd"/>
          </w:p>
        </w:tc>
        <w:tc>
          <w:tcPr>
            <w:tcW w:w="3500" w:type="pct"/>
            <w:shd w:val="clear" w:color="auto" w:fill="1E293B"/>
            <w:tcMar>
              <w:top w:w="140" w:type="dxa"/>
              <w:left w:w="160" w:type="dxa"/>
              <w:bottom w:w="140" w:type="dxa"/>
              <w:right w:w="160" w:type="dxa"/>
            </w:tcMar>
          </w:tcPr>
          <w:p w14:paraId="24CE928C" w14:textId="77777777" w:rsidR="00F11B2C" w:rsidRPr="001C0E89" w:rsidRDefault="00000000">
            <w:pPr>
              <w:rPr>
                <w:lang w:val="en-US"/>
              </w:rPr>
            </w:pPr>
            <w:r w:rsidRPr="001C0E89">
              <w:rPr>
                <w:color w:val="F8FAFC"/>
                <w:sz w:val="20"/>
                <w:szCs w:val="20"/>
                <w:lang w:val="en-US"/>
              </w:rPr>
              <w:t>Gabe Newell, Erik Johnson &amp; The Steam Platform Engineering Team (Valve Corporation)</w:t>
            </w:r>
          </w:p>
        </w:tc>
      </w:tr>
      <w:tr w:rsidR="00F11B2C" w:rsidRPr="001C0E89" w14:paraId="2F27AA97" w14:textId="77777777">
        <w:tc>
          <w:tcPr>
            <w:tcW w:w="1500" w:type="pct"/>
            <w:shd w:val="clear" w:color="auto" w:fill="101827"/>
            <w:tcMar>
              <w:top w:w="140" w:type="dxa"/>
              <w:left w:w="160" w:type="dxa"/>
              <w:bottom w:w="140" w:type="dxa"/>
              <w:right w:w="160" w:type="dxa"/>
            </w:tcMar>
          </w:tcPr>
          <w:p w14:paraId="4E35751E" w14:textId="77777777" w:rsidR="00F11B2C" w:rsidRDefault="00000000">
            <w:r>
              <w:rPr>
                <w:b/>
                <w:bCs/>
                <w:color w:val="66C0F4"/>
                <w:sz w:val="20"/>
                <w:szCs w:val="20"/>
              </w:rPr>
              <w:t>Project Scope</w:t>
            </w:r>
          </w:p>
        </w:tc>
        <w:tc>
          <w:tcPr>
            <w:tcW w:w="3500" w:type="pct"/>
            <w:shd w:val="clear" w:color="auto" w:fill="1E293B"/>
            <w:tcMar>
              <w:top w:w="140" w:type="dxa"/>
              <w:left w:w="160" w:type="dxa"/>
              <w:bottom w:w="140" w:type="dxa"/>
              <w:right w:w="160" w:type="dxa"/>
            </w:tcMar>
          </w:tcPr>
          <w:p w14:paraId="73DAE247" w14:textId="77777777" w:rsidR="00F11B2C" w:rsidRPr="001C0E89" w:rsidRDefault="00000000">
            <w:pPr>
              <w:rPr>
                <w:lang w:val="en-US"/>
              </w:rPr>
            </w:pPr>
            <w:r w:rsidRPr="001C0E89">
              <w:rPr>
                <w:color w:val="F8FAFC"/>
                <w:sz w:val="20"/>
                <w:szCs w:val="20"/>
                <w:lang w:val="en-US"/>
              </w:rPr>
              <w:t>Production Web Application, Multi-Persona AI Telemetry, 1v1 Versus Hub &amp; Social Poster Export</w:t>
            </w:r>
          </w:p>
        </w:tc>
      </w:tr>
      <w:tr w:rsidR="00F11B2C" w:rsidRPr="001C0E89" w14:paraId="055B0511" w14:textId="77777777">
        <w:tc>
          <w:tcPr>
            <w:tcW w:w="1500" w:type="pct"/>
            <w:shd w:val="clear" w:color="auto" w:fill="101827"/>
            <w:tcMar>
              <w:top w:w="140" w:type="dxa"/>
              <w:left w:w="160" w:type="dxa"/>
              <w:bottom w:w="140" w:type="dxa"/>
              <w:right w:w="160" w:type="dxa"/>
            </w:tcMar>
          </w:tcPr>
          <w:p w14:paraId="1FC832CE" w14:textId="77777777" w:rsidR="00F11B2C" w:rsidRDefault="00000000">
            <w:proofErr w:type="spellStart"/>
            <w:r>
              <w:rPr>
                <w:b/>
                <w:bCs/>
                <w:color w:val="66C0F4"/>
                <w:sz w:val="20"/>
                <w:szCs w:val="20"/>
              </w:rPr>
              <w:t>Release</w:t>
            </w:r>
            <w:proofErr w:type="spellEnd"/>
            <w:r>
              <w:rPr>
                <w:b/>
                <w:bCs/>
                <w:color w:val="66C0F4"/>
                <w:sz w:val="20"/>
                <w:szCs w:val="20"/>
              </w:rPr>
              <w:t xml:space="preserve"> Date / </w:t>
            </w:r>
            <w:proofErr w:type="gramStart"/>
            <w:r>
              <w:rPr>
                <w:b/>
                <w:bCs/>
                <w:color w:val="66C0F4"/>
                <w:sz w:val="20"/>
                <w:szCs w:val="20"/>
              </w:rPr>
              <w:t>Status</w:t>
            </w:r>
            <w:proofErr w:type="gramEnd"/>
          </w:p>
        </w:tc>
        <w:tc>
          <w:tcPr>
            <w:tcW w:w="3500" w:type="pct"/>
            <w:shd w:val="clear" w:color="auto" w:fill="1E293B"/>
            <w:tcMar>
              <w:top w:w="140" w:type="dxa"/>
              <w:left w:w="160" w:type="dxa"/>
              <w:bottom w:w="140" w:type="dxa"/>
              <w:right w:w="160" w:type="dxa"/>
            </w:tcMar>
          </w:tcPr>
          <w:p w14:paraId="5E51DB68" w14:textId="77777777" w:rsidR="00F11B2C" w:rsidRPr="001C0E89" w:rsidRDefault="00000000">
            <w:pPr>
              <w:rPr>
                <w:lang w:val="en-US"/>
              </w:rPr>
            </w:pPr>
            <w:r w:rsidRPr="001C0E89">
              <w:rPr>
                <w:color w:val="F8FAFC"/>
                <w:sz w:val="20"/>
                <w:szCs w:val="20"/>
                <w:lang w:val="en-US"/>
              </w:rPr>
              <w:t>October 2026 • Verified Production Build (Ready for Platform Evaluation)</w:t>
            </w:r>
          </w:p>
        </w:tc>
      </w:tr>
    </w:tbl>
    <w:p w14:paraId="0FDE2051" w14:textId="77777777" w:rsidR="00F11B2C" w:rsidRPr="001C0E89" w:rsidRDefault="00F11B2C">
      <w:pPr>
        <w:spacing w:after="300"/>
        <w:rPr>
          <w:lang w:val="en-US"/>
        </w:rPr>
      </w:pPr>
    </w:p>
    <w:p w14:paraId="578A6D4F" w14:textId="77777777" w:rsidR="00F11B2C" w:rsidRPr="001C0E89" w:rsidRDefault="00000000">
      <w:pPr>
        <w:pStyle w:val="Ttulo1"/>
        <w:spacing w:before="360" w:after="120"/>
        <w:rPr>
          <w:lang w:val="en-US"/>
        </w:rPr>
      </w:pPr>
      <w:r w:rsidRPr="001C0E89">
        <w:rPr>
          <w:b/>
          <w:bCs/>
          <w:color w:val="1A9FFF"/>
          <w:sz w:val="28"/>
          <w:szCs w:val="28"/>
          <w:lang w:val="en-US"/>
        </w:rPr>
        <w:t>1. Executive Summary: The Opportunity for Steam</w:t>
      </w:r>
    </w:p>
    <w:p w14:paraId="74905E24" w14:textId="77777777" w:rsidR="00F11B2C" w:rsidRPr="001C0E89" w:rsidRDefault="00000000">
      <w:pPr>
        <w:spacing w:after="200"/>
        <w:rPr>
          <w:lang w:val="en-US"/>
        </w:rPr>
      </w:pPr>
      <w:r w:rsidRPr="001C0E89">
        <w:rPr>
          <w:i/>
          <w:iCs/>
          <w:color w:val="64748B"/>
          <w:sz w:val="20"/>
          <w:szCs w:val="20"/>
          <w:lang w:val="en-US"/>
        </w:rPr>
        <w:t>From Passive Telemetry to an Interactive Social Catalyst</w:t>
      </w:r>
    </w:p>
    <w:p w14:paraId="6178813D" w14:textId="77777777" w:rsidR="00F11B2C" w:rsidRPr="001C0E89" w:rsidRDefault="00000000">
      <w:pPr>
        <w:spacing w:before="80" w:after="120"/>
        <w:rPr>
          <w:lang w:val="en-US"/>
        </w:rPr>
      </w:pPr>
      <w:r w:rsidRPr="001C0E89">
        <w:rPr>
          <w:lang w:val="en-US"/>
        </w:rPr>
        <w:t>Every December, tens of millions of PC gamers eagerly open their Steam Year in Review. While Valve's visual identity and statistics are celebrated, the current implementation remains largely a passive, linear infographic. Users scroll once, see broad aggregate metrics, and close the tab without taking direct action within the Steam client, store, or friend network.</w:t>
      </w:r>
    </w:p>
    <w:p w14:paraId="6702EC3B" w14:textId="77777777" w:rsidR="00F11B2C" w:rsidRPr="001C0E89" w:rsidRDefault="00000000">
      <w:pPr>
        <w:spacing w:before="80" w:after="120"/>
        <w:rPr>
          <w:lang w:val="en-US"/>
        </w:rPr>
      </w:pPr>
      <w:r w:rsidRPr="001C0E89">
        <w:rPr>
          <w:lang w:val="en-US"/>
        </w:rPr>
        <w:t xml:space="preserve">Steam Replay Evolved reimagines the annual recap from first principles. By combining gamified storytelling, AI narrators with distinct personalities, behavioral backlog economics, cross-profile 1v1 </w:t>
      </w:r>
      <w:proofErr w:type="gramStart"/>
      <w:r w:rsidRPr="001C0E89">
        <w:rPr>
          <w:lang w:val="en-US"/>
        </w:rPr>
        <w:t>duel</w:t>
      </w:r>
      <w:proofErr w:type="gramEnd"/>
      <w:r w:rsidRPr="001C0E89">
        <w:rPr>
          <w:lang w:val="en-US"/>
        </w:rPr>
        <w:t xml:space="preserve"> matchmaking, and multi-format viral poster generation, this platform transforms dormant player data into measurable engagement, co-op session resurgence, and catalog sales.</w:t>
      </w:r>
    </w:p>
    <w:tbl>
      <w:tblPr>
        <w:tblW w:w="5000" w:type="pct"/>
        <w:tblBorders>
          <w:left w:val="single" w:sz="28" w:space="0" w:color="1A9FFF"/>
          <w:insideH w:val="single" w:sz="4" w:space="0" w:color="auto"/>
          <w:insideV w:val="single" w:sz="4" w:space="0" w:color="auto"/>
        </w:tblBorders>
        <w:tblLook w:val="04A0" w:firstRow="1" w:lastRow="0" w:firstColumn="1" w:lastColumn="0" w:noHBand="0" w:noVBand="1"/>
      </w:tblPr>
      <w:tblGrid>
        <w:gridCol w:w="8991"/>
      </w:tblGrid>
      <w:tr w:rsidR="00F11B2C" w:rsidRPr="001C0E89" w14:paraId="0BE39151" w14:textId="77777777">
        <w:tc>
          <w:tcPr>
            <w:tcW w:w="0" w:type="auto"/>
            <w:shd w:val="clear" w:color="auto" w:fill="0F172A"/>
            <w:tcMar>
              <w:top w:w="180" w:type="dxa"/>
              <w:left w:w="220" w:type="dxa"/>
              <w:bottom w:w="180" w:type="dxa"/>
              <w:right w:w="220" w:type="dxa"/>
            </w:tcMar>
          </w:tcPr>
          <w:p w14:paraId="762D82ED" w14:textId="77777777" w:rsidR="00F11B2C" w:rsidRPr="001C0E89" w:rsidRDefault="00000000">
            <w:pPr>
              <w:rPr>
                <w:lang w:val="en-US"/>
              </w:rPr>
            </w:pPr>
            <w:r w:rsidRPr="001C0E89">
              <w:rPr>
                <w:b/>
                <w:bCs/>
                <w:color w:val="66C0F4"/>
                <w:lang w:val="en-US"/>
              </w:rPr>
              <w:t>Core Architectural Thesis</w:t>
            </w:r>
          </w:p>
          <w:p w14:paraId="4B04A2BA" w14:textId="77777777" w:rsidR="00F11B2C" w:rsidRPr="001C0E89" w:rsidRDefault="00000000">
            <w:pPr>
              <w:spacing w:before="90"/>
              <w:rPr>
                <w:lang w:val="en-US"/>
              </w:rPr>
            </w:pPr>
            <w:r w:rsidRPr="001C0E89">
              <w:rPr>
                <w:i/>
                <w:iCs/>
                <w:color w:val="CBD5E1"/>
                <w:sz w:val="20"/>
                <w:szCs w:val="20"/>
                <w:lang w:val="en-US"/>
              </w:rPr>
              <w:t>Player telemetry is only as valuable as the social and commercial actions it triggers. By gamifying self-reflection (backlog debt, 1v1 friend duels, broken co-op promises), we convert nostalgic review sessions into active gameplay sessions and store purchases.</w:t>
            </w:r>
          </w:p>
        </w:tc>
      </w:tr>
    </w:tbl>
    <w:p w14:paraId="344A7870" w14:textId="77777777" w:rsidR="00F11B2C" w:rsidRPr="001C0E89" w:rsidRDefault="00F11B2C">
      <w:pPr>
        <w:spacing w:after="300"/>
        <w:rPr>
          <w:lang w:val="en-US"/>
        </w:rPr>
      </w:pPr>
    </w:p>
    <w:p w14:paraId="27FB3A61" w14:textId="77777777" w:rsidR="00F11B2C" w:rsidRPr="001C0E89" w:rsidRDefault="00000000">
      <w:pPr>
        <w:pStyle w:val="Ttulo1"/>
        <w:spacing w:before="360" w:after="120"/>
        <w:rPr>
          <w:lang w:val="en-US"/>
        </w:rPr>
      </w:pPr>
      <w:r w:rsidRPr="001C0E89">
        <w:rPr>
          <w:b/>
          <w:bCs/>
          <w:color w:val="1A9FFF"/>
          <w:sz w:val="28"/>
          <w:szCs w:val="28"/>
          <w:lang w:val="en-US"/>
        </w:rPr>
        <w:t>2. Technical Transparency: Web API Constraints vs. Native Valve Telemetry</w:t>
      </w:r>
    </w:p>
    <w:p w14:paraId="6BFB5EF9" w14:textId="77777777" w:rsidR="00F11B2C" w:rsidRPr="001C0E89" w:rsidRDefault="00000000">
      <w:pPr>
        <w:spacing w:after="200"/>
        <w:rPr>
          <w:lang w:val="en-US"/>
        </w:rPr>
      </w:pPr>
      <w:r w:rsidRPr="001C0E89">
        <w:rPr>
          <w:i/>
          <w:iCs/>
          <w:color w:val="64748B"/>
          <w:sz w:val="20"/>
          <w:szCs w:val="20"/>
          <w:lang w:val="en-US"/>
        </w:rPr>
        <w:t>Detailed Analysis of Playtime Limitations &amp; Our Calendar-Derived Solution</w:t>
      </w:r>
    </w:p>
    <w:p w14:paraId="25775817" w14:textId="77777777" w:rsidR="00F11B2C" w:rsidRPr="001C0E89" w:rsidRDefault="00000000">
      <w:pPr>
        <w:spacing w:before="80" w:after="120"/>
        <w:rPr>
          <w:lang w:val="en-US"/>
        </w:rPr>
      </w:pPr>
      <w:r w:rsidRPr="001C0E89">
        <w:rPr>
          <w:lang w:val="en-US"/>
        </w:rPr>
        <w:lastRenderedPageBreak/>
        <w:t>A critical element of this presentation is total architectural transparency regarding Valve's public Web API versus internal Valve database capabilities. This section details how Steam Replay Evolved handles external constraints and why Valve's engineering team holds the key to the ultimate native implementation.</w:t>
      </w:r>
    </w:p>
    <w:p w14:paraId="6E7B37E7" w14:textId="77777777" w:rsidR="00F11B2C" w:rsidRPr="001C0E89" w:rsidRDefault="00000000">
      <w:pPr>
        <w:spacing w:before="80" w:after="120"/>
        <w:rPr>
          <w:lang w:val="en-US"/>
        </w:rPr>
      </w:pPr>
      <w:r w:rsidRPr="001C0E89">
        <w:rPr>
          <w:b/>
          <w:bCs/>
          <w:lang w:val="en-US"/>
        </w:rPr>
        <w:t>A. The Public Steam Web API Playtime Bottleneck:</w:t>
      </w:r>
    </w:p>
    <w:p w14:paraId="081C990D" w14:textId="77777777" w:rsidR="00F11B2C" w:rsidRPr="001C0E89" w:rsidRDefault="00000000">
      <w:pPr>
        <w:pStyle w:val="Prrafodelista"/>
        <w:numPr>
          <w:ilvl w:val="0"/>
          <w:numId w:val="1"/>
        </w:numPr>
        <w:spacing w:before="60" w:after="60"/>
        <w:rPr>
          <w:lang w:val="en-US"/>
        </w:rPr>
      </w:pPr>
      <w:r w:rsidRPr="001C0E89">
        <w:rPr>
          <w:b/>
          <w:bCs/>
          <w:color w:val="0F172A"/>
          <w:sz w:val="21"/>
          <w:szCs w:val="21"/>
          <w:lang w:val="en-US"/>
        </w:rPr>
        <w:t xml:space="preserve">Lifetime Aggregation Only: </w:t>
      </w:r>
      <w:r w:rsidRPr="001C0E89">
        <w:rPr>
          <w:color w:val="334155"/>
          <w:sz w:val="21"/>
          <w:szCs w:val="21"/>
          <w:lang w:val="en-US"/>
        </w:rPr>
        <w:t xml:space="preserve">The official public Steam Web API (specifically </w:t>
      </w:r>
      <w:proofErr w:type="spellStart"/>
      <w:r w:rsidRPr="001C0E89">
        <w:rPr>
          <w:color w:val="334155"/>
          <w:sz w:val="21"/>
          <w:szCs w:val="21"/>
          <w:lang w:val="en-US"/>
        </w:rPr>
        <w:t>IPlayerService</w:t>
      </w:r>
      <w:proofErr w:type="spellEnd"/>
      <w:r w:rsidRPr="001C0E89">
        <w:rPr>
          <w:color w:val="334155"/>
          <w:sz w:val="21"/>
          <w:szCs w:val="21"/>
          <w:lang w:val="en-US"/>
        </w:rPr>
        <w:t>/</w:t>
      </w:r>
      <w:proofErr w:type="spellStart"/>
      <w:r w:rsidRPr="001C0E89">
        <w:rPr>
          <w:color w:val="334155"/>
          <w:sz w:val="21"/>
          <w:szCs w:val="21"/>
          <w:lang w:val="en-US"/>
        </w:rPr>
        <w:t>GetOwnedGames</w:t>
      </w:r>
      <w:proofErr w:type="spellEnd"/>
      <w:r w:rsidRPr="001C0E89">
        <w:rPr>
          <w:color w:val="334155"/>
          <w:sz w:val="21"/>
          <w:szCs w:val="21"/>
          <w:lang w:val="en-US"/>
        </w:rPr>
        <w:t>) only exposes two playtime properties: '</w:t>
      </w:r>
      <w:proofErr w:type="spellStart"/>
      <w:r w:rsidRPr="001C0E89">
        <w:rPr>
          <w:color w:val="334155"/>
          <w:sz w:val="21"/>
          <w:szCs w:val="21"/>
          <w:lang w:val="en-US"/>
        </w:rPr>
        <w:t>playtime_forever</w:t>
      </w:r>
      <w:proofErr w:type="spellEnd"/>
      <w:r w:rsidRPr="001C0E89">
        <w:rPr>
          <w:color w:val="334155"/>
          <w:sz w:val="21"/>
          <w:szCs w:val="21"/>
          <w:lang w:val="en-US"/>
        </w:rPr>
        <w:t>' (total cumulative minutes played across the entire account's lifespan) and 'playtime_2weeks' (minutes in the trailing two weeks). Valve does not expose per-session timestamps or annual playtime slices to external Web API keys.</w:t>
      </w:r>
    </w:p>
    <w:p w14:paraId="4C282C36" w14:textId="77777777" w:rsidR="00F11B2C" w:rsidRPr="001C0E89" w:rsidRDefault="00000000">
      <w:pPr>
        <w:pStyle w:val="Prrafodelista"/>
        <w:numPr>
          <w:ilvl w:val="0"/>
          <w:numId w:val="1"/>
        </w:numPr>
        <w:spacing w:before="60" w:after="60"/>
        <w:rPr>
          <w:lang w:val="en-US"/>
        </w:rPr>
      </w:pPr>
      <w:r w:rsidRPr="001C0E89">
        <w:rPr>
          <w:b/>
          <w:bCs/>
          <w:color w:val="0F172A"/>
          <w:sz w:val="21"/>
          <w:szCs w:val="21"/>
          <w:lang w:val="en-US"/>
        </w:rPr>
        <w:t xml:space="preserve">Third-Party Session Privacy: </w:t>
      </w:r>
      <w:r w:rsidRPr="001C0E89">
        <w:rPr>
          <w:color w:val="334155"/>
          <w:sz w:val="21"/>
          <w:szCs w:val="21"/>
          <w:lang w:val="en-US"/>
        </w:rPr>
        <w:t>Valve's privacy architecture deliberately conceals '</w:t>
      </w:r>
      <w:proofErr w:type="spellStart"/>
      <w:r w:rsidRPr="001C0E89">
        <w:rPr>
          <w:color w:val="334155"/>
          <w:sz w:val="21"/>
          <w:szCs w:val="21"/>
          <w:lang w:val="en-US"/>
        </w:rPr>
        <w:t>rtime_last_played</w:t>
      </w:r>
      <w:proofErr w:type="spellEnd"/>
      <w:r w:rsidRPr="001C0E89">
        <w:rPr>
          <w:color w:val="334155"/>
          <w:sz w:val="21"/>
          <w:szCs w:val="21"/>
          <w:lang w:val="en-US"/>
        </w:rPr>
        <w:t xml:space="preserve">' and session logs </w:t>
      </w:r>
      <w:proofErr w:type="gramStart"/>
      <w:r w:rsidRPr="001C0E89">
        <w:rPr>
          <w:color w:val="334155"/>
          <w:sz w:val="21"/>
          <w:szCs w:val="21"/>
          <w:lang w:val="en-US"/>
        </w:rPr>
        <w:t>on</w:t>
      </w:r>
      <w:proofErr w:type="gramEnd"/>
      <w:r w:rsidRPr="001C0E89">
        <w:rPr>
          <w:color w:val="334155"/>
          <w:sz w:val="21"/>
          <w:szCs w:val="21"/>
          <w:lang w:val="en-US"/>
        </w:rPr>
        <w:t xml:space="preserve"> external friend libraries, making it impossible for any third-party tool to query the exact hours a friend played in a specific calendar year via standard REST endpoints.</w:t>
      </w:r>
    </w:p>
    <w:p w14:paraId="3C34FF11" w14:textId="77777777" w:rsidR="00F11B2C" w:rsidRPr="001C0E89" w:rsidRDefault="00000000">
      <w:pPr>
        <w:spacing w:before="80" w:after="120"/>
        <w:rPr>
          <w:lang w:val="en-US"/>
        </w:rPr>
      </w:pPr>
      <w:r w:rsidRPr="001C0E89">
        <w:rPr>
          <w:b/>
          <w:bCs/>
          <w:lang w:val="en-US"/>
        </w:rPr>
        <w:t>B. How Steam Replay Evolved Solved This Gracefully:</w:t>
      </w:r>
    </w:p>
    <w:p w14:paraId="5829F4C8" w14:textId="77777777" w:rsidR="00F11B2C" w:rsidRPr="001C0E89" w:rsidRDefault="00000000">
      <w:pPr>
        <w:pStyle w:val="Prrafodelista"/>
        <w:numPr>
          <w:ilvl w:val="0"/>
          <w:numId w:val="1"/>
        </w:numPr>
        <w:spacing w:before="60" w:after="60"/>
        <w:rPr>
          <w:lang w:val="en-US"/>
        </w:rPr>
      </w:pPr>
      <w:r w:rsidRPr="001C0E89">
        <w:rPr>
          <w:b/>
          <w:bCs/>
          <w:color w:val="0F172A"/>
          <w:sz w:val="21"/>
          <w:szCs w:val="21"/>
          <w:lang w:val="en-US"/>
        </w:rPr>
        <w:t xml:space="preserve">Dual-Metric Playtime Architecture: </w:t>
      </w:r>
      <w:r w:rsidRPr="001C0E89">
        <w:rPr>
          <w:color w:val="334155"/>
          <w:sz w:val="21"/>
          <w:szCs w:val="21"/>
          <w:lang w:val="en-US"/>
        </w:rPr>
        <w:t>Rather than showing confusing or misleading data, Steam Replay Evolved establishes a dual-tier model. We use the account's verified global playtime (</w:t>
      </w:r>
      <w:proofErr w:type="spellStart"/>
      <w:r w:rsidRPr="001C0E89">
        <w:rPr>
          <w:color w:val="334155"/>
          <w:sz w:val="21"/>
          <w:szCs w:val="21"/>
          <w:lang w:val="en-US"/>
        </w:rPr>
        <w:t>playtime_forever</w:t>
      </w:r>
      <w:proofErr w:type="spellEnd"/>
      <w:r w:rsidRPr="001C0E89">
        <w:rPr>
          <w:color w:val="334155"/>
          <w:sz w:val="21"/>
          <w:szCs w:val="21"/>
          <w:lang w:val="en-US"/>
        </w:rPr>
        <w:t>) as the absolute anchor of truth for lifetime rankings, while calibrating annual 2026 gameplay sessions based on active monthly timeline telemetry.</w:t>
      </w:r>
    </w:p>
    <w:p w14:paraId="5CA0930B" w14:textId="77777777" w:rsidR="00F11B2C" w:rsidRPr="001C0E89" w:rsidRDefault="00000000">
      <w:pPr>
        <w:pStyle w:val="Prrafodelista"/>
        <w:numPr>
          <w:ilvl w:val="0"/>
          <w:numId w:val="1"/>
        </w:numPr>
        <w:spacing w:before="60" w:after="60"/>
        <w:rPr>
          <w:lang w:val="en-US"/>
        </w:rPr>
      </w:pPr>
      <w:r w:rsidRPr="001C0E89">
        <w:rPr>
          <w:b/>
          <w:bCs/>
          <w:color w:val="0F172A"/>
          <w:sz w:val="21"/>
          <w:szCs w:val="21"/>
          <w:lang w:val="en-US"/>
        </w:rPr>
        <w:t xml:space="preserve">Seasonal Playtime Calibration: </w:t>
      </w:r>
      <w:r w:rsidRPr="001C0E89">
        <w:rPr>
          <w:color w:val="334155"/>
          <w:sz w:val="21"/>
          <w:szCs w:val="21"/>
          <w:lang w:val="en-US"/>
        </w:rPr>
        <w:t>For example, in Tomás's verified account, Dying Light reflects 74.5 hours in 2026 alongside its 127.5 hours lifetime total. The UI transparently presents both figures: '74.5 hours in 2026 (127.5h all-time)', giving players a realistic seasonal picture without discarding their all-time dedication.</w:t>
      </w:r>
    </w:p>
    <w:p w14:paraId="1735E68A" w14:textId="77777777" w:rsidR="00F11B2C" w:rsidRPr="001C0E89" w:rsidRDefault="00000000">
      <w:pPr>
        <w:pStyle w:val="Prrafodelista"/>
        <w:numPr>
          <w:ilvl w:val="0"/>
          <w:numId w:val="1"/>
        </w:numPr>
        <w:spacing w:before="60" w:after="60"/>
        <w:rPr>
          <w:lang w:val="en-US"/>
        </w:rPr>
      </w:pPr>
      <w:r w:rsidRPr="001C0E89">
        <w:rPr>
          <w:b/>
          <w:bCs/>
          <w:color w:val="0F172A"/>
          <w:sz w:val="21"/>
          <w:szCs w:val="21"/>
          <w:lang w:val="en-US"/>
        </w:rPr>
        <w:t xml:space="preserve">Yearly Achievement Increments: </w:t>
      </w:r>
      <w:r w:rsidRPr="001C0E89">
        <w:rPr>
          <w:color w:val="334155"/>
          <w:sz w:val="21"/>
          <w:szCs w:val="21"/>
          <w:lang w:val="en-US"/>
        </w:rPr>
        <w:t>Similarly, the system isolates annual achievement unlocks (+14 in Dying Light, +18 in Isaac, +11 in Tiny Tina, +9 in Hollow Knight) totaling ~107 unlocked in 2026, avoiding the unrealistic inflation of showing all 778 historical achievements as if they occurred in a single season.</w:t>
      </w:r>
    </w:p>
    <w:tbl>
      <w:tblPr>
        <w:tblW w:w="5000" w:type="pct"/>
        <w:tblBorders>
          <w:left w:val="single" w:sz="28" w:space="0" w:color="1A9FFF"/>
          <w:insideH w:val="single" w:sz="4" w:space="0" w:color="auto"/>
          <w:insideV w:val="single" w:sz="4" w:space="0" w:color="auto"/>
        </w:tblBorders>
        <w:tblLook w:val="04A0" w:firstRow="1" w:lastRow="0" w:firstColumn="1" w:lastColumn="0" w:noHBand="0" w:noVBand="1"/>
      </w:tblPr>
      <w:tblGrid>
        <w:gridCol w:w="8991"/>
      </w:tblGrid>
      <w:tr w:rsidR="00F11B2C" w:rsidRPr="001C0E89" w14:paraId="23C2ACF9" w14:textId="77777777">
        <w:tc>
          <w:tcPr>
            <w:tcW w:w="0" w:type="auto"/>
            <w:shd w:val="clear" w:color="auto" w:fill="0F172A"/>
            <w:tcMar>
              <w:top w:w="180" w:type="dxa"/>
              <w:left w:w="220" w:type="dxa"/>
              <w:bottom w:w="180" w:type="dxa"/>
              <w:right w:w="220" w:type="dxa"/>
            </w:tcMar>
          </w:tcPr>
          <w:p w14:paraId="09D9F1EF" w14:textId="77777777" w:rsidR="00F11B2C" w:rsidRPr="001C0E89" w:rsidRDefault="00000000">
            <w:pPr>
              <w:rPr>
                <w:lang w:val="en-US"/>
              </w:rPr>
            </w:pPr>
            <w:r w:rsidRPr="001C0E89">
              <w:rPr>
                <w:b/>
                <w:bCs/>
                <w:color w:val="66C0F4"/>
                <w:lang w:val="en-US"/>
              </w:rPr>
              <w:t>The Native Valve Engineering Advantage</w:t>
            </w:r>
          </w:p>
          <w:p w14:paraId="09232157" w14:textId="77777777" w:rsidR="00F11B2C" w:rsidRPr="001C0E89" w:rsidRDefault="00000000">
            <w:pPr>
              <w:spacing w:before="90"/>
              <w:rPr>
                <w:lang w:val="en-US"/>
              </w:rPr>
            </w:pPr>
            <w:r w:rsidRPr="001C0E89">
              <w:rPr>
                <w:i/>
                <w:iCs/>
                <w:color w:val="CBD5E1"/>
                <w:sz w:val="20"/>
                <w:szCs w:val="20"/>
                <w:lang w:val="en-US"/>
              </w:rPr>
              <w:t>While our external engine successfully derives and calibrates 2026 data using intelligent timeline projection, Valve's internal backend engineers have direct SQL access to raw microsecond session start/end timestamps and Steam Deck telemetry. Natively embedded inside the Steam Client, this engine would achieve 100% microsecond accuracy across all 132+ million active users with zero extrapolation.</w:t>
            </w:r>
          </w:p>
        </w:tc>
      </w:tr>
    </w:tbl>
    <w:p w14:paraId="7E727FEE" w14:textId="77777777" w:rsidR="00F11B2C" w:rsidRPr="001C0E89" w:rsidRDefault="00F11B2C">
      <w:pPr>
        <w:spacing w:after="300"/>
        <w:rPr>
          <w:lang w:val="en-US"/>
        </w:rPr>
      </w:pPr>
    </w:p>
    <w:p w14:paraId="09A2C580" w14:textId="77777777" w:rsidR="00F11B2C" w:rsidRPr="001C0E89" w:rsidRDefault="00000000">
      <w:pPr>
        <w:pStyle w:val="Ttulo1"/>
        <w:spacing w:before="360" w:after="120"/>
        <w:rPr>
          <w:lang w:val="en-US"/>
        </w:rPr>
      </w:pPr>
      <w:r w:rsidRPr="001C0E89">
        <w:rPr>
          <w:b/>
          <w:bCs/>
          <w:color w:val="1A9FFF"/>
          <w:sz w:val="28"/>
          <w:szCs w:val="28"/>
          <w:lang w:val="en-US"/>
        </w:rPr>
        <w:t>3. Complete Feature Architecture &amp; Innovations</w:t>
      </w:r>
    </w:p>
    <w:p w14:paraId="447F72AD" w14:textId="77777777" w:rsidR="00F11B2C" w:rsidRPr="001C0E89" w:rsidRDefault="00000000">
      <w:pPr>
        <w:spacing w:after="200"/>
        <w:rPr>
          <w:lang w:val="en-US"/>
        </w:rPr>
      </w:pPr>
      <w:r w:rsidRPr="001C0E89">
        <w:rPr>
          <w:i/>
          <w:iCs/>
          <w:color w:val="64748B"/>
          <w:sz w:val="20"/>
          <w:szCs w:val="20"/>
          <w:lang w:val="en-US"/>
        </w:rPr>
        <w:t>The 10 Pillars of Steam Replay Evolved</w:t>
      </w:r>
    </w:p>
    <w:p w14:paraId="685F3302" w14:textId="77777777" w:rsidR="00F11B2C" w:rsidRPr="001C0E89" w:rsidRDefault="00000000">
      <w:pPr>
        <w:pStyle w:val="Prrafodelista"/>
        <w:numPr>
          <w:ilvl w:val="0"/>
          <w:numId w:val="1"/>
        </w:numPr>
        <w:spacing w:before="60" w:after="60"/>
        <w:rPr>
          <w:lang w:val="en-US"/>
        </w:rPr>
      </w:pPr>
      <w:r w:rsidRPr="001C0E89">
        <w:rPr>
          <w:b/>
          <w:bCs/>
          <w:color w:val="0F172A"/>
          <w:sz w:val="21"/>
          <w:szCs w:val="21"/>
          <w:lang w:val="en-US"/>
        </w:rPr>
        <w:t xml:space="preserve">1. </w:t>
      </w:r>
      <w:proofErr w:type="spellStart"/>
      <w:r w:rsidRPr="001C0E89">
        <w:rPr>
          <w:b/>
          <w:bCs/>
          <w:color w:val="0F172A"/>
          <w:sz w:val="21"/>
          <w:szCs w:val="21"/>
          <w:lang w:val="en-US"/>
        </w:rPr>
        <w:t>Diógenes</w:t>
      </w:r>
      <w:proofErr w:type="spellEnd"/>
      <w:r w:rsidRPr="001C0E89">
        <w:rPr>
          <w:b/>
          <w:bCs/>
          <w:color w:val="0F172A"/>
          <w:sz w:val="21"/>
          <w:szCs w:val="21"/>
          <w:lang w:val="en-US"/>
        </w:rPr>
        <w:t xml:space="preserve"> Syndrome &amp; Backlog Debt Calculator: </w:t>
      </w:r>
      <w:r w:rsidRPr="001C0E89">
        <w:rPr>
          <w:color w:val="334155"/>
          <w:sz w:val="21"/>
          <w:szCs w:val="21"/>
          <w:lang w:val="en-US"/>
        </w:rPr>
        <w:t>Quantifies untouched games (0 minutes played) and calculates the player's 'Life Debt' in hours. Features an interactive amortization slider allowing users to see exactly how many years at X hours/day are needed to clear their catalog.</w:t>
      </w:r>
    </w:p>
    <w:p w14:paraId="2734BD9A" w14:textId="77777777" w:rsidR="00F11B2C" w:rsidRPr="001C0E89" w:rsidRDefault="00000000">
      <w:pPr>
        <w:pStyle w:val="Prrafodelista"/>
        <w:numPr>
          <w:ilvl w:val="0"/>
          <w:numId w:val="1"/>
        </w:numPr>
        <w:spacing w:before="60" w:after="60"/>
        <w:rPr>
          <w:lang w:val="en-US"/>
        </w:rPr>
      </w:pPr>
      <w:r w:rsidRPr="001C0E89">
        <w:rPr>
          <w:b/>
          <w:bCs/>
          <w:color w:val="0F172A"/>
          <w:sz w:val="21"/>
          <w:szCs w:val="21"/>
          <w:lang w:val="en-US"/>
        </w:rPr>
        <w:t xml:space="preserve">2. Monopoly of Time &amp; Native Desktop Hooks: </w:t>
      </w:r>
      <w:r w:rsidRPr="001C0E89">
        <w:rPr>
          <w:color w:val="334155"/>
          <w:sz w:val="21"/>
          <w:szCs w:val="21"/>
          <w:lang w:val="en-US"/>
        </w:rPr>
        <w:t xml:space="preserve">Interactive Top 5 showcase with vertical covers, completion tags, and 3 immediate action triggers: View Achievements, </w:t>
      </w:r>
      <w:r w:rsidRPr="001C0E89">
        <w:rPr>
          <w:color w:val="334155"/>
          <w:sz w:val="21"/>
          <w:szCs w:val="21"/>
          <w:lang w:val="en-US"/>
        </w:rPr>
        <w:lastRenderedPageBreak/>
        <w:t>Open Steam Store, and Launch Directly in Desktop Client (using native steam://nav/games/details/ protocols).</w:t>
      </w:r>
    </w:p>
    <w:p w14:paraId="2D5A89AC" w14:textId="77777777" w:rsidR="00F11B2C" w:rsidRPr="001C0E89" w:rsidRDefault="00000000">
      <w:pPr>
        <w:pStyle w:val="Prrafodelista"/>
        <w:numPr>
          <w:ilvl w:val="0"/>
          <w:numId w:val="1"/>
        </w:numPr>
        <w:spacing w:before="60" w:after="60"/>
        <w:rPr>
          <w:lang w:val="en-US"/>
        </w:rPr>
      </w:pPr>
      <w:r w:rsidRPr="001C0E89">
        <w:rPr>
          <w:b/>
          <w:bCs/>
          <w:color w:val="0F172A"/>
          <w:sz w:val="21"/>
          <w:szCs w:val="21"/>
          <w:lang w:val="en-US"/>
        </w:rPr>
        <w:t xml:space="preserve">3. Annual Streak &amp; 10-Month Interactive Calendar: </w:t>
      </w:r>
      <w:r w:rsidRPr="001C0E89">
        <w:rPr>
          <w:color w:val="334155"/>
          <w:sz w:val="21"/>
          <w:szCs w:val="21"/>
          <w:lang w:val="en-US"/>
        </w:rPr>
        <w:t>Full monthly breakdown from January to October displaying the dominant game, monthly play hours, achievements earned, and secondary rotational titles, anchored by the player's longest continuous gaming streak (e.g., 22 days in August).</w:t>
      </w:r>
    </w:p>
    <w:p w14:paraId="05606554" w14:textId="77777777" w:rsidR="00F11B2C" w:rsidRPr="001C0E89" w:rsidRDefault="00000000">
      <w:pPr>
        <w:pStyle w:val="Prrafodelista"/>
        <w:numPr>
          <w:ilvl w:val="0"/>
          <w:numId w:val="1"/>
        </w:numPr>
        <w:spacing w:before="60" w:after="60"/>
        <w:rPr>
          <w:lang w:val="en-US"/>
        </w:rPr>
      </w:pPr>
      <w:r w:rsidRPr="001C0E89">
        <w:rPr>
          <w:b/>
          <w:bCs/>
          <w:color w:val="0F172A"/>
          <w:sz w:val="21"/>
          <w:szCs w:val="21"/>
          <w:lang w:val="en-US"/>
        </w:rPr>
        <w:t xml:space="preserve">4. Circadian Gamer Chronobiology (Club </w:t>
      </w:r>
      <w:proofErr w:type="spellStart"/>
      <w:r w:rsidRPr="001C0E89">
        <w:rPr>
          <w:b/>
          <w:bCs/>
          <w:color w:val="0F172A"/>
          <w:sz w:val="21"/>
          <w:szCs w:val="21"/>
          <w:lang w:val="en-US"/>
        </w:rPr>
        <w:t>Vampiro</w:t>
      </w:r>
      <w:proofErr w:type="spellEnd"/>
      <w:r w:rsidRPr="001C0E89">
        <w:rPr>
          <w:b/>
          <w:bCs/>
          <w:color w:val="0F172A"/>
          <w:sz w:val="21"/>
          <w:szCs w:val="21"/>
          <w:lang w:val="en-US"/>
        </w:rPr>
        <w:t xml:space="preserve">): </w:t>
      </w:r>
      <w:r w:rsidRPr="001C0E89">
        <w:rPr>
          <w:color w:val="334155"/>
          <w:sz w:val="21"/>
          <w:szCs w:val="21"/>
          <w:lang w:val="en-US"/>
        </w:rPr>
        <w:t>Visualizes day-night biological rhythms: morning, afternoon, prime time, and the dedicated 'Vampire Club' (late-night gaming). Highlights the single longest marathon session (e.g., 10.5h continuous run) and highest peak day.</w:t>
      </w:r>
    </w:p>
    <w:p w14:paraId="5E1BF2D3" w14:textId="77777777" w:rsidR="00F11B2C" w:rsidRPr="001C0E89" w:rsidRDefault="00000000">
      <w:pPr>
        <w:pStyle w:val="Prrafodelista"/>
        <w:numPr>
          <w:ilvl w:val="0"/>
          <w:numId w:val="1"/>
        </w:numPr>
        <w:spacing w:before="60" w:after="60"/>
        <w:rPr>
          <w:lang w:val="en-US"/>
        </w:rPr>
      </w:pPr>
      <w:r w:rsidRPr="001C0E89">
        <w:rPr>
          <w:b/>
          <w:bCs/>
          <w:color w:val="0F172A"/>
          <w:sz w:val="21"/>
          <w:szCs w:val="21"/>
          <w:lang w:val="en-US"/>
        </w:rPr>
        <w:t xml:space="preserve">5. Love vs. Wallet Economics &amp; Genre Radar: </w:t>
      </w:r>
      <w:r w:rsidRPr="001C0E89">
        <w:rPr>
          <w:color w:val="334155"/>
          <w:sz w:val="21"/>
          <w:szCs w:val="21"/>
          <w:lang w:val="en-US"/>
        </w:rPr>
        <w:t>Calculates real cost-per-hour amortized value ($/hour) to contrast ultra-cost-effective masteries ($0.15/h) against expensive unplayed 'paperweights' ($59.99/0h). Features a 6-axis player DNA radar compared against global Steam community medians, complete with gifted game exclusion.</w:t>
      </w:r>
    </w:p>
    <w:p w14:paraId="713F620A" w14:textId="77777777" w:rsidR="00F11B2C" w:rsidRPr="001C0E89" w:rsidRDefault="00000000">
      <w:pPr>
        <w:pStyle w:val="Prrafodelista"/>
        <w:numPr>
          <w:ilvl w:val="0"/>
          <w:numId w:val="1"/>
        </w:numPr>
        <w:spacing w:before="60" w:after="60"/>
        <w:rPr>
          <w:lang w:val="en-US"/>
        </w:rPr>
      </w:pPr>
      <w:r w:rsidRPr="001C0E89">
        <w:rPr>
          <w:b/>
          <w:bCs/>
          <w:color w:val="0F172A"/>
          <w:sz w:val="21"/>
          <w:szCs w:val="21"/>
          <w:lang w:val="en-US"/>
        </w:rPr>
        <w:t xml:space="preserve">6. Co-op Squad &amp; Broken Promises Analysis: </w:t>
      </w:r>
      <w:r w:rsidRPr="001C0E89">
        <w:rPr>
          <w:color w:val="334155"/>
          <w:sz w:val="21"/>
          <w:szCs w:val="21"/>
          <w:lang w:val="en-US"/>
        </w:rPr>
        <w:t>Identifies the user's #1 co-op partner (Night) with a calculated synchronization compatibility score. Displays shared titles played side-by-</w:t>
      </w:r>
      <w:proofErr w:type="gramStart"/>
      <w:r w:rsidRPr="001C0E89">
        <w:rPr>
          <w:color w:val="334155"/>
          <w:sz w:val="21"/>
          <w:szCs w:val="21"/>
          <w:lang w:val="en-US"/>
        </w:rPr>
        <w:t>side, but</w:t>
      </w:r>
      <w:proofErr w:type="gramEnd"/>
      <w:r w:rsidRPr="001C0E89">
        <w:rPr>
          <w:color w:val="334155"/>
          <w:sz w:val="21"/>
          <w:szCs w:val="21"/>
          <w:lang w:val="en-US"/>
        </w:rPr>
        <w:t xml:space="preserve"> crucially highlights 'Broken Promises': games purchased together during sales that were left uninstalled.</w:t>
      </w:r>
    </w:p>
    <w:p w14:paraId="27A10E39" w14:textId="77777777" w:rsidR="00F11B2C" w:rsidRPr="001C0E89" w:rsidRDefault="00000000">
      <w:pPr>
        <w:pStyle w:val="Prrafodelista"/>
        <w:numPr>
          <w:ilvl w:val="0"/>
          <w:numId w:val="1"/>
        </w:numPr>
        <w:spacing w:before="60" w:after="60"/>
        <w:rPr>
          <w:lang w:val="en-US"/>
        </w:rPr>
      </w:pPr>
      <w:r w:rsidRPr="001C0E89">
        <w:rPr>
          <w:b/>
          <w:bCs/>
          <w:color w:val="0F172A"/>
          <w:sz w:val="21"/>
          <w:szCs w:val="21"/>
          <w:lang w:val="en-US"/>
        </w:rPr>
        <w:t xml:space="preserve">7. Cross-Profile 1v1 Versus Mode: </w:t>
      </w:r>
      <w:r w:rsidRPr="001C0E89">
        <w:rPr>
          <w:color w:val="334155"/>
          <w:sz w:val="21"/>
          <w:szCs w:val="21"/>
          <w:lang w:val="en-US"/>
        </w:rPr>
        <w:t xml:space="preserve">Enables instant head-to-head stat duels against any friend in the squad or any external public Steam ID / custom URL. </w:t>
      </w:r>
      <w:proofErr w:type="gramStart"/>
      <w:r w:rsidRPr="001C0E89">
        <w:rPr>
          <w:color w:val="334155"/>
          <w:sz w:val="21"/>
          <w:szCs w:val="21"/>
          <w:lang w:val="en-US"/>
        </w:rPr>
        <w:t>Compares</w:t>
      </w:r>
      <w:proofErr w:type="gramEnd"/>
      <w:r w:rsidRPr="001C0E89">
        <w:rPr>
          <w:color w:val="334155"/>
          <w:sz w:val="21"/>
          <w:szCs w:val="21"/>
          <w:lang w:val="en-US"/>
        </w:rPr>
        <w:t xml:space="preserve"> seasonal hours, streaks, achievements, and library efficiency with real-time winner highlights.</w:t>
      </w:r>
    </w:p>
    <w:p w14:paraId="68AB6C75" w14:textId="77777777" w:rsidR="00F11B2C" w:rsidRDefault="00000000">
      <w:pPr>
        <w:pStyle w:val="Prrafodelista"/>
        <w:numPr>
          <w:ilvl w:val="0"/>
          <w:numId w:val="1"/>
        </w:numPr>
        <w:spacing w:before="60" w:after="60"/>
      </w:pPr>
      <w:r w:rsidRPr="001C0E89">
        <w:rPr>
          <w:b/>
          <w:bCs/>
          <w:color w:val="0F172A"/>
          <w:sz w:val="21"/>
          <w:szCs w:val="21"/>
          <w:lang w:val="en-US"/>
        </w:rPr>
        <w:t xml:space="preserve">8. Multi-Personality AI Commentary Engine: </w:t>
      </w:r>
      <w:r w:rsidRPr="001C0E89">
        <w:rPr>
          <w:color w:val="334155"/>
          <w:sz w:val="21"/>
          <w:szCs w:val="21"/>
          <w:lang w:val="en-US"/>
        </w:rPr>
        <w:t xml:space="preserve">Integrates 4 specialized AI personas: </w:t>
      </w:r>
      <w:proofErr w:type="spellStart"/>
      <w:r w:rsidRPr="001C0E89">
        <w:rPr>
          <w:color w:val="334155"/>
          <w:sz w:val="21"/>
          <w:szCs w:val="21"/>
          <w:lang w:val="en-US"/>
        </w:rPr>
        <w:t>GLaDOS</w:t>
      </w:r>
      <w:proofErr w:type="spellEnd"/>
      <w:r w:rsidRPr="001C0E89">
        <w:rPr>
          <w:color w:val="334155"/>
          <w:sz w:val="21"/>
          <w:szCs w:val="21"/>
          <w:lang w:val="en-US"/>
        </w:rPr>
        <w:t xml:space="preserve"> (cold Aperture Science neurotoxin sarcasm), El Amigo Sin </w:t>
      </w:r>
      <w:proofErr w:type="spellStart"/>
      <w:r w:rsidRPr="001C0E89">
        <w:rPr>
          <w:color w:val="334155"/>
          <w:sz w:val="21"/>
          <w:szCs w:val="21"/>
          <w:lang w:val="en-US"/>
        </w:rPr>
        <w:t>Filtro</w:t>
      </w:r>
      <w:proofErr w:type="spellEnd"/>
      <w:r w:rsidRPr="001C0E89">
        <w:rPr>
          <w:color w:val="334155"/>
          <w:sz w:val="21"/>
          <w:szCs w:val="21"/>
          <w:lang w:val="en-US"/>
        </w:rPr>
        <w:t xml:space="preserve"> (brutal 3 AM Discord roast), Relator de Fútbol (epic stadium broadcast), and Dr. Sigmund Gamer (clinical DSM-V psychological gaming analysis). </w:t>
      </w:r>
      <w:proofErr w:type="spellStart"/>
      <w:r>
        <w:rPr>
          <w:color w:val="334155"/>
          <w:sz w:val="21"/>
          <w:szCs w:val="21"/>
        </w:rPr>
        <w:t>Features</w:t>
      </w:r>
      <w:proofErr w:type="spellEnd"/>
      <w:r>
        <w:rPr>
          <w:color w:val="334155"/>
          <w:sz w:val="21"/>
          <w:szCs w:val="21"/>
        </w:rPr>
        <w:t xml:space="preserve"> </w:t>
      </w:r>
      <w:proofErr w:type="spellStart"/>
      <w:r>
        <w:rPr>
          <w:color w:val="334155"/>
          <w:sz w:val="21"/>
          <w:szCs w:val="21"/>
        </w:rPr>
        <w:t>dynamic</w:t>
      </w:r>
      <w:proofErr w:type="spellEnd"/>
      <w:r>
        <w:rPr>
          <w:color w:val="334155"/>
          <w:sz w:val="21"/>
          <w:szCs w:val="21"/>
        </w:rPr>
        <w:t xml:space="preserve"> angle </w:t>
      </w:r>
      <w:proofErr w:type="spellStart"/>
      <w:r>
        <w:rPr>
          <w:color w:val="334155"/>
          <w:sz w:val="21"/>
          <w:szCs w:val="21"/>
        </w:rPr>
        <w:t>re-rolling</w:t>
      </w:r>
      <w:proofErr w:type="spellEnd"/>
      <w:r>
        <w:rPr>
          <w:color w:val="334155"/>
          <w:sz w:val="21"/>
          <w:szCs w:val="21"/>
        </w:rPr>
        <w:t xml:space="preserve"> </w:t>
      </w:r>
      <w:proofErr w:type="spellStart"/>
      <w:r>
        <w:rPr>
          <w:color w:val="334155"/>
          <w:sz w:val="21"/>
          <w:szCs w:val="21"/>
        </w:rPr>
        <w:t>on</w:t>
      </w:r>
      <w:proofErr w:type="spellEnd"/>
      <w:r>
        <w:rPr>
          <w:color w:val="334155"/>
          <w:sz w:val="21"/>
          <w:szCs w:val="21"/>
        </w:rPr>
        <w:t xml:space="preserve"> </w:t>
      </w:r>
      <w:proofErr w:type="spellStart"/>
      <w:r>
        <w:rPr>
          <w:color w:val="334155"/>
          <w:sz w:val="21"/>
          <w:szCs w:val="21"/>
        </w:rPr>
        <w:t>demand</w:t>
      </w:r>
      <w:proofErr w:type="spellEnd"/>
      <w:r>
        <w:rPr>
          <w:color w:val="334155"/>
          <w:sz w:val="21"/>
          <w:szCs w:val="21"/>
        </w:rPr>
        <w:t>.</w:t>
      </w:r>
    </w:p>
    <w:p w14:paraId="136CB6D9" w14:textId="77777777" w:rsidR="00F11B2C" w:rsidRPr="001C0E89" w:rsidRDefault="00000000">
      <w:pPr>
        <w:pStyle w:val="Prrafodelista"/>
        <w:numPr>
          <w:ilvl w:val="0"/>
          <w:numId w:val="1"/>
        </w:numPr>
        <w:spacing w:before="60" w:after="60"/>
        <w:rPr>
          <w:lang w:val="en-US"/>
        </w:rPr>
      </w:pPr>
      <w:r w:rsidRPr="001C0E89">
        <w:rPr>
          <w:b/>
          <w:bCs/>
          <w:color w:val="0F172A"/>
          <w:sz w:val="21"/>
          <w:szCs w:val="21"/>
          <w:lang w:val="en-US"/>
        </w:rPr>
        <w:t xml:space="preserve">9. Multi-Format Social Export Engine: </w:t>
      </w:r>
      <w:r w:rsidRPr="001C0E89">
        <w:rPr>
          <w:color w:val="334155"/>
          <w:sz w:val="21"/>
          <w:szCs w:val="21"/>
          <w:lang w:val="en-US"/>
        </w:rPr>
        <w:t>One-click high-resolution rendering into 3 tailored formats: Bento Horizontal (Twitter/Desktop), 9:16 Vertical Stories (TikTok, Instagram Reels, YouTube Shorts), and Steam Trading Card format, paired with auto-formatted clipboard sharing.</w:t>
      </w:r>
    </w:p>
    <w:p w14:paraId="4CAF5D5A" w14:textId="77777777" w:rsidR="00F11B2C" w:rsidRPr="001C0E89" w:rsidRDefault="00000000">
      <w:pPr>
        <w:pStyle w:val="Prrafodelista"/>
        <w:numPr>
          <w:ilvl w:val="0"/>
          <w:numId w:val="1"/>
        </w:numPr>
        <w:spacing w:before="60" w:after="60"/>
        <w:rPr>
          <w:lang w:val="en-US"/>
        </w:rPr>
      </w:pPr>
      <w:r w:rsidRPr="001C0E89">
        <w:rPr>
          <w:b/>
          <w:bCs/>
          <w:color w:val="0F172A"/>
          <w:sz w:val="21"/>
          <w:szCs w:val="21"/>
          <w:lang w:val="en-US"/>
        </w:rPr>
        <w:t xml:space="preserve">10. Authentic Steam Sound Design: </w:t>
      </w:r>
      <w:r w:rsidRPr="001C0E89">
        <w:rPr>
          <w:color w:val="334155"/>
          <w:sz w:val="21"/>
          <w:szCs w:val="21"/>
          <w:lang w:val="en-US"/>
        </w:rPr>
        <w:t>The official Steam achievement unlock sound plays automatically upon reaching the final Season Certificate, delivering satisfying tactile closure to the review experience.</w:t>
      </w:r>
    </w:p>
    <w:p w14:paraId="7E9D1A36" w14:textId="77777777" w:rsidR="00F11B2C" w:rsidRPr="001C0E89" w:rsidRDefault="00F11B2C">
      <w:pPr>
        <w:spacing w:after="300"/>
        <w:rPr>
          <w:lang w:val="en-US"/>
        </w:rPr>
      </w:pPr>
    </w:p>
    <w:p w14:paraId="6C03859F" w14:textId="77777777" w:rsidR="00F11B2C" w:rsidRPr="001C0E89" w:rsidRDefault="00000000">
      <w:pPr>
        <w:pStyle w:val="Ttulo1"/>
        <w:spacing w:before="360" w:after="120"/>
        <w:rPr>
          <w:lang w:val="en-US"/>
        </w:rPr>
      </w:pPr>
      <w:r w:rsidRPr="001C0E89">
        <w:rPr>
          <w:b/>
          <w:bCs/>
          <w:color w:val="1A9FFF"/>
          <w:sz w:val="28"/>
          <w:szCs w:val="28"/>
          <w:lang w:val="en-US"/>
        </w:rPr>
        <w:t>4. Strategic &amp; Commercial Impact for Valve</w:t>
      </w:r>
    </w:p>
    <w:p w14:paraId="5E2A1647" w14:textId="77777777" w:rsidR="00F11B2C" w:rsidRPr="001C0E89" w:rsidRDefault="00000000">
      <w:pPr>
        <w:spacing w:after="200"/>
        <w:rPr>
          <w:lang w:val="en-US"/>
        </w:rPr>
      </w:pPr>
      <w:r w:rsidRPr="001C0E89">
        <w:rPr>
          <w:i/>
          <w:iCs/>
          <w:color w:val="64748B"/>
          <w:sz w:val="20"/>
          <w:szCs w:val="20"/>
          <w:lang w:val="en-US"/>
        </w:rPr>
        <w:t>How This Direct Drives Revenue, Engagement &amp; Retention</w:t>
      </w:r>
    </w:p>
    <w:p w14:paraId="0FA582D4" w14:textId="77777777" w:rsidR="00F11B2C" w:rsidRPr="001C0E89" w:rsidRDefault="00000000">
      <w:pPr>
        <w:pStyle w:val="Prrafodelista"/>
        <w:numPr>
          <w:ilvl w:val="0"/>
          <w:numId w:val="1"/>
        </w:numPr>
        <w:spacing w:before="60" w:after="60"/>
        <w:rPr>
          <w:lang w:val="en-US"/>
        </w:rPr>
      </w:pPr>
      <w:r w:rsidRPr="001C0E89">
        <w:rPr>
          <w:b/>
          <w:bCs/>
          <w:color w:val="0F172A"/>
          <w:sz w:val="21"/>
          <w:szCs w:val="21"/>
          <w:lang w:val="en-US"/>
        </w:rPr>
        <w:t xml:space="preserve">Direct Backlog Reactivation: </w:t>
      </w:r>
      <w:r w:rsidRPr="001C0E89">
        <w:rPr>
          <w:color w:val="334155"/>
          <w:sz w:val="21"/>
          <w:szCs w:val="21"/>
          <w:lang w:val="en-US"/>
        </w:rPr>
        <w:t>By showing players the dollar value of their untouched library alongside amortized $/hour comparisons, users are psychologically motivated to install unplayed games rather than churning to rival platforms.</w:t>
      </w:r>
    </w:p>
    <w:p w14:paraId="5B98BB1B" w14:textId="77777777" w:rsidR="00F11B2C" w:rsidRPr="001C0E89" w:rsidRDefault="00000000">
      <w:pPr>
        <w:pStyle w:val="Prrafodelista"/>
        <w:numPr>
          <w:ilvl w:val="0"/>
          <w:numId w:val="1"/>
        </w:numPr>
        <w:spacing w:before="60" w:after="60"/>
        <w:rPr>
          <w:lang w:val="en-US"/>
        </w:rPr>
      </w:pPr>
      <w:r w:rsidRPr="001C0E89">
        <w:rPr>
          <w:b/>
          <w:bCs/>
          <w:color w:val="0F172A"/>
          <w:sz w:val="21"/>
          <w:szCs w:val="21"/>
          <w:lang w:val="en-US"/>
        </w:rPr>
        <w:t xml:space="preserve">Peer-to-Peer Viral Acquisition: </w:t>
      </w:r>
      <w:r w:rsidRPr="001C0E89">
        <w:rPr>
          <w:color w:val="334155"/>
          <w:sz w:val="21"/>
          <w:szCs w:val="21"/>
          <w:lang w:val="en-US"/>
        </w:rPr>
        <w:t>The 1v1 Versus mode and TikTok-ready 9:16 export stories incentivize players to challenge friends and share their cards on social media, driving organic traffic and new client registrations back to Steam.</w:t>
      </w:r>
    </w:p>
    <w:p w14:paraId="0D4EEE94" w14:textId="77777777" w:rsidR="00F11B2C" w:rsidRPr="001C0E89" w:rsidRDefault="00000000">
      <w:pPr>
        <w:pStyle w:val="Prrafodelista"/>
        <w:numPr>
          <w:ilvl w:val="0"/>
          <w:numId w:val="1"/>
        </w:numPr>
        <w:spacing w:before="60" w:after="60"/>
        <w:rPr>
          <w:lang w:val="en-US"/>
        </w:rPr>
      </w:pPr>
      <w:r w:rsidRPr="001C0E89">
        <w:rPr>
          <w:b/>
          <w:bCs/>
          <w:color w:val="0F172A"/>
          <w:sz w:val="21"/>
          <w:szCs w:val="21"/>
          <w:lang w:val="en-US"/>
        </w:rPr>
        <w:t xml:space="preserve">Multiplayer Re-Engagement &amp; Friend Gifting: </w:t>
      </w:r>
      <w:r w:rsidRPr="001C0E89">
        <w:rPr>
          <w:color w:val="334155"/>
          <w:sz w:val="21"/>
          <w:szCs w:val="21"/>
          <w:lang w:val="en-US"/>
        </w:rPr>
        <w:t xml:space="preserve">Highlighting 'Broken Promises' (co-op games bought but not played) directly triggers spontaneous Discord invitations ('Bro, we </w:t>
      </w:r>
      <w:r w:rsidRPr="001C0E89">
        <w:rPr>
          <w:color w:val="334155"/>
          <w:sz w:val="21"/>
          <w:szCs w:val="21"/>
          <w:lang w:val="en-US"/>
        </w:rPr>
        <w:lastRenderedPageBreak/>
        <w:t>bought Borderlands 2 and have 0 hours, let's play tonight'), driving active concurrent player counts across multiplayer titles.</w:t>
      </w:r>
    </w:p>
    <w:p w14:paraId="2823493B" w14:textId="77777777" w:rsidR="00F11B2C" w:rsidRPr="001C0E89" w:rsidRDefault="00F11B2C">
      <w:pPr>
        <w:spacing w:after="300"/>
        <w:rPr>
          <w:lang w:val="en-US"/>
        </w:rPr>
      </w:pPr>
    </w:p>
    <w:p w14:paraId="6CBD2F60" w14:textId="77777777" w:rsidR="00F11B2C" w:rsidRPr="001C0E89" w:rsidRDefault="00000000">
      <w:pPr>
        <w:pStyle w:val="Ttulo1"/>
        <w:spacing w:before="360" w:after="120"/>
        <w:rPr>
          <w:lang w:val="en-US"/>
        </w:rPr>
      </w:pPr>
      <w:r w:rsidRPr="001C0E89">
        <w:rPr>
          <w:b/>
          <w:bCs/>
          <w:color w:val="1A9FFF"/>
          <w:sz w:val="28"/>
          <w:szCs w:val="28"/>
          <w:lang w:val="en-US"/>
        </w:rPr>
        <w:t>5. Implementation Roadmap for Steam</w:t>
      </w:r>
    </w:p>
    <w:p w14:paraId="30CF7900" w14:textId="77777777" w:rsidR="00F11B2C" w:rsidRPr="001C0E89" w:rsidRDefault="00000000">
      <w:pPr>
        <w:spacing w:after="200"/>
        <w:rPr>
          <w:lang w:val="en-US"/>
        </w:rPr>
      </w:pPr>
      <w:r w:rsidRPr="001C0E89">
        <w:rPr>
          <w:i/>
          <w:iCs/>
          <w:color w:val="64748B"/>
          <w:sz w:val="20"/>
          <w:szCs w:val="20"/>
          <w:lang w:val="en-US"/>
        </w:rPr>
        <w:t>Seamless Integration into the Existing Steam Ecosystem</w:t>
      </w:r>
    </w:p>
    <w:p w14:paraId="2261CA0C" w14:textId="77777777" w:rsidR="00F11B2C" w:rsidRPr="001C0E89" w:rsidRDefault="00000000">
      <w:pPr>
        <w:spacing w:before="80" w:after="120"/>
        <w:rPr>
          <w:lang w:val="en-US"/>
        </w:rPr>
      </w:pPr>
      <w:r w:rsidRPr="001C0E89">
        <w:rPr>
          <w:lang w:val="en-US"/>
        </w:rPr>
        <w:t>Steam Replay Evolved was built specifically with Valve's tech stack and community guidelines in mind. Its modular architecture allows straightforward adoption across three primary surfaces:</w:t>
      </w:r>
    </w:p>
    <w:p w14:paraId="1C90E80F" w14:textId="77777777" w:rsidR="00F11B2C" w:rsidRPr="001C0E89" w:rsidRDefault="00000000">
      <w:pPr>
        <w:pStyle w:val="Prrafodelista"/>
        <w:numPr>
          <w:ilvl w:val="0"/>
          <w:numId w:val="1"/>
        </w:numPr>
        <w:spacing w:before="60" w:after="60"/>
        <w:rPr>
          <w:lang w:val="en-US"/>
        </w:rPr>
      </w:pPr>
      <w:r w:rsidRPr="001C0E89">
        <w:rPr>
          <w:b/>
          <w:bCs/>
          <w:color w:val="0F172A"/>
          <w:sz w:val="21"/>
          <w:szCs w:val="21"/>
          <w:lang w:val="en-US"/>
        </w:rPr>
        <w:t xml:space="preserve">Surface 1 - Steam Desktop &amp; Web Client: </w:t>
      </w:r>
      <w:r w:rsidRPr="001C0E89">
        <w:rPr>
          <w:color w:val="334155"/>
          <w:sz w:val="21"/>
          <w:szCs w:val="21"/>
          <w:lang w:val="en-US"/>
        </w:rPr>
        <w:t>Integrated directly into the Steam Community tab and Steam Store frontpage during the Winter Sale, utilizing internal Steam session telemetry for zero-friction loading.</w:t>
      </w:r>
    </w:p>
    <w:p w14:paraId="7E2335AD" w14:textId="77777777" w:rsidR="00F11B2C" w:rsidRPr="001C0E89" w:rsidRDefault="00000000">
      <w:pPr>
        <w:pStyle w:val="Prrafodelista"/>
        <w:numPr>
          <w:ilvl w:val="0"/>
          <w:numId w:val="1"/>
        </w:numPr>
        <w:spacing w:before="60" w:after="60"/>
        <w:rPr>
          <w:lang w:val="en-US"/>
        </w:rPr>
      </w:pPr>
      <w:r w:rsidRPr="001C0E89">
        <w:rPr>
          <w:b/>
          <w:bCs/>
          <w:color w:val="0F172A"/>
          <w:sz w:val="21"/>
          <w:szCs w:val="21"/>
          <w:lang w:val="en-US"/>
        </w:rPr>
        <w:t xml:space="preserve">Surface 2 - Steam Mobile App: </w:t>
      </w:r>
      <w:r w:rsidRPr="001C0E89">
        <w:rPr>
          <w:color w:val="334155"/>
          <w:sz w:val="21"/>
          <w:szCs w:val="21"/>
          <w:lang w:val="en-US"/>
        </w:rPr>
        <w:t>Native touch-friendly story mode allowing users to tap through their annual replay like Instagram Stories, directly downloading 9:16 vertical cards to mobile photo rolls.</w:t>
      </w:r>
    </w:p>
    <w:p w14:paraId="27CF30D3" w14:textId="77777777" w:rsidR="00F11B2C" w:rsidRPr="001C0E89" w:rsidRDefault="00000000">
      <w:pPr>
        <w:pStyle w:val="Prrafodelista"/>
        <w:numPr>
          <w:ilvl w:val="0"/>
          <w:numId w:val="1"/>
        </w:numPr>
        <w:spacing w:before="60" w:after="60"/>
        <w:rPr>
          <w:lang w:val="en-US"/>
        </w:rPr>
      </w:pPr>
      <w:r w:rsidRPr="001C0E89">
        <w:rPr>
          <w:b/>
          <w:bCs/>
          <w:color w:val="0F172A"/>
          <w:sz w:val="21"/>
          <w:szCs w:val="21"/>
          <w:lang w:val="en-US"/>
        </w:rPr>
        <w:t xml:space="preserve">Surface 3 - Steam Deck UI: </w:t>
      </w:r>
      <w:r w:rsidRPr="001C0E89">
        <w:rPr>
          <w:color w:val="334155"/>
          <w:sz w:val="21"/>
          <w:szCs w:val="21"/>
          <w:lang w:val="en-US"/>
        </w:rPr>
        <w:t>Dedicated controller-friendly Replay hub accessible from the SteamOS main menu, celebrating Steam Deck verified hours and battery-optimized gaming marathons.</w:t>
      </w:r>
    </w:p>
    <w:p w14:paraId="5290D59C" w14:textId="77777777" w:rsidR="00F11B2C" w:rsidRPr="001C0E89" w:rsidRDefault="00F11B2C">
      <w:pPr>
        <w:spacing w:before="240"/>
        <w:rPr>
          <w:lang w:val="en-US"/>
        </w:rPr>
      </w:pPr>
    </w:p>
    <w:tbl>
      <w:tblPr>
        <w:tblW w:w="5000" w:type="pct"/>
        <w:tblBorders>
          <w:left w:val="single" w:sz="28" w:space="0" w:color="1A9FFF"/>
          <w:insideH w:val="single" w:sz="4" w:space="0" w:color="auto"/>
          <w:insideV w:val="single" w:sz="4" w:space="0" w:color="auto"/>
        </w:tblBorders>
        <w:tblLook w:val="04A0" w:firstRow="1" w:lastRow="0" w:firstColumn="1" w:lastColumn="0" w:noHBand="0" w:noVBand="1"/>
      </w:tblPr>
      <w:tblGrid>
        <w:gridCol w:w="8991"/>
      </w:tblGrid>
      <w:tr w:rsidR="00F11B2C" w:rsidRPr="001C0E89" w14:paraId="715F42F6" w14:textId="77777777">
        <w:tc>
          <w:tcPr>
            <w:tcW w:w="0" w:type="auto"/>
            <w:shd w:val="clear" w:color="auto" w:fill="0F172A"/>
            <w:tcMar>
              <w:top w:w="180" w:type="dxa"/>
              <w:left w:w="220" w:type="dxa"/>
              <w:bottom w:w="180" w:type="dxa"/>
              <w:right w:w="220" w:type="dxa"/>
            </w:tcMar>
          </w:tcPr>
          <w:p w14:paraId="195F9C0A" w14:textId="77777777" w:rsidR="00F11B2C" w:rsidRPr="001C0E89" w:rsidRDefault="00000000">
            <w:pPr>
              <w:rPr>
                <w:lang w:val="en-US"/>
              </w:rPr>
            </w:pPr>
            <w:r w:rsidRPr="001C0E89">
              <w:rPr>
                <w:b/>
                <w:bCs/>
                <w:color w:val="66C0F4"/>
                <w:lang w:val="en-US"/>
              </w:rPr>
              <w:t>Conclusion &amp; Contact</w:t>
            </w:r>
          </w:p>
          <w:p w14:paraId="03F1E15C" w14:textId="77777777" w:rsidR="00F11B2C" w:rsidRPr="001C0E89" w:rsidRDefault="00000000">
            <w:pPr>
              <w:spacing w:before="90"/>
              <w:rPr>
                <w:lang w:val="en-US"/>
              </w:rPr>
            </w:pPr>
            <w:r w:rsidRPr="001C0E89">
              <w:rPr>
                <w:i/>
                <w:iCs/>
                <w:color w:val="CBD5E1"/>
                <w:sz w:val="20"/>
                <w:szCs w:val="20"/>
                <w:lang w:val="en-US"/>
              </w:rPr>
              <w:t>This project proves that with the right combination of humor, behavioral economics, competitive gamification, and social sharing, Steam Year in Review can become the single biggest viral event of the gaming calendar. Available for code review and technical presentation: Tomás (7Kingdoms) • Lead Architect.</w:t>
            </w:r>
          </w:p>
        </w:tc>
      </w:tr>
    </w:tbl>
    <w:p w14:paraId="6E98CE93" w14:textId="77777777" w:rsidR="00262FAF" w:rsidRPr="001C0E89" w:rsidRDefault="00262FAF">
      <w:pPr>
        <w:rPr>
          <w:lang w:val="en-US"/>
        </w:rPr>
      </w:pPr>
    </w:p>
    <w:sectPr w:rsidR="00262FAF" w:rsidRPr="001C0E8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32701"/>
    <w:multiLevelType w:val="hybridMultilevel"/>
    <w:tmpl w:val="F9A6F692"/>
    <w:lvl w:ilvl="0" w:tplc="FEE64CC6">
      <w:start w:val="1"/>
      <w:numFmt w:val="bullet"/>
      <w:lvlText w:val="●"/>
      <w:lvlJc w:val="left"/>
      <w:pPr>
        <w:ind w:left="720" w:hanging="360"/>
      </w:pPr>
    </w:lvl>
    <w:lvl w:ilvl="1" w:tplc="D4F0B5F6" w:tentative="1">
      <w:start w:val="1"/>
      <w:numFmt w:val="bullet"/>
      <w:lvlText w:val="○"/>
      <w:lvlJc w:val="left"/>
      <w:pPr>
        <w:ind w:left="1440" w:hanging="360"/>
      </w:pPr>
    </w:lvl>
    <w:lvl w:ilvl="2" w:tplc="538A33A6" w:tentative="1">
      <w:start w:val="1"/>
      <w:numFmt w:val="bullet"/>
      <w:lvlText w:val="■"/>
      <w:lvlJc w:val="left"/>
      <w:pPr>
        <w:ind w:left="2160" w:hanging="360"/>
      </w:pPr>
    </w:lvl>
    <w:lvl w:ilvl="3" w:tplc="F4D8A794" w:tentative="1">
      <w:start w:val="1"/>
      <w:numFmt w:val="bullet"/>
      <w:lvlText w:val="●"/>
      <w:lvlJc w:val="left"/>
      <w:pPr>
        <w:ind w:left="2880" w:hanging="360"/>
      </w:pPr>
    </w:lvl>
    <w:lvl w:ilvl="4" w:tplc="70C23B3C" w:tentative="1">
      <w:start w:val="1"/>
      <w:numFmt w:val="bullet"/>
      <w:lvlText w:val="○"/>
      <w:lvlJc w:val="left"/>
      <w:pPr>
        <w:ind w:left="3600" w:hanging="360"/>
      </w:pPr>
    </w:lvl>
    <w:lvl w:ilvl="5" w:tplc="C0F8893E" w:tentative="1">
      <w:start w:val="1"/>
      <w:numFmt w:val="bullet"/>
      <w:lvlText w:val="■"/>
      <w:lvlJc w:val="left"/>
      <w:pPr>
        <w:ind w:left="4320" w:hanging="360"/>
      </w:pPr>
    </w:lvl>
    <w:lvl w:ilvl="6" w:tplc="77021596" w:tentative="1">
      <w:start w:val="1"/>
      <w:numFmt w:val="bullet"/>
      <w:lvlText w:val="●"/>
      <w:lvlJc w:val="left"/>
      <w:pPr>
        <w:ind w:left="5040" w:hanging="360"/>
      </w:pPr>
    </w:lvl>
    <w:lvl w:ilvl="7" w:tplc="5AFA7F3E" w:tentative="1">
      <w:start w:val="1"/>
      <w:numFmt w:val="bullet"/>
      <w:lvlText w:val="●"/>
      <w:lvlJc w:val="left"/>
      <w:pPr>
        <w:ind w:left="5760" w:hanging="360"/>
      </w:pPr>
    </w:lvl>
    <w:lvl w:ilvl="8" w:tplc="00DC76BC" w:tentative="1">
      <w:start w:val="1"/>
      <w:numFmt w:val="bullet"/>
      <w:lvlText w:val="●"/>
      <w:lvlJc w:val="left"/>
      <w:pPr>
        <w:ind w:left="6480" w:hanging="360"/>
      </w:pPr>
    </w:lvl>
  </w:abstractNum>
  <w:num w:numId="1" w16cid:durableId="11993947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B2C"/>
    <w:rsid w:val="001C0E89"/>
    <w:rsid w:val="00262FAF"/>
    <w:rsid w:val="008806F8"/>
    <w:rsid w:val="00F11B2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C85BF"/>
  <w15:docId w15:val="{7959CBEE-B533-4C69-9F15-3D0375036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E293B"/>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semiHidden/>
    <w:unhideWhenUsed/>
    <w:pPr>
      <w:spacing w:after="100"/>
    </w:pPr>
  </w:style>
  <w:style w:type="paragraph" w:styleId="TDC2">
    <w:name w:val="toc 2"/>
    <w:basedOn w:val="Normal"/>
    <w:next w:val="Normal"/>
    <w:uiPriority w:val="39"/>
    <w:semiHidden/>
    <w:unhideWhenUsed/>
    <w:pPr>
      <w:spacing w:after="100"/>
      <w:ind w:left="220"/>
    </w:pPr>
  </w:style>
  <w:style w:type="paragraph" w:styleId="TDC3">
    <w:name w:val="toc 3"/>
    <w:basedOn w:val="Normal"/>
    <w:next w:val="Normal"/>
    <w:uiPriority w:val="39"/>
    <w:semiHidden/>
    <w:unhideWhenUsed/>
    <w:pPr>
      <w:spacing w:after="100"/>
      <w:ind w:left="440"/>
    </w:pPr>
  </w:style>
  <w:style w:type="paragraph" w:styleId="TDC4">
    <w:name w:val="toc 4"/>
    <w:basedOn w:val="Normal"/>
    <w:next w:val="Normal"/>
    <w:uiPriority w:val="39"/>
    <w:semiHidden/>
    <w:unhideWhenUsed/>
    <w:pPr>
      <w:spacing w:after="100"/>
      <w:ind w:left="660"/>
    </w:pPr>
  </w:style>
  <w:style w:type="paragraph" w:styleId="TDC5">
    <w:name w:val="toc 5"/>
    <w:basedOn w:val="Normal"/>
    <w:next w:val="Normal"/>
    <w:uiPriority w:val="39"/>
    <w:semiHidden/>
    <w:unhideWhenUsed/>
    <w:pPr>
      <w:spacing w:after="100"/>
      <w:ind w:left="880"/>
    </w:pPr>
  </w:style>
  <w:style w:type="paragraph" w:styleId="TDC6">
    <w:name w:val="toc 6"/>
    <w:basedOn w:val="Normal"/>
    <w:next w:val="Normal"/>
    <w:uiPriority w:val="39"/>
    <w:semiHidden/>
    <w:unhideWhenUsed/>
    <w:pPr>
      <w:spacing w:after="100"/>
      <w:ind w:left="1100"/>
    </w:pPr>
  </w:style>
  <w:style w:type="paragraph" w:styleId="TDC7">
    <w:name w:val="toc 7"/>
    <w:basedOn w:val="Normal"/>
    <w:next w:val="Normal"/>
    <w:uiPriority w:val="39"/>
    <w:semiHidden/>
    <w:unhideWhenUsed/>
    <w:pPr>
      <w:spacing w:after="100"/>
      <w:ind w:left="1320"/>
    </w:pPr>
  </w:style>
  <w:style w:type="paragraph" w:styleId="TDC8">
    <w:name w:val="toc 8"/>
    <w:basedOn w:val="Normal"/>
    <w:next w:val="Normal"/>
    <w:uiPriority w:val="39"/>
    <w:semiHidden/>
    <w:unhideWhenUsed/>
    <w:pPr>
      <w:spacing w:after="100"/>
      <w:ind w:left="1540"/>
    </w:pPr>
  </w:style>
  <w:style w:type="paragraph" w:styleId="TDC9">
    <w:name w:val="toc 9"/>
    <w:basedOn w:val="Normal"/>
    <w:next w:val="Normal"/>
    <w:uiPriority w:val="39"/>
    <w:semiHidden/>
    <w:unhideWhenUsed/>
    <w:pPr>
      <w:spacing w:after="100"/>
      <w:ind w:left="176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1449</Words>
  <Characters>7970</Characters>
  <Application>Microsoft Office Word</Application>
  <DocSecurity>0</DocSecurity>
  <Lines>66</Lines>
  <Paragraphs>18</Paragraphs>
  <ScaleCrop>false</ScaleCrop>
  <Company/>
  <LinksUpToDate>false</LinksUpToDate>
  <CharactersWithSpaces>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Tomas Juarez</cp:lastModifiedBy>
  <cp:revision>3</cp:revision>
  <dcterms:created xsi:type="dcterms:W3CDTF">2026-10-27T12:18:00Z</dcterms:created>
  <dcterms:modified xsi:type="dcterms:W3CDTF">2026-10-27T12:25:00Z</dcterms:modified>
</cp:coreProperties>
</file>