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síntesis — estética de referencias + estructura del cliente</w:t>
      </w:r>
    </w:p>
    <w:p>
      <w:r>
        <w:rPr>
          <w:i/>
        </w:rPr>
        <w:t xml:space="preserve">Generado el 2026-08-17T18:23:00.471Z a partir de 1 sitio(s) analizado(s).</w:t>
      </w:r>
    </w:p>
    <w:p>
      <w:r>
        <w:t xml:space="preserve">&gt; Copiá todo lo que sigue y pasáselo a la IA que va a construir la aplicación.</w:t>
      </w:r>
    </w:p>
    <w:p>
      <w:r>
        <w:rPr>
          <w:b/>
        </w:rPr>
        <w:t xml:space="preserve">No hay sitios de referencia marcados.</w:t>
      </w:r>
      <w:r>
        <w:t xml:space="preserve"> Marcá al menos uno con </w:t>
      </w:r>
      <w:r>
        <w:rPr>
          <w:rFonts w:ascii="Consolas" w:hAnsi="Consolas"/>
          <w:sz w:val="17"/>
        </w:rPr>
        <w:t xml:space="preserve">@referencia</w:t>
      </w:r>
      <w:r>
        <w:t xml:space="preserve"> en </w:t>
      </w:r>
      <w:r>
        <w:rPr>
          <w:rFonts w:ascii="Consolas" w:hAnsi="Consolas"/>
          <w:sz w:val="17"/>
        </w:rPr>
        <w:t xml:space="preserve">links.txt</w:t>
      </w:r>
      <w:r>
        <w:t xml:space="preserve"> (o desde la interfaz) para poder sintetizar una estética en común.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síntesis</dc:title>
  <dc:creator>analyze.js</dc:creator>
  <cp:lastModifiedBy>analyze.js</cp:lastModifiedBy>
  <dcterms:created xsi:type="dcterms:W3CDTF">2026-08-17T18:23:00.471Z</dcterms:created>
  <dcterms:modified xsi:type="dcterms:W3CDTF">2026-08-17T18:23:00.471Z</dcterms:modified>
</cp:coreProperties>
</file>