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2026-09-07T23:59:14.219Z a partir de 1 sitio(s) analizado(s).</w:t>
      </w:r>
    </w:p>
    <w:p>
      <w:r>
        <w:t xml:space="preserve">&gt; Copiá todo lo que sigue y pasáselo a la IA que va a construir la aplicación.</w:t>
      </w:r>
    </w:p>
    <w:p>
      <w:r>
        <w:rPr>
          <w:b/>
        </w:rPr>
        <w:t xml:space="preserve">No hay sitios de referencia marcados.</w:t>
      </w:r>
      <w:r>
        <w:t xml:space="preserve"> Marcá al menos uno con </w:t>
      </w:r>
      <w:r>
        <w:rPr>
          <w:rFonts w:ascii="Consolas" w:hAnsi="Consolas"/>
          <w:sz w:val="17"/>
        </w:rPr>
        <w:t xml:space="preserve">@referencia</w:t>
      </w:r>
      <w:r>
        <w:t xml:space="preserve"> en </w:t>
      </w:r>
      <w:r>
        <w:rPr>
          <w:rFonts w:ascii="Consolas" w:hAnsi="Consolas"/>
          <w:sz w:val="17"/>
        </w:rPr>
        <w:t xml:space="preserve">links.txt</w:t>
      </w:r>
      <w:r>
        <w:t xml:space="preserve"> (o desde la interfaz) para poder sintetizar una estética en común.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2026-09-07T23:59:14.219Z</dcterms:created>
  <dcterms:modified xsi:type="dcterms:W3CDTF">2026-09-07T23:59:14.219Z</dcterms:modified>
</cp:coreProperties>
</file>