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5897" w:rsidRDefault="00495897" w:rsidP="00495897">
      <w:pPr>
        <w:rPr>
          <w:b/>
          <w:sz w:val="28"/>
          <w:szCs w:val="28"/>
        </w:rPr>
      </w:pPr>
      <w:r w:rsidRPr="00B54319">
        <w:rPr>
          <w:sz w:val="28"/>
          <w:szCs w:val="28"/>
        </w:rPr>
        <w:t xml:space="preserve">- </w:t>
      </w:r>
      <w:r w:rsidRPr="00B54319">
        <w:rPr>
          <w:b/>
          <w:sz w:val="28"/>
          <w:szCs w:val="28"/>
        </w:rPr>
        <w:t>Prueba de</w:t>
      </w:r>
      <w:r w:rsidRPr="00B54319">
        <w:rPr>
          <w:sz w:val="28"/>
          <w:szCs w:val="28"/>
        </w:rPr>
        <w:t xml:space="preserve"> </w:t>
      </w:r>
      <w:r w:rsidRPr="00B54319">
        <w:rPr>
          <w:b/>
          <w:sz w:val="28"/>
          <w:szCs w:val="28"/>
        </w:rPr>
        <w:t xml:space="preserve">Caja Negra </w:t>
      </w:r>
      <w:r>
        <w:rPr>
          <w:b/>
          <w:sz w:val="28"/>
          <w:szCs w:val="28"/>
        </w:rPr>
        <w:t>de</w:t>
      </w:r>
      <w:r w:rsidRPr="00B54319">
        <w:rPr>
          <w:b/>
          <w:sz w:val="28"/>
          <w:szCs w:val="28"/>
        </w:rPr>
        <w:t xml:space="preserve"> </w:t>
      </w:r>
      <w:r>
        <w:rPr>
          <w:b/>
          <w:sz w:val="28"/>
          <w:szCs w:val="28"/>
        </w:rPr>
        <w:t>la Aplicación</w:t>
      </w:r>
      <w:r>
        <w:rPr>
          <w:b/>
          <w:sz w:val="28"/>
          <w:szCs w:val="28"/>
        </w:rPr>
        <w:t xml:space="preserve"> 1</w:t>
      </w:r>
      <w:r>
        <w:rPr>
          <w:b/>
          <w:sz w:val="28"/>
          <w:szCs w:val="28"/>
        </w:rPr>
        <w:t xml:space="preserve"> </w:t>
      </w:r>
      <w:proofErr w:type="spellStart"/>
      <w:r>
        <w:rPr>
          <w:b/>
          <w:sz w:val="28"/>
          <w:szCs w:val="28"/>
        </w:rPr>
        <w:t>CambioDivisa</w:t>
      </w:r>
      <w:proofErr w:type="spellEnd"/>
      <w:r w:rsidRPr="00B54319">
        <w:rPr>
          <w:b/>
          <w:sz w:val="28"/>
          <w:szCs w:val="28"/>
        </w:rPr>
        <w:t>:</w:t>
      </w:r>
    </w:p>
    <w:p w:rsidR="00495897" w:rsidRDefault="00495897" w:rsidP="00495897">
      <w:r>
        <w:t>Para las presentes pruebas se ha limitado la entrada de datos del siguiente modo:</w:t>
      </w:r>
    </w:p>
    <w:p w:rsidR="00495897" w:rsidRDefault="00495897" w:rsidP="00495897">
      <w:r>
        <w:tab/>
        <w:t>- Longitud máxima de la caja de texto 15 caracteres.</w:t>
      </w:r>
    </w:p>
    <w:p w:rsidR="0074491E" w:rsidRDefault="00495897" w:rsidP="0074491E">
      <w:r>
        <w:tab/>
        <w:t xml:space="preserve">- Solo admite tipo de datos </w:t>
      </w:r>
      <w:r w:rsidRPr="0074491E">
        <w:rPr>
          <w:i/>
        </w:rPr>
        <w:t>double</w:t>
      </w:r>
      <w:r w:rsidR="0074491E">
        <w:t xml:space="preserve"> mayores que 0.</w:t>
      </w:r>
    </w:p>
    <w:p w:rsidR="0074491E" w:rsidRDefault="0074491E" w:rsidP="0074491E">
      <w:r>
        <w:tab/>
        <w:t>- No permite ejecutar la lógica si la caja de texto está vacía.</w:t>
      </w:r>
    </w:p>
    <w:p w:rsidR="00707AED" w:rsidRDefault="00707AED" w:rsidP="0074491E"/>
    <w:p w:rsidR="0074491E" w:rsidRDefault="0074491E" w:rsidP="0074491E">
      <w:pPr>
        <w:rPr>
          <w:b/>
        </w:rPr>
      </w:pPr>
      <w:r w:rsidRPr="00626B78">
        <w:rPr>
          <w:b/>
        </w:rPr>
        <w:t xml:space="preserve">Pruebas para la función de Cambio en Euros: </w:t>
      </w:r>
    </w:p>
    <w:p w:rsidR="008473F6" w:rsidRDefault="008473F6" w:rsidP="0074491E">
      <w:pPr>
        <w:rPr>
          <w:b/>
        </w:rPr>
      </w:pPr>
    </w:p>
    <w:p w:rsidR="00707AED" w:rsidRDefault="00707AED" w:rsidP="00707AED">
      <w:pPr>
        <w:jc w:val="both"/>
      </w:pPr>
      <w:r>
        <w:t>Clases de equivalencia:</w:t>
      </w:r>
    </w:p>
    <w:p w:rsidR="00707AED" w:rsidRDefault="00707AED" w:rsidP="00707AED">
      <w:pPr>
        <w:jc w:val="both"/>
      </w:pPr>
      <w:r>
        <w:t>- Prueba 1: Una cadena vacía.</w:t>
      </w:r>
    </w:p>
    <w:p w:rsidR="00707AED" w:rsidRDefault="00707AED" w:rsidP="00707AED">
      <w:pPr>
        <w:jc w:val="both"/>
      </w:pPr>
      <w:r>
        <w:t>- Prueba 2: Introducir cualquier carácter que no sea un dato tipo double.</w:t>
      </w:r>
    </w:p>
    <w:p w:rsidR="00707AED" w:rsidRDefault="00707AED" w:rsidP="00707AED">
      <w:pPr>
        <w:jc w:val="both"/>
      </w:pPr>
      <w:r>
        <w:t>- Prueba 3: Máximo número posible.</w:t>
      </w:r>
    </w:p>
    <w:p w:rsidR="00707AED" w:rsidRDefault="00707AED" w:rsidP="00707AED">
      <w:pPr>
        <w:jc w:val="both"/>
      </w:pPr>
      <w:r>
        <w:t>- Prueba 4: Mínimo número posible.</w:t>
      </w:r>
    </w:p>
    <w:p w:rsidR="00707AED" w:rsidRDefault="00707AED" w:rsidP="00707AED">
      <w:pPr>
        <w:jc w:val="both"/>
      </w:pPr>
      <w:r>
        <w:t>- Prueba 5: Un espacio y un número.</w:t>
      </w:r>
    </w:p>
    <w:p w:rsidR="00707AED" w:rsidRDefault="00707AED" w:rsidP="00707AED">
      <w:pPr>
        <w:jc w:val="both"/>
      </w:pPr>
      <w:r>
        <w:t>- Prueba 6: Un número y un espacio.</w:t>
      </w:r>
    </w:p>
    <w:p w:rsidR="00707AED" w:rsidRDefault="00707AED" w:rsidP="00707AED">
      <w:pPr>
        <w:jc w:val="both"/>
      </w:pPr>
      <w:r>
        <w:t>- Prueba 7: Un número, un espacio y otro número.</w:t>
      </w:r>
    </w:p>
    <w:p w:rsidR="00707AED" w:rsidRDefault="00707AED" w:rsidP="00707AED">
      <w:pPr>
        <w:jc w:val="both"/>
      </w:pPr>
      <w:r>
        <w:t>- Prueba 8: Un número con decimales.</w:t>
      </w:r>
    </w:p>
    <w:p w:rsidR="00707AED" w:rsidRDefault="00707AED" w:rsidP="00707AED">
      <w:pPr>
        <w:jc w:val="both"/>
      </w:pPr>
      <w:r>
        <w:t xml:space="preserve">- Prueba 9: </w:t>
      </w:r>
      <w:r>
        <w:t xml:space="preserve">Número </w:t>
      </w:r>
      <w:r>
        <w:t>Cero.</w:t>
      </w:r>
    </w:p>
    <w:p w:rsidR="00707AED" w:rsidRDefault="00707AED" w:rsidP="00707AED">
      <w:pPr>
        <w:jc w:val="both"/>
      </w:pPr>
      <w:r>
        <w:t>- Prueba 10: Un número negativo.</w:t>
      </w: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07AED" w:rsidRDefault="00707AED" w:rsidP="00707AED">
      <w:pPr>
        <w:jc w:val="both"/>
      </w:pPr>
    </w:p>
    <w:p w:rsidR="0074491E" w:rsidRDefault="0074491E" w:rsidP="0074491E">
      <w:r w:rsidRPr="00406338">
        <w:rPr>
          <w:b/>
        </w:rPr>
        <w:lastRenderedPageBreak/>
        <w:t>Fecha:</w:t>
      </w:r>
      <w:r>
        <w:t xml:space="preserve"> 14</w:t>
      </w:r>
      <w:r>
        <w:t>/0</w:t>
      </w:r>
      <w:r>
        <w:t>5</w:t>
      </w:r>
      <w:r>
        <w:t xml:space="preserve">/2017    </w:t>
      </w:r>
      <w:r w:rsidRPr="00406338">
        <w:rPr>
          <w:b/>
        </w:rPr>
        <w:t>Autor:</w:t>
      </w:r>
      <w:r>
        <w:t xml:space="preserve"> Tomás Escudero</w:t>
      </w:r>
    </w:p>
    <w:tbl>
      <w:tblPr>
        <w:tblStyle w:val="Tablaconcuadrcula"/>
        <w:tblW w:w="9950" w:type="dxa"/>
        <w:tblInd w:w="-431" w:type="dxa"/>
        <w:tblLook w:val="04A0" w:firstRow="1" w:lastRow="0" w:firstColumn="1" w:lastColumn="0" w:noHBand="0" w:noVBand="1"/>
      </w:tblPr>
      <w:tblGrid>
        <w:gridCol w:w="965"/>
        <w:gridCol w:w="2073"/>
        <w:gridCol w:w="2706"/>
        <w:gridCol w:w="2706"/>
        <w:gridCol w:w="1500"/>
      </w:tblGrid>
      <w:tr w:rsidR="00626B78" w:rsidTr="00626B78">
        <w:trPr>
          <w:trHeight w:val="278"/>
        </w:trPr>
        <w:tc>
          <w:tcPr>
            <w:tcW w:w="965" w:type="dxa"/>
            <w:shd w:val="clear" w:color="auto" w:fill="E7E6E6" w:themeFill="background2"/>
          </w:tcPr>
          <w:p w:rsidR="0074491E" w:rsidRPr="00BA6440" w:rsidRDefault="0074491E" w:rsidP="00BD78AE">
            <w:pPr>
              <w:jc w:val="center"/>
              <w:rPr>
                <w:b/>
              </w:rPr>
            </w:pPr>
            <w:r w:rsidRPr="00BA6440">
              <w:rPr>
                <w:b/>
              </w:rPr>
              <w:t>PRUEBA</w:t>
            </w:r>
          </w:p>
        </w:tc>
        <w:tc>
          <w:tcPr>
            <w:tcW w:w="2073" w:type="dxa"/>
            <w:shd w:val="clear" w:color="auto" w:fill="E7E6E6" w:themeFill="background2"/>
          </w:tcPr>
          <w:p w:rsidR="0074491E" w:rsidRPr="00BA6440" w:rsidRDefault="0074491E" w:rsidP="00BD78AE">
            <w:pPr>
              <w:jc w:val="center"/>
              <w:rPr>
                <w:b/>
              </w:rPr>
            </w:pPr>
            <w:r w:rsidRPr="00BA6440">
              <w:rPr>
                <w:b/>
              </w:rPr>
              <w:t>ENTRADA</w:t>
            </w:r>
          </w:p>
        </w:tc>
        <w:tc>
          <w:tcPr>
            <w:tcW w:w="2706" w:type="dxa"/>
            <w:shd w:val="clear" w:color="auto" w:fill="E7E6E6" w:themeFill="background2"/>
          </w:tcPr>
          <w:p w:rsidR="0074491E" w:rsidRPr="00BA6440" w:rsidRDefault="0074491E" w:rsidP="00BD78AE">
            <w:pPr>
              <w:jc w:val="center"/>
              <w:rPr>
                <w:b/>
              </w:rPr>
            </w:pPr>
            <w:r>
              <w:rPr>
                <w:b/>
              </w:rPr>
              <w:t>SALIDA ESPERADA</w:t>
            </w:r>
          </w:p>
        </w:tc>
        <w:tc>
          <w:tcPr>
            <w:tcW w:w="2706" w:type="dxa"/>
            <w:shd w:val="clear" w:color="auto" w:fill="E7E6E6" w:themeFill="background2"/>
          </w:tcPr>
          <w:p w:rsidR="0074491E" w:rsidRPr="00BA6440" w:rsidRDefault="0074491E" w:rsidP="00BD78AE">
            <w:pPr>
              <w:jc w:val="center"/>
              <w:rPr>
                <w:b/>
              </w:rPr>
            </w:pPr>
            <w:r w:rsidRPr="00BA6440">
              <w:rPr>
                <w:b/>
              </w:rPr>
              <w:t>SALIDA</w:t>
            </w:r>
            <w:r>
              <w:rPr>
                <w:b/>
              </w:rPr>
              <w:t xml:space="preserve"> OBTENIDA</w:t>
            </w:r>
          </w:p>
        </w:tc>
        <w:tc>
          <w:tcPr>
            <w:tcW w:w="1500" w:type="dxa"/>
            <w:shd w:val="clear" w:color="auto" w:fill="E7E6E6" w:themeFill="background2"/>
          </w:tcPr>
          <w:p w:rsidR="0074491E" w:rsidRPr="00BA6440" w:rsidRDefault="0074491E" w:rsidP="00BD78AE">
            <w:pPr>
              <w:jc w:val="center"/>
              <w:rPr>
                <w:b/>
              </w:rPr>
            </w:pPr>
            <w:r w:rsidRPr="00BA6440">
              <w:rPr>
                <w:b/>
              </w:rPr>
              <w:t>COMENTARIO</w:t>
            </w:r>
          </w:p>
        </w:tc>
      </w:tr>
      <w:tr w:rsidR="007757AA" w:rsidTr="00626B78">
        <w:trPr>
          <w:trHeight w:val="263"/>
        </w:trPr>
        <w:tc>
          <w:tcPr>
            <w:tcW w:w="965" w:type="dxa"/>
            <w:shd w:val="clear" w:color="auto" w:fill="E7E6E6" w:themeFill="background2"/>
          </w:tcPr>
          <w:p w:rsidR="007757AA" w:rsidRDefault="007757AA" w:rsidP="007757AA">
            <w:pPr>
              <w:jc w:val="center"/>
            </w:pPr>
            <w:r>
              <w:t>1</w:t>
            </w:r>
          </w:p>
        </w:tc>
        <w:tc>
          <w:tcPr>
            <w:tcW w:w="2073" w:type="dxa"/>
          </w:tcPr>
          <w:p w:rsidR="007757AA" w:rsidRDefault="007757AA" w:rsidP="007757AA">
            <w:pPr>
              <w:jc w:val="center"/>
            </w:pPr>
            <w:r>
              <w:t>“”</w:t>
            </w:r>
          </w:p>
        </w:tc>
        <w:tc>
          <w:tcPr>
            <w:tcW w:w="2706" w:type="dxa"/>
          </w:tcPr>
          <w:p w:rsidR="007757AA" w:rsidRPr="000528D6" w:rsidRDefault="007757AA" w:rsidP="007757AA">
            <w:pPr>
              <w:jc w:val="center"/>
            </w:pPr>
            <w:r>
              <w:t>“</w:t>
            </w:r>
            <w:r w:rsidRPr="0074491E">
              <w:t>No ha introducido valor correcto, por favor, introduzca un número positivo mayor que 0.</w:t>
            </w:r>
            <w:r>
              <w:t>”</w:t>
            </w:r>
          </w:p>
        </w:tc>
        <w:tc>
          <w:tcPr>
            <w:tcW w:w="2706" w:type="dxa"/>
          </w:tcPr>
          <w:p w:rsidR="007757AA" w:rsidRPr="000528D6" w:rsidRDefault="007757AA" w:rsidP="007757AA">
            <w:pPr>
              <w:jc w:val="center"/>
            </w:pPr>
            <w:r>
              <w:t>“</w:t>
            </w:r>
            <w:r w:rsidRPr="0074491E">
              <w:t>No ha introducido valor correcto, por favor, introduzca un número positivo mayor que 0.</w:t>
            </w:r>
            <w:r>
              <w:t>”</w:t>
            </w:r>
          </w:p>
        </w:tc>
        <w:tc>
          <w:tcPr>
            <w:tcW w:w="1500" w:type="dxa"/>
          </w:tcPr>
          <w:p w:rsidR="007757AA" w:rsidRDefault="007757AA" w:rsidP="007757AA">
            <w:pPr>
              <w:jc w:val="center"/>
            </w:pPr>
            <w:r>
              <w:t xml:space="preserve">La salida es </w:t>
            </w:r>
            <w:r w:rsidRPr="0032768A">
              <w:rPr>
                <w:color w:val="36CA02"/>
              </w:rPr>
              <w:t>CORRECTA</w:t>
            </w:r>
          </w:p>
        </w:tc>
      </w:tr>
      <w:tr w:rsidR="007757AA" w:rsidTr="00626B78">
        <w:trPr>
          <w:trHeight w:val="278"/>
        </w:trPr>
        <w:tc>
          <w:tcPr>
            <w:tcW w:w="965" w:type="dxa"/>
            <w:shd w:val="clear" w:color="auto" w:fill="E7E6E6" w:themeFill="background2"/>
          </w:tcPr>
          <w:p w:rsidR="007757AA" w:rsidRDefault="007757AA" w:rsidP="007757AA">
            <w:pPr>
              <w:jc w:val="center"/>
            </w:pPr>
            <w:r>
              <w:t>2</w:t>
            </w:r>
          </w:p>
        </w:tc>
        <w:tc>
          <w:tcPr>
            <w:tcW w:w="2073" w:type="dxa"/>
          </w:tcPr>
          <w:p w:rsidR="007757AA" w:rsidRDefault="007757AA" w:rsidP="007757AA">
            <w:pPr>
              <w:jc w:val="center"/>
            </w:pPr>
            <w:r>
              <w:t>“a”</w:t>
            </w:r>
          </w:p>
        </w:tc>
        <w:tc>
          <w:tcPr>
            <w:tcW w:w="2706" w:type="dxa"/>
          </w:tcPr>
          <w:p w:rsidR="007757AA" w:rsidRDefault="007757AA" w:rsidP="007757AA">
            <w:r w:rsidRPr="005B014B">
              <w:t>“No ha introducido valor correcto, por favor, introduzca un número positivo mayor que 0.”</w:t>
            </w:r>
          </w:p>
        </w:tc>
        <w:tc>
          <w:tcPr>
            <w:tcW w:w="2706" w:type="dxa"/>
          </w:tcPr>
          <w:p w:rsidR="007757AA" w:rsidRDefault="007757AA" w:rsidP="007757AA">
            <w:r w:rsidRPr="005B014B">
              <w:t>“No ha introducido valor correcto, por favor, introduzca un número positivo mayor que 0.”</w:t>
            </w:r>
          </w:p>
        </w:tc>
        <w:tc>
          <w:tcPr>
            <w:tcW w:w="1500" w:type="dxa"/>
          </w:tcPr>
          <w:p w:rsidR="007757AA" w:rsidRDefault="007757AA" w:rsidP="007757AA">
            <w:pPr>
              <w:jc w:val="center"/>
            </w:pPr>
            <w:r>
              <w:t xml:space="preserve">La salida es </w:t>
            </w:r>
            <w:r w:rsidRPr="0032768A">
              <w:rPr>
                <w:color w:val="36CA02"/>
              </w:rPr>
              <w:t>CORRECTA</w:t>
            </w:r>
          </w:p>
        </w:tc>
      </w:tr>
      <w:tr w:rsidR="00626B78" w:rsidTr="00626B78">
        <w:trPr>
          <w:trHeight w:val="278"/>
        </w:trPr>
        <w:tc>
          <w:tcPr>
            <w:tcW w:w="965" w:type="dxa"/>
            <w:shd w:val="clear" w:color="auto" w:fill="E7E6E6" w:themeFill="background2"/>
          </w:tcPr>
          <w:p w:rsidR="0074491E" w:rsidRDefault="0074491E" w:rsidP="00BD78AE">
            <w:pPr>
              <w:jc w:val="center"/>
            </w:pPr>
            <w:r>
              <w:t>3</w:t>
            </w:r>
          </w:p>
        </w:tc>
        <w:tc>
          <w:tcPr>
            <w:tcW w:w="2073" w:type="dxa"/>
          </w:tcPr>
          <w:p w:rsidR="0074491E" w:rsidRDefault="0074491E" w:rsidP="00BD78AE">
            <w:pPr>
              <w:jc w:val="center"/>
            </w:pPr>
            <w:r>
              <w:t>“</w:t>
            </w:r>
            <w:r w:rsidR="00626B78" w:rsidRPr="00626B78">
              <w:t>999999999999999</w:t>
            </w:r>
            <w:r>
              <w:t>”</w:t>
            </w:r>
          </w:p>
        </w:tc>
        <w:tc>
          <w:tcPr>
            <w:tcW w:w="2706" w:type="dxa"/>
          </w:tcPr>
          <w:p w:rsidR="0074491E" w:rsidRPr="000528D6" w:rsidRDefault="00626B78" w:rsidP="00BD78AE">
            <w:pPr>
              <w:jc w:val="center"/>
            </w:pPr>
            <w:r>
              <w:t xml:space="preserve">“El cambio son: </w:t>
            </w:r>
            <w:r w:rsidRPr="00626B78">
              <w:t>6010121043837.8174</w:t>
            </w:r>
            <w:r>
              <w:t>€”</w:t>
            </w:r>
          </w:p>
        </w:tc>
        <w:tc>
          <w:tcPr>
            <w:tcW w:w="2706" w:type="dxa"/>
          </w:tcPr>
          <w:p w:rsidR="0074491E" w:rsidRDefault="00626B78" w:rsidP="00BD78AE">
            <w:pPr>
              <w:jc w:val="center"/>
            </w:pPr>
            <w:r>
              <w:t xml:space="preserve">“El cambio son: </w:t>
            </w:r>
            <w:r w:rsidRPr="00626B78">
              <w:t>6010121043837.8174</w:t>
            </w:r>
            <w:r>
              <w:t>€”</w:t>
            </w:r>
          </w:p>
        </w:tc>
        <w:tc>
          <w:tcPr>
            <w:tcW w:w="1500" w:type="dxa"/>
          </w:tcPr>
          <w:p w:rsidR="0074491E" w:rsidRDefault="0074491E" w:rsidP="00BD78AE">
            <w:pPr>
              <w:jc w:val="center"/>
            </w:pPr>
            <w:r>
              <w:t xml:space="preserve">La salida es </w:t>
            </w:r>
            <w:r w:rsidRPr="0032768A">
              <w:rPr>
                <w:color w:val="36CA02"/>
              </w:rPr>
              <w:t>CORRECTA</w:t>
            </w:r>
          </w:p>
        </w:tc>
      </w:tr>
      <w:tr w:rsidR="00626B78" w:rsidTr="00626B78">
        <w:trPr>
          <w:trHeight w:val="278"/>
        </w:trPr>
        <w:tc>
          <w:tcPr>
            <w:tcW w:w="965" w:type="dxa"/>
            <w:shd w:val="clear" w:color="auto" w:fill="E7E6E6" w:themeFill="background2"/>
          </w:tcPr>
          <w:p w:rsidR="0074491E" w:rsidRDefault="0074491E" w:rsidP="00BD78AE">
            <w:pPr>
              <w:jc w:val="center"/>
            </w:pPr>
            <w:r>
              <w:t>4</w:t>
            </w:r>
          </w:p>
        </w:tc>
        <w:tc>
          <w:tcPr>
            <w:tcW w:w="2073" w:type="dxa"/>
          </w:tcPr>
          <w:p w:rsidR="0074491E" w:rsidRDefault="00626B78" w:rsidP="00BD78AE">
            <w:pPr>
              <w:jc w:val="center"/>
            </w:pPr>
            <w:r>
              <w:t>“1</w:t>
            </w:r>
            <w:r w:rsidR="0074491E">
              <w:t>”</w:t>
            </w:r>
          </w:p>
        </w:tc>
        <w:tc>
          <w:tcPr>
            <w:tcW w:w="2706" w:type="dxa"/>
          </w:tcPr>
          <w:p w:rsidR="0074491E" w:rsidRPr="000528D6" w:rsidRDefault="00626B78" w:rsidP="00BD78AE">
            <w:pPr>
              <w:jc w:val="center"/>
            </w:pPr>
            <w:r>
              <w:t xml:space="preserve">“El cambio son: </w:t>
            </w:r>
            <w:r w:rsidRPr="00626B78">
              <w:t>0.0060101210438378233</w:t>
            </w:r>
            <w:r>
              <w:t>€”</w:t>
            </w:r>
          </w:p>
        </w:tc>
        <w:tc>
          <w:tcPr>
            <w:tcW w:w="2706" w:type="dxa"/>
          </w:tcPr>
          <w:p w:rsidR="0074491E" w:rsidRDefault="00626B78" w:rsidP="00BD78AE">
            <w:pPr>
              <w:jc w:val="center"/>
            </w:pPr>
            <w:r>
              <w:t xml:space="preserve">“El cambio son: </w:t>
            </w:r>
            <w:r w:rsidRPr="00626B78">
              <w:t>0.0060101210438378233</w:t>
            </w:r>
            <w:r>
              <w:t>€”</w:t>
            </w:r>
          </w:p>
        </w:tc>
        <w:tc>
          <w:tcPr>
            <w:tcW w:w="1500" w:type="dxa"/>
          </w:tcPr>
          <w:p w:rsidR="0074491E" w:rsidRDefault="0074491E" w:rsidP="00BD78AE">
            <w:pPr>
              <w:jc w:val="center"/>
            </w:pPr>
            <w:r>
              <w:t xml:space="preserve">La salida es </w:t>
            </w:r>
            <w:r w:rsidRPr="0032768A">
              <w:rPr>
                <w:color w:val="36CA02"/>
              </w:rPr>
              <w:t>CORRECTA</w:t>
            </w:r>
          </w:p>
        </w:tc>
      </w:tr>
      <w:tr w:rsidR="00626B78" w:rsidTr="00626B78">
        <w:trPr>
          <w:trHeight w:val="263"/>
        </w:trPr>
        <w:tc>
          <w:tcPr>
            <w:tcW w:w="965" w:type="dxa"/>
            <w:shd w:val="clear" w:color="auto" w:fill="E7E6E6" w:themeFill="background2"/>
          </w:tcPr>
          <w:p w:rsidR="00626B78" w:rsidRDefault="00626B78" w:rsidP="00626B78">
            <w:pPr>
              <w:jc w:val="center"/>
            </w:pPr>
            <w:r>
              <w:t>5</w:t>
            </w:r>
          </w:p>
        </w:tc>
        <w:tc>
          <w:tcPr>
            <w:tcW w:w="2073" w:type="dxa"/>
          </w:tcPr>
          <w:p w:rsidR="00626B78" w:rsidRDefault="00626B78" w:rsidP="00626B78">
            <w:pPr>
              <w:jc w:val="center"/>
            </w:pPr>
            <w:r>
              <w:t>“</w:t>
            </w:r>
            <w:r w:rsidR="007757AA">
              <w:t xml:space="preserve"> </w:t>
            </w:r>
            <w:r>
              <w:t>1</w:t>
            </w:r>
            <w:r>
              <w:t>”</w:t>
            </w:r>
          </w:p>
        </w:tc>
        <w:tc>
          <w:tcPr>
            <w:tcW w:w="2706" w:type="dxa"/>
          </w:tcPr>
          <w:p w:rsidR="00626B78" w:rsidRPr="000528D6" w:rsidRDefault="00626B78" w:rsidP="00626B78">
            <w:pPr>
              <w:jc w:val="center"/>
            </w:pPr>
            <w:r>
              <w:t xml:space="preserve">“El cambio son: </w:t>
            </w:r>
            <w:r w:rsidRPr="00626B78">
              <w:t>0.0060101210438378233</w:t>
            </w:r>
            <w:r>
              <w:t>€”</w:t>
            </w:r>
          </w:p>
        </w:tc>
        <w:tc>
          <w:tcPr>
            <w:tcW w:w="2706" w:type="dxa"/>
          </w:tcPr>
          <w:p w:rsidR="00626B78" w:rsidRDefault="00626B78" w:rsidP="00626B78">
            <w:pPr>
              <w:jc w:val="center"/>
            </w:pPr>
            <w:r>
              <w:t xml:space="preserve">“El cambio son: </w:t>
            </w:r>
            <w:r w:rsidRPr="00626B78">
              <w:t>0.0060101210438378233</w:t>
            </w:r>
            <w:r>
              <w:t>€”</w:t>
            </w:r>
          </w:p>
        </w:tc>
        <w:tc>
          <w:tcPr>
            <w:tcW w:w="1500" w:type="dxa"/>
          </w:tcPr>
          <w:p w:rsidR="00626B78" w:rsidRDefault="00626B78" w:rsidP="00626B78">
            <w:pPr>
              <w:jc w:val="center"/>
            </w:pPr>
            <w:r>
              <w:t xml:space="preserve">La salida es </w:t>
            </w:r>
            <w:r w:rsidRPr="0032768A">
              <w:rPr>
                <w:color w:val="36CA02"/>
              </w:rPr>
              <w:t>CORRECTA</w:t>
            </w:r>
          </w:p>
        </w:tc>
      </w:tr>
      <w:tr w:rsidR="00707AED" w:rsidTr="00626B78">
        <w:trPr>
          <w:trHeight w:val="263"/>
        </w:trPr>
        <w:tc>
          <w:tcPr>
            <w:tcW w:w="965" w:type="dxa"/>
            <w:shd w:val="clear" w:color="auto" w:fill="E7E6E6" w:themeFill="background2"/>
          </w:tcPr>
          <w:p w:rsidR="00707AED" w:rsidRDefault="00707AED" w:rsidP="00707AED">
            <w:pPr>
              <w:jc w:val="center"/>
            </w:pPr>
            <w:r>
              <w:t>6</w:t>
            </w:r>
          </w:p>
        </w:tc>
        <w:tc>
          <w:tcPr>
            <w:tcW w:w="2073" w:type="dxa"/>
          </w:tcPr>
          <w:p w:rsidR="00707AED" w:rsidRDefault="00707AED" w:rsidP="00707AED">
            <w:pPr>
              <w:jc w:val="center"/>
            </w:pPr>
            <w:r>
              <w:t>“1 ”</w:t>
            </w:r>
          </w:p>
        </w:tc>
        <w:tc>
          <w:tcPr>
            <w:tcW w:w="2706" w:type="dxa"/>
          </w:tcPr>
          <w:p w:rsidR="00707AED" w:rsidRPr="000528D6" w:rsidRDefault="00707AED" w:rsidP="00707AED">
            <w:pPr>
              <w:jc w:val="center"/>
            </w:pPr>
            <w:r>
              <w:t xml:space="preserve">“El cambio son: </w:t>
            </w:r>
            <w:r w:rsidRPr="00626B78">
              <w:t>0.0060101210438378233</w:t>
            </w:r>
            <w:r>
              <w:t>€”</w:t>
            </w:r>
          </w:p>
        </w:tc>
        <w:tc>
          <w:tcPr>
            <w:tcW w:w="2706" w:type="dxa"/>
          </w:tcPr>
          <w:p w:rsidR="00707AED" w:rsidRDefault="00707AED" w:rsidP="00707AED">
            <w:pPr>
              <w:jc w:val="center"/>
            </w:pPr>
            <w:r>
              <w:t xml:space="preserve">“El cambio son: </w:t>
            </w:r>
            <w:r w:rsidRPr="00626B78">
              <w:t>0.0060101210438378233</w:t>
            </w:r>
            <w:r>
              <w:t>€”</w:t>
            </w:r>
          </w:p>
        </w:tc>
        <w:tc>
          <w:tcPr>
            <w:tcW w:w="1500" w:type="dxa"/>
          </w:tcPr>
          <w:p w:rsidR="00707AED" w:rsidRDefault="00707AED" w:rsidP="00707AED">
            <w:pPr>
              <w:jc w:val="center"/>
            </w:pPr>
          </w:p>
        </w:tc>
      </w:tr>
      <w:tr w:rsidR="00707AED" w:rsidTr="00626B78">
        <w:trPr>
          <w:trHeight w:val="278"/>
        </w:trPr>
        <w:tc>
          <w:tcPr>
            <w:tcW w:w="965" w:type="dxa"/>
            <w:shd w:val="clear" w:color="auto" w:fill="E7E6E6" w:themeFill="background2"/>
          </w:tcPr>
          <w:p w:rsidR="00707AED" w:rsidRDefault="00707AED" w:rsidP="00707AED">
            <w:pPr>
              <w:jc w:val="center"/>
            </w:pPr>
            <w:r>
              <w:t>7</w:t>
            </w:r>
          </w:p>
        </w:tc>
        <w:tc>
          <w:tcPr>
            <w:tcW w:w="2073" w:type="dxa"/>
          </w:tcPr>
          <w:p w:rsidR="00707AED" w:rsidRDefault="00707AED" w:rsidP="00707AED">
            <w:pPr>
              <w:jc w:val="center"/>
            </w:pPr>
            <w:r>
              <w:t>“</w:t>
            </w:r>
            <w:r>
              <w:t>1 1</w:t>
            </w:r>
            <w:r>
              <w:t>”</w:t>
            </w:r>
          </w:p>
        </w:tc>
        <w:tc>
          <w:tcPr>
            <w:tcW w:w="2706" w:type="dxa"/>
          </w:tcPr>
          <w:p w:rsidR="00707AED" w:rsidRDefault="00707AED" w:rsidP="00707AED">
            <w:r w:rsidRPr="005B014B">
              <w:t>“No ha introducido valor correcto, por favor, introduzca un número positivo mayor que 0.”</w:t>
            </w:r>
          </w:p>
        </w:tc>
        <w:tc>
          <w:tcPr>
            <w:tcW w:w="2706" w:type="dxa"/>
          </w:tcPr>
          <w:p w:rsidR="00707AED" w:rsidRDefault="00707AED" w:rsidP="00707AED">
            <w:r w:rsidRPr="005B014B">
              <w:t>“No ha introducido valor correcto, por favor, introduzca un número positivo mayor que 0.”</w:t>
            </w:r>
          </w:p>
        </w:tc>
        <w:tc>
          <w:tcPr>
            <w:tcW w:w="1500" w:type="dxa"/>
          </w:tcPr>
          <w:p w:rsidR="00707AED" w:rsidRDefault="00707AED" w:rsidP="00707AED">
            <w:pPr>
              <w:jc w:val="center"/>
            </w:pPr>
            <w:r>
              <w:t xml:space="preserve">La salida es </w:t>
            </w:r>
            <w:r w:rsidRPr="0032768A">
              <w:rPr>
                <w:color w:val="36CA02"/>
              </w:rPr>
              <w:t>CORRECTA</w:t>
            </w:r>
          </w:p>
        </w:tc>
      </w:tr>
      <w:tr w:rsidR="00707AED" w:rsidTr="00626B78">
        <w:trPr>
          <w:trHeight w:val="278"/>
        </w:trPr>
        <w:tc>
          <w:tcPr>
            <w:tcW w:w="965" w:type="dxa"/>
            <w:shd w:val="clear" w:color="auto" w:fill="E7E6E6" w:themeFill="background2"/>
          </w:tcPr>
          <w:p w:rsidR="00707AED" w:rsidRDefault="00707AED" w:rsidP="00707AED">
            <w:pPr>
              <w:jc w:val="center"/>
            </w:pPr>
            <w:r>
              <w:t>8</w:t>
            </w:r>
          </w:p>
        </w:tc>
        <w:tc>
          <w:tcPr>
            <w:tcW w:w="2073" w:type="dxa"/>
          </w:tcPr>
          <w:p w:rsidR="00707AED" w:rsidRDefault="00707AED" w:rsidP="00707AED">
            <w:pPr>
              <w:jc w:val="center"/>
            </w:pPr>
            <w:r>
              <w:t>“</w:t>
            </w:r>
            <w:r>
              <w:t>1000,5</w:t>
            </w:r>
            <w:r>
              <w:t>”</w:t>
            </w:r>
          </w:p>
        </w:tc>
        <w:tc>
          <w:tcPr>
            <w:tcW w:w="2706" w:type="dxa"/>
          </w:tcPr>
          <w:p w:rsidR="00707AED" w:rsidRPr="000528D6" w:rsidRDefault="00707AED" w:rsidP="00707AED">
            <w:pPr>
              <w:jc w:val="center"/>
            </w:pPr>
            <w:r>
              <w:t xml:space="preserve">“El cambio son: </w:t>
            </w:r>
            <w:r w:rsidRPr="007757AA">
              <w:t>6.0131261043597419</w:t>
            </w:r>
            <w:r>
              <w:t>€”</w:t>
            </w:r>
          </w:p>
        </w:tc>
        <w:tc>
          <w:tcPr>
            <w:tcW w:w="2706" w:type="dxa"/>
          </w:tcPr>
          <w:p w:rsidR="00707AED" w:rsidRPr="000528D6" w:rsidRDefault="00707AED" w:rsidP="00707AED">
            <w:pPr>
              <w:jc w:val="center"/>
            </w:pPr>
            <w:r>
              <w:t xml:space="preserve">“El cambio son: </w:t>
            </w:r>
            <w:r w:rsidRPr="007757AA">
              <w:t>6.0131261043597419</w:t>
            </w:r>
            <w:r>
              <w:t>€”</w:t>
            </w:r>
          </w:p>
        </w:tc>
        <w:tc>
          <w:tcPr>
            <w:tcW w:w="1500" w:type="dxa"/>
          </w:tcPr>
          <w:p w:rsidR="00707AED" w:rsidRDefault="00707AED" w:rsidP="00707AED">
            <w:pPr>
              <w:jc w:val="center"/>
            </w:pPr>
            <w:r>
              <w:t xml:space="preserve">La salida es </w:t>
            </w:r>
            <w:r w:rsidRPr="0032768A">
              <w:rPr>
                <w:color w:val="36CA02"/>
              </w:rPr>
              <w:t>CORRECTA</w:t>
            </w:r>
          </w:p>
        </w:tc>
      </w:tr>
      <w:tr w:rsidR="00707AED" w:rsidTr="00626B78">
        <w:trPr>
          <w:trHeight w:val="278"/>
        </w:trPr>
        <w:tc>
          <w:tcPr>
            <w:tcW w:w="965" w:type="dxa"/>
            <w:shd w:val="clear" w:color="auto" w:fill="E7E6E6" w:themeFill="background2"/>
          </w:tcPr>
          <w:p w:rsidR="00707AED" w:rsidRDefault="00707AED" w:rsidP="00707AED">
            <w:pPr>
              <w:jc w:val="center"/>
            </w:pPr>
            <w:r>
              <w:t>9</w:t>
            </w:r>
          </w:p>
        </w:tc>
        <w:tc>
          <w:tcPr>
            <w:tcW w:w="2073" w:type="dxa"/>
          </w:tcPr>
          <w:p w:rsidR="00707AED" w:rsidRDefault="00707AED" w:rsidP="00707AED">
            <w:pPr>
              <w:jc w:val="center"/>
            </w:pPr>
            <w:r>
              <w:t>“</w:t>
            </w:r>
            <w:r>
              <w:t>0</w:t>
            </w:r>
            <w:r>
              <w:t>”</w:t>
            </w:r>
          </w:p>
        </w:tc>
        <w:tc>
          <w:tcPr>
            <w:tcW w:w="2706" w:type="dxa"/>
          </w:tcPr>
          <w:p w:rsidR="00707AED" w:rsidRDefault="00707AED" w:rsidP="00707AED">
            <w:r w:rsidRPr="005B014B">
              <w:t>“No ha introducido valor correcto, por favor, introduzca un número positivo mayor que 0.”</w:t>
            </w:r>
          </w:p>
        </w:tc>
        <w:tc>
          <w:tcPr>
            <w:tcW w:w="2706" w:type="dxa"/>
          </w:tcPr>
          <w:p w:rsidR="00707AED" w:rsidRDefault="00707AED" w:rsidP="00707AED">
            <w:r w:rsidRPr="005B014B">
              <w:t>“No ha introducido valor correcto, por favor, introduzca un número positivo mayor que 0.”</w:t>
            </w:r>
          </w:p>
        </w:tc>
        <w:tc>
          <w:tcPr>
            <w:tcW w:w="1500" w:type="dxa"/>
          </w:tcPr>
          <w:p w:rsidR="00707AED" w:rsidRDefault="00707AED" w:rsidP="00707AED">
            <w:pPr>
              <w:jc w:val="center"/>
            </w:pPr>
            <w:r>
              <w:t xml:space="preserve">La salida es </w:t>
            </w:r>
            <w:r w:rsidRPr="0032768A">
              <w:rPr>
                <w:color w:val="36CA02"/>
              </w:rPr>
              <w:t>CORRECTA</w:t>
            </w:r>
          </w:p>
        </w:tc>
      </w:tr>
      <w:tr w:rsidR="00707AED" w:rsidTr="00626B78">
        <w:trPr>
          <w:trHeight w:val="263"/>
        </w:trPr>
        <w:tc>
          <w:tcPr>
            <w:tcW w:w="965" w:type="dxa"/>
            <w:shd w:val="clear" w:color="auto" w:fill="E7E6E6" w:themeFill="background2"/>
          </w:tcPr>
          <w:p w:rsidR="00707AED" w:rsidRDefault="00707AED" w:rsidP="00707AED">
            <w:pPr>
              <w:jc w:val="center"/>
            </w:pPr>
            <w:r>
              <w:t>10</w:t>
            </w:r>
          </w:p>
        </w:tc>
        <w:tc>
          <w:tcPr>
            <w:tcW w:w="2073" w:type="dxa"/>
          </w:tcPr>
          <w:p w:rsidR="00707AED" w:rsidRDefault="00707AED" w:rsidP="00707AED">
            <w:pPr>
              <w:jc w:val="center"/>
            </w:pPr>
            <w:r>
              <w:t>“-1000</w:t>
            </w:r>
            <w:r>
              <w:t>”</w:t>
            </w:r>
          </w:p>
        </w:tc>
        <w:tc>
          <w:tcPr>
            <w:tcW w:w="2706" w:type="dxa"/>
          </w:tcPr>
          <w:p w:rsidR="00707AED" w:rsidRDefault="00707AED" w:rsidP="00707AED">
            <w:r w:rsidRPr="005B014B">
              <w:t>“No ha introducido valor correcto, por favor, introduzca un número positivo mayor que 0.”</w:t>
            </w:r>
          </w:p>
        </w:tc>
        <w:tc>
          <w:tcPr>
            <w:tcW w:w="2706" w:type="dxa"/>
          </w:tcPr>
          <w:p w:rsidR="00707AED" w:rsidRDefault="00707AED" w:rsidP="00707AED">
            <w:r w:rsidRPr="005B014B">
              <w:t>“No ha introducido valor correcto, por favor, introduzca un número positivo mayor que 0.”</w:t>
            </w:r>
          </w:p>
        </w:tc>
        <w:tc>
          <w:tcPr>
            <w:tcW w:w="1500" w:type="dxa"/>
          </w:tcPr>
          <w:p w:rsidR="00707AED" w:rsidRDefault="00707AED" w:rsidP="00707AED">
            <w:pPr>
              <w:jc w:val="center"/>
            </w:pPr>
            <w:r>
              <w:t xml:space="preserve">La salida es </w:t>
            </w:r>
            <w:r w:rsidRPr="0032768A">
              <w:rPr>
                <w:color w:val="36CA02"/>
              </w:rPr>
              <w:t>CORRECTA</w:t>
            </w:r>
          </w:p>
        </w:tc>
      </w:tr>
    </w:tbl>
    <w:p w:rsidR="00707AED" w:rsidRDefault="00707AED" w:rsidP="00707AED">
      <w:pPr>
        <w:jc w:val="both"/>
        <w:rPr>
          <w:b/>
        </w:rPr>
      </w:pPr>
    </w:p>
    <w:p w:rsidR="00707AED" w:rsidRPr="00C44465" w:rsidRDefault="00707AED" w:rsidP="00707AED">
      <w:pPr>
        <w:jc w:val="both"/>
        <w:rPr>
          <w:b/>
        </w:rPr>
      </w:pPr>
      <w:r w:rsidRPr="00C44465">
        <w:rPr>
          <w:b/>
        </w:rPr>
        <w:t>Análisis de los resultados.</w:t>
      </w:r>
    </w:p>
    <w:p w:rsidR="00707AED" w:rsidRDefault="00707AED" w:rsidP="00707AED">
      <w:pPr>
        <w:jc w:val="both"/>
      </w:pPr>
      <w:r>
        <w:t>Se cumplen correctamente todas las clases de equivalencias. Y no se ha detectado ningún error.</w:t>
      </w:r>
    </w:p>
    <w:p w:rsidR="0074491E" w:rsidRDefault="0074491E" w:rsidP="0074491E"/>
    <w:p w:rsidR="00707AED" w:rsidRDefault="00707AED" w:rsidP="0074491E"/>
    <w:p w:rsidR="00707AED" w:rsidRDefault="00707AED" w:rsidP="0074491E"/>
    <w:p w:rsidR="00707AED" w:rsidRDefault="00707AED" w:rsidP="0074491E"/>
    <w:p w:rsidR="00707AED" w:rsidRDefault="00707AED" w:rsidP="0074491E"/>
    <w:p w:rsidR="00707AED" w:rsidRDefault="00707AED" w:rsidP="0074491E"/>
    <w:p w:rsidR="00707AED" w:rsidRDefault="00707AED" w:rsidP="0074491E"/>
    <w:p w:rsidR="00707AED" w:rsidRDefault="00707AED" w:rsidP="0074491E"/>
    <w:p w:rsidR="00707AED" w:rsidRDefault="00707AED" w:rsidP="00707AED">
      <w:pPr>
        <w:rPr>
          <w:b/>
        </w:rPr>
      </w:pPr>
      <w:r w:rsidRPr="00626B78">
        <w:rPr>
          <w:b/>
        </w:rPr>
        <w:lastRenderedPageBreak/>
        <w:t xml:space="preserve">Pruebas para la función de Cambio en </w:t>
      </w:r>
      <w:r>
        <w:rPr>
          <w:b/>
        </w:rPr>
        <w:t>Pesetas</w:t>
      </w:r>
      <w:r w:rsidRPr="00626B78">
        <w:rPr>
          <w:b/>
        </w:rPr>
        <w:t xml:space="preserve">: </w:t>
      </w:r>
    </w:p>
    <w:p w:rsidR="008473F6" w:rsidRDefault="008473F6" w:rsidP="00707AED">
      <w:pPr>
        <w:rPr>
          <w:b/>
        </w:rPr>
      </w:pPr>
    </w:p>
    <w:p w:rsidR="00707AED" w:rsidRDefault="00707AED" w:rsidP="00707AED">
      <w:pPr>
        <w:jc w:val="both"/>
      </w:pPr>
      <w:r>
        <w:t>Clases de equivalencia:</w:t>
      </w:r>
    </w:p>
    <w:p w:rsidR="00707AED" w:rsidRDefault="00707AED" w:rsidP="00707AED">
      <w:pPr>
        <w:jc w:val="both"/>
      </w:pPr>
      <w:r>
        <w:t>- Prueba 1: Una cadena vacía.</w:t>
      </w:r>
    </w:p>
    <w:p w:rsidR="00707AED" w:rsidRDefault="00707AED" w:rsidP="00707AED">
      <w:pPr>
        <w:jc w:val="both"/>
      </w:pPr>
      <w:r>
        <w:t>- Prueba 2: Introducir cualquier carácter que no sea un dato tipo double.</w:t>
      </w:r>
    </w:p>
    <w:p w:rsidR="00707AED" w:rsidRDefault="00707AED" w:rsidP="00707AED">
      <w:pPr>
        <w:jc w:val="both"/>
      </w:pPr>
      <w:r>
        <w:t>- Prueba 3: Máximo número posible.</w:t>
      </w:r>
    </w:p>
    <w:p w:rsidR="00707AED" w:rsidRDefault="00707AED" w:rsidP="00707AED">
      <w:pPr>
        <w:jc w:val="both"/>
      </w:pPr>
      <w:r>
        <w:t>- Prueba 4: Mínimo número posible.</w:t>
      </w:r>
    </w:p>
    <w:p w:rsidR="00707AED" w:rsidRDefault="00707AED" w:rsidP="00707AED">
      <w:pPr>
        <w:jc w:val="both"/>
      </w:pPr>
      <w:r>
        <w:t>- Prueba 5: Un espacio y un número.</w:t>
      </w:r>
    </w:p>
    <w:p w:rsidR="00707AED" w:rsidRDefault="00707AED" w:rsidP="00707AED">
      <w:pPr>
        <w:jc w:val="both"/>
      </w:pPr>
      <w:r>
        <w:t>- Prueba 6: Un número y un espacio.</w:t>
      </w:r>
    </w:p>
    <w:p w:rsidR="00707AED" w:rsidRDefault="00707AED" w:rsidP="00707AED">
      <w:pPr>
        <w:jc w:val="both"/>
      </w:pPr>
      <w:r>
        <w:t>- Prueba 7: Un número, un espacio y otro número.</w:t>
      </w:r>
    </w:p>
    <w:p w:rsidR="00707AED" w:rsidRDefault="00707AED" w:rsidP="00707AED">
      <w:pPr>
        <w:jc w:val="both"/>
      </w:pPr>
      <w:r>
        <w:t>- Prueba 8: Un número con decimales.</w:t>
      </w:r>
    </w:p>
    <w:p w:rsidR="00707AED" w:rsidRDefault="00707AED" w:rsidP="00707AED">
      <w:pPr>
        <w:jc w:val="both"/>
      </w:pPr>
      <w:r>
        <w:t>- Prueba 9: Número Cero.</w:t>
      </w:r>
    </w:p>
    <w:p w:rsidR="00707AED" w:rsidRDefault="00707AED" w:rsidP="00707AED">
      <w:pPr>
        <w:jc w:val="both"/>
      </w:pPr>
      <w:r>
        <w:t>- Prueba 10: Un número negativo.</w:t>
      </w: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8473F6" w:rsidRDefault="008473F6" w:rsidP="00707AED">
      <w:pPr>
        <w:jc w:val="both"/>
      </w:pPr>
    </w:p>
    <w:p w:rsidR="00707AED" w:rsidRDefault="00707AED" w:rsidP="00707AED">
      <w:r w:rsidRPr="00406338">
        <w:rPr>
          <w:b/>
        </w:rPr>
        <w:lastRenderedPageBreak/>
        <w:t>Fecha:</w:t>
      </w:r>
      <w:r>
        <w:t xml:space="preserve"> 14/05/2017    </w:t>
      </w:r>
      <w:r w:rsidRPr="00406338">
        <w:rPr>
          <w:b/>
        </w:rPr>
        <w:t>Autor:</w:t>
      </w:r>
      <w:r>
        <w:t xml:space="preserve"> Tomás Escudero</w:t>
      </w:r>
    </w:p>
    <w:tbl>
      <w:tblPr>
        <w:tblStyle w:val="Tablaconcuadrcula"/>
        <w:tblW w:w="9073" w:type="dxa"/>
        <w:tblInd w:w="-431" w:type="dxa"/>
        <w:tblLayout w:type="fixed"/>
        <w:tblLook w:val="04A0" w:firstRow="1" w:lastRow="0" w:firstColumn="1" w:lastColumn="0" w:noHBand="0" w:noVBand="1"/>
      </w:tblPr>
      <w:tblGrid>
        <w:gridCol w:w="965"/>
        <w:gridCol w:w="2073"/>
        <w:gridCol w:w="2208"/>
        <w:gridCol w:w="2268"/>
        <w:gridCol w:w="1559"/>
      </w:tblGrid>
      <w:tr w:rsidR="00707AED" w:rsidTr="008473F6">
        <w:trPr>
          <w:trHeight w:val="278"/>
        </w:trPr>
        <w:tc>
          <w:tcPr>
            <w:tcW w:w="965" w:type="dxa"/>
            <w:shd w:val="clear" w:color="auto" w:fill="E7E6E6" w:themeFill="background2"/>
          </w:tcPr>
          <w:p w:rsidR="00707AED" w:rsidRPr="00BA6440" w:rsidRDefault="00707AED" w:rsidP="00BD78AE">
            <w:pPr>
              <w:jc w:val="center"/>
              <w:rPr>
                <w:b/>
              </w:rPr>
            </w:pPr>
            <w:r w:rsidRPr="00BA6440">
              <w:rPr>
                <w:b/>
              </w:rPr>
              <w:t>PRUEBA</w:t>
            </w:r>
          </w:p>
        </w:tc>
        <w:tc>
          <w:tcPr>
            <w:tcW w:w="2073" w:type="dxa"/>
            <w:shd w:val="clear" w:color="auto" w:fill="E7E6E6" w:themeFill="background2"/>
          </w:tcPr>
          <w:p w:rsidR="00707AED" w:rsidRPr="00BA6440" w:rsidRDefault="00707AED" w:rsidP="00BD78AE">
            <w:pPr>
              <w:jc w:val="center"/>
              <w:rPr>
                <w:b/>
              </w:rPr>
            </w:pPr>
            <w:r w:rsidRPr="00BA6440">
              <w:rPr>
                <w:b/>
              </w:rPr>
              <w:t>ENTRADA</w:t>
            </w:r>
          </w:p>
        </w:tc>
        <w:tc>
          <w:tcPr>
            <w:tcW w:w="2208" w:type="dxa"/>
            <w:shd w:val="clear" w:color="auto" w:fill="E7E6E6" w:themeFill="background2"/>
          </w:tcPr>
          <w:p w:rsidR="00707AED" w:rsidRPr="00BA6440" w:rsidRDefault="00707AED" w:rsidP="00BD78AE">
            <w:pPr>
              <w:jc w:val="center"/>
              <w:rPr>
                <w:b/>
              </w:rPr>
            </w:pPr>
            <w:r>
              <w:rPr>
                <w:b/>
              </w:rPr>
              <w:t>SALIDA ESPERADA</w:t>
            </w:r>
          </w:p>
        </w:tc>
        <w:tc>
          <w:tcPr>
            <w:tcW w:w="2268" w:type="dxa"/>
            <w:shd w:val="clear" w:color="auto" w:fill="E7E6E6" w:themeFill="background2"/>
          </w:tcPr>
          <w:p w:rsidR="00707AED" w:rsidRPr="00BA6440" w:rsidRDefault="00707AED" w:rsidP="00BD78AE">
            <w:pPr>
              <w:jc w:val="center"/>
              <w:rPr>
                <w:b/>
              </w:rPr>
            </w:pPr>
            <w:r w:rsidRPr="00BA6440">
              <w:rPr>
                <w:b/>
              </w:rPr>
              <w:t>SALIDA</w:t>
            </w:r>
            <w:r>
              <w:rPr>
                <w:b/>
              </w:rPr>
              <w:t xml:space="preserve"> OBTENIDA</w:t>
            </w:r>
          </w:p>
        </w:tc>
        <w:tc>
          <w:tcPr>
            <w:tcW w:w="1559" w:type="dxa"/>
            <w:shd w:val="clear" w:color="auto" w:fill="E7E6E6" w:themeFill="background2"/>
          </w:tcPr>
          <w:p w:rsidR="00707AED" w:rsidRPr="00BA6440" w:rsidRDefault="00707AED" w:rsidP="00BD78AE">
            <w:pPr>
              <w:jc w:val="center"/>
              <w:rPr>
                <w:b/>
              </w:rPr>
            </w:pPr>
            <w:r w:rsidRPr="00BA6440">
              <w:rPr>
                <w:b/>
              </w:rPr>
              <w:t>COMENTARIO</w:t>
            </w:r>
          </w:p>
        </w:tc>
      </w:tr>
      <w:tr w:rsidR="008473F6" w:rsidTr="008473F6">
        <w:trPr>
          <w:trHeight w:val="263"/>
        </w:trPr>
        <w:tc>
          <w:tcPr>
            <w:tcW w:w="965" w:type="dxa"/>
            <w:shd w:val="clear" w:color="auto" w:fill="E7E6E6" w:themeFill="background2"/>
          </w:tcPr>
          <w:p w:rsidR="00707AED" w:rsidRDefault="00707AED" w:rsidP="00BD78AE">
            <w:pPr>
              <w:jc w:val="center"/>
            </w:pPr>
            <w:r>
              <w:t>1</w:t>
            </w:r>
          </w:p>
        </w:tc>
        <w:tc>
          <w:tcPr>
            <w:tcW w:w="2073" w:type="dxa"/>
          </w:tcPr>
          <w:p w:rsidR="00707AED" w:rsidRDefault="00707AED" w:rsidP="00BD78AE">
            <w:pPr>
              <w:jc w:val="center"/>
            </w:pPr>
            <w:r>
              <w:t>“”</w:t>
            </w:r>
          </w:p>
        </w:tc>
        <w:tc>
          <w:tcPr>
            <w:tcW w:w="2208" w:type="dxa"/>
          </w:tcPr>
          <w:p w:rsidR="00707AED" w:rsidRPr="000528D6" w:rsidRDefault="00707AED" w:rsidP="008473F6">
            <w:pPr>
              <w:jc w:val="center"/>
            </w:pPr>
            <w:r>
              <w:t>“</w:t>
            </w:r>
            <w:r w:rsidRPr="0074491E">
              <w:t>No ha introducido valor correcto, por favor, introduzca un número positivo mayor que 0.</w:t>
            </w:r>
            <w:r>
              <w:t>”</w:t>
            </w:r>
          </w:p>
        </w:tc>
        <w:tc>
          <w:tcPr>
            <w:tcW w:w="2268" w:type="dxa"/>
          </w:tcPr>
          <w:p w:rsidR="00707AED" w:rsidRPr="000528D6" w:rsidRDefault="00707AED" w:rsidP="008473F6">
            <w:pPr>
              <w:jc w:val="center"/>
            </w:pPr>
            <w:r>
              <w:t>“</w:t>
            </w:r>
            <w:r w:rsidRPr="0074491E">
              <w:t>No ha introducido valor correcto, por favor, introduzca un número positivo mayor que 0.</w:t>
            </w:r>
            <w:r>
              <w:t>”</w:t>
            </w:r>
          </w:p>
        </w:tc>
        <w:tc>
          <w:tcPr>
            <w:tcW w:w="1559" w:type="dxa"/>
          </w:tcPr>
          <w:p w:rsidR="00707AED" w:rsidRDefault="00707AED" w:rsidP="00BD78AE">
            <w:pPr>
              <w:jc w:val="center"/>
            </w:pPr>
            <w:r>
              <w:t xml:space="preserve">La salida es </w:t>
            </w:r>
            <w:r w:rsidRPr="0032768A">
              <w:rPr>
                <w:color w:val="36CA02"/>
              </w:rPr>
              <w:t>CORRECTA</w:t>
            </w:r>
          </w:p>
        </w:tc>
      </w:tr>
      <w:tr w:rsidR="008473F6" w:rsidTr="008473F6">
        <w:trPr>
          <w:trHeight w:val="278"/>
        </w:trPr>
        <w:tc>
          <w:tcPr>
            <w:tcW w:w="965" w:type="dxa"/>
            <w:shd w:val="clear" w:color="auto" w:fill="E7E6E6" w:themeFill="background2"/>
          </w:tcPr>
          <w:p w:rsidR="00707AED" w:rsidRDefault="00707AED" w:rsidP="00BD78AE">
            <w:pPr>
              <w:jc w:val="center"/>
            </w:pPr>
            <w:r>
              <w:t>2</w:t>
            </w:r>
          </w:p>
        </w:tc>
        <w:tc>
          <w:tcPr>
            <w:tcW w:w="2073" w:type="dxa"/>
          </w:tcPr>
          <w:p w:rsidR="00707AED" w:rsidRDefault="00707AED" w:rsidP="00BD78AE">
            <w:pPr>
              <w:jc w:val="center"/>
            </w:pPr>
            <w:r>
              <w:t>“a”</w:t>
            </w:r>
          </w:p>
        </w:tc>
        <w:tc>
          <w:tcPr>
            <w:tcW w:w="2208" w:type="dxa"/>
          </w:tcPr>
          <w:p w:rsidR="00707AED" w:rsidRDefault="00707AED" w:rsidP="008473F6">
            <w:pPr>
              <w:jc w:val="center"/>
            </w:pPr>
            <w:r w:rsidRPr="005B014B">
              <w:t>“No ha introducido valor correcto, por favor, introduzca un número positivo mayor que 0.”</w:t>
            </w:r>
          </w:p>
        </w:tc>
        <w:tc>
          <w:tcPr>
            <w:tcW w:w="2268" w:type="dxa"/>
          </w:tcPr>
          <w:p w:rsidR="00707AED" w:rsidRDefault="00707AED" w:rsidP="008473F6">
            <w:pPr>
              <w:jc w:val="center"/>
            </w:pPr>
            <w:r w:rsidRPr="005B014B">
              <w:t>“No ha introducido valor correcto, por favor, introduzca un número positivo mayor que 0.”</w:t>
            </w:r>
          </w:p>
        </w:tc>
        <w:tc>
          <w:tcPr>
            <w:tcW w:w="1559" w:type="dxa"/>
          </w:tcPr>
          <w:p w:rsidR="00707AED" w:rsidRDefault="00707AED" w:rsidP="00BD78AE">
            <w:pPr>
              <w:jc w:val="center"/>
            </w:pPr>
            <w:r>
              <w:t xml:space="preserve">La salida es </w:t>
            </w:r>
            <w:r w:rsidRPr="0032768A">
              <w:rPr>
                <w:color w:val="36CA02"/>
              </w:rPr>
              <w:t>CORRECTA</w:t>
            </w:r>
          </w:p>
        </w:tc>
      </w:tr>
      <w:tr w:rsidR="008473F6" w:rsidTr="008473F6">
        <w:trPr>
          <w:trHeight w:val="278"/>
        </w:trPr>
        <w:tc>
          <w:tcPr>
            <w:tcW w:w="965" w:type="dxa"/>
            <w:shd w:val="clear" w:color="auto" w:fill="E7E6E6" w:themeFill="background2"/>
          </w:tcPr>
          <w:p w:rsidR="00707AED" w:rsidRDefault="00707AED" w:rsidP="00BD78AE">
            <w:pPr>
              <w:jc w:val="center"/>
            </w:pPr>
            <w:r>
              <w:t>3</w:t>
            </w:r>
          </w:p>
        </w:tc>
        <w:tc>
          <w:tcPr>
            <w:tcW w:w="2073" w:type="dxa"/>
          </w:tcPr>
          <w:p w:rsidR="00707AED" w:rsidRDefault="00707AED" w:rsidP="00BD78AE">
            <w:pPr>
              <w:jc w:val="center"/>
            </w:pPr>
            <w:r>
              <w:t>“</w:t>
            </w:r>
            <w:r w:rsidRPr="00626B78">
              <w:t>999999999999999</w:t>
            </w:r>
            <w:r>
              <w:t>”</w:t>
            </w:r>
          </w:p>
        </w:tc>
        <w:tc>
          <w:tcPr>
            <w:tcW w:w="2208" w:type="dxa"/>
          </w:tcPr>
          <w:p w:rsidR="00707AED" w:rsidRPr="000528D6" w:rsidRDefault="00707AED" w:rsidP="008473F6">
            <w:pPr>
              <w:jc w:val="center"/>
            </w:pPr>
            <w:r>
              <w:t xml:space="preserve">“El cambio son: </w:t>
            </w:r>
            <w:r w:rsidRPr="00707AED">
              <w:t>1.6638599999999984E+17</w:t>
            </w:r>
            <w:r>
              <w:t>ptas.</w:t>
            </w:r>
            <w:r>
              <w:t>”</w:t>
            </w:r>
          </w:p>
        </w:tc>
        <w:tc>
          <w:tcPr>
            <w:tcW w:w="2268" w:type="dxa"/>
          </w:tcPr>
          <w:p w:rsidR="00707AED" w:rsidRDefault="00707AED" w:rsidP="008473F6">
            <w:pPr>
              <w:jc w:val="center"/>
            </w:pPr>
            <w:r>
              <w:t xml:space="preserve">“El cambio son: </w:t>
            </w:r>
            <w:r w:rsidRPr="00707AED">
              <w:t>1.6638599999999984E+17</w:t>
            </w:r>
            <w:r>
              <w:t>ptas.”</w:t>
            </w:r>
          </w:p>
        </w:tc>
        <w:tc>
          <w:tcPr>
            <w:tcW w:w="1559" w:type="dxa"/>
          </w:tcPr>
          <w:p w:rsidR="00707AED" w:rsidRDefault="00707AED" w:rsidP="00BD78AE">
            <w:pPr>
              <w:jc w:val="center"/>
            </w:pPr>
            <w:r>
              <w:t xml:space="preserve">La salida es </w:t>
            </w:r>
            <w:r w:rsidRPr="0032768A">
              <w:rPr>
                <w:color w:val="36CA02"/>
              </w:rPr>
              <w:t>CORRECTA</w:t>
            </w:r>
          </w:p>
        </w:tc>
      </w:tr>
      <w:tr w:rsidR="008473F6" w:rsidTr="008473F6">
        <w:trPr>
          <w:trHeight w:val="278"/>
        </w:trPr>
        <w:tc>
          <w:tcPr>
            <w:tcW w:w="965" w:type="dxa"/>
            <w:shd w:val="clear" w:color="auto" w:fill="E7E6E6" w:themeFill="background2"/>
          </w:tcPr>
          <w:p w:rsidR="00707AED" w:rsidRDefault="00707AED" w:rsidP="00BD78AE">
            <w:pPr>
              <w:jc w:val="center"/>
            </w:pPr>
            <w:r>
              <w:t>4</w:t>
            </w:r>
          </w:p>
        </w:tc>
        <w:tc>
          <w:tcPr>
            <w:tcW w:w="2073" w:type="dxa"/>
          </w:tcPr>
          <w:p w:rsidR="00707AED" w:rsidRDefault="00707AED" w:rsidP="00BD78AE">
            <w:pPr>
              <w:jc w:val="center"/>
            </w:pPr>
            <w:r>
              <w:t>“1”</w:t>
            </w:r>
          </w:p>
        </w:tc>
        <w:tc>
          <w:tcPr>
            <w:tcW w:w="2208" w:type="dxa"/>
          </w:tcPr>
          <w:p w:rsidR="00707AED" w:rsidRPr="000528D6" w:rsidRDefault="00707AED" w:rsidP="008473F6">
            <w:pPr>
              <w:jc w:val="center"/>
            </w:pPr>
            <w:r>
              <w:t xml:space="preserve">“El cambio son: </w:t>
            </w:r>
            <w:r>
              <w:t>166.386ptas.”</w:t>
            </w:r>
          </w:p>
        </w:tc>
        <w:tc>
          <w:tcPr>
            <w:tcW w:w="2268" w:type="dxa"/>
          </w:tcPr>
          <w:p w:rsidR="00707AED" w:rsidRDefault="00707AED" w:rsidP="008473F6">
            <w:pPr>
              <w:jc w:val="center"/>
            </w:pPr>
            <w:r>
              <w:t>“El cambio son: 166.386ptas.”</w:t>
            </w:r>
          </w:p>
        </w:tc>
        <w:tc>
          <w:tcPr>
            <w:tcW w:w="1559" w:type="dxa"/>
          </w:tcPr>
          <w:p w:rsidR="00707AED" w:rsidRDefault="00707AED" w:rsidP="00BD78AE">
            <w:pPr>
              <w:jc w:val="center"/>
            </w:pPr>
            <w:r>
              <w:t xml:space="preserve">La salida es </w:t>
            </w:r>
            <w:r w:rsidRPr="0032768A">
              <w:rPr>
                <w:color w:val="36CA02"/>
              </w:rPr>
              <w:t>CORRECTA</w:t>
            </w:r>
          </w:p>
        </w:tc>
      </w:tr>
      <w:tr w:rsidR="008473F6" w:rsidTr="008473F6">
        <w:trPr>
          <w:trHeight w:val="263"/>
        </w:trPr>
        <w:tc>
          <w:tcPr>
            <w:tcW w:w="965" w:type="dxa"/>
            <w:shd w:val="clear" w:color="auto" w:fill="E7E6E6" w:themeFill="background2"/>
          </w:tcPr>
          <w:p w:rsidR="00707AED" w:rsidRDefault="00707AED" w:rsidP="00707AED">
            <w:pPr>
              <w:jc w:val="center"/>
            </w:pPr>
            <w:r>
              <w:t>5</w:t>
            </w:r>
          </w:p>
        </w:tc>
        <w:tc>
          <w:tcPr>
            <w:tcW w:w="2073" w:type="dxa"/>
          </w:tcPr>
          <w:p w:rsidR="00707AED" w:rsidRDefault="00707AED" w:rsidP="00707AED">
            <w:pPr>
              <w:jc w:val="center"/>
            </w:pPr>
            <w:r>
              <w:t>“ 1”</w:t>
            </w:r>
          </w:p>
        </w:tc>
        <w:tc>
          <w:tcPr>
            <w:tcW w:w="2208" w:type="dxa"/>
          </w:tcPr>
          <w:p w:rsidR="00707AED" w:rsidRDefault="00707AED" w:rsidP="008473F6">
            <w:pPr>
              <w:jc w:val="center"/>
            </w:pPr>
            <w:r w:rsidRPr="00FB1D4C">
              <w:t>“El cambio son: 166.386ptas.”</w:t>
            </w:r>
          </w:p>
        </w:tc>
        <w:tc>
          <w:tcPr>
            <w:tcW w:w="2268" w:type="dxa"/>
          </w:tcPr>
          <w:p w:rsidR="00707AED" w:rsidRDefault="00707AED" w:rsidP="008473F6">
            <w:pPr>
              <w:jc w:val="center"/>
            </w:pPr>
            <w:r w:rsidRPr="00FB1D4C">
              <w:t>“El cambio son: 166.386ptas.”</w:t>
            </w:r>
          </w:p>
        </w:tc>
        <w:tc>
          <w:tcPr>
            <w:tcW w:w="1559" w:type="dxa"/>
          </w:tcPr>
          <w:p w:rsidR="00707AED" w:rsidRDefault="00707AED" w:rsidP="00707AED">
            <w:pPr>
              <w:jc w:val="center"/>
            </w:pPr>
            <w:r>
              <w:t xml:space="preserve">La salida es </w:t>
            </w:r>
            <w:r w:rsidRPr="0032768A">
              <w:rPr>
                <w:color w:val="36CA02"/>
              </w:rPr>
              <w:t>CORRECTA</w:t>
            </w:r>
          </w:p>
        </w:tc>
      </w:tr>
      <w:tr w:rsidR="00707AED" w:rsidTr="008473F6">
        <w:trPr>
          <w:trHeight w:val="263"/>
        </w:trPr>
        <w:tc>
          <w:tcPr>
            <w:tcW w:w="965" w:type="dxa"/>
            <w:shd w:val="clear" w:color="auto" w:fill="E7E6E6" w:themeFill="background2"/>
          </w:tcPr>
          <w:p w:rsidR="00707AED" w:rsidRDefault="00707AED" w:rsidP="00707AED">
            <w:pPr>
              <w:jc w:val="center"/>
            </w:pPr>
            <w:r>
              <w:t>6</w:t>
            </w:r>
          </w:p>
        </w:tc>
        <w:tc>
          <w:tcPr>
            <w:tcW w:w="2073" w:type="dxa"/>
          </w:tcPr>
          <w:p w:rsidR="00707AED" w:rsidRDefault="00707AED" w:rsidP="00707AED">
            <w:pPr>
              <w:jc w:val="center"/>
            </w:pPr>
            <w:r>
              <w:t>“1 ”</w:t>
            </w:r>
          </w:p>
        </w:tc>
        <w:tc>
          <w:tcPr>
            <w:tcW w:w="2208" w:type="dxa"/>
          </w:tcPr>
          <w:p w:rsidR="00707AED" w:rsidRDefault="00707AED" w:rsidP="008473F6">
            <w:pPr>
              <w:jc w:val="center"/>
            </w:pPr>
            <w:r w:rsidRPr="00173EB1">
              <w:t>“El cambio son: 166.386ptas.”</w:t>
            </w:r>
          </w:p>
        </w:tc>
        <w:tc>
          <w:tcPr>
            <w:tcW w:w="2268" w:type="dxa"/>
          </w:tcPr>
          <w:p w:rsidR="00707AED" w:rsidRDefault="00707AED" w:rsidP="008473F6">
            <w:pPr>
              <w:jc w:val="center"/>
            </w:pPr>
            <w:r w:rsidRPr="00173EB1">
              <w:t>“El cambio son: 166.386ptas.”</w:t>
            </w:r>
          </w:p>
        </w:tc>
        <w:tc>
          <w:tcPr>
            <w:tcW w:w="1559" w:type="dxa"/>
          </w:tcPr>
          <w:p w:rsidR="00707AED" w:rsidRDefault="008473F6" w:rsidP="00707AED">
            <w:pPr>
              <w:jc w:val="center"/>
            </w:pPr>
            <w:r>
              <w:t xml:space="preserve">La salida es </w:t>
            </w:r>
            <w:r w:rsidRPr="0032768A">
              <w:rPr>
                <w:color w:val="36CA02"/>
              </w:rPr>
              <w:t>CORRECTA</w:t>
            </w:r>
          </w:p>
        </w:tc>
      </w:tr>
      <w:tr w:rsidR="008473F6" w:rsidTr="008473F6">
        <w:trPr>
          <w:trHeight w:val="278"/>
        </w:trPr>
        <w:tc>
          <w:tcPr>
            <w:tcW w:w="965" w:type="dxa"/>
            <w:shd w:val="clear" w:color="auto" w:fill="E7E6E6" w:themeFill="background2"/>
          </w:tcPr>
          <w:p w:rsidR="00707AED" w:rsidRDefault="00707AED" w:rsidP="00BD78AE">
            <w:pPr>
              <w:jc w:val="center"/>
            </w:pPr>
            <w:r>
              <w:t>7</w:t>
            </w:r>
          </w:p>
        </w:tc>
        <w:tc>
          <w:tcPr>
            <w:tcW w:w="2073" w:type="dxa"/>
          </w:tcPr>
          <w:p w:rsidR="00707AED" w:rsidRDefault="00707AED" w:rsidP="00BD78AE">
            <w:pPr>
              <w:jc w:val="center"/>
            </w:pPr>
            <w:r>
              <w:t>“1 1”</w:t>
            </w:r>
          </w:p>
        </w:tc>
        <w:tc>
          <w:tcPr>
            <w:tcW w:w="2208" w:type="dxa"/>
          </w:tcPr>
          <w:p w:rsidR="00707AED" w:rsidRDefault="00707AED" w:rsidP="008473F6">
            <w:pPr>
              <w:jc w:val="center"/>
            </w:pPr>
            <w:r w:rsidRPr="005B014B">
              <w:t>“No ha introducido valor correcto, por favor, introduzca un número positivo mayor que 0.”</w:t>
            </w:r>
          </w:p>
        </w:tc>
        <w:tc>
          <w:tcPr>
            <w:tcW w:w="2268" w:type="dxa"/>
          </w:tcPr>
          <w:p w:rsidR="00707AED" w:rsidRDefault="00707AED" w:rsidP="008473F6">
            <w:pPr>
              <w:jc w:val="center"/>
            </w:pPr>
            <w:r w:rsidRPr="005B014B">
              <w:t>“No ha introducido valor correcto, por favor, introduzca un número positivo mayor que 0.”</w:t>
            </w:r>
          </w:p>
        </w:tc>
        <w:tc>
          <w:tcPr>
            <w:tcW w:w="1559" w:type="dxa"/>
          </w:tcPr>
          <w:p w:rsidR="00707AED" w:rsidRDefault="00707AED" w:rsidP="00BD78AE">
            <w:pPr>
              <w:jc w:val="center"/>
            </w:pPr>
            <w:r>
              <w:t xml:space="preserve">La salida es </w:t>
            </w:r>
            <w:r w:rsidRPr="0032768A">
              <w:rPr>
                <w:color w:val="36CA02"/>
              </w:rPr>
              <w:t>CORRECTA</w:t>
            </w:r>
          </w:p>
        </w:tc>
      </w:tr>
      <w:tr w:rsidR="008473F6" w:rsidTr="008473F6">
        <w:trPr>
          <w:trHeight w:val="278"/>
        </w:trPr>
        <w:tc>
          <w:tcPr>
            <w:tcW w:w="965" w:type="dxa"/>
            <w:shd w:val="clear" w:color="auto" w:fill="E7E6E6" w:themeFill="background2"/>
          </w:tcPr>
          <w:p w:rsidR="00707AED" w:rsidRDefault="00707AED" w:rsidP="00BD78AE">
            <w:pPr>
              <w:jc w:val="center"/>
            </w:pPr>
            <w:r>
              <w:t>8</w:t>
            </w:r>
          </w:p>
        </w:tc>
        <w:tc>
          <w:tcPr>
            <w:tcW w:w="2073" w:type="dxa"/>
          </w:tcPr>
          <w:p w:rsidR="00707AED" w:rsidRDefault="00707AED" w:rsidP="00BD78AE">
            <w:pPr>
              <w:jc w:val="center"/>
            </w:pPr>
            <w:r>
              <w:t>“1000,5”</w:t>
            </w:r>
          </w:p>
        </w:tc>
        <w:tc>
          <w:tcPr>
            <w:tcW w:w="2208" w:type="dxa"/>
          </w:tcPr>
          <w:p w:rsidR="00707AED" w:rsidRPr="000528D6" w:rsidRDefault="008473F6" w:rsidP="00BD78AE">
            <w:pPr>
              <w:jc w:val="center"/>
            </w:pPr>
            <w:r w:rsidRPr="00173EB1">
              <w:t xml:space="preserve">“El cambio son: </w:t>
            </w:r>
            <w:r w:rsidRPr="008473F6">
              <w:t>166469.193</w:t>
            </w:r>
            <w:r w:rsidRPr="00173EB1">
              <w:t xml:space="preserve"> </w:t>
            </w:r>
            <w:r w:rsidRPr="00173EB1">
              <w:t>ptas.”</w:t>
            </w:r>
          </w:p>
        </w:tc>
        <w:tc>
          <w:tcPr>
            <w:tcW w:w="2268" w:type="dxa"/>
          </w:tcPr>
          <w:p w:rsidR="00707AED" w:rsidRPr="000528D6" w:rsidRDefault="008473F6" w:rsidP="00BD78AE">
            <w:pPr>
              <w:jc w:val="center"/>
            </w:pPr>
            <w:r w:rsidRPr="00173EB1">
              <w:t xml:space="preserve">“El cambio son: </w:t>
            </w:r>
            <w:r w:rsidRPr="008473F6">
              <w:t>166469.193</w:t>
            </w:r>
            <w:r w:rsidRPr="00173EB1">
              <w:t xml:space="preserve"> ptas.”</w:t>
            </w:r>
          </w:p>
        </w:tc>
        <w:tc>
          <w:tcPr>
            <w:tcW w:w="1559" w:type="dxa"/>
          </w:tcPr>
          <w:p w:rsidR="00707AED" w:rsidRDefault="00707AED" w:rsidP="00BD78AE">
            <w:pPr>
              <w:jc w:val="center"/>
            </w:pPr>
            <w:r>
              <w:t xml:space="preserve">La salida es </w:t>
            </w:r>
            <w:r w:rsidRPr="0032768A">
              <w:rPr>
                <w:color w:val="36CA02"/>
              </w:rPr>
              <w:t>CORRECTA</w:t>
            </w:r>
          </w:p>
        </w:tc>
      </w:tr>
      <w:tr w:rsidR="008473F6" w:rsidTr="008473F6">
        <w:trPr>
          <w:trHeight w:val="278"/>
        </w:trPr>
        <w:tc>
          <w:tcPr>
            <w:tcW w:w="965" w:type="dxa"/>
            <w:shd w:val="clear" w:color="auto" w:fill="E7E6E6" w:themeFill="background2"/>
          </w:tcPr>
          <w:p w:rsidR="00707AED" w:rsidRDefault="00707AED" w:rsidP="00BD78AE">
            <w:pPr>
              <w:jc w:val="center"/>
            </w:pPr>
            <w:r>
              <w:t>9</w:t>
            </w:r>
          </w:p>
        </w:tc>
        <w:tc>
          <w:tcPr>
            <w:tcW w:w="2073" w:type="dxa"/>
          </w:tcPr>
          <w:p w:rsidR="00707AED" w:rsidRDefault="00707AED" w:rsidP="00BD78AE">
            <w:pPr>
              <w:jc w:val="center"/>
            </w:pPr>
            <w:r>
              <w:t>“0”</w:t>
            </w:r>
          </w:p>
        </w:tc>
        <w:tc>
          <w:tcPr>
            <w:tcW w:w="2208" w:type="dxa"/>
          </w:tcPr>
          <w:p w:rsidR="00707AED" w:rsidRDefault="00707AED" w:rsidP="00BD78AE">
            <w:r w:rsidRPr="005B014B">
              <w:t>“No ha introducido valor correcto, por favor, introduzca un número positivo mayor que 0.”</w:t>
            </w:r>
          </w:p>
        </w:tc>
        <w:tc>
          <w:tcPr>
            <w:tcW w:w="2268" w:type="dxa"/>
          </w:tcPr>
          <w:p w:rsidR="00707AED" w:rsidRDefault="00707AED" w:rsidP="00BD78AE">
            <w:r w:rsidRPr="005B014B">
              <w:t>“No ha introducido valor correcto, por favor, introduzca un número positivo mayor que 0.”</w:t>
            </w:r>
          </w:p>
        </w:tc>
        <w:tc>
          <w:tcPr>
            <w:tcW w:w="1559" w:type="dxa"/>
          </w:tcPr>
          <w:p w:rsidR="00707AED" w:rsidRDefault="00707AED" w:rsidP="00BD78AE">
            <w:pPr>
              <w:jc w:val="center"/>
            </w:pPr>
            <w:r>
              <w:t xml:space="preserve">La salida es </w:t>
            </w:r>
            <w:r w:rsidRPr="0032768A">
              <w:rPr>
                <w:color w:val="36CA02"/>
              </w:rPr>
              <w:t>CORRECTA</w:t>
            </w:r>
          </w:p>
        </w:tc>
      </w:tr>
      <w:tr w:rsidR="008473F6" w:rsidTr="008473F6">
        <w:trPr>
          <w:trHeight w:val="263"/>
        </w:trPr>
        <w:tc>
          <w:tcPr>
            <w:tcW w:w="965" w:type="dxa"/>
            <w:shd w:val="clear" w:color="auto" w:fill="E7E6E6" w:themeFill="background2"/>
          </w:tcPr>
          <w:p w:rsidR="00707AED" w:rsidRDefault="00707AED" w:rsidP="00BD78AE">
            <w:pPr>
              <w:jc w:val="center"/>
            </w:pPr>
            <w:r>
              <w:t>10</w:t>
            </w:r>
          </w:p>
        </w:tc>
        <w:tc>
          <w:tcPr>
            <w:tcW w:w="2073" w:type="dxa"/>
          </w:tcPr>
          <w:p w:rsidR="00707AED" w:rsidRDefault="00707AED" w:rsidP="00BD78AE">
            <w:pPr>
              <w:jc w:val="center"/>
            </w:pPr>
            <w:r>
              <w:t>“-1000”</w:t>
            </w:r>
          </w:p>
        </w:tc>
        <w:tc>
          <w:tcPr>
            <w:tcW w:w="2208" w:type="dxa"/>
          </w:tcPr>
          <w:p w:rsidR="00707AED" w:rsidRDefault="00707AED" w:rsidP="00BD78AE">
            <w:r w:rsidRPr="005B014B">
              <w:t>“No ha introducido valor correcto, por favor, introduzca un número positivo mayor que 0.”</w:t>
            </w:r>
          </w:p>
        </w:tc>
        <w:tc>
          <w:tcPr>
            <w:tcW w:w="2268" w:type="dxa"/>
          </w:tcPr>
          <w:p w:rsidR="00707AED" w:rsidRDefault="00707AED" w:rsidP="00BD78AE">
            <w:r w:rsidRPr="005B014B">
              <w:t>“No ha introducido valor correcto, por favor, introduzca un número positivo mayor que 0.”</w:t>
            </w:r>
          </w:p>
        </w:tc>
        <w:tc>
          <w:tcPr>
            <w:tcW w:w="1559" w:type="dxa"/>
          </w:tcPr>
          <w:p w:rsidR="00707AED" w:rsidRDefault="00707AED" w:rsidP="00BD78AE">
            <w:pPr>
              <w:jc w:val="center"/>
            </w:pPr>
            <w:r>
              <w:t xml:space="preserve">La salida es </w:t>
            </w:r>
            <w:r w:rsidRPr="0032768A">
              <w:rPr>
                <w:color w:val="36CA02"/>
              </w:rPr>
              <w:t>CORRECTA</w:t>
            </w:r>
          </w:p>
        </w:tc>
      </w:tr>
    </w:tbl>
    <w:p w:rsidR="00707AED" w:rsidRDefault="00707AED" w:rsidP="00707AED">
      <w:pPr>
        <w:jc w:val="both"/>
        <w:rPr>
          <w:b/>
        </w:rPr>
      </w:pPr>
    </w:p>
    <w:p w:rsidR="00707AED" w:rsidRPr="00C44465" w:rsidRDefault="00707AED" w:rsidP="00707AED">
      <w:pPr>
        <w:jc w:val="both"/>
        <w:rPr>
          <w:b/>
        </w:rPr>
      </w:pPr>
      <w:r w:rsidRPr="00C44465">
        <w:rPr>
          <w:b/>
        </w:rPr>
        <w:t>Análisis de los resultados.</w:t>
      </w:r>
    </w:p>
    <w:p w:rsidR="00707AED" w:rsidRDefault="00707AED" w:rsidP="00707AED">
      <w:pPr>
        <w:jc w:val="both"/>
      </w:pPr>
      <w:r>
        <w:t>Se cumplen correctamente todas las clases de equivalencias. Y no se ha detectado ningún error.</w:t>
      </w:r>
    </w:p>
    <w:p w:rsidR="00707AED" w:rsidRDefault="00707AED" w:rsidP="0074491E"/>
    <w:p w:rsidR="008473F6" w:rsidRDefault="008473F6" w:rsidP="0074491E"/>
    <w:p w:rsidR="008473F6" w:rsidRDefault="008473F6" w:rsidP="0074491E"/>
    <w:p w:rsidR="008473F6" w:rsidRDefault="008473F6" w:rsidP="0074491E"/>
    <w:p w:rsidR="008473F6" w:rsidRPr="00495897" w:rsidRDefault="008473F6" w:rsidP="0074491E">
      <w:bookmarkStart w:id="0" w:name="_GoBack"/>
      <w:bookmarkEnd w:id="0"/>
    </w:p>
    <w:p w:rsidR="00495897" w:rsidRDefault="00495897" w:rsidP="00495897">
      <w:pPr>
        <w:rPr>
          <w:b/>
          <w:sz w:val="28"/>
          <w:szCs w:val="28"/>
        </w:rPr>
      </w:pPr>
      <w:r w:rsidRPr="00B54319">
        <w:rPr>
          <w:sz w:val="28"/>
          <w:szCs w:val="28"/>
        </w:rPr>
        <w:lastRenderedPageBreak/>
        <w:t xml:space="preserve">- </w:t>
      </w:r>
      <w:r w:rsidRPr="00B54319">
        <w:rPr>
          <w:b/>
          <w:sz w:val="28"/>
          <w:szCs w:val="28"/>
        </w:rPr>
        <w:t>Prueba de</w:t>
      </w:r>
      <w:r w:rsidRPr="00B54319">
        <w:rPr>
          <w:sz w:val="28"/>
          <w:szCs w:val="28"/>
        </w:rPr>
        <w:t xml:space="preserve"> </w:t>
      </w:r>
      <w:r w:rsidRPr="00B54319">
        <w:rPr>
          <w:b/>
          <w:sz w:val="28"/>
          <w:szCs w:val="28"/>
        </w:rPr>
        <w:t xml:space="preserve">Caja Negra </w:t>
      </w:r>
      <w:r>
        <w:rPr>
          <w:b/>
          <w:sz w:val="28"/>
          <w:szCs w:val="28"/>
        </w:rPr>
        <w:t>de</w:t>
      </w:r>
      <w:r w:rsidRPr="00B54319">
        <w:rPr>
          <w:b/>
          <w:sz w:val="28"/>
          <w:szCs w:val="28"/>
        </w:rPr>
        <w:t xml:space="preserve"> </w:t>
      </w:r>
      <w:r>
        <w:rPr>
          <w:b/>
          <w:sz w:val="28"/>
          <w:szCs w:val="28"/>
        </w:rPr>
        <w:t xml:space="preserve">la Aplicación </w:t>
      </w:r>
      <w:r w:rsidRPr="00B54319">
        <w:rPr>
          <w:b/>
          <w:sz w:val="28"/>
          <w:szCs w:val="28"/>
        </w:rPr>
        <w:t>Frase</w:t>
      </w:r>
      <w:r>
        <w:rPr>
          <w:b/>
          <w:sz w:val="28"/>
          <w:szCs w:val="28"/>
        </w:rPr>
        <w:t xml:space="preserve"> Palindró</w:t>
      </w:r>
      <w:r w:rsidRPr="00B54319">
        <w:rPr>
          <w:b/>
          <w:sz w:val="28"/>
          <w:szCs w:val="28"/>
        </w:rPr>
        <w:t>mica:</w:t>
      </w:r>
    </w:p>
    <w:p w:rsidR="00495897" w:rsidRPr="00B54319" w:rsidRDefault="00495897" w:rsidP="00495897">
      <w:pPr>
        <w:rPr>
          <w:b/>
          <w:sz w:val="28"/>
          <w:szCs w:val="28"/>
        </w:rPr>
      </w:pPr>
    </w:p>
    <w:p w:rsidR="00707AED" w:rsidRDefault="00707AED" w:rsidP="00495897">
      <w:pPr>
        <w:jc w:val="both"/>
      </w:pPr>
    </w:p>
    <w:p w:rsidR="00707AED" w:rsidRDefault="00707AED" w:rsidP="00495897">
      <w:pPr>
        <w:jc w:val="both"/>
      </w:pPr>
    </w:p>
    <w:p w:rsidR="00495897" w:rsidRDefault="00495897" w:rsidP="00495897">
      <w:pPr>
        <w:jc w:val="both"/>
      </w:pPr>
      <w:r>
        <w:t>- Prueba 10: Una palabra palíndroma, espacio y la misma palabra.</w:t>
      </w:r>
    </w:p>
    <w:p w:rsidR="00495897" w:rsidRDefault="00495897" w:rsidP="00495897">
      <w:pPr>
        <w:jc w:val="both"/>
      </w:pPr>
      <w:r>
        <w:t>- Prueba 11: Una palabra</w:t>
      </w:r>
      <w:r w:rsidRPr="008F0D30">
        <w:t xml:space="preserve"> </w:t>
      </w:r>
      <w:r>
        <w:t>palíndroma, dos espacios y la misma palabra.</w:t>
      </w:r>
    </w:p>
    <w:p w:rsidR="00495897" w:rsidRDefault="00495897" w:rsidP="00495897">
      <w:pPr>
        <w:jc w:val="both"/>
      </w:pPr>
      <w:r>
        <w:t>- Prueba 12: Una palabra no palíndroma.</w:t>
      </w:r>
    </w:p>
    <w:p w:rsidR="00495897" w:rsidRDefault="00495897" w:rsidP="00495897">
      <w:pPr>
        <w:jc w:val="both"/>
      </w:pPr>
      <w:r>
        <w:t>- Prueba 13: Una palabra no palíndroma y un espacio.</w:t>
      </w:r>
    </w:p>
    <w:p w:rsidR="00495897" w:rsidRDefault="00495897" w:rsidP="00495897">
      <w:pPr>
        <w:jc w:val="both"/>
      </w:pPr>
      <w:r>
        <w:t>- Prueba 14: Un espacio y una palabra no palíndroma.</w:t>
      </w:r>
    </w:p>
    <w:p w:rsidR="00495897" w:rsidRPr="008F0D30" w:rsidRDefault="00495897" w:rsidP="00495897">
      <w:pPr>
        <w:jc w:val="both"/>
      </w:pPr>
      <w:r>
        <w:t>- Prueba 15: Una palabra, espacio y la misma palabra.</w:t>
      </w:r>
    </w:p>
    <w:p w:rsidR="00495897" w:rsidRDefault="00495897" w:rsidP="00495897">
      <w:pPr>
        <w:jc w:val="both"/>
      </w:pPr>
      <w:r>
        <w:t>- Prueba 16: Una palabra, dos espacios y la misma palabra.</w:t>
      </w:r>
    </w:p>
    <w:p w:rsidR="00495897" w:rsidRDefault="00495897" w:rsidP="00495897">
      <w:pPr>
        <w:jc w:val="both"/>
      </w:pPr>
      <w:r>
        <w:t>- Prueba 17: Introducir el máximo número de caracteres permitido (500).</w:t>
      </w:r>
    </w:p>
    <w:p w:rsidR="00495897" w:rsidRDefault="00495897" w:rsidP="00495897">
      <w:pPr>
        <w:jc w:val="both"/>
      </w:pPr>
      <w:r>
        <w:t>- Prueba 18: Introducir el máximo número de caracteres permitido menos 1 (499).</w:t>
      </w:r>
    </w:p>
    <w:p w:rsidR="00495897" w:rsidRDefault="00495897" w:rsidP="00495897">
      <w:pPr>
        <w:jc w:val="both"/>
      </w:pPr>
      <w:r>
        <w:t>- Prueba 19: Introducir el máximo número de caracteres permitido más 1 (501).</w:t>
      </w:r>
    </w:p>
    <w:p w:rsidR="00495897" w:rsidRDefault="00495897" w:rsidP="00495897">
      <w:pPr>
        <w:jc w:val="both"/>
      </w:pPr>
      <w:r>
        <w:t>- Prueba 20: Un carácter especial.</w:t>
      </w:r>
    </w:p>
    <w:p w:rsidR="00495897" w:rsidRDefault="00495897" w:rsidP="00495897">
      <w:pPr>
        <w:jc w:val="both"/>
      </w:pPr>
    </w:p>
    <w:p w:rsidR="00495897" w:rsidRDefault="00495897" w:rsidP="00495897">
      <w:pPr>
        <w:jc w:val="both"/>
      </w:pPr>
      <w:r>
        <w:t>*Al definir un carácter en las pruebas, se incluyen letras, números y símbolos.</w:t>
      </w:r>
    </w:p>
    <w:p w:rsidR="00495897" w:rsidRDefault="00495897" w:rsidP="00495897">
      <w:pPr>
        <w:jc w:val="both"/>
      </w:pPr>
      <w:r>
        <w:t>*Para poder realizar las pruebas 17, 18 y 19 de caja negra, se ha limitado la entrada de la caja de texto a 500 caracteres.</w:t>
      </w:r>
    </w:p>
    <w:p w:rsidR="00495897" w:rsidRDefault="00495897" w:rsidP="00495897"/>
    <w:p w:rsidR="00495897" w:rsidRDefault="00495897" w:rsidP="00495897"/>
    <w:p w:rsidR="00495897" w:rsidRDefault="00495897" w:rsidP="00495897"/>
    <w:p w:rsidR="00495897" w:rsidRDefault="00495897" w:rsidP="00495897">
      <w:pPr>
        <w:jc w:val="both"/>
        <w:rPr>
          <w:b/>
        </w:rPr>
      </w:pPr>
    </w:p>
    <w:p w:rsidR="00495897" w:rsidRPr="00C44465" w:rsidRDefault="00495897" w:rsidP="00495897">
      <w:pPr>
        <w:jc w:val="both"/>
        <w:rPr>
          <w:b/>
        </w:rPr>
      </w:pPr>
      <w:r w:rsidRPr="00C44465">
        <w:rPr>
          <w:b/>
        </w:rPr>
        <w:t>Análisis de los resultados.</w:t>
      </w:r>
    </w:p>
    <w:p w:rsidR="00495897" w:rsidRDefault="00495897" w:rsidP="00495897">
      <w:pPr>
        <w:jc w:val="both"/>
      </w:pPr>
      <w:r>
        <w:t>En la prueba 19, no permite introducir el ultimo carácter ya que la caja de texto está limitada a 500 caracteres, por ello, la prueba la realiza con 500 caracteres tal y como la lleva acabo la prueba 17, por lo tanto, la salida es CORRECTA.</w:t>
      </w:r>
    </w:p>
    <w:p w:rsidR="00495897" w:rsidRDefault="00495897" w:rsidP="00495897">
      <w:pPr>
        <w:jc w:val="both"/>
      </w:pPr>
      <w:r>
        <w:t>Se cumplen correctamente todas las clases de equivalencias. Y no se ha detectado ningún error.</w:t>
      </w:r>
    </w:p>
    <w:p w:rsidR="00A736C1" w:rsidRDefault="00763B5B">
      <w:r>
        <w:br w:type="page"/>
      </w:r>
    </w:p>
    <w:tbl>
      <w:tblPr>
        <w:tblStyle w:val="Tablaconcuadrcula"/>
        <w:tblW w:w="10915" w:type="dxa"/>
        <w:tblInd w:w="-1139" w:type="dxa"/>
        <w:tblLayout w:type="fixed"/>
        <w:tblLook w:val="04A0" w:firstRow="1" w:lastRow="0" w:firstColumn="1" w:lastColumn="0" w:noHBand="0" w:noVBand="1"/>
      </w:tblPr>
      <w:tblGrid>
        <w:gridCol w:w="4111"/>
        <w:gridCol w:w="2552"/>
        <w:gridCol w:w="1275"/>
        <w:gridCol w:w="1125"/>
        <w:gridCol w:w="1852"/>
      </w:tblGrid>
      <w:tr w:rsidR="00A736C1" w:rsidRPr="003204EC" w:rsidTr="00825C91">
        <w:trPr>
          <w:trHeight w:val="624"/>
        </w:trPr>
        <w:tc>
          <w:tcPr>
            <w:tcW w:w="4111" w:type="dxa"/>
          </w:tcPr>
          <w:p w:rsidR="00A736C1" w:rsidRPr="003204EC" w:rsidRDefault="00A736C1" w:rsidP="00825C91">
            <w:pPr>
              <w:jc w:val="center"/>
              <w:rPr>
                <w:b/>
                <w:sz w:val="18"/>
                <w:szCs w:val="18"/>
              </w:rPr>
            </w:pPr>
            <w:r w:rsidRPr="003204EC">
              <w:rPr>
                <w:b/>
                <w:sz w:val="18"/>
                <w:szCs w:val="18"/>
              </w:rPr>
              <w:lastRenderedPageBreak/>
              <w:t>PRUEBA UNITARIA</w:t>
            </w:r>
          </w:p>
        </w:tc>
        <w:tc>
          <w:tcPr>
            <w:tcW w:w="2552" w:type="dxa"/>
          </w:tcPr>
          <w:p w:rsidR="00A736C1" w:rsidRPr="003204EC" w:rsidRDefault="00A736C1" w:rsidP="00825C91">
            <w:pPr>
              <w:jc w:val="center"/>
              <w:rPr>
                <w:b/>
                <w:sz w:val="18"/>
                <w:szCs w:val="18"/>
              </w:rPr>
            </w:pPr>
            <w:r w:rsidRPr="003204EC">
              <w:rPr>
                <w:b/>
                <w:sz w:val="18"/>
                <w:szCs w:val="18"/>
              </w:rPr>
              <w:t>DATOS DE ENTRADA</w:t>
            </w:r>
          </w:p>
        </w:tc>
        <w:tc>
          <w:tcPr>
            <w:tcW w:w="1275" w:type="dxa"/>
          </w:tcPr>
          <w:p w:rsidR="00A736C1" w:rsidRPr="003204EC" w:rsidRDefault="00A736C1" w:rsidP="00825C91">
            <w:pPr>
              <w:jc w:val="center"/>
              <w:rPr>
                <w:b/>
                <w:sz w:val="18"/>
                <w:szCs w:val="18"/>
              </w:rPr>
            </w:pPr>
            <w:r w:rsidRPr="003204EC">
              <w:rPr>
                <w:b/>
                <w:sz w:val="18"/>
                <w:szCs w:val="18"/>
              </w:rPr>
              <w:t>RESULTADO ESPERADO</w:t>
            </w:r>
          </w:p>
        </w:tc>
        <w:tc>
          <w:tcPr>
            <w:tcW w:w="1125" w:type="dxa"/>
          </w:tcPr>
          <w:p w:rsidR="00A736C1" w:rsidRPr="003204EC" w:rsidRDefault="00A736C1" w:rsidP="00825C91">
            <w:pPr>
              <w:jc w:val="center"/>
              <w:rPr>
                <w:b/>
                <w:sz w:val="18"/>
                <w:szCs w:val="18"/>
              </w:rPr>
            </w:pPr>
            <w:r w:rsidRPr="003204EC">
              <w:rPr>
                <w:b/>
                <w:sz w:val="18"/>
                <w:szCs w:val="18"/>
              </w:rPr>
              <w:t>RESULTADO DE LA PRUEBA</w:t>
            </w:r>
          </w:p>
        </w:tc>
        <w:tc>
          <w:tcPr>
            <w:tcW w:w="1852" w:type="dxa"/>
          </w:tcPr>
          <w:p w:rsidR="00A736C1" w:rsidRPr="003204EC" w:rsidRDefault="00A736C1" w:rsidP="00825C91">
            <w:pPr>
              <w:jc w:val="center"/>
              <w:rPr>
                <w:b/>
                <w:sz w:val="18"/>
                <w:szCs w:val="18"/>
              </w:rPr>
            </w:pPr>
            <w:r>
              <w:rPr>
                <w:b/>
                <w:sz w:val="18"/>
                <w:szCs w:val="18"/>
              </w:rPr>
              <w:t>COMENTARIOS</w:t>
            </w:r>
          </w:p>
        </w:tc>
      </w:tr>
      <w:tr w:rsidR="00A736C1" w:rsidRPr="003204EC" w:rsidTr="00825C91">
        <w:trPr>
          <w:trHeight w:val="840"/>
        </w:trPr>
        <w:tc>
          <w:tcPr>
            <w:tcW w:w="4111" w:type="dxa"/>
          </w:tcPr>
          <w:p w:rsidR="00A736C1" w:rsidRPr="009345D6" w:rsidRDefault="00A736C1" w:rsidP="00825C91">
            <w:pPr>
              <w:rPr>
                <w:rFonts w:cstheme="minorHAnsi"/>
                <w:sz w:val="18"/>
                <w:szCs w:val="18"/>
              </w:rPr>
            </w:pPr>
            <w:proofErr w:type="spellStart"/>
            <w:r w:rsidRPr="009345D6">
              <w:rPr>
                <w:rFonts w:cstheme="minorHAnsi"/>
                <w:color w:val="0000FF"/>
                <w:sz w:val="18"/>
                <w:szCs w:val="18"/>
              </w:rPr>
              <w:t>public</w:t>
            </w:r>
            <w:proofErr w:type="spellEnd"/>
            <w:r w:rsidRPr="009345D6">
              <w:rPr>
                <w:rFonts w:cstheme="minorHAnsi"/>
                <w:color w:val="000000"/>
                <w:sz w:val="18"/>
                <w:szCs w:val="18"/>
              </w:rPr>
              <w:t xml:space="preserve"> </w:t>
            </w:r>
            <w:proofErr w:type="spellStart"/>
            <w:r w:rsidRPr="009345D6">
              <w:rPr>
                <w:rFonts w:cstheme="minorHAnsi"/>
                <w:color w:val="0000FF"/>
                <w:sz w:val="18"/>
                <w:szCs w:val="18"/>
              </w:rPr>
              <w:t>void</w:t>
            </w:r>
            <w:proofErr w:type="spellEnd"/>
            <w:r w:rsidRPr="009345D6">
              <w:rPr>
                <w:rFonts w:cstheme="minorHAnsi"/>
                <w:color w:val="000000"/>
                <w:sz w:val="18"/>
                <w:szCs w:val="18"/>
              </w:rPr>
              <w:t xml:space="preserve"> </w:t>
            </w:r>
            <w:proofErr w:type="spellStart"/>
            <w:r w:rsidRPr="009345D6">
              <w:rPr>
                <w:rFonts w:cstheme="minorHAnsi"/>
                <w:color w:val="000000"/>
                <w:sz w:val="18"/>
                <w:szCs w:val="18"/>
              </w:rPr>
              <w:t>Debit_WithValidAmount_UpdatesBalance</w:t>
            </w:r>
            <w:proofErr w:type="spellEnd"/>
            <w:r w:rsidRPr="009345D6">
              <w:rPr>
                <w:rFonts w:cstheme="minorHAnsi"/>
                <w:color w:val="000000"/>
                <w:sz w:val="18"/>
                <w:szCs w:val="18"/>
              </w:rPr>
              <w:t>()</w:t>
            </w:r>
          </w:p>
        </w:tc>
        <w:tc>
          <w:tcPr>
            <w:tcW w:w="2552" w:type="dxa"/>
          </w:tcPr>
          <w:p w:rsidR="00A736C1" w:rsidRPr="009345D6" w:rsidRDefault="00A736C1" w:rsidP="00825C91">
            <w:pPr>
              <w:autoSpaceDE w:val="0"/>
              <w:autoSpaceDN w:val="0"/>
              <w:adjustRightInd w:val="0"/>
              <w:rPr>
                <w:rFonts w:cstheme="minorHAnsi"/>
                <w:color w:val="000000"/>
                <w:sz w:val="18"/>
                <w:szCs w:val="18"/>
              </w:rPr>
            </w:pPr>
            <w:proofErr w:type="spellStart"/>
            <w:r w:rsidRPr="009345D6">
              <w:rPr>
                <w:rFonts w:cstheme="minorHAnsi"/>
                <w:color w:val="000000"/>
                <w:sz w:val="18"/>
                <w:szCs w:val="18"/>
              </w:rPr>
              <w:t>beginningBalance</w:t>
            </w:r>
            <w:proofErr w:type="spellEnd"/>
            <w:r w:rsidRPr="009345D6">
              <w:rPr>
                <w:rFonts w:cstheme="minorHAnsi"/>
                <w:color w:val="000000"/>
                <w:sz w:val="18"/>
                <w:szCs w:val="18"/>
              </w:rPr>
              <w:t xml:space="preserve"> = 11.99;</w:t>
            </w:r>
          </w:p>
          <w:p w:rsidR="00A736C1" w:rsidRPr="009345D6" w:rsidRDefault="00A736C1" w:rsidP="00825C91">
            <w:pPr>
              <w:rPr>
                <w:rFonts w:cstheme="minorHAnsi"/>
                <w:sz w:val="18"/>
                <w:szCs w:val="18"/>
              </w:rPr>
            </w:pPr>
            <w:proofErr w:type="spellStart"/>
            <w:r w:rsidRPr="009345D6">
              <w:rPr>
                <w:rFonts w:cstheme="minorHAnsi"/>
                <w:color w:val="000000"/>
                <w:sz w:val="18"/>
                <w:szCs w:val="18"/>
              </w:rPr>
              <w:t>debitAmount</w:t>
            </w:r>
            <w:proofErr w:type="spellEnd"/>
            <w:r w:rsidRPr="009345D6">
              <w:rPr>
                <w:rFonts w:cstheme="minorHAnsi"/>
                <w:color w:val="000000"/>
                <w:sz w:val="18"/>
                <w:szCs w:val="18"/>
              </w:rPr>
              <w:t xml:space="preserve"> = 4.55;</w:t>
            </w:r>
          </w:p>
        </w:tc>
        <w:tc>
          <w:tcPr>
            <w:tcW w:w="1275" w:type="dxa"/>
          </w:tcPr>
          <w:p w:rsidR="00A736C1" w:rsidRPr="009345D6" w:rsidRDefault="00A736C1" w:rsidP="00825C91">
            <w:pPr>
              <w:rPr>
                <w:rFonts w:cstheme="minorHAnsi"/>
                <w:sz w:val="18"/>
                <w:szCs w:val="18"/>
              </w:rPr>
            </w:pPr>
            <w:proofErr w:type="spellStart"/>
            <w:r w:rsidRPr="009345D6">
              <w:rPr>
                <w:rFonts w:cstheme="minorHAnsi"/>
                <w:color w:val="000000"/>
                <w:sz w:val="18"/>
                <w:szCs w:val="18"/>
              </w:rPr>
              <w:t>expected</w:t>
            </w:r>
            <w:proofErr w:type="spellEnd"/>
            <w:r w:rsidRPr="009345D6">
              <w:rPr>
                <w:rFonts w:cstheme="minorHAnsi"/>
                <w:color w:val="000000"/>
                <w:sz w:val="18"/>
                <w:szCs w:val="18"/>
              </w:rPr>
              <w:t xml:space="preserve"> = 7.44;</w:t>
            </w:r>
          </w:p>
        </w:tc>
        <w:tc>
          <w:tcPr>
            <w:tcW w:w="1125" w:type="dxa"/>
          </w:tcPr>
          <w:p w:rsidR="00A736C1" w:rsidRPr="009345D6" w:rsidRDefault="00A736C1" w:rsidP="00825C91">
            <w:pPr>
              <w:jc w:val="center"/>
              <w:rPr>
                <w:rFonts w:cstheme="minorHAnsi"/>
                <w:sz w:val="18"/>
                <w:szCs w:val="18"/>
              </w:rPr>
            </w:pPr>
            <w:r w:rsidRPr="009345D6">
              <w:rPr>
                <w:rFonts w:cstheme="minorHAnsi"/>
                <w:sz w:val="18"/>
                <w:szCs w:val="18"/>
              </w:rPr>
              <w:t>OK</w:t>
            </w:r>
          </w:p>
        </w:tc>
        <w:tc>
          <w:tcPr>
            <w:tcW w:w="1852" w:type="dxa"/>
          </w:tcPr>
          <w:p w:rsidR="00A736C1" w:rsidRPr="009345D6" w:rsidRDefault="00A736C1" w:rsidP="00825C91">
            <w:pPr>
              <w:rPr>
                <w:rFonts w:cstheme="minorHAnsi"/>
                <w:sz w:val="18"/>
                <w:szCs w:val="18"/>
              </w:rPr>
            </w:pPr>
            <w:r w:rsidRPr="009345D6">
              <w:rPr>
                <w:rFonts w:cstheme="minorHAnsi"/>
                <w:sz w:val="18"/>
                <w:szCs w:val="18"/>
              </w:rPr>
              <w:t>Con este caso se prueban todos los valores permitidos menores que el saldo actual.</w:t>
            </w:r>
          </w:p>
        </w:tc>
      </w:tr>
      <w:tr w:rsidR="00A736C1" w:rsidRPr="003204EC" w:rsidTr="00825C91">
        <w:trPr>
          <w:trHeight w:val="809"/>
        </w:trPr>
        <w:tc>
          <w:tcPr>
            <w:tcW w:w="4111" w:type="dxa"/>
          </w:tcPr>
          <w:p w:rsidR="00A736C1" w:rsidRPr="009345D6" w:rsidRDefault="00A736C1" w:rsidP="00825C91">
            <w:pPr>
              <w:rPr>
                <w:rFonts w:cstheme="minorHAnsi"/>
                <w:sz w:val="18"/>
                <w:szCs w:val="18"/>
              </w:rPr>
            </w:pPr>
            <w:proofErr w:type="spellStart"/>
            <w:r w:rsidRPr="009345D6">
              <w:rPr>
                <w:rFonts w:cstheme="minorHAnsi"/>
                <w:color w:val="0000FF"/>
                <w:sz w:val="18"/>
                <w:szCs w:val="18"/>
              </w:rPr>
              <w:t>public</w:t>
            </w:r>
            <w:proofErr w:type="spellEnd"/>
            <w:r w:rsidRPr="009345D6">
              <w:rPr>
                <w:rFonts w:cstheme="minorHAnsi"/>
                <w:color w:val="000000"/>
                <w:sz w:val="18"/>
                <w:szCs w:val="18"/>
              </w:rPr>
              <w:t xml:space="preserve"> </w:t>
            </w:r>
            <w:proofErr w:type="spellStart"/>
            <w:r w:rsidRPr="009345D6">
              <w:rPr>
                <w:rFonts w:cstheme="minorHAnsi"/>
                <w:color w:val="0000FF"/>
                <w:sz w:val="18"/>
                <w:szCs w:val="18"/>
              </w:rPr>
              <w:t>void</w:t>
            </w:r>
            <w:proofErr w:type="spellEnd"/>
            <w:r w:rsidRPr="009345D6">
              <w:rPr>
                <w:rFonts w:cstheme="minorHAnsi"/>
                <w:color w:val="000000"/>
                <w:sz w:val="18"/>
                <w:szCs w:val="18"/>
              </w:rPr>
              <w:t xml:space="preserve"> </w:t>
            </w:r>
            <w:proofErr w:type="spellStart"/>
            <w:r w:rsidRPr="009345D6">
              <w:rPr>
                <w:rFonts w:cstheme="minorHAnsi"/>
                <w:color w:val="000000"/>
                <w:sz w:val="18"/>
                <w:szCs w:val="18"/>
              </w:rPr>
              <w:t>Debit_WithValidAmount_MaxValue</w:t>
            </w:r>
            <w:proofErr w:type="spellEnd"/>
            <w:r w:rsidRPr="009345D6">
              <w:rPr>
                <w:rFonts w:cstheme="minorHAnsi"/>
                <w:color w:val="000000"/>
                <w:sz w:val="18"/>
                <w:szCs w:val="18"/>
              </w:rPr>
              <w:t>()</w:t>
            </w:r>
          </w:p>
        </w:tc>
        <w:tc>
          <w:tcPr>
            <w:tcW w:w="2552" w:type="dxa"/>
          </w:tcPr>
          <w:p w:rsidR="00A736C1" w:rsidRPr="009345D6" w:rsidRDefault="00A736C1" w:rsidP="00825C91">
            <w:pPr>
              <w:autoSpaceDE w:val="0"/>
              <w:autoSpaceDN w:val="0"/>
              <w:adjustRightInd w:val="0"/>
              <w:rPr>
                <w:rFonts w:cstheme="minorHAnsi"/>
                <w:color w:val="000000"/>
                <w:sz w:val="18"/>
                <w:szCs w:val="18"/>
              </w:rPr>
            </w:pPr>
            <w:proofErr w:type="spellStart"/>
            <w:r w:rsidRPr="009345D6">
              <w:rPr>
                <w:rFonts w:cstheme="minorHAnsi"/>
                <w:color w:val="000000"/>
                <w:sz w:val="18"/>
                <w:szCs w:val="18"/>
              </w:rPr>
              <w:t>beginningBalance</w:t>
            </w:r>
            <w:proofErr w:type="spellEnd"/>
            <w:r w:rsidRPr="009345D6">
              <w:rPr>
                <w:rFonts w:cstheme="minorHAnsi"/>
                <w:color w:val="000000"/>
                <w:sz w:val="18"/>
                <w:szCs w:val="18"/>
              </w:rPr>
              <w:t xml:space="preserve"> = </w:t>
            </w:r>
            <w:proofErr w:type="spellStart"/>
            <w:r w:rsidRPr="009345D6">
              <w:rPr>
                <w:rFonts w:cstheme="minorHAnsi"/>
                <w:color w:val="0000FF"/>
                <w:sz w:val="18"/>
                <w:szCs w:val="18"/>
              </w:rPr>
              <w:t>double</w:t>
            </w:r>
            <w:r w:rsidRPr="009345D6">
              <w:rPr>
                <w:rFonts w:cstheme="minorHAnsi"/>
                <w:color w:val="000000"/>
                <w:sz w:val="18"/>
                <w:szCs w:val="18"/>
              </w:rPr>
              <w:t>.MaxValue</w:t>
            </w:r>
            <w:proofErr w:type="spellEnd"/>
            <w:r w:rsidRPr="009345D6">
              <w:rPr>
                <w:rFonts w:cstheme="minorHAnsi"/>
                <w:color w:val="000000"/>
                <w:sz w:val="18"/>
                <w:szCs w:val="18"/>
              </w:rPr>
              <w:t>;</w:t>
            </w:r>
          </w:p>
          <w:p w:rsidR="00A736C1" w:rsidRPr="009345D6" w:rsidRDefault="00A736C1" w:rsidP="00825C91">
            <w:pPr>
              <w:autoSpaceDE w:val="0"/>
              <w:autoSpaceDN w:val="0"/>
              <w:adjustRightInd w:val="0"/>
              <w:rPr>
                <w:rFonts w:cstheme="minorHAnsi"/>
                <w:color w:val="000000"/>
                <w:sz w:val="18"/>
                <w:szCs w:val="18"/>
              </w:rPr>
            </w:pPr>
          </w:p>
          <w:p w:rsidR="00A736C1" w:rsidRPr="009345D6" w:rsidRDefault="00A736C1" w:rsidP="00825C91">
            <w:pPr>
              <w:rPr>
                <w:rFonts w:cstheme="minorHAnsi"/>
                <w:sz w:val="18"/>
                <w:szCs w:val="18"/>
              </w:rPr>
            </w:pPr>
            <w:proofErr w:type="spellStart"/>
            <w:r w:rsidRPr="009345D6">
              <w:rPr>
                <w:rFonts w:cstheme="minorHAnsi"/>
                <w:color w:val="000000"/>
                <w:sz w:val="18"/>
                <w:szCs w:val="18"/>
              </w:rPr>
              <w:t>debitAmount</w:t>
            </w:r>
            <w:proofErr w:type="spellEnd"/>
            <w:r w:rsidRPr="009345D6">
              <w:rPr>
                <w:rFonts w:cstheme="minorHAnsi"/>
                <w:color w:val="000000"/>
                <w:sz w:val="18"/>
                <w:szCs w:val="18"/>
              </w:rPr>
              <w:t xml:space="preserve"> = </w:t>
            </w:r>
            <w:proofErr w:type="spellStart"/>
            <w:r w:rsidRPr="009345D6">
              <w:rPr>
                <w:rFonts w:cstheme="minorHAnsi"/>
                <w:color w:val="0000FF"/>
                <w:sz w:val="18"/>
                <w:szCs w:val="18"/>
              </w:rPr>
              <w:t>double</w:t>
            </w:r>
            <w:r w:rsidRPr="009345D6">
              <w:rPr>
                <w:rFonts w:cstheme="minorHAnsi"/>
                <w:color w:val="000000"/>
                <w:sz w:val="18"/>
                <w:szCs w:val="18"/>
              </w:rPr>
              <w:t>.MaxValue</w:t>
            </w:r>
            <w:proofErr w:type="spellEnd"/>
            <w:r w:rsidRPr="009345D6">
              <w:rPr>
                <w:rFonts w:cstheme="minorHAnsi"/>
                <w:color w:val="000000"/>
                <w:sz w:val="18"/>
                <w:szCs w:val="18"/>
              </w:rPr>
              <w:t>;</w:t>
            </w:r>
          </w:p>
        </w:tc>
        <w:tc>
          <w:tcPr>
            <w:tcW w:w="1275" w:type="dxa"/>
          </w:tcPr>
          <w:p w:rsidR="00A736C1" w:rsidRPr="009345D6" w:rsidRDefault="00A736C1" w:rsidP="00825C91">
            <w:pPr>
              <w:rPr>
                <w:rFonts w:cstheme="minorHAnsi"/>
                <w:sz w:val="18"/>
                <w:szCs w:val="18"/>
              </w:rPr>
            </w:pPr>
            <w:proofErr w:type="spellStart"/>
            <w:r w:rsidRPr="009345D6">
              <w:rPr>
                <w:rFonts w:cstheme="minorHAnsi"/>
                <w:color w:val="000000"/>
                <w:sz w:val="18"/>
                <w:szCs w:val="18"/>
              </w:rPr>
              <w:t>expected</w:t>
            </w:r>
            <w:proofErr w:type="spellEnd"/>
            <w:r w:rsidRPr="009345D6">
              <w:rPr>
                <w:rFonts w:cstheme="minorHAnsi"/>
                <w:color w:val="000000"/>
                <w:sz w:val="18"/>
                <w:szCs w:val="18"/>
              </w:rPr>
              <w:t xml:space="preserve"> = 0;</w:t>
            </w:r>
          </w:p>
        </w:tc>
        <w:tc>
          <w:tcPr>
            <w:tcW w:w="1125" w:type="dxa"/>
          </w:tcPr>
          <w:p w:rsidR="00A736C1" w:rsidRPr="009345D6" w:rsidRDefault="00A736C1" w:rsidP="00825C91">
            <w:pPr>
              <w:jc w:val="center"/>
              <w:rPr>
                <w:rFonts w:cstheme="minorHAnsi"/>
                <w:sz w:val="18"/>
                <w:szCs w:val="18"/>
              </w:rPr>
            </w:pPr>
            <w:r w:rsidRPr="009345D6">
              <w:rPr>
                <w:rFonts w:cstheme="minorHAnsi"/>
                <w:sz w:val="18"/>
                <w:szCs w:val="18"/>
              </w:rPr>
              <w:t>OK</w:t>
            </w:r>
          </w:p>
        </w:tc>
        <w:tc>
          <w:tcPr>
            <w:tcW w:w="1852" w:type="dxa"/>
          </w:tcPr>
          <w:p w:rsidR="00A736C1" w:rsidRPr="009345D6" w:rsidRDefault="00A736C1" w:rsidP="00825C91">
            <w:pPr>
              <w:rPr>
                <w:rFonts w:cstheme="minorHAnsi"/>
                <w:sz w:val="18"/>
                <w:szCs w:val="18"/>
              </w:rPr>
            </w:pPr>
            <w:r w:rsidRPr="009345D6">
              <w:rPr>
                <w:rFonts w:cstheme="minorHAnsi"/>
                <w:sz w:val="18"/>
                <w:szCs w:val="18"/>
              </w:rPr>
              <w:t>Con este caso se prueba sacar la cantidad máxima permitida teniendo en el saldo la máxima cantidad permitida. Límites superiores ya para probar los inferiores sería un caso de excepción de cuenta congelada.</w:t>
            </w:r>
          </w:p>
        </w:tc>
      </w:tr>
      <w:tr w:rsidR="00A736C1" w:rsidRPr="003204EC" w:rsidTr="00825C91">
        <w:trPr>
          <w:trHeight w:val="840"/>
        </w:trPr>
        <w:tc>
          <w:tcPr>
            <w:tcW w:w="4111" w:type="dxa"/>
          </w:tcPr>
          <w:p w:rsidR="00A736C1" w:rsidRPr="009345D6" w:rsidRDefault="00A736C1" w:rsidP="00825C91">
            <w:pPr>
              <w:rPr>
                <w:rFonts w:cstheme="minorHAnsi"/>
                <w:sz w:val="18"/>
                <w:szCs w:val="18"/>
              </w:rPr>
            </w:pPr>
            <w:proofErr w:type="spellStart"/>
            <w:r w:rsidRPr="009345D6">
              <w:rPr>
                <w:rFonts w:cstheme="minorHAnsi"/>
                <w:color w:val="0000FF"/>
                <w:sz w:val="18"/>
                <w:szCs w:val="18"/>
              </w:rPr>
              <w:t>public</w:t>
            </w:r>
            <w:proofErr w:type="spellEnd"/>
            <w:r w:rsidRPr="009345D6">
              <w:rPr>
                <w:rFonts w:cstheme="minorHAnsi"/>
                <w:color w:val="000000"/>
                <w:sz w:val="18"/>
                <w:szCs w:val="18"/>
              </w:rPr>
              <w:t xml:space="preserve"> </w:t>
            </w:r>
            <w:proofErr w:type="spellStart"/>
            <w:r w:rsidRPr="009345D6">
              <w:rPr>
                <w:rFonts w:cstheme="minorHAnsi"/>
                <w:color w:val="0000FF"/>
                <w:sz w:val="18"/>
                <w:szCs w:val="18"/>
              </w:rPr>
              <w:t>void</w:t>
            </w:r>
            <w:proofErr w:type="spellEnd"/>
            <w:r w:rsidRPr="009345D6">
              <w:rPr>
                <w:rFonts w:cstheme="minorHAnsi"/>
                <w:color w:val="000000"/>
                <w:sz w:val="18"/>
                <w:szCs w:val="18"/>
              </w:rPr>
              <w:t xml:space="preserve"> Debit_WithValidAmount_0Value()</w:t>
            </w:r>
          </w:p>
        </w:tc>
        <w:tc>
          <w:tcPr>
            <w:tcW w:w="2552" w:type="dxa"/>
          </w:tcPr>
          <w:p w:rsidR="00A736C1" w:rsidRPr="009345D6" w:rsidRDefault="00A736C1" w:rsidP="00825C91">
            <w:pPr>
              <w:autoSpaceDE w:val="0"/>
              <w:autoSpaceDN w:val="0"/>
              <w:adjustRightInd w:val="0"/>
              <w:rPr>
                <w:rFonts w:cstheme="minorHAnsi"/>
                <w:color w:val="000000"/>
                <w:sz w:val="18"/>
                <w:szCs w:val="18"/>
              </w:rPr>
            </w:pPr>
            <w:proofErr w:type="spellStart"/>
            <w:r w:rsidRPr="009345D6">
              <w:rPr>
                <w:rFonts w:cstheme="minorHAnsi"/>
                <w:color w:val="000000"/>
                <w:sz w:val="18"/>
                <w:szCs w:val="18"/>
              </w:rPr>
              <w:t>beginningBalance</w:t>
            </w:r>
            <w:proofErr w:type="spellEnd"/>
            <w:r w:rsidRPr="009345D6">
              <w:rPr>
                <w:rFonts w:cstheme="minorHAnsi"/>
                <w:color w:val="000000"/>
                <w:sz w:val="18"/>
                <w:szCs w:val="18"/>
              </w:rPr>
              <w:t xml:space="preserve"> = 30;</w:t>
            </w:r>
          </w:p>
          <w:p w:rsidR="00A736C1" w:rsidRPr="009345D6" w:rsidRDefault="00A736C1" w:rsidP="00825C91">
            <w:pPr>
              <w:autoSpaceDE w:val="0"/>
              <w:autoSpaceDN w:val="0"/>
              <w:adjustRightInd w:val="0"/>
              <w:rPr>
                <w:rFonts w:cstheme="minorHAnsi"/>
                <w:color w:val="000000"/>
                <w:sz w:val="18"/>
                <w:szCs w:val="18"/>
              </w:rPr>
            </w:pPr>
          </w:p>
          <w:p w:rsidR="00A736C1" w:rsidRPr="009345D6" w:rsidRDefault="00A736C1" w:rsidP="00825C91">
            <w:pPr>
              <w:rPr>
                <w:rFonts w:cstheme="minorHAnsi"/>
                <w:sz w:val="18"/>
                <w:szCs w:val="18"/>
              </w:rPr>
            </w:pPr>
            <w:proofErr w:type="spellStart"/>
            <w:r w:rsidRPr="009345D6">
              <w:rPr>
                <w:rFonts w:cstheme="minorHAnsi"/>
                <w:color w:val="000000"/>
                <w:sz w:val="18"/>
                <w:szCs w:val="18"/>
              </w:rPr>
              <w:t>debitAmount</w:t>
            </w:r>
            <w:proofErr w:type="spellEnd"/>
            <w:r w:rsidRPr="009345D6">
              <w:rPr>
                <w:rFonts w:cstheme="minorHAnsi"/>
                <w:color w:val="000000"/>
                <w:sz w:val="18"/>
                <w:szCs w:val="18"/>
              </w:rPr>
              <w:t xml:space="preserve"> = 0;</w:t>
            </w:r>
          </w:p>
        </w:tc>
        <w:tc>
          <w:tcPr>
            <w:tcW w:w="1275" w:type="dxa"/>
          </w:tcPr>
          <w:p w:rsidR="00A736C1" w:rsidRPr="009345D6" w:rsidRDefault="00A736C1" w:rsidP="00825C91">
            <w:pPr>
              <w:rPr>
                <w:rFonts w:cstheme="minorHAnsi"/>
                <w:sz w:val="18"/>
                <w:szCs w:val="18"/>
              </w:rPr>
            </w:pPr>
            <w:proofErr w:type="spellStart"/>
            <w:r w:rsidRPr="009345D6">
              <w:rPr>
                <w:rFonts w:cstheme="minorHAnsi"/>
                <w:color w:val="000000"/>
                <w:sz w:val="18"/>
                <w:szCs w:val="18"/>
              </w:rPr>
              <w:t>expected</w:t>
            </w:r>
            <w:proofErr w:type="spellEnd"/>
            <w:r w:rsidRPr="009345D6">
              <w:rPr>
                <w:rFonts w:cstheme="minorHAnsi"/>
                <w:color w:val="000000"/>
                <w:sz w:val="18"/>
                <w:szCs w:val="18"/>
              </w:rPr>
              <w:t xml:space="preserve"> = 30;</w:t>
            </w:r>
          </w:p>
        </w:tc>
        <w:tc>
          <w:tcPr>
            <w:tcW w:w="1125" w:type="dxa"/>
          </w:tcPr>
          <w:p w:rsidR="00A736C1" w:rsidRPr="009345D6" w:rsidRDefault="00A736C1" w:rsidP="00825C91">
            <w:pPr>
              <w:jc w:val="center"/>
              <w:rPr>
                <w:rFonts w:cstheme="minorHAnsi"/>
                <w:sz w:val="18"/>
                <w:szCs w:val="18"/>
              </w:rPr>
            </w:pPr>
            <w:r w:rsidRPr="009345D6">
              <w:rPr>
                <w:rFonts w:cstheme="minorHAnsi"/>
                <w:sz w:val="18"/>
                <w:szCs w:val="18"/>
              </w:rPr>
              <w:t>OK</w:t>
            </w:r>
          </w:p>
        </w:tc>
        <w:tc>
          <w:tcPr>
            <w:tcW w:w="1852" w:type="dxa"/>
          </w:tcPr>
          <w:p w:rsidR="00A736C1" w:rsidRPr="009345D6" w:rsidRDefault="00A736C1" w:rsidP="00825C91">
            <w:pPr>
              <w:rPr>
                <w:rFonts w:cstheme="minorHAnsi"/>
                <w:sz w:val="18"/>
                <w:szCs w:val="18"/>
              </w:rPr>
            </w:pPr>
            <w:r w:rsidRPr="009345D6">
              <w:rPr>
                <w:rFonts w:cstheme="minorHAnsi"/>
                <w:sz w:val="18"/>
                <w:szCs w:val="18"/>
              </w:rPr>
              <w:t>Con este caso se prueba sacar 0€ teniendo una cantidad positiva en el saldo.</w:t>
            </w:r>
          </w:p>
        </w:tc>
      </w:tr>
      <w:tr w:rsidR="00A736C1" w:rsidRPr="003204EC" w:rsidTr="00825C91">
        <w:trPr>
          <w:trHeight w:val="840"/>
        </w:trPr>
        <w:tc>
          <w:tcPr>
            <w:tcW w:w="4111" w:type="dxa"/>
          </w:tcPr>
          <w:p w:rsidR="00A736C1" w:rsidRPr="009345D6" w:rsidRDefault="00A736C1" w:rsidP="00825C91">
            <w:pPr>
              <w:rPr>
                <w:rFonts w:cstheme="minorHAnsi"/>
                <w:sz w:val="18"/>
                <w:szCs w:val="18"/>
              </w:rPr>
            </w:pPr>
            <w:proofErr w:type="spellStart"/>
            <w:r w:rsidRPr="009345D6">
              <w:rPr>
                <w:rFonts w:cstheme="minorHAnsi"/>
                <w:color w:val="0000FF"/>
                <w:sz w:val="18"/>
                <w:szCs w:val="18"/>
              </w:rPr>
              <w:t>public</w:t>
            </w:r>
            <w:proofErr w:type="spellEnd"/>
            <w:r w:rsidRPr="009345D6">
              <w:rPr>
                <w:rFonts w:cstheme="minorHAnsi"/>
                <w:color w:val="000000"/>
                <w:sz w:val="18"/>
                <w:szCs w:val="18"/>
              </w:rPr>
              <w:t xml:space="preserve"> </w:t>
            </w:r>
            <w:proofErr w:type="spellStart"/>
            <w:r w:rsidRPr="009345D6">
              <w:rPr>
                <w:rFonts w:cstheme="minorHAnsi"/>
                <w:color w:val="0000FF"/>
                <w:sz w:val="18"/>
                <w:szCs w:val="18"/>
              </w:rPr>
              <w:t>void</w:t>
            </w:r>
            <w:proofErr w:type="spellEnd"/>
            <w:r w:rsidRPr="009345D6">
              <w:rPr>
                <w:rFonts w:cstheme="minorHAnsi"/>
                <w:color w:val="000000"/>
                <w:sz w:val="18"/>
                <w:szCs w:val="18"/>
              </w:rPr>
              <w:t xml:space="preserve"> Debit_WithValidAmount_0Value_0Balance()</w:t>
            </w:r>
          </w:p>
        </w:tc>
        <w:tc>
          <w:tcPr>
            <w:tcW w:w="2552" w:type="dxa"/>
          </w:tcPr>
          <w:p w:rsidR="00A736C1" w:rsidRPr="009345D6" w:rsidRDefault="00A736C1" w:rsidP="00825C91">
            <w:pPr>
              <w:autoSpaceDE w:val="0"/>
              <w:autoSpaceDN w:val="0"/>
              <w:adjustRightInd w:val="0"/>
              <w:rPr>
                <w:rFonts w:cstheme="minorHAnsi"/>
                <w:color w:val="000000"/>
                <w:sz w:val="18"/>
                <w:szCs w:val="18"/>
              </w:rPr>
            </w:pPr>
            <w:proofErr w:type="spellStart"/>
            <w:r w:rsidRPr="009345D6">
              <w:rPr>
                <w:rFonts w:cstheme="minorHAnsi"/>
                <w:color w:val="000000"/>
                <w:sz w:val="18"/>
                <w:szCs w:val="18"/>
              </w:rPr>
              <w:t>beginningBalance</w:t>
            </w:r>
            <w:proofErr w:type="spellEnd"/>
            <w:r w:rsidRPr="009345D6">
              <w:rPr>
                <w:rFonts w:cstheme="minorHAnsi"/>
                <w:color w:val="000000"/>
                <w:sz w:val="18"/>
                <w:szCs w:val="18"/>
              </w:rPr>
              <w:t xml:space="preserve"> = 0;</w:t>
            </w:r>
          </w:p>
          <w:p w:rsidR="00A736C1" w:rsidRPr="009345D6" w:rsidRDefault="00A736C1" w:rsidP="00825C91">
            <w:pPr>
              <w:rPr>
                <w:rFonts w:cstheme="minorHAnsi"/>
                <w:sz w:val="18"/>
                <w:szCs w:val="18"/>
              </w:rPr>
            </w:pPr>
            <w:r w:rsidRPr="009345D6">
              <w:rPr>
                <w:rFonts w:cstheme="minorHAnsi"/>
                <w:color w:val="000000"/>
                <w:sz w:val="18"/>
                <w:szCs w:val="18"/>
              </w:rPr>
              <w:t xml:space="preserve">            </w:t>
            </w:r>
            <w:proofErr w:type="spellStart"/>
            <w:r w:rsidRPr="009345D6">
              <w:rPr>
                <w:rFonts w:cstheme="minorHAnsi"/>
                <w:color w:val="000000"/>
                <w:sz w:val="18"/>
                <w:szCs w:val="18"/>
              </w:rPr>
              <w:t>debitAmount</w:t>
            </w:r>
            <w:proofErr w:type="spellEnd"/>
            <w:r w:rsidRPr="009345D6">
              <w:rPr>
                <w:rFonts w:cstheme="minorHAnsi"/>
                <w:color w:val="000000"/>
                <w:sz w:val="18"/>
                <w:szCs w:val="18"/>
              </w:rPr>
              <w:t xml:space="preserve"> = 0;</w:t>
            </w:r>
          </w:p>
        </w:tc>
        <w:tc>
          <w:tcPr>
            <w:tcW w:w="1275" w:type="dxa"/>
          </w:tcPr>
          <w:p w:rsidR="00A736C1" w:rsidRPr="009345D6" w:rsidRDefault="00A736C1" w:rsidP="00825C91">
            <w:pPr>
              <w:rPr>
                <w:rFonts w:cstheme="minorHAnsi"/>
                <w:sz w:val="18"/>
                <w:szCs w:val="18"/>
              </w:rPr>
            </w:pPr>
            <w:proofErr w:type="spellStart"/>
            <w:r w:rsidRPr="009345D6">
              <w:rPr>
                <w:rFonts w:cstheme="minorHAnsi"/>
                <w:color w:val="000000"/>
                <w:sz w:val="18"/>
                <w:szCs w:val="18"/>
              </w:rPr>
              <w:t>expected</w:t>
            </w:r>
            <w:proofErr w:type="spellEnd"/>
            <w:r w:rsidRPr="009345D6">
              <w:rPr>
                <w:rFonts w:cstheme="minorHAnsi"/>
                <w:color w:val="000000"/>
                <w:sz w:val="18"/>
                <w:szCs w:val="18"/>
              </w:rPr>
              <w:t xml:space="preserve"> = 0;</w:t>
            </w:r>
          </w:p>
        </w:tc>
        <w:tc>
          <w:tcPr>
            <w:tcW w:w="1125" w:type="dxa"/>
          </w:tcPr>
          <w:p w:rsidR="00A736C1" w:rsidRPr="009345D6" w:rsidRDefault="00A736C1" w:rsidP="00825C91">
            <w:pPr>
              <w:jc w:val="center"/>
              <w:rPr>
                <w:rFonts w:cstheme="minorHAnsi"/>
                <w:sz w:val="18"/>
                <w:szCs w:val="18"/>
              </w:rPr>
            </w:pPr>
            <w:r w:rsidRPr="009345D6">
              <w:rPr>
                <w:rFonts w:cstheme="minorHAnsi"/>
                <w:sz w:val="18"/>
                <w:szCs w:val="18"/>
              </w:rPr>
              <w:t>OK</w:t>
            </w:r>
          </w:p>
        </w:tc>
        <w:tc>
          <w:tcPr>
            <w:tcW w:w="1852" w:type="dxa"/>
          </w:tcPr>
          <w:p w:rsidR="00A736C1" w:rsidRPr="009345D6" w:rsidRDefault="00A736C1" w:rsidP="00825C91">
            <w:pPr>
              <w:rPr>
                <w:rFonts w:cstheme="minorHAnsi"/>
                <w:sz w:val="18"/>
                <w:szCs w:val="18"/>
              </w:rPr>
            </w:pPr>
            <w:r w:rsidRPr="009345D6">
              <w:rPr>
                <w:rFonts w:cstheme="minorHAnsi"/>
                <w:sz w:val="18"/>
                <w:szCs w:val="18"/>
              </w:rPr>
              <w:t>Con este caso se prueba sacar 0€ teniendo 0€ en el saldo.</w:t>
            </w:r>
          </w:p>
        </w:tc>
      </w:tr>
    </w:tbl>
    <w:p w:rsidR="00763B5B" w:rsidRDefault="00763B5B"/>
    <w:p w:rsidR="00A736C1" w:rsidRDefault="00A736C1">
      <w:pPr>
        <w:rPr>
          <w:b/>
        </w:rPr>
      </w:pPr>
      <w:r>
        <w:rPr>
          <w:b/>
        </w:rPr>
        <w:br w:type="page"/>
      </w:r>
    </w:p>
    <w:p w:rsidR="005E7D94" w:rsidRPr="00763B5B" w:rsidRDefault="005E7D94" w:rsidP="00972049">
      <w:pPr>
        <w:jc w:val="both"/>
        <w:rPr>
          <w:b/>
        </w:rPr>
      </w:pPr>
      <w:r w:rsidRPr="00763B5B">
        <w:rPr>
          <w:b/>
        </w:rPr>
        <w:lastRenderedPageBreak/>
        <w:t>9-. Prueba las funcionalidades de análisis de código de Visual Studio para mejorar el código</w:t>
      </w:r>
      <w:r w:rsidR="00624780" w:rsidRPr="00763B5B">
        <w:rPr>
          <w:b/>
        </w:rPr>
        <w:t xml:space="preserve"> y resuelve, al menos, dos de las advertencias diferentes de las que te indica, documentando cómo lo has hecho.</w:t>
      </w:r>
    </w:p>
    <w:p w:rsidR="005E7D94" w:rsidRDefault="009073AA" w:rsidP="00972049">
      <w:pPr>
        <w:jc w:val="both"/>
      </w:pPr>
      <w:r>
        <w:rPr>
          <w:b/>
        </w:rPr>
        <w:t>9.1</w:t>
      </w:r>
      <w:r w:rsidR="00495897">
        <w:rPr>
          <w:b/>
        </w:rPr>
        <w:t>, 9.2 y 9.3</w:t>
      </w:r>
      <w:r w:rsidR="00624780" w:rsidRPr="00624780">
        <w:rPr>
          <w:b/>
        </w:rPr>
        <w:t>)</w:t>
      </w:r>
      <w:r w:rsidR="00624780">
        <w:t xml:space="preserve"> </w:t>
      </w:r>
      <w:r w:rsidR="005E7D94">
        <w:t xml:space="preserve">Una vez ejecutado el análisis </w:t>
      </w:r>
      <w:r w:rsidR="00170D40">
        <w:t xml:space="preserve">con las </w:t>
      </w:r>
      <w:r w:rsidR="00170D40" w:rsidRPr="00624780">
        <w:rPr>
          <w:b/>
          <w:i/>
        </w:rPr>
        <w:t>reglas mínimas administradas por Microsoft</w:t>
      </w:r>
      <w:r w:rsidR="00170D40" w:rsidRPr="00624780">
        <w:rPr>
          <w:b/>
        </w:rPr>
        <w:t xml:space="preserve"> </w:t>
      </w:r>
      <w:r w:rsidR="005E7D94">
        <w:t>me da los siguientes errores</w:t>
      </w:r>
      <w:r>
        <w:t xml:space="preserve"> (9 líneas)</w:t>
      </w:r>
      <w:r w:rsidR="005E7D94">
        <w:t>:</w:t>
      </w:r>
    </w:p>
    <w:p w:rsidR="005E7D94" w:rsidRDefault="005E7D94" w:rsidP="00972049">
      <w:pPr>
        <w:jc w:val="both"/>
      </w:pPr>
      <w:r>
        <w:rPr>
          <w:noProof/>
          <w:lang w:eastAsia="es-ES"/>
        </w:rPr>
        <w:drawing>
          <wp:inline distT="0" distB="0" distL="0" distR="0" wp14:anchorId="5663BFD5" wp14:editId="7DE6E622">
            <wp:extent cx="5400040" cy="1264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1264285"/>
                    </a:xfrm>
                    <a:prstGeom prst="rect">
                      <a:avLst/>
                    </a:prstGeom>
                  </pic:spPr>
                </pic:pic>
              </a:graphicData>
            </a:graphic>
          </wp:inline>
        </w:drawing>
      </w:r>
    </w:p>
    <w:p w:rsidR="005E7D94" w:rsidRDefault="00BE3761" w:rsidP="00972049">
      <w:pPr>
        <w:jc w:val="both"/>
      </w:pPr>
      <w:r>
        <w:t>La advertencia</w:t>
      </w:r>
      <w:r w:rsidR="005E7D94">
        <w:t xml:space="preserve"> CS1587 significa que hay un comentario que no está situado correctamente. </w:t>
      </w:r>
    </w:p>
    <w:p w:rsidR="00170D40" w:rsidRDefault="005E7D94" w:rsidP="00495897">
      <w:pPr>
        <w:ind w:firstLine="708"/>
        <w:jc w:val="both"/>
      </w:pPr>
      <w:r>
        <w:t xml:space="preserve">Corresponde a los comentarios de los </w:t>
      </w:r>
      <w:proofErr w:type="spellStart"/>
      <w:r>
        <w:t>namespace</w:t>
      </w:r>
      <w:proofErr w:type="spellEnd"/>
      <w:r>
        <w:t xml:space="preserve"> del proyecto</w:t>
      </w:r>
      <w:r w:rsidR="00170D40">
        <w:t xml:space="preserve"> que no se deben comentar tal y como indica el siguiente enlace.</w:t>
      </w:r>
    </w:p>
    <w:p w:rsidR="00170D40" w:rsidRDefault="008473F6" w:rsidP="00972049">
      <w:pPr>
        <w:jc w:val="both"/>
      </w:pPr>
      <w:hyperlink r:id="rId6" w:history="1">
        <w:r w:rsidR="00170D40" w:rsidRPr="00170D40">
          <w:rPr>
            <w:rStyle w:val="Hipervnculo"/>
          </w:rPr>
          <w:t>https://docs.microsoft.com/es-es/dotnet/articles/csharp/misc/cs1587</w:t>
        </w:r>
      </w:hyperlink>
    </w:p>
    <w:p w:rsidR="005E7D94" w:rsidRDefault="00170D40" w:rsidP="00495897">
      <w:pPr>
        <w:ind w:firstLine="708"/>
        <w:jc w:val="both"/>
      </w:pPr>
      <w:r>
        <w:t>A</w:t>
      </w:r>
      <w:r w:rsidR="005E7D94">
        <w:t xml:space="preserve">l eliminarlos se corrige el error y como están comentados desde el </w:t>
      </w:r>
      <w:proofErr w:type="spellStart"/>
      <w:r w:rsidR="005E7D94">
        <w:t>Sa</w:t>
      </w:r>
      <w:r w:rsidR="00763B5B">
        <w:t>ndCastle</w:t>
      </w:r>
      <w:proofErr w:type="spellEnd"/>
      <w:r w:rsidR="00763B5B">
        <w:t xml:space="preserve"> mediante el </w:t>
      </w:r>
      <w:proofErr w:type="spellStart"/>
      <w:r w:rsidR="00763B5B">
        <w:t>Namespace</w:t>
      </w:r>
      <w:proofErr w:type="spellEnd"/>
      <w:r w:rsidR="00763B5B">
        <w:t xml:space="preserve"> </w:t>
      </w:r>
      <w:proofErr w:type="spellStart"/>
      <w:r w:rsidR="00763B5B">
        <w:t>S</w:t>
      </w:r>
      <w:r w:rsidR="005E7D94">
        <w:t>ummaries</w:t>
      </w:r>
      <w:proofErr w:type="spellEnd"/>
      <w:r w:rsidR="005E7D94">
        <w:t>, no es necesario comentarlos en el código.</w:t>
      </w:r>
    </w:p>
    <w:p w:rsidR="00170D40" w:rsidRPr="00624780" w:rsidRDefault="00624780" w:rsidP="00495897">
      <w:pPr>
        <w:ind w:firstLine="708"/>
        <w:jc w:val="both"/>
        <w:rPr>
          <w:b/>
        </w:rPr>
      </w:pPr>
      <w:r w:rsidRPr="00624780">
        <w:rPr>
          <w:b/>
        </w:rPr>
        <w:t xml:space="preserve">Solucionados todos los errores aparecidos con las </w:t>
      </w:r>
      <w:r w:rsidRPr="00624780">
        <w:rPr>
          <w:b/>
          <w:i/>
        </w:rPr>
        <w:t>reglas mínimas administradas por Microsoft.</w:t>
      </w:r>
    </w:p>
    <w:p w:rsidR="008379A8" w:rsidRDefault="00450748" w:rsidP="00495897">
      <w:pPr>
        <w:ind w:firstLine="708"/>
        <w:jc w:val="both"/>
      </w:pPr>
      <w:r>
        <w:t xml:space="preserve">Una vez ejecutado el análisis con las </w:t>
      </w:r>
      <w:r w:rsidRPr="00624780">
        <w:rPr>
          <w:b/>
          <w:i/>
        </w:rPr>
        <w:t xml:space="preserve">reglas </w:t>
      </w:r>
      <w:r w:rsidR="00624780" w:rsidRPr="00624780">
        <w:rPr>
          <w:b/>
          <w:i/>
        </w:rPr>
        <w:t>de corrección básicas de</w:t>
      </w:r>
      <w:r w:rsidRPr="00624780">
        <w:rPr>
          <w:b/>
          <w:i/>
        </w:rPr>
        <w:t xml:space="preserve"> Microsoft</w:t>
      </w:r>
      <w:r>
        <w:t xml:space="preserve"> me da el siguiente error en diferentes partes del código (36 líneas):</w:t>
      </w:r>
    </w:p>
    <w:p w:rsidR="00170D40" w:rsidRDefault="00170D40" w:rsidP="00972049">
      <w:pPr>
        <w:jc w:val="both"/>
      </w:pPr>
      <w:r>
        <w:rPr>
          <w:noProof/>
          <w:lang w:eastAsia="es-ES"/>
        </w:rPr>
        <w:drawing>
          <wp:inline distT="0" distB="0" distL="0" distR="0" wp14:anchorId="0A3B6F20" wp14:editId="02FAFB38">
            <wp:extent cx="5400040" cy="490220"/>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490220"/>
                    </a:xfrm>
                    <a:prstGeom prst="rect">
                      <a:avLst/>
                    </a:prstGeom>
                  </pic:spPr>
                </pic:pic>
              </a:graphicData>
            </a:graphic>
          </wp:inline>
        </w:drawing>
      </w:r>
    </w:p>
    <w:p w:rsidR="00BE3761" w:rsidRDefault="00BE3761" w:rsidP="00972049">
      <w:pPr>
        <w:jc w:val="both"/>
      </w:pPr>
      <w:r>
        <w:t>La advertencia CA1303 significa que se deben usar cadenas de texto para facilitar la traducción</w:t>
      </w:r>
      <w:r w:rsidR="00972049">
        <w:t>.</w:t>
      </w:r>
      <w:r w:rsidR="001C6C92" w:rsidRPr="001C6C92">
        <w:rPr>
          <w:noProof/>
          <w:lang w:eastAsia="es-ES"/>
        </w:rPr>
        <w:t xml:space="preserve"> </w:t>
      </w:r>
    </w:p>
    <w:p w:rsidR="005E7D94" w:rsidRDefault="001C6C92" w:rsidP="00495897">
      <w:pPr>
        <w:ind w:firstLine="708"/>
        <w:jc w:val="both"/>
      </w:pPr>
      <w:r>
        <w:rPr>
          <w:noProof/>
          <w:lang w:eastAsia="es-ES"/>
        </w:rPr>
        <w:drawing>
          <wp:anchor distT="0" distB="0" distL="114300" distR="114300" simplePos="0" relativeHeight="251663360" behindDoc="0" locked="0" layoutInCell="1" allowOverlap="1">
            <wp:simplePos x="0" y="0"/>
            <wp:positionH relativeFrom="margin">
              <wp:align>center</wp:align>
            </wp:positionH>
            <wp:positionV relativeFrom="paragraph">
              <wp:posOffset>386715</wp:posOffset>
            </wp:positionV>
            <wp:extent cx="4316095" cy="2653665"/>
            <wp:effectExtent l="0" t="0" r="825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6095" cy="2653665"/>
                    </a:xfrm>
                    <a:prstGeom prst="rect">
                      <a:avLst/>
                    </a:prstGeom>
                  </pic:spPr>
                </pic:pic>
              </a:graphicData>
            </a:graphic>
            <wp14:sizeRelH relativeFrom="page">
              <wp14:pctWidth>0</wp14:pctWidth>
            </wp14:sizeRelH>
            <wp14:sizeRelV relativeFrom="page">
              <wp14:pctHeight>0</wp14:pctHeight>
            </wp14:sizeRelV>
          </wp:anchor>
        </w:drawing>
      </w:r>
      <w:r w:rsidR="00450748">
        <w:t>He corregido los de</w:t>
      </w:r>
      <w:r w:rsidR="00972049">
        <w:t xml:space="preserve"> </w:t>
      </w:r>
      <w:r w:rsidR="00985157">
        <w:t>l</w:t>
      </w:r>
      <w:r w:rsidR="00972049">
        <w:t xml:space="preserve">os </w:t>
      </w:r>
      <w:r w:rsidR="002B311E">
        <w:t>botones</w:t>
      </w:r>
      <w:r w:rsidR="00972049">
        <w:t xml:space="preserve"> del</w:t>
      </w:r>
      <w:r w:rsidR="00985157">
        <w:t xml:space="preserve"> formulario </w:t>
      </w:r>
      <w:proofErr w:type="spellStart"/>
      <w:r w:rsidR="002B311E">
        <w:t>F</w:t>
      </w:r>
      <w:r w:rsidR="00985157" w:rsidRPr="00985157">
        <w:t>ormCambioDivisa</w:t>
      </w:r>
      <w:proofErr w:type="spellEnd"/>
      <w:r w:rsidR="00985157" w:rsidRPr="00985157">
        <w:t xml:space="preserve"> </w:t>
      </w:r>
      <w:r w:rsidR="002B311E">
        <w:t xml:space="preserve">y los “.Text” del </w:t>
      </w:r>
      <w:proofErr w:type="spellStart"/>
      <w:r w:rsidR="002B311E">
        <w:t>F</w:t>
      </w:r>
      <w:r w:rsidR="00972049">
        <w:t>ormCambioDivisa.designer</w:t>
      </w:r>
      <w:proofErr w:type="spellEnd"/>
      <w:r w:rsidR="00972049">
        <w:t xml:space="preserve"> </w:t>
      </w:r>
      <w:r w:rsidR="00450748">
        <w:t>del siguiente modo:</w:t>
      </w:r>
      <w:r w:rsidRPr="001C6C92">
        <w:rPr>
          <w:noProof/>
          <w:lang w:eastAsia="es-ES"/>
        </w:rPr>
        <w:t xml:space="preserve"> </w:t>
      </w:r>
    </w:p>
    <w:p w:rsidR="001C6C92" w:rsidRDefault="001C6C92" w:rsidP="00972049">
      <w:pPr>
        <w:jc w:val="both"/>
      </w:pPr>
    </w:p>
    <w:p w:rsidR="002B311E" w:rsidRDefault="001C6C92" w:rsidP="00972049">
      <w:pPr>
        <w:jc w:val="both"/>
      </w:pPr>
      <w:r>
        <w:rPr>
          <w:noProof/>
          <w:lang w:eastAsia="es-ES"/>
        </w:rPr>
        <w:lastRenderedPageBreak/>
        <w:drawing>
          <wp:anchor distT="0" distB="0" distL="114300" distR="114300" simplePos="0" relativeHeight="251662336" behindDoc="0" locked="0" layoutInCell="1" allowOverlap="1">
            <wp:simplePos x="0" y="0"/>
            <wp:positionH relativeFrom="margin">
              <wp:posOffset>421640</wp:posOffset>
            </wp:positionH>
            <wp:positionV relativeFrom="paragraph">
              <wp:posOffset>2540</wp:posOffset>
            </wp:positionV>
            <wp:extent cx="4434840" cy="2724785"/>
            <wp:effectExtent l="0" t="0" r="381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34840" cy="2724785"/>
                    </a:xfrm>
                    <a:prstGeom prst="rect">
                      <a:avLst/>
                    </a:prstGeom>
                  </pic:spPr>
                </pic:pic>
              </a:graphicData>
            </a:graphic>
            <wp14:sizeRelH relativeFrom="page">
              <wp14:pctWidth>0</wp14:pctWidth>
            </wp14:sizeRelH>
            <wp14:sizeRelV relativeFrom="page">
              <wp14:pctHeight>0</wp14:pctHeight>
            </wp14:sizeRelV>
          </wp:anchor>
        </w:drawing>
      </w:r>
    </w:p>
    <w:p w:rsidR="00972049" w:rsidRDefault="002B311E" w:rsidP="00972049">
      <w:pPr>
        <w:jc w:val="both"/>
      </w:pPr>
      <w:r>
        <w:rPr>
          <w:noProof/>
          <w:lang w:eastAsia="es-ES"/>
        </w:rPr>
        <w:drawing>
          <wp:anchor distT="0" distB="0" distL="114300" distR="114300" simplePos="0" relativeHeight="251660288" behindDoc="0" locked="0" layoutInCell="1" allowOverlap="1">
            <wp:simplePos x="0" y="0"/>
            <wp:positionH relativeFrom="margin">
              <wp:align>center</wp:align>
            </wp:positionH>
            <wp:positionV relativeFrom="paragraph">
              <wp:posOffset>351155</wp:posOffset>
            </wp:positionV>
            <wp:extent cx="4718050" cy="514350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2877"/>
                    <a:stretch/>
                  </pic:blipFill>
                  <pic:spPr bwMode="auto">
                    <a:xfrm>
                      <a:off x="0" y="0"/>
                      <a:ext cx="4718050" cy="5143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Textos del </w:t>
      </w:r>
      <w:proofErr w:type="spellStart"/>
      <w:r>
        <w:t>F</w:t>
      </w:r>
      <w:r w:rsidR="00972049">
        <w:t>ormCambioDivisa.designer</w:t>
      </w:r>
      <w:proofErr w:type="spellEnd"/>
      <w:r w:rsidR="00972049">
        <w:t>:</w:t>
      </w:r>
    </w:p>
    <w:p w:rsidR="00972049" w:rsidRDefault="00972049" w:rsidP="00972049">
      <w:pPr>
        <w:jc w:val="both"/>
      </w:pPr>
    </w:p>
    <w:p w:rsidR="00450748" w:rsidRDefault="00450748" w:rsidP="00972049">
      <w:pPr>
        <w:jc w:val="both"/>
      </w:pPr>
      <w:r>
        <w:lastRenderedPageBreak/>
        <w:t>Aplicando las Cadenas de Texto expuestas a continuación:</w:t>
      </w:r>
    </w:p>
    <w:p w:rsidR="00450748" w:rsidRDefault="001C6C92" w:rsidP="00972049">
      <w:pPr>
        <w:jc w:val="both"/>
      </w:pPr>
      <w:r>
        <w:rPr>
          <w:noProof/>
          <w:lang w:eastAsia="es-ES"/>
        </w:rPr>
        <w:drawing>
          <wp:inline distT="0" distB="0" distL="0" distR="0" wp14:anchorId="3DD20207" wp14:editId="7DD52640">
            <wp:extent cx="5400040" cy="11791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179195"/>
                    </a:xfrm>
                    <a:prstGeom prst="rect">
                      <a:avLst/>
                    </a:prstGeom>
                  </pic:spPr>
                </pic:pic>
              </a:graphicData>
            </a:graphic>
          </wp:inline>
        </w:drawing>
      </w:r>
    </w:p>
    <w:p w:rsidR="00624780" w:rsidRPr="00624780" w:rsidRDefault="00624780" w:rsidP="00495897">
      <w:pPr>
        <w:ind w:firstLine="708"/>
        <w:jc w:val="both"/>
        <w:rPr>
          <w:b/>
        </w:rPr>
      </w:pPr>
      <w:r w:rsidRPr="00624780">
        <w:rPr>
          <w:b/>
        </w:rPr>
        <w:t xml:space="preserve">Solucionados los errores aparecidos con las </w:t>
      </w:r>
      <w:r w:rsidRPr="00624780">
        <w:rPr>
          <w:b/>
          <w:i/>
        </w:rPr>
        <w:t>reglas mínimas administradas por Microsoft</w:t>
      </w:r>
      <w:r>
        <w:rPr>
          <w:b/>
          <w:i/>
        </w:rPr>
        <w:t xml:space="preserve"> en el </w:t>
      </w:r>
      <w:r w:rsidR="00985157">
        <w:rPr>
          <w:b/>
          <w:i/>
        </w:rPr>
        <w:t xml:space="preserve">formulario </w:t>
      </w:r>
      <w:proofErr w:type="spellStart"/>
      <w:r w:rsidR="00985157">
        <w:rPr>
          <w:b/>
          <w:i/>
        </w:rPr>
        <w:t>Form</w:t>
      </w:r>
      <w:r>
        <w:rPr>
          <w:b/>
          <w:i/>
        </w:rPr>
        <w:t>Cambio</w:t>
      </w:r>
      <w:r w:rsidR="00985157">
        <w:rPr>
          <w:b/>
          <w:i/>
        </w:rPr>
        <w:t>Divisa</w:t>
      </w:r>
      <w:proofErr w:type="spellEnd"/>
      <w:r w:rsidR="002B311E">
        <w:rPr>
          <w:b/>
          <w:i/>
        </w:rPr>
        <w:t xml:space="preserve"> y </w:t>
      </w:r>
      <w:proofErr w:type="spellStart"/>
      <w:r w:rsidR="002B311E">
        <w:rPr>
          <w:b/>
          <w:i/>
        </w:rPr>
        <w:t>formCambioDivisa.designer</w:t>
      </w:r>
      <w:proofErr w:type="spellEnd"/>
      <w:r w:rsidRPr="00624780">
        <w:rPr>
          <w:b/>
          <w:i/>
        </w:rPr>
        <w:t>.</w:t>
      </w: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rsidP="00972049">
      <w:pPr>
        <w:jc w:val="both"/>
      </w:pPr>
    </w:p>
    <w:p w:rsidR="005E7D94" w:rsidRDefault="005E7D94"/>
    <w:p w:rsidR="005E7D94" w:rsidRDefault="005E7D94"/>
    <w:p w:rsidR="005E7D94" w:rsidRDefault="005E7D94"/>
    <w:p w:rsidR="005E7D94" w:rsidRDefault="005E7D94"/>
    <w:p w:rsidR="005E7D94" w:rsidRDefault="005E7D94"/>
    <w:p w:rsidR="00624780" w:rsidRDefault="00624780" w:rsidP="005E7D94"/>
    <w:p w:rsidR="00624780" w:rsidRDefault="00624780" w:rsidP="005E7D94"/>
    <w:p w:rsidR="00624780" w:rsidRDefault="00624780" w:rsidP="005E7D94"/>
    <w:p w:rsidR="005E7D94" w:rsidRPr="00FA4087" w:rsidRDefault="00763B5B" w:rsidP="001F45B9">
      <w:pPr>
        <w:jc w:val="both"/>
        <w:rPr>
          <w:b/>
        </w:rPr>
      </w:pPr>
      <w:r w:rsidRPr="00FA4087">
        <w:rPr>
          <w:b/>
        </w:rPr>
        <w:lastRenderedPageBreak/>
        <w:t xml:space="preserve">Puntos </w:t>
      </w:r>
      <w:r w:rsidR="001F45B9" w:rsidRPr="00FA4087">
        <w:rPr>
          <w:b/>
        </w:rPr>
        <w:t xml:space="preserve">a cumplir </w:t>
      </w:r>
      <w:r w:rsidR="00FA4087" w:rsidRPr="00FA4087">
        <w:rPr>
          <w:b/>
        </w:rPr>
        <w:t xml:space="preserve">en el </w:t>
      </w:r>
      <w:r w:rsidR="00141B3D">
        <w:rPr>
          <w:b/>
        </w:rPr>
        <w:t xml:space="preserve">proyecto Navaja </w:t>
      </w:r>
      <w:proofErr w:type="spellStart"/>
      <w:r w:rsidR="00141B3D">
        <w:rPr>
          <w:b/>
        </w:rPr>
        <w:t>Valiry</w:t>
      </w:r>
      <w:r w:rsidR="001F45B9" w:rsidRPr="00FA4087">
        <w:rPr>
          <w:b/>
        </w:rPr>
        <w:t>a</w:t>
      </w:r>
      <w:proofErr w:type="spellEnd"/>
      <w:r w:rsidR="001F45B9" w:rsidRPr="00FA4087">
        <w:rPr>
          <w:b/>
        </w:rPr>
        <w:t xml:space="preserve"> 2.0 (3ª Evaluación)</w:t>
      </w:r>
    </w:p>
    <w:p w:rsidR="005E7D94" w:rsidRDefault="005E7D94" w:rsidP="001F45B9">
      <w:pPr>
        <w:pStyle w:val="Prrafodelista"/>
        <w:numPr>
          <w:ilvl w:val="0"/>
          <w:numId w:val="1"/>
        </w:numPr>
        <w:jc w:val="both"/>
      </w:pPr>
      <w:r>
        <w:t xml:space="preserve">Los proyectos serán entregados </w:t>
      </w:r>
      <w:r w:rsidR="001F45B9">
        <w:t>dentro del plazo establecido.</w:t>
      </w:r>
      <w:r w:rsidR="00A736C1">
        <w:t xml:space="preserve"> </w:t>
      </w:r>
      <w:r w:rsidR="00A736C1" w:rsidRPr="00A736C1">
        <w:rPr>
          <w:color w:val="1CEF11"/>
        </w:rPr>
        <w:t>CORRECTO</w:t>
      </w:r>
    </w:p>
    <w:p w:rsidR="005E7D94" w:rsidRPr="00722219" w:rsidRDefault="005E7D94" w:rsidP="00722219">
      <w:pPr>
        <w:jc w:val="both"/>
        <w:rPr>
          <w:b/>
        </w:rPr>
      </w:pPr>
      <w:r w:rsidRPr="00722219">
        <w:rPr>
          <w:b/>
        </w:rPr>
        <w:t>Control de versiones:</w:t>
      </w:r>
    </w:p>
    <w:p w:rsidR="001F45B9" w:rsidRDefault="005E7D94" w:rsidP="00722219">
      <w:pPr>
        <w:pStyle w:val="Prrafodelista"/>
        <w:numPr>
          <w:ilvl w:val="0"/>
          <w:numId w:val="21"/>
        </w:numPr>
        <w:jc w:val="both"/>
      </w:pPr>
      <w:r>
        <w:t xml:space="preserve">Todos los cambios serán subidos a </w:t>
      </w:r>
      <w:proofErr w:type="spellStart"/>
      <w:r>
        <w:t>Github</w:t>
      </w:r>
      <w:proofErr w:type="spellEnd"/>
      <w:r>
        <w:t>, inc</w:t>
      </w:r>
      <w:r w:rsidR="001F45B9">
        <w:t>luidos documentos y soluciones.</w:t>
      </w:r>
      <w:r w:rsidR="00A736C1">
        <w:t xml:space="preserve"> </w:t>
      </w:r>
      <w:r w:rsidR="00A736C1" w:rsidRPr="00722219">
        <w:rPr>
          <w:color w:val="1CEF11"/>
        </w:rPr>
        <w:t>CORRECTO</w:t>
      </w:r>
    </w:p>
    <w:p w:rsidR="005E7D94" w:rsidRPr="00722219" w:rsidRDefault="005E7D94" w:rsidP="00722219">
      <w:pPr>
        <w:jc w:val="both"/>
        <w:rPr>
          <w:b/>
        </w:rPr>
      </w:pPr>
      <w:r w:rsidRPr="00722219">
        <w:rPr>
          <w:b/>
        </w:rPr>
        <w:t>Refactorización:</w:t>
      </w:r>
    </w:p>
    <w:p w:rsidR="00722219" w:rsidRPr="00722219" w:rsidRDefault="005E7D94" w:rsidP="00722219">
      <w:pPr>
        <w:pStyle w:val="Prrafodelista"/>
        <w:numPr>
          <w:ilvl w:val="0"/>
          <w:numId w:val="22"/>
        </w:numPr>
        <w:jc w:val="both"/>
      </w:pPr>
      <w:r>
        <w:t>Usa</w:t>
      </w:r>
      <w:r w:rsidR="001F45B9">
        <w:t>r</w:t>
      </w:r>
      <w:r>
        <w:t xml:space="preserve"> los estilos de codificación definidos para cambiar los nombres de clases, controles gráficos y</w:t>
      </w:r>
      <w:r w:rsidR="001F45B9">
        <w:t xml:space="preserve"> </w:t>
      </w:r>
      <w:r>
        <w:t>variables, con el fin de aumentar el nivel de comprensión.</w:t>
      </w:r>
      <w:r w:rsidR="00A736C1">
        <w:t xml:space="preserve"> </w:t>
      </w:r>
      <w:r w:rsidR="00A736C1" w:rsidRPr="00722219">
        <w:rPr>
          <w:color w:val="1CEF11"/>
        </w:rPr>
        <w:t>CORRECTO</w:t>
      </w:r>
    </w:p>
    <w:p w:rsidR="005E7D94" w:rsidRDefault="005E7D94" w:rsidP="00722219">
      <w:pPr>
        <w:pStyle w:val="Prrafodelista"/>
        <w:numPr>
          <w:ilvl w:val="0"/>
          <w:numId w:val="22"/>
        </w:numPr>
        <w:jc w:val="both"/>
      </w:pPr>
      <w:r>
        <w:t>Quita</w:t>
      </w:r>
      <w:r w:rsidR="001F45B9">
        <w:t>r</w:t>
      </w:r>
      <w:r>
        <w:t xml:space="preserve"> los </w:t>
      </w:r>
      <w:proofErr w:type="spellStart"/>
      <w:r>
        <w:t>inputbox</w:t>
      </w:r>
      <w:proofErr w:type="spellEnd"/>
      <w:r>
        <w:t xml:space="preserve"> usados, modificando los formularios para que la </w:t>
      </w:r>
      <w:r w:rsidR="001F45B9">
        <w:t>i</w:t>
      </w:r>
      <w:r>
        <w:t>nformación se introduzca mediante</w:t>
      </w:r>
      <w:r w:rsidR="001F45B9">
        <w:t xml:space="preserve"> </w:t>
      </w:r>
      <w:r>
        <w:t>cajas de texto.</w:t>
      </w:r>
      <w:r w:rsidR="00A736C1">
        <w:t xml:space="preserve"> </w:t>
      </w:r>
      <w:r w:rsidR="00A736C1" w:rsidRPr="00722219">
        <w:rPr>
          <w:color w:val="1CEF11"/>
        </w:rPr>
        <w:t>CORRECTO</w:t>
      </w:r>
    </w:p>
    <w:p w:rsidR="001F45B9" w:rsidRDefault="005E7D94" w:rsidP="00722219">
      <w:pPr>
        <w:pStyle w:val="Prrafodelista"/>
        <w:numPr>
          <w:ilvl w:val="1"/>
          <w:numId w:val="24"/>
        </w:numPr>
        <w:jc w:val="both"/>
      </w:pPr>
      <w:r>
        <w:t>Limita</w:t>
      </w:r>
      <w:r w:rsidR="001F45B9">
        <w:t>r</w:t>
      </w:r>
      <w:r>
        <w:t xml:space="preserve"> la longitud de las cajas de texto.</w:t>
      </w:r>
      <w:r w:rsidR="00A736C1">
        <w:t xml:space="preserve"> </w:t>
      </w:r>
      <w:r w:rsidR="00A736C1" w:rsidRPr="00722219">
        <w:rPr>
          <w:color w:val="1CEF11"/>
        </w:rPr>
        <w:t>CORRECTO</w:t>
      </w:r>
    </w:p>
    <w:p w:rsidR="005E7D94" w:rsidRDefault="005E7D94" w:rsidP="00722219">
      <w:pPr>
        <w:pStyle w:val="Prrafodelista"/>
        <w:numPr>
          <w:ilvl w:val="1"/>
          <w:numId w:val="24"/>
        </w:numPr>
        <w:jc w:val="both"/>
      </w:pPr>
      <w:r>
        <w:t>Valida</w:t>
      </w:r>
      <w:r w:rsidR="001F45B9">
        <w:t>r</w:t>
      </w:r>
      <w:r>
        <w:t xml:space="preserve"> la entrada de datos antes de llamar a los métodos de </w:t>
      </w:r>
      <w:r w:rsidR="001F45B9">
        <w:t>la lógica de negocio,</w:t>
      </w:r>
      <w:r>
        <w:t xml:space="preserve"> indicando al usuario dónde está el error y cómo resolverlo.</w:t>
      </w:r>
      <w:r w:rsidR="00A736C1">
        <w:t xml:space="preserve"> </w:t>
      </w:r>
      <w:r w:rsidR="00A736C1" w:rsidRPr="00722219">
        <w:rPr>
          <w:color w:val="1CEF11"/>
        </w:rPr>
        <w:t>CORRECTO</w:t>
      </w:r>
    </w:p>
    <w:p w:rsidR="005E7D94" w:rsidRDefault="005E7D94" w:rsidP="00722219">
      <w:pPr>
        <w:pStyle w:val="Prrafodelista"/>
        <w:numPr>
          <w:ilvl w:val="0"/>
          <w:numId w:val="24"/>
        </w:numPr>
        <w:jc w:val="both"/>
      </w:pPr>
      <w:r>
        <w:t>Crea</w:t>
      </w:r>
      <w:r w:rsidR="001F45B9">
        <w:t>r</w:t>
      </w:r>
      <w:r>
        <w:t xml:space="preserve"> clases con la lógica de negocio de cada subsistema.</w:t>
      </w:r>
    </w:p>
    <w:p w:rsidR="005E7D94" w:rsidRDefault="005E7D94" w:rsidP="00722219">
      <w:pPr>
        <w:pStyle w:val="Prrafodelista"/>
        <w:numPr>
          <w:ilvl w:val="2"/>
          <w:numId w:val="23"/>
        </w:numPr>
        <w:jc w:val="both"/>
      </w:pPr>
      <w:r>
        <w:t xml:space="preserve">Las clases estarán en el mismo </w:t>
      </w:r>
      <w:proofErr w:type="spellStart"/>
      <w:r>
        <w:t>namespace</w:t>
      </w:r>
      <w:proofErr w:type="spellEnd"/>
      <w:r>
        <w:t xml:space="preserve"> del subsistema.</w:t>
      </w:r>
      <w:r w:rsidR="00A736C1">
        <w:t xml:space="preserve"> </w:t>
      </w:r>
      <w:r w:rsidR="00A736C1" w:rsidRPr="00A736C1">
        <w:rPr>
          <w:color w:val="1CEF11"/>
        </w:rPr>
        <w:t>CORRECTO</w:t>
      </w:r>
    </w:p>
    <w:p w:rsidR="005E7D94" w:rsidRDefault="005E7D94" w:rsidP="00722219">
      <w:pPr>
        <w:pStyle w:val="Prrafodelista"/>
        <w:numPr>
          <w:ilvl w:val="2"/>
          <w:numId w:val="23"/>
        </w:numPr>
        <w:jc w:val="both"/>
      </w:pPr>
      <w:r>
        <w:t xml:space="preserve">El nombre de la clase incluirá la palabra </w:t>
      </w:r>
      <w:proofErr w:type="spellStart"/>
      <w:r>
        <w:t>Logica</w:t>
      </w:r>
      <w:proofErr w:type="spellEnd"/>
      <w:r>
        <w:t>.</w:t>
      </w:r>
      <w:r w:rsidR="00A736C1">
        <w:t xml:space="preserve"> </w:t>
      </w:r>
      <w:r w:rsidR="00A736C1" w:rsidRPr="00A736C1">
        <w:rPr>
          <w:color w:val="1CEF11"/>
        </w:rPr>
        <w:t>CORRECTO</w:t>
      </w:r>
    </w:p>
    <w:p w:rsidR="005E7D94" w:rsidRDefault="005E7D94" w:rsidP="00722219">
      <w:pPr>
        <w:pStyle w:val="Prrafodelista"/>
        <w:numPr>
          <w:ilvl w:val="2"/>
          <w:numId w:val="23"/>
        </w:numPr>
        <w:jc w:val="both"/>
      </w:pPr>
      <w:r>
        <w:t xml:space="preserve">Los métodos serán </w:t>
      </w:r>
      <w:proofErr w:type="spellStart"/>
      <w:r>
        <w:t>static</w:t>
      </w:r>
      <w:proofErr w:type="spellEnd"/>
      <w:r>
        <w:t xml:space="preserve"> en la mitad de los casos. La otra mitad será necesario instanciar la</w:t>
      </w:r>
      <w:r w:rsidR="001F45B9">
        <w:t xml:space="preserve"> </w:t>
      </w:r>
      <w:r>
        <w:t>clase para que se puede acceder a sus métodos.</w:t>
      </w:r>
      <w:r w:rsidR="00A736C1">
        <w:t xml:space="preserve"> </w:t>
      </w:r>
      <w:r w:rsidR="00A736C1" w:rsidRPr="00A736C1">
        <w:rPr>
          <w:color w:val="1CEF11"/>
        </w:rPr>
        <w:t>CORRECTO</w:t>
      </w:r>
    </w:p>
    <w:p w:rsidR="005E7D94" w:rsidRDefault="005E7D94" w:rsidP="00722219">
      <w:pPr>
        <w:pStyle w:val="Prrafodelista"/>
        <w:numPr>
          <w:ilvl w:val="2"/>
          <w:numId w:val="23"/>
        </w:numPr>
        <w:jc w:val="both"/>
      </w:pPr>
      <w:r>
        <w:t>Usa excepciones para comunicar errores de la lógica al interfaz y try/catch para recuperarlos en</w:t>
      </w:r>
      <w:r w:rsidR="001F45B9">
        <w:t xml:space="preserve"> </w:t>
      </w:r>
      <w:r>
        <w:t>los formularios.</w:t>
      </w:r>
      <w:r w:rsidR="00392767">
        <w:t xml:space="preserve"> </w:t>
      </w:r>
      <w:r w:rsidR="00392767" w:rsidRPr="00A736C1">
        <w:rPr>
          <w:color w:val="1CEF11"/>
        </w:rPr>
        <w:t>CORRECTO</w:t>
      </w:r>
      <w:r w:rsidR="00392767">
        <w:rPr>
          <w:color w:val="1CEF11"/>
        </w:rPr>
        <w:t xml:space="preserve"> </w:t>
      </w:r>
    </w:p>
    <w:p w:rsidR="005E7D94" w:rsidRDefault="005E7D94" w:rsidP="001F45B9">
      <w:pPr>
        <w:pStyle w:val="Prrafodelista"/>
        <w:numPr>
          <w:ilvl w:val="0"/>
          <w:numId w:val="7"/>
        </w:numPr>
        <w:jc w:val="both"/>
      </w:pPr>
      <w:r>
        <w:t xml:space="preserve">Parámetros tipo </w:t>
      </w:r>
      <w:proofErr w:type="spellStart"/>
      <w:r>
        <w:t>out</w:t>
      </w:r>
      <w:proofErr w:type="spellEnd"/>
      <w:r>
        <w:t xml:space="preserve"> o salidas de métodos para devolver resultados.</w:t>
      </w:r>
      <w:r w:rsidR="007E2DD6">
        <w:t xml:space="preserve"> </w:t>
      </w:r>
      <w:r w:rsidR="001C6C92" w:rsidRPr="001C6C92">
        <w:rPr>
          <w:color w:val="1CEF11"/>
        </w:rPr>
        <w:t>CORRECTO</w:t>
      </w:r>
    </w:p>
    <w:p w:rsidR="005E7D94" w:rsidRDefault="00D42E67" w:rsidP="001F45B9">
      <w:pPr>
        <w:pStyle w:val="Prrafodelista"/>
        <w:numPr>
          <w:ilvl w:val="0"/>
          <w:numId w:val="7"/>
        </w:numPr>
        <w:jc w:val="both"/>
      </w:pPr>
      <w:r>
        <w:t xml:space="preserve">Extra +1 punto: </w:t>
      </w:r>
      <w:r w:rsidR="005E7D94">
        <w:t>Diseña nuevas excepciones personalizadas para facilitar el control de errores o usa alternativas</w:t>
      </w:r>
      <w:r w:rsidR="001F45B9">
        <w:t xml:space="preserve"> </w:t>
      </w:r>
      <w:r w:rsidR="005E7D94">
        <w:t xml:space="preserve">como la vista en clase, en la última parte del tema de test unitarios. </w:t>
      </w:r>
      <w:r w:rsidR="00141B3D" w:rsidRPr="00141B3D">
        <w:rPr>
          <w:color w:val="1CEF11"/>
        </w:rPr>
        <w:t>NO ES NECESARIO CREAR EXCEPCIONES PERSONALIZADAS PARA SITUACIONES EXCEPCIONALES.</w:t>
      </w:r>
    </w:p>
    <w:p w:rsidR="005E7D94" w:rsidRPr="00722219" w:rsidRDefault="005E7D94" w:rsidP="00722219">
      <w:pPr>
        <w:jc w:val="both"/>
        <w:rPr>
          <w:b/>
        </w:rPr>
      </w:pPr>
      <w:r w:rsidRPr="00722219">
        <w:rPr>
          <w:b/>
        </w:rPr>
        <w:t>Redacción de casos de prueba II:</w:t>
      </w:r>
    </w:p>
    <w:p w:rsidR="00722219" w:rsidRDefault="005E7D94" w:rsidP="00722219">
      <w:pPr>
        <w:pStyle w:val="Prrafodelista"/>
        <w:numPr>
          <w:ilvl w:val="0"/>
          <w:numId w:val="25"/>
        </w:numPr>
        <w:jc w:val="both"/>
      </w:pPr>
      <w:r>
        <w:t>Documentación de las pruebas con sus correspondientes casos de prueba y pruebas de caja</w:t>
      </w:r>
      <w:r w:rsidR="00D42E67">
        <w:t xml:space="preserve"> </w:t>
      </w:r>
      <w:r>
        <w:t>negra</w:t>
      </w:r>
      <w:r w:rsidR="00D42E67">
        <w:t xml:space="preserve"> </w:t>
      </w:r>
      <w:r>
        <w:t>(explicación). Debes crear los casos de prueba pruebas sobre la aplicación.</w:t>
      </w:r>
    </w:p>
    <w:p w:rsidR="005E7D94" w:rsidRDefault="005E7D94" w:rsidP="00722219">
      <w:pPr>
        <w:pStyle w:val="Prrafodelista"/>
        <w:numPr>
          <w:ilvl w:val="1"/>
          <w:numId w:val="25"/>
        </w:numPr>
        <w:jc w:val="both"/>
      </w:pPr>
      <w:r>
        <w:t xml:space="preserve">Debe ser el </w:t>
      </w:r>
      <w:r w:rsidR="007E2DD6">
        <w:t>guion</w:t>
      </w:r>
      <w:r>
        <w:t xml:space="preserve"> usado para codificar las pruebas.</w:t>
      </w:r>
    </w:p>
    <w:p w:rsidR="005E7D94" w:rsidRDefault="005E7D94" w:rsidP="00722219">
      <w:pPr>
        <w:pStyle w:val="Prrafodelista"/>
        <w:numPr>
          <w:ilvl w:val="1"/>
          <w:numId w:val="25"/>
        </w:numPr>
        <w:jc w:val="both"/>
      </w:pPr>
      <w:r>
        <w:t>Estará incluido dentro de la solución.</w:t>
      </w:r>
    </w:p>
    <w:p w:rsidR="005E7D94" w:rsidRPr="00722219" w:rsidRDefault="005E7D94" w:rsidP="00722219">
      <w:pPr>
        <w:jc w:val="both"/>
        <w:rPr>
          <w:b/>
        </w:rPr>
      </w:pPr>
      <w:r w:rsidRPr="00722219">
        <w:rPr>
          <w:b/>
        </w:rPr>
        <w:t>Pruebas unitarias:</w:t>
      </w:r>
    </w:p>
    <w:p w:rsidR="005E7D94" w:rsidRDefault="005E7D94" w:rsidP="00722219">
      <w:pPr>
        <w:pStyle w:val="Prrafodelista"/>
        <w:numPr>
          <w:ilvl w:val="0"/>
          <w:numId w:val="25"/>
        </w:numPr>
        <w:jc w:val="both"/>
      </w:pPr>
      <w:r>
        <w:t>Crea</w:t>
      </w:r>
      <w:r w:rsidR="00D42E67">
        <w:t>r</w:t>
      </w:r>
      <w:r>
        <w:t xml:space="preserve"> pruebas unitarias en las clases de la lógica de negocio, teniendo en cuenta el documento creado</w:t>
      </w:r>
      <w:r w:rsidR="00D42E67">
        <w:t xml:space="preserve"> </w:t>
      </w:r>
      <w:r>
        <w:t>para pruebas. Relaciona los métodos de prueba con los casos de prueba.</w:t>
      </w:r>
      <w:r w:rsidR="00A736C1">
        <w:t xml:space="preserve"> </w:t>
      </w:r>
      <w:r w:rsidR="00A736C1" w:rsidRPr="00722219">
        <w:rPr>
          <w:color w:val="1CEF11"/>
        </w:rPr>
        <w:t>CORRECTO</w:t>
      </w:r>
    </w:p>
    <w:p w:rsidR="005E7D94" w:rsidRDefault="005E7D94" w:rsidP="00722219">
      <w:pPr>
        <w:pStyle w:val="Prrafodelista"/>
        <w:numPr>
          <w:ilvl w:val="1"/>
          <w:numId w:val="25"/>
        </w:numPr>
        <w:jc w:val="both"/>
      </w:pPr>
      <w:r>
        <w:t>Lanza las pruebas y completa las tablas con los errores encontrados</w:t>
      </w:r>
      <w:r w:rsidR="00722219">
        <w:t xml:space="preserve">. </w:t>
      </w:r>
      <w:r w:rsidR="00722219">
        <w:t>Debes indicar si has encontrado un error en la tabla de casos de uso</w:t>
      </w:r>
      <w:r>
        <w:t>.</w:t>
      </w:r>
      <w:r w:rsidR="00A736C1">
        <w:t xml:space="preserve"> </w:t>
      </w:r>
      <w:r w:rsidR="00A736C1" w:rsidRPr="00722219">
        <w:rPr>
          <w:color w:val="1CEF11"/>
        </w:rPr>
        <w:t>CORRECTO</w:t>
      </w:r>
    </w:p>
    <w:p w:rsidR="005E7D94" w:rsidRDefault="005E7D94" w:rsidP="00722219">
      <w:pPr>
        <w:pStyle w:val="Prrafodelista"/>
        <w:numPr>
          <w:ilvl w:val="1"/>
          <w:numId w:val="25"/>
        </w:numPr>
        <w:jc w:val="both"/>
      </w:pPr>
      <w:r>
        <w:t>Resuélvelos y modifica la tabla de casos de pruebas.</w:t>
      </w:r>
      <w:r w:rsidR="00A736C1">
        <w:t xml:space="preserve"> </w:t>
      </w:r>
      <w:r w:rsidR="00A736C1" w:rsidRPr="00722219">
        <w:rPr>
          <w:color w:val="1CEF11"/>
        </w:rPr>
        <w:t>CORRECTO</w:t>
      </w:r>
      <w:r w:rsidR="007E2DD6" w:rsidRPr="00722219">
        <w:rPr>
          <w:color w:val="1CEF11"/>
        </w:rPr>
        <w:t xml:space="preserve"> (</w:t>
      </w:r>
      <w:r w:rsidR="00A12E45" w:rsidRPr="00722219">
        <w:rPr>
          <w:color w:val="1CEF11"/>
        </w:rPr>
        <w:t>no ha hecho falta ya que n</w:t>
      </w:r>
      <w:r w:rsidR="007E2DD6" w:rsidRPr="00722219">
        <w:rPr>
          <w:color w:val="1CEF11"/>
        </w:rPr>
        <w:t>o se han encontrado errores)</w:t>
      </w:r>
    </w:p>
    <w:p w:rsidR="005E7D94" w:rsidRDefault="005E7D94" w:rsidP="00722219">
      <w:pPr>
        <w:pStyle w:val="Prrafodelista"/>
        <w:numPr>
          <w:ilvl w:val="0"/>
          <w:numId w:val="25"/>
        </w:numPr>
        <w:jc w:val="both"/>
      </w:pPr>
      <w:r>
        <w:t>Lanza las pruebas de nuevo y comprueba que todo está correcto.</w:t>
      </w:r>
      <w:r w:rsidR="00A736C1">
        <w:t xml:space="preserve"> </w:t>
      </w:r>
      <w:r w:rsidR="00A736C1" w:rsidRPr="00722219">
        <w:rPr>
          <w:color w:val="1CEF11"/>
        </w:rPr>
        <w:t>CORRECTO</w:t>
      </w:r>
      <w:r w:rsidR="007E2DD6" w:rsidRPr="00722219">
        <w:rPr>
          <w:color w:val="1CEF11"/>
        </w:rPr>
        <w:t xml:space="preserve"> (</w:t>
      </w:r>
      <w:r w:rsidR="00A12E45" w:rsidRPr="00722219">
        <w:rPr>
          <w:color w:val="1CEF11"/>
        </w:rPr>
        <w:t>no ha hecho falta ya que n</w:t>
      </w:r>
      <w:r w:rsidR="007E2DD6" w:rsidRPr="00722219">
        <w:rPr>
          <w:color w:val="1CEF11"/>
        </w:rPr>
        <w:t>o se han encontrado errores)</w:t>
      </w:r>
    </w:p>
    <w:p w:rsidR="005E7D94" w:rsidRDefault="005E7D94" w:rsidP="00722219">
      <w:pPr>
        <w:pStyle w:val="Prrafodelista"/>
        <w:numPr>
          <w:ilvl w:val="1"/>
          <w:numId w:val="25"/>
        </w:numPr>
        <w:jc w:val="both"/>
      </w:pPr>
      <w:r>
        <w:t>Haz una copia de la tabla indicando si te ha funcionado al volver a ejecutarlo.</w:t>
      </w:r>
      <w:r w:rsidR="00A736C1">
        <w:t xml:space="preserve"> </w:t>
      </w:r>
      <w:r w:rsidR="00A736C1" w:rsidRPr="00722219">
        <w:rPr>
          <w:color w:val="1CEF11"/>
        </w:rPr>
        <w:t>CORRECTO</w:t>
      </w:r>
      <w:r w:rsidR="007E2DD6" w:rsidRPr="00722219">
        <w:rPr>
          <w:color w:val="1CEF11"/>
        </w:rPr>
        <w:t xml:space="preserve"> (</w:t>
      </w:r>
      <w:r w:rsidR="00A12E45" w:rsidRPr="00722219">
        <w:rPr>
          <w:color w:val="1CEF11"/>
        </w:rPr>
        <w:t>no ha hecho falta ya que n</w:t>
      </w:r>
      <w:r w:rsidR="007E2DD6" w:rsidRPr="00722219">
        <w:rPr>
          <w:color w:val="1CEF11"/>
        </w:rPr>
        <w:t>o se han encontrado errores)</w:t>
      </w:r>
    </w:p>
    <w:p w:rsidR="00D42E67" w:rsidRDefault="00D42E67" w:rsidP="00D42E67">
      <w:pPr>
        <w:pStyle w:val="Prrafodelista"/>
        <w:ind w:left="1440"/>
        <w:jc w:val="both"/>
      </w:pPr>
    </w:p>
    <w:p w:rsidR="005E7D94" w:rsidRPr="00AD0136" w:rsidRDefault="00AD0136" w:rsidP="00AD0136">
      <w:pPr>
        <w:jc w:val="both"/>
        <w:rPr>
          <w:b/>
        </w:rPr>
      </w:pPr>
      <w:r w:rsidRPr="00AD0136">
        <w:rPr>
          <w:b/>
        </w:rPr>
        <w:lastRenderedPageBreak/>
        <w:t xml:space="preserve">Extras +2 puntos. </w:t>
      </w:r>
      <w:r w:rsidR="005E7D94" w:rsidRPr="00AD0136">
        <w:rPr>
          <w:b/>
        </w:rPr>
        <w:t>Refactorización:</w:t>
      </w:r>
    </w:p>
    <w:p w:rsidR="005E7D94" w:rsidRDefault="00D42E67" w:rsidP="00AD0136">
      <w:pPr>
        <w:pStyle w:val="Prrafodelista"/>
        <w:numPr>
          <w:ilvl w:val="0"/>
          <w:numId w:val="25"/>
        </w:numPr>
        <w:jc w:val="both"/>
      </w:pPr>
      <w:r>
        <w:t>Pro</w:t>
      </w:r>
      <w:r w:rsidR="005E7D94">
        <w:t>ba</w:t>
      </w:r>
      <w:r>
        <w:t>r</w:t>
      </w:r>
      <w:r w:rsidR="005E7D94">
        <w:t xml:space="preserve"> las funcionalidades de análisis de código de Visual Studio para mejorar el código.</w:t>
      </w:r>
      <w:r w:rsidR="00A736C1">
        <w:t xml:space="preserve"> </w:t>
      </w:r>
      <w:r w:rsidR="00A736C1" w:rsidRPr="00AD0136">
        <w:rPr>
          <w:color w:val="1CEF11"/>
        </w:rPr>
        <w:t>CORRECTO</w:t>
      </w:r>
    </w:p>
    <w:p w:rsidR="00AD0136" w:rsidRDefault="00AD0136" w:rsidP="00AD0136">
      <w:pPr>
        <w:pStyle w:val="Prrafodelista"/>
        <w:numPr>
          <w:ilvl w:val="1"/>
          <w:numId w:val="25"/>
        </w:numPr>
        <w:jc w:val="both"/>
      </w:pPr>
      <w:r>
        <w:t xml:space="preserve">Ver el video y aplicarlo al proyecto. </w:t>
      </w:r>
      <w:r w:rsidRPr="00AD0136">
        <w:rPr>
          <w:color w:val="1CEF11"/>
        </w:rPr>
        <w:t>CORRECTO</w:t>
      </w:r>
    </w:p>
    <w:p w:rsidR="005E7D94" w:rsidRDefault="005E7D94" w:rsidP="00AD0136">
      <w:pPr>
        <w:pStyle w:val="Prrafodelista"/>
        <w:numPr>
          <w:ilvl w:val="1"/>
          <w:numId w:val="25"/>
        </w:numPr>
        <w:jc w:val="both"/>
      </w:pPr>
      <w:r>
        <w:t>Ejecuta</w:t>
      </w:r>
      <w:r w:rsidR="00D42E67">
        <w:t>r</w:t>
      </w:r>
      <w:r>
        <w:t xml:space="preserve"> el análisis de código de forma manual. Si no encuentras advertencias, cambia el</w:t>
      </w:r>
      <w:r w:rsidR="00D42E67">
        <w:t xml:space="preserve"> </w:t>
      </w:r>
      <w:r>
        <w:t>conjunto de reglas.</w:t>
      </w:r>
      <w:r w:rsidR="00A736C1">
        <w:t xml:space="preserve"> </w:t>
      </w:r>
      <w:r w:rsidR="00A736C1" w:rsidRPr="00AD0136">
        <w:rPr>
          <w:color w:val="1CEF11"/>
        </w:rPr>
        <w:t>CORRECTO</w:t>
      </w:r>
    </w:p>
    <w:p w:rsidR="005E7D94" w:rsidRDefault="005E7D94" w:rsidP="00AD0136">
      <w:pPr>
        <w:pStyle w:val="Prrafodelista"/>
        <w:numPr>
          <w:ilvl w:val="1"/>
          <w:numId w:val="25"/>
        </w:numPr>
        <w:jc w:val="both"/>
      </w:pPr>
      <w:r>
        <w:t>Res</w:t>
      </w:r>
      <w:r w:rsidR="00D42E67">
        <w:t>o</w:t>
      </w:r>
      <w:r>
        <w:t>lve</w:t>
      </w:r>
      <w:r w:rsidR="00D42E67">
        <w:t>r</w:t>
      </w:r>
      <w:r>
        <w:t>, al menos, dos de las advertencias diferentes de las que te indica, documentando</w:t>
      </w:r>
      <w:r w:rsidR="00D42E67">
        <w:t xml:space="preserve"> </w:t>
      </w:r>
      <w:r>
        <w:t>cómo lo has hecho.</w:t>
      </w:r>
      <w:r w:rsidR="00A736C1">
        <w:t xml:space="preserve"> </w:t>
      </w:r>
      <w:r w:rsidR="00A736C1" w:rsidRPr="00AD0136">
        <w:rPr>
          <w:color w:val="1CEF11"/>
        </w:rPr>
        <w:t>CORRECTO</w:t>
      </w:r>
    </w:p>
    <w:p w:rsidR="005E7D94" w:rsidRPr="00AD0136" w:rsidRDefault="005E7D94" w:rsidP="00AD0136">
      <w:pPr>
        <w:pStyle w:val="Prrafodelista"/>
        <w:numPr>
          <w:ilvl w:val="0"/>
          <w:numId w:val="25"/>
        </w:numPr>
        <w:jc w:val="both"/>
      </w:pPr>
      <w:r w:rsidRPr="00AD0136">
        <w:t>Contenidos relacionados para ampliación (Visual Studio .net Versiones de prueba):</w:t>
      </w:r>
    </w:p>
    <w:p w:rsidR="005E7D94" w:rsidRDefault="005E7D94" w:rsidP="00AD0136">
      <w:pPr>
        <w:pStyle w:val="Prrafodelista"/>
        <w:numPr>
          <w:ilvl w:val="1"/>
          <w:numId w:val="25"/>
        </w:numPr>
        <w:jc w:val="both"/>
      </w:pPr>
      <w:r>
        <w:t>Probar la interfaz de usuario con pruebas de IU automatizadas</w:t>
      </w:r>
    </w:p>
    <w:p w:rsidR="00AD0136" w:rsidRDefault="001A45F6" w:rsidP="00AD0136">
      <w:pPr>
        <w:ind w:left="1080"/>
        <w:jc w:val="both"/>
      </w:pPr>
      <w:hyperlink r:id="rId12" w:history="1">
        <w:r w:rsidR="00A12E45" w:rsidRPr="00212BD3">
          <w:rPr>
            <w:rStyle w:val="Hipervnculo"/>
          </w:rPr>
          <w:t>https://msdn.microsoft.com/es-es/library/dd286726(v=vs.100).aspx</w:t>
        </w:r>
      </w:hyperlink>
    </w:p>
    <w:p w:rsidR="005E7D94" w:rsidRPr="00AD0136" w:rsidRDefault="005E7D94" w:rsidP="00AD0136">
      <w:pPr>
        <w:pStyle w:val="Prrafodelista"/>
        <w:numPr>
          <w:ilvl w:val="1"/>
          <w:numId w:val="43"/>
        </w:numPr>
        <w:jc w:val="both"/>
      </w:pPr>
      <w:r>
        <w:t>Usar cobertura de código para determinar la cantidad de código que se está probando</w:t>
      </w:r>
      <w:r w:rsidR="00A12E45">
        <w:t xml:space="preserve">. </w:t>
      </w:r>
      <w:r w:rsidR="00A12E45" w:rsidRPr="00AD0136">
        <w:rPr>
          <w:color w:val="1CEF11"/>
        </w:rPr>
        <w:t xml:space="preserve">NO DISPONGO DEL VISUAL STUDIO ENTERPRISE (en el VS </w:t>
      </w:r>
      <w:proofErr w:type="spellStart"/>
      <w:r w:rsidR="00A12E45" w:rsidRPr="00AD0136">
        <w:rPr>
          <w:color w:val="1CEF11"/>
        </w:rPr>
        <w:t>Comunity</w:t>
      </w:r>
      <w:proofErr w:type="spellEnd"/>
      <w:r w:rsidR="00A12E45" w:rsidRPr="00AD0136">
        <w:rPr>
          <w:color w:val="1CEF11"/>
        </w:rPr>
        <w:t xml:space="preserve"> no existe esa posibilidad).</w:t>
      </w:r>
    </w:p>
    <w:p w:rsidR="00A12E45" w:rsidRDefault="00A12E45" w:rsidP="00495897">
      <w:pPr>
        <w:pStyle w:val="Prrafodelista"/>
        <w:numPr>
          <w:ilvl w:val="1"/>
          <w:numId w:val="43"/>
        </w:numPr>
        <w:jc w:val="both"/>
      </w:pPr>
      <w:r>
        <w:t xml:space="preserve">Generar pruebas unitarias para el código con </w:t>
      </w:r>
      <w:proofErr w:type="spellStart"/>
      <w:r>
        <w:t>IntelliTest</w:t>
      </w:r>
      <w:proofErr w:type="spellEnd"/>
      <w:r>
        <w:t xml:space="preserve">. </w:t>
      </w:r>
      <w:r w:rsidRPr="00AD0136">
        <w:rPr>
          <w:color w:val="1CEF11"/>
        </w:rPr>
        <w:t xml:space="preserve">NO DISPONGO DEL VISUAL STUDIO ENTERPRISE (en el VS </w:t>
      </w:r>
      <w:proofErr w:type="spellStart"/>
      <w:r w:rsidRPr="00AD0136">
        <w:rPr>
          <w:color w:val="1CEF11"/>
        </w:rPr>
        <w:t>Comunity</w:t>
      </w:r>
      <w:proofErr w:type="spellEnd"/>
      <w:r w:rsidRPr="00AD0136">
        <w:rPr>
          <w:color w:val="1CEF11"/>
        </w:rPr>
        <w:t xml:space="preserve"> no existe esa posibilidad).</w:t>
      </w:r>
    </w:p>
    <w:sectPr w:rsidR="00A12E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674C4"/>
    <w:multiLevelType w:val="multilevel"/>
    <w:tmpl w:val="201E5FF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BFF6AA2"/>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C241EE"/>
    <w:multiLevelType w:val="multilevel"/>
    <w:tmpl w:val="E492510A"/>
    <w:lvl w:ilvl="0">
      <w:start w:val="10"/>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E74ADB"/>
    <w:multiLevelType w:val="multilevel"/>
    <w:tmpl w:val="1EDEA7BA"/>
    <w:lvl w:ilvl="0">
      <w:start w:val="6"/>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044701"/>
    <w:multiLevelType w:val="multilevel"/>
    <w:tmpl w:val="74BA6360"/>
    <w:lvl w:ilvl="0">
      <w:start w:val="1"/>
      <w:numFmt w:val="decimal"/>
      <w:lvlText w:val="%1."/>
      <w:lvlJc w:val="left"/>
      <w:pPr>
        <w:ind w:left="360" w:hanging="360"/>
      </w:pPr>
      <w:rPr>
        <w:rFonts w:hint="default"/>
      </w:rPr>
    </w:lvl>
    <w:lvl w:ilvl="1">
      <w:start w:val="1"/>
      <w:numFmt w:val="decimal"/>
      <w:lvlText w:val="%1.%2."/>
      <w:lvlJc w:val="left"/>
      <w:pPr>
        <w:tabs>
          <w:tab w:val="num" w:pos="794"/>
        </w:tabs>
        <w:ind w:left="792" w:hanging="432"/>
      </w:pPr>
      <w:rPr>
        <w:rFonts w:hint="default"/>
      </w:rPr>
    </w:lvl>
    <w:lvl w:ilvl="2">
      <w:start w:val="1"/>
      <w:numFmt w:val="decimal"/>
      <w:suff w:val="space"/>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6A42BB"/>
    <w:multiLevelType w:val="multilevel"/>
    <w:tmpl w:val="2A22C818"/>
    <w:lvl w:ilvl="0">
      <w:start w:val="6"/>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6" w15:restartNumberingAfterBreak="0">
    <w:nsid w:val="16990FEB"/>
    <w:multiLevelType w:val="multilevel"/>
    <w:tmpl w:val="53509896"/>
    <w:lvl w:ilvl="0">
      <w:start w:val="6"/>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71952A8"/>
    <w:multiLevelType w:val="multilevel"/>
    <w:tmpl w:val="5D363A72"/>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706BE0"/>
    <w:multiLevelType w:val="hybridMultilevel"/>
    <w:tmpl w:val="64EC3B1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776C1D"/>
    <w:multiLevelType w:val="multilevel"/>
    <w:tmpl w:val="53509896"/>
    <w:lvl w:ilvl="0">
      <w:start w:val="6"/>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AC77CE6"/>
    <w:multiLevelType w:val="multilevel"/>
    <w:tmpl w:val="201E5FF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164C6E"/>
    <w:multiLevelType w:val="multilevel"/>
    <w:tmpl w:val="2A22C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5586976"/>
    <w:multiLevelType w:val="multilevel"/>
    <w:tmpl w:val="53509896"/>
    <w:lvl w:ilvl="0">
      <w:start w:val="6"/>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5795A5F"/>
    <w:multiLevelType w:val="hybridMultilevel"/>
    <w:tmpl w:val="7A520E50"/>
    <w:lvl w:ilvl="0" w:tplc="0C0A0003">
      <w:start w:val="1"/>
      <w:numFmt w:val="bullet"/>
      <w:lvlText w:val="o"/>
      <w:lvlJc w:val="left"/>
      <w:pPr>
        <w:ind w:left="2160" w:hanging="360"/>
      </w:pPr>
      <w:rPr>
        <w:rFonts w:ascii="Courier New" w:hAnsi="Courier New" w:cs="Courier New"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4" w15:restartNumberingAfterBreak="0">
    <w:nsid w:val="2DC937D7"/>
    <w:multiLevelType w:val="multilevel"/>
    <w:tmpl w:val="34D42A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145691E"/>
    <w:multiLevelType w:val="multilevel"/>
    <w:tmpl w:val="2A22C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801407"/>
    <w:multiLevelType w:val="multilevel"/>
    <w:tmpl w:val="A204E01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7980332"/>
    <w:multiLevelType w:val="multilevel"/>
    <w:tmpl w:val="5D363A72"/>
    <w:lvl w:ilvl="0">
      <w:start w:val="10"/>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rPr>
        <w:rFonts w:hint="default"/>
      </w:rPr>
    </w:lvl>
    <w:lvl w:ilvl="3">
      <w:start w:val="1"/>
      <w:numFmt w:val="decimal"/>
      <w:lvlText w:val="%1.%2.%3.%4."/>
      <w:lvlJc w:val="left"/>
      <w:pPr>
        <w:ind w:left="2436" w:hanging="648"/>
      </w:pPr>
      <w:rPr>
        <w:rFonts w:hint="default"/>
      </w:rPr>
    </w:lvl>
    <w:lvl w:ilvl="4">
      <w:start w:val="1"/>
      <w:numFmt w:val="decimal"/>
      <w:lvlText w:val="%1.%2.%3.%4.%5."/>
      <w:lvlJc w:val="left"/>
      <w:pPr>
        <w:ind w:left="2940" w:hanging="792"/>
      </w:pPr>
      <w:rPr>
        <w:rFonts w:hint="default"/>
      </w:rPr>
    </w:lvl>
    <w:lvl w:ilvl="5">
      <w:start w:val="1"/>
      <w:numFmt w:val="decimal"/>
      <w:lvlText w:val="%1.%2.%3.%4.%5.%6."/>
      <w:lvlJc w:val="left"/>
      <w:pPr>
        <w:ind w:left="3444" w:hanging="936"/>
      </w:pPr>
      <w:rPr>
        <w:rFonts w:hint="default"/>
      </w:rPr>
    </w:lvl>
    <w:lvl w:ilvl="6">
      <w:start w:val="1"/>
      <w:numFmt w:val="decimal"/>
      <w:lvlText w:val="%1.%2.%3.%4.%5.%6.%7."/>
      <w:lvlJc w:val="left"/>
      <w:pPr>
        <w:ind w:left="3948" w:hanging="1080"/>
      </w:pPr>
      <w:rPr>
        <w:rFonts w:hint="default"/>
      </w:rPr>
    </w:lvl>
    <w:lvl w:ilvl="7">
      <w:start w:val="1"/>
      <w:numFmt w:val="decimal"/>
      <w:lvlText w:val="%1.%2.%3.%4.%5.%6.%7.%8."/>
      <w:lvlJc w:val="left"/>
      <w:pPr>
        <w:ind w:left="4452" w:hanging="1224"/>
      </w:pPr>
      <w:rPr>
        <w:rFonts w:hint="default"/>
      </w:rPr>
    </w:lvl>
    <w:lvl w:ilvl="8">
      <w:start w:val="1"/>
      <w:numFmt w:val="decimal"/>
      <w:lvlText w:val="%1.%2.%3.%4.%5.%6.%7.%8.%9."/>
      <w:lvlJc w:val="left"/>
      <w:pPr>
        <w:ind w:left="5028" w:hanging="1440"/>
      </w:pPr>
      <w:rPr>
        <w:rFonts w:hint="default"/>
      </w:rPr>
    </w:lvl>
  </w:abstractNum>
  <w:abstractNum w:abstractNumId="18" w15:restartNumberingAfterBreak="0">
    <w:nsid w:val="37C24242"/>
    <w:multiLevelType w:val="multilevel"/>
    <w:tmpl w:val="1A86E50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8100A5E"/>
    <w:multiLevelType w:val="hybridMultilevel"/>
    <w:tmpl w:val="85A21EF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0" w15:restartNumberingAfterBreak="0">
    <w:nsid w:val="3E0F09A4"/>
    <w:multiLevelType w:val="hybridMultilevel"/>
    <w:tmpl w:val="354E818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08E515D"/>
    <w:multiLevelType w:val="multilevel"/>
    <w:tmpl w:val="C45A35D4"/>
    <w:lvl w:ilvl="0">
      <w:start w:val="3"/>
      <w:numFmt w:val="decimal"/>
      <w:lvlText w:val="%1."/>
      <w:lvlJc w:val="left"/>
      <w:pPr>
        <w:ind w:left="360" w:hanging="360"/>
      </w:pPr>
      <w:rPr>
        <w:rFonts w:hint="default"/>
      </w:rPr>
    </w:lvl>
    <w:lvl w:ilvl="1">
      <w:start w:val="1"/>
      <w:numFmt w:val="decimal"/>
      <w:lvlText w:val="%1.%2."/>
      <w:lvlJc w:val="left"/>
      <w:pPr>
        <w:tabs>
          <w:tab w:val="num" w:pos="794"/>
        </w:tabs>
        <w:ind w:left="792" w:hanging="432"/>
      </w:pPr>
      <w:rPr>
        <w:rFonts w:hint="default"/>
      </w:rPr>
    </w:lvl>
    <w:lvl w:ilvl="2">
      <w:start w:val="1"/>
      <w:numFmt w:val="decimal"/>
      <w:suff w:val="space"/>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5BE4011"/>
    <w:multiLevelType w:val="hybridMultilevel"/>
    <w:tmpl w:val="A6E8998A"/>
    <w:lvl w:ilvl="0" w:tplc="0C0A0005">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3" w15:restartNumberingAfterBreak="0">
    <w:nsid w:val="483A137B"/>
    <w:multiLevelType w:val="hybridMultilevel"/>
    <w:tmpl w:val="047A1B76"/>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A65598E"/>
    <w:multiLevelType w:val="multilevel"/>
    <w:tmpl w:val="53509896"/>
    <w:lvl w:ilvl="0">
      <w:start w:val="6"/>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4F327A1A"/>
    <w:multiLevelType w:val="hybridMultilevel"/>
    <w:tmpl w:val="FEC69D00"/>
    <w:lvl w:ilvl="0" w:tplc="0C0A0003">
      <w:start w:val="1"/>
      <w:numFmt w:val="bullet"/>
      <w:lvlText w:val="o"/>
      <w:lvlJc w:val="left"/>
      <w:pPr>
        <w:ind w:left="360" w:hanging="360"/>
      </w:pPr>
      <w:rPr>
        <w:rFonts w:ascii="Courier New" w:hAnsi="Courier New" w:cs="Courier New"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4FBC1FCC"/>
    <w:multiLevelType w:val="hybridMultilevel"/>
    <w:tmpl w:val="11646A5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5D49F0"/>
    <w:multiLevelType w:val="multilevel"/>
    <w:tmpl w:val="CFEC376C"/>
    <w:lvl w:ilvl="0">
      <w:start w:val="4"/>
      <w:numFmt w:val="decimal"/>
      <w:lvlText w:val="%1."/>
      <w:lvlJc w:val="left"/>
      <w:pPr>
        <w:ind w:left="360" w:hanging="360"/>
      </w:pPr>
      <w:rPr>
        <w:rFonts w:hint="default"/>
      </w:rPr>
    </w:lvl>
    <w:lvl w:ilvl="1">
      <w:start w:val="1"/>
      <w:numFmt w:val="decimal"/>
      <w:lvlText w:val="%1.%2."/>
      <w:lvlJc w:val="left"/>
      <w:pPr>
        <w:tabs>
          <w:tab w:val="num" w:pos="794"/>
        </w:tabs>
        <w:ind w:left="792" w:hanging="432"/>
      </w:pPr>
      <w:rPr>
        <w:rFonts w:hint="default"/>
      </w:rPr>
    </w:lvl>
    <w:lvl w:ilvl="2">
      <w:start w:val="1"/>
      <w:numFmt w:val="decimal"/>
      <w:suff w:val="space"/>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C183EF2"/>
    <w:multiLevelType w:val="multilevel"/>
    <w:tmpl w:val="51A466BE"/>
    <w:lvl w:ilvl="0">
      <w:start w:val="10"/>
      <w:numFmt w:val="decimal"/>
      <w:lvlText w:val="%1."/>
      <w:lvlJc w:val="left"/>
      <w:pPr>
        <w:ind w:left="360" w:hanging="360"/>
      </w:pPr>
      <w:rPr>
        <w:rFonts w:hint="default"/>
      </w:rPr>
    </w:lvl>
    <w:lvl w:ilvl="1">
      <w:start w:val="2"/>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CB72CE0"/>
    <w:multiLevelType w:val="multilevel"/>
    <w:tmpl w:val="2A22C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AD7ECB"/>
    <w:multiLevelType w:val="hybridMultilevel"/>
    <w:tmpl w:val="0F0C7F2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47686E"/>
    <w:multiLevelType w:val="hybridMultilevel"/>
    <w:tmpl w:val="38EAC2E6"/>
    <w:lvl w:ilvl="0" w:tplc="0C0A0005">
      <w:start w:val="1"/>
      <w:numFmt w:val="bullet"/>
      <w:lvlText w:val=""/>
      <w:lvlJc w:val="left"/>
      <w:pPr>
        <w:ind w:left="2484" w:hanging="360"/>
      </w:pPr>
      <w:rPr>
        <w:rFonts w:ascii="Wingdings" w:hAnsi="Wingdings"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2" w15:restartNumberingAfterBreak="0">
    <w:nsid w:val="5FAB6F54"/>
    <w:multiLevelType w:val="multilevel"/>
    <w:tmpl w:val="EC10A58E"/>
    <w:lvl w:ilvl="0">
      <w:start w:val="3"/>
      <w:numFmt w:val="decimal"/>
      <w:lvlText w:val="%1."/>
      <w:lvlJc w:val="left"/>
      <w:pPr>
        <w:ind w:left="360" w:hanging="360"/>
      </w:pPr>
      <w:rPr>
        <w:rFonts w:hint="default"/>
      </w:rPr>
    </w:lvl>
    <w:lvl w:ilvl="1">
      <w:start w:val="3"/>
      <w:numFmt w:val="decimal"/>
      <w:lvlText w:val="%1.%2."/>
      <w:lvlJc w:val="left"/>
      <w:pPr>
        <w:tabs>
          <w:tab w:val="num" w:pos="794"/>
        </w:tabs>
        <w:ind w:left="792" w:hanging="432"/>
      </w:pPr>
      <w:rPr>
        <w:rFonts w:hint="default"/>
      </w:rPr>
    </w:lvl>
    <w:lvl w:ilvl="2">
      <w:start w:val="1"/>
      <w:numFmt w:val="decimal"/>
      <w:suff w:val="space"/>
      <w:lvlText w:val="%1.%2.%3."/>
      <w:lvlJc w:val="left"/>
      <w:pPr>
        <w:ind w:left="1224" w:hanging="504"/>
      </w:pPr>
      <w:rPr>
        <w:rFonts w:hint="default"/>
        <w:color w:val="auto"/>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B236F27"/>
    <w:multiLevelType w:val="hybridMultilevel"/>
    <w:tmpl w:val="836E7D12"/>
    <w:lvl w:ilvl="0" w:tplc="309A0C36">
      <w:start w:val="1"/>
      <w:numFmt w:val="bullet"/>
      <w:lvlText w:val=""/>
      <w:lvlJc w:val="left"/>
      <w:pPr>
        <w:ind w:left="720" w:hanging="360"/>
      </w:pPr>
      <w:rPr>
        <w:rFonts w:ascii="Symbol" w:hAnsi="Symbol" w:hint="default"/>
        <w:color w:val="auto"/>
      </w:rPr>
    </w:lvl>
    <w:lvl w:ilvl="1" w:tplc="6A5CAA60">
      <w:start w:val="1"/>
      <w:numFmt w:val="bullet"/>
      <w:lvlText w:val="o"/>
      <w:lvlJc w:val="left"/>
      <w:pPr>
        <w:ind w:left="1440" w:hanging="360"/>
      </w:pPr>
      <w:rPr>
        <w:rFonts w:ascii="Courier New" w:hAnsi="Courier New" w:cs="Courier New"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B9A52F7"/>
    <w:multiLevelType w:val="hybridMultilevel"/>
    <w:tmpl w:val="3E500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BC70A25"/>
    <w:multiLevelType w:val="multilevel"/>
    <w:tmpl w:val="34D42A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D726F57"/>
    <w:multiLevelType w:val="hybridMultilevel"/>
    <w:tmpl w:val="6FE4D7F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360" w:hanging="360"/>
      </w:pPr>
      <w:rPr>
        <w:rFonts w:ascii="Courier New" w:hAnsi="Courier New" w:cs="Courier New" w:hint="default"/>
      </w:rPr>
    </w:lvl>
    <w:lvl w:ilvl="2" w:tplc="0C0A0005" w:tentative="1">
      <w:start w:val="1"/>
      <w:numFmt w:val="bullet"/>
      <w:lvlText w:val=""/>
      <w:lvlJc w:val="left"/>
      <w:pPr>
        <w:ind w:left="1080" w:hanging="360"/>
      </w:pPr>
      <w:rPr>
        <w:rFonts w:ascii="Wingdings" w:hAnsi="Wingdings" w:hint="default"/>
      </w:rPr>
    </w:lvl>
    <w:lvl w:ilvl="3" w:tplc="0C0A0001" w:tentative="1">
      <w:start w:val="1"/>
      <w:numFmt w:val="bullet"/>
      <w:lvlText w:val=""/>
      <w:lvlJc w:val="left"/>
      <w:pPr>
        <w:ind w:left="1800" w:hanging="360"/>
      </w:pPr>
      <w:rPr>
        <w:rFonts w:ascii="Symbol" w:hAnsi="Symbol" w:hint="default"/>
      </w:rPr>
    </w:lvl>
    <w:lvl w:ilvl="4" w:tplc="0C0A0003" w:tentative="1">
      <w:start w:val="1"/>
      <w:numFmt w:val="bullet"/>
      <w:lvlText w:val="o"/>
      <w:lvlJc w:val="left"/>
      <w:pPr>
        <w:ind w:left="2520" w:hanging="360"/>
      </w:pPr>
      <w:rPr>
        <w:rFonts w:ascii="Courier New" w:hAnsi="Courier New" w:cs="Courier New" w:hint="default"/>
      </w:rPr>
    </w:lvl>
    <w:lvl w:ilvl="5" w:tplc="0C0A0005" w:tentative="1">
      <w:start w:val="1"/>
      <w:numFmt w:val="bullet"/>
      <w:lvlText w:val=""/>
      <w:lvlJc w:val="left"/>
      <w:pPr>
        <w:ind w:left="3240" w:hanging="360"/>
      </w:pPr>
      <w:rPr>
        <w:rFonts w:ascii="Wingdings" w:hAnsi="Wingdings" w:hint="default"/>
      </w:rPr>
    </w:lvl>
    <w:lvl w:ilvl="6" w:tplc="0C0A0001" w:tentative="1">
      <w:start w:val="1"/>
      <w:numFmt w:val="bullet"/>
      <w:lvlText w:val=""/>
      <w:lvlJc w:val="left"/>
      <w:pPr>
        <w:ind w:left="3960" w:hanging="360"/>
      </w:pPr>
      <w:rPr>
        <w:rFonts w:ascii="Symbol" w:hAnsi="Symbol" w:hint="default"/>
      </w:rPr>
    </w:lvl>
    <w:lvl w:ilvl="7" w:tplc="0C0A0003" w:tentative="1">
      <w:start w:val="1"/>
      <w:numFmt w:val="bullet"/>
      <w:lvlText w:val="o"/>
      <w:lvlJc w:val="left"/>
      <w:pPr>
        <w:ind w:left="4680" w:hanging="360"/>
      </w:pPr>
      <w:rPr>
        <w:rFonts w:ascii="Courier New" w:hAnsi="Courier New" w:cs="Courier New" w:hint="default"/>
      </w:rPr>
    </w:lvl>
    <w:lvl w:ilvl="8" w:tplc="0C0A0005" w:tentative="1">
      <w:start w:val="1"/>
      <w:numFmt w:val="bullet"/>
      <w:lvlText w:val=""/>
      <w:lvlJc w:val="left"/>
      <w:pPr>
        <w:ind w:left="5400" w:hanging="360"/>
      </w:pPr>
      <w:rPr>
        <w:rFonts w:ascii="Wingdings" w:hAnsi="Wingdings" w:hint="default"/>
      </w:rPr>
    </w:lvl>
  </w:abstractNum>
  <w:abstractNum w:abstractNumId="37" w15:restartNumberingAfterBreak="0">
    <w:nsid w:val="6F5C5EFD"/>
    <w:multiLevelType w:val="multilevel"/>
    <w:tmpl w:val="53509896"/>
    <w:lvl w:ilvl="0">
      <w:start w:val="6"/>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1A55B2"/>
    <w:multiLevelType w:val="hybridMultilevel"/>
    <w:tmpl w:val="67EC366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73526245"/>
    <w:multiLevelType w:val="hybridMultilevel"/>
    <w:tmpl w:val="93C0AB0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6D47A8A"/>
    <w:multiLevelType w:val="multilevel"/>
    <w:tmpl w:val="5B94DA80"/>
    <w:lvl w:ilvl="0">
      <w:start w:val="10"/>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7AD766B"/>
    <w:multiLevelType w:val="multilevel"/>
    <w:tmpl w:val="2A22C8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B8328CA"/>
    <w:multiLevelType w:val="hybridMultilevel"/>
    <w:tmpl w:val="E9CE0C2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38"/>
  </w:num>
  <w:num w:numId="4">
    <w:abstractNumId w:val="39"/>
  </w:num>
  <w:num w:numId="5">
    <w:abstractNumId w:val="31"/>
  </w:num>
  <w:num w:numId="6">
    <w:abstractNumId w:val="20"/>
  </w:num>
  <w:num w:numId="7">
    <w:abstractNumId w:val="22"/>
  </w:num>
  <w:num w:numId="8">
    <w:abstractNumId w:val="30"/>
  </w:num>
  <w:num w:numId="9">
    <w:abstractNumId w:val="19"/>
  </w:num>
  <w:num w:numId="10">
    <w:abstractNumId w:val="1"/>
  </w:num>
  <w:num w:numId="11">
    <w:abstractNumId w:val="36"/>
  </w:num>
  <w:num w:numId="12">
    <w:abstractNumId w:val="25"/>
  </w:num>
  <w:num w:numId="13">
    <w:abstractNumId w:val="23"/>
  </w:num>
  <w:num w:numId="14">
    <w:abstractNumId w:val="13"/>
  </w:num>
  <w:num w:numId="15">
    <w:abstractNumId w:val="42"/>
  </w:num>
  <w:num w:numId="16">
    <w:abstractNumId w:val="26"/>
  </w:num>
  <w:num w:numId="17">
    <w:abstractNumId w:val="33"/>
  </w:num>
  <w:num w:numId="18">
    <w:abstractNumId w:val="14"/>
  </w:num>
  <w:num w:numId="19">
    <w:abstractNumId w:val="35"/>
  </w:num>
  <w:num w:numId="20">
    <w:abstractNumId w:val="34"/>
  </w:num>
  <w:num w:numId="21">
    <w:abstractNumId w:val="18"/>
  </w:num>
  <w:num w:numId="22">
    <w:abstractNumId w:val="32"/>
  </w:num>
  <w:num w:numId="23">
    <w:abstractNumId w:val="21"/>
  </w:num>
  <w:num w:numId="24">
    <w:abstractNumId w:val="27"/>
  </w:num>
  <w:num w:numId="25">
    <w:abstractNumId w:val="37"/>
  </w:num>
  <w:num w:numId="26">
    <w:abstractNumId w:val="0"/>
  </w:num>
  <w:num w:numId="27">
    <w:abstractNumId w:val="10"/>
  </w:num>
  <w:num w:numId="28">
    <w:abstractNumId w:val="16"/>
  </w:num>
  <w:num w:numId="29">
    <w:abstractNumId w:val="5"/>
  </w:num>
  <w:num w:numId="30">
    <w:abstractNumId w:val="15"/>
  </w:num>
  <w:num w:numId="31">
    <w:abstractNumId w:val="17"/>
  </w:num>
  <w:num w:numId="32">
    <w:abstractNumId w:val="7"/>
  </w:num>
  <w:num w:numId="33">
    <w:abstractNumId w:val="2"/>
  </w:num>
  <w:num w:numId="34">
    <w:abstractNumId w:val="41"/>
  </w:num>
  <w:num w:numId="35">
    <w:abstractNumId w:val="29"/>
  </w:num>
  <w:num w:numId="36">
    <w:abstractNumId w:val="11"/>
  </w:num>
  <w:num w:numId="37">
    <w:abstractNumId w:val="3"/>
  </w:num>
  <w:num w:numId="38">
    <w:abstractNumId w:val="6"/>
  </w:num>
  <w:num w:numId="39">
    <w:abstractNumId w:val="9"/>
  </w:num>
  <w:num w:numId="40">
    <w:abstractNumId w:val="12"/>
  </w:num>
  <w:num w:numId="41">
    <w:abstractNumId w:val="24"/>
  </w:num>
  <w:num w:numId="42">
    <w:abstractNumId w:val="40"/>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94"/>
    <w:rsid w:val="000F28C2"/>
    <w:rsid w:val="00141B3D"/>
    <w:rsid w:val="00170D40"/>
    <w:rsid w:val="001A45F6"/>
    <w:rsid w:val="001C6C92"/>
    <w:rsid w:val="001F45B9"/>
    <w:rsid w:val="002A2265"/>
    <w:rsid w:val="002B311E"/>
    <w:rsid w:val="002E56D2"/>
    <w:rsid w:val="00392767"/>
    <w:rsid w:val="00450748"/>
    <w:rsid w:val="00495897"/>
    <w:rsid w:val="005B2ADB"/>
    <w:rsid w:val="005E7D94"/>
    <w:rsid w:val="00624780"/>
    <w:rsid w:val="00626B78"/>
    <w:rsid w:val="00644314"/>
    <w:rsid w:val="006C64ED"/>
    <w:rsid w:val="00707AED"/>
    <w:rsid w:val="00722219"/>
    <w:rsid w:val="0074491E"/>
    <w:rsid w:val="00763B5B"/>
    <w:rsid w:val="007757AA"/>
    <w:rsid w:val="007E2DD6"/>
    <w:rsid w:val="008379A8"/>
    <w:rsid w:val="008473F6"/>
    <w:rsid w:val="009073AA"/>
    <w:rsid w:val="00972049"/>
    <w:rsid w:val="00985157"/>
    <w:rsid w:val="00987819"/>
    <w:rsid w:val="00A12E45"/>
    <w:rsid w:val="00A736C1"/>
    <w:rsid w:val="00AD0136"/>
    <w:rsid w:val="00BC5A5B"/>
    <w:rsid w:val="00BE3761"/>
    <w:rsid w:val="00C34350"/>
    <w:rsid w:val="00CA5394"/>
    <w:rsid w:val="00D42E67"/>
    <w:rsid w:val="00EA775B"/>
    <w:rsid w:val="00F008E9"/>
    <w:rsid w:val="00FA40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DD43E"/>
  <w15:chartTrackingRefBased/>
  <w15:docId w15:val="{F8488E76-9948-4781-BF50-F8D3E539A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70D40"/>
    <w:rPr>
      <w:color w:val="0563C1" w:themeColor="hyperlink"/>
      <w:u w:val="single"/>
    </w:rPr>
  </w:style>
  <w:style w:type="character" w:styleId="Mencionar">
    <w:name w:val="Mention"/>
    <w:basedOn w:val="Fuentedeprrafopredeter"/>
    <w:uiPriority w:val="99"/>
    <w:semiHidden/>
    <w:unhideWhenUsed/>
    <w:rsid w:val="00170D40"/>
    <w:rPr>
      <w:color w:val="2B579A"/>
      <w:shd w:val="clear" w:color="auto" w:fill="E6E6E6"/>
    </w:rPr>
  </w:style>
  <w:style w:type="paragraph" w:styleId="Prrafodelista">
    <w:name w:val="List Paragraph"/>
    <w:basedOn w:val="Normal"/>
    <w:uiPriority w:val="34"/>
    <w:qFormat/>
    <w:rsid w:val="001F45B9"/>
    <w:pPr>
      <w:ind w:left="720"/>
      <w:contextualSpacing/>
    </w:pPr>
  </w:style>
  <w:style w:type="table" w:styleId="Tablaconcuadrcula">
    <w:name w:val="Table Grid"/>
    <w:basedOn w:val="Tablanormal"/>
    <w:uiPriority w:val="39"/>
    <w:rsid w:val="00A7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sdn.microsoft.com/es-es/library/dd286726(v=vs.10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s-es/dotnet/articles/csharp/misc/cs1587"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11</Pages>
  <Words>1905</Words>
  <Characters>10481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Tomás</cp:lastModifiedBy>
  <cp:revision>11</cp:revision>
  <dcterms:created xsi:type="dcterms:W3CDTF">2017-05-12T09:28:00Z</dcterms:created>
  <dcterms:modified xsi:type="dcterms:W3CDTF">2017-05-14T15:42:00Z</dcterms:modified>
</cp:coreProperties>
</file>