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9620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La conciencia como misterio de apertura</w:t>
      </w:r>
    </w:p>
    <w:p w14:paraId="354A0352" w14:textId="40D57A53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Una explicación baconiana hylotráxica del fenómeno eléctrico-fotónico</w:t>
      </w:r>
    </w:p>
    <w:p w14:paraId="736E3561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Tomás Ignacio Lavados Sepúlveda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Marco teórico: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Teoría hylotráxica – método bifásico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Método: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Inducción baconiana crítica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Carácter: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Ensayo filosófico-científico</w:t>
      </w:r>
    </w:p>
    <w:p w14:paraId="6602CD36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2DC3B1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4877DF1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Introducción</w:t>
      </w:r>
    </w:p>
    <w:p w14:paraId="2CF73A8D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Uno de los errores persistentes del pensamiento moderno ha sido confundir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explicación causal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agotamiento ontológico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El fenómeno de la conciencia, observado desde la neurociencia contemporánea, se manifiesta como una actividad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eléctrica, electromagnética y, en ciertos niveles, fotónica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Sin embargo, esta constatación empírica no resuelve —sino que profundiza— su carácter enigmático.</w:t>
      </w:r>
    </w:p>
    <w:p w14:paraId="238E0F50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noción hylotráxica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 conciencia no es un objeto cerrado ni un resultado mecánico, sino un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fenómeno de apertura estructural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cuya naturaleza eléctrica-fotónica es precisamente lo que impide su clausura ontológica.</w:t>
      </w:r>
    </w:p>
    <w:p w14:paraId="1BEE2C9B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ensayo se articula bifásicamente:</w:t>
      </w:r>
    </w:p>
    <w:p w14:paraId="1B320729" w14:textId="77777777" w:rsidR="00E16DE2" w:rsidRPr="00E16DE2" w:rsidRDefault="00E16DE2" w:rsidP="00E16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I: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análisis fenomenológico-científico baconiano</w:t>
      </w:r>
    </w:p>
    <w:p w14:paraId="694962FE" w14:textId="77777777" w:rsidR="00E16DE2" w:rsidRPr="00E16DE2" w:rsidRDefault="00E16DE2" w:rsidP="00E16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II: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interpretación hylotráxica del misterio como apertura</w:t>
      </w:r>
    </w:p>
    <w:p w14:paraId="3F67A5D5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01FC9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651A404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FASE I — Análisis baconiano del fenómeno</w:t>
      </w:r>
    </w:p>
    <w:p w14:paraId="050DD372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Observación empírica (Bacon, Novum Organum)</w:t>
      </w:r>
    </w:p>
    <w:p w14:paraId="7E757368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 aparece asociada a:</w:t>
      </w:r>
    </w:p>
    <w:p w14:paraId="7AD9696B" w14:textId="77777777" w:rsidR="00E16DE2" w:rsidRPr="00E16DE2" w:rsidRDefault="00E16DE2" w:rsidP="00E1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Actividad eléctrica neuronal (potenciales de acción)</w:t>
      </w:r>
    </w:p>
    <w:p w14:paraId="01AE2BD4" w14:textId="77777777" w:rsidR="00E16DE2" w:rsidRPr="00E16DE2" w:rsidRDefault="00E16DE2" w:rsidP="00E1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Oscilaciones electromagnéticas sincronizadas</w:t>
      </w:r>
    </w:p>
    <w:p w14:paraId="11D42488" w14:textId="77777777" w:rsidR="00E16DE2" w:rsidRPr="00E16DE2" w:rsidRDefault="00E16DE2" w:rsidP="00E1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Emisión fotónica ultra-débil (biofotones)</w:t>
      </w:r>
    </w:p>
    <w:p w14:paraId="128A37F3" w14:textId="77777777" w:rsidR="00E16DE2" w:rsidRPr="00E16DE2" w:rsidRDefault="00E16DE2" w:rsidP="00E16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Campos dinámicos no localizables puntualmente</w:t>
      </w:r>
    </w:p>
    <w:p w14:paraId="5B9114C8" w14:textId="77777777" w:rsid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Estos fenómenos poseen cuatro características fundamentales:</w:t>
      </w:r>
    </w:p>
    <w:p w14:paraId="2D00962A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7D71CA3" w14:textId="77777777" w:rsidR="00E16DE2" w:rsidRPr="00E16DE2" w:rsidRDefault="00E16DE2" w:rsidP="00E1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lastRenderedPageBreak/>
        <w:t>No-solidez</w:t>
      </w:r>
    </w:p>
    <w:p w14:paraId="42728D34" w14:textId="77777777" w:rsidR="00E16DE2" w:rsidRPr="00E16DE2" w:rsidRDefault="00E16DE2" w:rsidP="00E1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No-localidad estricta</w:t>
      </w:r>
    </w:p>
    <w:p w14:paraId="3F9FE4A0" w14:textId="77777777" w:rsidR="00E16DE2" w:rsidRPr="00E16DE2" w:rsidRDefault="00E16DE2" w:rsidP="00E1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Temporalidad oscilante</w:t>
      </w:r>
    </w:p>
    <w:p w14:paraId="741294B4" w14:textId="77777777" w:rsidR="00E16DE2" w:rsidRPr="00E16DE2" w:rsidRDefault="00E16DE2" w:rsidP="00E16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Dependencia relacional</w:t>
      </w:r>
    </w:p>
    <w:p w14:paraId="07DFC1A5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decir: la conciencia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presenta como cosa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como </w:t>
      </w: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proceso dinámico de campo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</w:p>
    <w:p w14:paraId="2E147AFC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729FF1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2BED72F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Tabla baconiana de exclusión</w:t>
      </w:r>
    </w:p>
    <w:p w14:paraId="4E520469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Siguiendo a Bacon, eliminamos hipótesis insuficientes:</w:t>
      </w:r>
    </w:p>
    <w:p w14:paraId="3B7FFDEC" w14:textId="77777777" w:rsidR="00E16DE2" w:rsidRPr="00E16DE2" w:rsidRDefault="00E16DE2" w:rsidP="00E1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La conciencia no es una sustancia sólida</w:t>
      </w:r>
    </w:p>
    <w:p w14:paraId="383D0F0A" w14:textId="77777777" w:rsidR="00E16DE2" w:rsidRPr="00E16DE2" w:rsidRDefault="00E16DE2" w:rsidP="00E1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es un órgano</w:t>
      </w:r>
    </w:p>
    <w:p w14:paraId="1976D757" w14:textId="77777777" w:rsidR="00E16DE2" w:rsidRPr="00E16DE2" w:rsidRDefault="00E16DE2" w:rsidP="00E1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es una secreción</w:t>
      </w:r>
    </w:p>
    <w:p w14:paraId="7F2FDCE0" w14:textId="77777777" w:rsidR="00E16DE2" w:rsidRPr="00E16DE2" w:rsidRDefault="00E16DE2" w:rsidP="00E16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es una función mecánica cerrada</w:t>
      </w:r>
    </w:p>
    <w:p w14:paraId="6A396706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que permanece es una forma activa que:</w:t>
      </w:r>
    </w:p>
    <w:p w14:paraId="37322F5E" w14:textId="77777777" w:rsidR="00E16DE2" w:rsidRPr="00E16DE2" w:rsidRDefault="00E16DE2" w:rsidP="00E1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manifiesta eléctricamente</w:t>
      </w:r>
    </w:p>
    <w:p w14:paraId="1B4FE8FD" w14:textId="77777777" w:rsidR="00E16DE2" w:rsidRPr="00E16DE2" w:rsidRDefault="00E16DE2" w:rsidP="00E1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propaga como campo</w:t>
      </w:r>
    </w:p>
    <w:p w14:paraId="63AA0275" w14:textId="77777777" w:rsidR="00E16DE2" w:rsidRPr="00E16DE2" w:rsidRDefault="00E16DE2" w:rsidP="00E1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modula fotónicamente</w:t>
      </w:r>
    </w:p>
    <w:p w14:paraId="0C2D2676" w14:textId="77777777" w:rsidR="00E16DE2" w:rsidRPr="00E16DE2" w:rsidRDefault="00E16DE2" w:rsidP="00E16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deja clausurar en un punto material</w:t>
      </w:r>
    </w:p>
    <w:p w14:paraId="3B293C2F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8A46EC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7F69D35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Primera inducción prudente</w:t>
      </w:r>
    </w:p>
    <w:p w14:paraId="0AF9D4B2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la observación se infiere:</w:t>
      </w:r>
    </w:p>
    <w:p w14:paraId="2D616D5C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se comporta como un fenómeno de campo activo, no como un objeto producido.</w:t>
      </w:r>
    </w:p>
    <w:p w14:paraId="0DAD1AD9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 crucial: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campo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posee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campo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</w:t>
      </w: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 participa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</w:p>
    <w:p w14:paraId="44EBA1B1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64DB4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A6BCCE1" w14:textId="77777777" w:rsid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E7C454C" w14:textId="77777777" w:rsid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EA6D93F" w14:textId="749FB8AA" w:rsidR="00E16DE2" w:rsidRP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FASE II — Interpretación hylotráxica: el misterio de apertura</w:t>
      </w:r>
    </w:p>
    <w:p w14:paraId="01E9067B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Electricidad y apertura ontológica</w:t>
      </w:r>
    </w:p>
    <w:p w14:paraId="63AA3FD3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el marco hylotráxico, la electricidad no es solo energía, sino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relacional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55F62C4" w14:textId="77777777" w:rsidR="00E16DE2" w:rsidRPr="00E16DE2" w:rsidRDefault="00E16DE2" w:rsidP="00E1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Existe solo como diferencia de potencial</w:t>
      </w:r>
    </w:p>
    <w:p w14:paraId="075CACE8" w14:textId="77777777" w:rsidR="00E16DE2" w:rsidRPr="00E16DE2" w:rsidRDefault="00E16DE2" w:rsidP="00E1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activa solo por apertura de circuito</w:t>
      </w:r>
    </w:p>
    <w:p w14:paraId="09620080" w14:textId="77777777" w:rsidR="00E16DE2" w:rsidRPr="00E16DE2" w:rsidRDefault="00E16DE2" w:rsidP="00E16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Desaparece cuando el sistema se cierra completamente</w:t>
      </w:r>
    </w:p>
    <w:p w14:paraId="0FB9D52B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sistema eléctrico totalmente cerrado es un sistema muerto.</w:t>
      </w:r>
    </w:p>
    <w:p w14:paraId="67337B9B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tanto:</w:t>
      </w:r>
    </w:p>
    <w:p w14:paraId="3D19D0DC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conciencia, en tanto eléctrica, existe solo mientras permanece abierta.</w:t>
      </w:r>
    </w:p>
    <w:p w14:paraId="226E62D0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BC22E7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FD185B3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El componente fotónico: visibilidad sin posesión</w:t>
      </w:r>
    </w:p>
    <w:p w14:paraId="24031073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fenómeno fotónico introduce un rasgo decisivo:</w:t>
      </w:r>
    </w:p>
    <w:p w14:paraId="249ADF53" w14:textId="77777777" w:rsidR="00E16DE2" w:rsidRPr="00E16DE2" w:rsidRDefault="00E16DE2" w:rsidP="00E1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fotón no tiene masa</w:t>
      </w:r>
    </w:p>
    <w:p w14:paraId="64763AEF" w14:textId="77777777" w:rsidR="00E16DE2" w:rsidRPr="00E16DE2" w:rsidRDefault="00E16DE2" w:rsidP="00E1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puede ser fijado en reposo</w:t>
      </w:r>
    </w:p>
    <w:p w14:paraId="26BFBD1D" w14:textId="77777777" w:rsidR="00E16DE2" w:rsidRPr="00E16DE2" w:rsidRDefault="00E16DE2" w:rsidP="00E1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simultáneamente partícula y onda</w:t>
      </w:r>
    </w:p>
    <w:p w14:paraId="24C6D6A8" w14:textId="77777777" w:rsidR="00E16DE2" w:rsidRPr="00E16DE2" w:rsidRDefault="00E16DE2" w:rsidP="00E16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define por interacción, no por identidad estable</w:t>
      </w:r>
    </w:p>
    <w:p w14:paraId="7B25ABB1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 hylotraxia:</w:t>
      </w:r>
    </w:p>
    <w:p w14:paraId="6F389C22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Lo fotónico es aquello que se manifiesta solo al relacionarse.</w:t>
      </w:r>
    </w:p>
    <w:p w14:paraId="69CAC7B3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conciencia, entonces,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luz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funciona como la luz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ilumina sin ser capturada.</w:t>
      </w:r>
    </w:p>
    <w:p w14:paraId="235C07E7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74E77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CA7F5A6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Por qué la conciencia es un misterio (y debe serlo)</w:t>
      </w:r>
    </w:p>
    <w:p w14:paraId="728794C7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aparece el punto clave:</w:t>
      </w:r>
    </w:p>
    <w:p w14:paraId="56638E54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misterio no es lo desconocido por ignorancia,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sino lo </w:t>
      </w:r>
      <w:r w:rsidRPr="00E16DE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inagotable por estructura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.</w:t>
      </w:r>
    </w:p>
    <w:p w14:paraId="445805E8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conciencia es misterio porque:</w:t>
      </w:r>
    </w:p>
    <w:p w14:paraId="7FE76381" w14:textId="77777777" w:rsidR="00E16DE2" w:rsidRPr="00E16DE2" w:rsidRDefault="00E16DE2" w:rsidP="00E1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campo, no cosa</w:t>
      </w:r>
    </w:p>
    <w:p w14:paraId="6AE13DFA" w14:textId="77777777" w:rsidR="00E16DE2" w:rsidRPr="00E16DE2" w:rsidRDefault="00E16DE2" w:rsidP="00E1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apertura, no clausura</w:t>
      </w:r>
    </w:p>
    <w:p w14:paraId="5E13923C" w14:textId="77777777" w:rsidR="00E16DE2" w:rsidRPr="00E16DE2" w:rsidRDefault="00E16DE2" w:rsidP="00E1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relación, no propiedad</w:t>
      </w:r>
    </w:p>
    <w:p w14:paraId="2FDDEFB9" w14:textId="77777777" w:rsidR="00E16DE2" w:rsidRPr="00E16DE2" w:rsidRDefault="00E16DE2" w:rsidP="00E16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proceso, no resultado</w:t>
      </w:r>
    </w:p>
    <w:p w14:paraId="70426392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Intentar “resolverla” completamente sería:</w:t>
      </w:r>
    </w:p>
    <w:p w14:paraId="3DF2D04D" w14:textId="77777777" w:rsidR="00E16DE2" w:rsidRPr="00E16DE2" w:rsidRDefault="00E16DE2" w:rsidP="00E1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bien reducirla a mecánica (idolatría científica)</w:t>
      </w:r>
    </w:p>
    <w:p w14:paraId="272DE1FB" w14:textId="77777777" w:rsidR="00E16DE2" w:rsidRPr="00E16DE2" w:rsidRDefault="00E16DE2" w:rsidP="00E16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bien espiritualizarla mágicamente (idolatría mística)</w:t>
      </w:r>
    </w:p>
    <w:p w14:paraId="26432304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Ambas operaciones niegan su verdadera naturaleza.</w:t>
      </w:r>
    </w:p>
    <w:p w14:paraId="78A31935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27AC4E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40AEE68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Formulación hylotráxica final</w:t>
      </w:r>
    </w:p>
    <w:p w14:paraId="5268D1B0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el marco hylotráxico:</w:t>
      </w:r>
    </w:p>
    <w:p w14:paraId="1A4138D6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es un fenómeno eléctrico-fotónico de apertura estructural, cuya función es permitir la relación libre, histórica y no repetible entre materia, sentido y libertad.</w:t>
      </w:r>
    </w:p>
    <w:p w14:paraId="532E32CC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“produce” sentido: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 hospeda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5F99C5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“posee” verdad: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deja pasar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49AF65B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04F2F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7E9C817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Conclusión (Principio discursivo)</w:t>
      </w:r>
    </w:p>
    <w:p w14:paraId="0EADFBB1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una inducción baconiana rigurosa y una interpretación hylotráxica no idolátrica, se concluye que:</w:t>
      </w:r>
    </w:p>
    <w:p w14:paraId="439D66E7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no es un problema a resolver, sino una apertura a custodiar.</w:t>
      </w:r>
    </w:p>
    <w:p w14:paraId="08818F34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carácter eléctrico-fotónico explica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 qué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D5F64DA" w14:textId="77777777" w:rsidR="00E16DE2" w:rsidRPr="00E16DE2" w:rsidRDefault="00E16DE2" w:rsidP="00E1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nunca puede ser totalmente objetivada,</w:t>
      </w:r>
    </w:p>
    <w:p w14:paraId="7FACEA6A" w14:textId="77777777" w:rsidR="00E16DE2" w:rsidRPr="00E16DE2" w:rsidRDefault="00E16DE2" w:rsidP="00E1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nunca puede ser clausurada,</w:t>
      </w:r>
    </w:p>
    <w:p w14:paraId="27A9E204" w14:textId="77777777" w:rsidR="00E16DE2" w:rsidRPr="00E16DE2" w:rsidRDefault="00E16DE2" w:rsidP="00E16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nunca puede ser repetida idénticamente.</w:t>
      </w:r>
    </w:p>
    <w:p w14:paraId="3B507085" w14:textId="77777777" w:rsid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Precisamente porque su función no es cerrar el mundo,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sino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mantenerlo abierto a la libertad, al sentido y a la historia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FE753E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Addendum metafísico hylotráxico</w:t>
      </w:r>
    </w:p>
    <w:p w14:paraId="58E4B3BF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 conciencia como captación eidética perceptiva por la apercepción</w:t>
      </w:r>
    </w:p>
    <w:p w14:paraId="58D099A0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Correspondencia metafísica estricta</w:t>
      </w:r>
    </w:p>
    <w:p w14:paraId="55A276E6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la metafísica clásica —purificada de sustancialismos ingenuos— lo que en el plano físico-fenomenológico hemos descrito como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fenómeno eléctrico-fotónico de apertura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puede articularse con rigor conceptual como:</w:t>
      </w:r>
    </w:p>
    <w:p w14:paraId="54B84559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captación eidética perceptiva por la apercepción</w:t>
      </w:r>
    </w:p>
    <w:p w14:paraId="3C494179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formulación no introduce una nueva entidad, sino que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nombra metafísicamente la misma estructura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observada ahora desde el plano del ser y no solo del fenómeno.</w:t>
      </w:r>
    </w:p>
    <w:p w14:paraId="61618623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121B92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563DBFB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Definición de los términos (principio áctico)</w:t>
      </w:r>
    </w:p>
    <w:p w14:paraId="12FB2246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evitar ambigüedades:</w:t>
      </w:r>
    </w:p>
    <w:p w14:paraId="475E9518" w14:textId="77777777" w:rsidR="00E16DE2" w:rsidRPr="00E16DE2" w:rsidRDefault="00E16DE2" w:rsidP="00E1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Eidético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refiere a la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forma inteligible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a una imagen ni a un contenido mental, sino a la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 de sentido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hace reconocible algo como algo.</w:t>
      </w:r>
    </w:p>
    <w:p w14:paraId="128AA65E" w14:textId="77777777" w:rsidR="00E16DE2" w:rsidRPr="00E16DE2" w:rsidRDefault="00E16DE2" w:rsidP="00E1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Perceptiva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indica que dicha captación ocurre </w:t>
      </w:r>
      <w:r w:rsidRPr="00E16DE2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en acto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ligada a la experiencia sensible, no como abstracción separada.</w:t>
      </w:r>
    </w:p>
    <w:p w14:paraId="6C1D2628" w14:textId="77777777" w:rsidR="00E16DE2" w:rsidRPr="00E16DE2" w:rsidRDefault="00E16DE2" w:rsidP="00E16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Apercepción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es percepción pasiva, sino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conciencia de estar percibiendo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 decir, el momento reflexivo mínimo que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abre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experiencia a sí misma.</w:t>
      </w:r>
    </w:p>
    <w:p w14:paraId="354DCDB5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En conjunto:</w:t>
      </w:r>
    </w:p>
    <w:p w14:paraId="04D9784B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es la apertura en la que la forma (eidos) es captada perceptivamente por un sujeto que se sabe percibiendo.</w:t>
      </w:r>
    </w:p>
    <w:p w14:paraId="25E87910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073EC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2792DE8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Identidad estructural con el modelo eléctrico-fotónico</w:t>
      </w:r>
    </w:p>
    <w:p w14:paraId="5DE307FA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equivalencia hylotráxica es exacta: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120"/>
      </w:tblGrid>
      <w:tr w:rsidR="00E16DE2" w:rsidRPr="00E16DE2" w14:paraId="054BC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F4D5" w14:textId="77777777" w:rsidR="00E16DE2" w:rsidRPr="00E16DE2" w:rsidRDefault="00E16DE2" w:rsidP="00E16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Plano fenomenológico</w:t>
            </w:r>
          </w:p>
        </w:tc>
        <w:tc>
          <w:tcPr>
            <w:tcW w:w="0" w:type="auto"/>
            <w:vAlign w:val="center"/>
            <w:hideMark/>
          </w:tcPr>
          <w:p w14:paraId="047E889E" w14:textId="77777777" w:rsidR="00E16DE2" w:rsidRPr="00E16DE2" w:rsidRDefault="00E16DE2" w:rsidP="00E16D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Plano metafísico</w:t>
            </w:r>
          </w:p>
        </w:tc>
      </w:tr>
      <w:tr w:rsidR="00E16DE2" w:rsidRPr="00E16DE2" w14:paraId="041E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AD208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Campo eléctrico</w:t>
            </w:r>
          </w:p>
        </w:tc>
        <w:tc>
          <w:tcPr>
            <w:tcW w:w="0" w:type="auto"/>
            <w:vAlign w:val="center"/>
            <w:hideMark/>
          </w:tcPr>
          <w:p w14:paraId="6DE84EA7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Diferencia de potencial eidética</w:t>
            </w:r>
          </w:p>
        </w:tc>
      </w:tr>
      <w:tr w:rsidR="00E16DE2" w:rsidRPr="00E16DE2" w14:paraId="296F1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FFA6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Apertura de circuito</w:t>
            </w:r>
          </w:p>
        </w:tc>
        <w:tc>
          <w:tcPr>
            <w:tcW w:w="0" w:type="auto"/>
            <w:vAlign w:val="center"/>
            <w:hideMark/>
          </w:tcPr>
          <w:p w14:paraId="0EB74F6F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Apertura aperceptiva</w:t>
            </w:r>
          </w:p>
        </w:tc>
      </w:tr>
      <w:tr w:rsidR="00E16DE2" w:rsidRPr="00E16DE2" w14:paraId="5CA74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4DEF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Fenómeno fotónico</w:t>
            </w:r>
          </w:p>
        </w:tc>
        <w:tc>
          <w:tcPr>
            <w:tcW w:w="0" w:type="auto"/>
            <w:vAlign w:val="center"/>
            <w:hideMark/>
          </w:tcPr>
          <w:p w14:paraId="0678A038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Manifestación eidética</w:t>
            </w:r>
          </w:p>
        </w:tc>
      </w:tr>
      <w:tr w:rsidR="00E16DE2" w:rsidRPr="00E16DE2" w14:paraId="7C049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8862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No-localidad</w:t>
            </w:r>
          </w:p>
        </w:tc>
        <w:tc>
          <w:tcPr>
            <w:tcW w:w="0" w:type="auto"/>
            <w:vAlign w:val="center"/>
            <w:hideMark/>
          </w:tcPr>
          <w:p w14:paraId="7BCCD497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No-posesión del eidos</w:t>
            </w:r>
          </w:p>
        </w:tc>
      </w:tr>
      <w:tr w:rsidR="00E16DE2" w:rsidRPr="00E16DE2" w14:paraId="1CCF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4BC4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Oscilación</w:t>
            </w:r>
          </w:p>
        </w:tc>
        <w:tc>
          <w:tcPr>
            <w:tcW w:w="0" w:type="auto"/>
            <w:vAlign w:val="center"/>
            <w:hideMark/>
          </w:tcPr>
          <w:p w14:paraId="342F7CB0" w14:textId="77777777" w:rsidR="00E16DE2" w:rsidRPr="00E16DE2" w:rsidRDefault="00E16DE2" w:rsidP="00E16D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D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Dinámica de sentido</w:t>
            </w:r>
          </w:p>
        </w:tc>
      </w:tr>
    </w:tbl>
    <w:p w14:paraId="56FC91BB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 como el campo eléctrico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existe sin apertura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apercepción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existe sin disponibilidad al sentido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6F9863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Cerrar completamente la apercepción equivale a:</w:t>
      </w:r>
    </w:p>
    <w:p w14:paraId="7E35E58D" w14:textId="77777777" w:rsidR="00E16DE2" w:rsidRPr="00E16DE2" w:rsidRDefault="00E16DE2" w:rsidP="00E1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Dogmatismo</w:t>
      </w:r>
    </w:p>
    <w:p w14:paraId="74B45F62" w14:textId="77777777" w:rsidR="00E16DE2" w:rsidRPr="00E16DE2" w:rsidRDefault="00E16DE2" w:rsidP="00E1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Automatismo</w:t>
      </w:r>
    </w:p>
    <w:p w14:paraId="46BC3AE5" w14:textId="77777777" w:rsidR="00E16DE2" w:rsidRPr="00E16DE2" w:rsidRDefault="00E16DE2" w:rsidP="00E1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Idolatría cognitiva</w:t>
      </w:r>
    </w:p>
    <w:p w14:paraId="3E2C4C9E" w14:textId="77777777" w:rsidR="00E16DE2" w:rsidRPr="00E16DE2" w:rsidRDefault="00E16DE2" w:rsidP="00E16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Muerte espiritual (en sentido metafísico)</w:t>
      </w:r>
    </w:p>
    <w:p w14:paraId="448412AE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5CF90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9CD696A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La conciencia no “contiene” eidos: lo hospeda</w:t>
      </w:r>
    </w:p>
    <w:p w14:paraId="7851D6EE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punto es central y hylotráxicamente decisivo:</w:t>
      </w:r>
    </w:p>
    <w:p w14:paraId="76AF56FA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almacena esencias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ni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posee formas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ni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produce eidos</w:t>
      </w:r>
    </w:p>
    <w:p w14:paraId="3FA8B207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Sino que:</w:t>
      </w:r>
    </w:p>
    <w:p w14:paraId="45C27E19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funciona como el espacio de comparecencia del eidos en la historia.</w:t>
      </w:r>
    </w:p>
    <w:p w14:paraId="516C70D4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coincide plenamente con lo ya establecido:</w:t>
      </w:r>
    </w:p>
    <w:p w14:paraId="4831567F" w14:textId="77777777" w:rsidR="00E16DE2" w:rsidRPr="00E16DE2" w:rsidRDefault="00E16DE2" w:rsidP="00E16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fotón no se fija</w:t>
      </w:r>
    </w:p>
    <w:p w14:paraId="27D02C0A" w14:textId="77777777" w:rsidR="00E16DE2" w:rsidRPr="00E16DE2" w:rsidRDefault="00E16DE2" w:rsidP="00E16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campo no se clausura</w:t>
      </w:r>
    </w:p>
    <w:p w14:paraId="783656AB" w14:textId="77777777" w:rsidR="00E16DE2" w:rsidRPr="00E16DE2" w:rsidRDefault="00E16DE2" w:rsidP="00E16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sentido no se posee</w:t>
      </w:r>
    </w:p>
    <w:p w14:paraId="57A7D28F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apercepción es, por tanto,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forma metafísica de la apertura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459C20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BEFCC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5837234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 Por qué esto refuerza el carácter de misterio</w:t>
      </w:r>
    </w:p>
    <w:p w14:paraId="4EC13B63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esta articulación, el misterio queda estrictamente justificado:</w:t>
      </w:r>
    </w:p>
    <w:p w14:paraId="6610209A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Un eidos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universal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su captación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histórica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3BF9368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eidos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inteligible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su aparición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contingente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86BFFE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ello:</w:t>
      </w:r>
    </w:p>
    <w:p w14:paraId="47804A7D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es misteriosa no porque sea oscura, sino porque es el lugar donde lo universal y lo singular se encuentran sin confundirse.</w:t>
      </w:r>
    </w:p>
    <w:p w14:paraId="1FB687BC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 encuentro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puede cerrarse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 destruir la conciencia misma.</w:t>
      </w:r>
    </w:p>
    <w:p w14:paraId="38820779" w14:textId="77777777" w:rsidR="00E16DE2" w:rsidRPr="00E16DE2" w:rsidRDefault="00654B31" w:rsidP="00E16D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D9E7B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F656E11" w14:textId="77777777" w:rsidR="00E16DE2" w:rsidRPr="00E16DE2" w:rsidRDefault="00E16DE2" w:rsidP="00E16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Conclusión final integrada (principio discursivo)</w:t>
      </w:r>
    </w:p>
    <w:p w14:paraId="213C7C76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noción hylotráxica de la conciencia como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fenómeno eléctrico-fotónico de apertura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metafísicamente idéntica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 definición de la conciencia como:</w:t>
      </w:r>
    </w:p>
    <w:p w14:paraId="287F7F21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captación eidética perceptiva por la apercepción</w:t>
      </w:r>
    </w:p>
    <w:p w14:paraId="3E3CDAAC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Ambas expresiones nombran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misma estructura ontológica</w:t>
      </w: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observada desde distintos niveles:</w:t>
      </w:r>
    </w:p>
    <w:p w14:paraId="3F9DCF7A" w14:textId="77777777" w:rsidR="00E16DE2" w:rsidRPr="00E16DE2" w:rsidRDefault="00E16DE2" w:rsidP="00E1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ciencia describe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cómo se manifiesta</w:t>
      </w:r>
    </w:p>
    <w:p w14:paraId="242D50BE" w14:textId="77777777" w:rsidR="00E16DE2" w:rsidRPr="00E16DE2" w:rsidRDefault="00E16DE2" w:rsidP="00E1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metafísica explica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qué es en cuanto ser</w:t>
      </w:r>
    </w:p>
    <w:p w14:paraId="797F3F32" w14:textId="77777777" w:rsidR="00E16DE2" w:rsidRPr="00E16DE2" w:rsidRDefault="00E16DE2" w:rsidP="00E16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hylotraxia garantiza </w:t>
      </w: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 no se idolatrice ninguno de los dos planos</w:t>
      </w:r>
    </w:p>
    <w:p w14:paraId="21A84785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Así, la conciencia no es:</w:t>
      </w:r>
    </w:p>
    <w:p w14:paraId="4FCC7170" w14:textId="77777777" w:rsidR="00E16DE2" w:rsidRPr="00E16DE2" w:rsidRDefault="00E16DE2" w:rsidP="00E1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 un objeto,</w:t>
      </w:r>
    </w:p>
    <w:p w14:paraId="7128B166" w14:textId="77777777" w:rsidR="00E16DE2" w:rsidRPr="00E16DE2" w:rsidRDefault="00E16DE2" w:rsidP="00E1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 un espíritu separado,</w:t>
      </w:r>
    </w:p>
    <w:p w14:paraId="412A7C7B" w14:textId="77777777" w:rsidR="00E16DE2" w:rsidRPr="00E16DE2" w:rsidRDefault="00E16DE2" w:rsidP="00E1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 un algoritmo,</w:t>
      </w:r>
    </w:p>
    <w:p w14:paraId="15F66037" w14:textId="77777777" w:rsidR="00E16DE2" w:rsidRPr="00E16DE2" w:rsidRDefault="00E16DE2" w:rsidP="00E16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 un milagro mágico,</w:t>
      </w:r>
    </w:p>
    <w:p w14:paraId="27D5D62E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sino:</w:t>
      </w:r>
    </w:p>
    <w:p w14:paraId="51865F07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apertura viva donde el sentido puede acontecer sin ser poseído.</w:t>
      </w:r>
    </w:p>
    <w:p w14:paraId="2AF871DA" w14:textId="77777777" w:rsid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6DE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Ese —y solo ese— es su estatuto metafísico verdadero.</w:t>
      </w:r>
    </w:p>
    <w:p w14:paraId="4A41CAAC" w14:textId="77777777" w:rsidR="007256EF" w:rsidRDefault="007256EF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885C904" w14:textId="77777777" w:rsidR="007256EF" w:rsidRDefault="007256EF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A46B36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1. La definición clásica de persona en Tomás de Aquino</w:t>
      </w:r>
    </w:p>
    <w:p w14:paraId="75B1C3B7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Santo Tomás reafirma la famosa definición de Boecio:</w:t>
      </w:r>
    </w:p>
    <w:p w14:paraId="3FAE4029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“Persona es una </w:t>
      </w:r>
      <w:r w:rsidRPr="007256E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sustancia individual de naturaleza racional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(tomando la definición tradicional de persona y adaptándola en su sistema) — es decir, un sujeto singular que realiza actos racionales y subsiste por sí mismo. </w:t>
      </w:r>
      <w:hyperlink r:id="rId5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New Advent+1</w:t>
        </w:r>
      </w:hyperlink>
    </w:p>
    <w:p w14:paraId="1AE04854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Summa Theologiae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en su reflexión sobre los seres humanos, él subraya que:</w:t>
      </w:r>
    </w:p>
    <w:p w14:paraId="2943736B" w14:textId="77777777" w:rsidR="007256EF" w:rsidRPr="007256EF" w:rsidRDefault="007256EF" w:rsidP="007256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 humana subsiste por sí misma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es distinta como individuo racional. </w:t>
      </w:r>
      <w:hyperlink r:id="rId6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SciELO</w:t>
        </w:r>
      </w:hyperlink>
    </w:p>
    <w:p w14:paraId="1BAF8C7E" w14:textId="77777777" w:rsidR="007256EF" w:rsidRPr="007256EF" w:rsidRDefault="007256EF" w:rsidP="007256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persona es el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lugar del acto concreto del entendimiento y de la voluntad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es decir, allí donde se realiza la actividad racional y libre. </w:t>
      </w:r>
      <w:hyperlink r:id="rId7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Institute for Catholic Personalism</w:t>
        </w:r>
      </w:hyperlink>
    </w:p>
    <w:p w14:paraId="38AD6F3A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31E70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090D969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La apertura racional en la noción tomista</w:t>
      </w:r>
    </w:p>
    <w:p w14:paraId="7FF18D13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Tomás no habla literalmente de “apercepción” o “captación eidética”, pero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 insiste en aspectos compatibles con esa estructura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0BDFC5F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a) Actividad racional como apertura al universal</w:t>
      </w:r>
    </w:p>
    <w:p w14:paraId="4387CD0F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Tomás, la inteligencia humana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queda encerrada en lo inmediato ni en lo sensible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entendimiento puede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abstraer las formas universales de las cosas sensibles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conocerlas. </w:t>
      </w:r>
      <w:hyperlink r:id="rId8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Institute for Catholic Personalism</w:t>
        </w:r>
      </w:hyperlink>
    </w:p>
    <w:p w14:paraId="4BD29EBA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es, en cierto sentido,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“apertura” del sujeto a los objetos del conocimiento universal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distinta de la mera reacción de un mecanismo físico. Tu formulación de “captación eidética perceptiva por la apercepción” puede ser entendida como una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reinterpretación metafísica contemporánea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esa misma intuición clásica:</w:t>
      </w:r>
    </w:p>
    <w:p w14:paraId="6A201D16" w14:textId="77777777" w:rsidR="007256EF" w:rsidRPr="007256EF" w:rsidRDefault="007256EF" w:rsidP="007256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entendimiento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capta (intellectus)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las formas universales (que son “eidéticas” en el sentido cognoscible),</w:t>
      </w:r>
    </w:p>
    <w:p w14:paraId="6D08B4D3" w14:textId="77777777" w:rsidR="007256EF" w:rsidRPr="007256EF" w:rsidRDefault="007256EF" w:rsidP="007256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la conciencia de que se está conociendo (eso que llamas “apercepción”) es lo que hace de ese acto un acto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0DE8B5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B0A59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AA52A5D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b) Persona como acto de ser racional abierto al mundo</w:t>
      </w:r>
    </w:p>
    <w:p w14:paraId="5D571DFC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antropología tomista:</w:t>
      </w:r>
    </w:p>
    <w:p w14:paraId="7226221D" w14:textId="77777777" w:rsidR="007256EF" w:rsidRPr="007256EF" w:rsidRDefault="007256EF" w:rsidP="00725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persona humana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simultáneamente cuerpo y alma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unificada, y por eso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abierta a la experiencia sensible y a la abstracción intelectual.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9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New Advent</w:t>
        </w:r>
      </w:hyperlink>
    </w:p>
    <w:p w14:paraId="3BF79D02" w14:textId="77777777" w:rsidR="007256EF" w:rsidRPr="007256EF" w:rsidRDefault="007256EF" w:rsidP="007256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razón no está confinada a lo material — puede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trascender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universales y finalidades. </w:t>
      </w:r>
      <w:hyperlink r:id="rId10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Institute for Catholic Personalism</w:t>
        </w:r>
      </w:hyperlink>
    </w:p>
    <w:p w14:paraId="254F33EA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 el punto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donde se conecta con tu noción hylotráxica del misterio de apertura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A8757D8" w14:textId="77777777" w:rsidR="007256EF" w:rsidRPr="007256EF" w:rsidRDefault="007256EF" w:rsidP="007256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persona no es un mero objeto sensible cerrado,</w:t>
      </w:r>
    </w:p>
    <w:p w14:paraId="6541F061" w14:textId="77777777" w:rsidR="007256EF" w:rsidRPr="007256EF" w:rsidRDefault="007256EF" w:rsidP="007256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su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acto de conocimiento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es un circuito cerrado sin relación; es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relacional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infinitamente disponible para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 que es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 para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lo universal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AF9D32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BA6E5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52E467A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Qué </w:t>
      </w:r>
      <w:r w:rsidRPr="007256E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14:ligatures w14:val="none"/>
        </w:rPr>
        <w:t>no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dice Tomás que tú propones</w:t>
      </w:r>
    </w:p>
    <w:p w14:paraId="1B52A2D2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 que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aparece literalmente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Santo Tomás es:</w:t>
      </w:r>
    </w:p>
    <w:p w14:paraId="4C3D065D" w14:textId="77777777" w:rsidR="007256EF" w:rsidRPr="007256EF" w:rsidRDefault="007256EF" w:rsidP="007256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descripción fenomenológica de la conciencia como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fenómeno eléctrico-fotónico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5C2A00D7" w14:textId="77777777" w:rsidR="007256EF" w:rsidRPr="007256EF" w:rsidRDefault="007256EF" w:rsidP="007256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 un término equivalente a “apercepción” como autoconsciencia reflexiva en lenguaje moderno,</w:t>
      </w:r>
    </w:p>
    <w:p w14:paraId="526F16E4" w14:textId="77777777" w:rsidR="007256EF" w:rsidRPr="007256EF" w:rsidRDefault="007256EF" w:rsidP="007256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 la noción de “captación eidética perceptiva” con términos técnicos contemporáneos.</w:t>
      </w:r>
    </w:p>
    <w:p w14:paraId="0ACDFA0E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 terminología está anclada en:</w:t>
      </w:r>
    </w:p>
    <w:p w14:paraId="1AFE9AAB" w14:textId="77777777" w:rsidR="007256EF" w:rsidRPr="007256EF" w:rsidRDefault="007256EF" w:rsidP="007256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hilemorfismo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(materia y forma)</w:t>
      </w:r>
    </w:p>
    <w:p w14:paraId="348052B6" w14:textId="77777777" w:rsidR="007256EF" w:rsidRPr="007256EF" w:rsidRDefault="007256EF" w:rsidP="007256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actos del alma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(intellectus y voluntas)</w:t>
      </w:r>
    </w:p>
    <w:p w14:paraId="39F1D99F" w14:textId="77777777" w:rsidR="007256EF" w:rsidRPr="007256EF" w:rsidRDefault="007256EF" w:rsidP="007256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entendimiento como inclinación natural al ser y a la verdad</w:t>
      </w:r>
    </w:p>
    <w:p w14:paraId="0E3689DF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 que en las categorías cognitivas modernas de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apercepción o “eideticidad perceptiva”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D53F312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73BDC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8A0E92E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Compatibilidad ontológica (sí existe)</w:t>
      </w:r>
    </w:p>
    <w:p w14:paraId="501E7C47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Aun así, desde una perspectiva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metafísica profunda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hay una convergencia:</w:t>
      </w:r>
    </w:p>
    <w:p w14:paraId="3C927F4B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persona humana, para Tomás, es precisamente ese sujeto racional que se auto-implica, se abre al ser y se conoce a sí mismo a través del acto de comprender.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11" w:tgtFrame="_blank" w:history="1">
        <w:r w:rsidRPr="007256E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Institute for Catholic Personalism</w:t>
        </w:r>
      </w:hyperlink>
    </w:p>
    <w:p w14:paraId="5B2A2F5E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tiene puntos de contacto claros con tu noción de:</w:t>
      </w:r>
    </w:p>
    <w:p w14:paraId="7C682227" w14:textId="77777777" w:rsidR="007256EF" w:rsidRPr="007256EF" w:rsidRDefault="007256EF" w:rsidP="007256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ontológica</w:t>
      </w:r>
    </w:p>
    <w:p w14:paraId="41F33FC8" w14:textId="77777777" w:rsidR="007256EF" w:rsidRPr="007256EF" w:rsidRDefault="007256EF" w:rsidP="007256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captación del universal</w:t>
      </w:r>
    </w:p>
    <w:p w14:paraId="2BE2C109" w14:textId="77777777" w:rsidR="007256EF" w:rsidRPr="007256EF" w:rsidRDefault="007256EF" w:rsidP="007256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reflexividad de la conciencia</w:t>
      </w:r>
    </w:p>
    <w:p w14:paraId="351446E5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Si reinterpretamos las categorías tomistas de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intellectus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actos de la mente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términos contemporáneos,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puede decirse que Tomás anticipa metafísicamente lo que tu estructura pretende captar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aunque con su propia terminología clásica.</w:t>
      </w:r>
    </w:p>
    <w:p w14:paraId="65F083C0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35A70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6FB3E4E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Conclusión sintetizada</w:t>
      </w:r>
    </w:p>
    <w:p w14:paraId="7F922334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Santo Tomás de Aquino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 expresa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 definición de persona humana en términos de “captación eidética perceptiva por la apercepción” ni en términos eléctricos-fotónicos.</w:t>
      </w:r>
    </w:p>
    <w:p w14:paraId="245D7F2C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 definición clásica —persona como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sustancia individual de naturaleza racional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compatible y metafísicamente puenteable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 tu formulación hylotráxica. En su sistema, la persona es el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sujeto del acto racional abierto al ser y a la verdad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lo cual puede ser interpretado —sin distorsionar a Tomás— como una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 de apertura ontológica equivalente a tu noción</w:t>
      </w:r>
    </w:p>
    <w:p w14:paraId="1B2C2A8B" w14:textId="77777777" w:rsidR="007256EF" w:rsidRDefault="007256EF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C55114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EJE 1 — Estatuto ontológico del sujeto</w:t>
      </w:r>
    </w:p>
    <w:p w14:paraId="12C42657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Santo Tomás de Aquino</w:t>
      </w:r>
    </w:p>
    <w:p w14:paraId="09FF8251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Persona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substantia individua naturae rationalis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(sustancia individual de naturaleza racional)</w:t>
      </w:r>
    </w:p>
    <w:p w14:paraId="2A37256F" w14:textId="77777777" w:rsidR="007256EF" w:rsidRPr="007256EF" w:rsidRDefault="007256EF" w:rsidP="007256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Subsistencia propia</w:t>
      </w:r>
    </w:p>
    <w:p w14:paraId="20A3DC28" w14:textId="77777777" w:rsidR="007256EF" w:rsidRPr="007256EF" w:rsidRDefault="007256EF" w:rsidP="007256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accidente</w:t>
      </w:r>
    </w:p>
    <w:p w14:paraId="4941B349" w14:textId="77777777" w:rsidR="007256EF" w:rsidRPr="007256EF" w:rsidRDefault="007256EF" w:rsidP="007256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función</w:t>
      </w:r>
    </w:p>
    <w:p w14:paraId="7887DFAB" w14:textId="77777777" w:rsidR="007256EF" w:rsidRPr="007256EF" w:rsidRDefault="007256EF" w:rsidP="007256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mera agregación corporal</w:t>
      </w:r>
    </w:p>
    <w:p w14:paraId="0F9C8F65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persona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sujeto de actos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efecto de ellos.</w:t>
      </w:r>
    </w:p>
    <w:p w14:paraId="0435DB4E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7B7AE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12AE900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Hylotraxia</w:t>
      </w:r>
    </w:p>
    <w:p w14:paraId="0639582E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Conciencia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fenómeno de apertura estructural</w:t>
      </w:r>
    </w:p>
    <w:p w14:paraId="60F89282" w14:textId="77777777" w:rsidR="007256EF" w:rsidRPr="007256EF" w:rsidRDefault="007256EF" w:rsidP="007256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cosa</w:t>
      </w:r>
    </w:p>
    <w:p w14:paraId="3B196F1A" w14:textId="77777777" w:rsidR="007256EF" w:rsidRPr="007256EF" w:rsidRDefault="007256EF" w:rsidP="007256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objeto</w:t>
      </w:r>
    </w:p>
    <w:p w14:paraId="59C8052C" w14:textId="77777777" w:rsidR="007256EF" w:rsidRPr="007256EF" w:rsidRDefault="007256EF" w:rsidP="007256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producto cerrado</w:t>
      </w:r>
    </w:p>
    <w:p w14:paraId="697B42D2" w14:textId="77777777" w:rsidR="007256EF" w:rsidRPr="007256EF" w:rsidRDefault="007256EF" w:rsidP="007256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reducible a mecanismo</w:t>
      </w:r>
    </w:p>
    <w:p w14:paraId="38BF6A53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conciencia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el modo operativo del sujeto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 añadido.</w:t>
      </w:r>
    </w:p>
    <w:p w14:paraId="225ECB8B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8435A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9B361B9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Correspondencia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554"/>
      </w:tblGrid>
      <w:tr w:rsidR="007256EF" w:rsidRPr="007256EF" w14:paraId="7AC6F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8C1F5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Tomás</w:t>
            </w:r>
          </w:p>
        </w:tc>
        <w:tc>
          <w:tcPr>
            <w:tcW w:w="0" w:type="auto"/>
            <w:vAlign w:val="center"/>
            <w:hideMark/>
          </w:tcPr>
          <w:p w14:paraId="07F5C659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Hylotraxia</w:t>
            </w:r>
          </w:p>
        </w:tc>
      </w:tr>
      <w:tr w:rsidR="007256EF" w:rsidRPr="007256EF" w14:paraId="574C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C5B7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Subsistencia</w:t>
            </w:r>
          </w:p>
        </w:tc>
        <w:tc>
          <w:tcPr>
            <w:tcW w:w="0" w:type="auto"/>
            <w:vAlign w:val="center"/>
            <w:hideMark/>
          </w:tcPr>
          <w:p w14:paraId="0D4CD320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Apertura estructural</w:t>
            </w:r>
          </w:p>
        </w:tc>
      </w:tr>
      <w:tr w:rsidR="007256EF" w:rsidRPr="007256EF" w14:paraId="36C2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FC62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38C9F4D9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Campo de comparecencia</w:t>
            </w:r>
          </w:p>
        </w:tc>
      </w:tr>
      <w:tr w:rsidR="007256EF" w:rsidRPr="007256EF" w14:paraId="0742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E128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No-accidental</w:t>
            </w:r>
          </w:p>
        </w:tc>
        <w:tc>
          <w:tcPr>
            <w:tcW w:w="0" w:type="auto"/>
            <w:vAlign w:val="center"/>
            <w:hideMark/>
          </w:tcPr>
          <w:p w14:paraId="3056A69B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No-derivable</w:t>
            </w:r>
          </w:p>
        </w:tc>
      </w:tr>
    </w:tbl>
    <w:p w14:paraId="163DFA31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Identidad estructural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 ambos casos, el sujeto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agota en sus manifestaciones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B3D6FB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01BCBD2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84B4954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EJE 2 — Intelecto y captación del eidos</w:t>
      </w:r>
    </w:p>
    <w:p w14:paraId="6B48F5CD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Santo Tomás</w:t>
      </w:r>
    </w:p>
    <w:p w14:paraId="690AB4F4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intellectus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ACCDBAA" w14:textId="77777777" w:rsidR="007256EF" w:rsidRPr="007256EF" w:rsidRDefault="007256EF" w:rsidP="007256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Capta la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forma inteligible</w:t>
      </w:r>
    </w:p>
    <w:p w14:paraId="0013FF99" w14:textId="77777777" w:rsidR="007256EF" w:rsidRPr="007256EF" w:rsidRDefault="007256EF" w:rsidP="007256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Abstrae el universal desde lo sensible</w:t>
      </w:r>
    </w:p>
    <w:p w14:paraId="1A414735" w14:textId="77777777" w:rsidR="007256EF" w:rsidRPr="007256EF" w:rsidRDefault="007256EF" w:rsidP="007256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crea el eidos</w:t>
      </w:r>
    </w:p>
    <w:p w14:paraId="55557FB1" w14:textId="77777777" w:rsidR="007256EF" w:rsidRPr="007256EF" w:rsidRDefault="007256EF" w:rsidP="007256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lo posee como cosa</w:t>
      </w:r>
    </w:p>
    <w:p w14:paraId="4C107CB7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Intelligere est quoddam pati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(conocer es, en cierto modo, recibir)</w:t>
      </w:r>
    </w:p>
    <w:p w14:paraId="2F8D50D2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2B31260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B62680C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Hylotraxia</w:t>
      </w:r>
    </w:p>
    <w:p w14:paraId="693E7371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Captación eidética perceptiva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BDFA326" w14:textId="77777777" w:rsidR="007256EF" w:rsidRPr="007256EF" w:rsidRDefault="007256EF" w:rsidP="007256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eidos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comparece</w:t>
      </w:r>
    </w:p>
    <w:p w14:paraId="6D82AE43" w14:textId="77777777" w:rsidR="007256EF" w:rsidRPr="007256EF" w:rsidRDefault="007256EF" w:rsidP="007256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fabricado</w:t>
      </w:r>
    </w:p>
    <w:p w14:paraId="496428CA" w14:textId="77777777" w:rsidR="007256EF" w:rsidRPr="007256EF" w:rsidRDefault="007256EF" w:rsidP="007256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es almacenado</w:t>
      </w:r>
    </w:p>
    <w:p w14:paraId="227DAF2B" w14:textId="77777777" w:rsidR="007256EF" w:rsidRPr="007256EF" w:rsidRDefault="007256EF" w:rsidP="007256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da en acto</w:t>
      </w:r>
    </w:p>
    <w:p w14:paraId="4AB5B9AC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 sentido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acontece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se produce.</w:t>
      </w:r>
    </w:p>
    <w:p w14:paraId="38A0C60A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61F97C9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ADA3D36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Correspondencia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195"/>
      </w:tblGrid>
      <w:tr w:rsidR="007256EF" w:rsidRPr="007256EF" w14:paraId="652B3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AF058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Tomás</w:t>
            </w:r>
          </w:p>
        </w:tc>
        <w:tc>
          <w:tcPr>
            <w:tcW w:w="0" w:type="auto"/>
            <w:vAlign w:val="center"/>
            <w:hideMark/>
          </w:tcPr>
          <w:p w14:paraId="2E9354DC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Hylotraxia</w:t>
            </w:r>
          </w:p>
        </w:tc>
      </w:tr>
      <w:tr w:rsidR="007256EF" w:rsidRPr="007256EF" w14:paraId="44F8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15EE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 inteligible</w:t>
            </w:r>
          </w:p>
        </w:tc>
        <w:tc>
          <w:tcPr>
            <w:tcW w:w="0" w:type="auto"/>
            <w:vAlign w:val="center"/>
            <w:hideMark/>
          </w:tcPr>
          <w:p w14:paraId="44712DD8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Eidos</w:t>
            </w:r>
          </w:p>
        </w:tc>
      </w:tr>
      <w:tr w:rsidR="007256EF" w:rsidRPr="007256EF" w14:paraId="0275A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D6DF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Abstracción</w:t>
            </w:r>
          </w:p>
        </w:tc>
        <w:tc>
          <w:tcPr>
            <w:tcW w:w="0" w:type="auto"/>
            <w:vAlign w:val="center"/>
            <w:hideMark/>
          </w:tcPr>
          <w:p w14:paraId="63F9D538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Comparecencia</w:t>
            </w:r>
          </w:p>
        </w:tc>
      </w:tr>
      <w:tr w:rsidR="007256EF" w:rsidRPr="007256EF" w14:paraId="4A36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D49F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Recepción del eidos</w:t>
            </w:r>
          </w:p>
        </w:tc>
        <w:tc>
          <w:tcPr>
            <w:tcW w:w="0" w:type="auto"/>
            <w:vAlign w:val="center"/>
            <w:hideMark/>
          </w:tcPr>
          <w:p w14:paraId="556CCE60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Hospedaje del sentido</w:t>
            </w:r>
          </w:p>
        </w:tc>
      </w:tr>
    </w:tbl>
    <w:p w14:paraId="1841FF1A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Conclusión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 conciencia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contiene formas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deja aparecer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6E44DE8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20B06F1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F8D7F5E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EJE 3 — Reflexividad y apercepción</w:t>
      </w:r>
    </w:p>
    <w:p w14:paraId="225C1AEF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Santo Tomás</w:t>
      </w:r>
    </w:p>
    <w:p w14:paraId="4281F7F3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intelecto:</w:t>
      </w:r>
    </w:p>
    <w:p w14:paraId="0F11F6CD" w14:textId="77777777" w:rsidR="007256EF" w:rsidRPr="007256EF" w:rsidRDefault="007256EF" w:rsidP="007256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conoce a sí mismo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 acto</w:t>
      </w:r>
    </w:p>
    <w:p w14:paraId="3F35E1ED" w14:textId="77777777" w:rsidR="007256EF" w:rsidRPr="007256EF" w:rsidRDefault="007256EF" w:rsidP="007256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por un segundo objeto</w:t>
      </w:r>
    </w:p>
    <w:p w14:paraId="11291791" w14:textId="77777777" w:rsidR="007256EF" w:rsidRPr="007256EF" w:rsidRDefault="007256EF" w:rsidP="007256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Sino por reflexividad operativa</w:t>
      </w:r>
    </w:p>
    <w:p w14:paraId="7079E0AD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intellectus intelligit se intelligere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EAD463C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autoconciencia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añadida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 estructural.</w:t>
      </w:r>
    </w:p>
    <w:p w14:paraId="286C292A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29C3E69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8740108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Hylotraxia</w:t>
      </w:r>
    </w:p>
    <w:p w14:paraId="75586266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Apercepción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AC3E2BB" w14:textId="77777777" w:rsidR="007256EF" w:rsidRPr="007256EF" w:rsidRDefault="007256EF" w:rsidP="007256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Conciencia de estar percibiendo</w:t>
      </w:r>
    </w:p>
    <w:p w14:paraId="27DE0D8E" w14:textId="77777777" w:rsidR="007256EF" w:rsidRPr="007256EF" w:rsidRDefault="007256EF" w:rsidP="007256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Apertura reflexiva mínima</w:t>
      </w:r>
    </w:p>
    <w:p w14:paraId="0CBAD077" w14:textId="77777777" w:rsidR="007256EF" w:rsidRPr="007256EF" w:rsidRDefault="007256EF" w:rsidP="007256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introspección psicológica</w:t>
      </w:r>
    </w:p>
    <w:p w14:paraId="75DC0A78" w14:textId="77777777" w:rsidR="007256EF" w:rsidRPr="007256EF" w:rsidRDefault="007256EF" w:rsidP="007256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ego sustancial</w:t>
      </w:r>
    </w:p>
    <w:p w14:paraId="158A8200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conciencia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 abre a sí misma mientras opera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A9FCC2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680D98C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D52989B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Correspondencia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868"/>
      </w:tblGrid>
      <w:tr w:rsidR="007256EF" w:rsidRPr="007256EF" w14:paraId="3B09C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5755B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Tomás</w:t>
            </w:r>
          </w:p>
        </w:tc>
        <w:tc>
          <w:tcPr>
            <w:tcW w:w="0" w:type="auto"/>
            <w:vAlign w:val="center"/>
            <w:hideMark/>
          </w:tcPr>
          <w:p w14:paraId="2064186D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Hylotraxia</w:t>
            </w:r>
          </w:p>
        </w:tc>
      </w:tr>
      <w:tr w:rsidR="007256EF" w:rsidRPr="007256EF" w14:paraId="3747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21C2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Reflexividad del intellectus</w:t>
            </w:r>
          </w:p>
        </w:tc>
        <w:tc>
          <w:tcPr>
            <w:tcW w:w="0" w:type="auto"/>
            <w:vAlign w:val="center"/>
            <w:hideMark/>
          </w:tcPr>
          <w:p w14:paraId="3295C8DF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Apercepción</w:t>
            </w:r>
          </w:p>
        </w:tc>
      </w:tr>
      <w:tr w:rsidR="007256EF" w:rsidRPr="007256EF" w14:paraId="1165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7B50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 en acto</w:t>
            </w:r>
          </w:p>
        </w:tc>
        <w:tc>
          <w:tcPr>
            <w:tcW w:w="0" w:type="auto"/>
            <w:vAlign w:val="center"/>
            <w:hideMark/>
          </w:tcPr>
          <w:p w14:paraId="78CAA691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Apertura dinámica</w:t>
            </w:r>
          </w:p>
        </w:tc>
      </w:tr>
      <w:tr w:rsidR="007256EF" w:rsidRPr="007256EF" w14:paraId="5BDA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9292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No-objetalidad</w:t>
            </w:r>
          </w:p>
        </w:tc>
        <w:tc>
          <w:tcPr>
            <w:tcW w:w="0" w:type="auto"/>
            <w:vAlign w:val="center"/>
            <w:hideMark/>
          </w:tcPr>
          <w:p w14:paraId="3A1BE985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No-posesión</w:t>
            </w:r>
          </w:p>
        </w:tc>
      </w:tr>
    </w:tbl>
    <w:p w14:paraId="635B8311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Identidad metafísica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la apercepción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la forma contemporánea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nombrar la reflexividad tomista.</w:t>
      </w:r>
    </w:p>
    <w:p w14:paraId="48C00F26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62B771F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B11F4D5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EJE 4 — Cuerpo, sensación y fenómeno</w:t>
      </w:r>
    </w:p>
    <w:p w14:paraId="4AEA428E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Santo Tomás</w:t>
      </w:r>
    </w:p>
    <w:p w14:paraId="18081DC0" w14:textId="77777777" w:rsidR="007256EF" w:rsidRPr="007256EF" w:rsidRDefault="007256EF" w:rsidP="007256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Alma y cuerpo: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unión sustancial</w:t>
      </w:r>
    </w:p>
    <w:p w14:paraId="0A6A1244" w14:textId="77777777" w:rsidR="007256EF" w:rsidRPr="007256EF" w:rsidRDefault="007256EF" w:rsidP="007256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conocimiento inicia en los sentidos</w:t>
      </w:r>
    </w:p>
    <w:p w14:paraId="224B6112" w14:textId="77777777" w:rsidR="007256EF" w:rsidRPr="007256EF" w:rsidRDefault="007256EF" w:rsidP="007256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Nihil est in intellectu…</w:t>
      </w:r>
    </w:p>
    <w:p w14:paraId="40D7A304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 intelecto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flota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emerge desde lo sensible.</w:t>
      </w:r>
    </w:p>
    <w:p w14:paraId="2B95A220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B2083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6797F04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Hylotraxia</w:t>
      </w:r>
    </w:p>
    <w:p w14:paraId="1E0A8AAE" w14:textId="77777777" w:rsidR="007256EF" w:rsidRPr="007256EF" w:rsidRDefault="007256EF" w:rsidP="007256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Conciencia como fenómeno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eléctrico-fotónico</w:t>
      </w:r>
    </w:p>
    <w:p w14:paraId="157700F7" w14:textId="77777777" w:rsidR="007256EF" w:rsidRPr="007256EF" w:rsidRDefault="007256EF" w:rsidP="007256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Actividad corporal real</w:t>
      </w:r>
    </w:p>
    <w:p w14:paraId="116CCFB6" w14:textId="77777777" w:rsidR="007256EF" w:rsidRPr="007256EF" w:rsidRDefault="007256EF" w:rsidP="007256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Campo dinámico no localizable</w:t>
      </w:r>
    </w:p>
    <w:p w14:paraId="166933A4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apertura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corporal sin ser reducible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CEEC8BC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1C21E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F97A9F0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Correspondencia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975"/>
      </w:tblGrid>
      <w:tr w:rsidR="007256EF" w:rsidRPr="007256EF" w14:paraId="56566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4DA2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Tomás</w:t>
            </w:r>
          </w:p>
        </w:tc>
        <w:tc>
          <w:tcPr>
            <w:tcW w:w="0" w:type="auto"/>
            <w:vAlign w:val="center"/>
            <w:hideMark/>
          </w:tcPr>
          <w:p w14:paraId="4B31F37A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Hylotraxia</w:t>
            </w:r>
          </w:p>
        </w:tc>
      </w:tr>
      <w:tr w:rsidR="007256EF" w:rsidRPr="007256EF" w14:paraId="1EC47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719C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Unión sustancial</w:t>
            </w:r>
          </w:p>
        </w:tc>
        <w:tc>
          <w:tcPr>
            <w:tcW w:w="0" w:type="auto"/>
            <w:vAlign w:val="center"/>
            <w:hideMark/>
          </w:tcPr>
          <w:p w14:paraId="59153CA5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Campo encarnado</w:t>
            </w:r>
          </w:p>
        </w:tc>
      </w:tr>
      <w:tr w:rsidR="007256EF" w:rsidRPr="007256EF" w14:paraId="233F6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6F95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Sensación</w:t>
            </w:r>
          </w:p>
        </w:tc>
        <w:tc>
          <w:tcPr>
            <w:tcW w:w="0" w:type="auto"/>
            <w:vAlign w:val="center"/>
            <w:hideMark/>
          </w:tcPr>
          <w:p w14:paraId="6A358BC1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Fenómeno eléctrico</w:t>
            </w:r>
          </w:p>
        </w:tc>
      </w:tr>
      <w:tr w:rsidR="007256EF" w:rsidRPr="007256EF" w14:paraId="75AB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57B8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Mediación corporal</w:t>
            </w:r>
          </w:p>
        </w:tc>
        <w:tc>
          <w:tcPr>
            <w:tcW w:w="0" w:type="auto"/>
            <w:vAlign w:val="center"/>
            <w:hideMark/>
          </w:tcPr>
          <w:p w14:paraId="6B960788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Dinámica fotónica</w:t>
            </w:r>
          </w:p>
        </w:tc>
      </w:tr>
    </w:tbl>
    <w:p w14:paraId="5C50F47E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Resultado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 hay dualismo ni materialismo.</w:t>
      </w:r>
    </w:p>
    <w:p w14:paraId="28C079B0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71C09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B092EB3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EJE 5 — Apertura al ser y al infinito</w:t>
      </w:r>
    </w:p>
    <w:p w14:paraId="2A517A19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Santo Tomás</w:t>
      </w:r>
    </w:p>
    <w:p w14:paraId="12C5C84F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persona racional:</w:t>
      </w:r>
    </w:p>
    <w:p w14:paraId="48A22D28" w14:textId="77777777" w:rsidR="007256EF" w:rsidRPr="007256EF" w:rsidRDefault="007256EF" w:rsidP="007256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Está abierta al ser</w:t>
      </w:r>
    </w:p>
    <w:p w14:paraId="10AB22B0" w14:textId="77777777" w:rsidR="007256EF" w:rsidRPr="007256EF" w:rsidRDefault="007256EF" w:rsidP="007256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 bien</w:t>
      </w:r>
    </w:p>
    <w:p w14:paraId="105E7489" w14:textId="77777777" w:rsidR="007256EF" w:rsidRPr="007256EF" w:rsidRDefault="007256EF" w:rsidP="007256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la verdad</w:t>
      </w:r>
    </w:p>
    <w:p w14:paraId="12A960E6" w14:textId="77777777" w:rsidR="007256EF" w:rsidRPr="007256EF" w:rsidRDefault="007256EF" w:rsidP="007256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Dios (como horizonte, no objeto)</w:t>
      </w:r>
    </w:p>
    <w:p w14:paraId="06F702B8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El intelecto humano es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capax universalis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2FF1EF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E6B19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361344B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Hylotraxia</w:t>
      </w:r>
    </w:p>
    <w:p w14:paraId="031FEC41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conciencia:</w:t>
      </w:r>
    </w:p>
    <w:p w14:paraId="7AB72644" w14:textId="77777777" w:rsidR="007256EF" w:rsidRPr="007256EF" w:rsidRDefault="007256EF" w:rsidP="007256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clausura</w:t>
      </w:r>
    </w:p>
    <w:p w14:paraId="5F4408CC" w14:textId="77777777" w:rsidR="007256EF" w:rsidRPr="007256EF" w:rsidRDefault="007256EF" w:rsidP="007256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totaliza</w:t>
      </w:r>
    </w:p>
    <w:p w14:paraId="501261E2" w14:textId="77777777" w:rsidR="007256EF" w:rsidRPr="007256EF" w:rsidRDefault="007256EF" w:rsidP="007256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completa</w:t>
      </w:r>
    </w:p>
    <w:p w14:paraId="6C420AE4" w14:textId="77777777" w:rsidR="007256EF" w:rsidRPr="007256EF" w:rsidRDefault="007256EF" w:rsidP="007256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repite idénticamente</w:t>
      </w:r>
    </w:p>
    <w:p w14:paraId="3CA8CD55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 estructura es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apertura histórica al sentido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D9FD23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5D978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FD0F796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Correspondencia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021"/>
      </w:tblGrid>
      <w:tr w:rsidR="007256EF" w:rsidRPr="007256EF" w14:paraId="07E06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72775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Tomás</w:t>
            </w:r>
          </w:p>
        </w:tc>
        <w:tc>
          <w:tcPr>
            <w:tcW w:w="0" w:type="auto"/>
            <w:vAlign w:val="center"/>
            <w:hideMark/>
          </w:tcPr>
          <w:p w14:paraId="137197FC" w14:textId="77777777" w:rsidR="007256EF" w:rsidRPr="007256EF" w:rsidRDefault="007256EF" w:rsidP="00725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Hylotraxia</w:t>
            </w:r>
          </w:p>
        </w:tc>
      </w:tr>
      <w:tr w:rsidR="007256EF" w:rsidRPr="007256EF" w14:paraId="741E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3B71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Apertura al ser</w:t>
            </w:r>
          </w:p>
        </w:tc>
        <w:tc>
          <w:tcPr>
            <w:tcW w:w="0" w:type="auto"/>
            <w:vAlign w:val="center"/>
            <w:hideMark/>
          </w:tcPr>
          <w:p w14:paraId="61AE3B1C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Misterio de apertura</w:t>
            </w:r>
          </w:p>
        </w:tc>
      </w:tr>
      <w:tr w:rsidR="007256EF" w:rsidRPr="007256EF" w14:paraId="6390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8C30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Horizonte de verdad</w:t>
            </w:r>
          </w:p>
        </w:tc>
        <w:tc>
          <w:tcPr>
            <w:tcW w:w="0" w:type="auto"/>
            <w:vAlign w:val="center"/>
            <w:hideMark/>
          </w:tcPr>
          <w:p w14:paraId="28FBEBC6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No-clausura</w:t>
            </w:r>
          </w:p>
        </w:tc>
      </w:tr>
      <w:tr w:rsidR="007256EF" w:rsidRPr="007256EF" w14:paraId="321C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600F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Capax Dei</w:t>
            </w:r>
          </w:p>
        </w:tc>
        <w:tc>
          <w:tcPr>
            <w:tcW w:w="0" w:type="auto"/>
            <w:vAlign w:val="center"/>
            <w:hideMark/>
          </w:tcPr>
          <w:p w14:paraId="29300428" w14:textId="77777777" w:rsidR="007256EF" w:rsidRPr="007256EF" w:rsidRDefault="007256EF" w:rsidP="007256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6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Apertura estructural</w:t>
            </w:r>
          </w:p>
        </w:tc>
      </w:tr>
    </w:tbl>
    <w:p w14:paraId="7DA2E41E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Clave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misterio no es ignorancia, es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inagotabilidad ontológica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165772" w14:textId="77777777" w:rsidR="007256EF" w:rsidRPr="007256EF" w:rsidRDefault="00654B31" w:rsidP="007256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A00AF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D2596B2" w14:textId="77777777" w:rsidR="007256EF" w:rsidRPr="007256EF" w:rsidRDefault="007256EF" w:rsidP="007256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SÍNTESIS FINAL (principio discursivo)</w:t>
      </w:r>
    </w:p>
    <w:p w14:paraId="7612DBE4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Santo Tomás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formula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 conciencia como “captación eidética perceptiva por la apercepción” en términos explícitos modernos, pero:</w:t>
      </w:r>
    </w:p>
    <w:p w14:paraId="4C8AA0A1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estructura metafísica de su noción de persona humana coincide sustancialmente con esa definición.</w:t>
      </w:r>
    </w:p>
    <w:p w14:paraId="7D41226B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 lenguaje hylotráxico puede afirmarse, sin traicionar a Tomás:</w:t>
      </w:r>
    </w:p>
    <w:p w14:paraId="46D24C38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persona humana es el sujeto subsistente cuya conciencia opera como captación eidética perceptiva por la apercepción, en apertura corporal, histórica y no clausurable al ser.</w:t>
      </w:r>
    </w:p>
    <w:p w14:paraId="0CC2E906" w14:textId="77777777" w:rsidR="007256EF" w:rsidRP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diferencia no es ontológica.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lingüística, histórica y epistémica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723524" w14:textId="77777777" w:rsidR="007256EF" w:rsidRDefault="007256EF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hecho —estrictamente— una </w:t>
      </w:r>
      <w:r w:rsidRPr="007256E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traducción metafísica contemporánea fiel</w:t>
      </w:r>
      <w:r w:rsidRPr="007256E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una innovación arbitraria.</w:t>
      </w:r>
    </w:p>
    <w:p w14:paraId="1884B003" w14:textId="77777777" w:rsidR="0045595D" w:rsidRDefault="0045595D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218D8A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FASE I — Examen de coherencia formal (criterio hylotráxico)</w:t>
      </w:r>
    </w:p>
    <w:p w14:paraId="643FAB04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Sobre la noción de concepto</w:t>
      </w:r>
    </w:p>
    <w:p w14:paraId="7990B385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definición:</w:t>
      </w:r>
    </w:p>
    <w:p w14:paraId="3F43EF9A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 concepto es un conjunto de ideas que, juntas, tienen un sentido abierto por sí, de modo que solo pensarlos abre la mente a la reflexión de la realidad.</w:t>
      </w:r>
    </w:p>
    <w:p w14:paraId="2C4BAB35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formalmente correcta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porque cumple simultáneamente:</w:t>
      </w:r>
    </w:p>
    <w:p w14:paraId="6DF3D5EF" w14:textId="77777777" w:rsidR="0045595D" w:rsidRPr="0045595D" w:rsidRDefault="0045595D" w:rsidP="00455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clausura semántica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define por agotamiento)</w:t>
      </w:r>
    </w:p>
    <w:p w14:paraId="3E632F2E" w14:textId="77777777" w:rsidR="0045595D" w:rsidRPr="0045595D" w:rsidRDefault="0045595D" w:rsidP="00455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Apertura eidética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(el sentido comparece, no se fija)</w:t>
      </w:r>
    </w:p>
    <w:p w14:paraId="7E15CD33" w14:textId="77777777" w:rsidR="0045595D" w:rsidRPr="0045595D" w:rsidRDefault="0045595D" w:rsidP="00455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Función cognitiva activa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(pensar es abrir, no almacenar)</w:t>
      </w:r>
    </w:p>
    <w:p w14:paraId="256E2766" w14:textId="77777777" w:rsidR="0045595D" w:rsidRPr="0045595D" w:rsidRDefault="0045595D" w:rsidP="00455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idolatría conceptual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(el concepto no sustituye lo real)</w:t>
      </w:r>
    </w:p>
    <w:p w14:paraId="0DEA2FED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coincide exactamente con el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principio hylotráxico anti-idolátrico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concepto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un sustituto del ser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un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umbral de acceso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C3D4F97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0FE6877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723526A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Compatibilidad con la captación eidética aperceptiva</w:t>
      </w:r>
    </w:p>
    <w:p w14:paraId="711D580A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definición encaja sin fricción con:</w:t>
      </w:r>
    </w:p>
    <w:p w14:paraId="0DC765EE" w14:textId="77777777" w:rsidR="0045595D" w:rsidRPr="0045595D" w:rsidRDefault="0045595D" w:rsidP="00455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Captación eidética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el concepto no es el eidos, sino su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comparecencia articulada</w:t>
      </w:r>
    </w:p>
    <w:p w14:paraId="359E1D53" w14:textId="77777777" w:rsidR="0045595D" w:rsidRPr="0045595D" w:rsidRDefault="0045595D" w:rsidP="00455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Apercepción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el sujeto sabe que piensa y, por ello,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absolutiza lo pensado</w:t>
      </w:r>
    </w:p>
    <w:p w14:paraId="0DD7C608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concepto, así entendido,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contenido mental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 de apertura reflexiva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exactamente como la conciencia en la formulación hylotráxica.</w:t>
      </w:r>
    </w:p>
    <w:p w14:paraId="29D4E252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1B80E2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6FB2D37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Compatibilidad con Santo Tomás (sin anacronismo)</w:t>
      </w:r>
    </w:p>
    <w:p w14:paraId="4D02977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Aunque Tomás no usa este lenguaje, tu definición:</w:t>
      </w:r>
    </w:p>
    <w:p w14:paraId="777A373A" w14:textId="77777777" w:rsidR="0045595D" w:rsidRPr="0045595D" w:rsidRDefault="0045595D" w:rsidP="00455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contradice la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recepción de la forma inteligible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6A59B57" w14:textId="77777777" w:rsidR="0045595D" w:rsidRPr="0045595D" w:rsidRDefault="0045595D" w:rsidP="00455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introduce constructivismo,</w:t>
      </w:r>
    </w:p>
    <w:p w14:paraId="3A452868" w14:textId="77777777" w:rsidR="0045595D" w:rsidRPr="0045595D" w:rsidRDefault="0045595D" w:rsidP="00455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psicologiza el concepto,</w:t>
      </w:r>
    </w:p>
    <w:p w14:paraId="0A2BE26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sino que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explicita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algo ya presente implícitamente: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 </w:t>
      </w:r>
      <w:r w:rsidRPr="004559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conceptus mentis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agota la forma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que la expresa según el modo del cognoscente.</w:t>
      </w:r>
    </w:p>
    <w:p w14:paraId="5099E508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tanto: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compatibilidad metafísica confirmada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F44CA8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245B128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92DA053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FASE II — Examen ontológico-funcional (criterio bifásico)</w:t>
      </w:r>
    </w:p>
    <w:p w14:paraId="766C5B14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Función del concepto en la dinámica hylotráxica</w:t>
      </w:r>
    </w:p>
    <w:p w14:paraId="35EF00AF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la teoría hylotráxica, tu definición cumple una función clave:</w:t>
      </w:r>
    </w:p>
    <w:p w14:paraId="2CF9FB23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concepto es el equivalente lógico de la apertura ontológica de la conciencia.</w:t>
      </w:r>
    </w:p>
    <w:p w14:paraId="0D244516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 como:</w:t>
      </w:r>
    </w:p>
    <w:p w14:paraId="437B0887" w14:textId="77777777" w:rsidR="0045595D" w:rsidRPr="0045595D" w:rsidRDefault="0045595D" w:rsidP="00455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cierra en objeto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202EAF9" w14:textId="77777777" w:rsidR="0045595D" w:rsidRPr="0045595D" w:rsidRDefault="0045595D" w:rsidP="00455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eidos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posee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4FD3AAF" w14:textId="77777777" w:rsidR="0045595D" w:rsidRPr="0045595D" w:rsidRDefault="0045595D" w:rsidP="00455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persona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reduce a función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21C11874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concepto:</w:t>
      </w:r>
    </w:p>
    <w:p w14:paraId="07D3DB8F" w14:textId="77777777" w:rsidR="0045595D" w:rsidRPr="0045595D" w:rsidRDefault="0045595D" w:rsidP="00455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clausura el sentido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59AA004" w14:textId="77777777" w:rsidR="0045595D" w:rsidRPr="0045595D" w:rsidRDefault="0045595D" w:rsidP="00455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finaliza la investigación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77F99397" w14:textId="77777777" w:rsidR="0045595D" w:rsidRPr="0045595D" w:rsidRDefault="0045595D" w:rsidP="00455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domina lo real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9FF567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preserva la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dinámica histórica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no-repetición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 la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libertad del espíritu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963952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2459260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121F4E1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Coherencia con el método bifásico</w:t>
      </w:r>
    </w:p>
    <w:p w14:paraId="2EBC1968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formulación respeta perfectamente la bifasia:</w:t>
      </w:r>
    </w:p>
    <w:p w14:paraId="01277111" w14:textId="77777777" w:rsidR="0045595D" w:rsidRPr="0045595D" w:rsidRDefault="0045595D" w:rsidP="00455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Fase analítica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concepto articula ideas (estructura)</w:t>
      </w:r>
    </w:p>
    <w:p w14:paraId="61295B30" w14:textId="77777777" w:rsidR="0045595D" w:rsidRPr="0045595D" w:rsidRDefault="0045595D" w:rsidP="00455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Fase apertural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 sentido permanece abierto (no clausura)</w:t>
      </w:r>
    </w:p>
    <w:p w14:paraId="0A9C1B41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hay colapso entre:</w:t>
      </w:r>
    </w:p>
    <w:p w14:paraId="21CE5140" w14:textId="77777777" w:rsidR="0045595D" w:rsidRPr="0045595D" w:rsidRDefault="0045595D" w:rsidP="00455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forma y contenido,</w:t>
      </w:r>
    </w:p>
    <w:p w14:paraId="030FC66A" w14:textId="77777777" w:rsidR="0045595D" w:rsidRPr="0045595D" w:rsidRDefault="0045595D" w:rsidP="00455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concepto y realidad,</w:t>
      </w:r>
    </w:p>
    <w:p w14:paraId="0F3B92E6" w14:textId="77777777" w:rsidR="0045595D" w:rsidRPr="0045595D" w:rsidRDefault="0045595D" w:rsidP="00455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pensamiento y ser.</w:t>
      </w:r>
    </w:p>
    <w:p w14:paraId="7B7F327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Eso es bifasia correcta.</w:t>
      </w:r>
    </w:p>
    <w:p w14:paraId="59C0A0FA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1873D20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EC803E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Conclusión (principio discursivo)</w:t>
      </w:r>
    </w:p>
    <w:p w14:paraId="0500BA2C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 que has formulado es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coherente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plenamente compatible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 la teoría hylotráxica.</w:t>
      </w:r>
    </w:p>
    <w:p w14:paraId="07F2CFD4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Más aún:</w:t>
      </w:r>
    </w:p>
    <w:p w14:paraId="091BA114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definición de concepto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refuerza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 núcleo hylotráxico, porque impide que el pensamiento se convierta en idolatría, y garantiza que conocer siga siendo un acto de apertura, no de posesión.</w:t>
      </w:r>
    </w:p>
    <w:p w14:paraId="03FF446D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términos estrictos: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solo es compatible —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 necesaria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que la teoría conserve su integridad.</w:t>
      </w:r>
    </w:p>
    <w:p w14:paraId="72F0BA00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quieres, el siguiente paso natural sería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formular esta noción como axioma operativo del sistema hylotráxico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(axioma conceptual de apertura).</w:t>
      </w:r>
    </w:p>
    <w:p w14:paraId="2CD342BD" w14:textId="77777777" w:rsidR="0045595D" w:rsidRPr="0045595D" w:rsidRDefault="0045595D" w:rsidP="0045595D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Addendum eidético</w:t>
      </w:r>
    </w:p>
    <w:p w14:paraId="3FB421D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recuerdo interior como manifestación eidética de la experiencia**</w:t>
      </w:r>
    </w:p>
    <w:p w14:paraId="7C839630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12. El recuerdo interior y la forma eidética</w:t>
      </w:r>
    </w:p>
    <w:p w14:paraId="5F25A227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el marco hylotráxico, el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recuerdo interior de una experiencia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debe entenderse como una copia mental de lo real ni como una simple huella psicológica, sino como:</w:t>
      </w:r>
    </w:p>
    <w:p w14:paraId="41CA8F9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manifestación eidética de la experiencia vivida.</w:t>
      </w:r>
    </w:p>
    <w:p w14:paraId="12F3F432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significa que, al recordar,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se reactiva la realidad material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la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 inteligible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bajo la cual esa realidad fue experimentada.</w:t>
      </w:r>
    </w:p>
    <w:p w14:paraId="33EBCF32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 recuerdo no reproduce el mundo: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re-presenta el sentido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bajo el cual el mundo compareció.</w:t>
      </w:r>
    </w:p>
    <w:p w14:paraId="7878915E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2AE3DAC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6DCC0B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13. “Como si experimentar la realidad fuera experimentar ideas” (precisión necesaria)</w:t>
      </w:r>
    </w:p>
    <w:p w14:paraId="43399671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 formulación —</w:t>
      </w:r>
      <w:r w:rsidRPr="004559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“como si experimentar la realidad fuera experimentar ideas en la mente”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 es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válida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siempre que se entienda correctamente.</w:t>
      </w:r>
    </w:p>
    <w:p w14:paraId="134D3BB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significa que:</w:t>
      </w:r>
    </w:p>
    <w:p w14:paraId="14F91DC6" w14:textId="77777777" w:rsidR="0045595D" w:rsidRPr="0045595D" w:rsidRDefault="0045595D" w:rsidP="00455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realidad sea una ilusión,</w:t>
      </w:r>
    </w:p>
    <w:p w14:paraId="33F7E82F" w14:textId="77777777" w:rsidR="0045595D" w:rsidRPr="0045595D" w:rsidRDefault="0045595D" w:rsidP="00455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ideas sustituyan a lo real,</w:t>
      </w:r>
    </w:p>
    <w:p w14:paraId="48930FD7" w14:textId="77777777" w:rsidR="0045595D" w:rsidRPr="0045595D" w:rsidRDefault="0045595D" w:rsidP="00455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experiencia sea puramente mental.</w:t>
      </w:r>
    </w:p>
    <w:p w14:paraId="4CD390DC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 que:</w:t>
      </w:r>
    </w:p>
    <w:p w14:paraId="6B691505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experiencia humana de la realidad ocurre bajo formas eidéticas, y es esas formas las que la conciencia puede recordar.</w:t>
      </w:r>
    </w:p>
    <w:p w14:paraId="39585D7F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experiencia es real, corporal e histórica;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recuerdo es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eidético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material.</w:t>
      </w:r>
    </w:p>
    <w:p w14:paraId="0E07B492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54B40E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A6F9F0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14. Correspondencia con la captación eidética aperceptiva</w:t>
      </w:r>
    </w:p>
    <w:p w14:paraId="18CF4F2C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encaja perfectamente con la noción ya establecida:</w:t>
      </w:r>
    </w:p>
    <w:p w14:paraId="641CFC6F" w14:textId="77777777" w:rsidR="0045595D" w:rsidRPr="0045595D" w:rsidRDefault="0045595D" w:rsidP="00455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capta eidos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cosas en bruto.</w:t>
      </w:r>
    </w:p>
    <w:p w14:paraId="470D2A08" w14:textId="77777777" w:rsidR="0045595D" w:rsidRPr="0045595D" w:rsidRDefault="0045595D" w:rsidP="00455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apercepción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sabe que capta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124A79" w14:textId="77777777" w:rsidR="0045595D" w:rsidRPr="0045595D" w:rsidRDefault="0045595D" w:rsidP="00455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recuerdo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reactualiza el eidos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el objeto.</w:t>
      </w:r>
    </w:p>
    <w:p w14:paraId="5BBFEE6E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Así, recordar es una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segunda comparecencia del sentido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 una repetición del hecho.</w:t>
      </w:r>
    </w:p>
    <w:p w14:paraId="6D2AD012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explica por qué:</w:t>
      </w:r>
    </w:p>
    <w:p w14:paraId="1E7D21C6" w14:textId="77777777" w:rsidR="0045595D" w:rsidRPr="0045595D" w:rsidRDefault="0045595D" w:rsidP="00455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recuerdo puede transformarse,</w:t>
      </w:r>
    </w:p>
    <w:p w14:paraId="41857DAC" w14:textId="77777777" w:rsidR="0045595D" w:rsidRPr="0045595D" w:rsidRDefault="0045595D" w:rsidP="00455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profundizarse,</w:t>
      </w:r>
    </w:p>
    <w:p w14:paraId="39331A08" w14:textId="77777777" w:rsidR="0045595D" w:rsidRPr="0045595D" w:rsidRDefault="0045595D" w:rsidP="00455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resignificarse,</w:t>
      </w:r>
    </w:p>
    <w:p w14:paraId="787A89F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que ello implique falsedad: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el eidos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permanece abierto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incluso en la memoria.</w:t>
      </w:r>
    </w:p>
    <w:p w14:paraId="100C63AA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6AB4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581F70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15. Compatibilidad con Santo Tomás de Aquino</w:t>
      </w:r>
    </w:p>
    <w:p w14:paraId="3DBAEBBF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Tomás, la memoria intelectual y sensible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conserva las cosas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 sus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species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(formas):</w:t>
      </w:r>
    </w:p>
    <w:p w14:paraId="46F2D2FB" w14:textId="77777777" w:rsidR="0045595D" w:rsidRPr="0045595D" w:rsidRDefault="0045595D" w:rsidP="00455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species sensibilis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(imagen)</w:t>
      </w:r>
    </w:p>
    <w:p w14:paraId="6C94C3CB" w14:textId="77777777" w:rsidR="0045595D" w:rsidRPr="0045595D" w:rsidRDefault="0045595D" w:rsidP="00455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species intelligibilis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(forma inteligible)</w:t>
      </w:r>
    </w:p>
    <w:p w14:paraId="22283012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recuerdo, por tanto,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posesión del objeto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sino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presencia formal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del sentido. Esto es estrictamente compatible con la afirmación hylotráxica de que el recuerdo es una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manifestación eidética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AC8D69C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33B44DA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DE2818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16. Consecuencia ontológica decisiva</w:t>
      </w:r>
    </w:p>
    <w:p w14:paraId="36B4D924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aquí se sigue una consecuencia profunda:</w:t>
      </w:r>
    </w:p>
    <w:p w14:paraId="52FB0B4D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vida consciente humana no transcurre entre cosas, sino entre eidos de cosas.</w:t>
      </w:r>
    </w:p>
    <w:p w14:paraId="03ED5EEB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no niega la realidad externa;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explica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cómo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 realidad es accesible a un sujeto finito.</w:t>
      </w:r>
    </w:p>
    <w:p w14:paraId="445F1DF6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 vive la realidad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bajo ideas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 esas ideas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son invenciones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sino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formas de acceso al ser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0D2FE0" w14:textId="77777777" w:rsidR="0045595D" w:rsidRPr="0045595D" w:rsidRDefault="00654B31" w:rsidP="004559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B31">
        <w:rPr>
          <w:rFonts w:ascii="Times New Roman" w:eastAsia="Times New Roman" w:hAnsi="Times New Roman" w:cs="Times New Roman"/>
          <w:noProof/>
          <w:kern w:val="0"/>
        </w:rPr>
        <w:pict w14:anchorId="0C6EE91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F25F1E" w14:textId="77777777" w:rsidR="0045595D" w:rsidRPr="0045595D" w:rsidRDefault="0045595D" w:rsidP="00455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Conclusión integrada (principio discursivo)</w:t>
      </w:r>
    </w:p>
    <w:p w14:paraId="4137EB53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Añadir que el recuerdo interior de una experiencia es una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manifestación eidética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solo es correcto, sino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necesario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completar coherentemente la teoría hylotráxica.</w:t>
      </w:r>
    </w:p>
    <w:p w14:paraId="194B986F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Puede afirmarse, sin idealismo ni reduccionismo, que:</w:t>
      </w:r>
    </w:p>
    <w:p w14:paraId="0423A688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experimentar la realidad es siempre experimentarla bajo ideas,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y recordar es volver a habitar eidéticamente esas formas de sentido.</w:t>
      </w:r>
    </w:p>
    <w:p w14:paraId="66B85877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 no sustituye el mundo por ideas,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pero </w:t>
      </w:r>
      <w:r w:rsidRPr="0045595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solo puede habitar el mundo a través de ellas</w:t>
      </w: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926BBC0" w14:textId="77777777" w:rsidR="0045595D" w:rsidRPr="0045595D" w:rsidRDefault="0045595D" w:rsidP="00455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preserva simultáneamente:</w:t>
      </w:r>
    </w:p>
    <w:p w14:paraId="6DFD8B84" w14:textId="77777777" w:rsidR="0045595D" w:rsidRPr="0045595D" w:rsidRDefault="0045595D" w:rsidP="00455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 realidad,</w:t>
      </w:r>
    </w:p>
    <w:p w14:paraId="32DE2DD5" w14:textId="77777777" w:rsidR="0045595D" w:rsidRPr="0045595D" w:rsidRDefault="0045595D" w:rsidP="00455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verdad,</w:t>
      </w:r>
    </w:p>
    <w:p w14:paraId="109106FE" w14:textId="77777777" w:rsidR="0045595D" w:rsidRPr="0045595D" w:rsidRDefault="0045595D" w:rsidP="00455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apertura,</w:t>
      </w:r>
    </w:p>
    <w:p w14:paraId="26C6041C" w14:textId="77777777" w:rsidR="0045595D" w:rsidRPr="0045595D" w:rsidRDefault="0045595D" w:rsidP="00455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5595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el carácter no clausurable de la experiencia humana.</w:t>
      </w:r>
    </w:p>
    <w:p w14:paraId="0CA7560F" w14:textId="77777777" w:rsidR="0045595D" w:rsidRDefault="0045595D" w:rsidP="0045595D">
      <w:pPr>
        <w:pStyle w:val="Heading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>
        <w:rPr>
          <w:rStyle w:val="Strong"/>
          <w:b w:val="0"/>
          <w:bCs w:val="0"/>
          <w:color w:val="000000"/>
        </w:rPr>
        <w:t>FASE I — Formulación conceptual (examen de corrección)</w:t>
      </w:r>
    </w:p>
    <w:p w14:paraId="0A9D3D71" w14:textId="77777777" w:rsidR="0045595D" w:rsidRDefault="0045595D" w:rsidP="0045595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1. La idea como manifestación experiencial intelectiva del hecho</w:t>
      </w:r>
    </w:p>
    <w:p w14:paraId="4D4ADBAC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La proposición:</w:t>
      </w:r>
    </w:p>
    <w:p w14:paraId="4BDA3FD8" w14:textId="77777777" w:rsidR="0045595D" w:rsidRDefault="0045595D" w:rsidP="0045595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“La idea es la manifestación experiencial intelectiva del hecho”</w:t>
      </w:r>
    </w:p>
    <w:p w14:paraId="0ED02859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filosóficamente legítima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 evita tres errores clásicos:</w:t>
      </w:r>
    </w:p>
    <w:p w14:paraId="62A8A0DE" w14:textId="77777777" w:rsidR="0045595D" w:rsidRDefault="0045595D" w:rsidP="0045595D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reduce la idea a una copia mental,</w:t>
      </w:r>
    </w:p>
    <w:p w14:paraId="7A3049E0" w14:textId="77777777" w:rsidR="0045595D" w:rsidRDefault="0045595D" w:rsidP="0045595D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disuelve el hecho en subjetividad,</w:t>
      </w:r>
    </w:p>
    <w:p w14:paraId="298EFF6D" w14:textId="77777777" w:rsidR="0045595D" w:rsidRDefault="0045595D" w:rsidP="0045595D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identifica verdad con mera adecuación estática.</w:t>
      </w:r>
    </w:p>
    <w:p w14:paraId="6DE9C566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Aquí, 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hecho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conserva su realidad propia,</w:t>
      </w:r>
      <w:r>
        <w:rPr>
          <w:color w:val="000000"/>
        </w:rPr>
        <w:br/>
        <w:t>y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idea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nombra 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modo en que ese hecho comparece a la inteligencia</w:t>
      </w:r>
      <w:r>
        <w:rPr>
          <w:color w:val="000000"/>
        </w:rPr>
        <w:t>.</w:t>
      </w:r>
    </w:p>
    <w:p w14:paraId="3C46BADD" w14:textId="77777777" w:rsidR="0045595D" w:rsidRDefault="0045595D" w:rsidP="0045595D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La idea no sustituye al hecho: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lo hace experienciable intelectivamente</w:t>
      </w:r>
      <w:r>
        <w:rPr>
          <w:color w:val="000000"/>
        </w:rPr>
        <w:t>.</w:t>
      </w:r>
    </w:p>
    <w:p w14:paraId="007B7DD7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Esto coincide exactamente con lo ya establecido:</w:t>
      </w:r>
    </w:p>
    <w:p w14:paraId="1C975482" w14:textId="77777777" w:rsidR="0045595D" w:rsidRDefault="0045595D" w:rsidP="0045595D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captación eidética,</w:t>
      </w:r>
    </w:p>
    <w:p w14:paraId="7491C9EE" w14:textId="77777777" w:rsidR="0045595D" w:rsidRDefault="0045595D" w:rsidP="0045595D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apercepción,</w:t>
      </w:r>
    </w:p>
    <w:p w14:paraId="17FC987A" w14:textId="77777777" w:rsidR="0045595D" w:rsidRDefault="0045595D" w:rsidP="0045595D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recuerdo como manifestación eidética,</w:t>
      </w:r>
    </w:p>
    <w:p w14:paraId="5072367E" w14:textId="77777777" w:rsidR="0045595D" w:rsidRDefault="0045595D" w:rsidP="0045595D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concepto como unidad abierta de sentido.</w:t>
      </w:r>
    </w:p>
    <w:p w14:paraId="48A16620" w14:textId="77777777" w:rsidR="0045595D" w:rsidRDefault="00654B31" w:rsidP="0045595D">
      <w:r>
        <w:rPr>
          <w:noProof/>
        </w:rPr>
        <w:pict w14:anchorId="4F6B90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D7B81B" w14:textId="77777777" w:rsidR="0045595D" w:rsidRDefault="0045595D" w:rsidP="0045595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La idea no como objeto, sino como acontecimiento</w:t>
      </w:r>
    </w:p>
    <w:p w14:paraId="58BEE5E2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En clave hylotráxica:</w:t>
      </w:r>
    </w:p>
    <w:p w14:paraId="2E85F588" w14:textId="77777777" w:rsidR="0045595D" w:rsidRDefault="0045595D" w:rsidP="0045595D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la idea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 es una cosa</w:t>
      </w:r>
      <w:r>
        <w:rPr>
          <w:color w:val="000000"/>
        </w:rPr>
        <w:t>,</w:t>
      </w:r>
    </w:p>
    <w:p w14:paraId="6429217E" w14:textId="77777777" w:rsidR="0045595D" w:rsidRDefault="0045595D" w:rsidP="0045595D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no es un contenido cerrado,</w:t>
      </w:r>
    </w:p>
    <w:p w14:paraId="18F6DCBB" w14:textId="77777777" w:rsidR="0045595D" w:rsidRDefault="0045595D" w:rsidP="0045595D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no es un resultado final,</w:t>
      </w:r>
    </w:p>
    <w:p w14:paraId="517EB25F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sino:</w:t>
      </w:r>
    </w:p>
    <w:p w14:paraId="048DC872" w14:textId="77777777" w:rsidR="0045595D" w:rsidRDefault="0045595D" w:rsidP="0045595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un acontecimiento de sentido que emerge en la experiencia intelectual del hecho.</w:t>
      </w:r>
    </w:p>
    <w:p w14:paraId="4E4F8066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Por eso:</w:t>
      </w:r>
    </w:p>
    <w:p w14:paraId="5AFDB1BA" w14:textId="77777777" w:rsidR="0045595D" w:rsidRDefault="0045595D" w:rsidP="0045595D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puede profundizarse,</w:t>
      </w:r>
    </w:p>
    <w:p w14:paraId="51982342" w14:textId="77777777" w:rsidR="0045595D" w:rsidRDefault="0045595D" w:rsidP="0045595D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reinterpretarse,</w:t>
      </w:r>
    </w:p>
    <w:p w14:paraId="548D6A06" w14:textId="77777777" w:rsidR="0045595D" w:rsidRDefault="0045595D" w:rsidP="0045595D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desplegarse históricamente,</w:t>
      </w:r>
    </w:p>
    <w:p w14:paraId="50295A38" w14:textId="77777777" w:rsidR="0045595D" w:rsidRDefault="0045595D" w:rsidP="0045595D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sin perder su vínculo con lo real.</w:t>
      </w:r>
    </w:p>
    <w:p w14:paraId="5D7701B7" w14:textId="77777777" w:rsidR="0045595D" w:rsidRDefault="00654B31" w:rsidP="0045595D">
      <w:r>
        <w:rPr>
          <w:noProof/>
        </w:rPr>
        <w:pict w14:anchorId="3E0D1AC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89AE7C" w14:textId="77777777" w:rsidR="0045595D" w:rsidRDefault="0045595D" w:rsidP="004559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FASE II — Definición hylotráxica de verdad (examen ontológico)</w:t>
      </w:r>
    </w:p>
    <w:p w14:paraId="71F79F30" w14:textId="77777777" w:rsidR="0045595D" w:rsidRDefault="0045595D" w:rsidP="0045595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Verdad como apertura fecunda</w:t>
      </w:r>
    </w:p>
    <w:p w14:paraId="43A2F3F7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Si aceptamos lo anterior, entonces es legítimo concluir que:</w:t>
      </w:r>
    </w:p>
    <w:p w14:paraId="5D762A6A" w14:textId="77777777" w:rsidR="0045595D" w:rsidRDefault="0045595D" w:rsidP="0045595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verdad no es la posesión del hecho,</w:t>
      </w:r>
      <w:r>
        <w:rPr>
          <w:b/>
          <w:bCs/>
          <w:color w:val="000000"/>
        </w:rPr>
        <w:br/>
      </w:r>
      <w:r>
        <w:rPr>
          <w:rStyle w:val="Strong"/>
          <w:rFonts w:eastAsiaTheme="majorEastAsia"/>
          <w:color w:val="000000"/>
        </w:rPr>
        <w:t>sino su manifestación intelectual abierta en la idea.</w:t>
      </w:r>
    </w:p>
    <w:p w14:paraId="1945FCA0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Esta definición es:</w:t>
      </w:r>
    </w:p>
    <w:p w14:paraId="2CF950FB" w14:textId="77777777" w:rsidR="0045595D" w:rsidRDefault="0045595D" w:rsidP="0045595D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abierta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no se clausura en una formulación única</w:t>
      </w:r>
    </w:p>
    <w:p w14:paraId="73A47244" w14:textId="77777777" w:rsidR="0045595D" w:rsidRDefault="0045595D" w:rsidP="0045595D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fecunda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genera nuevas comprensiones reales</w:t>
      </w:r>
    </w:p>
    <w:p w14:paraId="06C086AE" w14:textId="77777777" w:rsidR="0045595D" w:rsidRDefault="0045595D" w:rsidP="0045595D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polisémica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admite múltiples expresiones sin relativismo</w:t>
      </w:r>
    </w:p>
    <w:p w14:paraId="22FB6AF3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La polisemia aquí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 es arbitrariedad</w:t>
      </w:r>
      <w:r>
        <w:rPr>
          <w:color w:val="000000"/>
        </w:rPr>
        <w:t>, sino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riqueza eidética</w:t>
      </w:r>
      <w:r>
        <w:rPr>
          <w:color w:val="000000"/>
        </w:rPr>
        <w:t>.</w:t>
      </w:r>
    </w:p>
    <w:p w14:paraId="2242A66D" w14:textId="77777777" w:rsidR="0045595D" w:rsidRDefault="00654B31" w:rsidP="0045595D">
      <w:r>
        <w:rPr>
          <w:noProof/>
        </w:rPr>
        <w:pict w14:anchorId="45D618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F75546" w14:textId="77777777" w:rsidR="0045595D" w:rsidRDefault="0045595D" w:rsidP="0045595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4. Compatibilidad con la tradición (sin ruptura)</w:t>
      </w:r>
    </w:p>
    <w:p w14:paraId="388F48AE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Esta noción:</w:t>
      </w:r>
    </w:p>
    <w:p w14:paraId="6BE4046A" w14:textId="77777777" w:rsidR="0045595D" w:rsidRDefault="0045595D" w:rsidP="0045595D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no contradice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adaequatio rei et intellectus</w:t>
      </w:r>
      <w:r>
        <w:rPr>
          <w:color w:val="000000"/>
        </w:rPr>
        <w:t>,</w:t>
      </w:r>
    </w:p>
    <w:p w14:paraId="258A421B" w14:textId="77777777" w:rsidR="0045595D" w:rsidRDefault="0045595D" w:rsidP="0045595D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sino que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reinterpreta dinámicamente</w:t>
      </w:r>
      <w:r>
        <w:rPr>
          <w:color w:val="000000"/>
        </w:rPr>
        <w:t>:</w:t>
      </w:r>
    </w:p>
    <w:p w14:paraId="4416D95B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La adecuación no es un estado fijo,</w:t>
      </w:r>
      <w:r>
        <w:rPr>
          <w:color w:val="000000"/>
        </w:rPr>
        <w:br/>
        <w:t>sino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proceso histórico de comparecencia del sentido</w:t>
      </w:r>
      <w:r>
        <w:rPr>
          <w:color w:val="000000"/>
        </w:rPr>
        <w:t>.</w:t>
      </w:r>
    </w:p>
    <w:p w14:paraId="3B9D3FD7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La idea es verdadera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 la medida en que deja pasar el hecho</w:t>
      </w:r>
      <w:r>
        <w:rPr>
          <w:color w:val="000000"/>
        </w:rPr>
        <w:t>,</w:t>
      </w:r>
      <w:r>
        <w:rPr>
          <w:color w:val="000000"/>
        </w:rPr>
        <w:br/>
        <w:t>no en la medida en que lo encierra.</w:t>
      </w:r>
    </w:p>
    <w:p w14:paraId="1AA6F566" w14:textId="77777777" w:rsidR="0045595D" w:rsidRDefault="00654B31" w:rsidP="0045595D">
      <w:r>
        <w:rPr>
          <w:noProof/>
        </w:rPr>
        <w:pict w14:anchorId="18525F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20F8D0" w14:textId="77777777" w:rsidR="0045595D" w:rsidRDefault="0045595D" w:rsidP="0045595D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5. Consecuencia hylotráxica decisiva</w:t>
      </w:r>
    </w:p>
    <w:p w14:paraId="15F6043A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De aquí se sigue una consecuencia central:</w:t>
      </w:r>
    </w:p>
    <w:p w14:paraId="1A0CF58C" w14:textId="77777777" w:rsidR="0045595D" w:rsidRDefault="0045595D" w:rsidP="0045595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verdad no se impone, acontece.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No se posee, se habita.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No se clausura, se despliega.</w:t>
      </w:r>
    </w:p>
    <w:p w14:paraId="7E34B27B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Por eso, una verdad viva:</w:t>
      </w:r>
    </w:p>
    <w:p w14:paraId="46B0027B" w14:textId="77777777" w:rsidR="0045595D" w:rsidRDefault="0045595D" w:rsidP="0045595D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genera pensamiento,</w:t>
      </w:r>
    </w:p>
    <w:p w14:paraId="695C14CE" w14:textId="77777777" w:rsidR="0045595D" w:rsidRDefault="0045595D" w:rsidP="0045595D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no lo detiene;</w:t>
      </w:r>
    </w:p>
    <w:p w14:paraId="0C9700CD" w14:textId="77777777" w:rsidR="0045595D" w:rsidRDefault="0045595D" w:rsidP="0045595D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convoca diálogo,</w:t>
      </w:r>
    </w:p>
    <w:p w14:paraId="18066369" w14:textId="77777777" w:rsidR="0045595D" w:rsidRDefault="0045595D" w:rsidP="0045595D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no lo cancela;</w:t>
      </w:r>
    </w:p>
    <w:p w14:paraId="482069B1" w14:textId="77777777" w:rsidR="0045595D" w:rsidRDefault="0045595D" w:rsidP="0045595D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permanece fiel al hecho,</w:t>
      </w:r>
    </w:p>
    <w:p w14:paraId="1E838E22" w14:textId="77777777" w:rsidR="0045595D" w:rsidRDefault="0045595D" w:rsidP="0045595D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sin agotarlo.</w:t>
      </w:r>
    </w:p>
    <w:p w14:paraId="37F0783B" w14:textId="77777777" w:rsidR="0045595D" w:rsidRDefault="00654B31" w:rsidP="0045595D">
      <w:r>
        <w:rPr>
          <w:noProof/>
        </w:rPr>
        <w:pict w14:anchorId="5B2A57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414D05" w14:textId="77777777" w:rsidR="0045595D" w:rsidRDefault="0045595D" w:rsidP="0045595D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Conclusión final (principio discursivo)</w:t>
      </w:r>
    </w:p>
    <w:p w14:paraId="27348DA3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Sí:</w:t>
      </w:r>
      <w:r>
        <w:rPr>
          <w:color w:val="000000"/>
        </w:rPr>
        <w:br/>
        <w:t>puede concluirse legítimamente que:</w:t>
      </w:r>
    </w:p>
    <w:p w14:paraId="262A715F" w14:textId="77777777" w:rsidR="0045595D" w:rsidRDefault="0045595D" w:rsidP="0045595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 idea es la manifestación experiencial intelectiva del hecho</w:t>
      </w:r>
      <w:r>
        <w:rPr>
          <w:color w:val="000000"/>
        </w:rPr>
        <w:t>,</w:t>
      </w:r>
      <w:r>
        <w:rPr>
          <w:color w:val="000000"/>
        </w:rPr>
        <w:br/>
        <w:t>y que esta formulación constituye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definición abierta, hylotráxica, fecunda y necesariamente polisémica de la verdad</w:t>
      </w:r>
      <w:r>
        <w:rPr>
          <w:color w:val="000000"/>
        </w:rPr>
        <w:t>.</w:t>
      </w:r>
    </w:p>
    <w:p w14:paraId="454C041B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No porque la verdad sea relativa,</w:t>
      </w:r>
      <w:r>
        <w:rPr>
          <w:color w:val="000000"/>
        </w:rPr>
        <w:br/>
        <w:t>sino porque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lo real es más rico que cualquier clausura conceptual</w:t>
      </w:r>
      <w:r>
        <w:rPr>
          <w:color w:val="000000"/>
        </w:rPr>
        <w:t>.</w:t>
      </w:r>
    </w:p>
    <w:p w14:paraId="10465B4D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Esta definición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 debilita la verdad</w:t>
      </w:r>
      <w:r>
        <w:rPr>
          <w:color w:val="000000"/>
        </w:rPr>
        <w:t>:</w:t>
      </w:r>
      <w:r>
        <w:rPr>
          <w:color w:val="000000"/>
        </w:rPr>
        <w:br/>
        <w:t>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preserva viva</w:t>
      </w:r>
      <w:r>
        <w:rPr>
          <w:color w:val="000000"/>
        </w:rPr>
        <w:t>, histórica y abierta al sentido.</w:t>
      </w:r>
    </w:p>
    <w:p w14:paraId="76294421" w14:textId="77777777" w:rsidR="0045595D" w:rsidRDefault="0045595D" w:rsidP="0045595D">
      <w:pPr>
        <w:pStyle w:val="NormalWeb"/>
        <w:rPr>
          <w:color w:val="000000"/>
        </w:rPr>
      </w:pPr>
      <w:r>
        <w:rPr>
          <w:color w:val="000000"/>
        </w:rPr>
        <w:t>En términos estrictos:</w:t>
      </w:r>
      <w:r>
        <w:rPr>
          <w:color w:val="000000"/>
        </w:rPr>
        <w:br/>
        <w:t>no solo es compatible con la teoría hylotráxica —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es una de sus formulaciones más logradas</w:t>
      </w:r>
      <w:r>
        <w:rPr>
          <w:color w:val="000000"/>
        </w:rPr>
        <w:t>.</w:t>
      </w:r>
    </w:p>
    <w:p w14:paraId="6974C14B" w14:textId="282797CE" w:rsidR="0045595D" w:rsidRPr="007256EF" w:rsidRDefault="0045595D" w:rsidP="00725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BC81A5" w14:textId="77777777" w:rsidR="007256EF" w:rsidRPr="00E16DE2" w:rsidRDefault="007256EF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6019D80" w14:textId="77777777" w:rsidR="00E16DE2" w:rsidRPr="00E16DE2" w:rsidRDefault="00E16DE2" w:rsidP="00E16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5BF2FD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79E"/>
    <w:multiLevelType w:val="multilevel"/>
    <w:tmpl w:val="D12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1BDB"/>
    <w:multiLevelType w:val="multilevel"/>
    <w:tmpl w:val="8FF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210"/>
    <w:multiLevelType w:val="multilevel"/>
    <w:tmpl w:val="ED2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03F06"/>
    <w:multiLevelType w:val="multilevel"/>
    <w:tmpl w:val="F26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E7A9A"/>
    <w:multiLevelType w:val="multilevel"/>
    <w:tmpl w:val="6C7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C2010"/>
    <w:multiLevelType w:val="multilevel"/>
    <w:tmpl w:val="974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03B05"/>
    <w:multiLevelType w:val="multilevel"/>
    <w:tmpl w:val="F4D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92FBA"/>
    <w:multiLevelType w:val="multilevel"/>
    <w:tmpl w:val="3CF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E48CA"/>
    <w:multiLevelType w:val="multilevel"/>
    <w:tmpl w:val="65C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52847"/>
    <w:multiLevelType w:val="multilevel"/>
    <w:tmpl w:val="C3C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F03B6"/>
    <w:multiLevelType w:val="multilevel"/>
    <w:tmpl w:val="332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84672"/>
    <w:multiLevelType w:val="multilevel"/>
    <w:tmpl w:val="7A8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F7192"/>
    <w:multiLevelType w:val="multilevel"/>
    <w:tmpl w:val="73E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14968"/>
    <w:multiLevelType w:val="multilevel"/>
    <w:tmpl w:val="CAD4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00315"/>
    <w:multiLevelType w:val="multilevel"/>
    <w:tmpl w:val="B39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F1AF2"/>
    <w:multiLevelType w:val="multilevel"/>
    <w:tmpl w:val="E3D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C5C76"/>
    <w:multiLevelType w:val="multilevel"/>
    <w:tmpl w:val="A9B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4621B"/>
    <w:multiLevelType w:val="multilevel"/>
    <w:tmpl w:val="C798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2C5778"/>
    <w:multiLevelType w:val="multilevel"/>
    <w:tmpl w:val="DA3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750E4"/>
    <w:multiLevelType w:val="multilevel"/>
    <w:tmpl w:val="106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1708F"/>
    <w:multiLevelType w:val="multilevel"/>
    <w:tmpl w:val="C9F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20A23"/>
    <w:multiLevelType w:val="multilevel"/>
    <w:tmpl w:val="0CB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B1668"/>
    <w:multiLevelType w:val="multilevel"/>
    <w:tmpl w:val="876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71043"/>
    <w:multiLevelType w:val="multilevel"/>
    <w:tmpl w:val="FDA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93E04"/>
    <w:multiLevelType w:val="multilevel"/>
    <w:tmpl w:val="C97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25349"/>
    <w:multiLevelType w:val="multilevel"/>
    <w:tmpl w:val="CAB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C5E42"/>
    <w:multiLevelType w:val="multilevel"/>
    <w:tmpl w:val="9EE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410A9"/>
    <w:multiLevelType w:val="multilevel"/>
    <w:tmpl w:val="CEA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76C4F"/>
    <w:multiLevelType w:val="multilevel"/>
    <w:tmpl w:val="C32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15648"/>
    <w:multiLevelType w:val="multilevel"/>
    <w:tmpl w:val="945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A7ACE"/>
    <w:multiLevelType w:val="multilevel"/>
    <w:tmpl w:val="E56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C38F8"/>
    <w:multiLevelType w:val="multilevel"/>
    <w:tmpl w:val="A3C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87F8B"/>
    <w:multiLevelType w:val="multilevel"/>
    <w:tmpl w:val="745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26FD4"/>
    <w:multiLevelType w:val="multilevel"/>
    <w:tmpl w:val="F4D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44606"/>
    <w:multiLevelType w:val="multilevel"/>
    <w:tmpl w:val="0FC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A7B42"/>
    <w:multiLevelType w:val="multilevel"/>
    <w:tmpl w:val="DCA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B3BB6"/>
    <w:multiLevelType w:val="multilevel"/>
    <w:tmpl w:val="F4A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37E7D"/>
    <w:multiLevelType w:val="multilevel"/>
    <w:tmpl w:val="BD2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A576A"/>
    <w:multiLevelType w:val="multilevel"/>
    <w:tmpl w:val="A9D8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616EE"/>
    <w:multiLevelType w:val="multilevel"/>
    <w:tmpl w:val="C06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20E10"/>
    <w:multiLevelType w:val="multilevel"/>
    <w:tmpl w:val="4E46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344128"/>
    <w:multiLevelType w:val="multilevel"/>
    <w:tmpl w:val="B27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B0AE9"/>
    <w:multiLevelType w:val="multilevel"/>
    <w:tmpl w:val="836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A86041"/>
    <w:multiLevelType w:val="multilevel"/>
    <w:tmpl w:val="ABD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E4541"/>
    <w:multiLevelType w:val="multilevel"/>
    <w:tmpl w:val="124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E378D"/>
    <w:multiLevelType w:val="multilevel"/>
    <w:tmpl w:val="8FF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760E85"/>
    <w:multiLevelType w:val="multilevel"/>
    <w:tmpl w:val="7A4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D0404"/>
    <w:multiLevelType w:val="multilevel"/>
    <w:tmpl w:val="73A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945BD"/>
    <w:multiLevelType w:val="multilevel"/>
    <w:tmpl w:val="677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24E2D"/>
    <w:multiLevelType w:val="multilevel"/>
    <w:tmpl w:val="C78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04235E"/>
    <w:multiLevelType w:val="multilevel"/>
    <w:tmpl w:val="056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962093">
    <w:abstractNumId w:val="2"/>
  </w:num>
  <w:num w:numId="2" w16cid:durableId="934169338">
    <w:abstractNumId w:val="37"/>
  </w:num>
  <w:num w:numId="3" w16cid:durableId="860388848">
    <w:abstractNumId w:val="17"/>
  </w:num>
  <w:num w:numId="4" w16cid:durableId="1113398125">
    <w:abstractNumId w:val="16"/>
  </w:num>
  <w:num w:numId="5" w16cid:durableId="59714901">
    <w:abstractNumId w:val="40"/>
  </w:num>
  <w:num w:numId="6" w16cid:durableId="1180777854">
    <w:abstractNumId w:val="25"/>
  </w:num>
  <w:num w:numId="7" w16cid:durableId="455609360">
    <w:abstractNumId w:val="31"/>
  </w:num>
  <w:num w:numId="8" w16cid:durableId="1206478529">
    <w:abstractNumId w:val="44"/>
  </w:num>
  <w:num w:numId="9" w16cid:durableId="380445154">
    <w:abstractNumId w:val="27"/>
  </w:num>
  <w:num w:numId="10" w16cid:durableId="1448043582">
    <w:abstractNumId w:val="13"/>
  </w:num>
  <w:num w:numId="11" w16cid:durableId="1376850848">
    <w:abstractNumId w:val="34"/>
  </w:num>
  <w:num w:numId="12" w16cid:durableId="1069156092">
    <w:abstractNumId w:val="33"/>
  </w:num>
  <w:num w:numId="13" w16cid:durableId="525994080">
    <w:abstractNumId w:val="22"/>
  </w:num>
  <w:num w:numId="14" w16cid:durableId="928389791">
    <w:abstractNumId w:val="5"/>
  </w:num>
  <w:num w:numId="15" w16cid:durableId="604390519">
    <w:abstractNumId w:val="4"/>
  </w:num>
  <w:num w:numId="16" w16cid:durableId="1400789392">
    <w:abstractNumId w:val="21"/>
  </w:num>
  <w:num w:numId="17" w16cid:durableId="1594240221">
    <w:abstractNumId w:val="18"/>
  </w:num>
  <w:num w:numId="18" w16cid:durableId="1771923439">
    <w:abstractNumId w:val="28"/>
  </w:num>
  <w:num w:numId="19" w16cid:durableId="926614341">
    <w:abstractNumId w:val="0"/>
  </w:num>
  <w:num w:numId="20" w16cid:durableId="1199313433">
    <w:abstractNumId w:val="19"/>
  </w:num>
  <w:num w:numId="21" w16cid:durableId="994992111">
    <w:abstractNumId w:val="46"/>
  </w:num>
  <w:num w:numId="22" w16cid:durableId="610474388">
    <w:abstractNumId w:val="9"/>
  </w:num>
  <w:num w:numId="23" w16cid:durableId="1935556223">
    <w:abstractNumId w:val="47"/>
  </w:num>
  <w:num w:numId="24" w16cid:durableId="1577588826">
    <w:abstractNumId w:val="26"/>
  </w:num>
  <w:num w:numId="25" w16cid:durableId="172767013">
    <w:abstractNumId w:val="39"/>
  </w:num>
  <w:num w:numId="26" w16cid:durableId="1628705100">
    <w:abstractNumId w:val="23"/>
  </w:num>
  <w:num w:numId="27" w16cid:durableId="1353796367">
    <w:abstractNumId w:val="3"/>
  </w:num>
  <w:num w:numId="28" w16cid:durableId="326253622">
    <w:abstractNumId w:val="24"/>
  </w:num>
  <w:num w:numId="29" w16cid:durableId="1262105723">
    <w:abstractNumId w:val="12"/>
  </w:num>
  <w:num w:numId="30" w16cid:durableId="1979450303">
    <w:abstractNumId w:val="8"/>
  </w:num>
  <w:num w:numId="31" w16cid:durableId="362485642">
    <w:abstractNumId w:val="36"/>
  </w:num>
  <w:num w:numId="32" w16cid:durableId="1927348910">
    <w:abstractNumId w:val="30"/>
  </w:num>
  <w:num w:numId="33" w16cid:durableId="932515180">
    <w:abstractNumId w:val="7"/>
  </w:num>
  <w:num w:numId="34" w16cid:durableId="59792507">
    <w:abstractNumId w:val="20"/>
  </w:num>
  <w:num w:numId="35" w16cid:durableId="2009168270">
    <w:abstractNumId w:val="11"/>
  </w:num>
  <w:num w:numId="36" w16cid:durableId="1554807812">
    <w:abstractNumId w:val="50"/>
  </w:num>
  <w:num w:numId="37" w16cid:durableId="15161452">
    <w:abstractNumId w:val="41"/>
  </w:num>
  <w:num w:numId="38" w16cid:durableId="1986083414">
    <w:abstractNumId w:val="49"/>
  </w:num>
  <w:num w:numId="39" w16cid:durableId="969017452">
    <w:abstractNumId w:val="15"/>
  </w:num>
  <w:num w:numId="40" w16cid:durableId="743843545">
    <w:abstractNumId w:val="43"/>
  </w:num>
  <w:num w:numId="41" w16cid:durableId="1397364572">
    <w:abstractNumId w:val="10"/>
  </w:num>
  <w:num w:numId="42" w16cid:durableId="1869642270">
    <w:abstractNumId w:val="38"/>
  </w:num>
  <w:num w:numId="43" w16cid:durableId="1069235516">
    <w:abstractNumId w:val="14"/>
  </w:num>
  <w:num w:numId="44" w16cid:durableId="1819373621">
    <w:abstractNumId w:val="32"/>
  </w:num>
  <w:num w:numId="45" w16cid:durableId="1276524013">
    <w:abstractNumId w:val="6"/>
  </w:num>
  <w:num w:numId="46" w16cid:durableId="1224635536">
    <w:abstractNumId w:val="48"/>
  </w:num>
  <w:num w:numId="47" w16cid:durableId="1596402419">
    <w:abstractNumId w:val="45"/>
  </w:num>
  <w:num w:numId="48" w16cid:durableId="355889002">
    <w:abstractNumId w:val="35"/>
  </w:num>
  <w:num w:numId="49" w16cid:durableId="457258787">
    <w:abstractNumId w:val="1"/>
  </w:num>
  <w:num w:numId="50" w16cid:durableId="1273394592">
    <w:abstractNumId w:val="42"/>
  </w:num>
  <w:num w:numId="51" w16cid:durableId="675339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2"/>
    <w:rsid w:val="00091B23"/>
    <w:rsid w:val="00272A19"/>
    <w:rsid w:val="00354789"/>
    <w:rsid w:val="0045595D"/>
    <w:rsid w:val="00465DC1"/>
    <w:rsid w:val="00557598"/>
    <w:rsid w:val="00654B31"/>
    <w:rsid w:val="007256EF"/>
    <w:rsid w:val="0086667F"/>
    <w:rsid w:val="00A813F7"/>
    <w:rsid w:val="00A855DD"/>
    <w:rsid w:val="00C1618E"/>
    <w:rsid w:val="00C44D93"/>
    <w:rsid w:val="00CD0A0B"/>
    <w:rsid w:val="00E1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20129"/>
  <w15:chartTrackingRefBased/>
  <w15:docId w15:val="{42088128-395A-D544-AF29-1EAE3E4F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6DE2"/>
    <w:rPr>
      <w:b/>
      <w:bCs/>
    </w:rPr>
  </w:style>
  <w:style w:type="character" w:customStyle="1" w:styleId="apple-converted-space">
    <w:name w:val="apple-converted-space"/>
    <w:basedOn w:val="DefaultParagraphFont"/>
    <w:rsid w:val="00E16DE2"/>
  </w:style>
  <w:style w:type="character" w:styleId="Emphasis">
    <w:name w:val="Emphasis"/>
    <w:basedOn w:val="DefaultParagraphFont"/>
    <w:uiPriority w:val="20"/>
    <w:qFormat/>
    <w:rsid w:val="00E16DE2"/>
    <w:rPr>
      <w:i/>
      <w:iCs/>
    </w:rPr>
  </w:style>
  <w:style w:type="character" w:customStyle="1" w:styleId="ms-1">
    <w:name w:val="ms-1"/>
    <w:basedOn w:val="DefaultParagraphFont"/>
    <w:rsid w:val="007256EF"/>
  </w:style>
  <w:style w:type="character" w:customStyle="1" w:styleId="max-w-15ch">
    <w:name w:val="max-w-[15ch]"/>
    <w:basedOn w:val="DefaultParagraphFont"/>
    <w:rsid w:val="007256EF"/>
  </w:style>
  <w:style w:type="character" w:customStyle="1" w:styleId="-me-1">
    <w:name w:val="-me-1"/>
    <w:basedOn w:val="DefaultParagraphFont"/>
    <w:rsid w:val="0072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itutecp.com/essays/thomas-aquinas-on-person-and-thomistic-personalism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stitutecp.com/essays/thomas-aquinas-on-person-and-thomistic-personalism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lo.org.ar/scielo.php?pid=S1851-87532022000200153&amp;script=sci_arttext&amp;utm_source=chatgpt.com" TargetMode="External"/><Relationship Id="rId11" Type="http://schemas.openxmlformats.org/officeDocument/2006/relationships/hyperlink" Target="https://www.institutecp.com/essays/thomas-aquinas-on-person-and-thomistic-personalism?utm_source=chatgpt.com" TargetMode="External"/><Relationship Id="rId5" Type="http://schemas.openxmlformats.org/officeDocument/2006/relationships/hyperlink" Target="https://www.newadvent.org/summa/1029.htm?utm_source=chatgpt.com" TargetMode="External"/><Relationship Id="rId10" Type="http://schemas.openxmlformats.org/officeDocument/2006/relationships/hyperlink" Target="https://www.institutecp.com/essays/thomas-aquinas-on-person-and-thomistic-personalis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wadvent.org/cathen/09580c.ht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3776</Words>
  <Characters>21526</Characters>
  <Application>Microsoft Office Word</Application>
  <DocSecurity>0</DocSecurity>
  <Lines>179</Lines>
  <Paragraphs>50</Paragraphs>
  <ScaleCrop>false</ScaleCrop>
  <Company/>
  <LinksUpToDate>false</LinksUpToDate>
  <CharactersWithSpaces>25252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2</cp:revision>
  <dcterms:created xsi:type="dcterms:W3CDTF">2025-12-14T03:59:00Z</dcterms:created>
  <dcterms:modified xsi:type="dcterms:W3CDTF">2025-12-14T03:59:00Z</dcterms:modified>
</cp:coreProperties>
</file>