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88208" w14:textId="77777777" w:rsidR="009A06C8" w:rsidRPr="009A06C8" w:rsidRDefault="009A06C8" w:rsidP="009A06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A06C8">
        <w:rPr>
          <w:rFonts w:ascii="Segoe UI Symbol" w:eastAsia="Times New Roman" w:hAnsi="Segoe UI Symbol" w:cs="Segoe UI Symbol"/>
          <w:b/>
          <w:bCs/>
          <w:color w:val="000000"/>
          <w:kern w:val="36"/>
          <w:sz w:val="48"/>
          <w:szCs w:val="48"/>
          <w14:ligatures w14:val="none"/>
        </w:rPr>
        <w:t>✦</w:t>
      </w:r>
      <w:r w:rsidRPr="009A06C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**CAPÍTULO:</w:t>
      </w:r>
    </w:p>
    <w:p w14:paraId="64912EFE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CHAMANEIDAD COMO ATRIBUTO DEL ALMA HUMANA**</w:t>
      </w:r>
    </w:p>
    <w:p w14:paraId="30C4BF0F" w14:textId="77777777" w:rsidR="009A06C8" w:rsidRPr="009A06C8" w:rsidRDefault="00B5249B" w:rsidP="009A0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49B">
        <w:rPr>
          <w:rFonts w:ascii="Times New Roman" w:eastAsia="Times New Roman" w:hAnsi="Times New Roman" w:cs="Times New Roman"/>
          <w:noProof/>
          <w:kern w:val="0"/>
        </w:rPr>
        <w:pict w14:anchorId="2718E5BB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06E274CD" w14:textId="77777777" w:rsidR="009A06C8" w:rsidRPr="009A06C8" w:rsidRDefault="009A06C8" w:rsidP="009A06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A06C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I. El chamanismo no es una profesión: es un atributo del alma</w:t>
      </w:r>
    </w:p>
    <w:p w14:paraId="38A7817D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primera afirmación fundamental es esta:</w:t>
      </w:r>
    </w:p>
    <w:p w14:paraId="0D1F67EA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 chamanismo no surge en algunos individuos como excepción, sino que es la manifestación destacada de un atributo universal del alma humana.</w:t>
      </w:r>
    </w:p>
    <w:p w14:paraId="08E224C6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Todas las tradiciones —platónica, védica, sufí, taoísta, cristiana, chamánica americana, judaica mística, hermética, budista y moderna trascendental— coinciden en que:</w:t>
      </w:r>
    </w:p>
    <w:p w14:paraId="66A96C36" w14:textId="77777777" w:rsidR="009A06C8" w:rsidRPr="009A06C8" w:rsidRDefault="009A06C8" w:rsidP="009A06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alma es mediadora,</w:t>
      </w:r>
    </w:p>
    <w:p w14:paraId="0CA93ADF" w14:textId="77777777" w:rsidR="009A06C8" w:rsidRPr="009A06C8" w:rsidRDefault="009A06C8" w:rsidP="009A06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alma es puente,</w:t>
      </w:r>
    </w:p>
    <w:p w14:paraId="53443C07" w14:textId="77777777" w:rsidR="009A06C8" w:rsidRPr="009A06C8" w:rsidRDefault="009A06C8" w:rsidP="009A06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alma es viajera,</w:t>
      </w:r>
    </w:p>
    <w:p w14:paraId="7BBFA92A" w14:textId="77777777" w:rsidR="009A06C8" w:rsidRPr="009A06C8" w:rsidRDefault="009A06C8" w:rsidP="009A06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alma es abertura,</w:t>
      </w:r>
    </w:p>
    <w:p w14:paraId="02C99B2F" w14:textId="77777777" w:rsidR="009A06C8" w:rsidRPr="009A06C8" w:rsidRDefault="009A06C8" w:rsidP="009A06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alma es translucidez,</w:t>
      </w:r>
    </w:p>
    <w:p w14:paraId="0B531559" w14:textId="77777777" w:rsidR="009A06C8" w:rsidRPr="009A06C8" w:rsidRDefault="009A06C8" w:rsidP="009A06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alma es receptáculo y transmisora,</w:t>
      </w:r>
    </w:p>
    <w:p w14:paraId="0D669E73" w14:textId="77777777" w:rsidR="009A06C8" w:rsidRPr="009A06C8" w:rsidRDefault="009A06C8" w:rsidP="009A06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alma es símbolo viviente,</w:t>
      </w:r>
    </w:p>
    <w:p w14:paraId="34D96534" w14:textId="77777777" w:rsidR="009A06C8" w:rsidRPr="009A06C8" w:rsidRDefault="009A06C8" w:rsidP="009A06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alma participa de dos mundos.</w:t>
      </w:r>
    </w:p>
    <w:p w14:paraId="130C58C4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significa que </w:t>
      </w:r>
      <w:r w:rsidRPr="009A06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 alma es, por naturaleza, chamánica</w:t>
      </w: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BB6235E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figura del chamán no </w:t>
      </w:r>
      <w:r w:rsidRPr="009A06C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crea</w:t>
      </w: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esa función:</w:t>
      </w: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simplemente la </w:t>
      </w:r>
      <w:r w:rsidRPr="009A06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manifiesta con intensidad</w:t>
      </w: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577AC44" w14:textId="77777777" w:rsidR="009A06C8" w:rsidRPr="009A06C8" w:rsidRDefault="00B5249B" w:rsidP="009A0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49B">
        <w:rPr>
          <w:rFonts w:ascii="Times New Roman" w:eastAsia="Times New Roman" w:hAnsi="Times New Roman" w:cs="Times New Roman"/>
          <w:noProof/>
          <w:kern w:val="0"/>
        </w:rPr>
        <w:pict w14:anchorId="444447C3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0B18B081" w14:textId="77777777" w:rsidR="009A06C8" w:rsidRPr="009A06C8" w:rsidRDefault="009A06C8" w:rsidP="009A06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A06C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II. Fundamento metafísico: por qué la chamaneidad está en todas las almas</w:t>
      </w:r>
    </w:p>
    <w:p w14:paraId="4D380BD2" w14:textId="77777777" w:rsidR="009A06C8" w:rsidRPr="009A06C8" w:rsidRDefault="009A06C8" w:rsidP="009A06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A06C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Platón — El alma como </w:t>
      </w:r>
      <w:r w:rsidRPr="009A06C8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metaxú</w:t>
      </w:r>
    </w:p>
    <w:p w14:paraId="7A2A51A6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alma es </w:t>
      </w:r>
      <w:r w:rsidRPr="009A06C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intermedia</w:t>
      </w: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entre lo sensible y lo inteligible.</w:t>
      </w:r>
    </w:p>
    <w:p w14:paraId="448B4FC1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No es que “algunos” tengan esta estructura:</w:t>
      </w: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A06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todas las almas son metaxú</w:t>
      </w: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F7F8218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chamán es la conciencia que activa plenamente esta condición.</w:t>
      </w:r>
    </w:p>
    <w:p w14:paraId="49AEAA89" w14:textId="77777777" w:rsidR="009A06C8" w:rsidRPr="009A06C8" w:rsidRDefault="00B5249B" w:rsidP="009A0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49B">
        <w:rPr>
          <w:rFonts w:ascii="Times New Roman" w:eastAsia="Times New Roman" w:hAnsi="Times New Roman" w:cs="Times New Roman"/>
          <w:noProof/>
          <w:kern w:val="0"/>
        </w:rPr>
        <w:pict w14:anchorId="434575CF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4CD11F1D" w14:textId="77777777" w:rsidR="009A06C8" w:rsidRPr="009A06C8" w:rsidRDefault="009A06C8" w:rsidP="009A06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A06C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Plotino — El alma como trayectoria de descenso y retorno</w:t>
      </w:r>
    </w:p>
    <w:p w14:paraId="0DA3711B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 </w:t>
      </w:r>
      <w:r w:rsidRPr="009A06C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Enéadas</w:t>
      </w: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Plotino explica:</w:t>
      </w:r>
    </w:p>
    <w:p w14:paraId="5236DCEB" w14:textId="77777777" w:rsidR="009A06C8" w:rsidRPr="009A06C8" w:rsidRDefault="009A06C8" w:rsidP="009A06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alma proviene del Uno,</w:t>
      </w:r>
    </w:p>
    <w:p w14:paraId="1DC6017C" w14:textId="77777777" w:rsidR="009A06C8" w:rsidRPr="009A06C8" w:rsidRDefault="009A06C8" w:rsidP="009A06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cae al mundo,</w:t>
      </w:r>
    </w:p>
    <w:p w14:paraId="5033AAEB" w14:textId="77777777" w:rsidR="009A06C8" w:rsidRPr="009A06C8" w:rsidRDefault="009A06C8" w:rsidP="009A06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olvida,</w:t>
      </w:r>
    </w:p>
    <w:p w14:paraId="6930CE0A" w14:textId="77777777" w:rsidR="009A06C8" w:rsidRPr="009A06C8" w:rsidRDefault="009A06C8" w:rsidP="009A06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pero conserva siempre la capacidad de retornar.</w:t>
      </w:r>
    </w:p>
    <w:p w14:paraId="105D3937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Esa capacidad de retorno es chamaneidad.</w:t>
      </w:r>
    </w:p>
    <w:p w14:paraId="6368B5D1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Individuos especiales la actualizan; pero en todos existe.</w:t>
      </w:r>
    </w:p>
    <w:p w14:paraId="4313EDAA" w14:textId="77777777" w:rsidR="009A06C8" w:rsidRPr="009A06C8" w:rsidRDefault="009A06C8" w:rsidP="009A0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kern w:val="0"/>
          <w14:ligatures w14:val="none"/>
        </w:rPr>
        <w:pict w14:anchorId="24B7A789">
          <v:rect id="_x0000_i1064" style="width:0;height:1.5pt" o:hralign="center" o:hrstd="t" o:hr="t" fillcolor="#a0a0a0" stroked="f"/>
        </w:pict>
      </w:r>
    </w:p>
    <w:p w14:paraId="6E916B52" w14:textId="77777777" w:rsidR="009A06C8" w:rsidRPr="009A06C8" w:rsidRDefault="009A06C8" w:rsidP="009A06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A06C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Tomás de Aquino — El alma espiritual como forma abierta al infinito</w:t>
      </w:r>
    </w:p>
    <w:p w14:paraId="5BCF1D73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Tomás, el alma racional tiene:</w:t>
      </w:r>
    </w:p>
    <w:p w14:paraId="33A9BDF0" w14:textId="77777777" w:rsidR="009A06C8" w:rsidRPr="009A06C8" w:rsidRDefault="009A06C8" w:rsidP="009A06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intelecto agente,</w:t>
      </w:r>
    </w:p>
    <w:p w14:paraId="11E86F04" w14:textId="77777777" w:rsidR="009A06C8" w:rsidRPr="009A06C8" w:rsidRDefault="009A06C8" w:rsidP="009A06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intelecto posible,</w:t>
      </w:r>
    </w:p>
    <w:p w14:paraId="1CF7A33A" w14:textId="77777777" w:rsidR="009A06C8" w:rsidRPr="009A06C8" w:rsidRDefault="009A06C8" w:rsidP="009A06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tendencia al bien supremo,</w:t>
      </w:r>
    </w:p>
    <w:p w14:paraId="633DB971" w14:textId="77777777" w:rsidR="009A06C8" w:rsidRPr="009A06C8" w:rsidRDefault="009A06C8" w:rsidP="009A06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apertura al ser,</w:t>
      </w:r>
    </w:p>
    <w:p w14:paraId="520007EE" w14:textId="77777777" w:rsidR="009A06C8" w:rsidRPr="009A06C8" w:rsidRDefault="009A06C8" w:rsidP="009A06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capacidad de conocer lo invisible por analogía.</w:t>
      </w:r>
    </w:p>
    <w:p w14:paraId="663D142B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Esta apertura inmediata hacia lo trascendente es el fundamento real de la chamaneidad.</w:t>
      </w:r>
    </w:p>
    <w:p w14:paraId="503BA63D" w14:textId="77777777" w:rsidR="009A06C8" w:rsidRPr="009A06C8" w:rsidRDefault="009A06C8" w:rsidP="009A0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kern w:val="0"/>
          <w14:ligatures w14:val="none"/>
        </w:rPr>
        <w:pict w14:anchorId="34A2FE39">
          <v:rect id="_x0000_i1065" style="width:0;height:1.5pt" o:hralign="center" o:hrstd="t" o:hr="t" fillcolor="#a0a0a0" stroked="f"/>
        </w:pict>
      </w:r>
    </w:p>
    <w:p w14:paraId="1B654C3A" w14:textId="77777777" w:rsidR="009A06C8" w:rsidRPr="009A06C8" w:rsidRDefault="009A06C8" w:rsidP="009A06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A06C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Leibniz — Todas las mónadas reflejan el universo</w:t>
      </w:r>
    </w:p>
    <w:p w14:paraId="182A0D49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Pero en diferentes grados de claridad.</w:t>
      </w: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La chamaneidad es:</w:t>
      </w:r>
    </w:p>
    <w:p w14:paraId="204C768C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capacidad, presente en </w:t>
      </w:r>
      <w:r w:rsidRPr="009A06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toda mónada</w:t>
      </w: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de expresar el cosmos interiormente.</w:t>
      </w:r>
    </w:p>
    <w:p w14:paraId="306CA836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El chamán es una mónada donde esta claridad aumenta.</w:t>
      </w: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Pero el atributo es universal.</w:t>
      </w:r>
    </w:p>
    <w:p w14:paraId="537DE0CE" w14:textId="77777777" w:rsidR="009A06C8" w:rsidRPr="009A06C8" w:rsidRDefault="009A06C8" w:rsidP="009A0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kern w:val="0"/>
          <w14:ligatures w14:val="none"/>
        </w:rPr>
        <w:pict w14:anchorId="6BFFA72C">
          <v:rect id="_x0000_i1066" style="width:0;height:1.5pt" o:hralign="center" o:hrstd="t" o:hr="t" fillcolor="#a0a0a0" stroked="f"/>
        </w:pict>
      </w:r>
    </w:p>
    <w:p w14:paraId="1F2619BA" w14:textId="77777777" w:rsidR="009A06C8" w:rsidRPr="009A06C8" w:rsidRDefault="009A06C8" w:rsidP="009A06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A06C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Kant — La imaginación trascendental como facultad universal</w:t>
      </w:r>
    </w:p>
    <w:p w14:paraId="13B5B4B6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Kant no habla de chamanismo, pero sí describe:</w:t>
      </w:r>
    </w:p>
    <w:p w14:paraId="3CE2702D" w14:textId="77777777" w:rsidR="009A06C8" w:rsidRPr="009A06C8" w:rsidRDefault="009A06C8" w:rsidP="009A06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síntesis,</w:t>
      </w:r>
    </w:p>
    <w:p w14:paraId="55F641D1" w14:textId="77777777" w:rsidR="009A06C8" w:rsidRPr="009A06C8" w:rsidRDefault="009A06C8" w:rsidP="009A06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esquematismo,</w:t>
      </w:r>
    </w:p>
    <w:p w14:paraId="6347D61A" w14:textId="77777777" w:rsidR="009A06C8" w:rsidRPr="009A06C8" w:rsidRDefault="009A06C8" w:rsidP="009A06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sublime,</w:t>
      </w:r>
    </w:p>
    <w:p w14:paraId="55ED81DB" w14:textId="77777777" w:rsidR="009A06C8" w:rsidRPr="009A06C8" w:rsidRDefault="009A06C8" w:rsidP="009A06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límite del concepto,</w:t>
      </w:r>
    </w:p>
    <w:p w14:paraId="139B834E" w14:textId="77777777" w:rsidR="009A06C8" w:rsidRPr="009A06C8" w:rsidRDefault="009A06C8" w:rsidP="009A06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apertura a lo suprasensible.</w:t>
      </w:r>
    </w:p>
    <w:p w14:paraId="50090B85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 </w:t>
      </w:r>
      <w:r w:rsidRPr="009A06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imaginación trascendental es universal</w:t>
      </w: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El chamán es su despliegue extremo.</w:t>
      </w:r>
    </w:p>
    <w:p w14:paraId="060BD266" w14:textId="77777777" w:rsidR="009A06C8" w:rsidRPr="009A06C8" w:rsidRDefault="00B5249B" w:rsidP="009A0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49B">
        <w:rPr>
          <w:rFonts w:ascii="Times New Roman" w:eastAsia="Times New Roman" w:hAnsi="Times New Roman" w:cs="Times New Roman"/>
          <w:noProof/>
          <w:kern w:val="0"/>
        </w:rPr>
        <w:pict w14:anchorId="1B889747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0E9347CF" w14:textId="77777777" w:rsidR="009A06C8" w:rsidRPr="009A06C8" w:rsidRDefault="009A06C8" w:rsidP="009A06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A06C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Nietzsche — Lo dionisíaco como fondo común de la vida</w:t>
      </w:r>
    </w:p>
    <w:p w14:paraId="43367EE1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Nietzsche explica que:</w:t>
      </w:r>
    </w:p>
    <w:p w14:paraId="1CAE5DCD" w14:textId="77777777" w:rsidR="009A06C8" w:rsidRPr="009A06C8" w:rsidRDefault="009A06C8" w:rsidP="009A06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 ser humano tiene fondo dionisíaco,</w:t>
      </w:r>
    </w:p>
    <w:p w14:paraId="68512FB4" w14:textId="77777777" w:rsidR="009A06C8" w:rsidRPr="009A06C8" w:rsidRDefault="009A06C8" w:rsidP="009A06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 ser humano puede disolverse y renacer,</w:t>
      </w:r>
    </w:p>
    <w:p w14:paraId="0D9FE901" w14:textId="77777777" w:rsidR="009A06C8" w:rsidRPr="009A06C8" w:rsidRDefault="009A06C8" w:rsidP="009A06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 ser humano puede expandirse vitalmente.</w:t>
      </w:r>
    </w:p>
    <w:p w14:paraId="4ABA9252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es chamaneidad.</w:t>
      </w:r>
    </w:p>
    <w:p w14:paraId="728C2E26" w14:textId="77777777" w:rsidR="009A06C8" w:rsidRPr="009A06C8" w:rsidRDefault="00B5249B" w:rsidP="009A0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49B">
        <w:rPr>
          <w:rFonts w:ascii="Times New Roman" w:eastAsia="Times New Roman" w:hAnsi="Times New Roman" w:cs="Times New Roman"/>
          <w:noProof/>
          <w:kern w:val="0"/>
        </w:rPr>
        <w:pict w14:anchorId="11FDF58A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06D36A42" w14:textId="77777777" w:rsidR="009A06C8" w:rsidRPr="009A06C8" w:rsidRDefault="009A06C8" w:rsidP="009A06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A06C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III. Fundamento psicológico trascendental: la chamaneidad como estructura psíquica constante</w:t>
      </w:r>
    </w:p>
    <w:p w14:paraId="77A02297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psicología trascendental identifica en todos los seres humanos:</w:t>
      </w:r>
    </w:p>
    <w:p w14:paraId="555BF909" w14:textId="77777777" w:rsidR="009A06C8" w:rsidRPr="009A06C8" w:rsidRDefault="009A06C8" w:rsidP="009A06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ensueño,</w:t>
      </w:r>
    </w:p>
    <w:p w14:paraId="446DA39D" w14:textId="77777777" w:rsidR="009A06C8" w:rsidRPr="009A06C8" w:rsidRDefault="009A06C8" w:rsidP="009A06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símbolos,</w:t>
      </w:r>
    </w:p>
    <w:p w14:paraId="3D2A939B" w14:textId="77777777" w:rsidR="009A06C8" w:rsidRPr="009A06C8" w:rsidRDefault="009A06C8" w:rsidP="009A06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intuiciones,</w:t>
      </w:r>
    </w:p>
    <w:p w14:paraId="256D656C" w14:textId="77777777" w:rsidR="009A06C8" w:rsidRPr="009A06C8" w:rsidRDefault="009A06C8" w:rsidP="009A06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sentidos numinosos,</w:t>
      </w:r>
    </w:p>
    <w:p w14:paraId="70D897FA" w14:textId="77777777" w:rsidR="009A06C8" w:rsidRPr="009A06C8" w:rsidRDefault="009A06C8" w:rsidP="009A06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experiencias límites,</w:t>
      </w:r>
    </w:p>
    <w:p w14:paraId="404B576B" w14:textId="77777777" w:rsidR="009A06C8" w:rsidRPr="009A06C8" w:rsidRDefault="009A06C8" w:rsidP="009A06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estados ampliados leves,</w:t>
      </w:r>
    </w:p>
    <w:p w14:paraId="2565789E" w14:textId="77777777" w:rsidR="009A06C8" w:rsidRPr="009A06C8" w:rsidRDefault="009A06C8" w:rsidP="009A06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sensibilidad arquetípica,</w:t>
      </w:r>
    </w:p>
    <w:p w14:paraId="40D10995" w14:textId="77777777" w:rsidR="009A06C8" w:rsidRPr="009A06C8" w:rsidRDefault="009A06C8" w:rsidP="009A06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deseos de trascendencia,</w:t>
      </w:r>
    </w:p>
    <w:p w14:paraId="2E697E35" w14:textId="77777777" w:rsidR="009A06C8" w:rsidRPr="009A06C8" w:rsidRDefault="009A06C8" w:rsidP="009A06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apertura al misterio.</w:t>
      </w:r>
    </w:p>
    <w:p w14:paraId="201B925E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no es excepción:</w:t>
      </w: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A06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 la arquitectura normal de la psique</w:t>
      </w: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CCAF531" w14:textId="77777777" w:rsidR="009A06C8" w:rsidRPr="009A06C8" w:rsidRDefault="009A06C8" w:rsidP="009A06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A06C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Jung — Todos poseen arquetipos, no solo el chamán</w:t>
      </w:r>
    </w:p>
    <w:p w14:paraId="712D38DB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arquetipo del chamán (Sanador Herido, Mediador, Guía Psicopómpico)</w:t>
      </w: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está </w:t>
      </w:r>
      <w:r w:rsidRPr="009A06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siempre</w:t>
      </w: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 la psique humana.</w:t>
      </w:r>
    </w:p>
    <w:p w14:paraId="6EEB2483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todos lo actualizan,</w:t>
      </w: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pero todos lo contienen en potencia.</w:t>
      </w:r>
    </w:p>
    <w:p w14:paraId="4DE4B8A4" w14:textId="77777777" w:rsidR="009A06C8" w:rsidRPr="009A06C8" w:rsidRDefault="00B5249B" w:rsidP="009A0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49B">
        <w:rPr>
          <w:rFonts w:ascii="Times New Roman" w:eastAsia="Times New Roman" w:hAnsi="Times New Roman" w:cs="Times New Roman"/>
          <w:noProof/>
          <w:kern w:val="0"/>
        </w:rPr>
        <w:pict w14:anchorId="2440076E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5A8C3994" w14:textId="77777777" w:rsidR="009A06C8" w:rsidRPr="009A06C8" w:rsidRDefault="009A06C8" w:rsidP="009A06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A06C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Grof — Estados holotrópicos: potencial de todos</w:t>
      </w:r>
    </w:p>
    <w:p w14:paraId="5089BFFA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Grof demuestra que:</w:t>
      </w:r>
    </w:p>
    <w:p w14:paraId="4F96B229" w14:textId="77777777" w:rsidR="009A06C8" w:rsidRPr="009A06C8" w:rsidRDefault="009A06C8" w:rsidP="009A06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respiración,</w:t>
      </w:r>
    </w:p>
    <w:p w14:paraId="633DAEA7" w14:textId="77777777" w:rsidR="009A06C8" w:rsidRPr="009A06C8" w:rsidRDefault="009A06C8" w:rsidP="009A06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sueños,</w:t>
      </w:r>
    </w:p>
    <w:p w14:paraId="50621BC0" w14:textId="77777777" w:rsidR="009A06C8" w:rsidRPr="009A06C8" w:rsidRDefault="009A06C8" w:rsidP="009A06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traumas,</w:t>
      </w:r>
    </w:p>
    <w:p w14:paraId="5ECF81D8" w14:textId="77777777" w:rsidR="009A06C8" w:rsidRPr="009A06C8" w:rsidRDefault="009A06C8" w:rsidP="009A06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música,</w:t>
      </w:r>
    </w:p>
    <w:p w14:paraId="59B5274A" w14:textId="77777777" w:rsidR="009A06C8" w:rsidRPr="009A06C8" w:rsidRDefault="009A06C8" w:rsidP="009A06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soledad profunda,</w:t>
      </w:r>
    </w:p>
    <w:p w14:paraId="15B12A56" w14:textId="77777777" w:rsidR="009A06C8" w:rsidRPr="009A06C8" w:rsidRDefault="009A06C8" w:rsidP="009A06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crisis existenciales,</w:t>
      </w:r>
    </w:p>
    <w:p w14:paraId="48B1E0A9" w14:textId="77777777" w:rsidR="009A06C8" w:rsidRPr="009A06C8" w:rsidRDefault="009A06C8" w:rsidP="009A06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amor intenso,</w:t>
      </w:r>
    </w:p>
    <w:p w14:paraId="6B048ECE" w14:textId="77777777" w:rsidR="009A06C8" w:rsidRPr="009A06C8" w:rsidRDefault="009A06C8" w:rsidP="009A06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creatividad,</w:t>
      </w:r>
    </w:p>
    <w:p w14:paraId="28E765C1" w14:textId="77777777" w:rsidR="009A06C8" w:rsidRPr="009A06C8" w:rsidRDefault="009A06C8" w:rsidP="009A06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dolor extremo,</w:t>
      </w:r>
    </w:p>
    <w:p w14:paraId="50376CC3" w14:textId="77777777" w:rsidR="009A06C8" w:rsidRPr="009A06C8" w:rsidRDefault="009A06C8" w:rsidP="009A06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belleza sublime,</w:t>
      </w:r>
    </w:p>
    <w:p w14:paraId="795451E6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pueden activar </w:t>
      </w:r>
      <w:r w:rsidRPr="009A06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micro–estados chamánicos</w:t>
      </w: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 cualquier persona.</w:t>
      </w:r>
    </w:p>
    <w:p w14:paraId="32D6D553" w14:textId="77777777" w:rsidR="009A06C8" w:rsidRPr="009A06C8" w:rsidRDefault="00B5249B" w:rsidP="009A0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49B">
        <w:rPr>
          <w:rFonts w:ascii="Times New Roman" w:eastAsia="Times New Roman" w:hAnsi="Times New Roman" w:cs="Times New Roman"/>
          <w:noProof/>
          <w:kern w:val="0"/>
        </w:rPr>
        <w:pict w14:anchorId="34FB911C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76C292DD" w14:textId="77777777" w:rsidR="009A06C8" w:rsidRPr="009A06C8" w:rsidRDefault="009A06C8" w:rsidP="009A06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A06C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James — “Other kinds of consciousness” son de todos</w:t>
      </w:r>
    </w:p>
    <w:p w14:paraId="21890D97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James sostiene que la conciencia humana tiene niveles ocultos que </w:t>
      </w:r>
      <w:r w:rsidRPr="009A06C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todos</w:t>
      </w: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pueden tocar.</w:t>
      </w:r>
    </w:p>
    <w:p w14:paraId="21DB2383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chamán los toca </w:t>
      </w:r>
      <w:r w:rsidRPr="009A06C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profundamente</w:t>
      </w: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EEE2145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Pero los niveles están presentes en todos.</w:t>
      </w:r>
    </w:p>
    <w:p w14:paraId="407F3540" w14:textId="77777777" w:rsidR="009A06C8" w:rsidRPr="009A06C8" w:rsidRDefault="00B5249B" w:rsidP="009A0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49B">
        <w:rPr>
          <w:rFonts w:ascii="Times New Roman" w:eastAsia="Times New Roman" w:hAnsi="Times New Roman" w:cs="Times New Roman"/>
          <w:noProof/>
          <w:kern w:val="0"/>
        </w:rPr>
        <w:pict w14:anchorId="280D0EAA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6B2AA25A" w14:textId="77777777" w:rsidR="009A06C8" w:rsidRPr="009A06C8" w:rsidRDefault="009A06C8" w:rsidP="009A06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A06C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IV. Fundamento antropológico: la chamaneidad como necesidad humana universal</w:t>
      </w:r>
    </w:p>
    <w:p w14:paraId="5DA3492F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existe cultura sin:</w:t>
      </w:r>
    </w:p>
    <w:p w14:paraId="5C3B7EE4" w14:textId="77777777" w:rsidR="009A06C8" w:rsidRPr="009A06C8" w:rsidRDefault="009A06C8" w:rsidP="009A06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sueños significativos,</w:t>
      </w:r>
    </w:p>
    <w:p w14:paraId="717FE377" w14:textId="77777777" w:rsidR="009A06C8" w:rsidRPr="009A06C8" w:rsidRDefault="009A06C8" w:rsidP="009A06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símbolos,</w:t>
      </w:r>
    </w:p>
    <w:p w14:paraId="524648FC" w14:textId="77777777" w:rsidR="009A06C8" w:rsidRPr="009A06C8" w:rsidRDefault="009A06C8" w:rsidP="009A06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mitos,</w:t>
      </w:r>
    </w:p>
    <w:p w14:paraId="6D6AD604" w14:textId="77777777" w:rsidR="009A06C8" w:rsidRPr="009A06C8" w:rsidRDefault="009A06C8" w:rsidP="009A06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relatos de ancestros,</w:t>
      </w:r>
    </w:p>
    <w:p w14:paraId="36A15BED" w14:textId="77777777" w:rsidR="009A06C8" w:rsidRPr="009A06C8" w:rsidRDefault="009A06C8" w:rsidP="009A06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intuiciones de lo sagrado,</w:t>
      </w:r>
    </w:p>
    <w:p w14:paraId="67507254" w14:textId="77777777" w:rsidR="009A06C8" w:rsidRPr="009A06C8" w:rsidRDefault="009A06C8" w:rsidP="009A06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experiencias visionarias,</w:t>
      </w:r>
    </w:p>
    <w:p w14:paraId="143EFB8D" w14:textId="77777777" w:rsidR="009A06C8" w:rsidRPr="009A06C8" w:rsidRDefault="009A06C8" w:rsidP="009A06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ritualidad espontánea.</w:t>
      </w:r>
    </w:p>
    <w:p w14:paraId="4F450D70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chamaneidad es la raíz antropológica de la humanidad:</w:t>
      </w:r>
    </w:p>
    <w:p w14:paraId="27216AE3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ser humano necesita simbólicamente mediar entre la vida y la muerte, el orden y el caos, lo visible y lo invisible.</w:t>
      </w:r>
    </w:p>
    <w:p w14:paraId="480E6134" w14:textId="77777777" w:rsidR="009A06C8" w:rsidRPr="009A06C8" w:rsidRDefault="00B5249B" w:rsidP="009A0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49B">
        <w:rPr>
          <w:rFonts w:ascii="Times New Roman" w:eastAsia="Times New Roman" w:hAnsi="Times New Roman" w:cs="Times New Roman"/>
          <w:noProof/>
          <w:kern w:val="0"/>
        </w:rPr>
        <w:pict w14:anchorId="2564EF1A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6AB3E074" w14:textId="77777777" w:rsidR="009A06C8" w:rsidRPr="009A06C8" w:rsidRDefault="009A06C8" w:rsidP="009A06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A06C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V. Fundamento espiritual: la chamaneidad como aspiración de retorno al origen</w:t>
      </w:r>
    </w:p>
    <w:p w14:paraId="11B6B6CF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Todas las místicas coinciden:</w:t>
      </w:r>
    </w:p>
    <w:p w14:paraId="298FCF8F" w14:textId="77777777" w:rsidR="009A06C8" w:rsidRPr="009A06C8" w:rsidRDefault="009A06C8" w:rsidP="009A06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sufismo: </w:t>
      </w:r>
      <w:r w:rsidRPr="009A06C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fanā’</w:t>
      </w: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 </w:t>
      </w:r>
      <w:r w:rsidRPr="009A06C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baqā’</w:t>
      </w:r>
    </w:p>
    <w:p w14:paraId="0D1A68CF" w14:textId="77777777" w:rsidR="009A06C8" w:rsidRPr="009A06C8" w:rsidRDefault="009A06C8" w:rsidP="009A06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cristianismo: unión con Dios</w:t>
      </w:r>
    </w:p>
    <w:p w14:paraId="49338818" w14:textId="77777777" w:rsidR="009A06C8" w:rsidRPr="009A06C8" w:rsidRDefault="009A06C8" w:rsidP="009A06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vedānta: mokṣa</w:t>
      </w:r>
    </w:p>
    <w:p w14:paraId="58F8D1B7" w14:textId="77777777" w:rsidR="009A06C8" w:rsidRPr="009A06C8" w:rsidRDefault="009A06C8" w:rsidP="009A06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budismo: nirvāṇa</w:t>
      </w:r>
    </w:p>
    <w:p w14:paraId="5C9240E1" w14:textId="77777777" w:rsidR="009A06C8" w:rsidRPr="009A06C8" w:rsidRDefault="009A06C8" w:rsidP="009A06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taoísmo: retorno al Dao</w:t>
      </w:r>
    </w:p>
    <w:p w14:paraId="71CFEB0D" w14:textId="77777777" w:rsidR="009A06C8" w:rsidRPr="009A06C8" w:rsidRDefault="009A06C8" w:rsidP="009A06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kabalá: </w:t>
      </w:r>
      <w:r w:rsidRPr="009A06C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devekut</w:t>
      </w:r>
    </w:p>
    <w:p w14:paraId="50794077" w14:textId="77777777" w:rsidR="009A06C8" w:rsidRPr="009A06C8" w:rsidRDefault="009A06C8" w:rsidP="009A06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hermetismo: </w:t>
      </w:r>
      <w:r w:rsidRPr="009A06C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as above, so below</w:t>
      </w:r>
    </w:p>
    <w:p w14:paraId="56AB00E7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 ser humano aspira a un estado donde:</w:t>
      </w:r>
    </w:p>
    <w:p w14:paraId="794E786E" w14:textId="77777777" w:rsidR="009A06C8" w:rsidRPr="009A06C8" w:rsidRDefault="009A06C8" w:rsidP="009A06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separación desaparece,</w:t>
      </w:r>
    </w:p>
    <w:p w14:paraId="526EFDFC" w14:textId="77777777" w:rsidR="009A06C8" w:rsidRPr="009A06C8" w:rsidRDefault="009A06C8" w:rsidP="009A06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la unidad se manifiesta,</w:t>
      </w:r>
    </w:p>
    <w:p w14:paraId="0712874A" w14:textId="77777777" w:rsidR="009A06C8" w:rsidRPr="009A06C8" w:rsidRDefault="009A06C8" w:rsidP="009A06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sentido se revela.</w:t>
      </w:r>
    </w:p>
    <w:p w14:paraId="6CDCD415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Esta aspiración </w:t>
      </w:r>
      <w:r w:rsidRPr="009A06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 chamaneidad interior</w:t>
      </w: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EC11E4A" w14:textId="77777777" w:rsidR="009A06C8" w:rsidRPr="009A06C8" w:rsidRDefault="00B5249B" w:rsidP="009A0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49B">
        <w:rPr>
          <w:rFonts w:ascii="Times New Roman" w:eastAsia="Times New Roman" w:hAnsi="Times New Roman" w:cs="Times New Roman"/>
          <w:noProof/>
          <w:kern w:val="0"/>
        </w:rPr>
        <w:pict w14:anchorId="02F577EC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01B3F60C" w14:textId="77777777" w:rsidR="009A06C8" w:rsidRPr="009A06C8" w:rsidRDefault="009A06C8" w:rsidP="009A06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A06C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VI. Integración con tu Metafísica Formal Cuántica: la chamaneidad como propiedad de la mónada-perforación</w:t>
      </w:r>
    </w:p>
    <w:p w14:paraId="6FF2D2E5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tu MFC:</w:t>
      </w:r>
    </w:p>
    <w:p w14:paraId="51917F4C" w14:textId="77777777" w:rsidR="009A06C8" w:rsidRPr="009A06C8" w:rsidRDefault="009A06C8" w:rsidP="009A06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mónada se perfora,</w:t>
      </w:r>
    </w:p>
    <w:p w14:paraId="55CD6ACA" w14:textId="77777777" w:rsidR="009A06C8" w:rsidRPr="009A06C8" w:rsidRDefault="009A06C8" w:rsidP="009A06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irrumpe el infinito,</w:t>
      </w:r>
    </w:p>
    <w:p w14:paraId="44869B9A" w14:textId="77777777" w:rsidR="009A06C8" w:rsidRPr="009A06C8" w:rsidRDefault="009A06C8" w:rsidP="009A06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produce la explosión eidética,</w:t>
      </w:r>
    </w:p>
    <w:p w14:paraId="7B0C4313" w14:textId="77777777" w:rsidR="009A06C8" w:rsidRPr="009A06C8" w:rsidRDefault="009A06C8" w:rsidP="009A06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emerge la secuencialidad causal autónoma,</w:t>
      </w:r>
    </w:p>
    <w:p w14:paraId="207631D5" w14:textId="77777777" w:rsidR="009A06C8" w:rsidRPr="009A06C8" w:rsidRDefault="009A06C8" w:rsidP="009A06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aparece la temporalidad-propia.</w:t>
      </w:r>
    </w:p>
    <w:p w14:paraId="71626A81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 </w:t>
      </w:r>
      <w:r w:rsidRPr="009A06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capacidad de ser perforado por lo incondicionado</w:t>
      </w: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 es exclusiva de algunos seres humanos.</w:t>
      </w: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Está </w:t>
      </w:r>
      <w:r w:rsidRPr="009A06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 la estructura de todas las mónadas humanas</w:t>
      </w: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79CC48E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chamaneidad es:</w:t>
      </w:r>
    </w:p>
    <w:p w14:paraId="042D78CC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propiedad universal de toda mónada de ser permeable al infinito, aunque no siempre se manifieste en forma plena.</w:t>
      </w:r>
    </w:p>
    <w:p w14:paraId="5F7FCB3A" w14:textId="77777777" w:rsidR="009A06C8" w:rsidRPr="009A06C8" w:rsidRDefault="00B5249B" w:rsidP="009A0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49B">
        <w:rPr>
          <w:rFonts w:ascii="Times New Roman" w:eastAsia="Times New Roman" w:hAnsi="Times New Roman" w:cs="Times New Roman"/>
          <w:noProof/>
          <w:kern w:val="0"/>
        </w:rPr>
        <w:pict w14:anchorId="11808C62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44A454D9" w14:textId="77777777" w:rsidR="009A06C8" w:rsidRPr="009A06C8" w:rsidRDefault="009A06C8" w:rsidP="009A06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A06C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**VII. Conclusión definitiva:</w:t>
      </w:r>
    </w:p>
    <w:p w14:paraId="6F57EE6F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Qué es la chamaneidad y por qué está en todos**</w:t>
      </w:r>
    </w:p>
    <w:p w14:paraId="1B62FDDB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Podemos sintetizar así:</w:t>
      </w:r>
    </w:p>
    <w:p w14:paraId="3FB172D5" w14:textId="77777777" w:rsidR="009A06C8" w:rsidRPr="009A06C8" w:rsidRDefault="009A06C8" w:rsidP="009A06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A06C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La chamaneidad es el atributo universal del alma humana por el cual ésta puede abrirse a lo trascendente, mediar entre mundos, recibir </w:t>
      </w:r>
      <w:r w:rsidRPr="009A06C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símbolos, sanar, integrar, unir lo visible con lo invisible y participar del origen incondicionado.</w:t>
      </w:r>
    </w:p>
    <w:p w14:paraId="158F18AB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Y:</w:t>
      </w:r>
    </w:p>
    <w:p w14:paraId="2DB20FF2" w14:textId="77777777" w:rsidR="009A06C8" w:rsidRPr="009A06C8" w:rsidRDefault="009A06C8" w:rsidP="009A06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todos sueñan → microchamanismo</w:t>
      </w:r>
    </w:p>
    <w:p w14:paraId="231A76C1" w14:textId="77777777" w:rsidR="009A06C8" w:rsidRPr="009A06C8" w:rsidRDefault="009A06C8" w:rsidP="009A06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todos intuyen → microchamanismo</w:t>
      </w:r>
    </w:p>
    <w:p w14:paraId="494A9AA9" w14:textId="77777777" w:rsidR="009A06C8" w:rsidRPr="009A06C8" w:rsidRDefault="009A06C8" w:rsidP="009A06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todos imaginan → microchamanismo</w:t>
      </w:r>
    </w:p>
    <w:p w14:paraId="4E1C2959" w14:textId="77777777" w:rsidR="009A06C8" w:rsidRPr="009A06C8" w:rsidRDefault="009A06C8" w:rsidP="009A06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todos simbolizan → microchamanismo</w:t>
      </w:r>
    </w:p>
    <w:p w14:paraId="296B2103" w14:textId="77777777" w:rsidR="009A06C8" w:rsidRPr="009A06C8" w:rsidRDefault="009A06C8" w:rsidP="009A06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todos sufren → muerte iniciática potencial</w:t>
      </w:r>
    </w:p>
    <w:p w14:paraId="0DDE363A" w14:textId="77777777" w:rsidR="009A06C8" w:rsidRPr="009A06C8" w:rsidRDefault="009A06C8" w:rsidP="009A06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todos aman → disolución del yo</w:t>
      </w:r>
    </w:p>
    <w:p w14:paraId="20D30326" w14:textId="77777777" w:rsidR="009A06C8" w:rsidRPr="009A06C8" w:rsidRDefault="009A06C8" w:rsidP="009A06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todos envejecen → sabiduría psicopómpica</w:t>
      </w:r>
    </w:p>
    <w:p w14:paraId="5A2C857F" w14:textId="77777777" w:rsidR="009A06C8" w:rsidRPr="009A06C8" w:rsidRDefault="009A06C8" w:rsidP="009A06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todos mueren → retorno ontológico</w:t>
      </w:r>
    </w:p>
    <w:p w14:paraId="790A37EB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 eso:</w:t>
      </w:r>
    </w:p>
    <w:p w14:paraId="181029F6" w14:textId="77777777" w:rsidR="009A06C8" w:rsidRPr="009A06C8" w:rsidRDefault="009A06C8" w:rsidP="009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06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chamaneidad es la condición humana misma, antes de especializarse en chamán.</w:t>
      </w:r>
      <w:r w:rsidRPr="009A06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El chamán es el humano llevado a su máxima transparencia ontológica.</w:t>
      </w:r>
    </w:p>
    <w:p w14:paraId="07C0D2CD" w14:textId="77777777" w:rsidR="00354789" w:rsidRPr="009A06C8" w:rsidRDefault="00354789" w:rsidP="009A06C8"/>
    <w:sectPr w:rsidR="00354789" w:rsidRPr="009A06C8" w:rsidSect="00C44D93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6A84"/>
    <w:multiLevelType w:val="multilevel"/>
    <w:tmpl w:val="2082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757D8"/>
    <w:multiLevelType w:val="multilevel"/>
    <w:tmpl w:val="A8B6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E197E"/>
    <w:multiLevelType w:val="multilevel"/>
    <w:tmpl w:val="4F44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44082"/>
    <w:multiLevelType w:val="multilevel"/>
    <w:tmpl w:val="FEAA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51857"/>
    <w:multiLevelType w:val="multilevel"/>
    <w:tmpl w:val="0F0A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A57CE"/>
    <w:multiLevelType w:val="multilevel"/>
    <w:tmpl w:val="7FE26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9E2FDE"/>
    <w:multiLevelType w:val="multilevel"/>
    <w:tmpl w:val="28A8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859E9"/>
    <w:multiLevelType w:val="multilevel"/>
    <w:tmpl w:val="102C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24BC3"/>
    <w:multiLevelType w:val="multilevel"/>
    <w:tmpl w:val="7532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62FF4"/>
    <w:multiLevelType w:val="multilevel"/>
    <w:tmpl w:val="B1E2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D0BA3"/>
    <w:multiLevelType w:val="multilevel"/>
    <w:tmpl w:val="4FFA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700CBF"/>
    <w:multiLevelType w:val="multilevel"/>
    <w:tmpl w:val="6836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303988"/>
    <w:multiLevelType w:val="multilevel"/>
    <w:tmpl w:val="B6F8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564948"/>
    <w:multiLevelType w:val="multilevel"/>
    <w:tmpl w:val="2874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97383"/>
    <w:multiLevelType w:val="multilevel"/>
    <w:tmpl w:val="5706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0748A"/>
    <w:multiLevelType w:val="multilevel"/>
    <w:tmpl w:val="47FE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3E1B09"/>
    <w:multiLevelType w:val="multilevel"/>
    <w:tmpl w:val="BDC4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D339D2"/>
    <w:multiLevelType w:val="multilevel"/>
    <w:tmpl w:val="F8D4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8C3A71"/>
    <w:multiLevelType w:val="multilevel"/>
    <w:tmpl w:val="7500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6C0D6B"/>
    <w:multiLevelType w:val="multilevel"/>
    <w:tmpl w:val="EFA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FB5240"/>
    <w:multiLevelType w:val="multilevel"/>
    <w:tmpl w:val="7548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DE05E6"/>
    <w:multiLevelType w:val="multilevel"/>
    <w:tmpl w:val="CD74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9574E2"/>
    <w:multiLevelType w:val="multilevel"/>
    <w:tmpl w:val="A842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AE333C"/>
    <w:multiLevelType w:val="multilevel"/>
    <w:tmpl w:val="7178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26941">
    <w:abstractNumId w:val="5"/>
  </w:num>
  <w:num w:numId="2" w16cid:durableId="38357516">
    <w:abstractNumId w:val="11"/>
  </w:num>
  <w:num w:numId="3" w16cid:durableId="1083382208">
    <w:abstractNumId w:val="20"/>
  </w:num>
  <w:num w:numId="4" w16cid:durableId="1287156655">
    <w:abstractNumId w:val="4"/>
  </w:num>
  <w:num w:numId="5" w16cid:durableId="1607883962">
    <w:abstractNumId w:val="14"/>
  </w:num>
  <w:num w:numId="6" w16cid:durableId="170485440">
    <w:abstractNumId w:val="7"/>
  </w:num>
  <w:num w:numId="7" w16cid:durableId="1398550617">
    <w:abstractNumId w:val="6"/>
  </w:num>
  <w:num w:numId="8" w16cid:durableId="812408493">
    <w:abstractNumId w:val="23"/>
  </w:num>
  <w:num w:numId="9" w16cid:durableId="1559903924">
    <w:abstractNumId w:val="13"/>
  </w:num>
  <w:num w:numId="10" w16cid:durableId="1425877964">
    <w:abstractNumId w:val="12"/>
  </w:num>
  <w:num w:numId="11" w16cid:durableId="879825978">
    <w:abstractNumId w:val="22"/>
  </w:num>
  <w:num w:numId="12" w16cid:durableId="1000277855">
    <w:abstractNumId w:val="8"/>
  </w:num>
  <w:num w:numId="13" w16cid:durableId="1473136298">
    <w:abstractNumId w:val="9"/>
  </w:num>
  <w:num w:numId="14" w16cid:durableId="946691934">
    <w:abstractNumId w:val="3"/>
  </w:num>
  <w:num w:numId="15" w16cid:durableId="1269775423">
    <w:abstractNumId w:val="15"/>
  </w:num>
  <w:num w:numId="16" w16cid:durableId="1168520167">
    <w:abstractNumId w:val="18"/>
  </w:num>
  <w:num w:numId="17" w16cid:durableId="1899432900">
    <w:abstractNumId w:val="19"/>
  </w:num>
  <w:num w:numId="18" w16cid:durableId="1470974016">
    <w:abstractNumId w:val="1"/>
  </w:num>
  <w:num w:numId="19" w16cid:durableId="1482889553">
    <w:abstractNumId w:val="0"/>
  </w:num>
  <w:num w:numId="20" w16cid:durableId="520365232">
    <w:abstractNumId w:val="17"/>
  </w:num>
  <w:num w:numId="21" w16cid:durableId="31851578">
    <w:abstractNumId w:val="10"/>
  </w:num>
  <w:num w:numId="22" w16cid:durableId="1621763357">
    <w:abstractNumId w:val="16"/>
  </w:num>
  <w:num w:numId="23" w16cid:durableId="1649704575">
    <w:abstractNumId w:val="21"/>
  </w:num>
  <w:num w:numId="24" w16cid:durableId="1561356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6C8"/>
    <w:rsid w:val="00091B23"/>
    <w:rsid w:val="00354789"/>
    <w:rsid w:val="00465DC1"/>
    <w:rsid w:val="00557598"/>
    <w:rsid w:val="0086667F"/>
    <w:rsid w:val="009A06C8"/>
    <w:rsid w:val="00A813F7"/>
    <w:rsid w:val="00A855DD"/>
    <w:rsid w:val="00B5249B"/>
    <w:rsid w:val="00C1618E"/>
    <w:rsid w:val="00C44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C64F7C"/>
  <w15:chartTrackingRefBased/>
  <w15:docId w15:val="{DCA8333A-C2AF-8A4D-A4CB-C4BBE121E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0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0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0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6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6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6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6C8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9A06C8"/>
  </w:style>
  <w:style w:type="character" w:styleId="Strong">
    <w:name w:val="Strong"/>
    <w:basedOn w:val="DefaultParagraphFont"/>
    <w:uiPriority w:val="22"/>
    <w:qFormat/>
    <w:rsid w:val="009A06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06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9A06C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06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06C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A06C8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9A06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867</Words>
  <Characters>4944</Characters>
  <Application>Microsoft Office Word</Application>
  <DocSecurity>0</DocSecurity>
  <Lines>41</Lines>
  <Paragraphs>11</Paragraphs>
  <ScaleCrop>false</ScaleCrop>
  <Company/>
  <LinksUpToDate>false</LinksUpToDate>
  <CharactersWithSpaces>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Ignacio Lavados Sepúlveda</dc:creator>
  <cp:keywords/>
  <dc:description/>
  <cp:lastModifiedBy>Tomás Ignacio Lavados Sepúlveda</cp:lastModifiedBy>
  <cp:revision>1</cp:revision>
  <dcterms:created xsi:type="dcterms:W3CDTF">2025-12-10T08:34:00Z</dcterms:created>
  <dcterms:modified xsi:type="dcterms:W3CDTF">2025-12-10T08:37:00Z</dcterms:modified>
</cp:coreProperties>
</file>