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34686" w14:textId="62285155" w:rsidR="0013407D" w:rsidRDefault="0013407D" w:rsidP="0013407D">
      <w:r>
        <w:t>Ejercicio 1</w:t>
      </w:r>
      <w:r w:rsidR="00A310E7">
        <w:t>8</w:t>
      </w:r>
    </w:p>
    <w:p w14:paraId="22B5352F" w14:textId="77777777" w:rsidR="0013407D" w:rsidRPr="0013407D" w:rsidRDefault="0013407D" w:rsidP="0013407D">
      <w:pPr>
        <w:rPr>
          <w:sz w:val="28"/>
          <w:szCs w:val="28"/>
          <w:u w:val="single"/>
        </w:rPr>
      </w:pPr>
      <w:r w:rsidRPr="0013407D">
        <w:rPr>
          <w:sz w:val="28"/>
          <w:szCs w:val="28"/>
          <w:u w:val="single"/>
        </w:rPr>
        <w:t>Fase De Analisis</w:t>
      </w:r>
    </w:p>
    <w:p w14:paraId="4E150A5E" w14:textId="66B99D10" w:rsidR="00D906E6" w:rsidRDefault="0013407D" w:rsidP="0013407D">
      <w:pPr>
        <w:pStyle w:val="Prrafodelista"/>
        <w:numPr>
          <w:ilvl w:val="0"/>
          <w:numId w:val="1"/>
        </w:numPr>
      </w:pPr>
      <w:r>
        <w:t>Entrada: coeficientes de la ecuación cuadrática a, b y c.</w:t>
      </w:r>
    </w:p>
    <w:p w14:paraId="09D99BE0" w14:textId="75F2DD5F" w:rsidR="0013407D" w:rsidRDefault="0013407D" w:rsidP="0013407D">
      <w:pPr>
        <w:pStyle w:val="Prrafodelista"/>
        <w:numPr>
          <w:ilvl w:val="0"/>
          <w:numId w:val="1"/>
        </w:numPr>
      </w:pPr>
      <w:r>
        <w:t>Proceso:</w:t>
      </w:r>
    </w:p>
    <w:p w14:paraId="4ADECE73" w14:textId="612F2F4F" w:rsidR="0013407D" w:rsidRDefault="0013407D" w:rsidP="0013407D">
      <w:pPr>
        <w:pStyle w:val="Prrafodelista"/>
        <w:numPr>
          <w:ilvl w:val="0"/>
          <w:numId w:val="2"/>
        </w:numPr>
      </w:pPr>
      <w:r>
        <w:t>Calcular el discriminante D = b</w:t>
      </w:r>
      <w:r>
        <w:rPr>
          <w:vertAlign w:val="superscript"/>
        </w:rPr>
        <w:t xml:space="preserve">2 </w:t>
      </w:r>
      <w:r>
        <w:t>– 4ac.</w:t>
      </w:r>
    </w:p>
    <w:p w14:paraId="51969B33" w14:textId="17AF68B3" w:rsidR="0013407D" w:rsidRDefault="0013407D" w:rsidP="0013407D">
      <w:pPr>
        <w:pStyle w:val="Prrafodelista"/>
        <w:numPr>
          <w:ilvl w:val="0"/>
          <w:numId w:val="2"/>
        </w:numPr>
      </w:pPr>
      <w:r>
        <w:t>Usar el discriminante para determinar el numero y tipo de raíces.</w:t>
      </w:r>
    </w:p>
    <w:p w14:paraId="09B7BBD2" w14:textId="13A595E5" w:rsidR="0013407D" w:rsidRDefault="0013407D" w:rsidP="0013407D">
      <w:pPr>
        <w:pStyle w:val="Prrafodelista"/>
        <w:numPr>
          <w:ilvl w:val="0"/>
          <w:numId w:val="2"/>
        </w:numPr>
      </w:pPr>
      <w:r>
        <w:t>Calcular las raíces según el caso.</w:t>
      </w:r>
    </w:p>
    <w:p w14:paraId="4E964E9E" w14:textId="464C5F0D" w:rsidR="0013407D" w:rsidRDefault="0013407D" w:rsidP="0013407D">
      <w:pPr>
        <w:pStyle w:val="Prrafodelista"/>
        <w:numPr>
          <w:ilvl w:val="0"/>
          <w:numId w:val="1"/>
        </w:numPr>
      </w:pPr>
      <w:r>
        <w:t xml:space="preserve">Salida: Las raíces de la ecuación cuadrática, que pueden ser reales o complejar. </w:t>
      </w:r>
    </w:p>
    <w:p w14:paraId="18038C0E" w14:textId="3CFA3AE8" w:rsidR="0013407D" w:rsidRDefault="0013407D" w:rsidP="0013407D">
      <w:pPr>
        <w:rPr>
          <w:sz w:val="28"/>
          <w:szCs w:val="28"/>
          <w:u w:val="single"/>
        </w:rPr>
      </w:pPr>
      <w:r w:rsidRPr="0013407D">
        <w:rPr>
          <w:sz w:val="28"/>
          <w:szCs w:val="28"/>
          <w:u w:val="single"/>
        </w:rPr>
        <w:t>Diseño del algoritmo:</w:t>
      </w:r>
    </w:p>
    <w:p w14:paraId="1C494691" w14:textId="77777777" w:rsidR="0013407D" w:rsidRPr="00A310E7" w:rsidRDefault="0013407D" w:rsidP="0013407D">
      <w:pPr>
        <w:rPr>
          <w:sz w:val="24"/>
          <w:szCs w:val="24"/>
          <w:u w:val="single"/>
        </w:rPr>
      </w:pPr>
      <w:r w:rsidRPr="00A310E7">
        <w:rPr>
          <w:sz w:val="24"/>
          <w:szCs w:val="24"/>
          <w:u w:val="single"/>
        </w:rPr>
        <w:t xml:space="preserve">Variables </w:t>
      </w:r>
    </w:p>
    <w:p w14:paraId="6DAE82DE" w14:textId="4680C67B" w:rsidR="0013407D" w:rsidRDefault="0013407D" w:rsidP="0013407D">
      <w:r>
        <w:t>a, b, c(flotante)</w:t>
      </w:r>
    </w:p>
    <w:p w14:paraId="1B525384" w14:textId="2F7BDA91" w:rsidR="0013407D" w:rsidRDefault="0013407D" w:rsidP="0013407D">
      <w:r>
        <w:t>discriminante, raiz1, raíz2(flotante)</w:t>
      </w:r>
    </w:p>
    <w:p w14:paraId="77AA5E2E" w14:textId="5429BA27" w:rsidR="0013407D" w:rsidRPr="00A310E7" w:rsidRDefault="0013407D" w:rsidP="0013407D">
      <w:pPr>
        <w:rPr>
          <w:sz w:val="24"/>
          <w:szCs w:val="24"/>
          <w:u w:val="single"/>
        </w:rPr>
      </w:pPr>
      <w:r w:rsidRPr="00A310E7">
        <w:rPr>
          <w:sz w:val="24"/>
          <w:szCs w:val="24"/>
          <w:u w:val="single"/>
        </w:rPr>
        <w:t>dar valor a:</w:t>
      </w:r>
    </w:p>
    <w:p w14:paraId="6207FEFF" w14:textId="38EFEBBB" w:rsidR="0013407D" w:rsidRDefault="0013407D" w:rsidP="0013407D">
      <w:r>
        <w:t>a =</w:t>
      </w:r>
    </w:p>
    <w:p w14:paraId="54DE96E5" w14:textId="380BD4CF" w:rsidR="0013407D" w:rsidRDefault="0013407D" w:rsidP="0013407D">
      <w:r>
        <w:t>b =</w:t>
      </w:r>
    </w:p>
    <w:p w14:paraId="5CFBFA97" w14:textId="42830962" w:rsidR="0013407D" w:rsidRDefault="0013407D" w:rsidP="0013407D">
      <w:r>
        <w:t>c =</w:t>
      </w:r>
    </w:p>
    <w:p w14:paraId="332A2D0B" w14:textId="4B90AD28" w:rsidR="0013407D" w:rsidRPr="00A310E7" w:rsidRDefault="0013407D" w:rsidP="0013407D">
      <w:pPr>
        <w:rPr>
          <w:sz w:val="24"/>
          <w:szCs w:val="24"/>
          <w:u w:val="single"/>
        </w:rPr>
      </w:pPr>
      <w:r w:rsidRPr="00A310E7">
        <w:rPr>
          <w:sz w:val="24"/>
          <w:szCs w:val="24"/>
          <w:u w:val="single"/>
        </w:rPr>
        <w:t>calcular discriminante:</w:t>
      </w:r>
    </w:p>
    <w:p w14:paraId="73ECDFD6" w14:textId="3E6A8D48" w:rsidR="0013407D" w:rsidRDefault="0013407D" w:rsidP="0013407D">
      <w:r>
        <w:t>discriminante = b</w:t>
      </w:r>
      <w:r>
        <w:rPr>
          <w:vertAlign w:val="superscript"/>
        </w:rPr>
        <w:t>2</w:t>
      </w:r>
      <w:r>
        <w:t xml:space="preserve"> – 4*a*c-</w:t>
      </w:r>
    </w:p>
    <w:p w14:paraId="7251630F" w14:textId="319C3B84" w:rsidR="0013407D" w:rsidRPr="00A310E7" w:rsidRDefault="00A310E7" w:rsidP="0013407D">
      <w:pPr>
        <w:rPr>
          <w:sz w:val="24"/>
          <w:szCs w:val="24"/>
          <w:u w:val="single"/>
        </w:rPr>
      </w:pPr>
      <w:r w:rsidRPr="00A310E7">
        <w:rPr>
          <w:sz w:val="24"/>
          <w:szCs w:val="24"/>
          <w:u w:val="single"/>
        </w:rPr>
        <w:t>algoritmo:</w:t>
      </w:r>
    </w:p>
    <w:p w14:paraId="2CA1A506" w14:textId="77777777" w:rsidR="00A310E7" w:rsidRPr="00A310E7" w:rsidRDefault="00A310E7" w:rsidP="00A310E7">
      <w:pPr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</w:pPr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>if (discriminante &gt; 0) {</w:t>
      </w:r>
    </w:p>
    <w:p w14:paraId="5044A148" w14:textId="77777777" w:rsidR="00A310E7" w:rsidRPr="00A310E7" w:rsidRDefault="00A310E7" w:rsidP="00A310E7">
      <w:pPr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</w:pPr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 xml:space="preserve">    raiz1 = (-b + sqrt(discriminante)) / (2*a);</w:t>
      </w:r>
    </w:p>
    <w:p w14:paraId="73EC39A5" w14:textId="77777777" w:rsidR="00A310E7" w:rsidRPr="00A310E7" w:rsidRDefault="00A310E7" w:rsidP="00A310E7">
      <w:pPr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</w:pPr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 xml:space="preserve">    raiz2 = (-b - sqrt(discriminante)) / (2*a);</w:t>
      </w:r>
    </w:p>
    <w:p w14:paraId="486C5DC3" w14:textId="77777777" w:rsidR="00A310E7" w:rsidRPr="00A310E7" w:rsidRDefault="00A310E7" w:rsidP="00A310E7">
      <w:pPr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</w:pPr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 xml:space="preserve">    </w:t>
      </w:r>
      <w:proofErr w:type="gramStart"/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>println(</w:t>
      </w:r>
      <w:proofErr w:type="gramEnd"/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>"Las raíces son reales y distintas: ");</w:t>
      </w:r>
    </w:p>
    <w:p w14:paraId="0055CE32" w14:textId="77777777" w:rsidR="00A310E7" w:rsidRPr="00A310E7" w:rsidRDefault="00A310E7" w:rsidP="00A310E7">
      <w:pPr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</w:pPr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 xml:space="preserve">    </w:t>
      </w:r>
      <w:proofErr w:type="gramStart"/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>println(</w:t>
      </w:r>
      <w:proofErr w:type="gramEnd"/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>"Raíz 1 = " + raiz1);</w:t>
      </w:r>
    </w:p>
    <w:p w14:paraId="76D40B29" w14:textId="77777777" w:rsidR="00A310E7" w:rsidRPr="00A310E7" w:rsidRDefault="00A310E7" w:rsidP="00A310E7">
      <w:pPr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</w:pPr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 xml:space="preserve">    </w:t>
      </w:r>
      <w:proofErr w:type="gramStart"/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>println(</w:t>
      </w:r>
      <w:proofErr w:type="gramEnd"/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>"Raíz 2 = " + raiz2);</w:t>
      </w:r>
    </w:p>
    <w:p w14:paraId="3FBD0A2C" w14:textId="77777777" w:rsidR="00A310E7" w:rsidRPr="00A310E7" w:rsidRDefault="00A310E7" w:rsidP="00A310E7">
      <w:pPr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</w:pPr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 xml:space="preserve">  } else if (discriminante == 0) {</w:t>
      </w:r>
    </w:p>
    <w:p w14:paraId="523C1FF6" w14:textId="77777777" w:rsidR="00A310E7" w:rsidRPr="00A310E7" w:rsidRDefault="00A310E7" w:rsidP="00A310E7">
      <w:pPr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</w:pPr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 xml:space="preserve">    raiz1 = -b / (2*a);</w:t>
      </w:r>
    </w:p>
    <w:p w14:paraId="67A3025F" w14:textId="77777777" w:rsidR="00A310E7" w:rsidRPr="00A310E7" w:rsidRDefault="00A310E7" w:rsidP="00A310E7">
      <w:pPr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</w:pPr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 xml:space="preserve">    </w:t>
      </w:r>
      <w:proofErr w:type="gramStart"/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>println(</w:t>
      </w:r>
      <w:proofErr w:type="gramEnd"/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>"Hay una única raíz real: ");</w:t>
      </w:r>
    </w:p>
    <w:p w14:paraId="739EE6D4" w14:textId="77777777" w:rsidR="00A310E7" w:rsidRPr="00A310E7" w:rsidRDefault="00A310E7" w:rsidP="00A310E7">
      <w:pPr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</w:pPr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 xml:space="preserve">    </w:t>
      </w:r>
      <w:proofErr w:type="gramStart"/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>println(</w:t>
      </w:r>
      <w:proofErr w:type="gramEnd"/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>"Raíz = " + raiz1);</w:t>
      </w:r>
    </w:p>
    <w:p w14:paraId="320A3792" w14:textId="77777777" w:rsidR="00A310E7" w:rsidRPr="00A310E7" w:rsidRDefault="00A310E7" w:rsidP="00A310E7">
      <w:pPr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</w:pPr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 xml:space="preserve">  } else {</w:t>
      </w:r>
    </w:p>
    <w:p w14:paraId="4D02ACE3" w14:textId="77777777" w:rsidR="00A310E7" w:rsidRPr="00A310E7" w:rsidRDefault="00A310E7" w:rsidP="00A310E7">
      <w:pPr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</w:pPr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 xml:space="preserve">    </w:t>
      </w:r>
      <w:proofErr w:type="gramStart"/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>println(</w:t>
      </w:r>
      <w:proofErr w:type="gramEnd"/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>"Las raíces son complejas y no se pueden calcular con números reales.");</w:t>
      </w:r>
    </w:p>
    <w:p w14:paraId="3419D4A8" w14:textId="0054D8E4" w:rsidR="00A310E7" w:rsidRPr="00A310E7" w:rsidRDefault="00A310E7" w:rsidP="00A310E7">
      <w:pPr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</w:pPr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 xml:space="preserve">  }</w:t>
      </w:r>
    </w:p>
    <w:p w14:paraId="53B454B2" w14:textId="5DFFF8BC" w:rsidR="0013407D" w:rsidRPr="00A310E7" w:rsidRDefault="00A310E7" w:rsidP="00A310E7">
      <w:pPr>
        <w:rPr>
          <w:sz w:val="20"/>
          <w:szCs w:val="20"/>
        </w:rPr>
      </w:pPr>
      <w:r w:rsidRPr="00A310E7">
        <w:rPr>
          <w:rFonts w:ascii="Courier New" w:eastAsia="Times New Roman" w:hAnsi="Courier New" w:cs="Courier New"/>
          <w:kern w:val="0"/>
          <w:sz w:val="18"/>
          <w:szCs w:val="18"/>
          <w:lang w:eastAsia="es-AR"/>
          <w14:ligatures w14:val="none"/>
        </w:rPr>
        <w:t>}</w:t>
      </w:r>
    </w:p>
    <w:sectPr w:rsidR="0013407D" w:rsidRPr="00A31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75C84"/>
    <w:multiLevelType w:val="hybridMultilevel"/>
    <w:tmpl w:val="FF7841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57C88"/>
    <w:multiLevelType w:val="hybridMultilevel"/>
    <w:tmpl w:val="744E3F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4253C"/>
    <w:multiLevelType w:val="hybridMultilevel"/>
    <w:tmpl w:val="305A3F9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7402980">
    <w:abstractNumId w:val="1"/>
  </w:num>
  <w:num w:numId="2" w16cid:durableId="813982198">
    <w:abstractNumId w:val="2"/>
  </w:num>
  <w:num w:numId="3" w16cid:durableId="630868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7D"/>
    <w:rsid w:val="0013407D"/>
    <w:rsid w:val="00A310E7"/>
    <w:rsid w:val="00D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F202"/>
  <w15:chartTrackingRefBased/>
  <w15:docId w15:val="{711D0EFC-462C-4D6F-B51C-AA872348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7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07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340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4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407D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13407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13407D"/>
  </w:style>
  <w:style w:type="character" w:customStyle="1" w:styleId="hljs-number">
    <w:name w:val="hljs-number"/>
    <w:basedOn w:val="Fuentedeprrafopredeter"/>
    <w:rsid w:val="0013407D"/>
  </w:style>
  <w:style w:type="character" w:customStyle="1" w:styleId="hljs-string">
    <w:name w:val="hljs-string"/>
    <w:basedOn w:val="Fuentedeprrafopredeter"/>
    <w:rsid w:val="0013407D"/>
  </w:style>
  <w:style w:type="character" w:customStyle="1" w:styleId="hljs-comment">
    <w:name w:val="hljs-comment"/>
    <w:basedOn w:val="Fuentedeprrafopredeter"/>
    <w:rsid w:val="00134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1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Parada</dc:creator>
  <cp:keywords/>
  <dc:description/>
  <cp:lastModifiedBy>Tomás Parada</cp:lastModifiedBy>
  <cp:revision>1</cp:revision>
  <dcterms:created xsi:type="dcterms:W3CDTF">2024-04-07T04:47:00Z</dcterms:created>
  <dcterms:modified xsi:type="dcterms:W3CDTF">2024-04-07T05:03:00Z</dcterms:modified>
</cp:coreProperties>
</file>