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1062D4BC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</w:t>
      </w:r>
      <w:r w:rsidR="0067774F">
        <w:rPr>
          <w:rFonts w:asciiTheme="majorHAnsi" w:hAnsiTheme="majorHAnsi" w:cstheme="majorHAnsi"/>
          <w:b/>
          <w:caps/>
          <w:sz w:val="40"/>
          <w:szCs w:val="36"/>
        </w:rPr>
        <w:t>OFTWARE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79C9D6D3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6954E5">
        <w:rPr>
          <w:rFonts w:asciiTheme="majorHAnsi" w:hAnsiTheme="majorHAnsi" w:cstheme="majorHAnsi"/>
          <w:noProof/>
          <w:sz w:val="28"/>
          <w:szCs w:val="28"/>
        </w:rPr>
        <w:t>23. 11. 2025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256072E3" w14:textId="52524CCD" w:rsidR="00611F11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4356343" w:history="1">
        <w:r w:rsidR="00611F11" w:rsidRPr="00BD1D1B">
          <w:rPr>
            <w:rStyle w:val="Hypertextovodkaz"/>
            <w:noProof/>
          </w:rPr>
          <w:t>Seznam obrázků</w:t>
        </w:r>
        <w:r w:rsidR="00611F11">
          <w:rPr>
            <w:noProof/>
            <w:webHidden/>
          </w:rPr>
          <w:tab/>
        </w:r>
        <w:r w:rsidR="00611F11">
          <w:rPr>
            <w:noProof/>
            <w:webHidden/>
          </w:rPr>
          <w:fldChar w:fldCharType="begin"/>
        </w:r>
        <w:r w:rsidR="00611F11">
          <w:rPr>
            <w:noProof/>
            <w:webHidden/>
          </w:rPr>
          <w:instrText xml:space="preserve"> PAGEREF _Toc214356343 \h </w:instrText>
        </w:r>
        <w:r w:rsidR="00611F11">
          <w:rPr>
            <w:noProof/>
            <w:webHidden/>
          </w:rPr>
        </w:r>
        <w:r w:rsidR="00611F11">
          <w:rPr>
            <w:noProof/>
            <w:webHidden/>
          </w:rPr>
          <w:fldChar w:fldCharType="separate"/>
        </w:r>
        <w:r w:rsidR="00611F11">
          <w:rPr>
            <w:noProof/>
            <w:webHidden/>
          </w:rPr>
          <w:t>3</w:t>
        </w:r>
        <w:r w:rsidR="00611F11">
          <w:rPr>
            <w:noProof/>
            <w:webHidden/>
          </w:rPr>
          <w:fldChar w:fldCharType="end"/>
        </w:r>
      </w:hyperlink>
    </w:p>
    <w:p w14:paraId="00243CC5" w14:textId="0C9FCA3A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4" w:history="1">
        <w:r w:rsidRPr="00BD1D1B">
          <w:rPr>
            <w:rStyle w:val="Hypertextovodkaz"/>
            <w:noProof/>
          </w:rPr>
          <w:t>Seznam tabulek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3BFDED" w14:textId="3625DCBB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5" w:history="1">
        <w:r w:rsidRPr="00BD1D1B">
          <w:rPr>
            <w:rStyle w:val="Hypertextovodkaz"/>
            <w:noProof/>
          </w:rPr>
          <w:t>Seznam zkratek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8934F4" w14:textId="243228E4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6" w:history="1">
        <w:r w:rsidRPr="00BD1D1B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C16446" w14:textId="3C192335" w:rsidR="00611F11" w:rsidRDefault="00611F11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7" w:history="1">
        <w:r w:rsidRPr="00BD1D1B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30B4B5" w14:textId="5F9C2F32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8" w:history="1">
        <w:r w:rsidRPr="00BD1D1B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Přehled proprietárních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917785" w14:textId="6AF6D2F3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9" w:history="1">
        <w:r w:rsidRPr="00BD1D1B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Přehled open-source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A2F525" w14:textId="34BD8331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0" w:history="1">
        <w:r w:rsidRPr="00BD1D1B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A35F64" w14:textId="0063ABD5" w:rsidR="00611F11" w:rsidRDefault="00611F11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1" w:history="1">
        <w:r w:rsidRPr="00BD1D1B">
          <w:rPr>
            <w:rStyle w:val="Hypertextovodkaz"/>
            <w:noProof/>
          </w:rPr>
          <w:t>2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Obrázky, tabulky, rovnice, výčty a seznamy v 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8F35BB" w14:textId="113AB90A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2" w:history="1">
        <w:r w:rsidRPr="00BD1D1B">
          <w:rPr>
            <w:rStyle w:val="Hypertextovodkaz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Obrázky a grafy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0CF576" w14:textId="73788FFF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3" w:history="1">
        <w:r w:rsidRPr="00BD1D1B">
          <w:rPr>
            <w:rStyle w:val="Hypertextovodkaz"/>
            <w:noProof/>
          </w:rPr>
          <w:t>2.2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31A85B" w14:textId="70E91744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4" w:history="1">
        <w:r w:rsidRPr="00BD1D1B">
          <w:rPr>
            <w:rStyle w:val="Hypertextovodkaz"/>
            <w:noProof/>
          </w:rPr>
          <w:t>2.3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Rovnice, vzorce a funkce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146189" w14:textId="46EB755C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5" w:history="1">
        <w:r w:rsidRPr="00BD1D1B">
          <w:rPr>
            <w:rStyle w:val="Hypertextovodkaz"/>
            <w:noProof/>
          </w:rPr>
          <w:t>2.4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Výčty a seznamy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EE7A45" w14:textId="375B4E55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6" w:history="1">
        <w:r w:rsidRPr="00BD1D1B">
          <w:rPr>
            <w:rStyle w:val="Hypertextovodkaz"/>
            <w:noProof/>
          </w:rPr>
          <w:t>2.5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Citace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D57710" w14:textId="4EA55B8B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7" w:history="1">
        <w:r w:rsidRPr="00BD1D1B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45A463" w14:textId="31B420D1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8" w:history="1">
        <w:r w:rsidRPr="00BD1D1B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C0424D" w14:textId="69999BE6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9" w:history="1">
        <w:r w:rsidRPr="00BD1D1B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DEE2DE" w14:textId="5FBC8A18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287C5D" w14:textId="77777777" w:rsidR="00F55569" w:rsidRPr="00B830E6" w:rsidRDefault="00F55569" w:rsidP="00B830E6">
      <w:pPr>
        <w:pStyle w:val="Nadpis1"/>
        <w:numPr>
          <w:ilvl w:val="0"/>
          <w:numId w:val="0"/>
        </w:numPr>
      </w:pPr>
      <w:bookmarkStart w:id="0" w:name="_Toc214356343"/>
      <w:r w:rsidRPr="00B830E6">
        <w:lastRenderedPageBreak/>
        <w:t>Seznam obrázků</w:t>
      </w:r>
      <w:bookmarkEnd w:id="0"/>
    </w:p>
    <w:p w14:paraId="0437BBDA" w14:textId="77777777" w:rsidR="00CC751E" w:rsidRPr="00C61FC3" w:rsidRDefault="00F55569" w:rsidP="002A5CC1">
      <w:pPr>
        <w:spacing w:after="160"/>
        <w:rPr>
          <w:color w:val="0070C0"/>
        </w:rPr>
      </w:pPr>
      <w:r w:rsidRPr="00C61FC3">
        <w:rPr>
          <w:color w:val="0070C0"/>
        </w:rPr>
        <w:t xml:space="preserve">Seznam obrázků se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objeví za obsahem, když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Pr="00C61FC3">
        <w:rPr>
          <w:color w:val="0070C0"/>
        </w:rPr>
        <w:t>více obrázků.</w:t>
      </w:r>
      <w:r w:rsidR="00634E3C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692E5948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"Obr." </w:instrText>
      </w:r>
      <w:r>
        <w:rPr>
          <w:color w:val="A6A6A6" w:themeColor="background1" w:themeShade="A6"/>
        </w:rPr>
        <w:fldChar w:fldCharType="separate"/>
      </w:r>
      <w:hyperlink w:anchor="_Toc105128913" w:history="1">
        <w:r w:rsidR="00462483" w:rsidRPr="003063A6">
          <w:rPr>
            <w:rStyle w:val="Hypertextovodkaz"/>
            <w:noProof/>
          </w:rPr>
          <w:t>Obr. 1</w:t>
        </w:r>
        <w:r w:rsidR="00462483" w:rsidRPr="003063A6">
          <w:rPr>
            <w:rStyle w:val="Hypertextovodkaz"/>
            <w:bCs/>
            <w:noProof/>
          </w:rPr>
          <w:t>:</w:t>
        </w:r>
        <w:r w:rsidR="00462483" w:rsidRPr="003063A6">
          <w:rPr>
            <w:rStyle w:val="Hypertextovodkaz"/>
            <w:noProof/>
          </w:rPr>
          <w:t xml:space="preserve"> Název (popis) obrázku, příp. grafu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_Toc105128913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32241D1D" w14:textId="77777777" w:rsidR="00F70748" w:rsidRPr="007E32AC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2E7DA1FA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1" w:name="_Toc214356344"/>
      <w:r w:rsidRPr="00B830E6">
        <w:t>Seznam tabulek</w:t>
      </w:r>
      <w:bookmarkEnd w:id="1"/>
    </w:p>
    <w:p w14:paraId="24BBAF64" w14:textId="77777777" w:rsidR="00CC751E" w:rsidRPr="00C61FC3" w:rsidRDefault="007E32AC" w:rsidP="002A5CC1">
      <w:pPr>
        <w:spacing w:after="160"/>
        <w:rPr>
          <w:color w:val="0070C0"/>
        </w:rPr>
      </w:pPr>
      <w:r w:rsidRPr="00C61FC3">
        <w:rPr>
          <w:color w:val="0070C0"/>
        </w:rPr>
        <w:t>Seznam t</w:t>
      </w:r>
      <w:r w:rsidR="00F55569" w:rsidRPr="00C61FC3">
        <w:rPr>
          <w:color w:val="0070C0"/>
        </w:rPr>
        <w:t xml:space="preserve">abulek se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objeví zde, když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="00F55569" w:rsidRPr="00C61FC3">
        <w:rPr>
          <w:color w:val="0070C0"/>
        </w:rPr>
        <w:t>více tabulek.</w:t>
      </w:r>
      <w:r w:rsidR="004D4058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4F445250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"Tab." </w:instrText>
      </w:r>
      <w:r>
        <w:rPr>
          <w:color w:val="A6A6A6" w:themeColor="background1" w:themeShade="A6"/>
        </w:rPr>
        <w:fldChar w:fldCharType="separate"/>
      </w:r>
      <w:hyperlink w:anchor="_Toc105128914" w:history="1">
        <w:r w:rsidR="00462483" w:rsidRPr="006F04A4">
          <w:rPr>
            <w:rStyle w:val="Hypertextovodkaz"/>
            <w:noProof/>
          </w:rPr>
          <w:t>Tab. 1: Název (popis) tabulky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_Toc105128914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0B16AFBE" w14:textId="77777777" w:rsidR="00F70748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2" w:name="_Toc214356345"/>
      <w:r w:rsidRPr="00B830E6">
        <w:t>Seznam zkratek</w:t>
      </w:r>
      <w:bookmarkEnd w:id="2"/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>Microsoft Corporation</w:t>
      </w:r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458724E8" w14:textId="34F34EF8" w:rsidR="00DF3D21" w:rsidRDefault="00DF3D21" w:rsidP="002A5CC1">
      <w:pPr>
        <w:spacing w:after="160"/>
        <w:ind w:left="1418" w:hanging="1418"/>
      </w:pPr>
      <w:r>
        <w:t>AI</w:t>
      </w:r>
      <w:r>
        <w:tab/>
      </w:r>
      <w:r w:rsidR="00683F16">
        <w:t>Umělá inteligence</w:t>
      </w:r>
    </w:p>
    <w:p w14:paraId="0D661F09" w14:textId="05D9856F" w:rsidR="006B6061" w:rsidRDefault="006B6061" w:rsidP="002A5CC1">
      <w:pPr>
        <w:spacing w:after="160"/>
        <w:ind w:left="1418" w:hanging="1418"/>
      </w:pPr>
      <w:r>
        <w:t>FOSS</w:t>
      </w:r>
      <w:r>
        <w:tab/>
      </w:r>
      <w:r w:rsidR="008C03C7">
        <w:t>Free and Open Source Software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3" w:name="_Toc214356346"/>
      <w:r w:rsidRPr="00B830E6">
        <w:lastRenderedPageBreak/>
        <w:t>Úvod</w:t>
      </w:r>
      <w:bookmarkEnd w:id="3"/>
    </w:p>
    <w:p w14:paraId="48D770FD" w14:textId="1D9304D5" w:rsidR="00C90F45" w:rsidRDefault="00995EF2" w:rsidP="002A5CC1">
      <w:r>
        <w:t xml:space="preserve">Cílem této </w:t>
      </w:r>
      <w:r w:rsidR="00D26F85">
        <w:t xml:space="preserve">práce je čtenářům přiblížit </w:t>
      </w:r>
      <w:r w:rsidR="00EC7035">
        <w:t>prezentační software MS PowerPoint</w:t>
      </w:r>
      <w:r w:rsidR="00130CBA">
        <w:t xml:space="preserve">, 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921B4E">
        <w:t xml:space="preserve">využití </w:t>
      </w:r>
      <w:r w:rsidR="00A5248B">
        <w:t xml:space="preserve">a </w:t>
      </w:r>
      <w:r w:rsidR="007E0FC9">
        <w:t xml:space="preserve">benefity </w:t>
      </w:r>
      <w:r w:rsidR="00E93DF0">
        <w:t xml:space="preserve">tohoto typu </w:t>
      </w:r>
      <w:r w:rsidR="007E0FC9">
        <w:t xml:space="preserve">softwaru </w:t>
      </w:r>
      <w:r w:rsidR="00172AC1">
        <w:t xml:space="preserve">ve firemním </w:t>
      </w:r>
      <w:r w:rsidR="00E93DF0">
        <w:t xml:space="preserve">a </w:t>
      </w:r>
      <w:r w:rsidR="003809A6">
        <w:t xml:space="preserve">školním </w:t>
      </w:r>
      <w:r w:rsidR="00172AC1">
        <w:t>prostředí</w:t>
      </w:r>
      <w:r w:rsidR="00AA4667">
        <w:t xml:space="preserve">. </w:t>
      </w:r>
      <w:r w:rsidR="00A1719C">
        <w:t xml:space="preserve">Dále se </w:t>
      </w:r>
      <w:r w:rsidR="007F42FF">
        <w:t xml:space="preserve">tato práce </w:t>
      </w:r>
      <w:r w:rsidR="00D32F78">
        <w:t xml:space="preserve">zaměří na </w:t>
      </w:r>
      <w:r w:rsidR="007E0FC9">
        <w:t>představení moderních trendů v</w:t>
      </w:r>
      <w:r w:rsidR="00DA2B66">
        <w:t xml:space="preserve"> těchto </w:t>
      </w:r>
      <w:r w:rsidR="00A06883">
        <w:t>nástrojích</w:t>
      </w:r>
      <w:r w:rsidR="001549B2">
        <w:t xml:space="preserve"> </w:t>
      </w:r>
      <w:r w:rsidR="00DC50D7">
        <w:t xml:space="preserve">a </w:t>
      </w:r>
      <w:r w:rsidR="00842E6C">
        <w:t xml:space="preserve">také na </w:t>
      </w:r>
      <w:r w:rsidR="00DC50D7">
        <w:t>možnost</w:t>
      </w:r>
      <w:r w:rsidR="00BB382E">
        <w:t>i</w:t>
      </w:r>
      <w:r w:rsidR="005F7DA8">
        <w:t xml:space="preserve"> </w:t>
      </w:r>
      <w:r w:rsidR="00D73507">
        <w:t xml:space="preserve">při předávání </w:t>
      </w:r>
      <w:r w:rsidR="006422BF">
        <w:t>a prezentaci informací a údajů</w:t>
      </w:r>
      <w:r w:rsidR="009C2BDF">
        <w:t xml:space="preserve"> </w:t>
      </w:r>
      <w:r w:rsidR="00BB382E">
        <w:t xml:space="preserve">nejen </w:t>
      </w:r>
      <w:r w:rsidR="009C2BDF">
        <w:t>o fungování</w:t>
      </w:r>
      <w:r w:rsidR="005C0FCE">
        <w:t xml:space="preserve"> </w:t>
      </w:r>
      <w:r w:rsidR="005E0DF8">
        <w:t xml:space="preserve">a provozu </w:t>
      </w:r>
      <w:r w:rsidR="005C0FCE">
        <w:t>firmy</w:t>
      </w:r>
      <w:r w:rsidR="005E0DF8">
        <w:t>.</w:t>
      </w:r>
      <w:r w:rsidR="00833E9C">
        <w:t xml:space="preserve"> </w:t>
      </w:r>
    </w:p>
    <w:p w14:paraId="789F02A6" w14:textId="47BA8DEB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 xml:space="preserve">v porovnání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 xml:space="preserve">často spjato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předvést i </w:t>
      </w:r>
      <w:r w:rsidR="00277692">
        <w:t xml:space="preserve">zajímavé </w:t>
      </w:r>
      <w:r w:rsidR="00DA0DF2">
        <w:t>alternativní možnosti</w:t>
      </w:r>
      <w:r w:rsidR="00380D40">
        <w:t xml:space="preserve"> této specifické třídy </w:t>
      </w:r>
      <w:r w:rsidR="0017379A">
        <w:t>firemního softwaru</w:t>
      </w:r>
      <w:r w:rsidR="0070169F">
        <w:t xml:space="preserve">, které </w:t>
      </w:r>
      <w:r w:rsidR="00C80B95">
        <w:t xml:space="preserve">nemusí být tak </w:t>
      </w:r>
      <w:r w:rsidR="003C4959">
        <w:t xml:space="preserve">dobře </w:t>
      </w:r>
      <w:r w:rsidR="00C80B95">
        <w:t>známé</w:t>
      </w:r>
      <w:r w:rsidR="0017379A">
        <w:t>.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4" w:name="_Toc214356347"/>
      <w:r>
        <w:lastRenderedPageBreak/>
        <w:t>P</w:t>
      </w:r>
      <w:r w:rsidR="0002517A">
        <w:t>rezentační software</w:t>
      </w:r>
      <w:bookmarkEnd w:id="4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6824DE68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 xml:space="preserve">de-facto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1E5227">
        <w:t xml:space="preserve">promítačky a další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</w:t>
      </w:r>
      <w:r w:rsidR="00E46C1B">
        <w:t>u</w:t>
      </w:r>
      <w:r w:rsidR="00862F80">
        <w:t xml:space="preserve">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r w:rsidR="00D8558A">
        <w:t>barev,</w:t>
      </w:r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</w:t>
      </w:r>
      <w:r w:rsidR="00ED6312">
        <w:t xml:space="preserve">zábavnou a </w:t>
      </w:r>
      <w:r w:rsidR="007D2C33">
        <w:t xml:space="preserve">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49E59A53" w:rsidR="003A32BA" w:rsidRPr="00B830E6" w:rsidRDefault="00D937D7" w:rsidP="00B830E6">
      <w:pPr>
        <w:pStyle w:val="Nadpis2"/>
      </w:pPr>
      <w:bookmarkStart w:id="5" w:name="_Toc214356348"/>
      <w:r>
        <w:t>Pře</w:t>
      </w:r>
      <w:r w:rsidR="00DD5FC7">
        <w:t xml:space="preserve">hled </w:t>
      </w:r>
      <w:r w:rsidR="00965F25">
        <w:t>proprietár</w:t>
      </w:r>
      <w:r w:rsidR="00DD5FC7">
        <w:t>ních nástrojů</w:t>
      </w:r>
      <w:bookmarkEnd w:id="5"/>
    </w:p>
    <w:p w14:paraId="2E2ECA24" w14:textId="25E77EE6" w:rsidR="008F1787" w:rsidRDefault="008A4D80" w:rsidP="00990AFB">
      <w:r>
        <w:t>Trh</w:t>
      </w:r>
      <w:r w:rsidR="00E51345">
        <w:t xml:space="preserve"> </w:t>
      </w:r>
      <w:r w:rsidR="004A471C">
        <w:t xml:space="preserve">s prezentačním </w:t>
      </w:r>
      <w:r w:rsidR="00586AE5">
        <w:t>SW je</w:t>
      </w:r>
      <w:r>
        <w:t xml:space="preserve"> velmi</w:t>
      </w:r>
      <w:r w:rsidR="006A67D5">
        <w:t xml:space="preserve"> </w:t>
      </w:r>
      <w:r w:rsidR="008B36D7">
        <w:t xml:space="preserve">obsáhlý </w:t>
      </w:r>
      <w:r w:rsidR="00AD5667">
        <w:t xml:space="preserve">a </w:t>
      </w:r>
      <w:r w:rsidR="00DC1E24">
        <w:t xml:space="preserve">nabízí </w:t>
      </w:r>
      <w:r w:rsidR="00F41310">
        <w:t xml:space="preserve">potencionálním </w:t>
      </w:r>
      <w:r w:rsidR="00BF743C">
        <w:t>zákazníkům</w:t>
      </w:r>
      <w:r w:rsidR="00DC6F1E">
        <w:t xml:space="preserve"> pestrou škálu nástrojů k použití</w:t>
      </w:r>
      <w:r w:rsidR="00CE7886">
        <w:t xml:space="preserve">, ať už se jedná o </w:t>
      </w:r>
      <w:r w:rsidR="004B0043">
        <w:t xml:space="preserve">jednotlivé uživatele </w:t>
      </w:r>
      <w:r w:rsidR="00E00057">
        <w:t xml:space="preserve">v domácím prostředí </w:t>
      </w:r>
      <w:r w:rsidR="0075324E">
        <w:t xml:space="preserve">či o </w:t>
      </w:r>
      <w:r w:rsidR="00FF438E">
        <w:t xml:space="preserve">týmy </w:t>
      </w:r>
      <w:r w:rsidR="00E00057">
        <w:t xml:space="preserve">uživatelů z firemního </w:t>
      </w:r>
      <w:r w:rsidR="00056FB8">
        <w:t xml:space="preserve">nebo školního </w:t>
      </w:r>
      <w:r w:rsidR="00DC6F1E">
        <w:t>prostředí.</w:t>
      </w:r>
      <w:r w:rsidR="004C0414">
        <w:t xml:space="preserve"> Tyto nástroje </w:t>
      </w:r>
      <w:r w:rsidR="00C32961">
        <w:t xml:space="preserve">se od sebe navzájem liší </w:t>
      </w:r>
      <w:r w:rsidR="00AD5AF4">
        <w:t xml:space="preserve">zejména rozsahem </w:t>
      </w:r>
      <w:r w:rsidR="004F243E">
        <w:t>funkcí,</w:t>
      </w:r>
      <w:r w:rsidR="00AD5AF4">
        <w:t xml:space="preserve"> které </w:t>
      </w:r>
      <w:r w:rsidR="00D47ED3">
        <w:t>nabízí</w:t>
      </w:r>
      <w:r w:rsidR="000C1611">
        <w:t>,</w:t>
      </w:r>
      <w:r w:rsidR="00D47ED3">
        <w:t xml:space="preserve"> a také typem jejich </w:t>
      </w:r>
      <w:r w:rsidR="00A1343B">
        <w:t>licen</w:t>
      </w:r>
      <w:r w:rsidR="002B178C">
        <w:t>cování</w:t>
      </w:r>
      <w:r w:rsidR="005A65A9">
        <w:t xml:space="preserve"> a </w:t>
      </w:r>
      <w:r w:rsidR="00021762">
        <w:t>kompatibilitou s různými platformami</w:t>
      </w:r>
      <w:r w:rsidR="00B00B69">
        <w:t xml:space="preserve"> operačních systémů</w:t>
      </w:r>
      <w:r w:rsidR="008F1787">
        <w:t>.</w:t>
      </w:r>
      <w:r w:rsidR="00B104A5">
        <w:t xml:space="preserve"> V současnosti je nejrozšířenější </w:t>
      </w:r>
      <w:r w:rsidR="00861D86">
        <w:t xml:space="preserve">a nejpoužívanější </w:t>
      </w:r>
      <w:r w:rsidR="00097430">
        <w:t xml:space="preserve">proprietární </w:t>
      </w:r>
      <w:r w:rsidR="00537878">
        <w:t>Microsoft PowerPoint</w:t>
      </w:r>
      <w:r w:rsidR="00091388">
        <w:t xml:space="preserve">, jehož dominantní postavení </w:t>
      </w:r>
      <w:r w:rsidR="00B00B69">
        <w:t xml:space="preserve">na trhu </w:t>
      </w:r>
      <w:r w:rsidR="00ED22C1">
        <w:t xml:space="preserve">je dáno zejména </w:t>
      </w:r>
      <w:r w:rsidR="006B7D6D">
        <w:t>kompatibilitou s</w:t>
      </w:r>
      <w:r w:rsidR="00783666">
        <w:t xml:space="preserve"> pop</w:t>
      </w:r>
      <w:r w:rsidR="006A3D54">
        <w:t xml:space="preserve">ulární </w:t>
      </w:r>
      <w:r w:rsidR="006B7D6D">
        <w:t xml:space="preserve">kancelářskou sadou </w:t>
      </w:r>
      <w:r w:rsidR="000C1611">
        <w:t>Office 365</w:t>
      </w:r>
      <w:r w:rsidR="000A09D4">
        <w:t xml:space="preserve"> </w:t>
      </w:r>
      <w:r w:rsidR="00407CBB">
        <w:t xml:space="preserve">Copilot </w:t>
      </w:r>
      <w:r w:rsidR="000A09D4">
        <w:t>(Fortune Business Insi</w:t>
      </w:r>
      <w:r w:rsidR="00F22B62">
        <w:t>ghts, 2025</w:t>
      </w:r>
      <w:r w:rsidR="000A09D4">
        <w:t>)</w:t>
      </w:r>
      <w:r w:rsidR="00C83CB4">
        <w:t>.</w:t>
      </w:r>
      <w:r w:rsidR="00BF3471">
        <w:t xml:space="preserve"> </w:t>
      </w:r>
      <w:r w:rsidR="003C6D76">
        <w:t xml:space="preserve">Vedle PowerPointu však existují další </w:t>
      </w:r>
      <w:r w:rsidR="00CE5075">
        <w:t>zajímavé možnosti</w:t>
      </w:r>
      <w:r w:rsidR="005F54E9">
        <w:t xml:space="preserve"> pro specifické potřeby</w:t>
      </w:r>
      <w:r w:rsidR="005B6E6E">
        <w:t xml:space="preserve"> uživatele – od aktivní spolupráce v cloudu </w:t>
      </w:r>
      <w:r w:rsidR="005F08B4">
        <w:t xml:space="preserve">až po integraci </w:t>
      </w:r>
      <w:r w:rsidR="00D611DF">
        <w:t xml:space="preserve">agentů </w:t>
      </w:r>
      <w:r w:rsidR="005F08B4">
        <w:t>umělé inteligence.</w:t>
      </w:r>
      <w:r w:rsidR="0000504A">
        <w:t xml:space="preserve"> </w:t>
      </w:r>
      <w:r w:rsidR="002F1684">
        <w:t>Mezi d</w:t>
      </w:r>
      <w:r w:rsidR="001C1EDA">
        <w:t xml:space="preserve">alší významné příklady </w:t>
      </w:r>
      <w:r w:rsidR="006E12E8">
        <w:t xml:space="preserve">proprietárního softwaru na tvorbu prezentací </w:t>
      </w:r>
      <w:r w:rsidR="002F1684">
        <w:t xml:space="preserve">patří </w:t>
      </w:r>
      <w:r w:rsidR="00791A7F">
        <w:t xml:space="preserve">Google Slides, </w:t>
      </w:r>
      <w:r w:rsidR="002D7C22">
        <w:t xml:space="preserve">Prezi, Apple Keynote a Canva Presentations. </w:t>
      </w:r>
    </w:p>
    <w:p w14:paraId="3C7B497D" w14:textId="77777777" w:rsidR="008D0D93" w:rsidRDefault="008D0D93" w:rsidP="00990AFB"/>
    <w:p w14:paraId="2A465077" w14:textId="30726F66" w:rsidR="00A556BE" w:rsidRPr="00B830E6" w:rsidRDefault="00557F47" w:rsidP="00B830E6">
      <w:pPr>
        <w:pStyle w:val="Nadpis3"/>
      </w:pPr>
      <w:r>
        <w:t>Google Slides</w:t>
      </w:r>
    </w:p>
    <w:p w14:paraId="48D0BC9F" w14:textId="7DFC0840" w:rsidR="00990AFB" w:rsidRDefault="00557F47" w:rsidP="00990AFB">
      <w:r>
        <w:t xml:space="preserve">Google Slides je další nástroj na tvorbu a úpravu prezentací, který je vlastněn společností Google. </w:t>
      </w:r>
      <w:r w:rsidR="00FA4950">
        <w:t xml:space="preserve">Na rozdíl od ostatních </w:t>
      </w:r>
      <w:r w:rsidR="00A51EDC">
        <w:t xml:space="preserve">nemá </w:t>
      </w:r>
      <w:r w:rsidR="00161DC3">
        <w:t xml:space="preserve">na všech </w:t>
      </w:r>
      <w:r w:rsidR="00D924F7">
        <w:t xml:space="preserve">platformách </w:t>
      </w:r>
      <w:r w:rsidR="00A51EDC">
        <w:t>Google Slides dedikovanou aplikaci</w:t>
      </w:r>
      <w:r w:rsidR="00161DC3">
        <w:t xml:space="preserve"> ke stažení</w:t>
      </w:r>
      <w:r w:rsidR="00CD3298">
        <w:t>.</w:t>
      </w:r>
      <w:r w:rsidR="00A769DA">
        <w:t xml:space="preserve"> </w:t>
      </w:r>
      <w:r w:rsidR="00566311">
        <w:t xml:space="preserve">Tato aplikace </w:t>
      </w:r>
      <w:r w:rsidR="00627254">
        <w:t xml:space="preserve">běží </w:t>
      </w:r>
      <w:r w:rsidR="000D56A7">
        <w:t xml:space="preserve">primárně </w:t>
      </w:r>
      <w:r w:rsidR="00627254">
        <w:t>jako webová aplikace přímo</w:t>
      </w:r>
      <w:r w:rsidR="00FD25E2">
        <w:t xml:space="preserve"> v jakémkoliv moderním </w:t>
      </w:r>
      <w:r w:rsidR="00627254">
        <w:t>prohlížeči</w:t>
      </w:r>
      <w:r w:rsidR="00FD3D2E">
        <w:t xml:space="preserve"> a umožňuje i práci </w:t>
      </w:r>
      <w:r w:rsidR="00C4128E">
        <w:t>bez přístupu k internetovému připojení</w:t>
      </w:r>
      <w:r w:rsidR="006902F0">
        <w:t xml:space="preserve">, přičemž změny provedené uživatelem se synchronizují </w:t>
      </w:r>
      <w:r w:rsidR="00507B5B">
        <w:t>po obnovení připojení (</w:t>
      </w:r>
      <w:r w:rsidR="00F74BD2">
        <w:t>Google, 2025</w:t>
      </w:r>
      <w:r w:rsidR="00507B5B">
        <w:t>)</w:t>
      </w:r>
      <w:r w:rsidR="00F74BD2">
        <w:t>.</w:t>
      </w:r>
      <w:r w:rsidR="00CD3298">
        <w:t xml:space="preserve"> </w:t>
      </w:r>
      <w:r w:rsidR="00B57658">
        <w:t>D</w:t>
      </w:r>
      <w:r w:rsidR="00DC2E94">
        <w:t>alší přednost</w:t>
      </w:r>
      <w:r w:rsidR="00B57658">
        <w:t>í</w:t>
      </w:r>
      <w:r w:rsidR="00DC2E94">
        <w:t xml:space="preserve"> tohoto </w:t>
      </w:r>
      <w:r w:rsidR="00386BAC">
        <w:t>řešení</w:t>
      </w:r>
      <w:r w:rsidR="007D1C52">
        <w:t xml:space="preserve"> </w:t>
      </w:r>
      <w:r w:rsidR="00B57658">
        <w:t>je i spolupráce v reálném čase</w:t>
      </w:r>
      <w:r w:rsidR="008103FF">
        <w:t xml:space="preserve">: větší množství uživatelů může </w:t>
      </w:r>
      <w:r w:rsidR="00850529">
        <w:t xml:space="preserve">současně vytvářet a upravovat snímky, přidávat komentáře </w:t>
      </w:r>
      <w:r w:rsidR="008118BA">
        <w:t>a zadávat úkoly.</w:t>
      </w:r>
      <w:r w:rsidR="00322C52">
        <w:t xml:space="preserve"> </w:t>
      </w:r>
      <w:r w:rsidR="007C3993">
        <w:t xml:space="preserve">Aplikace také nabízí </w:t>
      </w:r>
      <w:r w:rsidR="006A2E93">
        <w:t xml:space="preserve">multimédia, </w:t>
      </w:r>
      <w:r w:rsidR="00FA5970">
        <w:t xml:space="preserve">animace, videa a základní šablony zdarma. </w:t>
      </w:r>
      <w:r w:rsidR="00417174">
        <w:t xml:space="preserve">Placený tarif s názvem Google Workspace </w:t>
      </w:r>
      <w:r w:rsidR="00014442">
        <w:t>umožňuje</w:t>
      </w:r>
      <w:r w:rsidR="005C2DEC">
        <w:t xml:space="preserve"> </w:t>
      </w:r>
      <w:r w:rsidR="00567218">
        <w:t>použití firemních šablon</w:t>
      </w:r>
      <w:r w:rsidR="001314C5">
        <w:t xml:space="preserve">, </w:t>
      </w:r>
      <w:r w:rsidR="009F7D26">
        <w:t xml:space="preserve">rozšířené možnosti spolupráce a přístup k pokročilé verzi </w:t>
      </w:r>
      <w:r w:rsidR="00426F98">
        <w:t xml:space="preserve">generativní </w:t>
      </w:r>
      <w:r w:rsidR="004E6B7E">
        <w:t xml:space="preserve">umělé inteligence Gemini </w:t>
      </w:r>
      <w:r w:rsidR="005611C7">
        <w:t xml:space="preserve">(Google, </w:t>
      </w:r>
      <w:r w:rsidR="00816D03">
        <w:t>2025</w:t>
      </w:r>
      <w:r w:rsidR="005611C7">
        <w:t>).</w:t>
      </w:r>
    </w:p>
    <w:p w14:paraId="07F81C20" w14:textId="33DD8ECA" w:rsidR="00816D03" w:rsidRDefault="00A44964" w:rsidP="00990AFB">
      <w:r>
        <w:t xml:space="preserve">Podle srovnávacího testu </w:t>
      </w:r>
      <w:r w:rsidR="007B1E93">
        <w:t xml:space="preserve">Briana Nuckolse </w:t>
      </w:r>
      <w:r w:rsidR="00C54B44">
        <w:t>z Visme (2024)</w:t>
      </w:r>
      <w:r w:rsidR="00684511">
        <w:t xml:space="preserve"> spočívá atraktivita </w:t>
      </w:r>
      <w:r w:rsidR="00BE1F8D">
        <w:t xml:space="preserve">Slides </w:t>
      </w:r>
      <w:r w:rsidR="00F30B36">
        <w:t xml:space="preserve">pro </w:t>
      </w:r>
      <w:r w:rsidR="00AE3C0D">
        <w:t xml:space="preserve">týmy pracující </w:t>
      </w:r>
      <w:r w:rsidR="009A13B6">
        <w:t xml:space="preserve">na dálku </w:t>
      </w:r>
      <w:r w:rsidR="00C81EEC">
        <w:t xml:space="preserve">převážně </w:t>
      </w:r>
      <w:r w:rsidR="003E5010">
        <w:t>ve snadném sdílení přes cloud vázaný na účet Google</w:t>
      </w:r>
      <w:r w:rsidR="00C035AB">
        <w:t xml:space="preserve"> a v historii verzí souboru</w:t>
      </w:r>
      <w:r w:rsidR="00F076A8">
        <w:t>.</w:t>
      </w:r>
      <w:r w:rsidR="00C035AB">
        <w:t xml:space="preserve"> </w:t>
      </w:r>
      <w:r w:rsidR="00B96C03">
        <w:t xml:space="preserve">Na </w:t>
      </w:r>
      <w:r w:rsidR="00B96C03">
        <w:lastRenderedPageBreak/>
        <w:t>druhou stranu by už</w:t>
      </w:r>
      <w:r w:rsidR="00F52784">
        <w:t xml:space="preserve">ivatelům mohli chybět některé </w:t>
      </w:r>
      <w:r w:rsidR="004F4FDA">
        <w:t>pokročilé grafické funkce známé z MS PowerPointu</w:t>
      </w:r>
      <w:r w:rsidR="00D56AD7">
        <w:t xml:space="preserve"> a </w:t>
      </w:r>
      <w:r w:rsidR="00063898">
        <w:t xml:space="preserve">může být omezenější při zobrazování složitějších prezentací </w:t>
      </w:r>
      <w:r w:rsidR="004F62CB">
        <w:t>nebo při práci s nekvalitním připojením</w:t>
      </w:r>
      <w:r w:rsidR="008D2AC6">
        <w:t xml:space="preserve"> k</w:t>
      </w:r>
      <w:r w:rsidR="00CA3D95">
        <w:t> </w:t>
      </w:r>
      <w:r w:rsidR="008D2AC6">
        <w:t>internetu</w:t>
      </w:r>
      <w:r w:rsidR="00CA3D95">
        <w:t xml:space="preserve"> (Visme, 2024). </w:t>
      </w:r>
      <w:r w:rsidR="007F4288">
        <w:t xml:space="preserve">I přesto je Google Slides díky </w:t>
      </w:r>
      <w:r w:rsidR="00061683">
        <w:t xml:space="preserve">široké </w:t>
      </w:r>
      <w:r w:rsidR="007F4288">
        <w:t>dostupnosti zdarma, jednoduchému použití a</w:t>
      </w:r>
      <w:r w:rsidR="00A82C24">
        <w:t xml:space="preserve"> </w:t>
      </w:r>
      <w:r w:rsidR="007F4288">
        <w:t>online spolupráci jedním z nej</w:t>
      </w:r>
      <w:r w:rsidR="00061683">
        <w:t>více</w:t>
      </w:r>
      <w:r w:rsidR="007F4288">
        <w:t xml:space="preserve"> využívaných prezentačních nástrojů mimo prostředí Microsoft</w:t>
      </w:r>
      <w:r w:rsidR="00061683">
        <w:t>u</w:t>
      </w:r>
      <w:r w:rsidR="007F4288">
        <w:t>.</w:t>
      </w:r>
    </w:p>
    <w:p w14:paraId="0AE1072B" w14:textId="37600FBF" w:rsidR="00990AFB" w:rsidRPr="00B830E6" w:rsidRDefault="001257CA" w:rsidP="00B830E6">
      <w:pPr>
        <w:pStyle w:val="Nadpis3"/>
      </w:pPr>
      <w:r>
        <w:t>Prezi</w:t>
      </w:r>
    </w:p>
    <w:p w14:paraId="75DCA335" w14:textId="79AF192B" w:rsidR="00990AFB" w:rsidRDefault="00145034" w:rsidP="00990AFB">
      <w:r>
        <w:t>Prez</w:t>
      </w:r>
      <w:r w:rsidR="003414EE">
        <w:t xml:space="preserve">i se od </w:t>
      </w:r>
      <w:r w:rsidR="00113B8A">
        <w:t xml:space="preserve">ostatních nástrojů z této kategorie odlišuje </w:t>
      </w:r>
      <w:r w:rsidR="00896C69">
        <w:t xml:space="preserve">jeho zajímavým pojetím </w:t>
      </w:r>
      <w:r w:rsidR="00E2080F">
        <w:t>snímků prezentace</w:t>
      </w:r>
      <w:r w:rsidR="00990AFB">
        <w:t>.</w:t>
      </w:r>
      <w:r w:rsidR="00E2080F">
        <w:t xml:space="preserve"> </w:t>
      </w:r>
      <w:r w:rsidR="004F1681">
        <w:t xml:space="preserve">V Prezi se totiž všechny </w:t>
      </w:r>
      <w:r w:rsidR="003B4CBD">
        <w:t xml:space="preserve">de-facto snímky vytváří na jedno </w:t>
      </w:r>
      <w:r w:rsidR="00726FE8">
        <w:t>velké plátno</w:t>
      </w:r>
      <w:r w:rsidR="001054BA">
        <w:t xml:space="preserve"> a přechody jsou řešeny plynulým pohybem kamery </w:t>
      </w:r>
      <w:r w:rsidR="00BE6ADE">
        <w:t xml:space="preserve">po jednotlivých částech </w:t>
      </w:r>
      <w:r w:rsidR="00D42A32">
        <w:t xml:space="preserve">tohoto pracovního prostoru. </w:t>
      </w:r>
      <w:r w:rsidR="00AD4ABC">
        <w:t xml:space="preserve">Tento </w:t>
      </w:r>
      <w:r w:rsidR="00FB6BE0">
        <w:t>netradiční</w:t>
      </w:r>
      <w:r w:rsidR="00AD4ABC">
        <w:t xml:space="preserve"> sty</w:t>
      </w:r>
      <w:r w:rsidR="00FB6BE0">
        <w:t xml:space="preserve">l přechodů lze podle oficiálních zdrojů </w:t>
      </w:r>
      <w:r w:rsidR="00C71931">
        <w:t xml:space="preserve">využít ke zvýšení toho, jak bude pro diváky </w:t>
      </w:r>
      <w:r w:rsidR="0021346C">
        <w:t xml:space="preserve">výsledný výtvor atraktivní a zajímavý oproti jiným </w:t>
      </w:r>
      <w:r w:rsidR="008811A5">
        <w:t>tradičnějším</w:t>
      </w:r>
      <w:r w:rsidR="0021346C">
        <w:t xml:space="preserve"> </w:t>
      </w:r>
      <w:r w:rsidR="00F63940">
        <w:t>prezentacím</w:t>
      </w:r>
      <w:r w:rsidR="00192D0F">
        <w:t xml:space="preserve"> (</w:t>
      </w:r>
      <w:r w:rsidR="00A131B4">
        <w:t>Prezi, 2025</w:t>
      </w:r>
      <w:r w:rsidR="00192D0F">
        <w:t>)</w:t>
      </w:r>
      <w:r w:rsidR="00F63940">
        <w:t xml:space="preserve">. </w:t>
      </w:r>
      <w:r w:rsidR="00DD1838">
        <w:t>Prezi také nabízí verzi</w:t>
      </w:r>
      <w:r w:rsidR="00BE4BBE">
        <w:t xml:space="preserve"> pro firmy</w:t>
      </w:r>
      <w:r w:rsidR="00AB4EC1">
        <w:t xml:space="preserve">, která </w:t>
      </w:r>
      <w:r w:rsidR="00BE4BBE">
        <w:t xml:space="preserve">obsahuje možnosti </w:t>
      </w:r>
      <w:r w:rsidR="00F02CE0">
        <w:t xml:space="preserve">aktivní </w:t>
      </w:r>
      <w:r w:rsidR="00BE4BBE">
        <w:t xml:space="preserve">spolupráce </w:t>
      </w:r>
      <w:r w:rsidR="00F02CE0">
        <w:t xml:space="preserve">více lidí, </w:t>
      </w:r>
      <w:r w:rsidR="00913E18">
        <w:t>analytiku, branding</w:t>
      </w:r>
      <w:r w:rsidR="00976656">
        <w:t xml:space="preserve"> a </w:t>
      </w:r>
      <w:r w:rsidR="00D93481">
        <w:t xml:space="preserve">schopnost propojení s populárními platformami na </w:t>
      </w:r>
      <w:r w:rsidR="00BB521C">
        <w:t>videokonference</w:t>
      </w:r>
      <w:r w:rsidR="00933168">
        <w:t xml:space="preserve"> a silnější AI (</w:t>
      </w:r>
      <w:r w:rsidR="00C41131">
        <w:t>Prezi Business, 2025</w:t>
      </w:r>
      <w:r w:rsidR="00933168">
        <w:t>).</w:t>
      </w:r>
      <w:r w:rsidR="00C41131">
        <w:t xml:space="preserve"> </w:t>
      </w:r>
      <w:r w:rsidR="00F600FC">
        <w:t xml:space="preserve">Celkově je tedy </w:t>
      </w:r>
      <w:r w:rsidR="008F24EA">
        <w:t xml:space="preserve">velmi vhodným nástrojem pro marketingové týmy, </w:t>
      </w:r>
      <w:r w:rsidR="0002785F">
        <w:t>školení nebo obecně pro prezentační videa.</w:t>
      </w:r>
    </w:p>
    <w:p w14:paraId="46AE56DA" w14:textId="52720A7A" w:rsidR="001A39CD" w:rsidRDefault="00AC04FD" w:rsidP="00990AFB">
      <w:r>
        <w:t>Mezi jeho nevýhody může patřit</w:t>
      </w:r>
      <w:r w:rsidR="00A03F97">
        <w:t xml:space="preserve"> to, že </w:t>
      </w:r>
      <w:r w:rsidR="00625B9B">
        <w:t xml:space="preserve">se novým </w:t>
      </w:r>
      <w:r w:rsidR="00AB70F8">
        <w:t>uživatel</w:t>
      </w:r>
      <w:r w:rsidR="00625B9B">
        <w:t>ům</w:t>
      </w:r>
      <w:r w:rsidR="00AB70F8">
        <w:t xml:space="preserve"> </w:t>
      </w:r>
      <w:r w:rsidR="00163AC7">
        <w:t xml:space="preserve">po začátku </w:t>
      </w:r>
      <w:r w:rsidR="002D6BC2">
        <w:t xml:space="preserve">může </w:t>
      </w:r>
      <w:r w:rsidR="00625B9B">
        <w:t>zdát</w:t>
      </w:r>
      <w:r w:rsidR="002D6BC2">
        <w:t xml:space="preserve"> chaotick</w:t>
      </w:r>
      <w:r w:rsidR="00625B9B">
        <w:t>ý</w:t>
      </w:r>
      <w:r w:rsidR="004C1B92">
        <w:t xml:space="preserve"> </w:t>
      </w:r>
      <w:r w:rsidR="00C278F6">
        <w:t>anebo</w:t>
      </w:r>
      <w:r w:rsidR="004C1B92">
        <w:t xml:space="preserve"> že </w:t>
      </w:r>
      <w:r w:rsidR="00B05A76">
        <w:t xml:space="preserve">některé </w:t>
      </w:r>
      <w:r w:rsidR="00F47BDA">
        <w:t xml:space="preserve">funkce </w:t>
      </w:r>
      <w:r w:rsidR="00B97006">
        <w:t xml:space="preserve">– jako </w:t>
      </w:r>
      <w:r w:rsidR="00DF1634">
        <w:t xml:space="preserve">tvorba </w:t>
      </w:r>
      <w:r w:rsidR="00FD01E7">
        <w:t>bez internetu</w:t>
      </w:r>
      <w:r w:rsidR="009176C1">
        <w:t xml:space="preserve"> nebo firemní nástroje – jsou </w:t>
      </w:r>
      <w:r w:rsidR="00915F58">
        <w:t>dostupné pouze v placené verzi.</w:t>
      </w:r>
    </w:p>
    <w:p w14:paraId="05DAB7DE" w14:textId="62CB316F" w:rsidR="00F554F5" w:rsidRPr="00B830E6" w:rsidRDefault="001257CA" w:rsidP="00F554F5">
      <w:pPr>
        <w:pStyle w:val="Nadpis3"/>
      </w:pPr>
      <w:r>
        <w:t>Apple Keynote</w:t>
      </w:r>
    </w:p>
    <w:p w14:paraId="32CC7838" w14:textId="554B47A9" w:rsidR="00F554F5" w:rsidRDefault="00B2175E" w:rsidP="00F554F5">
      <w:r>
        <w:t xml:space="preserve">Keynote </w:t>
      </w:r>
      <w:r w:rsidR="00302AFE">
        <w:t xml:space="preserve">byl vyvinut společností Apple </w:t>
      </w:r>
      <w:r w:rsidR="00A9718A">
        <w:t xml:space="preserve">speciálně pro jejich </w:t>
      </w:r>
      <w:r w:rsidR="00C75F2C">
        <w:t>počítače Mac a mobilní zařízení</w:t>
      </w:r>
      <w:r w:rsidR="00EF5891">
        <w:t xml:space="preserve">. </w:t>
      </w:r>
      <w:r w:rsidR="00F72E91">
        <w:t>Podobně jako ostatní</w:t>
      </w:r>
      <w:r w:rsidR="00A15332">
        <w:t xml:space="preserve"> se v</w:t>
      </w:r>
      <w:r w:rsidR="00EF5891">
        <w:t xml:space="preserve">yznačuje </w:t>
      </w:r>
      <w:r w:rsidR="005B5052">
        <w:t>svými sch</w:t>
      </w:r>
      <w:r w:rsidR="00F72E91">
        <w:t>o</w:t>
      </w:r>
      <w:r w:rsidR="005B5052">
        <w:t xml:space="preserve">pnostmi </w:t>
      </w:r>
      <w:r w:rsidR="00DD2DBF">
        <w:t xml:space="preserve">vkládání multimédií </w:t>
      </w:r>
      <w:r w:rsidR="00680F2C">
        <w:t>a animací</w:t>
      </w:r>
      <w:r w:rsidR="00F554F5">
        <w:t>.</w:t>
      </w:r>
      <w:r w:rsidR="00C75F2C">
        <w:t xml:space="preserve"> </w:t>
      </w:r>
      <w:r w:rsidR="00A94AF7">
        <w:t xml:space="preserve">Podle dokumentace </w:t>
      </w:r>
      <w:r w:rsidR="000C2024">
        <w:t xml:space="preserve">Apple může Keynote nabídnout </w:t>
      </w:r>
      <w:r w:rsidR="00777EF0">
        <w:t>více než 700 grafických prvků</w:t>
      </w:r>
      <w:r w:rsidR="008D1C84">
        <w:t xml:space="preserve"> a </w:t>
      </w:r>
      <w:r w:rsidR="00F60CB6">
        <w:t xml:space="preserve">také možnost animovat prvky po </w:t>
      </w:r>
      <w:r w:rsidR="00A94F70">
        <w:t>za</w:t>
      </w:r>
      <w:r w:rsidR="00F60CB6">
        <w:t>dané trajektorii</w:t>
      </w:r>
      <w:r w:rsidR="00167256">
        <w:t xml:space="preserve"> (</w:t>
      </w:r>
      <w:r w:rsidR="0042100E">
        <w:t>Apple, 2025</w:t>
      </w:r>
      <w:r w:rsidR="00167256">
        <w:t>).</w:t>
      </w:r>
      <w:r w:rsidR="00181FA4">
        <w:t xml:space="preserve"> </w:t>
      </w:r>
      <w:r w:rsidR="00596EB7">
        <w:t xml:space="preserve">Uživatelé tabletu iPad navíc mohou v Keynote pomocí dotykového pera </w:t>
      </w:r>
      <w:r w:rsidR="00F04725">
        <w:t xml:space="preserve">Apple Pencil </w:t>
      </w:r>
      <w:r w:rsidR="00B2647B">
        <w:t>kreslit nákresy či ručně psát poznámky rovnou do jednotlivých snímků.</w:t>
      </w:r>
      <w:r w:rsidR="00663CD2">
        <w:t xml:space="preserve"> </w:t>
      </w:r>
      <w:r w:rsidR="002960B3">
        <w:t xml:space="preserve">Je-li aplikace navázána na online účet služby iCloud, lze ji </w:t>
      </w:r>
      <w:r w:rsidR="001014B0">
        <w:t xml:space="preserve">také použít ke společné kolaboraci několika </w:t>
      </w:r>
      <w:r w:rsidR="00477623">
        <w:t xml:space="preserve">lidí najednou v reálném čase </w:t>
      </w:r>
      <w:r w:rsidR="00BD6A93">
        <w:t>anebo</w:t>
      </w:r>
      <w:r w:rsidR="00672F72">
        <w:t xml:space="preserve"> jako webovou aplikaci </w:t>
      </w:r>
      <w:r w:rsidR="00766DDE">
        <w:t>dostupnou z</w:t>
      </w:r>
      <w:r w:rsidR="00060E60">
        <w:t xml:space="preserve"> webového </w:t>
      </w:r>
      <w:r w:rsidR="00672F72">
        <w:t>prohlížeč</w:t>
      </w:r>
      <w:r w:rsidR="00766DDE">
        <w:t>e</w:t>
      </w:r>
      <w:r w:rsidR="00060E60">
        <w:t xml:space="preserve"> (Apple Features, 2025).</w:t>
      </w:r>
      <w:r w:rsidR="00BD6A93">
        <w:t xml:space="preserve"> </w:t>
      </w:r>
    </w:p>
    <w:p w14:paraId="6B364A42" w14:textId="14A60B81" w:rsidR="00BD6A93" w:rsidRDefault="00E21853" w:rsidP="00F554F5">
      <w:r>
        <w:t>Hlavní slabiny má Apple Keynote</w:t>
      </w:r>
      <w:r w:rsidR="00553165">
        <w:t xml:space="preserve"> ve své kompatibilitě s prezentacemi formátu .pptx</w:t>
      </w:r>
      <w:r w:rsidR="00905703">
        <w:t xml:space="preserve">, kde občas může dojít </w:t>
      </w:r>
      <w:r w:rsidR="001E09C5">
        <w:t>k nesprávnému vykreslení složitých efektů a animací</w:t>
      </w:r>
      <w:r w:rsidR="007C1227">
        <w:t xml:space="preserve">. </w:t>
      </w:r>
      <w:r w:rsidR="00A44423">
        <w:t xml:space="preserve">Další je i </w:t>
      </w:r>
      <w:r w:rsidR="00B61BB3">
        <w:t xml:space="preserve">fakt, že plnohodnotná desktopová aplikace </w:t>
      </w:r>
      <w:r w:rsidR="006D2F6E">
        <w:t xml:space="preserve">je k dispozici pouze na zařízeních </w:t>
      </w:r>
      <w:r w:rsidR="00244C1F">
        <w:t>Apple,</w:t>
      </w:r>
      <w:r w:rsidR="006D2F6E">
        <w:t xml:space="preserve"> a </w:t>
      </w:r>
      <w:r w:rsidR="009550F3">
        <w:t>kromě webové verze vyžadující účet</w:t>
      </w:r>
      <w:r w:rsidR="00F77BD2">
        <w:t xml:space="preserve"> není vůbec k dispozici na ostatních operačních systémech jako např. Windows </w:t>
      </w:r>
      <w:r w:rsidR="00244C1F">
        <w:t>či GNU/Linux</w:t>
      </w:r>
      <w:r w:rsidR="00E9698F">
        <w:t xml:space="preserve"> a jeho deriváty</w:t>
      </w:r>
      <w:r w:rsidR="00244C1F">
        <w:t xml:space="preserve"> </w:t>
      </w:r>
      <w:r w:rsidR="00ED48BE">
        <w:t>(Brostrom, 2024)</w:t>
      </w:r>
      <w:r w:rsidR="00244C1F">
        <w:t>.</w:t>
      </w:r>
    </w:p>
    <w:p w14:paraId="124960EB" w14:textId="0A8AAB12" w:rsidR="00F554F5" w:rsidRPr="00B830E6" w:rsidRDefault="001257CA" w:rsidP="00F554F5">
      <w:pPr>
        <w:pStyle w:val="Nadpis3"/>
      </w:pPr>
      <w:r>
        <w:t>Canva</w:t>
      </w:r>
      <w:r w:rsidR="004E6B19">
        <w:t xml:space="preserve"> Presentations</w:t>
      </w:r>
    </w:p>
    <w:p w14:paraId="2417CF45" w14:textId="22CA305A" w:rsidR="00F554F5" w:rsidRDefault="008F2A41" w:rsidP="00F554F5">
      <w:r>
        <w:t>Dalš</w:t>
      </w:r>
      <w:r w:rsidR="009503AF">
        <w:t>ím online nástroj</w:t>
      </w:r>
      <w:r w:rsidR="00EB2C3E">
        <w:t xml:space="preserve">em </w:t>
      </w:r>
      <w:r w:rsidR="00D859B3">
        <w:t xml:space="preserve">s bohatou nabídkou </w:t>
      </w:r>
      <w:r w:rsidR="007C4DFF">
        <w:t xml:space="preserve">hotových </w:t>
      </w:r>
      <w:r w:rsidR="00D859B3">
        <w:t>šablon</w:t>
      </w:r>
      <w:r w:rsidR="00A100E2">
        <w:t xml:space="preserve">, ikon, animací a vizuálních a textových prvků je Canva </w:t>
      </w:r>
      <w:r w:rsidR="00186B88">
        <w:t>Presentations</w:t>
      </w:r>
      <w:r w:rsidR="00F554F5">
        <w:t>.</w:t>
      </w:r>
      <w:r w:rsidR="007C4DFF">
        <w:t xml:space="preserve"> </w:t>
      </w:r>
      <w:r w:rsidR="00DA39B7">
        <w:t xml:space="preserve">Presentations je součástí </w:t>
      </w:r>
      <w:r w:rsidR="00210D32">
        <w:t>rozsáhlé</w:t>
      </w:r>
      <w:r w:rsidR="007E2C79">
        <w:t xml:space="preserve"> sady </w:t>
      </w:r>
      <w:r w:rsidR="002C736D">
        <w:t xml:space="preserve">kreativních nástrojů od </w:t>
      </w:r>
      <w:r w:rsidR="00637B10">
        <w:t>společnosti Canva Pty Ltd.</w:t>
      </w:r>
      <w:r w:rsidR="003A7C1F">
        <w:t xml:space="preserve">, </w:t>
      </w:r>
      <w:r w:rsidR="009B2507">
        <w:t xml:space="preserve">která </w:t>
      </w:r>
      <w:r w:rsidR="00160134">
        <w:t xml:space="preserve">není </w:t>
      </w:r>
      <w:r w:rsidR="00752DB1">
        <w:t>orien</w:t>
      </w:r>
      <w:r w:rsidR="00160134">
        <w:t xml:space="preserve">tována </w:t>
      </w:r>
      <w:r w:rsidR="00752DB1">
        <w:t>čistě jen</w:t>
      </w:r>
      <w:r w:rsidR="00160134">
        <w:t xml:space="preserve"> na prezentace, ale </w:t>
      </w:r>
      <w:r w:rsidR="001D248D">
        <w:t>i n</w:t>
      </w:r>
      <w:r w:rsidR="00452683">
        <w:t>a dokumenty, brožury, pozvánky, tabulky</w:t>
      </w:r>
      <w:r w:rsidR="00FD0A05">
        <w:t xml:space="preserve"> či příspěvky na sociální sítě či editování </w:t>
      </w:r>
      <w:r w:rsidR="00EA0F6F">
        <w:t xml:space="preserve">a střih </w:t>
      </w:r>
      <w:r w:rsidR="00FD0A05">
        <w:t>vide</w:t>
      </w:r>
      <w:r w:rsidR="00EA0F6F">
        <w:t>a.</w:t>
      </w:r>
      <w:r w:rsidR="00737FB7">
        <w:t xml:space="preserve"> </w:t>
      </w:r>
      <w:r w:rsidR="00EB18E6">
        <w:t>I přes tento fakt je</w:t>
      </w:r>
      <w:r w:rsidR="00946C6A">
        <w:t xml:space="preserve"> </w:t>
      </w:r>
      <w:r w:rsidR="000A41CA">
        <w:t xml:space="preserve">díky </w:t>
      </w:r>
      <w:r w:rsidR="000F004F">
        <w:t xml:space="preserve">přívětivému grafickému prostředí </w:t>
      </w:r>
      <w:r w:rsidR="00946C6A">
        <w:t xml:space="preserve">pro uživatele bez </w:t>
      </w:r>
      <w:r w:rsidR="007F3B2E">
        <w:t>předešlých zkušeností s</w:t>
      </w:r>
      <w:r w:rsidR="000F004F">
        <w:t xml:space="preserve"> grafickým designem snadné vytvořit </w:t>
      </w:r>
      <w:r w:rsidR="009C6555">
        <w:t xml:space="preserve">divákům </w:t>
      </w:r>
      <w:r w:rsidR="002C4E54">
        <w:t>na pohled příjemnou</w:t>
      </w:r>
      <w:r w:rsidR="00B12736">
        <w:t xml:space="preserve"> </w:t>
      </w:r>
      <w:r w:rsidR="00926AF3">
        <w:t xml:space="preserve">a profesionálně </w:t>
      </w:r>
      <w:r w:rsidR="00663ED6">
        <w:t xml:space="preserve">působící </w:t>
      </w:r>
      <w:r w:rsidR="00B12736">
        <w:t>prezentaci</w:t>
      </w:r>
      <w:r w:rsidR="00CC1867">
        <w:t xml:space="preserve"> (Canva, 2025).</w:t>
      </w:r>
      <w:r w:rsidR="00E336F1">
        <w:t xml:space="preserve"> </w:t>
      </w:r>
      <w:proofErr w:type="spellStart"/>
      <w:r w:rsidR="00816F10">
        <w:t>Canva</w:t>
      </w:r>
      <w:proofErr w:type="spellEnd"/>
      <w:r w:rsidR="009A749C">
        <w:t xml:space="preserve"> podporuje </w:t>
      </w:r>
      <w:r w:rsidR="002E57D5">
        <w:t xml:space="preserve">spolupráci v reálném </w:t>
      </w:r>
      <w:r w:rsidR="001D150E">
        <w:t>čase</w:t>
      </w:r>
      <w:r w:rsidR="0021660B">
        <w:t xml:space="preserve">, komentování a také </w:t>
      </w:r>
      <w:r w:rsidR="00481917">
        <w:t>obsahuje funkci s</w:t>
      </w:r>
      <w:r w:rsidR="002D0BD9">
        <w:t> </w:t>
      </w:r>
      <w:r w:rsidR="00481917">
        <w:t>názvem</w:t>
      </w:r>
      <w:r w:rsidR="002D0BD9">
        <w:t xml:space="preserve"> </w:t>
      </w:r>
      <w:r w:rsidR="0021660B">
        <w:t>„</w:t>
      </w:r>
      <w:proofErr w:type="spellStart"/>
      <w:r w:rsidR="002D0BD9">
        <w:t>Talking</w:t>
      </w:r>
      <w:proofErr w:type="spellEnd"/>
      <w:r w:rsidR="002D0BD9">
        <w:t xml:space="preserve"> </w:t>
      </w:r>
      <w:proofErr w:type="spellStart"/>
      <w:r w:rsidR="002D0BD9">
        <w:lastRenderedPageBreak/>
        <w:t>Presentations</w:t>
      </w:r>
      <w:proofErr w:type="spellEnd"/>
      <w:r w:rsidR="0021660B">
        <w:t>“</w:t>
      </w:r>
      <w:r w:rsidR="00824155">
        <w:t>, pomocí</w:t>
      </w:r>
      <w:r w:rsidR="00E05DDC">
        <w:t xml:space="preserve"> které může prezentující </w:t>
      </w:r>
      <w:r w:rsidR="00B11ADD">
        <w:t>svým hlasem prezentaci namluvit nebo do ní nahrát</w:t>
      </w:r>
      <w:r w:rsidR="005A3530">
        <w:t xml:space="preserve"> video sám sebe</w:t>
      </w:r>
      <w:r w:rsidR="008A6748">
        <w:t xml:space="preserve"> (</w:t>
      </w:r>
      <w:proofErr w:type="spellStart"/>
      <w:r w:rsidR="008A6748">
        <w:t>Canva</w:t>
      </w:r>
      <w:proofErr w:type="spellEnd"/>
      <w:r w:rsidR="008A6748">
        <w:t xml:space="preserve"> </w:t>
      </w:r>
      <w:proofErr w:type="spellStart"/>
      <w:r w:rsidR="008A6748">
        <w:t>Newsroom</w:t>
      </w:r>
      <w:proofErr w:type="spellEnd"/>
      <w:r w:rsidR="008A6748">
        <w:t>, 2025)</w:t>
      </w:r>
      <w:r w:rsidR="005A3530">
        <w:t>.</w:t>
      </w:r>
    </w:p>
    <w:p w14:paraId="3CE5512F" w14:textId="77777777" w:rsidR="00B04581" w:rsidRDefault="00B04581" w:rsidP="00F554F5"/>
    <w:p w14:paraId="3096D0F6" w14:textId="468CB0FB" w:rsidR="001257CA" w:rsidRPr="00B830E6" w:rsidRDefault="001257CA" w:rsidP="001257CA">
      <w:pPr>
        <w:pStyle w:val="Nadpis3"/>
      </w:pPr>
      <w:r>
        <w:t>MS PowerPoint</w:t>
      </w:r>
    </w:p>
    <w:p w14:paraId="5158A94D" w14:textId="13DA380C" w:rsidR="00F34E92" w:rsidRDefault="007004A5" w:rsidP="00990AFB">
      <w:r>
        <w:t>V současnosti se j</w:t>
      </w:r>
      <w:r w:rsidR="0000026B">
        <w:t>edná se o n</w:t>
      </w:r>
      <w:r w:rsidR="00404B93">
        <w:t xml:space="preserve">ejrozšířenější </w:t>
      </w:r>
      <w:r w:rsidR="0000026B">
        <w:t xml:space="preserve">a nejvíce používaný </w:t>
      </w:r>
      <w:r w:rsidR="00E47217">
        <w:t>prezentační</w:t>
      </w:r>
      <w:r>
        <w:t xml:space="preserve"> SW</w:t>
      </w:r>
      <w:r w:rsidR="00E47217">
        <w:t xml:space="preserve"> na</w:t>
      </w:r>
      <w:r>
        <w:t xml:space="preserve"> světě</w:t>
      </w:r>
      <w:r w:rsidR="001257CA">
        <w:t>.</w:t>
      </w:r>
      <w:r w:rsidR="0000026B">
        <w:t xml:space="preserve"> </w:t>
      </w:r>
      <w:r w:rsidR="0091747B">
        <w:t xml:space="preserve">PowerPoint je vlastněn a vyvíjen společností Microsoft </w:t>
      </w:r>
      <w:r w:rsidR="003343D4">
        <w:t>Corporation</w:t>
      </w:r>
      <w:r w:rsidR="00135A43">
        <w:t xml:space="preserve"> a spadá pod jejich populární kancelářskou </w:t>
      </w:r>
      <w:r w:rsidR="000935D2">
        <w:t xml:space="preserve">balík Microsoft 365 Copilot. </w:t>
      </w:r>
      <w:r w:rsidR="005E50C7">
        <w:t xml:space="preserve">Dle oficiální dokumentace pro uživatele MS PowerPoint poskytuje </w:t>
      </w:r>
      <w:r w:rsidR="00082242">
        <w:t xml:space="preserve">přístup k širokým možnostem </w:t>
      </w:r>
      <w:r w:rsidR="004462F2">
        <w:t xml:space="preserve">formátování, pokročilým animacím </w:t>
      </w:r>
      <w:r w:rsidR="00666D5E">
        <w:t xml:space="preserve">a </w:t>
      </w:r>
      <w:r w:rsidR="002C08E2">
        <w:t xml:space="preserve">profesionálním šablonám pro </w:t>
      </w:r>
      <w:r w:rsidR="004D7707">
        <w:t>různé typy firemních prezentací.</w:t>
      </w:r>
      <w:r w:rsidR="00627AC2">
        <w:t xml:space="preserve"> </w:t>
      </w:r>
      <w:r w:rsidR="00F66946">
        <w:t xml:space="preserve">Jedna z jeho nejlépe </w:t>
      </w:r>
      <w:r w:rsidR="009A2162">
        <w:t xml:space="preserve">vnímaných vlastností </w:t>
      </w:r>
      <w:r w:rsidR="0093685B">
        <w:t xml:space="preserve">je </w:t>
      </w:r>
      <w:r w:rsidR="00B54C42">
        <w:t xml:space="preserve">skvělá integrace s dalšími nástroji od Microsoftu, jako např. </w:t>
      </w:r>
      <w:r w:rsidR="0074216C">
        <w:t>Word, Excel nebo komunikační SW Teams</w:t>
      </w:r>
      <w:r w:rsidR="008F7D2E">
        <w:t xml:space="preserve"> (</w:t>
      </w:r>
      <w:r w:rsidR="001A5727">
        <w:t>Microsoft, 2025</w:t>
      </w:r>
      <w:r w:rsidR="008F7D2E">
        <w:t>).</w:t>
      </w:r>
      <w:r w:rsidR="001A5727">
        <w:t xml:space="preserve"> </w:t>
      </w:r>
      <w:r w:rsidR="00487912">
        <w:t xml:space="preserve">Významná výhoda </w:t>
      </w:r>
      <w:r w:rsidR="007A5F5F">
        <w:t xml:space="preserve">pro všechny uživatele nástrojů Office je bezesporu </w:t>
      </w:r>
      <w:r w:rsidR="00764914">
        <w:t xml:space="preserve">generativní </w:t>
      </w:r>
      <w:r w:rsidR="000E7931">
        <w:t>AI funkce Copilot</w:t>
      </w:r>
      <w:r w:rsidR="00764914">
        <w:t xml:space="preserve"> a také </w:t>
      </w:r>
      <w:r w:rsidR="009561DA">
        <w:t xml:space="preserve">pomocný nástroj Designer uvnitř PowerPointu, který </w:t>
      </w:r>
      <w:r w:rsidR="00AD0D8A">
        <w:t xml:space="preserve">dokáže sám navrhnout </w:t>
      </w:r>
      <w:r w:rsidR="00F46B60">
        <w:t xml:space="preserve">a upravit </w:t>
      </w:r>
      <w:r w:rsidR="0078029C">
        <w:t>rozložení a vizáž snímku</w:t>
      </w:r>
      <w:r w:rsidR="0049016B">
        <w:t xml:space="preserve">. Tato funkce je velmi </w:t>
      </w:r>
      <w:r w:rsidR="00F44A45">
        <w:t>užitečná,</w:t>
      </w:r>
      <w:r w:rsidR="0049016B">
        <w:t xml:space="preserve"> p</w:t>
      </w:r>
      <w:r w:rsidR="00DB5C98">
        <w:t xml:space="preserve">okud uživatel nechce </w:t>
      </w:r>
      <w:r w:rsidR="00AC182E">
        <w:t xml:space="preserve">dlouho trávit čas upravováním </w:t>
      </w:r>
      <w:r w:rsidR="00B00AF1">
        <w:t xml:space="preserve">vizuální stránky </w:t>
      </w:r>
      <w:r w:rsidR="00AC182E">
        <w:t xml:space="preserve">snímků </w:t>
      </w:r>
      <w:r w:rsidR="00B00AF1">
        <w:t>ručně</w:t>
      </w:r>
      <w:r w:rsidR="00F44A45">
        <w:t xml:space="preserve"> (</w:t>
      </w:r>
      <w:r w:rsidR="00717958">
        <w:t>Microsoft Support, 2025</w:t>
      </w:r>
      <w:r w:rsidR="00F44A45">
        <w:t>)</w:t>
      </w:r>
      <w:r w:rsidR="00B00AF1">
        <w:t>.</w:t>
      </w:r>
      <w:r w:rsidR="00D91025">
        <w:t xml:space="preserve"> Aplikace je multiplatformní</w:t>
      </w:r>
      <w:r w:rsidR="00286F79">
        <w:t xml:space="preserve"> a rovněž nabízí verzi webové aplikace, což z ní činí </w:t>
      </w:r>
      <w:r w:rsidR="006F1170">
        <w:t>univerzální nástroj pro firemní prostředí.</w:t>
      </w:r>
    </w:p>
    <w:p w14:paraId="130F7ADA" w14:textId="591C4F3F" w:rsidR="006F1170" w:rsidRDefault="00194799" w:rsidP="00990AFB">
      <w:r>
        <w:t>Za n</w:t>
      </w:r>
      <w:r w:rsidR="006954E5">
        <w:t>evýhod</w:t>
      </w:r>
      <w:r>
        <w:t>y</w:t>
      </w:r>
      <w:r w:rsidR="006954E5">
        <w:t xml:space="preserve"> </w:t>
      </w:r>
      <w:r>
        <w:t xml:space="preserve">PowerPointu se dá označit </w:t>
      </w:r>
      <w:r w:rsidR="00323FA5">
        <w:t xml:space="preserve">nutnost </w:t>
      </w:r>
      <w:r w:rsidR="00651A35">
        <w:t>předplatného Microsoft 365, což může pro některé men</w:t>
      </w:r>
      <w:r w:rsidR="00AF3FE8">
        <w:t xml:space="preserve">ší firmy a organizace </w:t>
      </w:r>
      <w:r w:rsidR="0047613C">
        <w:t>z</w:t>
      </w:r>
      <w:r w:rsidR="001E157C">
        <w:t xml:space="preserve">namenat </w:t>
      </w:r>
      <w:r w:rsidR="002F2843">
        <w:t>značnou finanční zátěž</w:t>
      </w:r>
      <w:r w:rsidR="006B6D61">
        <w:t xml:space="preserve">. </w:t>
      </w:r>
      <w:r w:rsidR="001C3096">
        <w:t xml:space="preserve">Další obtíže může způsobit </w:t>
      </w:r>
      <w:r w:rsidR="00095D7E">
        <w:t xml:space="preserve">nekompatibilita některých </w:t>
      </w:r>
      <w:r w:rsidR="00E3131D">
        <w:t>efektů a animací z desktopové verze</w:t>
      </w:r>
      <w:r w:rsidR="00133AE1">
        <w:t xml:space="preserve"> s</w:t>
      </w:r>
      <w:r w:rsidR="002235C1">
        <w:t> online verzí v</w:t>
      </w:r>
      <w:r w:rsidR="00252E1B">
        <w:t> </w:t>
      </w:r>
      <w:r w:rsidR="002235C1">
        <w:t>prohlížeči</w:t>
      </w:r>
      <w:r w:rsidR="00252E1B">
        <w:t xml:space="preserve">, což </w:t>
      </w:r>
      <w:r w:rsidR="00253473">
        <w:t>může</w:t>
      </w:r>
      <w:r w:rsidR="00252E1B">
        <w:t xml:space="preserve"> dle oficiálních dokumentací</w:t>
      </w:r>
      <w:r w:rsidR="00253473">
        <w:t xml:space="preserve"> opravdu nastat</w:t>
      </w:r>
      <w:r w:rsidR="001353C8">
        <w:t xml:space="preserve"> </w:t>
      </w:r>
      <w:r w:rsidR="001923AA">
        <w:t xml:space="preserve">a způsobit problémy při prezentování </w:t>
      </w:r>
      <w:r w:rsidR="00406ED8">
        <w:t xml:space="preserve">z jiného zařízení </w:t>
      </w:r>
      <w:r w:rsidR="001353C8">
        <w:t>(</w:t>
      </w:r>
      <w:r w:rsidR="00E76285">
        <w:t>Microsoft Support, 2025</w:t>
      </w:r>
      <w:r w:rsidR="001353C8">
        <w:t>)</w:t>
      </w:r>
      <w:r w:rsidR="00253473">
        <w:t>.</w:t>
      </w:r>
      <w:r w:rsidR="00E76285">
        <w:t xml:space="preserve"> </w:t>
      </w:r>
    </w:p>
    <w:p w14:paraId="2C6E1700" w14:textId="0175872F" w:rsidR="003A32BA" w:rsidRPr="00B830E6" w:rsidRDefault="00965F25" w:rsidP="00B830E6">
      <w:pPr>
        <w:pStyle w:val="Nadpis2"/>
      </w:pPr>
      <w:bookmarkStart w:id="6" w:name="_Toc214356349"/>
      <w:r>
        <w:t>Přehled open-source nástrojů</w:t>
      </w:r>
      <w:bookmarkEnd w:id="6"/>
    </w:p>
    <w:p w14:paraId="16752076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66B10F5" w14:textId="77777777" w:rsidR="003A32BA" w:rsidRPr="00B830E6" w:rsidRDefault="00A556BE" w:rsidP="00B830E6">
      <w:pPr>
        <w:pStyle w:val="Nadpis2"/>
      </w:pPr>
      <w:bookmarkStart w:id="7" w:name="_Toc214356350"/>
      <w:r w:rsidRPr="00B830E6">
        <w:t>Název další podkapitoly</w:t>
      </w:r>
      <w:bookmarkEnd w:id="7"/>
    </w:p>
    <w:p w14:paraId="7476426B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77DF04A5" w14:textId="77777777" w:rsidR="00A556BE" w:rsidRPr="00B830E6" w:rsidRDefault="00A556BE" w:rsidP="00B830E6">
      <w:pPr>
        <w:pStyle w:val="Nadpis3"/>
      </w:pPr>
      <w:r w:rsidRPr="00B830E6">
        <w:t>Název</w:t>
      </w:r>
    </w:p>
    <w:p w14:paraId="41C21EDC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4F26AD92" w14:textId="77777777" w:rsidR="00A556BE" w:rsidRPr="00B830E6" w:rsidRDefault="00A556BE" w:rsidP="00B830E6">
      <w:pPr>
        <w:pStyle w:val="Nadpis3"/>
      </w:pPr>
      <w:r w:rsidRPr="00B830E6">
        <w:t>Název</w:t>
      </w:r>
    </w:p>
    <w:p w14:paraId="19DD971A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</w:p>
    <w:p w14:paraId="64FA8AD9" w14:textId="77777777" w:rsidR="003A32BA" w:rsidRPr="00B830E6" w:rsidRDefault="00A556BE" w:rsidP="00B830E6">
      <w:pPr>
        <w:pStyle w:val="Nadpis1"/>
      </w:pPr>
      <w:bookmarkStart w:id="8" w:name="_Toc214356351"/>
      <w:r w:rsidRPr="00B830E6">
        <w:lastRenderedPageBreak/>
        <w:t>Obrázky, tabulky</w:t>
      </w:r>
      <w:r w:rsidR="009A673D">
        <w:t>,</w:t>
      </w:r>
      <w:r w:rsidRPr="00B830E6">
        <w:t xml:space="preserve"> rovnice</w:t>
      </w:r>
      <w:r w:rsidR="009A673D">
        <w:t xml:space="preserve">, výčty a seznamy </w:t>
      </w:r>
      <w:r w:rsidRPr="00B830E6">
        <w:t>v dokumentu</w:t>
      </w:r>
      <w:bookmarkEnd w:id="8"/>
    </w:p>
    <w:p w14:paraId="7AAD8ED4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V této kapitola je ukázka toho, jak vkládat obrázky, tabulky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rovnice do dokumentu. Každý vložený objekt musí mít své označení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titulek, který obsahuje popis toho, co se v obrázku nebo tabulce nachází. Dále musí být uveden zdroj.</w:t>
      </w:r>
    </w:p>
    <w:p w14:paraId="6F4D5FB6" w14:textId="77777777" w:rsidR="00A556BE" w:rsidRPr="00B830E6" w:rsidRDefault="00A556BE" w:rsidP="00B830E6">
      <w:pPr>
        <w:pStyle w:val="Nadpis2"/>
      </w:pPr>
      <w:bookmarkStart w:id="9" w:name="_Toc214356352"/>
      <w:r w:rsidRPr="00B830E6">
        <w:t xml:space="preserve">Obrázky </w:t>
      </w:r>
      <w:r w:rsidR="00F22805" w:rsidRPr="00B830E6">
        <w:t>a </w:t>
      </w:r>
      <w:r w:rsidRPr="00B830E6">
        <w:t>grafy</w:t>
      </w:r>
      <w:bookmarkEnd w:id="9"/>
    </w:p>
    <w:p w14:paraId="065DBD56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obrázku se uvádějí pod obrázkem (styl Titulek). Zdroje, ze kterého obrázek pochází, se uvádějí pod názvem (styl Zdroj). Obrázky jsou centrované (zarovnané na střed).</w:t>
      </w:r>
    </w:p>
    <w:p w14:paraId="5535353A" w14:textId="77777777" w:rsidR="00A556BE" w:rsidRDefault="00DE29BC" w:rsidP="002A5CC1">
      <w:pPr>
        <w:jc w:val="center"/>
        <w:rPr>
          <w:lang w:eastAsia="sk-SK"/>
        </w:rPr>
      </w:pPr>
      <w:r>
        <w:rPr>
          <w:noProof/>
          <w:lang w:eastAsia="cs-CZ"/>
        </w:rPr>
        <w:drawing>
          <wp:inline distT="0" distB="0" distL="0" distR="0" wp14:anchorId="47C710C7" wp14:editId="3ADB8C78">
            <wp:extent cx="4381500" cy="2194560"/>
            <wp:effectExtent l="0" t="0" r="0" b="0"/>
            <wp:docPr id="1" name="Obrázek 1" descr="06_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6_7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cs-CZ"/>
        </w:rPr>
        <w:t xml:space="preserve"> </w:t>
      </w:r>
    </w:p>
    <w:p w14:paraId="7547D99E" w14:textId="77777777" w:rsidR="00A556BE" w:rsidRDefault="00EF21F5" w:rsidP="002A5CC1">
      <w:pPr>
        <w:pStyle w:val="Titulek"/>
        <w:rPr>
          <w:szCs w:val="20"/>
        </w:rPr>
      </w:pPr>
      <w:bookmarkStart w:id="10" w:name="_Toc60054356"/>
      <w:bookmarkStart w:id="11" w:name="_Toc105128913"/>
      <w:r>
        <w:t xml:space="preserve">Obr. </w:t>
      </w:r>
      <w:r>
        <w:fldChar w:fldCharType="begin"/>
      </w:r>
      <w:r>
        <w:instrText>SEQ Obr.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 w:rsidR="00A556BE" w:rsidRPr="006B7E8A">
        <w:rPr>
          <w:bCs/>
          <w:noProof/>
        </w:rPr>
        <w:t>:</w:t>
      </w:r>
      <w:r w:rsidR="00A556BE" w:rsidRPr="0038217C">
        <w:rPr>
          <w:szCs w:val="20"/>
        </w:rPr>
        <w:t xml:space="preserve"> </w:t>
      </w:r>
      <w:bookmarkEnd w:id="10"/>
      <w:r w:rsidR="006369F4">
        <w:rPr>
          <w:szCs w:val="20"/>
        </w:rPr>
        <w:t>Název (popis) obrázku, příp. grafu</w:t>
      </w:r>
      <w:bookmarkEnd w:id="11"/>
      <w:r w:rsidR="00A556BE" w:rsidRPr="0038217C">
        <w:rPr>
          <w:szCs w:val="20"/>
        </w:rPr>
        <w:t xml:space="preserve"> </w:t>
      </w:r>
    </w:p>
    <w:p w14:paraId="607483A6" w14:textId="77777777" w:rsidR="00A556BE" w:rsidRPr="00E44DCF" w:rsidRDefault="006369F4" w:rsidP="002A5CC1">
      <w:pPr>
        <w:pStyle w:val="Zdroj"/>
        <w:rPr>
          <w:b/>
          <w:bCs/>
        </w:rPr>
      </w:pPr>
      <w:r>
        <w:rPr>
          <w:noProof/>
        </w:rPr>
        <w:t xml:space="preserve">Zdroj: </w:t>
      </w:r>
      <w:r w:rsidR="00DE29BC">
        <w:rPr>
          <w:noProof/>
        </w:rPr>
        <w:t>Meško a kol.</w:t>
      </w:r>
      <w:r w:rsidR="00BE201D">
        <w:rPr>
          <w:noProof/>
        </w:rPr>
        <w:t>,</w:t>
      </w:r>
      <w:r w:rsidR="00DE29BC">
        <w:rPr>
          <w:noProof/>
        </w:rPr>
        <w:t xml:space="preserve"> 2006, s</w:t>
      </w:r>
      <w:r w:rsidR="003478A2">
        <w:rPr>
          <w:noProof/>
        </w:rPr>
        <w:t>. 15</w:t>
      </w:r>
    </w:p>
    <w:p w14:paraId="70EB5DE1" w14:textId="77777777" w:rsidR="00A556BE" w:rsidRPr="00B830E6" w:rsidRDefault="00A556BE" w:rsidP="00B830E6">
      <w:pPr>
        <w:pStyle w:val="Nadpis2"/>
      </w:pPr>
      <w:bookmarkStart w:id="12" w:name="_Toc214356353"/>
      <w:r w:rsidRPr="00B830E6">
        <w:t>Tabulky</w:t>
      </w:r>
      <w:bookmarkEnd w:id="12"/>
    </w:p>
    <w:p w14:paraId="107D7422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tabulky se uvádějí nad tabulkou (styl Titulek). Zdroje dat, které se v tabulce vyskytují, se uvádějí pod tabulkou (styl Zdroj). Tabulky jsou centrované (zarovnané na střed). Ohraničení tabulky je ponecháno na volbě autora. Pro text v tabulce je použitý styl Tabulka.</w:t>
      </w:r>
    </w:p>
    <w:p w14:paraId="37DCE557" w14:textId="77777777" w:rsidR="00A556BE" w:rsidRDefault="00A556BE" w:rsidP="002A5CC1">
      <w:pPr>
        <w:pStyle w:val="Titulek"/>
        <w:keepNext/>
      </w:pPr>
      <w:bookmarkStart w:id="13" w:name="_Toc105128914"/>
      <w:r>
        <w:t xml:space="preserve">Tab. </w:t>
      </w:r>
      <w:r>
        <w:fldChar w:fldCharType="begin"/>
      </w:r>
      <w:r>
        <w:instrText>SEQ Tab.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>
        <w:t>: Název (popis) tabulky</w:t>
      </w:r>
      <w:bookmarkEnd w:id="13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173"/>
        <w:gridCol w:w="1032"/>
        <w:gridCol w:w="707"/>
        <w:gridCol w:w="1053"/>
        <w:gridCol w:w="1268"/>
        <w:gridCol w:w="1074"/>
      </w:tblGrid>
      <w:tr w:rsidR="00A556BE" w:rsidRPr="00E0192B" w14:paraId="343ECD0F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3056FBCB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Styl</w:t>
            </w:r>
          </w:p>
        </w:tc>
        <w:tc>
          <w:tcPr>
            <w:tcW w:w="0" w:type="auto"/>
            <w:vAlign w:val="center"/>
          </w:tcPr>
          <w:p w14:paraId="140675A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Písmo</w:t>
            </w:r>
          </w:p>
        </w:tc>
        <w:tc>
          <w:tcPr>
            <w:tcW w:w="1032" w:type="dxa"/>
            <w:vAlign w:val="center"/>
          </w:tcPr>
          <w:p w14:paraId="56DBAE5A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Velikost</w:t>
            </w:r>
          </w:p>
        </w:tc>
        <w:tc>
          <w:tcPr>
            <w:tcW w:w="0" w:type="auto"/>
            <w:vAlign w:val="center"/>
          </w:tcPr>
          <w:p w14:paraId="44BC9F1E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Tučné</w:t>
            </w:r>
          </w:p>
        </w:tc>
        <w:tc>
          <w:tcPr>
            <w:tcW w:w="0" w:type="auto"/>
            <w:vAlign w:val="center"/>
          </w:tcPr>
          <w:p w14:paraId="1331155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Zarovnání</w:t>
            </w:r>
          </w:p>
        </w:tc>
        <w:tc>
          <w:tcPr>
            <w:tcW w:w="0" w:type="auto"/>
            <w:vAlign w:val="center"/>
          </w:tcPr>
          <w:p w14:paraId="5D0D9E5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před</w:t>
            </w:r>
          </w:p>
        </w:tc>
        <w:tc>
          <w:tcPr>
            <w:tcW w:w="0" w:type="auto"/>
            <w:vAlign w:val="center"/>
          </w:tcPr>
          <w:p w14:paraId="6E7FB48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za</w:t>
            </w:r>
          </w:p>
        </w:tc>
      </w:tr>
      <w:tr w:rsidR="00A556BE" w:rsidRPr="00E0192B" w14:paraId="6C7050FD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684D7CB5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1</w:t>
            </w:r>
          </w:p>
        </w:tc>
        <w:tc>
          <w:tcPr>
            <w:tcW w:w="0" w:type="auto"/>
            <w:vAlign w:val="center"/>
          </w:tcPr>
          <w:p w14:paraId="7FB617CC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07BBEA7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4F1EACB9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66D518B6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Na střed</w:t>
            </w:r>
          </w:p>
        </w:tc>
        <w:tc>
          <w:tcPr>
            <w:tcW w:w="0" w:type="auto"/>
            <w:vAlign w:val="center"/>
          </w:tcPr>
          <w:p w14:paraId="1821E05A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66A89530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  <w:tr w:rsidR="00A556BE" w:rsidRPr="00E0192B" w14:paraId="65715E03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2BDFF219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2</w:t>
            </w:r>
          </w:p>
        </w:tc>
        <w:tc>
          <w:tcPr>
            <w:tcW w:w="0" w:type="auto"/>
            <w:vAlign w:val="center"/>
          </w:tcPr>
          <w:p w14:paraId="49576A0B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398C145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15</w:t>
            </w:r>
          </w:p>
        </w:tc>
        <w:tc>
          <w:tcPr>
            <w:tcW w:w="0" w:type="auto"/>
            <w:vAlign w:val="center"/>
          </w:tcPr>
          <w:p w14:paraId="4DF54078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54B726E4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Vlevo</w:t>
            </w:r>
          </w:p>
        </w:tc>
        <w:tc>
          <w:tcPr>
            <w:tcW w:w="0" w:type="auto"/>
            <w:vAlign w:val="center"/>
          </w:tcPr>
          <w:p w14:paraId="115BD6D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0B4EB48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</w:tbl>
    <w:p w14:paraId="49307C4B" w14:textId="77777777" w:rsidR="00A556BE" w:rsidRDefault="00A556BE" w:rsidP="002A5CC1">
      <w:pPr>
        <w:pStyle w:val="Zdroj"/>
      </w:pPr>
      <w:r>
        <w:t>Zdroj: vlastní zpracování</w:t>
      </w:r>
      <w:r w:rsidR="006369F4">
        <w:t xml:space="preserve"> dle </w:t>
      </w:r>
      <w:r w:rsidR="006215B7">
        <w:t>Borůvková</w:t>
      </w:r>
      <w:r w:rsidR="00BE201D">
        <w:t xml:space="preserve"> a kol.</w:t>
      </w:r>
      <w:r w:rsidR="006369F4">
        <w:t>(2021)</w:t>
      </w:r>
    </w:p>
    <w:p w14:paraId="194FCEA6" w14:textId="77777777" w:rsidR="00CC6F74" w:rsidRDefault="009A673D" w:rsidP="009A673D">
      <w:pPr>
        <w:pStyle w:val="Nadpis2"/>
      </w:pPr>
      <w:bookmarkStart w:id="14" w:name="_Toc214356355"/>
      <w:bookmarkStart w:id="15" w:name="_Toc60053869"/>
      <w:r>
        <w:t>Výčty a seznamy</w:t>
      </w:r>
      <w:bookmarkEnd w:id="14"/>
    </w:p>
    <w:p w14:paraId="25B774CC" w14:textId="77777777" w:rsidR="009A673D" w:rsidRPr="00C61FC3" w:rsidRDefault="009A673D" w:rsidP="009A673D">
      <w:pPr>
        <w:rPr>
          <w:color w:val="0070C0"/>
        </w:rPr>
      </w:pPr>
      <w:r w:rsidRPr="00C61FC3">
        <w:rPr>
          <w:color w:val="0070C0"/>
        </w:rPr>
        <w:t>Výčty ani seznamy nesmí následovat ihned za nadpisem kapitoly</w:t>
      </w:r>
      <w:r w:rsidR="008D0CCF" w:rsidRPr="00C61FC3">
        <w:rPr>
          <w:color w:val="0070C0"/>
        </w:rPr>
        <w:t>.</w:t>
      </w:r>
    </w:p>
    <w:p w14:paraId="0A087C52" w14:textId="77777777" w:rsidR="009A673D" w:rsidRDefault="009A673D" w:rsidP="009A673D">
      <w:pPr>
        <w:pStyle w:val="Nadpis3"/>
      </w:pPr>
      <w:r>
        <w:t>Výčty</w:t>
      </w:r>
    </w:p>
    <w:p w14:paraId="029610D6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U výčtů se používají různé odrážky. Vždy v celém dokumentu musí být použité stejné.</w:t>
      </w:r>
    </w:p>
    <w:p w14:paraId="52109A50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výčtu:</w:t>
      </w:r>
    </w:p>
    <w:p w14:paraId="61FCCE3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lastRenderedPageBreak/>
        <w:t>jedno slovo,</w:t>
      </w:r>
    </w:p>
    <w:p w14:paraId="3A80456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druhé slovo,</w:t>
      </w:r>
    </w:p>
    <w:p w14:paraId="65F3ABC7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nebo i více slov,</w:t>
      </w:r>
    </w:p>
    <w:p w14:paraId="5011DAF1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toto je poslední.</w:t>
      </w:r>
    </w:p>
    <w:p w14:paraId="58092DBC" w14:textId="77777777" w:rsidR="008D0CCF" w:rsidRDefault="008D0CCF" w:rsidP="008D0CCF">
      <w:pPr>
        <w:pStyle w:val="Nadpis3"/>
      </w:pPr>
      <w:r>
        <w:t>Seznamy</w:t>
      </w:r>
    </w:p>
    <w:p w14:paraId="732C6B7F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Seznamy bývají číslované. Opět je potřeba dodržet jednotný styl v celém dokumentu.</w:t>
      </w:r>
    </w:p>
    <w:p w14:paraId="0A24DE0D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číslovaného seznamu:</w:t>
      </w:r>
    </w:p>
    <w:p w14:paraId="43675664" w14:textId="77777777" w:rsidR="008D0CCF" w:rsidRPr="008D0CCF" w:rsidRDefault="00522145" w:rsidP="008D0CCF">
      <w:pPr>
        <w:pStyle w:val="Odstavecseseznamem"/>
        <w:numPr>
          <w:ilvl w:val="0"/>
          <w:numId w:val="27"/>
        </w:numPr>
      </w:pPr>
      <w:r>
        <w:t>Zde</w:t>
      </w:r>
      <w:r w:rsidR="008D0CCF" w:rsidRPr="008D0CCF">
        <w:t xml:space="preserve"> je napsaná první věta.</w:t>
      </w:r>
    </w:p>
    <w:p w14:paraId="6E6A009C" w14:textId="77777777" w:rsidR="008D0CCF" w:rsidRP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 odrážkách může být i více vět. Ale to vůbec nevadí.</w:t>
      </w:r>
    </w:p>
    <w:p w14:paraId="73A6490B" w14:textId="77777777" w:rsid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Všechny věty a odrážky se píší stejně.</w:t>
      </w:r>
    </w:p>
    <w:p w14:paraId="4D4D2C3F" w14:textId="77777777" w:rsidR="00D66C29" w:rsidRDefault="00D66C29" w:rsidP="00D66C29">
      <w:pPr>
        <w:pStyle w:val="Nadpis2"/>
      </w:pPr>
      <w:bookmarkStart w:id="16" w:name="_Toc214356356"/>
      <w:r>
        <w:t>Citace</w:t>
      </w:r>
      <w:bookmarkEnd w:id="16"/>
    </w:p>
    <w:p w14:paraId="24A75377" w14:textId="77777777" w:rsidR="00D66C29" w:rsidRDefault="00D66C29" w:rsidP="00D66C29">
      <w:pPr>
        <w:rPr>
          <w:color w:val="0070C0"/>
        </w:rPr>
      </w:pPr>
      <w:r>
        <w:rPr>
          <w:color w:val="0070C0"/>
        </w:rPr>
        <w:t xml:space="preserve">Na VŠPJ je povolen </w:t>
      </w:r>
      <w:r w:rsidR="006835E3">
        <w:rPr>
          <w:color w:val="0070C0"/>
        </w:rPr>
        <w:t xml:space="preserve">pouze </w:t>
      </w:r>
      <w:r>
        <w:rPr>
          <w:color w:val="0070C0"/>
        </w:rPr>
        <w:t>harvardský styl citací literatury. Ukázky nejčastěji používaných citací lze najít v dokumentu</w:t>
      </w:r>
      <w:r w:rsidRPr="00BE201D">
        <w:rPr>
          <w:color w:val="0070C0"/>
        </w:rPr>
        <w:t xml:space="preserve"> Jak psát práce na VŠPJ: Typografická pravidla pro studenty VŠPJ (Borůvková a kol., 2021)</w:t>
      </w:r>
      <w:r>
        <w:rPr>
          <w:color w:val="0070C0"/>
        </w:rPr>
        <w:t>. P</w:t>
      </w:r>
      <w:r w:rsidRPr="00D66C29">
        <w:rPr>
          <w:color w:val="0070C0"/>
        </w:rPr>
        <w:t>odrobný návod, jak citovat</w:t>
      </w:r>
      <w:r>
        <w:rPr>
          <w:color w:val="0070C0"/>
        </w:rPr>
        <w:t xml:space="preserve"> literaturu podle nové normy, s </w:t>
      </w:r>
      <w:r w:rsidRPr="00D66C29">
        <w:rPr>
          <w:color w:val="0070C0"/>
        </w:rPr>
        <w:t>řadou českých příkladů citování literatury</w:t>
      </w:r>
      <w:r>
        <w:rPr>
          <w:color w:val="0070C0"/>
        </w:rPr>
        <w:t xml:space="preserve">, najdete na stránkách </w:t>
      </w:r>
      <w:r w:rsidRPr="00D66C29">
        <w:rPr>
          <w:color w:val="0070C0"/>
        </w:rPr>
        <w:t>Nová citační norma ČSN ISO 690:2011 – Bibliografické citace</w:t>
      </w:r>
      <w:r w:rsidR="006835E3">
        <w:rPr>
          <w:color w:val="0070C0"/>
        </w:rPr>
        <w:t>.</w:t>
      </w:r>
    </w:p>
    <w:p w14:paraId="4239C942" w14:textId="77777777" w:rsidR="00D66C29" w:rsidRPr="00D66C29" w:rsidRDefault="00D66C29" w:rsidP="00D66C29"/>
    <w:p w14:paraId="3DEAB853" w14:textId="77777777" w:rsidR="008D0CCF" w:rsidRDefault="008D0CCF">
      <w:pPr>
        <w:spacing w:after="160" w:line="259" w:lineRule="auto"/>
        <w:jc w:val="left"/>
      </w:pPr>
      <w:r>
        <w:br w:type="page"/>
      </w: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7" w:name="_Toc214356357"/>
      <w:r w:rsidRPr="00B830E6">
        <w:lastRenderedPageBreak/>
        <w:t>Závěr</w:t>
      </w:r>
      <w:bookmarkEnd w:id="15"/>
      <w:bookmarkEnd w:id="17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8" w:name="_Toc214356358"/>
      <w:r w:rsidRPr="00B830E6">
        <w:lastRenderedPageBreak/>
        <w:t>Seznam použité literatury</w:t>
      </w:r>
      <w:bookmarkEnd w:id="18"/>
    </w:p>
    <w:p w14:paraId="619E7E06" w14:textId="04774D92" w:rsidR="008F31B4" w:rsidRDefault="0049040D" w:rsidP="005D6D06">
      <w:pPr>
        <w:pStyle w:val="Seznamliteratury"/>
      </w:pPr>
      <w:r>
        <w:t xml:space="preserve">WIKIPEDIA. </w:t>
      </w:r>
      <w:r w:rsidR="00952BDB" w:rsidRPr="00110ACB">
        <w:rPr>
          <w:i/>
          <w:iCs/>
        </w:rPr>
        <w:t>Presentation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hyperlink r:id="rId16" w:history="1">
        <w:r w:rsidR="003A7D5F" w:rsidRPr="00C2688C">
          <w:rPr>
            <w:rStyle w:val="Hypertextovodkaz"/>
          </w:rPr>
          <w:t>https://en.wikipedia.org/wiki/Presentation_program</w:t>
        </w:r>
      </w:hyperlink>
    </w:p>
    <w:p w14:paraId="1EB86017" w14:textId="40D24B90" w:rsidR="003A7D5F" w:rsidRDefault="00E05EDB" w:rsidP="005D6D06">
      <w:pPr>
        <w:pStyle w:val="Seznamliteratury"/>
      </w:pPr>
      <w:r>
        <w:t xml:space="preserve">FORTUNE BUSINESS INSIGHTS. </w:t>
      </w:r>
      <w:proofErr w:type="spellStart"/>
      <w:r w:rsidRPr="00791626">
        <w:rPr>
          <w:i/>
          <w:iCs/>
        </w:rPr>
        <w:t>Presentation</w:t>
      </w:r>
      <w:proofErr w:type="spellEnd"/>
      <w:r w:rsidRPr="00791626">
        <w:rPr>
          <w:i/>
          <w:iCs/>
        </w:rPr>
        <w:t xml:space="preserve"> Software Market </w:t>
      </w:r>
      <w:proofErr w:type="spellStart"/>
      <w:r w:rsidRPr="00791626">
        <w:rPr>
          <w:i/>
          <w:iCs/>
        </w:rPr>
        <w:t>Size</w:t>
      </w:r>
      <w:proofErr w:type="spellEnd"/>
      <w:r w:rsidRPr="00791626">
        <w:rPr>
          <w:i/>
          <w:iCs/>
        </w:rPr>
        <w:t xml:space="preserve">, </w:t>
      </w:r>
      <w:proofErr w:type="spellStart"/>
      <w:r w:rsidRPr="00791626">
        <w:rPr>
          <w:i/>
          <w:iCs/>
        </w:rPr>
        <w:t>Share</w:t>
      </w:r>
      <w:proofErr w:type="spellEnd"/>
      <w:r w:rsidRPr="00791626">
        <w:rPr>
          <w:i/>
          <w:iCs/>
        </w:rPr>
        <w:t xml:space="preserve">, and </w:t>
      </w:r>
      <w:proofErr w:type="spellStart"/>
      <w:r w:rsidRPr="00791626">
        <w:rPr>
          <w:i/>
          <w:iCs/>
        </w:rPr>
        <w:t>Industry</w:t>
      </w:r>
      <w:proofErr w:type="spellEnd"/>
      <w:r w:rsidRPr="00791626">
        <w:rPr>
          <w:i/>
          <w:iCs/>
        </w:rPr>
        <w:t xml:space="preserve"> </w:t>
      </w:r>
      <w:proofErr w:type="spellStart"/>
      <w:r w:rsidRPr="00791626">
        <w:rPr>
          <w:i/>
          <w:iCs/>
        </w:rPr>
        <w:t>Analysis</w:t>
      </w:r>
      <w:proofErr w:type="spellEnd"/>
      <w:r w:rsidRPr="00791626">
        <w:rPr>
          <w:rStyle w:val="Zdraznn"/>
          <w:i w:val="0"/>
          <w:iCs w:val="0"/>
        </w:rPr>
        <w:t>…</w:t>
      </w:r>
      <w:r>
        <w:t xml:space="preserve"> [online]. 2025 [cit. 2025-11-</w:t>
      </w:r>
      <w:r w:rsidR="00390738">
        <w:t>11</w:t>
      </w:r>
      <w:r>
        <w:t xml:space="preserve">]. Dostupné z: </w:t>
      </w:r>
      <w:hyperlink r:id="rId17" w:tgtFrame="_new" w:history="1">
        <w:r>
          <w:rPr>
            <w:rStyle w:val="Hypertextovodkaz"/>
          </w:rPr>
          <w:t>https://www.fortunebusinessinsights.com/presentation-software-market-111344</w:t>
        </w:r>
      </w:hyperlink>
    </w:p>
    <w:p w14:paraId="7C3D8AF7" w14:textId="671F0128" w:rsidR="009330F8" w:rsidRDefault="00693F32" w:rsidP="005D6D06">
      <w:pPr>
        <w:pStyle w:val="Seznamliteratury"/>
      </w:pPr>
      <w:r>
        <w:t>NUCKOLS</w:t>
      </w:r>
      <w:r w:rsidR="00653AF0">
        <w:t>, Brian</w:t>
      </w:r>
      <w:r w:rsidR="00DD5414">
        <w:t xml:space="preserve">. </w:t>
      </w:r>
      <w:r w:rsidR="00DD5414" w:rsidRPr="00D50527">
        <w:rPr>
          <w:i/>
          <w:iCs/>
        </w:rPr>
        <w:t xml:space="preserve">Google Slides vs PowerPoint: Full </w:t>
      </w:r>
      <w:proofErr w:type="spellStart"/>
      <w:r w:rsidR="00DD5414" w:rsidRPr="00D50527">
        <w:rPr>
          <w:i/>
          <w:iCs/>
        </w:rPr>
        <w:t>Comparison</w:t>
      </w:r>
      <w:proofErr w:type="spellEnd"/>
      <w:r w:rsidR="00DD5414" w:rsidRPr="00D50527">
        <w:rPr>
          <w:i/>
          <w:iCs/>
        </w:rPr>
        <w:t xml:space="preserve"> </w:t>
      </w:r>
      <w:proofErr w:type="spellStart"/>
      <w:r w:rsidR="00DD5414" w:rsidRPr="00D50527">
        <w:rPr>
          <w:i/>
          <w:iCs/>
        </w:rPr>
        <w:t>Guide</w:t>
      </w:r>
      <w:proofErr w:type="spellEnd"/>
      <w:r w:rsidR="00DD5414" w:rsidRPr="00D50527">
        <w:rPr>
          <w:i/>
          <w:iCs/>
        </w:rPr>
        <w:t>.</w:t>
      </w:r>
      <w:r w:rsidR="00DD5414">
        <w:t xml:space="preserve"> </w:t>
      </w:r>
      <w:r w:rsidR="00331BC5">
        <w:t>V</w:t>
      </w:r>
      <w:r w:rsidR="001C6DCF">
        <w:t>isme.co</w:t>
      </w:r>
      <w:r w:rsidR="00331BC5">
        <w:t xml:space="preserve"> </w:t>
      </w:r>
      <w:r w:rsidR="00DD5414">
        <w:t>[online]. 2024 [cit. 2025-11-</w:t>
      </w:r>
      <w:r w:rsidR="00D50527">
        <w:t>1</w:t>
      </w:r>
      <w:r w:rsidR="004648F9">
        <w:t>6</w:t>
      </w:r>
      <w:r w:rsidR="00DD5414">
        <w:t xml:space="preserve">]. Dostupné z: </w:t>
      </w:r>
      <w:hyperlink r:id="rId18" w:tgtFrame="_new" w:history="1">
        <w:r w:rsidR="00DD5414">
          <w:rPr>
            <w:rStyle w:val="Hypertextovodkaz"/>
          </w:rPr>
          <w:t>https://visme.co/blog/google-slides-vs-powerpoint/</w:t>
        </w:r>
      </w:hyperlink>
    </w:p>
    <w:p w14:paraId="27530097" w14:textId="27350E5A" w:rsidR="00CB6695" w:rsidRDefault="00CB6695" w:rsidP="00E43668">
      <w:pPr>
        <w:pStyle w:val="Seznamliteratury"/>
      </w:pPr>
      <w:r w:rsidRPr="00CB6695">
        <w:t xml:space="preserve">GOOGLE. </w:t>
      </w:r>
      <w:r w:rsidRPr="00CB6695">
        <w:rPr>
          <w:i/>
          <w:iCs/>
        </w:rPr>
        <w:t>Google Slides.</w:t>
      </w:r>
      <w:r w:rsidRPr="00CB6695">
        <w:t xml:space="preserve"> Google Workspace [online]. 202</w:t>
      </w:r>
      <w:r>
        <w:t>5</w:t>
      </w:r>
      <w:r w:rsidRPr="00CB6695">
        <w:t xml:space="preserve"> [cit. 2025-11-1</w:t>
      </w:r>
      <w:r w:rsidR="00D91DAB">
        <w:t>6</w:t>
      </w:r>
      <w:r w:rsidRPr="00CB6695">
        <w:t xml:space="preserve">]. Dostupné z: </w:t>
      </w:r>
      <w:hyperlink r:id="rId19" w:tgtFrame="_new" w:history="1">
        <w:r w:rsidRPr="00CB6695">
          <w:rPr>
            <w:color w:val="0000FF"/>
            <w:u w:val="single"/>
          </w:rPr>
          <w:t>https://workspace.google.com/products/slides/</w:t>
        </w:r>
      </w:hyperlink>
    </w:p>
    <w:p w14:paraId="78027719" w14:textId="6822FEC5" w:rsidR="001661BD" w:rsidRPr="00CB5920" w:rsidRDefault="00CB5920" w:rsidP="00CB5920">
      <w:pPr>
        <w:pStyle w:val="Seznamliteratury"/>
      </w:pPr>
      <w:r w:rsidRPr="00CB5920">
        <w:rPr>
          <w:rStyle w:val="Siln"/>
          <w:b w:val="0"/>
          <w:bCs w:val="0"/>
        </w:rPr>
        <w:t>PREZI.</w:t>
      </w:r>
      <w:r w:rsidRPr="00CB5920">
        <w:t xml:space="preserve"> </w:t>
      </w:r>
      <w:proofErr w:type="spellStart"/>
      <w:r w:rsidRPr="00103D74">
        <w:rPr>
          <w:rStyle w:val="Zdraznn"/>
        </w:rPr>
        <w:t>What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is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Prezi</w:t>
      </w:r>
      <w:proofErr w:type="spellEnd"/>
      <w:r w:rsidRPr="00103D74">
        <w:rPr>
          <w:rStyle w:val="Zdraznn"/>
        </w:rPr>
        <w:t xml:space="preserve">? – </w:t>
      </w:r>
      <w:proofErr w:type="spellStart"/>
      <w:r w:rsidRPr="00103D74">
        <w:rPr>
          <w:rStyle w:val="Zdraznn"/>
        </w:rPr>
        <w:t>Product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Overview</w:t>
      </w:r>
      <w:proofErr w:type="spellEnd"/>
      <w:r w:rsidRPr="00103D74">
        <w:rPr>
          <w:rStyle w:val="Zdraznn"/>
        </w:rPr>
        <w:t>.</w:t>
      </w:r>
      <w:r w:rsidRPr="00CB5920">
        <w:t xml:space="preserve"> [online]. </w:t>
      </w:r>
      <w:r w:rsidR="0006560D">
        <w:t xml:space="preserve">2025 </w:t>
      </w:r>
      <w:r w:rsidRPr="00CB5920">
        <w:t>[cit. 2025-11-1</w:t>
      </w:r>
      <w:r w:rsidR="00DA44A9">
        <w:t>7</w:t>
      </w:r>
      <w:r w:rsidRPr="00CB5920">
        <w:t>].</w:t>
      </w:r>
      <w:r w:rsidRPr="00CB5920">
        <w:br/>
        <w:t xml:space="preserve">Dostupné z: </w:t>
      </w:r>
      <w:hyperlink r:id="rId20" w:tgtFrame="_new" w:history="1">
        <w:r w:rsidRPr="0006560D">
          <w:rPr>
            <w:rStyle w:val="Hypertextovodkaz"/>
            <w:color w:val="auto"/>
          </w:rPr>
          <w:t>https://prezi.com/product/</w:t>
        </w:r>
      </w:hyperlink>
    </w:p>
    <w:p w14:paraId="3672B447" w14:textId="2D3A9B9B" w:rsidR="00D50527" w:rsidRDefault="009A25E3" w:rsidP="009303EA">
      <w:pPr>
        <w:pStyle w:val="Seznamliteratury"/>
      </w:pPr>
      <w:r w:rsidRPr="009303EA">
        <w:rPr>
          <w:rStyle w:val="Siln"/>
          <w:b w:val="0"/>
          <w:bCs w:val="0"/>
        </w:rPr>
        <w:t>PREZI BUSINESS.</w:t>
      </w:r>
      <w:r>
        <w:t xml:space="preserve"> </w:t>
      </w:r>
      <w:proofErr w:type="spellStart"/>
      <w:r>
        <w:rPr>
          <w:rStyle w:val="Zdraznn"/>
        </w:rPr>
        <w:t>Prezi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Business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 xml:space="preserve"> and </w:t>
      </w:r>
      <w:proofErr w:type="spellStart"/>
      <w:r>
        <w:rPr>
          <w:rStyle w:val="Zdraznn"/>
        </w:rPr>
        <w:t>Benefits</w:t>
      </w:r>
      <w:proofErr w:type="spellEnd"/>
      <w:r>
        <w:rPr>
          <w:rStyle w:val="Zdraznn"/>
        </w:rPr>
        <w:t>.</w:t>
      </w:r>
      <w:r>
        <w:t xml:space="preserve"> [online]. [cit. 2025-11-1</w:t>
      </w:r>
      <w:r w:rsidR="004C28C0">
        <w:t>7</w:t>
      </w:r>
      <w:r>
        <w:t>].</w:t>
      </w:r>
      <w:r>
        <w:br/>
        <w:t xml:space="preserve">Dostupné z: </w:t>
      </w:r>
      <w:hyperlink r:id="rId21" w:tgtFrame="_new" w:history="1">
        <w:r>
          <w:rPr>
            <w:rStyle w:val="Hypertextovodkaz"/>
          </w:rPr>
          <w:t>https://prezi.com/business/</w:t>
        </w:r>
      </w:hyperlink>
    </w:p>
    <w:p w14:paraId="5E283E6C" w14:textId="6B70905E" w:rsidR="00AD63F2" w:rsidRDefault="00AD63F2" w:rsidP="00AD63F2">
      <w:pPr>
        <w:pStyle w:val="Seznamliteratury"/>
      </w:pPr>
      <w:r w:rsidRPr="00AD63F2">
        <w:rPr>
          <w:rStyle w:val="Siln"/>
          <w:b w:val="0"/>
          <w:bCs w:val="0"/>
        </w:rPr>
        <w:t>APPLE.</w:t>
      </w:r>
      <w:r>
        <w:t xml:space="preserve">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Product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Page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22" w:tgtFrame="_new" w:history="1">
        <w:r>
          <w:rPr>
            <w:rStyle w:val="Hypertextovodkaz"/>
          </w:rPr>
          <w:t>https://www.apple.com/keynote/</w:t>
        </w:r>
      </w:hyperlink>
    </w:p>
    <w:p w14:paraId="5BE3FF1A" w14:textId="0EF0E5AF" w:rsidR="00AD63F2" w:rsidRDefault="00E56602" w:rsidP="00E56602">
      <w:pPr>
        <w:pStyle w:val="Seznamliteratury"/>
      </w:pPr>
      <w:r w:rsidRPr="00E5660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>Keynote – Features.</w:t>
      </w:r>
      <w:r>
        <w:t xml:space="preserve"> [online]. [cit. 2025-11-1</w:t>
      </w:r>
      <w:r w:rsidR="0074408C">
        <w:t>7</w:t>
      </w:r>
      <w:r>
        <w:t>].</w:t>
      </w:r>
      <w:r>
        <w:br/>
        <w:t xml:space="preserve">Dostupné z: </w:t>
      </w:r>
      <w:hyperlink r:id="rId23" w:history="1">
        <w:r w:rsidRPr="0074408C">
          <w:rPr>
            <w:rStyle w:val="Hypertextovodkaz"/>
          </w:rPr>
          <w:t>https://www.apple.com/keynote/features/</w:t>
        </w:r>
      </w:hyperlink>
    </w:p>
    <w:p w14:paraId="0CC46FAE" w14:textId="2F7F75A9" w:rsidR="00B82C2B" w:rsidRDefault="00833960" w:rsidP="00833960">
      <w:pPr>
        <w:pStyle w:val="Seznamliteratury"/>
      </w:pPr>
      <w:r>
        <w:t xml:space="preserve">BROSTROM, Hannah. </w:t>
      </w:r>
      <w:r>
        <w:rPr>
          <w:rStyle w:val="Zdraznn"/>
        </w:rPr>
        <w:t xml:space="preserve">Microsoft PowerPoint vs. Apple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: </w:t>
      </w:r>
      <w:proofErr w:type="spellStart"/>
      <w:r>
        <w:rPr>
          <w:rStyle w:val="Zdraznn"/>
        </w:rPr>
        <w:t>Which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Is</w:t>
      </w:r>
      <w:proofErr w:type="spellEnd"/>
      <w:r>
        <w:rPr>
          <w:rStyle w:val="Zdraznn"/>
        </w:rPr>
        <w:t xml:space="preserve"> Best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You</w:t>
      </w:r>
      <w:proofErr w:type="spellEnd"/>
      <w:r>
        <w:rPr>
          <w:rStyle w:val="Zdraznn"/>
        </w:rPr>
        <w:t>?</w:t>
      </w:r>
      <w:r>
        <w:t xml:space="preserve"> </w:t>
      </w:r>
      <w:proofErr w:type="spellStart"/>
      <w:r>
        <w:t>How</w:t>
      </w:r>
      <w:proofErr w:type="spellEnd"/>
      <w:r>
        <w:t>-To Geek [online]. 1. října 2024 [cit. 2025-11-1</w:t>
      </w:r>
      <w:r w:rsidR="00934BE7">
        <w:t>8</w:t>
      </w:r>
      <w:r>
        <w:t xml:space="preserve">]. Dostupné z: </w:t>
      </w:r>
      <w:hyperlink r:id="rId24" w:tgtFrame="_new" w:history="1">
        <w:r>
          <w:rPr>
            <w:rStyle w:val="Hypertextovodkaz"/>
          </w:rPr>
          <w:t>https://www.howtogeek.com/microsoft-powerpoint-vs-apple-keynote-which-is-best-for-you/</w:t>
        </w:r>
      </w:hyperlink>
    </w:p>
    <w:p w14:paraId="1D345DE1" w14:textId="310ABAF7" w:rsidR="00EB3B74" w:rsidRDefault="005072DD" w:rsidP="005072DD">
      <w:pPr>
        <w:pStyle w:val="Seznamliteratury"/>
      </w:pPr>
      <w:r w:rsidRPr="005072DD">
        <w:rPr>
          <w:rStyle w:val="Siln"/>
          <w:b w:val="0"/>
          <w:bCs w:val="0"/>
        </w:rPr>
        <w:t>CANVA.</w:t>
      </w:r>
      <w:r>
        <w:t xml:space="preserve"> </w:t>
      </w:r>
      <w:r>
        <w:rPr>
          <w:rStyle w:val="Zdraznn"/>
        </w:rPr>
        <w:t>Canva Presentations.</w:t>
      </w:r>
      <w:r>
        <w:t xml:space="preserve"> [online]. [cit. 2025-11-21].</w:t>
      </w:r>
      <w:r>
        <w:br/>
        <w:t xml:space="preserve">Dostupné z: </w:t>
      </w:r>
      <w:hyperlink r:id="rId25" w:tgtFrame="_new" w:history="1">
        <w:r>
          <w:rPr>
            <w:rStyle w:val="Hypertextovodkaz"/>
          </w:rPr>
          <w:t>https://www.canva.com/presentations/</w:t>
        </w:r>
      </w:hyperlink>
    </w:p>
    <w:p w14:paraId="69513A88" w14:textId="54FE8A81" w:rsidR="00CC7BE3" w:rsidRDefault="00CC7BE3" w:rsidP="00EA42B6">
      <w:pPr>
        <w:pStyle w:val="Seznamliteratury"/>
      </w:pPr>
      <w:r w:rsidRPr="00EA42B6">
        <w:rPr>
          <w:rStyle w:val="Siln"/>
          <w:b w:val="0"/>
          <w:bCs w:val="0"/>
        </w:rPr>
        <w:t>CANVA NEWSROOM.</w:t>
      </w:r>
      <w:r>
        <w:t xml:space="preserve"> </w:t>
      </w:r>
      <w:r>
        <w:rPr>
          <w:rStyle w:val="Zdraznn"/>
        </w:rPr>
        <w:t xml:space="preserve">New </w:t>
      </w:r>
      <w:proofErr w:type="spellStart"/>
      <w:r>
        <w:rPr>
          <w:rStyle w:val="Zdraznn"/>
        </w:rPr>
        <w:t>Canva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Presentations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</w:t>
      </w:r>
      <w:r w:rsidR="00EA42B6">
        <w:t>23</w:t>
      </w:r>
      <w:r>
        <w:t>].</w:t>
      </w:r>
      <w:r>
        <w:br/>
        <w:t xml:space="preserve">Dostupné z: </w:t>
      </w:r>
      <w:hyperlink r:id="rId26" w:tgtFrame="_new" w:history="1">
        <w:r>
          <w:rPr>
            <w:rStyle w:val="Hypertextovodkaz"/>
          </w:rPr>
          <w:t>https://www.canva.com/newsroom/news/new-canva-presentations-features/</w:t>
        </w:r>
      </w:hyperlink>
    </w:p>
    <w:p w14:paraId="1201512B" w14:textId="751CA62A" w:rsidR="00E44074" w:rsidRDefault="00E44074" w:rsidP="00E44074">
      <w:pPr>
        <w:pStyle w:val="Seznamliteratury"/>
      </w:pPr>
      <w:r w:rsidRPr="00D837C2">
        <w:rPr>
          <w:rStyle w:val="Siln"/>
          <w:b w:val="0"/>
          <w:bCs w:val="0"/>
        </w:rPr>
        <w:t>MICROSOFT.</w:t>
      </w:r>
      <w:r>
        <w:t xml:space="preserve"> </w:t>
      </w:r>
      <w:r>
        <w:rPr>
          <w:rStyle w:val="Zdraznn"/>
        </w:rPr>
        <w:t>Microsoft PowerPoint.</w:t>
      </w:r>
      <w:r>
        <w:t xml:space="preserve"> Microsoft 365 [online]. [cit. 2025-11-23].</w:t>
      </w:r>
      <w:r>
        <w:br/>
        <w:t xml:space="preserve">Dostupné z: </w:t>
      </w:r>
      <w:hyperlink r:id="rId27" w:tgtFrame="_new" w:history="1">
        <w:r>
          <w:rPr>
            <w:rStyle w:val="Hypertextovodkaz"/>
          </w:rPr>
          <w:t>https://www.microsoft.com/en-us/microsoft-365/powerpoint</w:t>
        </w:r>
      </w:hyperlink>
    </w:p>
    <w:p w14:paraId="6B246850" w14:textId="7818A59A" w:rsidR="00A837F6" w:rsidRDefault="00A837F6" w:rsidP="00A837F6">
      <w:pPr>
        <w:pStyle w:val="Seznamliteratury"/>
      </w:pPr>
      <w:r w:rsidRPr="00224604">
        <w:rPr>
          <w:rStyle w:val="Siln"/>
          <w:b w:val="0"/>
          <w:bCs w:val="0"/>
        </w:rPr>
        <w:t>MICROSOFT SUPPORT.</w:t>
      </w:r>
      <w:r w:rsidRPr="00224604">
        <w:rPr>
          <w:b/>
          <w:bCs/>
        </w:rPr>
        <w:t xml:space="preserve"> </w:t>
      </w:r>
      <w:proofErr w:type="spellStart"/>
      <w:r>
        <w:rPr>
          <w:rStyle w:val="Zdraznn"/>
        </w:rPr>
        <w:t>Create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professional</w:t>
      </w:r>
      <w:proofErr w:type="spellEnd"/>
      <w:r>
        <w:rPr>
          <w:rStyle w:val="Zdraznn"/>
        </w:rPr>
        <w:t xml:space="preserve"> slide </w:t>
      </w:r>
      <w:proofErr w:type="spellStart"/>
      <w:r>
        <w:rPr>
          <w:rStyle w:val="Zdraznn"/>
        </w:rPr>
        <w:t>layouts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with</w:t>
      </w:r>
      <w:proofErr w:type="spellEnd"/>
      <w:r>
        <w:rPr>
          <w:rStyle w:val="Zdraznn"/>
        </w:rPr>
        <w:t xml:space="preserve"> Designer.</w:t>
      </w:r>
      <w:r>
        <w:t xml:space="preserve"> [online]. [cit. 2025-11-</w:t>
      </w:r>
      <w:r w:rsidR="00224604">
        <w:t>23</w:t>
      </w:r>
      <w:r>
        <w:t>].</w:t>
      </w:r>
      <w:r>
        <w:br/>
        <w:t>Dostupné z:</w:t>
      </w:r>
      <w:r>
        <w:br/>
      </w:r>
      <w:hyperlink r:id="rId28" w:tgtFrame="_new" w:history="1">
        <w:r>
          <w:rPr>
            <w:rStyle w:val="Hypertextovodkaz"/>
          </w:rPr>
          <w:t>https://support.microsoft.com/en-us/office/create-professional-slide-layouts-with-designer-53c77d7b-dc40-45c2-b684-81415eac0617</w:t>
        </w:r>
      </w:hyperlink>
    </w:p>
    <w:p w14:paraId="18559143" w14:textId="77777777" w:rsidR="005D11AB" w:rsidRDefault="005D11AB" w:rsidP="00AD63F2">
      <w:pPr>
        <w:pStyle w:val="Seznamliteratury"/>
      </w:pPr>
    </w:p>
    <w:p w14:paraId="25B26C17" w14:textId="77777777" w:rsidR="005D11AB" w:rsidRDefault="005D11AB" w:rsidP="002A5CC1">
      <w:pPr>
        <w:ind w:left="357" w:hanging="357"/>
        <w:jc w:val="left"/>
        <w:sectPr w:rsidR="005D11AB">
          <w:footerReference w:type="default" r:id="rId2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E98366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9" w:name="_Toc214356359"/>
      <w:r w:rsidRPr="00B830E6">
        <w:lastRenderedPageBreak/>
        <w:t>Přílohy</w:t>
      </w:r>
      <w:bookmarkEnd w:id="19"/>
    </w:p>
    <w:p w14:paraId="4162C01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Podle úvahy autora šířeji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hlouběji vysvětlují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dokreslují metody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výzkumné techniky uváděné v hlavním textu. </w:t>
      </w:r>
    </w:p>
    <w:p w14:paraId="0470ED22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>Mezi přílohy patří:</w:t>
      </w:r>
    </w:p>
    <w:p w14:paraId="7B45E799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Doplňkový obrazový materiál</w:t>
      </w:r>
      <w:r w:rsidRPr="00C61FC3">
        <w:rPr>
          <w:color w:val="0070C0"/>
        </w:rPr>
        <w:t xml:space="preserve"> – grafy, diagramy, nákresy, schémata, faksimile (opisy), mapy, plány, ukázky textů.</w:t>
      </w:r>
    </w:p>
    <w:p w14:paraId="43D2C5E7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Některé tabulky</w:t>
      </w:r>
      <w:r w:rsidRPr="00C61FC3">
        <w:rPr>
          <w:color w:val="0070C0"/>
        </w:rPr>
        <w:t xml:space="preserve"> – dotýkají se hlavního tématu jen volně, nebo jsou to tabulky složitější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většího roz</w:t>
      </w:r>
      <w:r w:rsidR="00522145" w:rsidRPr="00C61FC3">
        <w:rPr>
          <w:color w:val="0070C0"/>
        </w:rPr>
        <w:t>s</w:t>
      </w:r>
      <w:r w:rsidRPr="00C61FC3">
        <w:rPr>
          <w:color w:val="0070C0"/>
        </w:rPr>
        <w:t>ahu.</w:t>
      </w:r>
    </w:p>
    <w:p w14:paraId="07FF095C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Formuláře</w:t>
      </w:r>
      <w:r w:rsidRPr="00C61FC3">
        <w:rPr>
          <w:color w:val="0070C0"/>
        </w:rPr>
        <w:t xml:space="preserve"> použitých dotazníků, osnovy rozhovorů, pozorovací archy.</w:t>
      </w:r>
    </w:p>
    <w:p w14:paraId="5E16CB1D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Bibliografie</w:t>
      </w:r>
      <w:r w:rsidRPr="00C61FC3">
        <w:rPr>
          <w:color w:val="0070C0"/>
        </w:rPr>
        <w:t xml:space="preserve"> zachycující literaturu příbuznou k předmětu práce, která však nebyla využita.</w:t>
      </w:r>
    </w:p>
    <w:p w14:paraId="2B7AF652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Popis počítačových programů,</w:t>
      </w:r>
      <w:r w:rsidRPr="00C61FC3">
        <w:rPr>
          <w:color w:val="0070C0"/>
        </w:rPr>
        <w:t xml:space="preserve"> nebo jiné výzkumné techniky.</w:t>
      </w:r>
    </w:p>
    <w:p w14:paraId="2748790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Každá příloha začíná na nové stránce. </w:t>
      </w:r>
    </w:p>
    <w:p w14:paraId="22573E09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Popis příloh je následující: </w:t>
      </w: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 xml:space="preserve">upřesněná pomocí velkého písmene abecedy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za tím je pořadové číslo příslušného dokumentu, nebo textu v rámci určitého typu příloh a název přílohy.</w:t>
      </w:r>
    </w:p>
    <w:p w14:paraId="07F39FD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Příklad: </w:t>
      </w:r>
      <w:r w:rsidRPr="00C61FC3">
        <w:rPr>
          <w:i/>
          <w:color w:val="0070C0"/>
        </w:rPr>
        <w:t xml:space="preserve">Přílohy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Grafy.</w:t>
      </w:r>
    </w:p>
    <w:p w14:paraId="2848846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Graf závislosti ...</w:t>
      </w:r>
    </w:p>
    <w:p w14:paraId="010D2AB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Graf podmínek ...</w:t>
      </w:r>
    </w:p>
    <w:p w14:paraId="712C24D0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Přílohy</w:t>
      </w:r>
      <w:r w:rsidRPr="00C61FC3">
        <w:rPr>
          <w:color w:val="0070C0"/>
        </w:rPr>
        <w:t xml:space="preserve"> </w:t>
      </w:r>
      <w:r w:rsidR="00F22805" w:rsidRPr="00C61FC3">
        <w:rPr>
          <w:color w:val="0070C0"/>
        </w:rPr>
        <w:t>B </w:t>
      </w:r>
      <w:r w:rsidRPr="00C61FC3">
        <w:rPr>
          <w:color w:val="0070C0"/>
        </w:rPr>
        <w:t>Tabulky</w:t>
      </w:r>
    </w:p>
    <w:p w14:paraId="458D2F3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Tabulka ukazující ...</w:t>
      </w:r>
    </w:p>
    <w:p w14:paraId="5458DBF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Tabulka struktury ...</w:t>
      </w:r>
    </w:p>
    <w:p w14:paraId="6FFC9402" w14:textId="77777777" w:rsidR="005D11AB" w:rsidRPr="00C61FC3" w:rsidRDefault="005D11AB" w:rsidP="002A5CC1">
      <w:pPr>
        <w:rPr>
          <w:color w:val="2E74B5" w:themeColor="accent1" w:themeShade="BF"/>
        </w:rPr>
      </w:pPr>
      <w:r w:rsidRPr="00C61FC3">
        <w:rPr>
          <w:color w:val="0070C0"/>
        </w:rPr>
        <w:t xml:space="preserve">Stránky se nemusí číslovat v návaznosti na hlavní text. </w:t>
      </w:r>
      <w:r w:rsidR="00F22805" w:rsidRPr="00C61FC3">
        <w:rPr>
          <w:color w:val="0070C0"/>
        </w:rPr>
        <w:t>U </w:t>
      </w:r>
      <w:r w:rsidRPr="00C61FC3">
        <w:rPr>
          <w:color w:val="0070C0"/>
        </w:rPr>
        <w:t xml:space="preserve">převzatých příloh, které autor nevytvořil sám, je nutno uvést pramen, z něhož byla příloha přejata. Pro celou práci se použije jeden typ písma. </w:t>
      </w:r>
    </w:p>
    <w:sectPr w:rsidR="005D11AB" w:rsidRPr="00C61FC3">
      <w:footerReference w:type="default" r:id="rId3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A1C15" w14:textId="77777777" w:rsidR="00E75E96" w:rsidRDefault="00E75E96" w:rsidP="002D35A4">
      <w:pPr>
        <w:spacing w:after="0" w:line="240" w:lineRule="auto"/>
      </w:pPr>
      <w:r>
        <w:separator/>
      </w:r>
    </w:p>
  </w:endnote>
  <w:endnote w:type="continuationSeparator" w:id="0">
    <w:p w14:paraId="1202B6D1" w14:textId="77777777" w:rsidR="00E75E96" w:rsidRDefault="00E75E96" w:rsidP="002D35A4">
      <w:pPr>
        <w:spacing w:after="0" w:line="240" w:lineRule="auto"/>
      </w:pPr>
      <w:r>
        <w:continuationSeparator/>
      </w:r>
    </w:p>
  </w:endnote>
  <w:endnote w:type="continuationNotice" w:id="1">
    <w:p w14:paraId="733CC23B" w14:textId="77777777" w:rsidR="00E75E96" w:rsidRDefault="00E75E9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188484"/>
      <w:docPartObj>
        <w:docPartGallery w:val="Page Numbers (Bottom of Page)"/>
        <w:docPartUnique/>
      </w:docPartObj>
    </w:sdtPr>
    <w:sdtEndPr/>
    <w:sdtContent>
      <w:p w14:paraId="7558E5D6" w14:textId="77777777" w:rsidR="003478A2" w:rsidRDefault="003478A2" w:rsidP="00ED581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483">
          <w:rPr>
            <w:noProof/>
          </w:rPr>
          <w:t>9</w:t>
        </w:r>
        <w:r>
          <w:fldChar w:fldCharType="end"/>
        </w:r>
        <w:r>
          <w:t xml:space="preserve"> (Celkem </w:t>
        </w:r>
        <w:fldSimple w:instr=" NUMPAGES   \* MERGEFORMAT ">
          <w:r w:rsidR="00462483">
            <w:rPr>
              <w:noProof/>
            </w:rPr>
            <w:t>10</w:t>
          </w:r>
        </w:fldSimple>
        <w:r>
          <w:t>)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DA8C6" w14:textId="77777777" w:rsidR="00E75E96" w:rsidRDefault="00E75E96" w:rsidP="002D35A4">
      <w:pPr>
        <w:spacing w:after="0" w:line="240" w:lineRule="auto"/>
      </w:pPr>
      <w:r>
        <w:separator/>
      </w:r>
    </w:p>
  </w:footnote>
  <w:footnote w:type="continuationSeparator" w:id="0">
    <w:p w14:paraId="417562EC" w14:textId="77777777" w:rsidR="00E75E96" w:rsidRDefault="00E75E96" w:rsidP="002D35A4">
      <w:pPr>
        <w:spacing w:after="0" w:line="240" w:lineRule="auto"/>
      </w:pPr>
      <w:r>
        <w:continuationSeparator/>
      </w:r>
    </w:p>
  </w:footnote>
  <w:footnote w:type="continuationNotice" w:id="1">
    <w:p w14:paraId="505D65AF" w14:textId="77777777" w:rsidR="00E75E96" w:rsidRDefault="00E75E9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26B"/>
    <w:rsid w:val="00000C89"/>
    <w:rsid w:val="0000504A"/>
    <w:rsid w:val="00014442"/>
    <w:rsid w:val="00021762"/>
    <w:rsid w:val="00023C6D"/>
    <w:rsid w:val="0002517A"/>
    <w:rsid w:val="0002785F"/>
    <w:rsid w:val="0002795C"/>
    <w:rsid w:val="00027E7C"/>
    <w:rsid w:val="000322B9"/>
    <w:rsid w:val="00033CFA"/>
    <w:rsid w:val="00035A3F"/>
    <w:rsid w:val="0004153F"/>
    <w:rsid w:val="00044CE7"/>
    <w:rsid w:val="00056FB8"/>
    <w:rsid w:val="000573F5"/>
    <w:rsid w:val="00060357"/>
    <w:rsid w:val="00060E60"/>
    <w:rsid w:val="00061683"/>
    <w:rsid w:val="00063898"/>
    <w:rsid w:val="0006560D"/>
    <w:rsid w:val="00082242"/>
    <w:rsid w:val="0008524F"/>
    <w:rsid w:val="000903CB"/>
    <w:rsid w:val="00091388"/>
    <w:rsid w:val="000935D2"/>
    <w:rsid w:val="00093AD6"/>
    <w:rsid w:val="00094A44"/>
    <w:rsid w:val="00095D7E"/>
    <w:rsid w:val="00097430"/>
    <w:rsid w:val="000A09D4"/>
    <w:rsid w:val="000A1ED5"/>
    <w:rsid w:val="000A41CA"/>
    <w:rsid w:val="000B7754"/>
    <w:rsid w:val="000C0A26"/>
    <w:rsid w:val="000C1611"/>
    <w:rsid w:val="000C2024"/>
    <w:rsid w:val="000C24FD"/>
    <w:rsid w:val="000C610C"/>
    <w:rsid w:val="000C6A8E"/>
    <w:rsid w:val="000C707C"/>
    <w:rsid w:val="000D03D7"/>
    <w:rsid w:val="000D372D"/>
    <w:rsid w:val="000D56A7"/>
    <w:rsid w:val="000D65E1"/>
    <w:rsid w:val="000E7931"/>
    <w:rsid w:val="000F004F"/>
    <w:rsid w:val="000F0EC3"/>
    <w:rsid w:val="000F5D40"/>
    <w:rsid w:val="000F72C0"/>
    <w:rsid w:val="001014B0"/>
    <w:rsid w:val="00101B1D"/>
    <w:rsid w:val="00103D74"/>
    <w:rsid w:val="0010451C"/>
    <w:rsid w:val="001054BA"/>
    <w:rsid w:val="00110ACB"/>
    <w:rsid w:val="00111C37"/>
    <w:rsid w:val="00112CE6"/>
    <w:rsid w:val="001132C8"/>
    <w:rsid w:val="00113B8A"/>
    <w:rsid w:val="00113E72"/>
    <w:rsid w:val="00123C61"/>
    <w:rsid w:val="001257CA"/>
    <w:rsid w:val="00130CBA"/>
    <w:rsid w:val="00130ED9"/>
    <w:rsid w:val="001314C5"/>
    <w:rsid w:val="00133AE1"/>
    <w:rsid w:val="001353C8"/>
    <w:rsid w:val="00135799"/>
    <w:rsid w:val="00135A43"/>
    <w:rsid w:val="00137B69"/>
    <w:rsid w:val="00140867"/>
    <w:rsid w:val="00145034"/>
    <w:rsid w:val="00147030"/>
    <w:rsid w:val="00147781"/>
    <w:rsid w:val="00147E3C"/>
    <w:rsid w:val="00151044"/>
    <w:rsid w:val="00154785"/>
    <w:rsid w:val="001549B2"/>
    <w:rsid w:val="00160134"/>
    <w:rsid w:val="0016024A"/>
    <w:rsid w:val="00161DC3"/>
    <w:rsid w:val="00163AC7"/>
    <w:rsid w:val="001661BD"/>
    <w:rsid w:val="00167256"/>
    <w:rsid w:val="00172AC1"/>
    <w:rsid w:val="0017379A"/>
    <w:rsid w:val="00177C4D"/>
    <w:rsid w:val="00181FA4"/>
    <w:rsid w:val="00186B88"/>
    <w:rsid w:val="0018748E"/>
    <w:rsid w:val="00187F19"/>
    <w:rsid w:val="001923AA"/>
    <w:rsid w:val="00192D0F"/>
    <w:rsid w:val="001939C1"/>
    <w:rsid w:val="00194799"/>
    <w:rsid w:val="001A39CD"/>
    <w:rsid w:val="001A5727"/>
    <w:rsid w:val="001B4071"/>
    <w:rsid w:val="001B42AD"/>
    <w:rsid w:val="001B654B"/>
    <w:rsid w:val="001B67E3"/>
    <w:rsid w:val="001B7649"/>
    <w:rsid w:val="001B7BF8"/>
    <w:rsid w:val="001C1EDA"/>
    <w:rsid w:val="001C3096"/>
    <w:rsid w:val="001C6DCF"/>
    <w:rsid w:val="001D150E"/>
    <w:rsid w:val="001D248D"/>
    <w:rsid w:val="001D2FF8"/>
    <w:rsid w:val="001D3ED0"/>
    <w:rsid w:val="001E09C5"/>
    <w:rsid w:val="001E157C"/>
    <w:rsid w:val="001E5227"/>
    <w:rsid w:val="001F0745"/>
    <w:rsid w:val="001F41AD"/>
    <w:rsid w:val="00201C91"/>
    <w:rsid w:val="00201EF0"/>
    <w:rsid w:val="00206E1A"/>
    <w:rsid w:val="00210D32"/>
    <w:rsid w:val="0021346C"/>
    <w:rsid w:val="0021660B"/>
    <w:rsid w:val="00220746"/>
    <w:rsid w:val="002235C1"/>
    <w:rsid w:val="00224604"/>
    <w:rsid w:val="00234860"/>
    <w:rsid w:val="00244C1F"/>
    <w:rsid w:val="00246467"/>
    <w:rsid w:val="00252E1B"/>
    <w:rsid w:val="00253473"/>
    <w:rsid w:val="0025449B"/>
    <w:rsid w:val="002619F5"/>
    <w:rsid w:val="00274AE7"/>
    <w:rsid w:val="00277692"/>
    <w:rsid w:val="00277EB2"/>
    <w:rsid w:val="00280B13"/>
    <w:rsid w:val="002824EF"/>
    <w:rsid w:val="00282755"/>
    <w:rsid w:val="002841A4"/>
    <w:rsid w:val="00284C99"/>
    <w:rsid w:val="002854DB"/>
    <w:rsid w:val="002860C9"/>
    <w:rsid w:val="00286F79"/>
    <w:rsid w:val="0029139D"/>
    <w:rsid w:val="0029242B"/>
    <w:rsid w:val="00292FBF"/>
    <w:rsid w:val="002960B3"/>
    <w:rsid w:val="002975C2"/>
    <w:rsid w:val="002A5CC1"/>
    <w:rsid w:val="002A6AFD"/>
    <w:rsid w:val="002B178C"/>
    <w:rsid w:val="002C08E2"/>
    <w:rsid w:val="002C45E1"/>
    <w:rsid w:val="002C4E54"/>
    <w:rsid w:val="002C736D"/>
    <w:rsid w:val="002D0850"/>
    <w:rsid w:val="002D0BD9"/>
    <w:rsid w:val="002D1C80"/>
    <w:rsid w:val="002D35A4"/>
    <w:rsid w:val="002D5157"/>
    <w:rsid w:val="002D6BC2"/>
    <w:rsid w:val="002D7C22"/>
    <w:rsid w:val="002E57D5"/>
    <w:rsid w:val="002F1684"/>
    <w:rsid w:val="002F2843"/>
    <w:rsid w:val="003001D1"/>
    <w:rsid w:val="00302AFE"/>
    <w:rsid w:val="00321946"/>
    <w:rsid w:val="00322C52"/>
    <w:rsid w:val="00322D31"/>
    <w:rsid w:val="00323FA5"/>
    <w:rsid w:val="0032777A"/>
    <w:rsid w:val="00330ED0"/>
    <w:rsid w:val="003317C5"/>
    <w:rsid w:val="003319AB"/>
    <w:rsid w:val="00331BC5"/>
    <w:rsid w:val="003322C6"/>
    <w:rsid w:val="003343D4"/>
    <w:rsid w:val="00336BA2"/>
    <w:rsid w:val="003377B5"/>
    <w:rsid w:val="003414EE"/>
    <w:rsid w:val="003447ED"/>
    <w:rsid w:val="003478A2"/>
    <w:rsid w:val="00347914"/>
    <w:rsid w:val="00347C61"/>
    <w:rsid w:val="00352787"/>
    <w:rsid w:val="00373F22"/>
    <w:rsid w:val="003767A8"/>
    <w:rsid w:val="003809A6"/>
    <w:rsid w:val="00380D40"/>
    <w:rsid w:val="00386BAC"/>
    <w:rsid w:val="00390738"/>
    <w:rsid w:val="00392FAC"/>
    <w:rsid w:val="00393980"/>
    <w:rsid w:val="003949A4"/>
    <w:rsid w:val="00395E2B"/>
    <w:rsid w:val="00396910"/>
    <w:rsid w:val="003A1A8E"/>
    <w:rsid w:val="003A32BA"/>
    <w:rsid w:val="003A7C1F"/>
    <w:rsid w:val="003A7D5F"/>
    <w:rsid w:val="003A7DBC"/>
    <w:rsid w:val="003B4CBD"/>
    <w:rsid w:val="003C2096"/>
    <w:rsid w:val="003C4959"/>
    <w:rsid w:val="003C6D76"/>
    <w:rsid w:val="003C6DAD"/>
    <w:rsid w:val="003D1737"/>
    <w:rsid w:val="003D1BD2"/>
    <w:rsid w:val="003D34AD"/>
    <w:rsid w:val="003E1020"/>
    <w:rsid w:val="003E2966"/>
    <w:rsid w:val="003E2AE2"/>
    <w:rsid w:val="003E5010"/>
    <w:rsid w:val="003E6B37"/>
    <w:rsid w:val="003F7F52"/>
    <w:rsid w:val="00403ADC"/>
    <w:rsid w:val="00404B93"/>
    <w:rsid w:val="00406ED8"/>
    <w:rsid w:val="00407CBB"/>
    <w:rsid w:val="00417174"/>
    <w:rsid w:val="00420575"/>
    <w:rsid w:val="0042100E"/>
    <w:rsid w:val="00422D8F"/>
    <w:rsid w:val="00426F98"/>
    <w:rsid w:val="004320C2"/>
    <w:rsid w:val="0043416A"/>
    <w:rsid w:val="00434EDF"/>
    <w:rsid w:val="004462F2"/>
    <w:rsid w:val="00447F09"/>
    <w:rsid w:val="004509D5"/>
    <w:rsid w:val="00451B2D"/>
    <w:rsid w:val="00452683"/>
    <w:rsid w:val="004561E8"/>
    <w:rsid w:val="00456779"/>
    <w:rsid w:val="00460511"/>
    <w:rsid w:val="004618CC"/>
    <w:rsid w:val="00462483"/>
    <w:rsid w:val="004648F9"/>
    <w:rsid w:val="00465335"/>
    <w:rsid w:val="00467D4A"/>
    <w:rsid w:val="0047098F"/>
    <w:rsid w:val="0047613C"/>
    <w:rsid w:val="004761F7"/>
    <w:rsid w:val="00477623"/>
    <w:rsid w:val="00481917"/>
    <w:rsid w:val="004821DA"/>
    <w:rsid w:val="00487912"/>
    <w:rsid w:val="00487F85"/>
    <w:rsid w:val="0049016B"/>
    <w:rsid w:val="0049040D"/>
    <w:rsid w:val="00494083"/>
    <w:rsid w:val="00497922"/>
    <w:rsid w:val="004A471C"/>
    <w:rsid w:val="004A57FC"/>
    <w:rsid w:val="004A5A48"/>
    <w:rsid w:val="004A606A"/>
    <w:rsid w:val="004A6904"/>
    <w:rsid w:val="004B0043"/>
    <w:rsid w:val="004B4836"/>
    <w:rsid w:val="004B6012"/>
    <w:rsid w:val="004C036B"/>
    <w:rsid w:val="004C0414"/>
    <w:rsid w:val="004C1B92"/>
    <w:rsid w:val="004C28C0"/>
    <w:rsid w:val="004C4B82"/>
    <w:rsid w:val="004D1719"/>
    <w:rsid w:val="004D1C11"/>
    <w:rsid w:val="004D36F3"/>
    <w:rsid w:val="004D393D"/>
    <w:rsid w:val="004D4058"/>
    <w:rsid w:val="004D4F29"/>
    <w:rsid w:val="004D7707"/>
    <w:rsid w:val="004E27DE"/>
    <w:rsid w:val="004E459C"/>
    <w:rsid w:val="004E6B19"/>
    <w:rsid w:val="004E6B7E"/>
    <w:rsid w:val="004F11B0"/>
    <w:rsid w:val="004F1681"/>
    <w:rsid w:val="004F243E"/>
    <w:rsid w:val="004F4FDA"/>
    <w:rsid w:val="004F62CB"/>
    <w:rsid w:val="004F7A82"/>
    <w:rsid w:val="004F7F56"/>
    <w:rsid w:val="00501022"/>
    <w:rsid w:val="00501DBA"/>
    <w:rsid w:val="0050213D"/>
    <w:rsid w:val="0050717A"/>
    <w:rsid w:val="005072DD"/>
    <w:rsid w:val="00507B5B"/>
    <w:rsid w:val="00514746"/>
    <w:rsid w:val="00522145"/>
    <w:rsid w:val="00527E03"/>
    <w:rsid w:val="00530575"/>
    <w:rsid w:val="0053436B"/>
    <w:rsid w:val="00537878"/>
    <w:rsid w:val="0054086F"/>
    <w:rsid w:val="00542D5A"/>
    <w:rsid w:val="00545AB7"/>
    <w:rsid w:val="00553165"/>
    <w:rsid w:val="00557E52"/>
    <w:rsid w:val="00557F47"/>
    <w:rsid w:val="005611C7"/>
    <w:rsid w:val="00566311"/>
    <w:rsid w:val="00567218"/>
    <w:rsid w:val="005709E8"/>
    <w:rsid w:val="00573EC8"/>
    <w:rsid w:val="00585DC5"/>
    <w:rsid w:val="00586AE5"/>
    <w:rsid w:val="00587CB5"/>
    <w:rsid w:val="00596EB7"/>
    <w:rsid w:val="005A0DA5"/>
    <w:rsid w:val="005A3530"/>
    <w:rsid w:val="005A45E8"/>
    <w:rsid w:val="005A65A9"/>
    <w:rsid w:val="005B4ADD"/>
    <w:rsid w:val="005B4C68"/>
    <w:rsid w:val="005B5052"/>
    <w:rsid w:val="005B6E6E"/>
    <w:rsid w:val="005C0FCE"/>
    <w:rsid w:val="005C2DEC"/>
    <w:rsid w:val="005C35C6"/>
    <w:rsid w:val="005C4F7A"/>
    <w:rsid w:val="005D0007"/>
    <w:rsid w:val="005D11AB"/>
    <w:rsid w:val="005D4C68"/>
    <w:rsid w:val="005D55CE"/>
    <w:rsid w:val="005D597C"/>
    <w:rsid w:val="005D6D06"/>
    <w:rsid w:val="005E0DF8"/>
    <w:rsid w:val="005E50C7"/>
    <w:rsid w:val="005E6A0F"/>
    <w:rsid w:val="005F08B4"/>
    <w:rsid w:val="005F1B45"/>
    <w:rsid w:val="005F54E9"/>
    <w:rsid w:val="005F7DA8"/>
    <w:rsid w:val="00611F11"/>
    <w:rsid w:val="006138FE"/>
    <w:rsid w:val="0061401A"/>
    <w:rsid w:val="00614647"/>
    <w:rsid w:val="00614A4C"/>
    <w:rsid w:val="00617BE8"/>
    <w:rsid w:val="006215B7"/>
    <w:rsid w:val="006247FA"/>
    <w:rsid w:val="00625B9B"/>
    <w:rsid w:val="00627254"/>
    <w:rsid w:val="00627AC2"/>
    <w:rsid w:val="00631D0F"/>
    <w:rsid w:val="00631FBB"/>
    <w:rsid w:val="00634DFC"/>
    <w:rsid w:val="00634E3C"/>
    <w:rsid w:val="006369F4"/>
    <w:rsid w:val="00637B10"/>
    <w:rsid w:val="00640663"/>
    <w:rsid w:val="006422BF"/>
    <w:rsid w:val="00645AC7"/>
    <w:rsid w:val="00651A35"/>
    <w:rsid w:val="00653AF0"/>
    <w:rsid w:val="0065429C"/>
    <w:rsid w:val="00663CD2"/>
    <w:rsid w:val="00663ED6"/>
    <w:rsid w:val="0066594C"/>
    <w:rsid w:val="00666D5E"/>
    <w:rsid w:val="00666F48"/>
    <w:rsid w:val="00672F72"/>
    <w:rsid w:val="0067695F"/>
    <w:rsid w:val="00676AE3"/>
    <w:rsid w:val="0067774F"/>
    <w:rsid w:val="006804AA"/>
    <w:rsid w:val="00680F2C"/>
    <w:rsid w:val="006835E3"/>
    <w:rsid w:val="00683F16"/>
    <w:rsid w:val="00684511"/>
    <w:rsid w:val="00684875"/>
    <w:rsid w:val="00684D44"/>
    <w:rsid w:val="006902F0"/>
    <w:rsid w:val="0069293D"/>
    <w:rsid w:val="00693E97"/>
    <w:rsid w:val="00693F32"/>
    <w:rsid w:val="00694719"/>
    <w:rsid w:val="006954E5"/>
    <w:rsid w:val="00696C24"/>
    <w:rsid w:val="006A2E93"/>
    <w:rsid w:val="006A3D54"/>
    <w:rsid w:val="006A4995"/>
    <w:rsid w:val="006A5502"/>
    <w:rsid w:val="006A5B29"/>
    <w:rsid w:val="006A67D5"/>
    <w:rsid w:val="006B0EB3"/>
    <w:rsid w:val="006B4C1A"/>
    <w:rsid w:val="006B6061"/>
    <w:rsid w:val="006B6749"/>
    <w:rsid w:val="006B6D61"/>
    <w:rsid w:val="006B6E97"/>
    <w:rsid w:val="006B7D6D"/>
    <w:rsid w:val="006C65F2"/>
    <w:rsid w:val="006D2EF8"/>
    <w:rsid w:val="006D2F6E"/>
    <w:rsid w:val="006E12E8"/>
    <w:rsid w:val="006E1EBB"/>
    <w:rsid w:val="006E5DD4"/>
    <w:rsid w:val="006F1170"/>
    <w:rsid w:val="007004A5"/>
    <w:rsid w:val="0070169F"/>
    <w:rsid w:val="0070443D"/>
    <w:rsid w:val="00714C13"/>
    <w:rsid w:val="00717958"/>
    <w:rsid w:val="0072015E"/>
    <w:rsid w:val="00726FE8"/>
    <w:rsid w:val="0073474F"/>
    <w:rsid w:val="00734FFF"/>
    <w:rsid w:val="00737FB7"/>
    <w:rsid w:val="007417B0"/>
    <w:rsid w:val="0074216C"/>
    <w:rsid w:val="00742863"/>
    <w:rsid w:val="0074408C"/>
    <w:rsid w:val="007472DF"/>
    <w:rsid w:val="00752DB1"/>
    <w:rsid w:val="0075324E"/>
    <w:rsid w:val="00760899"/>
    <w:rsid w:val="007609FE"/>
    <w:rsid w:val="00764914"/>
    <w:rsid w:val="00764BDD"/>
    <w:rsid w:val="00766DDE"/>
    <w:rsid w:val="00772DC9"/>
    <w:rsid w:val="00777EF0"/>
    <w:rsid w:val="0078029C"/>
    <w:rsid w:val="0078167D"/>
    <w:rsid w:val="0078171B"/>
    <w:rsid w:val="00783666"/>
    <w:rsid w:val="0078407D"/>
    <w:rsid w:val="00791626"/>
    <w:rsid w:val="00791A7F"/>
    <w:rsid w:val="007A30B4"/>
    <w:rsid w:val="007A419D"/>
    <w:rsid w:val="007A5F5F"/>
    <w:rsid w:val="007A6D42"/>
    <w:rsid w:val="007A7678"/>
    <w:rsid w:val="007B1E93"/>
    <w:rsid w:val="007B3583"/>
    <w:rsid w:val="007B3E6E"/>
    <w:rsid w:val="007C1227"/>
    <w:rsid w:val="007C3993"/>
    <w:rsid w:val="007C3F08"/>
    <w:rsid w:val="007C4DFF"/>
    <w:rsid w:val="007C56CB"/>
    <w:rsid w:val="007C6EC7"/>
    <w:rsid w:val="007D1C52"/>
    <w:rsid w:val="007D2C33"/>
    <w:rsid w:val="007D45BB"/>
    <w:rsid w:val="007D54A1"/>
    <w:rsid w:val="007D7272"/>
    <w:rsid w:val="007D7427"/>
    <w:rsid w:val="007E0FC9"/>
    <w:rsid w:val="007E2C79"/>
    <w:rsid w:val="007E32AC"/>
    <w:rsid w:val="007E39B6"/>
    <w:rsid w:val="007E54D2"/>
    <w:rsid w:val="007E59DA"/>
    <w:rsid w:val="007E6A43"/>
    <w:rsid w:val="007F1697"/>
    <w:rsid w:val="007F2F1E"/>
    <w:rsid w:val="007F3B2E"/>
    <w:rsid w:val="007F4288"/>
    <w:rsid w:val="007F42FF"/>
    <w:rsid w:val="007F79E2"/>
    <w:rsid w:val="008004B1"/>
    <w:rsid w:val="00802146"/>
    <w:rsid w:val="00803587"/>
    <w:rsid w:val="0080601C"/>
    <w:rsid w:val="008103FF"/>
    <w:rsid w:val="008118BA"/>
    <w:rsid w:val="00816B4C"/>
    <w:rsid w:val="00816D03"/>
    <w:rsid w:val="00816F10"/>
    <w:rsid w:val="00817061"/>
    <w:rsid w:val="00824155"/>
    <w:rsid w:val="00826F2A"/>
    <w:rsid w:val="00833960"/>
    <w:rsid w:val="00833E9C"/>
    <w:rsid w:val="00833ED4"/>
    <w:rsid w:val="00837DB6"/>
    <w:rsid w:val="008417AF"/>
    <w:rsid w:val="00842E6C"/>
    <w:rsid w:val="00842ED6"/>
    <w:rsid w:val="00850529"/>
    <w:rsid w:val="00855362"/>
    <w:rsid w:val="00856C92"/>
    <w:rsid w:val="00861D86"/>
    <w:rsid w:val="00862F80"/>
    <w:rsid w:val="00870E06"/>
    <w:rsid w:val="00871365"/>
    <w:rsid w:val="008718B1"/>
    <w:rsid w:val="0087328A"/>
    <w:rsid w:val="00880108"/>
    <w:rsid w:val="0088078F"/>
    <w:rsid w:val="008811A5"/>
    <w:rsid w:val="0088261E"/>
    <w:rsid w:val="00885201"/>
    <w:rsid w:val="00890B26"/>
    <w:rsid w:val="00891695"/>
    <w:rsid w:val="0089213D"/>
    <w:rsid w:val="008928A8"/>
    <w:rsid w:val="0089361A"/>
    <w:rsid w:val="00893A0A"/>
    <w:rsid w:val="00896C69"/>
    <w:rsid w:val="008A26CF"/>
    <w:rsid w:val="008A4D80"/>
    <w:rsid w:val="008A6748"/>
    <w:rsid w:val="008B1BDA"/>
    <w:rsid w:val="008B36D7"/>
    <w:rsid w:val="008C03C7"/>
    <w:rsid w:val="008C7AE4"/>
    <w:rsid w:val="008D0CCF"/>
    <w:rsid w:val="008D0D93"/>
    <w:rsid w:val="008D1C84"/>
    <w:rsid w:val="008D2A03"/>
    <w:rsid w:val="008D2AC6"/>
    <w:rsid w:val="008D5074"/>
    <w:rsid w:val="008D67E0"/>
    <w:rsid w:val="008E040F"/>
    <w:rsid w:val="008E1CA5"/>
    <w:rsid w:val="008E2329"/>
    <w:rsid w:val="008E4FF1"/>
    <w:rsid w:val="008E54A5"/>
    <w:rsid w:val="008E56CC"/>
    <w:rsid w:val="008E61BB"/>
    <w:rsid w:val="008F1787"/>
    <w:rsid w:val="008F2222"/>
    <w:rsid w:val="008F24EA"/>
    <w:rsid w:val="008F25ED"/>
    <w:rsid w:val="008F2A41"/>
    <w:rsid w:val="008F31B4"/>
    <w:rsid w:val="008F5F53"/>
    <w:rsid w:val="008F6881"/>
    <w:rsid w:val="008F6A93"/>
    <w:rsid w:val="008F7D2E"/>
    <w:rsid w:val="008F7DC5"/>
    <w:rsid w:val="00903716"/>
    <w:rsid w:val="00905703"/>
    <w:rsid w:val="00906103"/>
    <w:rsid w:val="0091150E"/>
    <w:rsid w:val="00913E18"/>
    <w:rsid w:val="00915F58"/>
    <w:rsid w:val="00916F5C"/>
    <w:rsid w:val="00917179"/>
    <w:rsid w:val="0091747B"/>
    <w:rsid w:val="009176C1"/>
    <w:rsid w:val="00917BB3"/>
    <w:rsid w:val="00921B4E"/>
    <w:rsid w:val="00925656"/>
    <w:rsid w:val="00926AF3"/>
    <w:rsid w:val="009303EA"/>
    <w:rsid w:val="009330F8"/>
    <w:rsid w:val="00933168"/>
    <w:rsid w:val="00934BE7"/>
    <w:rsid w:val="0093685B"/>
    <w:rsid w:val="00936BDF"/>
    <w:rsid w:val="009403DC"/>
    <w:rsid w:val="009424A7"/>
    <w:rsid w:val="00945E00"/>
    <w:rsid w:val="00946C6A"/>
    <w:rsid w:val="009501F7"/>
    <w:rsid w:val="009502E8"/>
    <w:rsid w:val="009503AF"/>
    <w:rsid w:val="00951557"/>
    <w:rsid w:val="00951A4E"/>
    <w:rsid w:val="00952005"/>
    <w:rsid w:val="00952BDB"/>
    <w:rsid w:val="00952C31"/>
    <w:rsid w:val="0095506D"/>
    <w:rsid w:val="009550F3"/>
    <w:rsid w:val="009561DA"/>
    <w:rsid w:val="00957628"/>
    <w:rsid w:val="009615A3"/>
    <w:rsid w:val="00965F25"/>
    <w:rsid w:val="009717FE"/>
    <w:rsid w:val="00974261"/>
    <w:rsid w:val="0097446A"/>
    <w:rsid w:val="00976656"/>
    <w:rsid w:val="00976EEA"/>
    <w:rsid w:val="00977669"/>
    <w:rsid w:val="00985C48"/>
    <w:rsid w:val="00990AFB"/>
    <w:rsid w:val="0099197F"/>
    <w:rsid w:val="00995EF2"/>
    <w:rsid w:val="009A13B6"/>
    <w:rsid w:val="009A2162"/>
    <w:rsid w:val="009A25E3"/>
    <w:rsid w:val="009A673D"/>
    <w:rsid w:val="009A749C"/>
    <w:rsid w:val="009B2507"/>
    <w:rsid w:val="009B5B4D"/>
    <w:rsid w:val="009C2BDF"/>
    <w:rsid w:val="009C58D6"/>
    <w:rsid w:val="009C6555"/>
    <w:rsid w:val="009D5927"/>
    <w:rsid w:val="009D6EBF"/>
    <w:rsid w:val="009D79D0"/>
    <w:rsid w:val="009E67E7"/>
    <w:rsid w:val="009F38EC"/>
    <w:rsid w:val="009F7D26"/>
    <w:rsid w:val="00A03F97"/>
    <w:rsid w:val="00A05A8E"/>
    <w:rsid w:val="00A06883"/>
    <w:rsid w:val="00A100E2"/>
    <w:rsid w:val="00A131B4"/>
    <w:rsid w:val="00A1343B"/>
    <w:rsid w:val="00A15332"/>
    <w:rsid w:val="00A160AD"/>
    <w:rsid w:val="00A164B4"/>
    <w:rsid w:val="00A16644"/>
    <w:rsid w:val="00A1719C"/>
    <w:rsid w:val="00A25A5C"/>
    <w:rsid w:val="00A311B7"/>
    <w:rsid w:val="00A355F7"/>
    <w:rsid w:val="00A358D9"/>
    <w:rsid w:val="00A35AD2"/>
    <w:rsid w:val="00A41FA3"/>
    <w:rsid w:val="00A42A13"/>
    <w:rsid w:val="00A42A4D"/>
    <w:rsid w:val="00A44423"/>
    <w:rsid w:val="00A44964"/>
    <w:rsid w:val="00A51EDC"/>
    <w:rsid w:val="00A5248B"/>
    <w:rsid w:val="00A556BE"/>
    <w:rsid w:val="00A70C7E"/>
    <w:rsid w:val="00A7651A"/>
    <w:rsid w:val="00A769DA"/>
    <w:rsid w:val="00A82C24"/>
    <w:rsid w:val="00A837F6"/>
    <w:rsid w:val="00A85E51"/>
    <w:rsid w:val="00A86EA1"/>
    <w:rsid w:val="00A90900"/>
    <w:rsid w:val="00A91FF1"/>
    <w:rsid w:val="00A9283D"/>
    <w:rsid w:val="00A94981"/>
    <w:rsid w:val="00A94AF7"/>
    <w:rsid w:val="00A94F70"/>
    <w:rsid w:val="00A955AB"/>
    <w:rsid w:val="00A9710C"/>
    <w:rsid w:val="00A9718A"/>
    <w:rsid w:val="00AA3BEF"/>
    <w:rsid w:val="00AA4667"/>
    <w:rsid w:val="00AA4F7B"/>
    <w:rsid w:val="00AA6106"/>
    <w:rsid w:val="00AB138B"/>
    <w:rsid w:val="00AB4EC1"/>
    <w:rsid w:val="00AB70F8"/>
    <w:rsid w:val="00AC04FD"/>
    <w:rsid w:val="00AC10B0"/>
    <w:rsid w:val="00AC182E"/>
    <w:rsid w:val="00AC4282"/>
    <w:rsid w:val="00AC7089"/>
    <w:rsid w:val="00AC708C"/>
    <w:rsid w:val="00AC7682"/>
    <w:rsid w:val="00AD0D8A"/>
    <w:rsid w:val="00AD1BB9"/>
    <w:rsid w:val="00AD4ABC"/>
    <w:rsid w:val="00AD5667"/>
    <w:rsid w:val="00AD5AF4"/>
    <w:rsid w:val="00AD63F2"/>
    <w:rsid w:val="00AE2198"/>
    <w:rsid w:val="00AE3C0D"/>
    <w:rsid w:val="00AE6A72"/>
    <w:rsid w:val="00AF2814"/>
    <w:rsid w:val="00AF3FE8"/>
    <w:rsid w:val="00B00AF1"/>
    <w:rsid w:val="00B00B69"/>
    <w:rsid w:val="00B03F7C"/>
    <w:rsid w:val="00B04581"/>
    <w:rsid w:val="00B05A76"/>
    <w:rsid w:val="00B0618B"/>
    <w:rsid w:val="00B104A5"/>
    <w:rsid w:val="00B11ADD"/>
    <w:rsid w:val="00B12736"/>
    <w:rsid w:val="00B15066"/>
    <w:rsid w:val="00B16A7D"/>
    <w:rsid w:val="00B206AF"/>
    <w:rsid w:val="00B2175E"/>
    <w:rsid w:val="00B2647B"/>
    <w:rsid w:val="00B3294E"/>
    <w:rsid w:val="00B32C06"/>
    <w:rsid w:val="00B34C3C"/>
    <w:rsid w:val="00B51285"/>
    <w:rsid w:val="00B54C42"/>
    <w:rsid w:val="00B57658"/>
    <w:rsid w:val="00B60B16"/>
    <w:rsid w:val="00B61072"/>
    <w:rsid w:val="00B61BB3"/>
    <w:rsid w:val="00B65167"/>
    <w:rsid w:val="00B67856"/>
    <w:rsid w:val="00B67C3C"/>
    <w:rsid w:val="00B742FF"/>
    <w:rsid w:val="00B75EDA"/>
    <w:rsid w:val="00B82C2B"/>
    <w:rsid w:val="00B830E6"/>
    <w:rsid w:val="00B903A0"/>
    <w:rsid w:val="00B92321"/>
    <w:rsid w:val="00B96C03"/>
    <w:rsid w:val="00B97006"/>
    <w:rsid w:val="00BA7212"/>
    <w:rsid w:val="00BA79DC"/>
    <w:rsid w:val="00BB1A9C"/>
    <w:rsid w:val="00BB2205"/>
    <w:rsid w:val="00BB382E"/>
    <w:rsid w:val="00BB3F19"/>
    <w:rsid w:val="00BB4879"/>
    <w:rsid w:val="00BB521C"/>
    <w:rsid w:val="00BB5450"/>
    <w:rsid w:val="00BB7887"/>
    <w:rsid w:val="00BC0D2B"/>
    <w:rsid w:val="00BC3B38"/>
    <w:rsid w:val="00BD34AF"/>
    <w:rsid w:val="00BD39A6"/>
    <w:rsid w:val="00BD67B7"/>
    <w:rsid w:val="00BD6A93"/>
    <w:rsid w:val="00BE1F8D"/>
    <w:rsid w:val="00BE201D"/>
    <w:rsid w:val="00BE2A67"/>
    <w:rsid w:val="00BE4BBE"/>
    <w:rsid w:val="00BE6ADE"/>
    <w:rsid w:val="00BF3471"/>
    <w:rsid w:val="00BF743C"/>
    <w:rsid w:val="00C00466"/>
    <w:rsid w:val="00C03596"/>
    <w:rsid w:val="00C035AB"/>
    <w:rsid w:val="00C05C4D"/>
    <w:rsid w:val="00C11B15"/>
    <w:rsid w:val="00C11F3B"/>
    <w:rsid w:val="00C278F6"/>
    <w:rsid w:val="00C32961"/>
    <w:rsid w:val="00C378D5"/>
    <w:rsid w:val="00C41131"/>
    <w:rsid w:val="00C4128E"/>
    <w:rsid w:val="00C45E3E"/>
    <w:rsid w:val="00C475C7"/>
    <w:rsid w:val="00C539B9"/>
    <w:rsid w:val="00C54077"/>
    <w:rsid w:val="00C54B44"/>
    <w:rsid w:val="00C568B2"/>
    <w:rsid w:val="00C61FC3"/>
    <w:rsid w:val="00C623EC"/>
    <w:rsid w:val="00C710DF"/>
    <w:rsid w:val="00C71931"/>
    <w:rsid w:val="00C71C9C"/>
    <w:rsid w:val="00C75F2C"/>
    <w:rsid w:val="00C76FF7"/>
    <w:rsid w:val="00C80B95"/>
    <w:rsid w:val="00C81EEC"/>
    <w:rsid w:val="00C8215D"/>
    <w:rsid w:val="00C83CB4"/>
    <w:rsid w:val="00C90F45"/>
    <w:rsid w:val="00C91DEA"/>
    <w:rsid w:val="00C932F6"/>
    <w:rsid w:val="00C94D43"/>
    <w:rsid w:val="00C95512"/>
    <w:rsid w:val="00CA3D95"/>
    <w:rsid w:val="00CA73DE"/>
    <w:rsid w:val="00CB2CD1"/>
    <w:rsid w:val="00CB4FD9"/>
    <w:rsid w:val="00CB5920"/>
    <w:rsid w:val="00CB6695"/>
    <w:rsid w:val="00CC1867"/>
    <w:rsid w:val="00CC2AA8"/>
    <w:rsid w:val="00CC4746"/>
    <w:rsid w:val="00CC6F74"/>
    <w:rsid w:val="00CC751E"/>
    <w:rsid w:val="00CC7BE3"/>
    <w:rsid w:val="00CD3298"/>
    <w:rsid w:val="00CD5564"/>
    <w:rsid w:val="00CD7AB2"/>
    <w:rsid w:val="00CE136B"/>
    <w:rsid w:val="00CE2B78"/>
    <w:rsid w:val="00CE5075"/>
    <w:rsid w:val="00CE7886"/>
    <w:rsid w:val="00CE7F13"/>
    <w:rsid w:val="00CF1A6A"/>
    <w:rsid w:val="00CF363E"/>
    <w:rsid w:val="00D013BC"/>
    <w:rsid w:val="00D02EE3"/>
    <w:rsid w:val="00D03DCB"/>
    <w:rsid w:val="00D11E7C"/>
    <w:rsid w:val="00D14807"/>
    <w:rsid w:val="00D20130"/>
    <w:rsid w:val="00D2254F"/>
    <w:rsid w:val="00D26F85"/>
    <w:rsid w:val="00D32F78"/>
    <w:rsid w:val="00D42A32"/>
    <w:rsid w:val="00D4393A"/>
    <w:rsid w:val="00D47996"/>
    <w:rsid w:val="00D47ED3"/>
    <w:rsid w:val="00D50527"/>
    <w:rsid w:val="00D56AD7"/>
    <w:rsid w:val="00D611DF"/>
    <w:rsid w:val="00D62303"/>
    <w:rsid w:val="00D62555"/>
    <w:rsid w:val="00D65EEC"/>
    <w:rsid w:val="00D66C29"/>
    <w:rsid w:val="00D67EFE"/>
    <w:rsid w:val="00D7324D"/>
    <w:rsid w:val="00D73507"/>
    <w:rsid w:val="00D837C2"/>
    <w:rsid w:val="00D8558A"/>
    <w:rsid w:val="00D859B3"/>
    <w:rsid w:val="00D91025"/>
    <w:rsid w:val="00D91DAB"/>
    <w:rsid w:val="00D924F7"/>
    <w:rsid w:val="00D93481"/>
    <w:rsid w:val="00D937D2"/>
    <w:rsid w:val="00D937D7"/>
    <w:rsid w:val="00D93E53"/>
    <w:rsid w:val="00DA0DF2"/>
    <w:rsid w:val="00DA2B66"/>
    <w:rsid w:val="00DA39B7"/>
    <w:rsid w:val="00DA44A9"/>
    <w:rsid w:val="00DA49F5"/>
    <w:rsid w:val="00DB35C4"/>
    <w:rsid w:val="00DB3FFC"/>
    <w:rsid w:val="00DB5C98"/>
    <w:rsid w:val="00DB6D85"/>
    <w:rsid w:val="00DB7DFA"/>
    <w:rsid w:val="00DC1A01"/>
    <w:rsid w:val="00DC1E24"/>
    <w:rsid w:val="00DC2E94"/>
    <w:rsid w:val="00DC50D7"/>
    <w:rsid w:val="00DC6F1E"/>
    <w:rsid w:val="00DD1838"/>
    <w:rsid w:val="00DD2DBF"/>
    <w:rsid w:val="00DD4886"/>
    <w:rsid w:val="00DD5414"/>
    <w:rsid w:val="00DD5FC7"/>
    <w:rsid w:val="00DD6104"/>
    <w:rsid w:val="00DE29BC"/>
    <w:rsid w:val="00DF1634"/>
    <w:rsid w:val="00DF3D21"/>
    <w:rsid w:val="00E00057"/>
    <w:rsid w:val="00E0192B"/>
    <w:rsid w:val="00E05DDC"/>
    <w:rsid w:val="00E05EDB"/>
    <w:rsid w:val="00E07E7B"/>
    <w:rsid w:val="00E1713C"/>
    <w:rsid w:val="00E17BEC"/>
    <w:rsid w:val="00E2080F"/>
    <w:rsid w:val="00E21853"/>
    <w:rsid w:val="00E25ED9"/>
    <w:rsid w:val="00E27454"/>
    <w:rsid w:val="00E3131D"/>
    <w:rsid w:val="00E31721"/>
    <w:rsid w:val="00E32981"/>
    <w:rsid w:val="00E336F1"/>
    <w:rsid w:val="00E35856"/>
    <w:rsid w:val="00E36FA5"/>
    <w:rsid w:val="00E43668"/>
    <w:rsid w:val="00E44074"/>
    <w:rsid w:val="00E46C1B"/>
    <w:rsid w:val="00E47217"/>
    <w:rsid w:val="00E4730A"/>
    <w:rsid w:val="00E51345"/>
    <w:rsid w:val="00E53513"/>
    <w:rsid w:val="00E560D8"/>
    <w:rsid w:val="00E56602"/>
    <w:rsid w:val="00E645CA"/>
    <w:rsid w:val="00E65291"/>
    <w:rsid w:val="00E65C62"/>
    <w:rsid w:val="00E6629E"/>
    <w:rsid w:val="00E75E96"/>
    <w:rsid w:val="00E76285"/>
    <w:rsid w:val="00E84251"/>
    <w:rsid w:val="00E858CC"/>
    <w:rsid w:val="00E873A2"/>
    <w:rsid w:val="00E93DF0"/>
    <w:rsid w:val="00E9698F"/>
    <w:rsid w:val="00EA0BCB"/>
    <w:rsid w:val="00EA0F6F"/>
    <w:rsid w:val="00EA42B6"/>
    <w:rsid w:val="00EB18E6"/>
    <w:rsid w:val="00EB2C3E"/>
    <w:rsid w:val="00EB2DA5"/>
    <w:rsid w:val="00EB332B"/>
    <w:rsid w:val="00EB3420"/>
    <w:rsid w:val="00EB3B74"/>
    <w:rsid w:val="00EB3BEC"/>
    <w:rsid w:val="00EB51C9"/>
    <w:rsid w:val="00EC48CE"/>
    <w:rsid w:val="00EC7035"/>
    <w:rsid w:val="00ED066F"/>
    <w:rsid w:val="00ED18DD"/>
    <w:rsid w:val="00ED22C1"/>
    <w:rsid w:val="00ED48BE"/>
    <w:rsid w:val="00ED5819"/>
    <w:rsid w:val="00ED6312"/>
    <w:rsid w:val="00EE0EB8"/>
    <w:rsid w:val="00EF21F5"/>
    <w:rsid w:val="00EF513C"/>
    <w:rsid w:val="00EF5891"/>
    <w:rsid w:val="00F00F96"/>
    <w:rsid w:val="00F02CE0"/>
    <w:rsid w:val="00F03877"/>
    <w:rsid w:val="00F04725"/>
    <w:rsid w:val="00F076A8"/>
    <w:rsid w:val="00F15998"/>
    <w:rsid w:val="00F171B1"/>
    <w:rsid w:val="00F173A6"/>
    <w:rsid w:val="00F22805"/>
    <w:rsid w:val="00F22B62"/>
    <w:rsid w:val="00F23C41"/>
    <w:rsid w:val="00F27B13"/>
    <w:rsid w:val="00F30A78"/>
    <w:rsid w:val="00F30B36"/>
    <w:rsid w:val="00F325D4"/>
    <w:rsid w:val="00F34E92"/>
    <w:rsid w:val="00F41310"/>
    <w:rsid w:val="00F44A45"/>
    <w:rsid w:val="00F46B60"/>
    <w:rsid w:val="00F47BDA"/>
    <w:rsid w:val="00F52784"/>
    <w:rsid w:val="00F53F64"/>
    <w:rsid w:val="00F54187"/>
    <w:rsid w:val="00F554F5"/>
    <w:rsid w:val="00F55569"/>
    <w:rsid w:val="00F600FC"/>
    <w:rsid w:val="00F60CB6"/>
    <w:rsid w:val="00F63940"/>
    <w:rsid w:val="00F64643"/>
    <w:rsid w:val="00F66946"/>
    <w:rsid w:val="00F70748"/>
    <w:rsid w:val="00F72E91"/>
    <w:rsid w:val="00F74029"/>
    <w:rsid w:val="00F74BD2"/>
    <w:rsid w:val="00F75AA5"/>
    <w:rsid w:val="00F7605D"/>
    <w:rsid w:val="00F77BD2"/>
    <w:rsid w:val="00F81354"/>
    <w:rsid w:val="00F870BB"/>
    <w:rsid w:val="00F871FF"/>
    <w:rsid w:val="00F90719"/>
    <w:rsid w:val="00F941D7"/>
    <w:rsid w:val="00F97E40"/>
    <w:rsid w:val="00FA4950"/>
    <w:rsid w:val="00FA5970"/>
    <w:rsid w:val="00FB5D46"/>
    <w:rsid w:val="00FB6BE0"/>
    <w:rsid w:val="00FB6CA0"/>
    <w:rsid w:val="00FC333D"/>
    <w:rsid w:val="00FD01E7"/>
    <w:rsid w:val="00FD0A05"/>
    <w:rsid w:val="00FD25E2"/>
    <w:rsid w:val="00FD3D2E"/>
    <w:rsid w:val="00FF438E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3A7D5F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E05EDB"/>
    <w:rPr>
      <w:i/>
      <w:iCs/>
    </w:rPr>
  </w:style>
  <w:style w:type="character" w:styleId="Siln">
    <w:name w:val="Strong"/>
    <w:basedOn w:val="Standardnpsmoodstavce"/>
    <w:uiPriority w:val="22"/>
    <w:qFormat/>
    <w:rsid w:val="00CB5920"/>
    <w:rPr>
      <w:b/>
      <w:bCs/>
    </w:rPr>
  </w:style>
  <w:style w:type="character" w:styleId="Sledovanodkaz">
    <w:name w:val="FollowedHyperlink"/>
    <w:basedOn w:val="Standardnpsmoodstavce"/>
    <w:uiPriority w:val="99"/>
    <w:semiHidden/>
    <w:unhideWhenUsed/>
    <w:rsid w:val="000656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yperlink" Target="https://visme.co/blog/google-slides-vs-powerpoint/?utm_source=chatgpt.com" TargetMode="External"/><Relationship Id="rId26" Type="http://schemas.openxmlformats.org/officeDocument/2006/relationships/hyperlink" Target="https://www.canva.com/newsroom/news/new-canva-presentations-features/?utm_source=chatgpt.com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prezi.com/business/?utm_source=chatgpt.com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https://www.fortunebusinessinsights.com/presentation-software-market-111344?utm_source=chatgpt.com" TargetMode="External"/><Relationship Id="rId25" Type="http://schemas.openxmlformats.org/officeDocument/2006/relationships/hyperlink" Target="https://www.canva.com/presentations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Presentation_program" TargetMode="External"/><Relationship Id="rId20" Type="http://schemas.openxmlformats.org/officeDocument/2006/relationships/hyperlink" Target="https://prezi.com/product/?utm_source=chatgpt.com" TargetMode="External"/><Relationship Id="rId29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hyperlink" Target="https://www.howtogeek.com/microsoft-powerpoint-vs-apple-keynote-which-is-best-for-you/?utm_source=chatgpt.com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.apple.com/keynote/features/" TargetMode="External"/><Relationship Id="rId28" Type="http://schemas.openxmlformats.org/officeDocument/2006/relationships/hyperlink" Target="https://support.microsoft.com/en-us/office/create-professional-slide-layouts-with-designer-53c77d7b-dc40-45c2-b684-81415eac0617?utm_source=chatgpt.com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orkspace.google.com/products/slides/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hyperlink" Target="https://www.apple.com/keynote/" TargetMode="External"/><Relationship Id="rId27" Type="http://schemas.openxmlformats.org/officeDocument/2006/relationships/hyperlink" Target="https://www.microsoft.com/en-us/microsoft-365/powerpoint?utm_source=chatgpt.com" TargetMode="External"/><Relationship Id="rId30" Type="http://schemas.openxmlformats.org/officeDocument/2006/relationships/footer" Target="foot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0</TotalTime>
  <Pages>12</Pages>
  <Words>2815</Words>
  <Characters>16612</Characters>
  <Application>Microsoft Office Word</Application>
  <DocSecurity>0</DocSecurity>
  <Lines>138</Lines>
  <Paragraphs>38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19389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2025-11-23T22:18:00Z</dcterms:created>
  <dcterms:modified xsi:type="dcterms:W3CDTF">2025-11-23T22:18:00Z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