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6D0EF19A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A15074">
        <w:rPr>
          <w:rFonts w:asciiTheme="majorHAnsi" w:hAnsiTheme="majorHAnsi" w:cstheme="majorHAnsi"/>
          <w:noProof/>
          <w:sz w:val="28"/>
          <w:szCs w:val="28"/>
        </w:rPr>
        <w:t>28. 11. 2025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77399644" w14:textId="140845E2" w:rsidR="007C40D2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5221107" w:history="1">
        <w:r w:rsidR="007C40D2" w:rsidRPr="00667F21">
          <w:rPr>
            <w:rStyle w:val="Hypertextovodkaz"/>
            <w:noProof/>
          </w:rPr>
          <w:t>Seznam zkratek</w:t>
        </w:r>
        <w:r w:rsidR="007C40D2">
          <w:rPr>
            <w:noProof/>
            <w:webHidden/>
          </w:rPr>
          <w:tab/>
        </w:r>
        <w:r w:rsidR="007C40D2">
          <w:rPr>
            <w:noProof/>
            <w:webHidden/>
          </w:rPr>
          <w:fldChar w:fldCharType="begin"/>
        </w:r>
        <w:r w:rsidR="007C40D2">
          <w:rPr>
            <w:noProof/>
            <w:webHidden/>
          </w:rPr>
          <w:instrText xml:space="preserve"> PAGEREF _Toc215221107 \h </w:instrText>
        </w:r>
        <w:r w:rsidR="007C40D2">
          <w:rPr>
            <w:noProof/>
            <w:webHidden/>
          </w:rPr>
        </w:r>
        <w:r w:rsidR="007C40D2">
          <w:rPr>
            <w:noProof/>
            <w:webHidden/>
          </w:rPr>
          <w:fldChar w:fldCharType="separate"/>
        </w:r>
        <w:r w:rsidR="007C40D2">
          <w:rPr>
            <w:noProof/>
            <w:webHidden/>
          </w:rPr>
          <w:t>3</w:t>
        </w:r>
        <w:r w:rsidR="007C40D2">
          <w:rPr>
            <w:noProof/>
            <w:webHidden/>
          </w:rPr>
          <w:fldChar w:fldCharType="end"/>
        </w:r>
      </w:hyperlink>
    </w:p>
    <w:p w14:paraId="7746A1CA" w14:textId="38641283" w:rsidR="007C40D2" w:rsidRDefault="007C40D2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08" w:history="1">
        <w:r w:rsidRPr="00667F21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B9C295" w14:textId="5C0B5586" w:rsidR="007C40D2" w:rsidRDefault="007C40D2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09" w:history="1">
        <w:r w:rsidRPr="00667F21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6AC63D" w14:textId="6717B2BA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0" w:history="1">
        <w:r w:rsidRPr="00667F21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43F298" w14:textId="46D4D19A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1" w:history="1">
        <w:r w:rsidRPr="00667F21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Open-source nástroje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BE824A" w14:textId="796044F1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2" w:history="1">
        <w:r w:rsidRPr="00667F21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Současné trendy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993F40" w14:textId="62B6983C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3" w:history="1">
        <w:r w:rsidRPr="00667F21">
          <w:rPr>
            <w:rStyle w:val="Hypertextovodkaz"/>
            <w:noProof/>
          </w:rPr>
          <w:t>1.4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1C6971" w14:textId="6B9E8354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4" w:history="1">
        <w:r w:rsidRPr="00667F21">
          <w:rPr>
            <w:rStyle w:val="Hypertextovodkaz"/>
            <w:noProof/>
          </w:rPr>
          <w:t>1.5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06032C" w14:textId="7EF5AADA" w:rsidR="007C40D2" w:rsidRDefault="007C40D2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5" w:history="1">
        <w:r w:rsidRPr="00667F21">
          <w:rPr>
            <w:rStyle w:val="Hypertextovodkaz"/>
            <w:noProof/>
          </w:rPr>
          <w:t>1.6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667F21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B470C6" w14:textId="2423A31E" w:rsidR="007C40D2" w:rsidRDefault="007C40D2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6" w:history="1">
        <w:r w:rsidRPr="00667F21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5721D8" w14:textId="4E87C676" w:rsidR="007C40D2" w:rsidRDefault="007C40D2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7" w:history="1">
        <w:r w:rsidRPr="00667F21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B9FAA4" w14:textId="206B0A92" w:rsidR="007C40D2" w:rsidRDefault="007C40D2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221118" w:history="1">
        <w:r w:rsidRPr="00667F21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_Toc215221118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DEE2DE" w14:textId="5ED12EA2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0" w:name="_Toc215221107"/>
      <w:r w:rsidRPr="00B830E6">
        <w:t>Seznam zkratek</w:t>
      </w:r>
      <w:bookmarkEnd w:id="0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1" w:name="_Toc215221108"/>
      <w:r w:rsidRPr="00B830E6">
        <w:lastRenderedPageBreak/>
        <w:t>Úvod</w:t>
      </w:r>
      <w:bookmarkEnd w:id="1"/>
    </w:p>
    <w:p w14:paraId="48D770FD" w14:textId="56EF4F05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 xml:space="preserve">přednosti </w:t>
      </w:r>
      <w:r w:rsidR="003C5584">
        <w:t>i</w:t>
      </w:r>
      <w:r w:rsidR="005B71A3">
        <w:t xml:space="preserve"> slabin</w:t>
      </w:r>
      <w:r w:rsidR="007E0FC9">
        <w:t xml:space="preserve">y </w:t>
      </w:r>
      <w:r w:rsidR="003C5584">
        <w:t>jednotlivých</w:t>
      </w:r>
      <w:r w:rsidR="007477B5">
        <w:t xml:space="preserve"> nástrojů </w:t>
      </w:r>
      <w:r w:rsidR="00E93DF0">
        <w:t>tohoto typu</w:t>
      </w:r>
      <w:r w:rsidR="007E0FC9">
        <w:t xml:space="preserve"> </w:t>
      </w:r>
      <w:r w:rsidR="00172AC1">
        <w:t xml:space="preserve">ve firemním </w:t>
      </w:r>
      <w:r w:rsidR="00AF40A4">
        <w:t>či</w:t>
      </w:r>
      <w:r w:rsidR="00E93DF0">
        <w:t xml:space="preserve"> </w:t>
      </w:r>
      <w:r w:rsidR="003809A6">
        <w:t xml:space="preserve">školním </w:t>
      </w:r>
      <w:r w:rsidR="00172AC1">
        <w:t>prostředí</w:t>
      </w:r>
      <w:r w:rsidR="00AF40A4">
        <w:t xml:space="preserve"> a také </w:t>
      </w:r>
      <w:r w:rsidR="00F269D7">
        <w:t xml:space="preserve">je mezi sebou </w:t>
      </w:r>
      <w:r w:rsidR="008A3BC4">
        <w:t xml:space="preserve">řádně </w:t>
      </w:r>
      <w:r w:rsidR="00F269D7">
        <w:t>porovnat</w:t>
      </w:r>
      <w:r w:rsidR="00AA4667">
        <w:t xml:space="preserve">.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2" w:name="_Toc215221109"/>
      <w:r>
        <w:lastRenderedPageBreak/>
        <w:t>P</w:t>
      </w:r>
      <w:r w:rsidR="0002517A">
        <w:t>rezentační software</w:t>
      </w:r>
      <w:bookmarkEnd w:id="2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3" w:name="_Toc215221110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3"/>
    </w:p>
    <w:p w14:paraId="2E2ECA24" w14:textId="4204C5C8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>Prezi, Apple Keynote a Canva Presentations.</w:t>
      </w:r>
    </w:p>
    <w:p w14:paraId="60E6E28F" w14:textId="77777777" w:rsidR="004A6924" w:rsidRDefault="004A6924" w:rsidP="00990AFB"/>
    <w:p w14:paraId="37BF53F6" w14:textId="5FAE5F5B" w:rsidR="00B326D9" w:rsidRDefault="00FB5017" w:rsidP="0095310C">
      <w:pPr>
        <w:pStyle w:val="Titulek"/>
      </w:pPr>
      <w:r>
        <w:t>Tab.1:</w:t>
      </w:r>
      <w:r w:rsidR="0095310C">
        <w:t xml:space="preserve"> </w:t>
      </w:r>
      <w:r w:rsidR="007A4EDF">
        <w:t>Proprietární nástroje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36"/>
        <w:gridCol w:w="2858"/>
        <w:gridCol w:w="2871"/>
      </w:tblGrid>
      <w:tr w:rsidR="00291CD6" w:rsidRPr="000143D6" w14:paraId="5D8D8D61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34486F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ECBA30A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Typ licence</w:t>
            </w:r>
          </w:p>
        </w:tc>
        <w:tc>
          <w:tcPr>
            <w:tcW w:w="0" w:type="auto"/>
            <w:vAlign w:val="center"/>
            <w:hideMark/>
          </w:tcPr>
          <w:p w14:paraId="453A92DF" w14:textId="0483A237" w:rsidR="000143D6" w:rsidRPr="00CF2F42" w:rsidRDefault="00D5121B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0143D6" w:rsidRPr="00CF2F42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73213F7D" w14:textId="77777777" w:rsidR="000143D6" w:rsidRPr="00CF2F42" w:rsidRDefault="000143D6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291CD6" w:rsidRPr="000143D6" w14:paraId="2069D33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759C8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Microsoft PowerPoint</w:t>
            </w:r>
          </w:p>
        </w:tc>
        <w:tc>
          <w:tcPr>
            <w:tcW w:w="0" w:type="auto"/>
            <w:vAlign w:val="center"/>
            <w:hideMark/>
          </w:tcPr>
          <w:p w14:paraId="2D02BC2A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(Microsoft 365)</w:t>
            </w:r>
          </w:p>
        </w:tc>
        <w:tc>
          <w:tcPr>
            <w:tcW w:w="0" w:type="auto"/>
            <w:vAlign w:val="center"/>
            <w:hideMark/>
          </w:tcPr>
          <w:p w14:paraId="5CF957EB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Nejkomplexnější funkce, AI Copilot, šablony, kompatibilita</w:t>
            </w:r>
          </w:p>
        </w:tc>
        <w:tc>
          <w:tcPr>
            <w:tcW w:w="0" w:type="auto"/>
            <w:vAlign w:val="center"/>
            <w:hideMark/>
          </w:tcPr>
          <w:p w14:paraId="64AEC935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Nutné předplatné, složitější pro začátečníky</w:t>
            </w:r>
          </w:p>
        </w:tc>
      </w:tr>
      <w:tr w:rsidR="00291CD6" w:rsidRPr="000143D6" w14:paraId="7D3A354A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D9B4F6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Google Slides</w:t>
            </w:r>
          </w:p>
        </w:tc>
        <w:tc>
          <w:tcPr>
            <w:tcW w:w="0" w:type="auto"/>
            <w:vAlign w:val="center"/>
            <w:hideMark/>
          </w:tcPr>
          <w:p w14:paraId="39000720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Freemium (Google Workspace)</w:t>
            </w:r>
          </w:p>
        </w:tc>
        <w:tc>
          <w:tcPr>
            <w:tcW w:w="0" w:type="auto"/>
            <w:vAlign w:val="center"/>
            <w:hideMark/>
          </w:tcPr>
          <w:p w14:paraId="511E3496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Spolupráce v reálném čase, cloud, jednoduchost</w:t>
            </w:r>
          </w:p>
        </w:tc>
        <w:tc>
          <w:tcPr>
            <w:tcW w:w="0" w:type="auto"/>
            <w:vAlign w:val="center"/>
            <w:hideMark/>
          </w:tcPr>
          <w:p w14:paraId="0ED42FCB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Slabší pokročilé efekty, závislé na internetu</w:t>
            </w:r>
          </w:p>
        </w:tc>
      </w:tr>
      <w:tr w:rsidR="00291CD6" w:rsidRPr="000143D6" w14:paraId="40895724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1B6114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Apple Keynote</w:t>
            </w:r>
          </w:p>
        </w:tc>
        <w:tc>
          <w:tcPr>
            <w:tcW w:w="0" w:type="auto"/>
            <w:vAlign w:val="center"/>
            <w:hideMark/>
          </w:tcPr>
          <w:p w14:paraId="5E68063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(macOS/iOS)</w:t>
            </w:r>
          </w:p>
        </w:tc>
        <w:tc>
          <w:tcPr>
            <w:tcW w:w="0" w:type="auto"/>
            <w:vAlign w:val="center"/>
            <w:hideMark/>
          </w:tcPr>
          <w:p w14:paraId="57C376E5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Kvalitní design, plynulé animace, snadné ovládání</w:t>
            </w:r>
          </w:p>
        </w:tc>
        <w:tc>
          <w:tcPr>
            <w:tcW w:w="0" w:type="auto"/>
            <w:vAlign w:val="center"/>
            <w:hideMark/>
          </w:tcPr>
          <w:p w14:paraId="00B52642" w14:textId="202F976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Pouze pro Apple zařízení, horší kompatibilita </w:t>
            </w:r>
            <w:r w:rsidR="004F69E1">
              <w:rPr>
                <w:lang w:eastAsia="cs-CZ"/>
              </w:rPr>
              <w:t>s formátem PPTX</w:t>
            </w:r>
          </w:p>
        </w:tc>
      </w:tr>
      <w:tr w:rsidR="00291CD6" w:rsidRPr="000143D6" w14:paraId="4E7E7F2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E0DD83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Prezi</w:t>
            </w:r>
          </w:p>
        </w:tc>
        <w:tc>
          <w:tcPr>
            <w:tcW w:w="0" w:type="auto"/>
            <w:vAlign w:val="center"/>
            <w:hideMark/>
          </w:tcPr>
          <w:p w14:paraId="209EE34D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Freemium</w:t>
            </w:r>
          </w:p>
        </w:tc>
        <w:tc>
          <w:tcPr>
            <w:tcW w:w="0" w:type="auto"/>
            <w:vAlign w:val="center"/>
            <w:hideMark/>
          </w:tcPr>
          <w:p w14:paraId="0A82CC6E" w14:textId="023AADC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Interaktivní „zoom“ prezentace, vizuální přitažlivos</w:t>
            </w:r>
            <w:r w:rsidR="001B2658">
              <w:rPr>
                <w:lang w:eastAsia="cs-CZ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6E94810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Může být chaotické, pokročilé funkce jen v placené verzi</w:t>
            </w:r>
          </w:p>
        </w:tc>
      </w:tr>
      <w:tr w:rsidR="00291CD6" w:rsidRPr="000143D6" w14:paraId="04709F50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E1DABB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Canva Presentations</w:t>
            </w:r>
          </w:p>
        </w:tc>
        <w:tc>
          <w:tcPr>
            <w:tcW w:w="0" w:type="auto"/>
            <w:vAlign w:val="center"/>
            <w:hideMark/>
          </w:tcPr>
          <w:p w14:paraId="24911BAA" w14:textId="4A645480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Freemium/Pro</w:t>
            </w:r>
          </w:p>
        </w:tc>
        <w:tc>
          <w:tcPr>
            <w:tcW w:w="0" w:type="auto"/>
            <w:vAlign w:val="center"/>
            <w:hideMark/>
          </w:tcPr>
          <w:p w14:paraId="6DDF1987" w14:textId="7714241E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Široká knihovna šablon, jednoduchost, </w:t>
            </w:r>
            <w:r w:rsidR="004F69E1" w:rsidRPr="000143D6">
              <w:rPr>
                <w:lang w:eastAsia="cs-CZ"/>
              </w:rPr>
              <w:t>video prezentace</w:t>
            </w:r>
          </w:p>
        </w:tc>
        <w:tc>
          <w:tcPr>
            <w:tcW w:w="0" w:type="auto"/>
            <w:vAlign w:val="center"/>
            <w:hideMark/>
          </w:tcPr>
          <w:p w14:paraId="22E348E8" w14:textId="590DECA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Omezen</w:t>
            </w:r>
            <w:r w:rsidR="004225C4">
              <w:rPr>
                <w:lang w:eastAsia="cs-CZ"/>
              </w:rPr>
              <w:t>í</w:t>
            </w:r>
            <w:r w:rsidRPr="000143D6">
              <w:rPr>
                <w:lang w:eastAsia="cs-CZ"/>
              </w:rPr>
              <w:t xml:space="preserve"> při složitých prezentacích, část prvků je placená</w:t>
            </w:r>
          </w:p>
        </w:tc>
      </w:tr>
    </w:tbl>
    <w:p w14:paraId="3C7B497D" w14:textId="366C924C" w:rsidR="008D0D93" w:rsidRDefault="007A4EDF" w:rsidP="0095310C">
      <w:pPr>
        <w:pStyle w:val="Zdroj"/>
      </w:pPr>
      <w:r>
        <w:t xml:space="preserve">Zdroj: vlastní zpracování </w:t>
      </w:r>
      <w:r w:rsidR="00845150">
        <w:t>po</w:t>
      </w:r>
      <w:r>
        <w:t xml:space="preserve">dle </w:t>
      </w:r>
      <w:r w:rsidR="00A71209">
        <w:t xml:space="preserve">Microsoft (2025), Google (2025), Apple (2025), Prezi (2025), </w:t>
      </w:r>
      <w:r w:rsidR="00845150">
        <w:t>Canva (2025)</w:t>
      </w:r>
    </w:p>
    <w:p w14:paraId="2A465077" w14:textId="30726F66" w:rsidR="00A556BE" w:rsidRPr="00B830E6" w:rsidRDefault="00557F47" w:rsidP="00B830E6">
      <w:pPr>
        <w:pStyle w:val="Nadpis3"/>
      </w:pPr>
      <w:r>
        <w:lastRenderedPageBreak/>
        <w:t>Google Slides</w:t>
      </w:r>
    </w:p>
    <w:p w14:paraId="48D0BC9F" w14:textId="7DFC0840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>Na 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6FD20EEF" w14:textId="49F7856B" w:rsidR="00C01467" w:rsidRDefault="00C01467" w:rsidP="00421739">
      <w:pPr>
        <w:pStyle w:val="Titulek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55755A" wp14:editId="4249AB8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334400" cy="2160000"/>
            <wp:effectExtent l="0" t="0" r="0" b="0"/>
            <wp:wrapTopAndBottom/>
            <wp:docPr id="553510874" name="Obrázek 2" descr="Obsah obrázku software, text, Multimediální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10874" name="Obrázek 2" descr="Obsah obrázku software, text, Multimediální software, Počítačová ikona&#10;&#10;Obsah generovaný pomocí AI může být nesprávný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36C0">
        <w:t>Obr. 1: Ukázka grafického rozhraní nástroje Prezi</w:t>
      </w:r>
    </w:p>
    <w:p w14:paraId="4B9D8910" w14:textId="75FA6EFC" w:rsidR="004736C0" w:rsidRDefault="00FA6230" w:rsidP="00421739">
      <w:pPr>
        <w:pStyle w:val="Zdroj"/>
      </w:pPr>
      <w:r>
        <w:t>Zdroj: Prezi Support</w:t>
      </w:r>
      <w:r w:rsidR="00CA0CA1">
        <w:t>, 2025</w:t>
      </w:r>
    </w:p>
    <w:p w14:paraId="05DAB7DE" w14:textId="62CB316F" w:rsidR="00F554F5" w:rsidRPr="00B830E6" w:rsidRDefault="001257CA" w:rsidP="00F554F5">
      <w:pPr>
        <w:pStyle w:val="Nadpis3"/>
      </w:pPr>
      <w:r>
        <w:lastRenderedPageBreak/>
        <w:t>Apple Keynote</w:t>
      </w:r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0BAE51D6" w:rsidR="00BD6A93" w:rsidRDefault="00E21853" w:rsidP="00F554F5">
      <w:r>
        <w:t>Hlavní slabiny má Apple Keynote</w:t>
      </w:r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(Brostrom, 2024)</w:t>
      </w:r>
      <w:r w:rsidR="00244C1F">
        <w:t>.</w:t>
      </w:r>
    </w:p>
    <w:p w14:paraId="5672A68E" w14:textId="6557CC8F" w:rsidR="0024563C" w:rsidRDefault="0024563C" w:rsidP="00B26807">
      <w:pPr>
        <w:pStyle w:val="Titulek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26CCF4" wp14:editId="568187F5">
            <wp:simplePos x="0" y="0"/>
            <wp:positionH relativeFrom="page">
              <wp:align>center</wp:align>
            </wp:positionH>
            <wp:positionV relativeFrom="paragraph">
              <wp:posOffset>6985</wp:posOffset>
            </wp:positionV>
            <wp:extent cx="3891600" cy="2160000"/>
            <wp:effectExtent l="0" t="0" r="0" b="0"/>
            <wp:wrapTopAndBottom/>
            <wp:docPr id="1620017705" name="Obrázek 1" descr="Obsah obrázku snímek obrazovky, software, Multimediální software, text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17705" name="Obrázek 1" descr="Obsah obrázku snímek obrazovky, software, Multimediální software, text&#10;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6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11AD">
        <w:t xml:space="preserve">Obr.2: </w:t>
      </w:r>
      <w:r w:rsidR="00715984">
        <w:t>Uživatelské rozhraní aplikace Apple Keynote.</w:t>
      </w:r>
    </w:p>
    <w:p w14:paraId="255226F2" w14:textId="0400CE0C" w:rsidR="00715984" w:rsidRDefault="00715984" w:rsidP="00B26807">
      <w:pPr>
        <w:pStyle w:val="Zdroj"/>
      </w:pPr>
      <w:r>
        <w:t xml:space="preserve">Zdroj: </w:t>
      </w:r>
      <w:r w:rsidR="00B26807">
        <w:t>Apple Inc., 2025</w:t>
      </w:r>
    </w:p>
    <w:p w14:paraId="124960EB" w14:textId="0A8AAB12" w:rsidR="00F554F5" w:rsidRPr="00B830E6" w:rsidRDefault="001257CA" w:rsidP="00F554F5">
      <w:pPr>
        <w:pStyle w:val="Nadpis3"/>
      </w:pPr>
      <w:r>
        <w:t>Canva</w:t>
      </w:r>
      <w:r w:rsidR="004E6B19">
        <w:t xml:space="preserve"> Presentations</w:t>
      </w:r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Canva </w:t>
      </w:r>
      <w:r w:rsidR="00186B88">
        <w:t>Presentations</w:t>
      </w:r>
      <w:r w:rsidR="00F554F5">
        <w:t>.</w:t>
      </w:r>
      <w:r w:rsidR="007C4DFF">
        <w:t xml:space="preserve"> </w:t>
      </w:r>
      <w:r w:rsidR="00DA39B7">
        <w:t xml:space="preserve">Presentations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>společnosti Canva Pty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(Canva, 2025).</w:t>
      </w:r>
      <w:r w:rsidR="00E336F1">
        <w:t xml:space="preserve"> </w:t>
      </w:r>
      <w:r w:rsidR="00816F10">
        <w:t>Canva</w:t>
      </w:r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r w:rsidR="002D0BD9">
        <w:t>Talking Presentations</w:t>
      </w:r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(Canva Newsroom, 2025)</w:t>
      </w:r>
      <w:r w:rsidR="005A3530">
        <w:t>.</w:t>
      </w:r>
      <w:r w:rsidR="00CF5003">
        <w:t xml:space="preserve"> </w:t>
      </w:r>
    </w:p>
    <w:p w14:paraId="3CE5512F" w14:textId="7535A2FB" w:rsidR="00B04581" w:rsidRDefault="003E07D2" w:rsidP="00F554F5">
      <w:r>
        <w:t xml:space="preserve">Nevýhodou Canva Presentations </w:t>
      </w:r>
      <w:r w:rsidR="00215298">
        <w:t>je to, že mnoho prémiových prvků, brandových šablon</w:t>
      </w:r>
      <w:r w:rsidR="00C76ABA">
        <w:t xml:space="preserve"> a AI nástrojů jsou k dispozici pouze </w:t>
      </w:r>
      <w:r w:rsidR="009501B3">
        <w:t>v placené verzi Canva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(Canva Newsroom, 2025)</w:t>
      </w:r>
      <w:r w:rsidR="003F538A">
        <w:t>.</w:t>
      </w:r>
      <w:r w:rsidR="0068041C">
        <w:t xml:space="preserve"> Canva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096D0F6" w14:textId="468CB0FB" w:rsidR="001257CA" w:rsidRPr="00B830E6" w:rsidRDefault="001257CA" w:rsidP="001257CA">
      <w:pPr>
        <w:pStyle w:val="Nadpis3"/>
      </w:pPr>
      <w:r>
        <w:lastRenderedPageBreak/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r w:rsidR="003343D4">
        <w:t>Corporation</w:t>
      </w:r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Copilot.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>AI funkce Copilot</w:t>
      </w:r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4" w:name="_Toc215221111"/>
      <w:r>
        <w:t>O</w:t>
      </w:r>
      <w:r w:rsidR="00965F25">
        <w:t>pen-source nástroj</w:t>
      </w:r>
      <w:r>
        <w:t>e</w:t>
      </w:r>
      <w:bookmarkEnd w:id="4"/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(Baker, 2016). </w:t>
      </w:r>
      <w:r w:rsidR="000F4B92">
        <w:t xml:space="preserve">Oproti tomu sice proprietární 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73C8FAA9" w14:textId="218EF5F6" w:rsidR="00182BEB" w:rsidRDefault="002D7C07" w:rsidP="00990AFB">
      <w:r>
        <w:t>Mezi nejčastěji</w:t>
      </w:r>
      <w:r w:rsidR="002E33E2">
        <w:t xml:space="preserve"> používaný open-source prezentační SW patří </w:t>
      </w:r>
      <w:r w:rsidR="004E6617">
        <w:t xml:space="preserve">LibreOffice Impress, Calligra Stage a </w:t>
      </w:r>
      <w:r w:rsidR="00225866">
        <w:t>Reveal.js. LO Impress je součástí kancelářského balíku</w:t>
      </w:r>
      <w:r w:rsidR="00FA6B79">
        <w:t xml:space="preserve"> LibreOffice od </w:t>
      </w:r>
      <w:r w:rsidR="006E1536">
        <w:t>nadace The Document Foundation</w:t>
      </w:r>
      <w:r w:rsidR="0003708C">
        <w:t>. Nabízí</w:t>
      </w:r>
      <w:r w:rsidR="00A30C50">
        <w:t xml:space="preserve"> </w:t>
      </w:r>
      <w:r w:rsidR="00366659">
        <w:t xml:space="preserve">intuitivní grafické prostředí podobné aplikacím MS </w:t>
      </w:r>
      <w:r w:rsidR="002A03B6">
        <w:t>PowerPointu, podporu základních</w:t>
      </w:r>
      <w:r w:rsidR="00C6673D">
        <w:t xml:space="preserve"> animací</w:t>
      </w:r>
      <w:r w:rsidR="004E77E9">
        <w:t>, multimédia i tvorbu a export prezentací do formátu PPTX</w:t>
      </w:r>
      <w:r w:rsidR="009E2019">
        <w:t xml:space="preserve"> (The Document Foundation, 2025)</w:t>
      </w:r>
      <w:r w:rsidR="004E77E9">
        <w:t>.</w:t>
      </w:r>
      <w:r w:rsidR="009E2019">
        <w:t xml:space="preserve"> </w:t>
      </w:r>
      <w:r w:rsidR="00C01BC2">
        <w:t xml:space="preserve">Calligra Stage </w:t>
      </w:r>
      <w:r w:rsidR="00A153BE">
        <w:t xml:space="preserve">bylo vytvořeno </w:t>
      </w:r>
      <w:r w:rsidR="00E27AEE">
        <w:t xml:space="preserve">komunitou KDE jako součást sady Calligra Suite a </w:t>
      </w:r>
      <w:r w:rsidR="00C01BC2">
        <w:t xml:space="preserve">je </w:t>
      </w:r>
      <w:r w:rsidR="00BD3959">
        <w:t>primárně zaměřen</w:t>
      </w:r>
      <w:r w:rsidR="00E27AEE">
        <w:t>o</w:t>
      </w:r>
      <w:r w:rsidR="00BD3959">
        <w:t xml:space="preserve"> na jedn</w:t>
      </w:r>
      <w:r w:rsidR="009771DC">
        <w:t>o</w:t>
      </w:r>
      <w:r w:rsidR="00BD3959">
        <w:t>duchost</w:t>
      </w:r>
      <w:r w:rsidR="009771DC">
        <w:t>, nízké hardwarové nároky</w:t>
      </w:r>
      <w:r w:rsidR="005637D9">
        <w:t xml:space="preserve"> a prostředí orientované na uživatele </w:t>
      </w:r>
      <w:r w:rsidR="002550A6">
        <w:t>operačního systému GNU/Linux</w:t>
      </w:r>
      <w:r w:rsidR="00435D86">
        <w:t xml:space="preserve"> (Calligra Suite, 2025)</w:t>
      </w:r>
      <w:r w:rsidR="002550A6">
        <w:t>.</w:t>
      </w:r>
      <w:r w:rsidR="00435D86">
        <w:t xml:space="preserve"> </w:t>
      </w:r>
      <w:r w:rsidR="000A54BC">
        <w:t>Reveal.js od vývojáře Hakima</w:t>
      </w:r>
      <w:r w:rsidR="00840509">
        <w:t xml:space="preserve"> El Hattaba</w:t>
      </w:r>
      <w:r w:rsidR="00253565">
        <w:t xml:space="preserve"> a přispěvatelů </w:t>
      </w:r>
      <w:r w:rsidR="00274274">
        <w:t xml:space="preserve">vytváří snímky </w:t>
      </w:r>
      <w:r w:rsidR="00487D9E">
        <w:t>pomocí jaz</w:t>
      </w:r>
      <w:r w:rsidR="008E5F18">
        <w:t xml:space="preserve">yků </w:t>
      </w:r>
      <w:r w:rsidR="00487D9E">
        <w:t>HTML, CSS a JavaScript v</w:t>
      </w:r>
      <w:r w:rsidR="008E5F18">
        <w:t> </w:t>
      </w:r>
      <w:r w:rsidR="00487D9E">
        <w:t>prohlížeči</w:t>
      </w:r>
      <w:r w:rsidR="008E5F18">
        <w:t xml:space="preserve">. Je vhodný zejména pro </w:t>
      </w:r>
      <w:r w:rsidR="00BF7476">
        <w:t>technicky zaměřené uživatele nebo vývojáře</w:t>
      </w:r>
      <w:r w:rsidR="008750D4">
        <w:t>, kteří s těmito jazyky mají zkušenosti</w:t>
      </w:r>
      <w:r w:rsidR="002B0DBF">
        <w:t xml:space="preserve"> a chtějí vytvářet interaktivní prezentace </w:t>
      </w:r>
      <w:r w:rsidR="00556C97">
        <w:t>přímo na webu</w:t>
      </w:r>
      <w:r w:rsidR="002D61A9">
        <w:t xml:space="preserve"> (Reveal.js, 2025)</w:t>
      </w:r>
      <w:r w:rsidR="008750D4">
        <w:t>.</w:t>
      </w:r>
    </w:p>
    <w:p w14:paraId="321055B1" w14:textId="051F07FD" w:rsidR="002D61A9" w:rsidRDefault="00B7420E" w:rsidP="00990AFB">
      <w:r>
        <w:t xml:space="preserve">Mezi hlavní výhody FOSS nástrojů </w:t>
      </w:r>
      <w:r w:rsidR="009E0C72">
        <w:t>tedy patří jejich dostupnost zdarma</w:t>
      </w:r>
      <w:r w:rsidR="00F13380">
        <w:t xml:space="preserve">, možnosti přizpůsobení a </w:t>
      </w:r>
      <w:r w:rsidR="001F75C2">
        <w:t xml:space="preserve">absence licenčních </w:t>
      </w:r>
      <w:r w:rsidR="009350FB">
        <w:t xml:space="preserve">omezení. Podle Baker (2016) </w:t>
      </w:r>
      <w:r w:rsidR="007E3FC2">
        <w:t>mají však své mezery v</w:t>
      </w:r>
      <w:r w:rsidR="00F90605">
        <w:t> </w:t>
      </w:r>
      <w:r w:rsidR="007E3FC2">
        <w:t>kompatibilitě</w:t>
      </w:r>
      <w:r w:rsidR="00F90605">
        <w:t xml:space="preserve"> s mírně pokročilými prvky z ostatních formátů</w:t>
      </w:r>
      <w:r w:rsidR="002D5D3A">
        <w:t xml:space="preserve"> proprietárního SW. </w:t>
      </w:r>
      <w:r w:rsidR="000C4458">
        <w:t xml:space="preserve">Častým terčem kritiky je i uživatelské prostředí, které může působit </w:t>
      </w:r>
      <w:r w:rsidR="00EE27A6">
        <w:t>zastarale a omezení v oblasti spolupráce na dálku</w:t>
      </w:r>
      <w:r w:rsidR="00396BFB">
        <w:t xml:space="preserve">. </w:t>
      </w:r>
      <w:r w:rsidR="00712AD9">
        <w:t xml:space="preserve">Reveal.js pak vyžaduje alespoň základní znalost tvorby webových stránek, což může být pro běžné uživatele bez zkušeností v tomto odvětví překážkou. </w:t>
      </w:r>
      <w:r w:rsidR="00CD20E6">
        <w:t xml:space="preserve">I přes některé nedostatky jsou FOSS nástroje vhodné </w:t>
      </w:r>
      <w:r w:rsidR="002636E3">
        <w:t xml:space="preserve">zejména pro školy, </w:t>
      </w:r>
      <w:r w:rsidR="002636E3">
        <w:lastRenderedPageBreak/>
        <w:t>neziskové organizace, technické komunity a menší firmy</w:t>
      </w:r>
      <w:r w:rsidR="00C53E0D">
        <w:t>, ve kterých je kladen důraz na n</w:t>
      </w:r>
      <w:r w:rsidR="00256ED3">
        <w:t xml:space="preserve">ezávislost </w:t>
      </w:r>
      <w:r w:rsidR="00C53E0D">
        <w:t xml:space="preserve">a otevřenost </w:t>
      </w:r>
      <w:r w:rsidR="00D830FD">
        <w:t>technologií</w:t>
      </w:r>
      <w:r w:rsidR="002E1B11">
        <w:t>.</w:t>
      </w:r>
    </w:p>
    <w:p w14:paraId="595A0F40" w14:textId="77777777" w:rsidR="006D46D5" w:rsidRDefault="006D46D5" w:rsidP="00990AFB"/>
    <w:p w14:paraId="122ED3DF" w14:textId="0FBDE29C" w:rsidR="002C230C" w:rsidRDefault="00FE4682" w:rsidP="00171A5F">
      <w:pPr>
        <w:pStyle w:val="Titulek"/>
      </w:pPr>
      <w:r>
        <w:t>Tab</w:t>
      </w:r>
      <w:r w:rsidR="00FD321E">
        <w:t>.2: Přehled FOSS prezentačních nástrojů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311"/>
        <w:gridCol w:w="3380"/>
        <w:gridCol w:w="3028"/>
      </w:tblGrid>
      <w:tr w:rsidR="00A51D80" w:rsidRPr="00AA3956" w14:paraId="05166164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A0C8A9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93EEB43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Licence</w:t>
            </w:r>
          </w:p>
        </w:tc>
        <w:tc>
          <w:tcPr>
            <w:tcW w:w="0" w:type="auto"/>
            <w:vAlign w:val="center"/>
            <w:hideMark/>
          </w:tcPr>
          <w:p w14:paraId="5DD44A72" w14:textId="472646BA" w:rsidR="00AA3956" w:rsidRPr="000015F9" w:rsidRDefault="000015F9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AA3956" w:rsidRPr="000015F9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3438E0D7" w14:textId="77777777" w:rsidR="00AA3956" w:rsidRPr="000015F9" w:rsidRDefault="00AA3956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A51D80" w:rsidRPr="00AA3956" w14:paraId="73084797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A2DF2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LibreOffice Impress</w:t>
            </w:r>
          </w:p>
        </w:tc>
        <w:tc>
          <w:tcPr>
            <w:tcW w:w="0" w:type="auto"/>
            <w:vAlign w:val="center"/>
            <w:hideMark/>
          </w:tcPr>
          <w:p w14:paraId="7158440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(MPL v2)</w:t>
            </w:r>
          </w:p>
        </w:tc>
        <w:tc>
          <w:tcPr>
            <w:tcW w:w="0" w:type="auto"/>
            <w:vAlign w:val="center"/>
            <w:hideMark/>
          </w:tcPr>
          <w:p w14:paraId="62374883" w14:textId="44CF41B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Zdarma, podobné </w:t>
            </w:r>
            <w:r w:rsidR="00BA7EAD">
              <w:rPr>
                <w:lang w:eastAsia="cs-CZ"/>
              </w:rPr>
              <w:t xml:space="preserve">MS </w:t>
            </w:r>
            <w:r w:rsidRPr="00AA3956">
              <w:rPr>
                <w:lang w:eastAsia="cs-CZ"/>
              </w:rPr>
              <w:t>PowerPointu, dobrá kompatibilita</w:t>
            </w:r>
          </w:p>
        </w:tc>
        <w:tc>
          <w:tcPr>
            <w:tcW w:w="0" w:type="auto"/>
            <w:vAlign w:val="center"/>
            <w:hideMark/>
          </w:tcPr>
          <w:p w14:paraId="7DE5C6CB" w14:textId="2E063C20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Zastaral</w:t>
            </w:r>
            <w:r w:rsidR="00771C08">
              <w:rPr>
                <w:lang w:eastAsia="cs-CZ"/>
              </w:rPr>
              <w:t>e působící</w:t>
            </w:r>
            <w:r w:rsidRPr="00AA3956">
              <w:rPr>
                <w:lang w:eastAsia="cs-CZ"/>
              </w:rPr>
              <w:t xml:space="preserve"> vzhled, méně pokročilé animace</w:t>
            </w:r>
          </w:p>
        </w:tc>
      </w:tr>
      <w:tr w:rsidR="00A51D80" w:rsidRPr="00AA3956" w14:paraId="1AFFA5D6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AF50C9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Calligra Stage</w:t>
            </w:r>
          </w:p>
        </w:tc>
        <w:tc>
          <w:tcPr>
            <w:tcW w:w="0" w:type="auto"/>
            <w:vAlign w:val="center"/>
            <w:hideMark/>
          </w:tcPr>
          <w:p w14:paraId="23BAFC4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(LGPL)</w:t>
            </w:r>
          </w:p>
        </w:tc>
        <w:tc>
          <w:tcPr>
            <w:tcW w:w="0" w:type="auto"/>
            <w:vAlign w:val="center"/>
            <w:hideMark/>
          </w:tcPr>
          <w:p w14:paraId="576CC752" w14:textId="0150C7B9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Velmi lehký, jednoduchý, nízké nároky</w:t>
            </w:r>
            <w:r w:rsidR="00BA7EAD">
              <w:rPr>
                <w:lang w:eastAsia="cs-CZ"/>
              </w:rPr>
              <w:t xml:space="preserve"> na hardware</w:t>
            </w:r>
          </w:p>
        </w:tc>
        <w:tc>
          <w:tcPr>
            <w:tcW w:w="0" w:type="auto"/>
            <w:vAlign w:val="center"/>
            <w:hideMark/>
          </w:tcPr>
          <w:p w14:paraId="03276FFB" w14:textId="4020008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Malá komunita, m</w:t>
            </w:r>
            <w:r w:rsidR="00771C08">
              <w:rPr>
                <w:lang w:eastAsia="cs-CZ"/>
              </w:rPr>
              <w:t>enší počet</w:t>
            </w:r>
            <w:r w:rsidRPr="00AA3956">
              <w:rPr>
                <w:lang w:eastAsia="cs-CZ"/>
              </w:rPr>
              <w:t xml:space="preserve"> šablon, menší stabilita</w:t>
            </w:r>
          </w:p>
        </w:tc>
      </w:tr>
      <w:tr w:rsidR="00A51D80" w:rsidRPr="00AA3956" w14:paraId="662E56FF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89B851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Reveal.js</w:t>
            </w:r>
          </w:p>
        </w:tc>
        <w:tc>
          <w:tcPr>
            <w:tcW w:w="0" w:type="auto"/>
            <w:vAlign w:val="center"/>
            <w:hideMark/>
          </w:tcPr>
          <w:p w14:paraId="2A70E76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(MIT)</w:t>
            </w:r>
          </w:p>
        </w:tc>
        <w:tc>
          <w:tcPr>
            <w:tcW w:w="0" w:type="auto"/>
            <w:vAlign w:val="center"/>
            <w:hideMark/>
          </w:tcPr>
          <w:p w14:paraId="486A0414" w14:textId="0854C9F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HTML/CSS prezentace, v</w:t>
            </w:r>
            <w:r w:rsidR="00A51D80">
              <w:rPr>
                <w:lang w:eastAsia="cs-CZ"/>
              </w:rPr>
              <w:t>elmi flexibilní</w:t>
            </w:r>
            <w:r w:rsidRPr="00AA3956">
              <w:rPr>
                <w:lang w:eastAsia="cs-CZ"/>
              </w:rPr>
              <w:t>, publik</w:t>
            </w:r>
            <w:r w:rsidR="00A51D80">
              <w:rPr>
                <w:lang w:eastAsia="cs-CZ"/>
              </w:rPr>
              <w:t>ování</w:t>
            </w:r>
            <w:r w:rsidRPr="00AA3956">
              <w:rPr>
                <w:lang w:eastAsia="cs-CZ"/>
              </w:rPr>
              <w:t xml:space="preserve"> </w:t>
            </w:r>
            <w:r w:rsidR="00A14B73">
              <w:rPr>
                <w:lang w:eastAsia="cs-CZ"/>
              </w:rPr>
              <w:t xml:space="preserve">tvorby </w:t>
            </w:r>
            <w:r w:rsidRPr="00AA3956">
              <w:rPr>
                <w:lang w:eastAsia="cs-CZ"/>
              </w:rPr>
              <w:t>na web</w:t>
            </w:r>
          </w:p>
        </w:tc>
        <w:tc>
          <w:tcPr>
            <w:tcW w:w="0" w:type="auto"/>
            <w:vAlign w:val="center"/>
            <w:hideMark/>
          </w:tcPr>
          <w:p w14:paraId="262B4CCF" w14:textId="3D56747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Vyžaduje znalosti </w:t>
            </w:r>
            <w:r w:rsidR="00771C08">
              <w:rPr>
                <w:lang w:eastAsia="cs-CZ"/>
              </w:rPr>
              <w:t xml:space="preserve">fungování </w:t>
            </w:r>
            <w:r w:rsidR="00BA7EAD">
              <w:rPr>
                <w:lang w:eastAsia="cs-CZ"/>
              </w:rPr>
              <w:t xml:space="preserve">a tvorby </w:t>
            </w:r>
            <w:r w:rsidRPr="00AA3956">
              <w:rPr>
                <w:lang w:eastAsia="cs-CZ"/>
              </w:rPr>
              <w:t>webových technologií</w:t>
            </w:r>
          </w:p>
        </w:tc>
      </w:tr>
    </w:tbl>
    <w:p w14:paraId="6DA14330" w14:textId="59796130" w:rsidR="001B2658" w:rsidRDefault="00DB0DB2" w:rsidP="00171A5F">
      <w:pPr>
        <w:pStyle w:val="Zdroj"/>
      </w:pPr>
      <w:r>
        <w:t xml:space="preserve">Zdroj: </w:t>
      </w:r>
      <w:r w:rsidR="00B7658C">
        <w:t xml:space="preserve">vlastní zpracování </w:t>
      </w:r>
      <w:r w:rsidR="00845150">
        <w:t>po</w:t>
      </w:r>
      <w:r w:rsidR="00B7658C">
        <w:t xml:space="preserve">dle </w:t>
      </w:r>
      <w:r w:rsidR="002B2BD3">
        <w:t>The Document Foundation</w:t>
      </w:r>
      <w:r w:rsidR="00B87319">
        <w:t xml:space="preserve"> (</w:t>
      </w:r>
      <w:r w:rsidR="002B2BD3">
        <w:t>2025</w:t>
      </w:r>
      <w:r w:rsidR="00B87319">
        <w:t xml:space="preserve">), </w:t>
      </w:r>
      <w:r w:rsidR="00171A5F">
        <w:t>Calligra Suite (2025), Reveal.js (2025)</w:t>
      </w:r>
    </w:p>
    <w:p w14:paraId="266B10F5" w14:textId="0342CBFB" w:rsidR="003A32BA" w:rsidRPr="00B830E6" w:rsidRDefault="000D26E5" w:rsidP="00B830E6">
      <w:pPr>
        <w:pStyle w:val="Nadpis2"/>
      </w:pPr>
      <w:bookmarkStart w:id="5" w:name="_Toc215221112"/>
      <w:r>
        <w:t>Současné trend</w:t>
      </w:r>
      <w:r w:rsidR="00A556BE" w:rsidRPr="00B830E6">
        <w:t>y</w:t>
      </w:r>
      <w:bookmarkEnd w:id="5"/>
    </w:p>
    <w:p w14:paraId="7476426B" w14:textId="7B5432E8" w:rsidR="00990AFB" w:rsidRDefault="00106C4F" w:rsidP="00990AFB">
      <w:r>
        <w:t>Trh s prezentačním SW je velmi expanzivní a stále roste</w:t>
      </w:r>
      <w:r w:rsidR="00990AFB">
        <w:t>.</w:t>
      </w:r>
      <w:r>
        <w:t xml:space="preserve"> </w:t>
      </w:r>
      <w:r w:rsidR="003B1693">
        <w:t>Toto je udáváno hlavně digitalizací</w:t>
      </w:r>
      <w:r w:rsidR="002A0918">
        <w:t xml:space="preserve"> různých odvětví, hybridními formami</w:t>
      </w:r>
      <w:r w:rsidR="00A43739">
        <w:t xml:space="preserve"> práce a rostoucí potřebou </w:t>
      </w:r>
      <w:r w:rsidR="005C689B">
        <w:t xml:space="preserve">přehledného </w:t>
      </w:r>
      <w:r w:rsidR="00A43739">
        <w:t>vizu</w:t>
      </w:r>
      <w:r w:rsidR="005C689B">
        <w:t>álního</w:t>
      </w:r>
      <w:r w:rsidR="00A43739">
        <w:t xml:space="preserve"> </w:t>
      </w:r>
      <w:r w:rsidR="005C689B">
        <w:t xml:space="preserve">zobrazení </w:t>
      </w:r>
      <w:r w:rsidR="00A43739">
        <w:t>informací ve firmách.</w:t>
      </w:r>
      <w:r w:rsidR="005C689B">
        <w:t xml:space="preserve"> </w:t>
      </w:r>
      <w:r w:rsidR="00891A05">
        <w:t>Podle dat z</w:t>
      </w:r>
      <w:r w:rsidR="0026125D">
        <w:t> </w:t>
      </w:r>
      <w:r w:rsidR="00891A05">
        <w:t>výsledků</w:t>
      </w:r>
      <w:r w:rsidR="0026125D">
        <w:t xml:space="preserve"> </w:t>
      </w:r>
      <w:r w:rsidR="00891A05">
        <w:t xml:space="preserve">analýz </w:t>
      </w:r>
      <w:r w:rsidR="0026125D">
        <w:t>(Fortune Bussiness Insight</w:t>
      </w:r>
      <w:r w:rsidR="00E61832">
        <w:t>s, 2025</w:t>
      </w:r>
      <w:r w:rsidR="00E651A8">
        <w:t>;</w:t>
      </w:r>
      <w:r w:rsidR="00E651A8">
        <w:t xml:space="preserve"> The </w:t>
      </w:r>
      <w:r w:rsidR="00762A5B">
        <w:t>Business</w:t>
      </w:r>
      <w:r w:rsidR="00E651A8">
        <w:t xml:space="preserve"> Research Company</w:t>
      </w:r>
      <w:r w:rsidR="00ED290D">
        <w:t>, 2024)</w:t>
      </w:r>
      <w:r w:rsidR="00762A5B">
        <w:t xml:space="preserve"> </w:t>
      </w:r>
      <w:r w:rsidR="007967D5">
        <w:t>na trhu roste poptávka po nástrojích s podporou spolupráce v reálném čase</w:t>
      </w:r>
      <w:r w:rsidR="000A5024">
        <w:t xml:space="preserve"> a jednoduchého sdílení. Další vyhledávanou vlastností je i</w:t>
      </w:r>
      <w:r w:rsidR="00E164C8">
        <w:t xml:space="preserve">ntegrace se službami cloudu a </w:t>
      </w:r>
      <w:r w:rsidR="003B354A">
        <w:t>vyšší míra dostupnosti na různá zařízení</w:t>
      </w:r>
      <w:r w:rsidR="00572A26">
        <w:t xml:space="preserve">. Tento vývoj má za následek navýšení popularity </w:t>
      </w:r>
      <w:r w:rsidR="00203CF2">
        <w:t xml:space="preserve">webových aplikací jako jsou Google Slides a </w:t>
      </w:r>
      <w:r w:rsidR="00191E15">
        <w:t>Canva</w:t>
      </w:r>
      <w:r w:rsidR="003B56B3">
        <w:t>, které se tak stávají oblíbenou alternativou ke klasick</w:t>
      </w:r>
      <w:r w:rsidR="004E1A37">
        <w:t>ým desktopovým řešením.</w:t>
      </w:r>
    </w:p>
    <w:p w14:paraId="60294AB0" w14:textId="6B906AE1" w:rsidR="00B65D95" w:rsidRDefault="006613FC" w:rsidP="00990AFB">
      <w:r>
        <w:t xml:space="preserve">Důležitý a velmi aktuální trend je také integrace </w:t>
      </w:r>
      <w:r w:rsidR="004A6924">
        <w:t>a využití AI.</w:t>
      </w:r>
      <w:r w:rsidR="005869A4">
        <w:t xml:space="preserve"> </w:t>
      </w:r>
      <w:r w:rsidR="00CE1BAF">
        <w:t>Uživatelé vyhledávají S</w:t>
      </w:r>
      <w:r w:rsidR="00A57531">
        <w:t xml:space="preserve">W, kde si pomocí AI mohou usnadnit práci </w:t>
      </w:r>
      <w:r w:rsidR="0033222B">
        <w:t>s</w:t>
      </w:r>
      <w:r w:rsidR="00AF2B53">
        <w:t> úkony, kter</w:t>
      </w:r>
      <w:r w:rsidR="00F00C1B">
        <w:t>é mohou být obtížné nebo časově náročné.</w:t>
      </w:r>
      <w:r w:rsidR="0027589B">
        <w:t xml:space="preserve"> </w:t>
      </w:r>
      <w:r w:rsidR="004A6AEF">
        <w:t xml:space="preserve">U moderních nástrojů může AI pomoci s generováním osnov, </w:t>
      </w:r>
      <w:r w:rsidR="00AB0355">
        <w:t>navrhnutím</w:t>
      </w:r>
      <w:r w:rsidR="00F71976">
        <w:t xml:space="preserve"> snímků nebo i celé prezentace dle požadavků</w:t>
      </w:r>
      <w:r w:rsidR="00AB0355">
        <w:t xml:space="preserve">. Značně tak urychluje </w:t>
      </w:r>
      <w:r w:rsidR="00261957">
        <w:t xml:space="preserve">proces tvorby a </w:t>
      </w:r>
      <w:r w:rsidR="00785FF7">
        <w:t>snižuje nároky na uživatele.</w:t>
      </w:r>
    </w:p>
    <w:p w14:paraId="2AA36BDD" w14:textId="1171D192" w:rsidR="00475334" w:rsidRDefault="00AE2D4B" w:rsidP="00990AFB">
      <w:r>
        <w:t xml:space="preserve">Za pozornost stojí také změny v tržním podílu </w:t>
      </w:r>
      <w:r w:rsidR="00FD06D1">
        <w:t xml:space="preserve">jednotlivých platforem. Podle dostupných </w:t>
      </w:r>
      <w:r w:rsidR="00266643">
        <w:t xml:space="preserve">analýz si stále dominantní postavení drží Microsoft </w:t>
      </w:r>
      <w:r w:rsidR="00BD0F5C">
        <w:t>PowerPoint</w:t>
      </w:r>
      <w:r w:rsidR="00ED1627">
        <w:t xml:space="preserve">, nicméně cloudové nástroje </w:t>
      </w:r>
      <w:r w:rsidR="00754D70">
        <w:t xml:space="preserve">v poslední době zaznamenávají největší růst. Google Slides </w:t>
      </w:r>
      <w:r w:rsidR="00197AA8">
        <w:t xml:space="preserve">si postupně získává </w:t>
      </w:r>
      <w:r w:rsidR="00B7053B">
        <w:t xml:space="preserve">silnou pozici v oblasti týmové spolupráce, zatímco </w:t>
      </w:r>
      <w:r w:rsidR="007E4577">
        <w:t xml:space="preserve">Canva zase </w:t>
      </w:r>
      <w:r w:rsidR="00320A4F">
        <w:t>roste v oblasti grafick</w:t>
      </w:r>
      <w:r w:rsidR="00F81539">
        <w:t xml:space="preserve">é atraktivity obsahu. </w:t>
      </w:r>
      <w:r w:rsidR="00EE283C">
        <w:t xml:space="preserve">Pro open-source nástroje mezitím </w:t>
      </w:r>
      <w:r w:rsidR="00325616">
        <w:t xml:space="preserve">zůstává </w:t>
      </w:r>
      <w:r w:rsidR="00E129E9">
        <w:t xml:space="preserve">stabilní, ale menší část </w:t>
      </w:r>
      <w:r w:rsidR="00C13FFD">
        <w:t xml:space="preserve">trhu, přičemž jejich používání </w:t>
      </w:r>
      <w:r w:rsidR="00DA4B8D">
        <w:t>je typické pro neziskový sektor a technické nebo vzdělávací komunity.</w:t>
      </w:r>
      <w:r w:rsidR="00E90F23">
        <w:t xml:space="preserve"> </w:t>
      </w:r>
      <w:r w:rsidR="003D6DAC">
        <w:t>T</w:t>
      </w:r>
      <w:r w:rsidR="003D6DAC">
        <w:t xml:space="preserve">yto trendy </w:t>
      </w:r>
      <w:r w:rsidR="003D6DAC">
        <w:t xml:space="preserve">jednoznačně </w:t>
      </w:r>
      <w:r w:rsidR="003D6DAC">
        <w:t>ukazují, že uživatelé očekávají nejen funkčně bohatý software, ale také jednoduchost, integraci</w:t>
      </w:r>
      <w:r w:rsidR="00CE629A">
        <w:t xml:space="preserve"> AI</w:t>
      </w:r>
      <w:r w:rsidR="00DF4D34">
        <w:t xml:space="preserve">, </w:t>
      </w:r>
      <w:r w:rsidR="00CE629A">
        <w:t>cloud</w:t>
      </w:r>
      <w:r w:rsidR="00DF4D34">
        <w:t>ových služeb</w:t>
      </w:r>
      <w:r w:rsidR="00CE629A">
        <w:t xml:space="preserve"> </w:t>
      </w:r>
      <w:r w:rsidR="003D6DAC">
        <w:t>a flexibilitu při prezentování na</w:t>
      </w:r>
      <w:r w:rsidR="00DE75AA">
        <w:t xml:space="preserve"> různých typech platforem</w:t>
      </w:r>
      <w:r w:rsidR="003D6DAC">
        <w:t>.</w:t>
      </w:r>
    </w:p>
    <w:p w14:paraId="6F4D5FB6" w14:textId="77777777" w:rsidR="00A556BE" w:rsidRPr="00B830E6" w:rsidRDefault="00A556BE" w:rsidP="00B830E6">
      <w:pPr>
        <w:pStyle w:val="Nadpis2"/>
      </w:pPr>
      <w:bookmarkStart w:id="6" w:name="_Toc215221113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6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lastRenderedPageBreak/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999409" w:rsidR="00A556BE" w:rsidRDefault="00EF21F5" w:rsidP="002A5CC1">
      <w:pPr>
        <w:pStyle w:val="Titulek"/>
        <w:rPr>
          <w:szCs w:val="20"/>
        </w:rPr>
      </w:pPr>
      <w:bookmarkStart w:id="7" w:name="_Toc60054356"/>
      <w:bookmarkStart w:id="8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7"/>
      <w:r w:rsidR="006369F4">
        <w:rPr>
          <w:szCs w:val="20"/>
        </w:rPr>
        <w:t>Název (popis) obrázku, příp. graf</w:t>
      </w:r>
      <w:bookmarkEnd w:id="8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9" w:name="_Toc215221114"/>
      <w:r w:rsidRPr="00B830E6">
        <w:t>Tabulky</w:t>
      </w:r>
      <w:bookmarkEnd w:id="9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0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0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194FCEA6" w14:textId="77777777" w:rsidR="00CC6F74" w:rsidRDefault="009A673D" w:rsidP="009A673D">
      <w:pPr>
        <w:pStyle w:val="Nadpis2"/>
      </w:pPr>
      <w:bookmarkStart w:id="11" w:name="_Toc60053869"/>
      <w:bookmarkStart w:id="12" w:name="_Toc215221115"/>
      <w:r>
        <w:t>Výčty a seznamy</w:t>
      </w:r>
      <w:bookmarkEnd w:id="12"/>
    </w:p>
    <w:p w14:paraId="24A75377" w14:textId="3634C01F" w:rsidR="00D66C29" w:rsidRDefault="009A673D" w:rsidP="00D66C29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20BB3F1A" w:rsidR="008D0CCF" w:rsidRDefault="008D0CCF">
      <w:pPr>
        <w:spacing w:after="160" w:line="259" w:lineRule="auto"/>
        <w:jc w:val="left"/>
      </w:pP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3" w:name="_Toc215221116"/>
      <w:r w:rsidRPr="00B830E6">
        <w:t>Závěr</w:t>
      </w:r>
      <w:bookmarkEnd w:id="11"/>
      <w:bookmarkEnd w:id="13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4" w:name="_Toc215221117"/>
      <w:r w:rsidRPr="00B830E6">
        <w:lastRenderedPageBreak/>
        <w:t>Seznam použité literatury</w:t>
      </w:r>
      <w:bookmarkEnd w:id="14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8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r w:rsidRPr="00791626">
        <w:rPr>
          <w:i/>
          <w:iCs/>
        </w:rPr>
        <w:t>Presentation Software Market Size, Share, and Industry Analysis</w:t>
      </w:r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9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>Google Slides vs PowerPoint: Full Comparison Guide.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20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21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r w:rsidRPr="00103D74">
        <w:rPr>
          <w:rStyle w:val="Zdraznn"/>
        </w:rPr>
        <w:t>What is Prezi? – Product Overview.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2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r>
        <w:rPr>
          <w:rStyle w:val="Zdraznn"/>
        </w:rPr>
        <w:t>Prezi for Business – Features and Benefits.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3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Product Page.</w:t>
      </w:r>
      <w:r>
        <w:t xml:space="preserve"> [online]. [cit. 2025-11-17].</w:t>
      </w:r>
      <w:r>
        <w:br/>
        <w:t xml:space="preserve">Dostupné z: </w:t>
      </w:r>
      <w:hyperlink r:id="rId24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5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>Microsoft PowerPoint vs. Apple Keynote: Which Is Best for You?</w:t>
      </w:r>
      <w:r>
        <w:t xml:space="preserve"> How-To Geek [online]. 1. října 2024 [cit. 2025-11-1</w:t>
      </w:r>
      <w:r w:rsidR="00934BE7">
        <w:t>8</w:t>
      </w:r>
      <w:r>
        <w:t xml:space="preserve">]. Dostupné z: </w:t>
      </w:r>
      <w:hyperlink r:id="rId26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D345DE1" w14:textId="310ABAF7" w:rsidR="00EB3B74" w:rsidRDefault="005072DD" w:rsidP="005072DD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r>
        <w:rPr>
          <w:rStyle w:val="Zdraznn"/>
        </w:rPr>
        <w:t>Canva Presentations.</w:t>
      </w:r>
      <w:r>
        <w:t xml:space="preserve"> [online]. [cit. 2025-11-21].</w:t>
      </w:r>
      <w:r>
        <w:br/>
        <w:t xml:space="preserve">Dostupné z: </w:t>
      </w:r>
      <w:hyperlink r:id="rId27" w:tgtFrame="_new" w:history="1">
        <w:r>
          <w:rPr>
            <w:rStyle w:val="Hypertextovodkaz"/>
          </w:rPr>
          <w:t>https://www.canva.com/presentations/</w:t>
        </w:r>
      </w:hyperlink>
    </w:p>
    <w:p w14:paraId="69513A88" w14:textId="54FE8A81" w:rsidR="00CC7BE3" w:rsidRDefault="00CC7BE3" w:rsidP="00EA42B6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>New Canva Presentations features.</w:t>
      </w:r>
      <w:r>
        <w:t xml:space="preserve"> [online]. [cit. 2025-11-</w:t>
      </w:r>
      <w:r w:rsidR="00EA42B6">
        <w:t>23</w:t>
      </w:r>
      <w:r>
        <w:t>].</w:t>
      </w:r>
      <w:r>
        <w:br/>
        <w:t xml:space="preserve">Dostupné z: </w:t>
      </w:r>
      <w:hyperlink r:id="rId28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1201512B" w14:textId="751CA62A" w:rsidR="00E44074" w:rsidRDefault="00E44074" w:rsidP="00E44074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9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6B246850" w14:textId="7818A59A" w:rsidR="00A837F6" w:rsidRDefault="00A837F6" w:rsidP="00A837F6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r>
        <w:rPr>
          <w:rStyle w:val="Zdraznn"/>
        </w:rPr>
        <w:t>Create professional slide layouts with Designer.</w:t>
      </w:r>
      <w:r>
        <w:t xml:space="preserve"> [online]. [cit. 2025-11-</w:t>
      </w:r>
      <w:r w:rsidR="00224604">
        <w:t>23</w:t>
      </w:r>
      <w:r>
        <w:t>].</w:t>
      </w:r>
      <w:r>
        <w:br/>
        <w:t>Dostupné z:</w:t>
      </w:r>
      <w:r>
        <w:br/>
      </w:r>
      <w:hyperlink r:id="rId30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219DC3DC" w14:textId="625E1A78" w:rsidR="00584200" w:rsidRDefault="00212E5F" w:rsidP="00212E5F">
      <w:pPr>
        <w:pStyle w:val="Seznamliteratury"/>
      </w:pPr>
      <w:r>
        <w:t xml:space="preserve">BAKER, Jason. </w:t>
      </w:r>
      <w:r>
        <w:rPr>
          <w:rStyle w:val="Zdraznn"/>
        </w:rPr>
        <w:t>3 open source alternatives to PowerPoint.</w:t>
      </w:r>
      <w:r>
        <w:t xml:space="preserve"> Opensource.com [online]. 15. 9. 2016 [cit. 2025-11-</w:t>
      </w:r>
      <w:r w:rsidR="00BE165E">
        <w:t>2</w:t>
      </w:r>
      <w:r>
        <w:t>6].</w:t>
      </w:r>
      <w:r>
        <w:br/>
        <w:t xml:space="preserve">Dostupné z: </w:t>
      </w:r>
      <w:hyperlink r:id="rId31" w:tgtFrame="_new" w:history="1">
        <w:r>
          <w:rPr>
            <w:rStyle w:val="Hypertextovodkaz"/>
          </w:rPr>
          <w:t>https://opensource.com/business/16/9/alternatives-powerpoint</w:t>
        </w:r>
      </w:hyperlink>
    </w:p>
    <w:p w14:paraId="78A7941D" w14:textId="2550AFFF" w:rsidR="00212E5F" w:rsidRDefault="00EB5668" w:rsidP="00EB5668">
      <w:pPr>
        <w:pStyle w:val="Seznamliteratury"/>
      </w:pPr>
      <w:r>
        <w:t xml:space="preserve">THE DOCUMENT FOUNDATION. </w:t>
      </w:r>
      <w:r>
        <w:rPr>
          <w:rStyle w:val="Zdraznn"/>
        </w:rPr>
        <w:t>LibreOffice Impress – Features.</w:t>
      </w:r>
      <w:r>
        <w:t xml:space="preserve">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2" w:tgtFrame="_new" w:history="1">
        <w:r>
          <w:rPr>
            <w:rStyle w:val="Hypertextovodkaz"/>
          </w:rPr>
          <w:t>https://www.libreoffice.org/discover/impress/</w:t>
        </w:r>
      </w:hyperlink>
    </w:p>
    <w:p w14:paraId="60A7489B" w14:textId="7CE0B049" w:rsidR="00EB5668" w:rsidRDefault="00F90D23" w:rsidP="00F90D23">
      <w:pPr>
        <w:pStyle w:val="Seznamliteratury"/>
      </w:pPr>
      <w:r>
        <w:t xml:space="preserve">CALLIGRA SUITE. </w:t>
      </w:r>
      <w:r>
        <w:rPr>
          <w:rStyle w:val="Zdraznn"/>
        </w:rPr>
        <w:t>Calligra Stage.</w:t>
      </w:r>
      <w:r>
        <w:t xml:space="preserve"> KDE.org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3" w:history="1">
        <w:r w:rsidRPr="00F90D23">
          <w:rPr>
            <w:rStyle w:val="Hypertextovodkaz"/>
          </w:rPr>
          <w:t>https://www.calligra.org/stage/</w:t>
        </w:r>
      </w:hyperlink>
    </w:p>
    <w:p w14:paraId="0BF23BBB" w14:textId="3EBDEBFD" w:rsidR="00F90D23" w:rsidRDefault="009878F7" w:rsidP="009878F7">
      <w:pPr>
        <w:pStyle w:val="Seznamliteratury"/>
      </w:pPr>
      <w:r>
        <w:lastRenderedPageBreak/>
        <w:t xml:space="preserve">REVEAL.JS. </w:t>
      </w:r>
      <w:r>
        <w:rPr>
          <w:rStyle w:val="Zdraznn"/>
        </w:rPr>
        <w:t>HTML presentation framework.</w:t>
      </w:r>
      <w:r>
        <w:t xml:space="preserve"> [online]. [cit. 2025-11-</w:t>
      </w:r>
      <w:r w:rsidR="00BE165E">
        <w:t>2</w:t>
      </w:r>
      <w:r>
        <w:t>6].</w:t>
      </w:r>
      <w:r>
        <w:br/>
        <w:t xml:space="preserve">Dostupné z: </w:t>
      </w:r>
      <w:hyperlink r:id="rId34" w:tgtFrame="_new" w:history="1">
        <w:r>
          <w:rPr>
            <w:rStyle w:val="Hypertextovodkaz"/>
          </w:rPr>
          <w:t>https://revealjs.com/</w:t>
        </w:r>
      </w:hyperlink>
    </w:p>
    <w:p w14:paraId="56EA49AA" w14:textId="0E631B0E" w:rsidR="001E4CC5" w:rsidRDefault="001E4CC5" w:rsidP="001E4CC5">
      <w:pPr>
        <w:pStyle w:val="Seznamliteratury"/>
      </w:pPr>
      <w:r>
        <w:t xml:space="preserve">APPLE INC. </w:t>
      </w:r>
      <w:r>
        <w:rPr>
          <w:rStyle w:val="Zdraznn"/>
        </w:rPr>
        <w:t>Keynote – uživatelské rozhraní (screenshot).</w:t>
      </w:r>
      <w:r>
        <w:t xml:space="preserve"> [online </w:t>
      </w:r>
      <w:r w:rsidR="006325A3">
        <w:t>obrázek</w:t>
      </w:r>
      <w:r>
        <w:t>]. 2025 [cit. 2025-11-</w:t>
      </w:r>
      <w:r w:rsidR="006325A3">
        <w:t>27</w:t>
      </w:r>
      <w:r>
        <w:t xml:space="preserve">]. </w:t>
      </w:r>
      <w:r w:rsidR="006325A3">
        <w:t>Dostupné z</w:t>
      </w:r>
      <w:r>
        <w:t xml:space="preserve">: </w:t>
      </w:r>
      <w:hyperlink r:id="rId35" w:tgtFrame="_new" w:history="1">
        <w:r>
          <w:rPr>
            <w:rStyle w:val="Hypertextovodkaz"/>
          </w:rPr>
          <w:t>https://support.apple.com/cs-cz/guide/keynote/tanae4979928/14.4/mac/1.0</w:t>
        </w:r>
      </w:hyperlink>
    </w:p>
    <w:p w14:paraId="3396B0BC" w14:textId="5B669023" w:rsidR="0046152A" w:rsidRDefault="0046152A" w:rsidP="00CB217F">
      <w:pPr>
        <w:pStyle w:val="Seznamliteratury"/>
      </w:pPr>
      <w:r w:rsidRPr="0046152A">
        <w:t xml:space="preserve">PREZI SUPPORT. Turning your Prezi Classic presentation into a video [online </w:t>
      </w:r>
      <w:r>
        <w:t>obrázek</w:t>
      </w:r>
      <w:r w:rsidRPr="0046152A">
        <w:t>]. [cit. 2025-11-</w:t>
      </w:r>
      <w:r>
        <w:t>27</w:t>
      </w:r>
      <w:r w:rsidRPr="0046152A">
        <w:t xml:space="preserve">]. </w:t>
      </w:r>
      <w:r>
        <w:t>Dostupné z</w:t>
      </w:r>
      <w:r w:rsidRPr="0046152A">
        <w:t xml:space="preserve">: </w:t>
      </w:r>
      <w:hyperlink r:id="rId36" w:history="1">
        <w:r w:rsidRPr="0046152A">
          <w:rPr>
            <w:rStyle w:val="Hypertextovodkaz"/>
          </w:rPr>
          <w:t>https://support.prezi.com/hc/en-us/articles/360061193314-Turning-your-Prezi-Classic-presentation-into-a-video</w:t>
        </w:r>
      </w:hyperlink>
    </w:p>
    <w:p w14:paraId="3739478F" w14:textId="67D0ECF1" w:rsidR="00E42C26" w:rsidRDefault="00E42C26" w:rsidP="00E42C26">
      <w:pPr>
        <w:pStyle w:val="Seznamliteratury"/>
      </w:pPr>
      <w:r w:rsidRPr="00F90EC1">
        <w:rPr>
          <w:rStyle w:val="Siln"/>
          <w:b w:val="0"/>
          <w:bCs w:val="0"/>
        </w:rPr>
        <w:t>THE BUSINESS RESEARCH COMPANY.</w:t>
      </w:r>
      <w:r w:rsidRPr="00F90EC1">
        <w:rPr>
          <w:b/>
          <w:bCs/>
        </w:rPr>
        <w:t xml:space="preserve"> </w:t>
      </w:r>
      <w:r>
        <w:rPr>
          <w:rStyle w:val="Zdraznn"/>
        </w:rPr>
        <w:t>Presentation Software Global Market Report 2024.</w:t>
      </w:r>
      <w:r>
        <w:t xml:space="preserve"> The Business Research Company [online]. 2024 [cit. 2025-11-</w:t>
      </w:r>
      <w:r w:rsidR="00F90EC1">
        <w:t>27</w:t>
      </w:r>
      <w:r>
        <w:t>].</w:t>
      </w:r>
      <w:r>
        <w:br/>
        <w:t xml:space="preserve">Dostupné z: </w:t>
      </w:r>
      <w:hyperlink r:id="rId37" w:tgtFrame="_new" w:history="1">
        <w:r>
          <w:rPr>
            <w:rStyle w:val="Hypertextovodkaz"/>
          </w:rPr>
          <w:t>https://www.thebusinessresearchcompany.com/report/presentation-software-global-market-report</w:t>
        </w:r>
      </w:hyperlink>
    </w:p>
    <w:p w14:paraId="13B31B6A" w14:textId="77777777" w:rsidR="001E4CC5" w:rsidRDefault="001E4CC5" w:rsidP="001E4CC5">
      <w:pPr>
        <w:pStyle w:val="Seznamliteratury"/>
      </w:pPr>
    </w:p>
    <w:p w14:paraId="06D05B98" w14:textId="77777777" w:rsidR="002D61A9" w:rsidRDefault="002D61A9" w:rsidP="00A837F6">
      <w:pPr>
        <w:pStyle w:val="Seznamliteratury"/>
      </w:pPr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3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5" w:name="_Toc215221118"/>
      <w:r w:rsidRPr="00B830E6">
        <w:lastRenderedPageBreak/>
        <w:t>Přílohy</w:t>
      </w:r>
      <w:bookmarkEnd w:id="15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03D40" w14:textId="77777777" w:rsidR="008C6375" w:rsidRDefault="008C6375" w:rsidP="002D35A4">
      <w:pPr>
        <w:spacing w:after="0" w:line="240" w:lineRule="auto"/>
      </w:pPr>
      <w:r>
        <w:separator/>
      </w:r>
    </w:p>
  </w:endnote>
  <w:endnote w:type="continuationSeparator" w:id="0">
    <w:p w14:paraId="1AEF2082" w14:textId="77777777" w:rsidR="008C6375" w:rsidRDefault="008C6375" w:rsidP="002D35A4">
      <w:pPr>
        <w:spacing w:after="0" w:line="240" w:lineRule="auto"/>
      </w:pPr>
      <w:r>
        <w:continuationSeparator/>
      </w:r>
    </w:p>
  </w:endnote>
  <w:endnote w:type="continuationNotice" w:id="1">
    <w:p w14:paraId="517C0DFA" w14:textId="77777777" w:rsidR="008C6375" w:rsidRDefault="008C637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A7A34" w14:textId="77777777" w:rsidR="008C6375" w:rsidRDefault="008C6375" w:rsidP="002D35A4">
      <w:pPr>
        <w:spacing w:after="0" w:line="240" w:lineRule="auto"/>
      </w:pPr>
      <w:r>
        <w:separator/>
      </w:r>
    </w:p>
  </w:footnote>
  <w:footnote w:type="continuationSeparator" w:id="0">
    <w:p w14:paraId="15CA2923" w14:textId="77777777" w:rsidR="008C6375" w:rsidRDefault="008C6375" w:rsidP="002D35A4">
      <w:pPr>
        <w:spacing w:after="0" w:line="240" w:lineRule="auto"/>
      </w:pPr>
      <w:r>
        <w:continuationSeparator/>
      </w:r>
    </w:p>
  </w:footnote>
  <w:footnote w:type="continuationNotice" w:id="1">
    <w:p w14:paraId="0EB7D6A3" w14:textId="77777777" w:rsidR="008C6375" w:rsidRDefault="008C637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15F9"/>
    <w:rsid w:val="0000504A"/>
    <w:rsid w:val="000143D6"/>
    <w:rsid w:val="00014442"/>
    <w:rsid w:val="00021671"/>
    <w:rsid w:val="00021762"/>
    <w:rsid w:val="00023C6D"/>
    <w:rsid w:val="00023CFD"/>
    <w:rsid w:val="0002517A"/>
    <w:rsid w:val="0002785F"/>
    <w:rsid w:val="0002795C"/>
    <w:rsid w:val="00027E7C"/>
    <w:rsid w:val="000322B9"/>
    <w:rsid w:val="00033CFA"/>
    <w:rsid w:val="00035A3F"/>
    <w:rsid w:val="0003708C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A61"/>
    <w:rsid w:val="000A1ED5"/>
    <w:rsid w:val="000A41CA"/>
    <w:rsid w:val="000A5024"/>
    <w:rsid w:val="000A54BC"/>
    <w:rsid w:val="000A790E"/>
    <w:rsid w:val="000B7754"/>
    <w:rsid w:val="000C0A26"/>
    <w:rsid w:val="000C1611"/>
    <w:rsid w:val="000C2024"/>
    <w:rsid w:val="000C24FD"/>
    <w:rsid w:val="000C4458"/>
    <w:rsid w:val="000C610C"/>
    <w:rsid w:val="000C6A8E"/>
    <w:rsid w:val="000C707C"/>
    <w:rsid w:val="000D03D7"/>
    <w:rsid w:val="000D26E5"/>
    <w:rsid w:val="000D372D"/>
    <w:rsid w:val="000D56A7"/>
    <w:rsid w:val="000D65E1"/>
    <w:rsid w:val="000E1EE7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451C"/>
    <w:rsid w:val="001054BA"/>
    <w:rsid w:val="00106C4F"/>
    <w:rsid w:val="00110ACB"/>
    <w:rsid w:val="00111C37"/>
    <w:rsid w:val="00112CE6"/>
    <w:rsid w:val="001132C8"/>
    <w:rsid w:val="00113B8A"/>
    <w:rsid w:val="00113E72"/>
    <w:rsid w:val="00115DBC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867"/>
    <w:rsid w:val="00145034"/>
    <w:rsid w:val="00147030"/>
    <w:rsid w:val="00147781"/>
    <w:rsid w:val="00147E3C"/>
    <w:rsid w:val="00151044"/>
    <w:rsid w:val="00154785"/>
    <w:rsid w:val="001549B2"/>
    <w:rsid w:val="00160134"/>
    <w:rsid w:val="0016024A"/>
    <w:rsid w:val="00161DC3"/>
    <w:rsid w:val="00163AC7"/>
    <w:rsid w:val="001661BD"/>
    <w:rsid w:val="00167256"/>
    <w:rsid w:val="00171A5F"/>
    <w:rsid w:val="00172AC1"/>
    <w:rsid w:val="0017379A"/>
    <w:rsid w:val="00177C4D"/>
    <w:rsid w:val="00181FA4"/>
    <w:rsid w:val="00182BEB"/>
    <w:rsid w:val="00186B88"/>
    <w:rsid w:val="0018748E"/>
    <w:rsid w:val="00187F19"/>
    <w:rsid w:val="00191E15"/>
    <w:rsid w:val="001923AA"/>
    <w:rsid w:val="00192D0F"/>
    <w:rsid w:val="001939C1"/>
    <w:rsid w:val="00194799"/>
    <w:rsid w:val="00194A41"/>
    <w:rsid w:val="00197AA8"/>
    <w:rsid w:val="001A0886"/>
    <w:rsid w:val="001A39CD"/>
    <w:rsid w:val="001A5727"/>
    <w:rsid w:val="001B2658"/>
    <w:rsid w:val="001B4071"/>
    <w:rsid w:val="001B42AD"/>
    <w:rsid w:val="001B654B"/>
    <w:rsid w:val="001B67E3"/>
    <w:rsid w:val="001B7649"/>
    <w:rsid w:val="001B7BF8"/>
    <w:rsid w:val="001C1EDA"/>
    <w:rsid w:val="001C3096"/>
    <w:rsid w:val="001C562E"/>
    <w:rsid w:val="001C6DCF"/>
    <w:rsid w:val="001D150E"/>
    <w:rsid w:val="001D248D"/>
    <w:rsid w:val="001D2FF8"/>
    <w:rsid w:val="001D3ED0"/>
    <w:rsid w:val="001D7B42"/>
    <w:rsid w:val="001E09C5"/>
    <w:rsid w:val="001E157C"/>
    <w:rsid w:val="001E1FB0"/>
    <w:rsid w:val="001E4CC5"/>
    <w:rsid w:val="001E5227"/>
    <w:rsid w:val="001E75EC"/>
    <w:rsid w:val="001F0745"/>
    <w:rsid w:val="001F41AD"/>
    <w:rsid w:val="001F75C2"/>
    <w:rsid w:val="00201C91"/>
    <w:rsid w:val="00201EF0"/>
    <w:rsid w:val="0020243D"/>
    <w:rsid w:val="00203CF2"/>
    <w:rsid w:val="00206E1A"/>
    <w:rsid w:val="00210D32"/>
    <w:rsid w:val="00212E5F"/>
    <w:rsid w:val="0021346C"/>
    <w:rsid w:val="00215298"/>
    <w:rsid w:val="0021660B"/>
    <w:rsid w:val="00220746"/>
    <w:rsid w:val="002235C1"/>
    <w:rsid w:val="00224604"/>
    <w:rsid w:val="00225866"/>
    <w:rsid w:val="00234860"/>
    <w:rsid w:val="00244C1F"/>
    <w:rsid w:val="0024563C"/>
    <w:rsid w:val="00246467"/>
    <w:rsid w:val="00252E1B"/>
    <w:rsid w:val="00253473"/>
    <w:rsid w:val="00253565"/>
    <w:rsid w:val="0025449B"/>
    <w:rsid w:val="002550A6"/>
    <w:rsid w:val="00256ED3"/>
    <w:rsid w:val="0026125D"/>
    <w:rsid w:val="00261957"/>
    <w:rsid w:val="002619F5"/>
    <w:rsid w:val="002636E3"/>
    <w:rsid w:val="00266643"/>
    <w:rsid w:val="00274274"/>
    <w:rsid w:val="00274AE7"/>
    <w:rsid w:val="0027589B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1CD6"/>
    <w:rsid w:val="0029242B"/>
    <w:rsid w:val="00292FBF"/>
    <w:rsid w:val="002960B3"/>
    <w:rsid w:val="002975C2"/>
    <w:rsid w:val="002A03B6"/>
    <w:rsid w:val="002A0918"/>
    <w:rsid w:val="002A5CC1"/>
    <w:rsid w:val="002A6AFD"/>
    <w:rsid w:val="002B0DBF"/>
    <w:rsid w:val="002B178C"/>
    <w:rsid w:val="002B1FED"/>
    <w:rsid w:val="002B2BD3"/>
    <w:rsid w:val="002C08E2"/>
    <w:rsid w:val="002C230C"/>
    <w:rsid w:val="002C33D8"/>
    <w:rsid w:val="002C45E1"/>
    <w:rsid w:val="002C4E54"/>
    <w:rsid w:val="002C736D"/>
    <w:rsid w:val="002D0850"/>
    <w:rsid w:val="002D0BD9"/>
    <w:rsid w:val="002D1C80"/>
    <w:rsid w:val="002D35A4"/>
    <w:rsid w:val="002D5157"/>
    <w:rsid w:val="002D5D3A"/>
    <w:rsid w:val="002D61A9"/>
    <w:rsid w:val="002D6BC2"/>
    <w:rsid w:val="002D7C07"/>
    <w:rsid w:val="002D7C22"/>
    <w:rsid w:val="002E1B11"/>
    <w:rsid w:val="002E1F7C"/>
    <w:rsid w:val="002E33E2"/>
    <w:rsid w:val="002E57D5"/>
    <w:rsid w:val="002F1684"/>
    <w:rsid w:val="002F20DE"/>
    <w:rsid w:val="002F2843"/>
    <w:rsid w:val="003001D1"/>
    <w:rsid w:val="00302AFE"/>
    <w:rsid w:val="00303239"/>
    <w:rsid w:val="00320A4F"/>
    <w:rsid w:val="00321946"/>
    <w:rsid w:val="00322C52"/>
    <w:rsid w:val="00322D31"/>
    <w:rsid w:val="00323FA5"/>
    <w:rsid w:val="00325616"/>
    <w:rsid w:val="0032777A"/>
    <w:rsid w:val="00330ED0"/>
    <w:rsid w:val="003317C5"/>
    <w:rsid w:val="003319AB"/>
    <w:rsid w:val="00331BC5"/>
    <w:rsid w:val="0033222B"/>
    <w:rsid w:val="003322C6"/>
    <w:rsid w:val="003343D4"/>
    <w:rsid w:val="00336BA2"/>
    <w:rsid w:val="003377B5"/>
    <w:rsid w:val="003414EE"/>
    <w:rsid w:val="003447ED"/>
    <w:rsid w:val="003478A2"/>
    <w:rsid w:val="00347914"/>
    <w:rsid w:val="00347BCA"/>
    <w:rsid w:val="00347C61"/>
    <w:rsid w:val="00352787"/>
    <w:rsid w:val="00360F1D"/>
    <w:rsid w:val="00366659"/>
    <w:rsid w:val="00371666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96BFB"/>
    <w:rsid w:val="003A1A8E"/>
    <w:rsid w:val="003A32BA"/>
    <w:rsid w:val="003A7C1F"/>
    <w:rsid w:val="003A7D5F"/>
    <w:rsid w:val="003A7DBC"/>
    <w:rsid w:val="003B1693"/>
    <w:rsid w:val="003B354A"/>
    <w:rsid w:val="003B4CBD"/>
    <w:rsid w:val="003B56B3"/>
    <w:rsid w:val="003C2096"/>
    <w:rsid w:val="003C4959"/>
    <w:rsid w:val="003C5584"/>
    <w:rsid w:val="003C6D76"/>
    <w:rsid w:val="003C6DAD"/>
    <w:rsid w:val="003D07B6"/>
    <w:rsid w:val="003D1737"/>
    <w:rsid w:val="003D1BD2"/>
    <w:rsid w:val="003D34AD"/>
    <w:rsid w:val="003D4439"/>
    <w:rsid w:val="003D6DAC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1739"/>
    <w:rsid w:val="004225C4"/>
    <w:rsid w:val="00422D8F"/>
    <w:rsid w:val="00426F98"/>
    <w:rsid w:val="004320C2"/>
    <w:rsid w:val="0043416A"/>
    <w:rsid w:val="00434EDF"/>
    <w:rsid w:val="00435D86"/>
    <w:rsid w:val="004462F2"/>
    <w:rsid w:val="00447F09"/>
    <w:rsid w:val="004509D5"/>
    <w:rsid w:val="00451B2D"/>
    <w:rsid w:val="00452683"/>
    <w:rsid w:val="004561E8"/>
    <w:rsid w:val="00456779"/>
    <w:rsid w:val="00460511"/>
    <w:rsid w:val="0046152A"/>
    <w:rsid w:val="004618CC"/>
    <w:rsid w:val="00462483"/>
    <w:rsid w:val="004648F9"/>
    <w:rsid w:val="00465335"/>
    <w:rsid w:val="00467D4A"/>
    <w:rsid w:val="0047098F"/>
    <w:rsid w:val="004736C0"/>
    <w:rsid w:val="00475334"/>
    <w:rsid w:val="0047613C"/>
    <w:rsid w:val="004761F7"/>
    <w:rsid w:val="00477623"/>
    <w:rsid w:val="00481917"/>
    <w:rsid w:val="004821DA"/>
    <w:rsid w:val="00484926"/>
    <w:rsid w:val="00487912"/>
    <w:rsid w:val="00487D9E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A6924"/>
    <w:rsid w:val="004A6AEF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1A37"/>
    <w:rsid w:val="004E27DE"/>
    <w:rsid w:val="004E459C"/>
    <w:rsid w:val="004E6617"/>
    <w:rsid w:val="004E6B19"/>
    <w:rsid w:val="004E6B7E"/>
    <w:rsid w:val="004E77E9"/>
    <w:rsid w:val="004F11B0"/>
    <w:rsid w:val="004F1681"/>
    <w:rsid w:val="004F243E"/>
    <w:rsid w:val="004F4FDA"/>
    <w:rsid w:val="004F62CB"/>
    <w:rsid w:val="004F69E1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2145"/>
    <w:rsid w:val="00526E30"/>
    <w:rsid w:val="00527E03"/>
    <w:rsid w:val="00530575"/>
    <w:rsid w:val="0053436B"/>
    <w:rsid w:val="00537878"/>
    <w:rsid w:val="0054086F"/>
    <w:rsid w:val="00542117"/>
    <w:rsid w:val="00542D5A"/>
    <w:rsid w:val="00545AB7"/>
    <w:rsid w:val="00553165"/>
    <w:rsid w:val="00553EB7"/>
    <w:rsid w:val="00556C97"/>
    <w:rsid w:val="00557E52"/>
    <w:rsid w:val="00557F47"/>
    <w:rsid w:val="005611C7"/>
    <w:rsid w:val="00562620"/>
    <w:rsid w:val="005637D9"/>
    <w:rsid w:val="00566311"/>
    <w:rsid w:val="00567218"/>
    <w:rsid w:val="005709E8"/>
    <w:rsid w:val="00572A26"/>
    <w:rsid w:val="00573EC8"/>
    <w:rsid w:val="00584200"/>
    <w:rsid w:val="00585DC5"/>
    <w:rsid w:val="005869A4"/>
    <w:rsid w:val="00586AE5"/>
    <w:rsid w:val="00587CB5"/>
    <w:rsid w:val="00596EB7"/>
    <w:rsid w:val="005A0DA5"/>
    <w:rsid w:val="005A3530"/>
    <w:rsid w:val="005A45E8"/>
    <w:rsid w:val="005A49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C689B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06E0F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27AC2"/>
    <w:rsid w:val="00631D0F"/>
    <w:rsid w:val="00631FBB"/>
    <w:rsid w:val="006325A3"/>
    <w:rsid w:val="00634DFC"/>
    <w:rsid w:val="00634E3C"/>
    <w:rsid w:val="006369F4"/>
    <w:rsid w:val="00637B10"/>
    <w:rsid w:val="00640663"/>
    <w:rsid w:val="006422BF"/>
    <w:rsid w:val="00645AC7"/>
    <w:rsid w:val="00651A35"/>
    <w:rsid w:val="00653AF0"/>
    <w:rsid w:val="0065429C"/>
    <w:rsid w:val="006613FC"/>
    <w:rsid w:val="00663CD2"/>
    <w:rsid w:val="00663ED6"/>
    <w:rsid w:val="0066594C"/>
    <w:rsid w:val="00666D5E"/>
    <w:rsid w:val="00666F48"/>
    <w:rsid w:val="00672F72"/>
    <w:rsid w:val="0067695F"/>
    <w:rsid w:val="00676AE3"/>
    <w:rsid w:val="0067774F"/>
    <w:rsid w:val="0068041C"/>
    <w:rsid w:val="006804AA"/>
    <w:rsid w:val="00680F2C"/>
    <w:rsid w:val="0068172E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65F2"/>
    <w:rsid w:val="006D2EF8"/>
    <w:rsid w:val="006D2F6E"/>
    <w:rsid w:val="006D46D5"/>
    <w:rsid w:val="006E12E8"/>
    <w:rsid w:val="006E1536"/>
    <w:rsid w:val="006E1EBB"/>
    <w:rsid w:val="006E5DD4"/>
    <w:rsid w:val="006F1170"/>
    <w:rsid w:val="006F1C31"/>
    <w:rsid w:val="007004A5"/>
    <w:rsid w:val="0070169F"/>
    <w:rsid w:val="0070443D"/>
    <w:rsid w:val="00712AD9"/>
    <w:rsid w:val="007147CD"/>
    <w:rsid w:val="00714C13"/>
    <w:rsid w:val="00715984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477B5"/>
    <w:rsid w:val="00750B1E"/>
    <w:rsid w:val="00752DB1"/>
    <w:rsid w:val="0075324E"/>
    <w:rsid w:val="00754D70"/>
    <w:rsid w:val="00760899"/>
    <w:rsid w:val="007609FE"/>
    <w:rsid w:val="00762A5B"/>
    <w:rsid w:val="00764914"/>
    <w:rsid w:val="00764BDD"/>
    <w:rsid w:val="00766DDE"/>
    <w:rsid w:val="00771C08"/>
    <w:rsid w:val="00772DC9"/>
    <w:rsid w:val="00777EF0"/>
    <w:rsid w:val="0078029C"/>
    <w:rsid w:val="0078167D"/>
    <w:rsid w:val="0078171B"/>
    <w:rsid w:val="00783666"/>
    <w:rsid w:val="0078407D"/>
    <w:rsid w:val="00785FF7"/>
    <w:rsid w:val="0079023A"/>
    <w:rsid w:val="00791626"/>
    <w:rsid w:val="00791A7F"/>
    <w:rsid w:val="007967D5"/>
    <w:rsid w:val="007975FC"/>
    <w:rsid w:val="007A30B4"/>
    <w:rsid w:val="007A30D0"/>
    <w:rsid w:val="007A419D"/>
    <w:rsid w:val="007A4EDF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0D2"/>
    <w:rsid w:val="007C4DFF"/>
    <w:rsid w:val="007C56CB"/>
    <w:rsid w:val="007C6EC7"/>
    <w:rsid w:val="007C7805"/>
    <w:rsid w:val="007D1C52"/>
    <w:rsid w:val="007D2C33"/>
    <w:rsid w:val="007D45BB"/>
    <w:rsid w:val="007D5303"/>
    <w:rsid w:val="007D54A1"/>
    <w:rsid w:val="007D7272"/>
    <w:rsid w:val="007D7427"/>
    <w:rsid w:val="007E0FC9"/>
    <w:rsid w:val="007E2C79"/>
    <w:rsid w:val="007E32AC"/>
    <w:rsid w:val="007E39B6"/>
    <w:rsid w:val="007E3FC2"/>
    <w:rsid w:val="007E4577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3F81"/>
    <w:rsid w:val="008356EF"/>
    <w:rsid w:val="00837DB6"/>
    <w:rsid w:val="00840509"/>
    <w:rsid w:val="008417AF"/>
    <w:rsid w:val="00842E6C"/>
    <w:rsid w:val="00842ED6"/>
    <w:rsid w:val="00845150"/>
    <w:rsid w:val="00850529"/>
    <w:rsid w:val="0085174A"/>
    <w:rsid w:val="00855362"/>
    <w:rsid w:val="00856C92"/>
    <w:rsid w:val="00861D86"/>
    <w:rsid w:val="00862F80"/>
    <w:rsid w:val="0086616C"/>
    <w:rsid w:val="00870E06"/>
    <w:rsid w:val="00871365"/>
    <w:rsid w:val="008718B1"/>
    <w:rsid w:val="0087328A"/>
    <w:rsid w:val="008750D4"/>
    <w:rsid w:val="00880108"/>
    <w:rsid w:val="0088078F"/>
    <w:rsid w:val="008811A5"/>
    <w:rsid w:val="0088261E"/>
    <w:rsid w:val="00885201"/>
    <w:rsid w:val="00890B26"/>
    <w:rsid w:val="00891695"/>
    <w:rsid w:val="00891A05"/>
    <w:rsid w:val="0089213D"/>
    <w:rsid w:val="008928A8"/>
    <w:rsid w:val="0089361A"/>
    <w:rsid w:val="00893A0A"/>
    <w:rsid w:val="00896C69"/>
    <w:rsid w:val="008A26CF"/>
    <w:rsid w:val="008A3BC4"/>
    <w:rsid w:val="008A4D80"/>
    <w:rsid w:val="008A6748"/>
    <w:rsid w:val="008B1BDA"/>
    <w:rsid w:val="008B36D7"/>
    <w:rsid w:val="008B5CA0"/>
    <w:rsid w:val="008C03C7"/>
    <w:rsid w:val="008C6375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5F18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50FB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1557"/>
    <w:rsid w:val="00951A4E"/>
    <w:rsid w:val="00952005"/>
    <w:rsid w:val="00952BDB"/>
    <w:rsid w:val="00952C31"/>
    <w:rsid w:val="0095310C"/>
    <w:rsid w:val="0095506D"/>
    <w:rsid w:val="009550F3"/>
    <w:rsid w:val="009561DA"/>
    <w:rsid w:val="00957628"/>
    <w:rsid w:val="009615A3"/>
    <w:rsid w:val="00965F25"/>
    <w:rsid w:val="009717FE"/>
    <w:rsid w:val="00971F84"/>
    <w:rsid w:val="00974261"/>
    <w:rsid w:val="0097446A"/>
    <w:rsid w:val="00976656"/>
    <w:rsid w:val="00976EEA"/>
    <w:rsid w:val="009771DC"/>
    <w:rsid w:val="00977669"/>
    <w:rsid w:val="00985C48"/>
    <w:rsid w:val="009878F7"/>
    <w:rsid w:val="00990AFB"/>
    <w:rsid w:val="0099197F"/>
    <w:rsid w:val="00995EF2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0C72"/>
    <w:rsid w:val="009E2019"/>
    <w:rsid w:val="009E67E7"/>
    <w:rsid w:val="009E6E0D"/>
    <w:rsid w:val="009F38EC"/>
    <w:rsid w:val="009F7D26"/>
    <w:rsid w:val="00A03F97"/>
    <w:rsid w:val="00A05A8E"/>
    <w:rsid w:val="00A06883"/>
    <w:rsid w:val="00A100E2"/>
    <w:rsid w:val="00A12F22"/>
    <w:rsid w:val="00A131B4"/>
    <w:rsid w:val="00A1343B"/>
    <w:rsid w:val="00A14B73"/>
    <w:rsid w:val="00A15074"/>
    <w:rsid w:val="00A15332"/>
    <w:rsid w:val="00A153BE"/>
    <w:rsid w:val="00A160AD"/>
    <w:rsid w:val="00A164B4"/>
    <w:rsid w:val="00A16644"/>
    <w:rsid w:val="00A1719C"/>
    <w:rsid w:val="00A2038F"/>
    <w:rsid w:val="00A25A5C"/>
    <w:rsid w:val="00A30C50"/>
    <w:rsid w:val="00A311B7"/>
    <w:rsid w:val="00A31522"/>
    <w:rsid w:val="00A32C48"/>
    <w:rsid w:val="00A355F7"/>
    <w:rsid w:val="00A358D9"/>
    <w:rsid w:val="00A35AD2"/>
    <w:rsid w:val="00A41FA3"/>
    <w:rsid w:val="00A42A13"/>
    <w:rsid w:val="00A42A4D"/>
    <w:rsid w:val="00A43739"/>
    <w:rsid w:val="00A44423"/>
    <w:rsid w:val="00A44964"/>
    <w:rsid w:val="00A51D80"/>
    <w:rsid w:val="00A51EDC"/>
    <w:rsid w:val="00A5248B"/>
    <w:rsid w:val="00A539C4"/>
    <w:rsid w:val="00A556BE"/>
    <w:rsid w:val="00A57531"/>
    <w:rsid w:val="00A70C7E"/>
    <w:rsid w:val="00A71209"/>
    <w:rsid w:val="00A7651A"/>
    <w:rsid w:val="00A769DA"/>
    <w:rsid w:val="00A82C24"/>
    <w:rsid w:val="00A837F6"/>
    <w:rsid w:val="00A85E51"/>
    <w:rsid w:val="00A86EA1"/>
    <w:rsid w:val="00A90593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956"/>
    <w:rsid w:val="00AA3BEF"/>
    <w:rsid w:val="00AA4667"/>
    <w:rsid w:val="00AA4F7B"/>
    <w:rsid w:val="00AA6106"/>
    <w:rsid w:val="00AB0355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2D4B"/>
    <w:rsid w:val="00AE3C0D"/>
    <w:rsid w:val="00AE6A72"/>
    <w:rsid w:val="00AF11AD"/>
    <w:rsid w:val="00AF2814"/>
    <w:rsid w:val="00AF2B53"/>
    <w:rsid w:val="00AF3FE8"/>
    <w:rsid w:val="00AF40A4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26807"/>
    <w:rsid w:val="00B326D9"/>
    <w:rsid w:val="00B3294E"/>
    <w:rsid w:val="00B32C06"/>
    <w:rsid w:val="00B34C3C"/>
    <w:rsid w:val="00B51285"/>
    <w:rsid w:val="00B54C42"/>
    <w:rsid w:val="00B57658"/>
    <w:rsid w:val="00B57659"/>
    <w:rsid w:val="00B60B16"/>
    <w:rsid w:val="00B61072"/>
    <w:rsid w:val="00B61BB3"/>
    <w:rsid w:val="00B65167"/>
    <w:rsid w:val="00B65D95"/>
    <w:rsid w:val="00B67856"/>
    <w:rsid w:val="00B67C3C"/>
    <w:rsid w:val="00B7053B"/>
    <w:rsid w:val="00B7420E"/>
    <w:rsid w:val="00B742FF"/>
    <w:rsid w:val="00B75EDA"/>
    <w:rsid w:val="00B7658C"/>
    <w:rsid w:val="00B82C2B"/>
    <w:rsid w:val="00B830E6"/>
    <w:rsid w:val="00B87319"/>
    <w:rsid w:val="00B903A0"/>
    <w:rsid w:val="00B92321"/>
    <w:rsid w:val="00B96C03"/>
    <w:rsid w:val="00B97006"/>
    <w:rsid w:val="00BA7212"/>
    <w:rsid w:val="00BA79DC"/>
    <w:rsid w:val="00BA7EAD"/>
    <w:rsid w:val="00BB1A9C"/>
    <w:rsid w:val="00BB1C85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0F5C"/>
    <w:rsid w:val="00BD34AF"/>
    <w:rsid w:val="00BD3959"/>
    <w:rsid w:val="00BD39A6"/>
    <w:rsid w:val="00BD67B7"/>
    <w:rsid w:val="00BD6A93"/>
    <w:rsid w:val="00BE165E"/>
    <w:rsid w:val="00BE1F8D"/>
    <w:rsid w:val="00BE201D"/>
    <w:rsid w:val="00BE2A67"/>
    <w:rsid w:val="00BE4BBE"/>
    <w:rsid w:val="00BE6ADE"/>
    <w:rsid w:val="00BF3471"/>
    <w:rsid w:val="00BF743C"/>
    <w:rsid w:val="00BF7476"/>
    <w:rsid w:val="00BF7E17"/>
    <w:rsid w:val="00C00466"/>
    <w:rsid w:val="00C01467"/>
    <w:rsid w:val="00C01BC2"/>
    <w:rsid w:val="00C03596"/>
    <w:rsid w:val="00C035AB"/>
    <w:rsid w:val="00C05C4D"/>
    <w:rsid w:val="00C11B15"/>
    <w:rsid w:val="00C11F3B"/>
    <w:rsid w:val="00C13FFD"/>
    <w:rsid w:val="00C278F6"/>
    <w:rsid w:val="00C32961"/>
    <w:rsid w:val="00C378D5"/>
    <w:rsid w:val="00C41131"/>
    <w:rsid w:val="00C4128E"/>
    <w:rsid w:val="00C42C33"/>
    <w:rsid w:val="00C45E3E"/>
    <w:rsid w:val="00C475C7"/>
    <w:rsid w:val="00C51CB8"/>
    <w:rsid w:val="00C52161"/>
    <w:rsid w:val="00C539B9"/>
    <w:rsid w:val="00C53E0D"/>
    <w:rsid w:val="00C54077"/>
    <w:rsid w:val="00C54B44"/>
    <w:rsid w:val="00C568B2"/>
    <w:rsid w:val="00C61FC3"/>
    <w:rsid w:val="00C623EC"/>
    <w:rsid w:val="00C6673D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0CA1"/>
    <w:rsid w:val="00CA3D95"/>
    <w:rsid w:val="00CA73DE"/>
    <w:rsid w:val="00CB217F"/>
    <w:rsid w:val="00CB2CD1"/>
    <w:rsid w:val="00CB4FD9"/>
    <w:rsid w:val="00CB5920"/>
    <w:rsid w:val="00CB6695"/>
    <w:rsid w:val="00CC1867"/>
    <w:rsid w:val="00CC2AA8"/>
    <w:rsid w:val="00CC4746"/>
    <w:rsid w:val="00CC6F74"/>
    <w:rsid w:val="00CC751E"/>
    <w:rsid w:val="00CC7BE3"/>
    <w:rsid w:val="00CD20E6"/>
    <w:rsid w:val="00CD3298"/>
    <w:rsid w:val="00CD5564"/>
    <w:rsid w:val="00CD7AB2"/>
    <w:rsid w:val="00CE136B"/>
    <w:rsid w:val="00CE1BAF"/>
    <w:rsid w:val="00CE2864"/>
    <w:rsid w:val="00CE2B78"/>
    <w:rsid w:val="00CE5075"/>
    <w:rsid w:val="00CE629A"/>
    <w:rsid w:val="00CE7886"/>
    <w:rsid w:val="00CE7F13"/>
    <w:rsid w:val="00CF1A6A"/>
    <w:rsid w:val="00CF271E"/>
    <w:rsid w:val="00CF2F42"/>
    <w:rsid w:val="00CF363E"/>
    <w:rsid w:val="00CF5003"/>
    <w:rsid w:val="00D013BC"/>
    <w:rsid w:val="00D02EE3"/>
    <w:rsid w:val="00D030A0"/>
    <w:rsid w:val="00D03DCB"/>
    <w:rsid w:val="00D11E7C"/>
    <w:rsid w:val="00D13E3A"/>
    <w:rsid w:val="00D14807"/>
    <w:rsid w:val="00D20130"/>
    <w:rsid w:val="00D2254F"/>
    <w:rsid w:val="00D26F85"/>
    <w:rsid w:val="00D32F78"/>
    <w:rsid w:val="00D42A32"/>
    <w:rsid w:val="00D43511"/>
    <w:rsid w:val="00D4393A"/>
    <w:rsid w:val="00D47996"/>
    <w:rsid w:val="00D47ED3"/>
    <w:rsid w:val="00D50527"/>
    <w:rsid w:val="00D5121B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30FD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39B7"/>
    <w:rsid w:val="00DA44A9"/>
    <w:rsid w:val="00DA49F5"/>
    <w:rsid w:val="00DA4B8D"/>
    <w:rsid w:val="00DB0DB2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838"/>
    <w:rsid w:val="00DC6F1E"/>
    <w:rsid w:val="00DD1838"/>
    <w:rsid w:val="00DD2DBF"/>
    <w:rsid w:val="00DD4886"/>
    <w:rsid w:val="00DD5414"/>
    <w:rsid w:val="00DD5FC7"/>
    <w:rsid w:val="00DD6104"/>
    <w:rsid w:val="00DE29BC"/>
    <w:rsid w:val="00DE607F"/>
    <w:rsid w:val="00DE75AA"/>
    <w:rsid w:val="00DF1634"/>
    <w:rsid w:val="00DF3D21"/>
    <w:rsid w:val="00DF4D34"/>
    <w:rsid w:val="00E00057"/>
    <w:rsid w:val="00E0192B"/>
    <w:rsid w:val="00E050BA"/>
    <w:rsid w:val="00E05DDC"/>
    <w:rsid w:val="00E05EDB"/>
    <w:rsid w:val="00E07E7B"/>
    <w:rsid w:val="00E129E9"/>
    <w:rsid w:val="00E164C8"/>
    <w:rsid w:val="00E1713C"/>
    <w:rsid w:val="00E17BEC"/>
    <w:rsid w:val="00E2080F"/>
    <w:rsid w:val="00E21853"/>
    <w:rsid w:val="00E24BEE"/>
    <w:rsid w:val="00E25ED9"/>
    <w:rsid w:val="00E27454"/>
    <w:rsid w:val="00E27AEE"/>
    <w:rsid w:val="00E3131D"/>
    <w:rsid w:val="00E31721"/>
    <w:rsid w:val="00E32981"/>
    <w:rsid w:val="00E336F1"/>
    <w:rsid w:val="00E35856"/>
    <w:rsid w:val="00E36FA5"/>
    <w:rsid w:val="00E427D8"/>
    <w:rsid w:val="00E42C26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1832"/>
    <w:rsid w:val="00E645CA"/>
    <w:rsid w:val="00E651A8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0F23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B5668"/>
    <w:rsid w:val="00EC48CE"/>
    <w:rsid w:val="00EC7035"/>
    <w:rsid w:val="00ED066F"/>
    <w:rsid w:val="00ED1627"/>
    <w:rsid w:val="00ED18DD"/>
    <w:rsid w:val="00ED22C1"/>
    <w:rsid w:val="00ED290D"/>
    <w:rsid w:val="00ED48BE"/>
    <w:rsid w:val="00ED5819"/>
    <w:rsid w:val="00ED6312"/>
    <w:rsid w:val="00EE0EB8"/>
    <w:rsid w:val="00EE27A6"/>
    <w:rsid w:val="00EE283C"/>
    <w:rsid w:val="00EF21F5"/>
    <w:rsid w:val="00EF513C"/>
    <w:rsid w:val="00EF5891"/>
    <w:rsid w:val="00F00C1B"/>
    <w:rsid w:val="00F00F96"/>
    <w:rsid w:val="00F02CE0"/>
    <w:rsid w:val="00F03877"/>
    <w:rsid w:val="00F0458D"/>
    <w:rsid w:val="00F04725"/>
    <w:rsid w:val="00F076A8"/>
    <w:rsid w:val="00F13380"/>
    <w:rsid w:val="00F15998"/>
    <w:rsid w:val="00F171B1"/>
    <w:rsid w:val="00F173A6"/>
    <w:rsid w:val="00F22805"/>
    <w:rsid w:val="00F22B62"/>
    <w:rsid w:val="00F23C41"/>
    <w:rsid w:val="00F269D7"/>
    <w:rsid w:val="00F27B13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70748"/>
    <w:rsid w:val="00F71976"/>
    <w:rsid w:val="00F72E91"/>
    <w:rsid w:val="00F74029"/>
    <w:rsid w:val="00F74BD2"/>
    <w:rsid w:val="00F75AA5"/>
    <w:rsid w:val="00F7605D"/>
    <w:rsid w:val="00F76CDA"/>
    <w:rsid w:val="00F77BD2"/>
    <w:rsid w:val="00F81354"/>
    <w:rsid w:val="00F81539"/>
    <w:rsid w:val="00F870BB"/>
    <w:rsid w:val="00F871FF"/>
    <w:rsid w:val="00F90605"/>
    <w:rsid w:val="00F90719"/>
    <w:rsid w:val="00F90D23"/>
    <w:rsid w:val="00F90EC1"/>
    <w:rsid w:val="00F941D7"/>
    <w:rsid w:val="00F97E40"/>
    <w:rsid w:val="00FA04BE"/>
    <w:rsid w:val="00FA4950"/>
    <w:rsid w:val="00FA5970"/>
    <w:rsid w:val="00FA6230"/>
    <w:rsid w:val="00FA6B79"/>
    <w:rsid w:val="00FB5017"/>
    <w:rsid w:val="00FB5D46"/>
    <w:rsid w:val="00FB6BE0"/>
    <w:rsid w:val="00FB6CA0"/>
    <w:rsid w:val="00FC333D"/>
    <w:rsid w:val="00FC779D"/>
    <w:rsid w:val="00FD01E7"/>
    <w:rsid w:val="00FD06D1"/>
    <w:rsid w:val="00FD0A05"/>
    <w:rsid w:val="00FD25E2"/>
    <w:rsid w:val="00FD321E"/>
    <w:rsid w:val="00FD3D2E"/>
    <w:rsid w:val="00FE4682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en.wikipedia.org/wiki/Presentation_program" TargetMode="External"/><Relationship Id="rId26" Type="http://schemas.openxmlformats.org/officeDocument/2006/relationships/hyperlink" Target="https://www.howtogeek.com/microsoft-powerpoint-vs-apple-keynote-which-is-best-for-you/?utm_source=chatgpt.com" TargetMode="External"/><Relationship Id="rId39" Type="http://schemas.openxmlformats.org/officeDocument/2006/relationships/footer" Target="footer5.xml"/><Relationship Id="rId21" Type="http://schemas.openxmlformats.org/officeDocument/2006/relationships/hyperlink" Target="https://workspace.google.com/products/slides/" TargetMode="External"/><Relationship Id="rId34" Type="http://schemas.openxmlformats.org/officeDocument/2006/relationships/hyperlink" Target="https://revealjs.com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s://visme.co/blog/google-slides-vs-powerpoint/?utm_source=chatgpt.com" TargetMode="External"/><Relationship Id="rId29" Type="http://schemas.openxmlformats.org/officeDocument/2006/relationships/hyperlink" Target="https://www.microsoft.com/en-us/microsoft-365/powerpoint?utm_source=chatgpt.com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apple.com/keynote/" TargetMode="External"/><Relationship Id="rId32" Type="http://schemas.openxmlformats.org/officeDocument/2006/relationships/hyperlink" Target="https://www.libreoffice.org/discover/impress/" TargetMode="External"/><Relationship Id="rId37" Type="http://schemas.openxmlformats.org/officeDocument/2006/relationships/hyperlink" Target="https://www.thebusinessresearchcompany.com/report/presentation-software-global-market-report?utm_source=chatgpt.com" TargetMode="Externa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yperlink" Target="https://prezi.com/business/?utm_source=chatgpt.com" TargetMode="External"/><Relationship Id="rId28" Type="http://schemas.openxmlformats.org/officeDocument/2006/relationships/hyperlink" Target="https://www.canva.com/newsroom/news/new-canva-presentations-features/?utm_source=chatgpt.com" TargetMode="External"/><Relationship Id="rId36" Type="http://schemas.openxmlformats.org/officeDocument/2006/relationships/hyperlink" Target="https://support.prezi.com/hc/en-us/articles/360061193314-Turning-your-Prezi-Classic-presentation-into-a-video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fortunebusinessinsights.com/presentation-software-market-111344?utm_source=chatgpt.com" TargetMode="External"/><Relationship Id="rId31" Type="http://schemas.openxmlformats.org/officeDocument/2006/relationships/hyperlink" Target="https://opensource.com/business/16/9/alternatives-powerpoint?utm_source=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prezi.com/product/?utm_source=chatgpt.com" TargetMode="External"/><Relationship Id="rId27" Type="http://schemas.openxmlformats.org/officeDocument/2006/relationships/hyperlink" Target="https://www.canva.com/presentations/" TargetMode="External"/><Relationship Id="rId30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35" Type="http://schemas.openxmlformats.org/officeDocument/2006/relationships/hyperlink" Target="https://support.apple.com/cs-cz/guide/keynote/tanae4979928/14.4/mac/1.0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image" Target="media/image3.jpeg"/><Relationship Id="rId25" Type="http://schemas.openxmlformats.org/officeDocument/2006/relationships/hyperlink" Target="https://www.apple.com/keynote/features/" TargetMode="External"/><Relationship Id="rId33" Type="http://schemas.openxmlformats.org/officeDocument/2006/relationships/hyperlink" Target="https://calligra.org/components/stage/" TargetMode="External"/><Relationship Id="rId38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0</TotalTime>
  <Pages>13</Pages>
  <Words>3533</Words>
  <Characters>20849</Characters>
  <Application>Microsoft Office Word</Application>
  <DocSecurity>0</DocSecurity>
  <Lines>173</Lines>
  <Paragraphs>48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24334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2025-11-28T10:19:00Z</dcterms:created>
  <dcterms:modified xsi:type="dcterms:W3CDTF">2025-11-28T10:19:00Z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