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51ACF" w14:textId="77777777" w:rsidR="00CF3731" w:rsidRPr="007576C1" w:rsidRDefault="00CF3731" w:rsidP="00B32534">
      <w:pPr>
        <w:jc w:val="both"/>
      </w:pPr>
    </w:p>
    <w:p w14:paraId="26766FF8" w14:textId="77777777" w:rsidR="00595941" w:rsidRPr="007576C1" w:rsidRDefault="00595941" w:rsidP="00B32534">
      <w:pPr>
        <w:jc w:val="both"/>
      </w:pPr>
    </w:p>
    <w:p w14:paraId="59A48430" w14:textId="77777777" w:rsidR="00595941" w:rsidRPr="007576C1" w:rsidRDefault="00595941" w:rsidP="00B32534">
      <w:pPr>
        <w:jc w:val="both"/>
      </w:pPr>
    </w:p>
    <w:p w14:paraId="424A2E4E" w14:textId="77777777" w:rsidR="00595941" w:rsidRPr="007576C1" w:rsidRDefault="00595941" w:rsidP="00B32534">
      <w:pPr>
        <w:jc w:val="both"/>
      </w:pPr>
    </w:p>
    <w:p w14:paraId="397FD217" w14:textId="77777777" w:rsidR="00595941" w:rsidRPr="007576C1" w:rsidRDefault="00595941" w:rsidP="00B32534">
      <w:pPr>
        <w:jc w:val="both"/>
      </w:pPr>
    </w:p>
    <w:p w14:paraId="0AFEA13D" w14:textId="77777777" w:rsidR="00595941" w:rsidRDefault="00595941" w:rsidP="00B32534">
      <w:pPr>
        <w:jc w:val="both"/>
      </w:pPr>
    </w:p>
    <w:p w14:paraId="43FF472F" w14:textId="77777777" w:rsidR="00E25330" w:rsidRDefault="00E25330" w:rsidP="00B32534">
      <w:pPr>
        <w:jc w:val="both"/>
      </w:pPr>
    </w:p>
    <w:p w14:paraId="3A604711" w14:textId="77777777" w:rsidR="00E25330" w:rsidRDefault="00E25330" w:rsidP="00B32534">
      <w:pPr>
        <w:jc w:val="both"/>
      </w:pPr>
    </w:p>
    <w:p w14:paraId="1AEEE216" w14:textId="77777777" w:rsidR="00E25330" w:rsidRDefault="00E25330" w:rsidP="00B32534">
      <w:pPr>
        <w:jc w:val="both"/>
      </w:pPr>
    </w:p>
    <w:p w14:paraId="71B03110" w14:textId="77777777" w:rsidR="00E25330" w:rsidRPr="007576C1" w:rsidRDefault="00E25330" w:rsidP="00B32534">
      <w:pPr>
        <w:jc w:val="both"/>
      </w:pPr>
    </w:p>
    <w:p w14:paraId="248F4E7E" w14:textId="5A3D7A2E" w:rsidR="00595941" w:rsidRPr="007576C1" w:rsidRDefault="00595941" w:rsidP="00E25330">
      <w:pPr>
        <w:tabs>
          <w:tab w:val="left" w:pos="3805"/>
        </w:tabs>
        <w:jc w:val="center"/>
        <w:rPr>
          <w:b/>
          <w:bCs/>
          <w:sz w:val="44"/>
          <w:szCs w:val="44"/>
        </w:rPr>
      </w:pPr>
      <w:r w:rsidRPr="007576C1">
        <w:rPr>
          <w:b/>
          <w:bCs/>
          <w:sz w:val="44"/>
          <w:szCs w:val="44"/>
        </w:rPr>
        <w:t>Komunikácia s využitím UDP protokolu</w:t>
      </w:r>
    </w:p>
    <w:p w14:paraId="63A7F1F3" w14:textId="77777777" w:rsidR="00595941" w:rsidRPr="007576C1" w:rsidRDefault="00595941" w:rsidP="00B32534">
      <w:pPr>
        <w:jc w:val="both"/>
      </w:pPr>
    </w:p>
    <w:p w14:paraId="5A450D21" w14:textId="77777777" w:rsidR="00595941" w:rsidRPr="007576C1" w:rsidRDefault="00595941" w:rsidP="00B32534">
      <w:pPr>
        <w:jc w:val="both"/>
      </w:pPr>
    </w:p>
    <w:p w14:paraId="22844B77" w14:textId="77777777" w:rsidR="00595941" w:rsidRPr="007576C1" w:rsidRDefault="00595941" w:rsidP="00B32534">
      <w:pPr>
        <w:jc w:val="both"/>
      </w:pPr>
    </w:p>
    <w:p w14:paraId="3B509286" w14:textId="77777777" w:rsidR="00595941" w:rsidRPr="007576C1" w:rsidRDefault="00595941" w:rsidP="00B32534">
      <w:pPr>
        <w:jc w:val="both"/>
      </w:pPr>
    </w:p>
    <w:p w14:paraId="56860BD5" w14:textId="77777777" w:rsidR="00595941" w:rsidRPr="007576C1" w:rsidRDefault="00595941" w:rsidP="00B32534">
      <w:pPr>
        <w:jc w:val="both"/>
      </w:pPr>
    </w:p>
    <w:p w14:paraId="39537142" w14:textId="77777777" w:rsidR="00595941" w:rsidRPr="007576C1" w:rsidRDefault="00595941" w:rsidP="00B32534">
      <w:pPr>
        <w:jc w:val="both"/>
      </w:pPr>
    </w:p>
    <w:p w14:paraId="51386D48" w14:textId="77777777" w:rsidR="00595941" w:rsidRPr="007576C1" w:rsidRDefault="00595941" w:rsidP="00B32534">
      <w:pPr>
        <w:jc w:val="both"/>
      </w:pPr>
    </w:p>
    <w:p w14:paraId="7306C94C" w14:textId="77777777" w:rsidR="00595941" w:rsidRPr="007576C1" w:rsidRDefault="00595941" w:rsidP="00B32534">
      <w:pPr>
        <w:jc w:val="both"/>
      </w:pPr>
    </w:p>
    <w:p w14:paraId="5C307CC6" w14:textId="77777777" w:rsidR="00595941" w:rsidRPr="007576C1" w:rsidRDefault="00595941" w:rsidP="00B32534">
      <w:pPr>
        <w:jc w:val="both"/>
      </w:pPr>
    </w:p>
    <w:p w14:paraId="7B6DDEEF" w14:textId="77777777" w:rsidR="00595941" w:rsidRPr="007576C1" w:rsidRDefault="00595941" w:rsidP="00B32534">
      <w:pPr>
        <w:jc w:val="both"/>
      </w:pPr>
    </w:p>
    <w:p w14:paraId="6094D4E9" w14:textId="77777777" w:rsidR="00595941" w:rsidRPr="007576C1" w:rsidRDefault="00595941" w:rsidP="00B32534">
      <w:pPr>
        <w:jc w:val="both"/>
      </w:pPr>
    </w:p>
    <w:p w14:paraId="75461F53" w14:textId="77777777" w:rsidR="00595941" w:rsidRPr="007576C1" w:rsidRDefault="00595941" w:rsidP="00B32534">
      <w:pPr>
        <w:jc w:val="both"/>
      </w:pPr>
    </w:p>
    <w:p w14:paraId="35174E27" w14:textId="77777777" w:rsidR="00595941" w:rsidRPr="007576C1" w:rsidRDefault="00595941" w:rsidP="00B32534">
      <w:pPr>
        <w:jc w:val="both"/>
      </w:pPr>
    </w:p>
    <w:p w14:paraId="4B79B9AB" w14:textId="77777777" w:rsidR="00595941" w:rsidRPr="007576C1" w:rsidRDefault="00595941" w:rsidP="00B32534">
      <w:pPr>
        <w:jc w:val="both"/>
      </w:pPr>
    </w:p>
    <w:p w14:paraId="5540456D" w14:textId="77777777" w:rsidR="00595941" w:rsidRPr="007576C1" w:rsidRDefault="00595941" w:rsidP="00B32534">
      <w:pPr>
        <w:jc w:val="both"/>
      </w:pPr>
    </w:p>
    <w:p w14:paraId="28E1E5CC" w14:textId="77777777" w:rsidR="00595941" w:rsidRPr="007576C1" w:rsidRDefault="00595941" w:rsidP="00B32534">
      <w:pPr>
        <w:jc w:val="both"/>
      </w:pPr>
    </w:p>
    <w:p w14:paraId="4A6B3627" w14:textId="13D15459" w:rsidR="00595941" w:rsidRPr="007576C1" w:rsidRDefault="00595941" w:rsidP="00B32534">
      <w:pPr>
        <w:jc w:val="both"/>
      </w:pPr>
      <w:r w:rsidRPr="007576C1">
        <w:t xml:space="preserve">Tomáš </w:t>
      </w:r>
      <w:proofErr w:type="spellStart"/>
      <w:r w:rsidRPr="007576C1">
        <w:t>Študenc</w:t>
      </w:r>
      <w:proofErr w:type="spellEnd"/>
    </w:p>
    <w:p w14:paraId="167B99B4" w14:textId="0DE85DBF" w:rsidR="00595941" w:rsidRPr="007576C1" w:rsidRDefault="00595941" w:rsidP="00B32534">
      <w:pPr>
        <w:jc w:val="both"/>
      </w:pPr>
      <w:r w:rsidRPr="007576C1">
        <w:t>FIIT STU Ilkovičova 2, 842 16 Bratislava 4</w:t>
      </w:r>
    </w:p>
    <w:p w14:paraId="4924308F" w14:textId="6E91DC95" w:rsidR="00595941" w:rsidRPr="007576C1" w:rsidRDefault="00595941" w:rsidP="00B32534">
      <w:pPr>
        <w:jc w:val="both"/>
      </w:pPr>
      <w:r w:rsidRPr="007576C1">
        <w:t>AIS ID: 127287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sk-SK" w:eastAsia="en-US"/>
          <w14:ligatures w14:val="standardContextual"/>
        </w:rPr>
        <w:id w:val="841897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6DABD3" w14:textId="0F5EA50A" w:rsidR="00595941" w:rsidRPr="007576C1" w:rsidRDefault="00595941" w:rsidP="00B32534">
          <w:pPr>
            <w:pStyle w:val="Hlavikaobsahu"/>
            <w:jc w:val="both"/>
            <w:rPr>
              <w:lang w:val="sk-SK"/>
            </w:rPr>
          </w:pPr>
          <w:proofErr w:type="spellStart"/>
          <w:r w:rsidRPr="007576C1">
            <w:rPr>
              <w:lang w:val="sk-SK"/>
            </w:rPr>
            <w:t>Contents</w:t>
          </w:r>
          <w:proofErr w:type="spellEnd"/>
        </w:p>
        <w:p w14:paraId="6E8ADF36" w14:textId="33FA19DF" w:rsidR="00857A86" w:rsidRDefault="00595941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 w:rsidRPr="007576C1">
            <w:fldChar w:fldCharType="begin"/>
          </w:r>
          <w:r w:rsidRPr="007576C1">
            <w:instrText xml:space="preserve"> TOC \o "1-3" \h \z \u </w:instrText>
          </w:r>
          <w:r w:rsidRPr="007576C1">
            <w:fldChar w:fldCharType="separate"/>
          </w:r>
          <w:hyperlink w:anchor="_Toc183435718" w:history="1">
            <w:r w:rsidR="00857A86" w:rsidRPr="00DC4D8C">
              <w:rPr>
                <w:rStyle w:val="Hypertextovprepojenie"/>
                <w:noProof/>
              </w:rPr>
              <w:t>Štruktúra Dátovej Hlavičky</w:t>
            </w:r>
            <w:r w:rsidR="00857A86">
              <w:rPr>
                <w:noProof/>
                <w:webHidden/>
              </w:rPr>
              <w:tab/>
            </w:r>
            <w:r w:rsidR="00857A86">
              <w:rPr>
                <w:noProof/>
                <w:webHidden/>
              </w:rPr>
              <w:fldChar w:fldCharType="begin"/>
            </w:r>
            <w:r w:rsidR="00857A86">
              <w:rPr>
                <w:noProof/>
                <w:webHidden/>
              </w:rPr>
              <w:instrText xml:space="preserve"> PAGEREF _Toc183435718 \h </w:instrText>
            </w:r>
            <w:r w:rsidR="00857A86">
              <w:rPr>
                <w:noProof/>
                <w:webHidden/>
              </w:rPr>
            </w:r>
            <w:r w:rsidR="00857A86">
              <w:rPr>
                <w:noProof/>
                <w:webHidden/>
              </w:rPr>
              <w:fldChar w:fldCharType="separate"/>
            </w:r>
            <w:r w:rsidR="00857A86">
              <w:rPr>
                <w:noProof/>
                <w:webHidden/>
              </w:rPr>
              <w:t>3</w:t>
            </w:r>
            <w:r w:rsidR="00857A86">
              <w:rPr>
                <w:noProof/>
                <w:webHidden/>
              </w:rPr>
              <w:fldChar w:fldCharType="end"/>
            </w:r>
          </w:hyperlink>
        </w:p>
        <w:p w14:paraId="60A20EAE" w14:textId="5A235596" w:rsidR="00857A86" w:rsidRDefault="00857A86">
          <w:pPr>
            <w:pStyle w:val="Obsah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435719" w:history="1">
            <w:r w:rsidRPr="00DC4D8C">
              <w:rPr>
                <w:rStyle w:val="Hypertextovprepojenie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DC4D8C">
              <w:rPr>
                <w:rStyle w:val="Hypertextovprepojenie"/>
                <w:noProof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A10FD" w14:textId="7CB60F47" w:rsidR="00857A86" w:rsidRDefault="00857A86">
          <w:pPr>
            <w:pStyle w:val="Obsah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435720" w:history="1">
            <w:r w:rsidRPr="00DC4D8C">
              <w:rPr>
                <w:rStyle w:val="Hypertextovprepojeni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DC4D8C">
              <w:rPr>
                <w:rStyle w:val="Hypertextovprepojenie"/>
                <w:noProof/>
              </w:rPr>
              <w:t>Checksum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8357" w14:textId="3D001B28" w:rsidR="00857A86" w:rsidRDefault="00857A86">
          <w:pPr>
            <w:pStyle w:val="Obsah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435721" w:history="1">
            <w:r w:rsidRPr="00DC4D8C">
              <w:rPr>
                <w:rStyle w:val="Hypertextovprepojeni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DC4D8C">
              <w:rPr>
                <w:rStyle w:val="Hypertextovprepojenie"/>
                <w:noProof/>
              </w:rPr>
              <w:t>Fragment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D7ABF" w14:textId="723BB7C4" w:rsidR="00857A86" w:rsidRDefault="00857A86">
          <w:pPr>
            <w:pStyle w:val="Obsah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435722" w:history="1">
            <w:r w:rsidRPr="00DC4D8C">
              <w:rPr>
                <w:rStyle w:val="Hypertextovprepojeni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DC4D8C">
              <w:rPr>
                <w:rStyle w:val="Hypertextovprepojenie"/>
                <w:noProof/>
              </w:rPr>
              <w:t>Fragment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B893" w14:textId="54BB5B1D" w:rsidR="00857A86" w:rsidRDefault="00857A86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435723" w:history="1">
            <w:r w:rsidRPr="00DC4D8C">
              <w:rPr>
                <w:rStyle w:val="Hypertextovprepojenie"/>
                <w:noProof/>
              </w:rPr>
              <w:t>Štruktúra režijnej hlavičky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781F2" w14:textId="70D6609D" w:rsidR="00857A86" w:rsidRDefault="00857A86">
          <w:pPr>
            <w:pStyle w:val="Obsah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435724" w:history="1">
            <w:r w:rsidRPr="00DC4D8C">
              <w:rPr>
                <w:rStyle w:val="Hypertextovprepojenie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DC4D8C">
              <w:rPr>
                <w:rStyle w:val="Hypertextovprepojenie"/>
                <w:noProof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0F0A3" w14:textId="7C74F475" w:rsidR="00857A86" w:rsidRDefault="00857A86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435725" w:history="1">
            <w:r w:rsidRPr="00DC4D8C">
              <w:rPr>
                <w:rStyle w:val="Hypertextovprepojenie"/>
                <w:noProof/>
              </w:rPr>
              <w:t>Metóda na overenie integrity prenesenej správy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C983F" w14:textId="1D509944" w:rsidR="00857A86" w:rsidRDefault="00857A86">
          <w:pPr>
            <w:pStyle w:val="Obsah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435726" w:history="1">
            <w:r w:rsidRPr="00DC4D8C">
              <w:rPr>
                <w:rStyle w:val="Hypertextovprepojenie"/>
                <w:noProof/>
              </w:rPr>
              <w:t>CRC32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8C9E" w14:textId="5A2602B7" w:rsidR="00857A86" w:rsidRDefault="00857A86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435727" w:history="1">
            <w:r w:rsidRPr="00DC4D8C">
              <w:rPr>
                <w:rStyle w:val="Hypertextovprepojenie"/>
                <w:noProof/>
              </w:rPr>
              <w:t>Metóda na zabezpečenie spoľahlivého prenosu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5A2C" w14:textId="0BAF37E3" w:rsidR="00857A86" w:rsidRDefault="00857A86">
          <w:pPr>
            <w:pStyle w:val="Obsah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435728" w:history="1">
            <w:r w:rsidRPr="00DC4D8C">
              <w:rPr>
                <w:rStyle w:val="Hypertextovprepojenie"/>
                <w:noProof/>
              </w:rPr>
              <w:t>SR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41C7C" w14:textId="38C9EE9D" w:rsidR="00857A86" w:rsidRDefault="00857A86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435729" w:history="1">
            <w:r w:rsidRPr="00DC4D8C">
              <w:rPr>
                <w:rStyle w:val="Hypertextovprepojenie"/>
                <w:noProof/>
              </w:rPr>
              <w:t>Metóda na udržanie spojenia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7400" w14:textId="16392511" w:rsidR="00857A86" w:rsidRDefault="00857A86">
          <w:pPr>
            <w:pStyle w:val="Obsah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435730" w:history="1">
            <w:r w:rsidRPr="00DC4D8C">
              <w:rPr>
                <w:rStyle w:val="Hypertextovprepojenie"/>
                <w:noProof/>
              </w:rPr>
              <w:t>Keep-Alieve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FEB42" w14:textId="654BF983" w:rsidR="00857A86" w:rsidRDefault="00857A86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435731" w:history="1">
            <w:r w:rsidRPr="00DC4D8C">
              <w:rPr>
                <w:rStyle w:val="Hypertextovprepojenie"/>
                <w:noProof/>
              </w:rPr>
              <w:t>Metóda na overenie spojenia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112DB" w14:textId="28DD6892" w:rsidR="00857A86" w:rsidRDefault="00857A86">
          <w:pPr>
            <w:pStyle w:val="Obsah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435732" w:history="1">
            <w:r w:rsidRPr="00DC4D8C">
              <w:rPr>
                <w:rStyle w:val="Hypertextovprepojenie"/>
                <w:noProof/>
              </w:rPr>
              <w:t>Handshake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00CD" w14:textId="582B8C09" w:rsidR="00857A86" w:rsidRDefault="00857A86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435733" w:history="1">
            <w:r w:rsidRPr="00DC4D8C">
              <w:rPr>
                <w:rStyle w:val="Hypertextovprepojenie"/>
                <w:noProof/>
              </w:rPr>
              <w:t>Ukončenie spojenia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7683" w14:textId="0CC9B666" w:rsidR="00857A86" w:rsidRDefault="00857A86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435734" w:history="1">
            <w:r w:rsidRPr="00DC4D8C">
              <w:rPr>
                <w:rStyle w:val="Hypertextovprepojenie"/>
                <w:noProof/>
              </w:rPr>
              <w:t>Wireshark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368B7" w14:textId="412D0746" w:rsidR="00857A86" w:rsidRDefault="00857A86">
          <w:pPr>
            <w:pStyle w:val="Obsah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435735" w:history="1">
            <w:r w:rsidRPr="00DC4D8C">
              <w:rPr>
                <w:rStyle w:val="Hypertextovprepojeni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DC4D8C">
              <w:rPr>
                <w:rStyle w:val="Hypertextovprepojenie"/>
                <w:noProof/>
              </w:rPr>
              <w:t>Nadviazanie spojenia + poslanie správy bez chyby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0840" w14:textId="72CFAD32" w:rsidR="00857A86" w:rsidRDefault="00857A86">
          <w:pPr>
            <w:pStyle w:val="Obsah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435736" w:history="1">
            <w:r w:rsidRPr="00DC4D8C">
              <w:rPr>
                <w:rStyle w:val="Hypertextovprepojeni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DC4D8C">
              <w:rPr>
                <w:rStyle w:val="Hypertextovprepojenie"/>
                <w:noProof/>
              </w:rPr>
              <w:t>Posielanie s poruchou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A5BEF" w14:textId="6F17C104" w:rsidR="00857A86" w:rsidRDefault="00857A86">
          <w:pPr>
            <w:pStyle w:val="Obsah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435737" w:history="1">
            <w:r w:rsidRPr="00DC4D8C">
              <w:rPr>
                <w:rStyle w:val="Hypertextovprepojeni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DC4D8C">
              <w:rPr>
                <w:rStyle w:val="Hypertextovprepojenie"/>
                <w:noProof/>
              </w:rPr>
              <w:t>Ukončenie spojenia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58BCD" w14:textId="7785D41C" w:rsidR="00595941" w:rsidRPr="007576C1" w:rsidRDefault="00595941" w:rsidP="00B32534">
          <w:pPr>
            <w:jc w:val="both"/>
          </w:pPr>
          <w:r w:rsidRPr="007576C1">
            <w:rPr>
              <w:b/>
              <w:bCs/>
            </w:rPr>
            <w:fldChar w:fldCharType="end"/>
          </w:r>
        </w:p>
      </w:sdtContent>
    </w:sdt>
    <w:p w14:paraId="7BF45DE9" w14:textId="3B3CA766" w:rsidR="00595941" w:rsidRPr="007576C1" w:rsidRDefault="00595941" w:rsidP="00B32534">
      <w:pPr>
        <w:jc w:val="both"/>
      </w:pPr>
    </w:p>
    <w:p w14:paraId="08762A98" w14:textId="412272A4" w:rsidR="00595941" w:rsidRPr="007576C1" w:rsidRDefault="00595941" w:rsidP="00B32534">
      <w:pPr>
        <w:jc w:val="both"/>
      </w:pPr>
      <w:r w:rsidRPr="007576C1">
        <w:br/>
      </w:r>
    </w:p>
    <w:p w14:paraId="6194C821" w14:textId="77777777" w:rsidR="00595941" w:rsidRPr="007576C1" w:rsidRDefault="00595941" w:rsidP="00B32534">
      <w:pPr>
        <w:jc w:val="both"/>
      </w:pPr>
      <w:r w:rsidRPr="007576C1">
        <w:br w:type="page"/>
      </w:r>
    </w:p>
    <w:p w14:paraId="07DFF7B4" w14:textId="2A1974D0" w:rsidR="00CA3089" w:rsidRPr="00CA3089" w:rsidRDefault="00595941" w:rsidP="00CA3089">
      <w:pPr>
        <w:pStyle w:val="Nadpis2"/>
        <w:jc w:val="both"/>
      </w:pPr>
      <w:bookmarkStart w:id="0" w:name="_Toc183435718"/>
      <w:r w:rsidRPr="007576C1">
        <w:lastRenderedPageBreak/>
        <w:t xml:space="preserve">Štruktúra </w:t>
      </w:r>
      <w:r w:rsidR="00FD15B4">
        <w:t>Dátovej Hlavičky</w:t>
      </w:r>
      <w:bookmarkEnd w:id="0"/>
    </w:p>
    <w:p w14:paraId="14479B5F" w14:textId="05E8A243" w:rsidR="00595941" w:rsidRDefault="00595941" w:rsidP="00B32534">
      <w:pPr>
        <w:pStyle w:val="Nadpis3"/>
        <w:numPr>
          <w:ilvl w:val="0"/>
          <w:numId w:val="6"/>
        </w:numPr>
        <w:jc w:val="both"/>
      </w:pPr>
      <w:bookmarkStart w:id="1" w:name="_Toc183435719"/>
      <w:proofErr w:type="spellStart"/>
      <w:r w:rsidRPr="007576C1">
        <w:t>FLags</w:t>
      </w:r>
      <w:bookmarkEnd w:id="1"/>
      <w:proofErr w:type="spellEnd"/>
    </w:p>
    <w:p w14:paraId="11B895E1" w14:textId="3E9218DB" w:rsidR="007079E1" w:rsidRDefault="007079E1" w:rsidP="007079E1">
      <w:pPr>
        <w:pStyle w:val="Odsekzoznamu"/>
        <w:numPr>
          <w:ilvl w:val="0"/>
          <w:numId w:val="2"/>
        </w:numPr>
      </w:pPr>
      <w:r>
        <w:t>1 byte</w:t>
      </w:r>
    </w:p>
    <w:p w14:paraId="25E18AA1" w14:textId="4C11247A" w:rsidR="00D80C5F" w:rsidRDefault="00B400EA" w:rsidP="007079E1">
      <w:pPr>
        <w:pStyle w:val="Odsekzoznamu"/>
        <w:numPr>
          <w:ilvl w:val="0"/>
          <w:numId w:val="2"/>
        </w:numPr>
      </w:pPr>
      <w:r>
        <w:t xml:space="preserve">SYN </w:t>
      </w:r>
      <w:r w:rsidR="00890139">
        <w:t>–</w:t>
      </w:r>
      <w:r>
        <w:t xml:space="preserve"> synchronizácia</w:t>
      </w:r>
    </w:p>
    <w:p w14:paraId="18781532" w14:textId="4804DE18" w:rsidR="00B400EA" w:rsidRDefault="00B400EA" w:rsidP="007079E1">
      <w:pPr>
        <w:pStyle w:val="Odsekzoznamu"/>
        <w:numPr>
          <w:ilvl w:val="0"/>
          <w:numId w:val="2"/>
        </w:numPr>
      </w:pPr>
      <w:r>
        <w:t xml:space="preserve">ACK </w:t>
      </w:r>
      <w:r w:rsidR="00890139">
        <w:t xml:space="preserve">– </w:t>
      </w:r>
      <w:r>
        <w:t>akceptácia</w:t>
      </w:r>
    </w:p>
    <w:p w14:paraId="6D388068" w14:textId="0DB8DF58" w:rsidR="00B400EA" w:rsidRDefault="00B400EA" w:rsidP="007079E1">
      <w:pPr>
        <w:pStyle w:val="Odsekzoznamu"/>
        <w:numPr>
          <w:ilvl w:val="0"/>
          <w:numId w:val="2"/>
        </w:numPr>
      </w:pPr>
      <w:r>
        <w:t xml:space="preserve">TEXT – posielanie </w:t>
      </w:r>
      <w:r w:rsidR="00890139">
        <w:t>textových správ</w:t>
      </w:r>
    </w:p>
    <w:p w14:paraId="30FF1A61" w14:textId="6FAE8E96" w:rsidR="00B400EA" w:rsidRDefault="00B400EA" w:rsidP="007079E1">
      <w:pPr>
        <w:pStyle w:val="Odsekzoznamu"/>
        <w:numPr>
          <w:ilvl w:val="0"/>
          <w:numId w:val="2"/>
        </w:numPr>
      </w:pPr>
      <w:r>
        <w:t>FILE</w:t>
      </w:r>
      <w:r w:rsidR="00890139">
        <w:t xml:space="preserve"> – posielanie súborov</w:t>
      </w:r>
    </w:p>
    <w:p w14:paraId="4BA783AA" w14:textId="63C8B546" w:rsidR="00B400EA" w:rsidRDefault="00B400EA" w:rsidP="007079E1">
      <w:pPr>
        <w:pStyle w:val="Odsekzoznamu"/>
        <w:numPr>
          <w:ilvl w:val="0"/>
          <w:numId w:val="2"/>
        </w:numPr>
      </w:pPr>
      <w:r>
        <w:t>FIN</w:t>
      </w:r>
      <w:r w:rsidR="00890139">
        <w:t xml:space="preserve"> – ukončenie spojenia</w:t>
      </w:r>
    </w:p>
    <w:p w14:paraId="49F12304" w14:textId="5D85E26E" w:rsidR="00B400EA" w:rsidRDefault="00B400EA" w:rsidP="007079E1">
      <w:pPr>
        <w:pStyle w:val="Odsekzoznamu"/>
        <w:numPr>
          <w:ilvl w:val="0"/>
          <w:numId w:val="2"/>
        </w:numPr>
      </w:pPr>
      <w:r>
        <w:t>RESEND</w:t>
      </w:r>
      <w:r w:rsidR="00890139">
        <w:t xml:space="preserve"> </w:t>
      </w:r>
      <w:r w:rsidR="000E2FB6">
        <w:t>–</w:t>
      </w:r>
      <w:r w:rsidR="00890139">
        <w:t xml:space="preserve"> </w:t>
      </w:r>
      <w:r w:rsidR="000E2FB6">
        <w:t>požiadavka na opakované odoslanie správy</w:t>
      </w:r>
    </w:p>
    <w:p w14:paraId="61CC58D1" w14:textId="3A324AF7" w:rsidR="00B400EA" w:rsidRDefault="00B400EA" w:rsidP="007079E1">
      <w:pPr>
        <w:pStyle w:val="Odsekzoznamu"/>
        <w:numPr>
          <w:ilvl w:val="0"/>
          <w:numId w:val="2"/>
        </w:numPr>
      </w:pPr>
      <w:r>
        <w:t>END</w:t>
      </w:r>
      <w:r w:rsidR="000E2FB6">
        <w:t xml:space="preserve"> – ukončenie posielania</w:t>
      </w:r>
    </w:p>
    <w:p w14:paraId="5BC8B98E" w14:textId="21E4BC8E" w:rsidR="00B400EA" w:rsidRDefault="00B400EA" w:rsidP="007079E1">
      <w:pPr>
        <w:pStyle w:val="Odsekzoznamu"/>
        <w:numPr>
          <w:ilvl w:val="0"/>
          <w:numId w:val="2"/>
        </w:numPr>
      </w:pPr>
      <w:r>
        <w:t>HRT</w:t>
      </w:r>
      <w:r w:rsidR="000E2FB6">
        <w:t xml:space="preserve"> – </w:t>
      </w:r>
      <w:proofErr w:type="spellStart"/>
      <w:r w:rsidR="000E2FB6">
        <w:t>keep-alive</w:t>
      </w:r>
      <w:proofErr w:type="spellEnd"/>
      <w:r w:rsidR="000E2FB6">
        <w:t xml:space="preserve"> </w:t>
      </w:r>
      <w:proofErr w:type="spellStart"/>
      <w:r w:rsidR="000E2FB6">
        <w:t>flag</w:t>
      </w:r>
      <w:proofErr w:type="spellEnd"/>
      <w:r w:rsidR="000E2FB6">
        <w:t xml:space="preserve"> na kontrolu spojenia </w:t>
      </w:r>
    </w:p>
    <w:p w14:paraId="1D812460" w14:textId="661C1E97" w:rsidR="00EC19A1" w:rsidRPr="007079E1" w:rsidRDefault="00EC19A1" w:rsidP="007079E1">
      <w:pPr>
        <w:pStyle w:val="Odsekzoznamu"/>
        <w:numPr>
          <w:ilvl w:val="0"/>
          <w:numId w:val="2"/>
        </w:numPr>
      </w:pPr>
      <w:r>
        <w:t xml:space="preserve">Požívam tieto </w:t>
      </w:r>
      <w:proofErr w:type="spellStart"/>
      <w:r>
        <w:t>flagy</w:t>
      </w:r>
      <w:proofErr w:type="spellEnd"/>
      <w:r>
        <w:t xml:space="preserve"> a ich </w:t>
      </w:r>
      <w:proofErr w:type="spellStart"/>
      <w:r>
        <w:t>kombinacie</w:t>
      </w:r>
      <w:proofErr w:type="spellEnd"/>
      <w:r>
        <w:t xml:space="preserve"> ako napr. TEXT|END</w:t>
      </w:r>
      <w:r w:rsidR="00446B0A">
        <w:t xml:space="preserve"> alebo SYN|ACK</w:t>
      </w:r>
    </w:p>
    <w:p w14:paraId="218211E5" w14:textId="77777777" w:rsidR="00AB3B3C" w:rsidRDefault="00AB3B3C" w:rsidP="00AB3B3C">
      <w:pPr>
        <w:pStyle w:val="Nadpis3"/>
        <w:numPr>
          <w:ilvl w:val="0"/>
          <w:numId w:val="6"/>
        </w:numPr>
        <w:jc w:val="both"/>
      </w:pPr>
      <w:bookmarkStart w:id="2" w:name="_Toc183435720"/>
      <w:proofErr w:type="spellStart"/>
      <w:r w:rsidRPr="007576C1">
        <w:t>Checksum</w:t>
      </w:r>
      <w:bookmarkEnd w:id="2"/>
      <w:proofErr w:type="spellEnd"/>
    </w:p>
    <w:p w14:paraId="15F53E2F" w14:textId="77777777" w:rsidR="00AB3B3C" w:rsidRDefault="00AB3B3C" w:rsidP="00AB3B3C">
      <w:pPr>
        <w:pStyle w:val="Odsekzoznamu"/>
        <w:numPr>
          <w:ilvl w:val="0"/>
          <w:numId w:val="3"/>
        </w:numPr>
      </w:pPr>
      <w:r>
        <w:t>4 byte</w:t>
      </w:r>
    </w:p>
    <w:p w14:paraId="7EB82C42" w14:textId="1122B75F" w:rsidR="000E2FB6" w:rsidRPr="00DD0387" w:rsidRDefault="00CA3089" w:rsidP="00AB3B3C">
      <w:pPr>
        <w:pStyle w:val="Odsekzoznamu"/>
        <w:numPr>
          <w:ilvl w:val="0"/>
          <w:numId w:val="3"/>
        </w:numPr>
      </w:pPr>
      <w:r>
        <w:t xml:space="preserve">Crc32 – zostalo nezmenené </w:t>
      </w:r>
    </w:p>
    <w:p w14:paraId="6EA244C4" w14:textId="77777777" w:rsidR="00AB3B3C" w:rsidRPr="007576C1" w:rsidRDefault="00AB3B3C" w:rsidP="00AB3B3C">
      <w:pPr>
        <w:jc w:val="both"/>
      </w:pPr>
    </w:p>
    <w:p w14:paraId="055D4F87" w14:textId="4F23443A" w:rsidR="005C3C69" w:rsidRPr="005C3C69" w:rsidRDefault="00476D6A" w:rsidP="005C3C69">
      <w:pPr>
        <w:pStyle w:val="Nadpis3"/>
        <w:numPr>
          <w:ilvl w:val="0"/>
          <w:numId w:val="6"/>
        </w:numPr>
        <w:jc w:val="both"/>
      </w:pPr>
      <w:bookmarkStart w:id="3" w:name="_Toc183435721"/>
      <w:r w:rsidRPr="007576C1">
        <w:t>Fragment</w:t>
      </w:r>
      <w:r w:rsidR="00595941" w:rsidRPr="007576C1">
        <w:t xml:space="preserve"> </w:t>
      </w:r>
      <w:proofErr w:type="spellStart"/>
      <w:r w:rsidR="00E01CA9">
        <w:t>number</w:t>
      </w:r>
      <w:bookmarkEnd w:id="3"/>
      <w:proofErr w:type="spellEnd"/>
    </w:p>
    <w:p w14:paraId="25515F70" w14:textId="0DCD7206" w:rsidR="007079E1" w:rsidRPr="007079E1" w:rsidRDefault="00CA3089" w:rsidP="007079E1">
      <w:pPr>
        <w:pStyle w:val="Odsekzoznamu"/>
        <w:numPr>
          <w:ilvl w:val="0"/>
          <w:numId w:val="14"/>
        </w:numPr>
      </w:pPr>
      <w:r>
        <w:t>4</w:t>
      </w:r>
      <w:r w:rsidR="00DD0387">
        <w:t xml:space="preserve"> byte</w:t>
      </w:r>
    </w:p>
    <w:p w14:paraId="592BDC8E" w14:textId="3CCB8E91" w:rsidR="00476D6A" w:rsidRPr="007576C1" w:rsidRDefault="00B8552C" w:rsidP="00B32534">
      <w:pPr>
        <w:pStyle w:val="Odsekzoznamu"/>
        <w:numPr>
          <w:ilvl w:val="0"/>
          <w:numId w:val="4"/>
        </w:numPr>
        <w:jc w:val="both"/>
      </w:pPr>
      <w:r>
        <w:t>Funkcia</w:t>
      </w:r>
      <w:r w:rsidR="00CA3089">
        <w:t xml:space="preserve"> </w:t>
      </w:r>
      <w:r>
        <w:t>rovnaká</w:t>
      </w:r>
      <w:r w:rsidR="00CA3089">
        <w:t xml:space="preserve"> </w:t>
      </w:r>
      <w:r>
        <w:t>len väčšia</w:t>
      </w:r>
    </w:p>
    <w:p w14:paraId="1AC70379" w14:textId="27D24AD8" w:rsidR="00476D6A" w:rsidRDefault="00476D6A" w:rsidP="00B32534">
      <w:pPr>
        <w:pStyle w:val="Nadpis3"/>
        <w:numPr>
          <w:ilvl w:val="0"/>
          <w:numId w:val="6"/>
        </w:numPr>
        <w:jc w:val="both"/>
      </w:pPr>
      <w:bookmarkStart w:id="4" w:name="_Toc183435722"/>
      <w:r w:rsidRPr="007576C1">
        <w:t xml:space="preserve">Fragment </w:t>
      </w:r>
      <w:proofErr w:type="spellStart"/>
      <w:r w:rsidR="00E01CA9">
        <w:t>count</w:t>
      </w:r>
      <w:bookmarkEnd w:id="4"/>
      <w:proofErr w:type="spellEnd"/>
    </w:p>
    <w:p w14:paraId="32559A3D" w14:textId="6361EC2A" w:rsidR="00DD0387" w:rsidRPr="00DD0387" w:rsidRDefault="00CA3089" w:rsidP="00DD0387">
      <w:pPr>
        <w:pStyle w:val="Odsekzoznamu"/>
        <w:numPr>
          <w:ilvl w:val="0"/>
          <w:numId w:val="4"/>
        </w:numPr>
      </w:pPr>
      <w:r>
        <w:t>4</w:t>
      </w:r>
      <w:r w:rsidR="00DD0387">
        <w:t>byte</w:t>
      </w:r>
    </w:p>
    <w:p w14:paraId="50BC1B04" w14:textId="77777777" w:rsidR="00B8552C" w:rsidRPr="007576C1" w:rsidRDefault="00B8552C" w:rsidP="00B8552C">
      <w:pPr>
        <w:pStyle w:val="Odsekzoznamu"/>
        <w:numPr>
          <w:ilvl w:val="0"/>
          <w:numId w:val="4"/>
        </w:numPr>
        <w:jc w:val="both"/>
      </w:pPr>
      <w:r>
        <w:t>Funkcia rovnaká len väčšia</w:t>
      </w:r>
    </w:p>
    <w:p w14:paraId="246518C1" w14:textId="5711A464" w:rsidR="00E1241F" w:rsidRPr="007576C1" w:rsidRDefault="00E1241F" w:rsidP="00E1241F">
      <w:pPr>
        <w:jc w:val="both"/>
      </w:pPr>
    </w:p>
    <w:p w14:paraId="2E0FC300" w14:textId="114AB6F1" w:rsidR="00AC5659" w:rsidRDefault="0069732B" w:rsidP="00B32534">
      <w:pPr>
        <w:jc w:val="both"/>
      </w:pPr>
      <w:r w:rsidRPr="007576C1">
        <w:tab/>
      </w:r>
      <w:r w:rsidRPr="007576C1">
        <w:tab/>
      </w:r>
    </w:p>
    <w:p w14:paraId="73D6C4D9" w14:textId="05DAA821" w:rsidR="00700838" w:rsidRDefault="00FD15B4" w:rsidP="00FD15B4">
      <w:r>
        <w:rPr>
          <w:noProof/>
        </w:rPr>
        <w:drawing>
          <wp:inline distT="0" distB="0" distL="0" distR="0" wp14:anchorId="534BA835" wp14:editId="58F6EE42">
            <wp:extent cx="5644812" cy="1881187"/>
            <wp:effectExtent l="0" t="0" r="0" b="5080"/>
            <wp:docPr id="117447937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79375" name="Obrázok 11744793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019" cy="189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838">
        <w:br/>
      </w:r>
    </w:p>
    <w:p w14:paraId="3070A3A6" w14:textId="77777777" w:rsidR="00700838" w:rsidRDefault="00700838">
      <w:r>
        <w:br w:type="page"/>
      </w:r>
    </w:p>
    <w:p w14:paraId="5599BC53" w14:textId="77777777" w:rsidR="0069732B" w:rsidRDefault="0069732B" w:rsidP="00FD15B4"/>
    <w:p w14:paraId="2C9A5E2D" w14:textId="11255C8A" w:rsidR="00FD15B4" w:rsidRDefault="00FD15B4" w:rsidP="00FD15B4">
      <w:pPr>
        <w:pStyle w:val="Nadpis2"/>
      </w:pPr>
      <w:bookmarkStart w:id="5" w:name="_Toc183435723"/>
      <w:r>
        <w:t xml:space="preserve">Štruktúra </w:t>
      </w:r>
      <w:r w:rsidR="001A34D3">
        <w:t>režijnej</w:t>
      </w:r>
      <w:r w:rsidR="00700838">
        <w:t xml:space="preserve"> hlavičky</w:t>
      </w:r>
      <w:bookmarkEnd w:id="5"/>
    </w:p>
    <w:p w14:paraId="548433EE" w14:textId="60F8D382" w:rsidR="006E0B10" w:rsidRPr="006E0B10" w:rsidRDefault="0053276E" w:rsidP="006E0B10">
      <w:pPr>
        <w:pStyle w:val="Odsekzoznamu"/>
        <w:numPr>
          <w:ilvl w:val="0"/>
          <w:numId w:val="17"/>
        </w:numPr>
      </w:pPr>
      <w:r>
        <w:t>Využíva</w:t>
      </w:r>
      <w:r w:rsidR="00EE613B">
        <w:t xml:space="preserve"> sa na </w:t>
      </w:r>
      <w:r>
        <w:t>revízne</w:t>
      </w:r>
      <w:r w:rsidR="00EE613B">
        <w:t xml:space="preserve"> správy napr. pri </w:t>
      </w:r>
      <w:proofErr w:type="spellStart"/>
      <w:r w:rsidR="00EE613B">
        <w:t>handshake</w:t>
      </w:r>
      <w:proofErr w:type="spellEnd"/>
      <w:r w:rsidR="00EE613B">
        <w:t xml:space="preserve"> alebo </w:t>
      </w:r>
      <w:r>
        <w:t>akceptácia správ</w:t>
      </w:r>
    </w:p>
    <w:p w14:paraId="407E28CE" w14:textId="6C42F0D7" w:rsidR="00700838" w:rsidRDefault="00700838" w:rsidP="00700838">
      <w:pPr>
        <w:pStyle w:val="Nadpis3"/>
        <w:numPr>
          <w:ilvl w:val="0"/>
          <w:numId w:val="6"/>
        </w:numPr>
        <w:jc w:val="both"/>
      </w:pPr>
      <w:bookmarkStart w:id="6" w:name="_Toc183435724"/>
      <w:proofErr w:type="spellStart"/>
      <w:r w:rsidRPr="007576C1">
        <w:t>FLags</w:t>
      </w:r>
      <w:bookmarkEnd w:id="6"/>
      <w:proofErr w:type="spellEnd"/>
    </w:p>
    <w:p w14:paraId="42F02BEC" w14:textId="77777777" w:rsidR="00700838" w:rsidRDefault="00700838" w:rsidP="00700838">
      <w:pPr>
        <w:pStyle w:val="Odsekzoznamu"/>
        <w:numPr>
          <w:ilvl w:val="0"/>
          <w:numId w:val="2"/>
        </w:numPr>
      </w:pPr>
      <w:r>
        <w:t>1 byte</w:t>
      </w:r>
    </w:p>
    <w:p w14:paraId="12D1C259" w14:textId="77777777" w:rsidR="00700838" w:rsidRDefault="00700838" w:rsidP="00700838">
      <w:pPr>
        <w:pStyle w:val="Odsekzoznamu"/>
        <w:numPr>
          <w:ilvl w:val="0"/>
          <w:numId w:val="2"/>
        </w:numPr>
      </w:pPr>
      <w:r>
        <w:t>SYN – synchronizácia</w:t>
      </w:r>
    </w:p>
    <w:p w14:paraId="141979FF" w14:textId="77777777" w:rsidR="00700838" w:rsidRDefault="00700838" w:rsidP="00700838">
      <w:pPr>
        <w:pStyle w:val="Odsekzoznamu"/>
        <w:numPr>
          <w:ilvl w:val="0"/>
          <w:numId w:val="2"/>
        </w:numPr>
      </w:pPr>
      <w:r>
        <w:t>ACK – akceptácia</w:t>
      </w:r>
    </w:p>
    <w:p w14:paraId="51367C14" w14:textId="77777777" w:rsidR="00700838" w:rsidRDefault="00700838" w:rsidP="00700838">
      <w:pPr>
        <w:pStyle w:val="Odsekzoznamu"/>
        <w:numPr>
          <w:ilvl w:val="0"/>
          <w:numId w:val="2"/>
        </w:numPr>
      </w:pPr>
      <w:r>
        <w:t>FIN – ukončenie spojenia</w:t>
      </w:r>
    </w:p>
    <w:p w14:paraId="3242FE5B" w14:textId="77777777" w:rsidR="00700838" w:rsidRDefault="00700838" w:rsidP="00700838">
      <w:pPr>
        <w:pStyle w:val="Odsekzoznamu"/>
        <w:numPr>
          <w:ilvl w:val="0"/>
          <w:numId w:val="2"/>
        </w:numPr>
      </w:pPr>
      <w:r>
        <w:t>RESEND – požiadavka na opakované odoslanie správy</w:t>
      </w:r>
    </w:p>
    <w:p w14:paraId="4F24C2E6" w14:textId="77777777" w:rsidR="00700838" w:rsidRDefault="00700838" w:rsidP="00700838">
      <w:pPr>
        <w:pStyle w:val="Odsekzoznamu"/>
        <w:numPr>
          <w:ilvl w:val="0"/>
          <w:numId w:val="2"/>
        </w:numPr>
      </w:pPr>
      <w:r>
        <w:t>END – ukončenie posielania</w:t>
      </w:r>
    </w:p>
    <w:p w14:paraId="5055C33A" w14:textId="77777777" w:rsidR="00700838" w:rsidRDefault="00700838" w:rsidP="00700838">
      <w:pPr>
        <w:pStyle w:val="Odsekzoznamu"/>
        <w:numPr>
          <w:ilvl w:val="0"/>
          <w:numId w:val="2"/>
        </w:numPr>
      </w:pPr>
      <w:r>
        <w:t xml:space="preserve">HRT – </w:t>
      </w:r>
      <w:proofErr w:type="spellStart"/>
      <w:r>
        <w:t>keep-alive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na kontrolu spojenia </w:t>
      </w:r>
    </w:p>
    <w:p w14:paraId="515C5470" w14:textId="65E2ACCC" w:rsidR="00446B0A" w:rsidRPr="007079E1" w:rsidRDefault="00446B0A" w:rsidP="00446B0A">
      <w:pPr>
        <w:pStyle w:val="Odsekzoznamu"/>
        <w:numPr>
          <w:ilvl w:val="0"/>
          <w:numId w:val="2"/>
        </w:numPr>
      </w:pPr>
      <w:r>
        <w:t xml:space="preserve">Požívam tieto </w:t>
      </w:r>
      <w:proofErr w:type="spellStart"/>
      <w:r>
        <w:t>flagy</w:t>
      </w:r>
      <w:proofErr w:type="spellEnd"/>
      <w:r>
        <w:t xml:space="preserve"> a ich </w:t>
      </w:r>
      <w:proofErr w:type="spellStart"/>
      <w:r>
        <w:t>kombinacie</w:t>
      </w:r>
      <w:proofErr w:type="spellEnd"/>
      <w:r>
        <w:t xml:space="preserve"> ako napr. HRT|RESEND alebo SYN|ACK</w:t>
      </w:r>
    </w:p>
    <w:p w14:paraId="16CCFEEC" w14:textId="77777777" w:rsidR="00446B0A" w:rsidRPr="007079E1" w:rsidRDefault="00446B0A" w:rsidP="00446B0A">
      <w:pPr>
        <w:pStyle w:val="Odsekzoznamu"/>
        <w:ind w:left="1800"/>
      </w:pPr>
    </w:p>
    <w:p w14:paraId="22CBC526" w14:textId="4004EA4A" w:rsidR="006E0B10" w:rsidRDefault="006E0B10" w:rsidP="00700838">
      <w:r>
        <w:rPr>
          <w:noProof/>
        </w:rPr>
        <w:drawing>
          <wp:inline distT="0" distB="0" distL="0" distR="0" wp14:anchorId="6DFF5B46" wp14:editId="5951A420">
            <wp:extent cx="5731510" cy="1026160"/>
            <wp:effectExtent l="0" t="0" r="2540" b="2540"/>
            <wp:docPr id="39318136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81363" name="Obrázok 3931813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FD24" w14:textId="77777777" w:rsidR="006E0B10" w:rsidRDefault="006E0B10">
      <w:r>
        <w:br w:type="page"/>
      </w:r>
    </w:p>
    <w:p w14:paraId="564F6C91" w14:textId="77777777" w:rsidR="00700838" w:rsidRPr="00700838" w:rsidRDefault="00700838" w:rsidP="00700838"/>
    <w:p w14:paraId="2414E48C" w14:textId="2E7D4A0E" w:rsidR="004C086F" w:rsidRPr="007576C1" w:rsidRDefault="002E2CB7" w:rsidP="00B0728A">
      <w:pPr>
        <w:pStyle w:val="Nadpis2"/>
      </w:pPr>
      <w:bookmarkStart w:id="7" w:name="_Toc183435725"/>
      <w:r w:rsidRPr="007576C1">
        <w:t xml:space="preserve">Metóda na </w:t>
      </w:r>
      <w:r w:rsidRPr="00FD15B4">
        <w:t>overenie</w:t>
      </w:r>
      <w:r w:rsidRPr="007576C1">
        <w:t xml:space="preserve"> integrity </w:t>
      </w:r>
      <w:r w:rsidR="00FE4A8F" w:rsidRPr="007576C1">
        <w:t>prenesenej správy</w:t>
      </w:r>
      <w:bookmarkEnd w:id="7"/>
    </w:p>
    <w:p w14:paraId="126BAA57" w14:textId="566FF8A4" w:rsidR="00FE4A8F" w:rsidRPr="007576C1" w:rsidRDefault="00FE4A8F" w:rsidP="00B32534">
      <w:pPr>
        <w:pStyle w:val="Nadpis3"/>
        <w:jc w:val="both"/>
      </w:pPr>
      <w:r w:rsidRPr="007576C1">
        <w:tab/>
      </w:r>
      <w:bookmarkStart w:id="8" w:name="_Toc183435726"/>
      <w:r w:rsidRPr="007576C1">
        <w:t>CRC32</w:t>
      </w:r>
      <w:bookmarkEnd w:id="8"/>
    </w:p>
    <w:p w14:paraId="09DF56B4" w14:textId="77777777" w:rsidR="00887756" w:rsidRDefault="0053276E" w:rsidP="0053276E">
      <w:pPr>
        <w:pStyle w:val="Odsekzoznamu"/>
        <w:numPr>
          <w:ilvl w:val="0"/>
          <w:numId w:val="18"/>
        </w:numPr>
      </w:pPr>
      <w:r>
        <w:t xml:space="preserve">Zostalo </w:t>
      </w:r>
      <w:r w:rsidR="00502624">
        <w:t>nezmenne</w:t>
      </w:r>
      <w:r>
        <w:t xml:space="preserve"> od </w:t>
      </w:r>
      <w:r w:rsidR="00887756">
        <w:t>kontrolného bodu</w:t>
      </w:r>
    </w:p>
    <w:p w14:paraId="6110ABE6" w14:textId="7C7D0A19" w:rsidR="00AC5659" w:rsidRDefault="00AC5659"/>
    <w:p w14:paraId="14D8499E" w14:textId="77777777" w:rsidR="00BD47EA" w:rsidRDefault="00BD47EA" w:rsidP="00B0728A">
      <w:pPr>
        <w:pStyle w:val="Odsekzoznamu"/>
        <w:ind w:left="1800"/>
        <w:jc w:val="both"/>
      </w:pPr>
    </w:p>
    <w:p w14:paraId="331B7C08" w14:textId="21CBEA72" w:rsidR="00812704" w:rsidRDefault="00EA344E" w:rsidP="00BD47EA">
      <w:pPr>
        <w:pStyle w:val="Nadpis2"/>
      </w:pPr>
      <w:bookmarkStart w:id="9" w:name="_Toc183435727"/>
      <w:r>
        <w:t xml:space="preserve">Metóda na zabezpečenie </w:t>
      </w:r>
      <w:r w:rsidR="00E63AA2">
        <w:t>spoľahlivého prenosu dát</w:t>
      </w:r>
      <w:bookmarkEnd w:id="9"/>
    </w:p>
    <w:p w14:paraId="1044A830" w14:textId="0B157BB6" w:rsidR="00E63AA2" w:rsidRDefault="00E63AA2" w:rsidP="00E63AA2">
      <w:pPr>
        <w:pStyle w:val="Nadpis3"/>
      </w:pPr>
      <w:r>
        <w:tab/>
      </w:r>
      <w:bookmarkStart w:id="10" w:name="_Toc183435728"/>
      <w:r w:rsidR="00324170">
        <w:t>SR</w:t>
      </w:r>
      <w:bookmarkEnd w:id="10"/>
    </w:p>
    <w:p w14:paraId="491B4A7E" w14:textId="571D2599" w:rsidR="00A374AC" w:rsidRDefault="00887756" w:rsidP="00FA2463">
      <w:pPr>
        <w:pStyle w:val="Odsekzoznamu"/>
        <w:numPr>
          <w:ilvl w:val="0"/>
          <w:numId w:val="9"/>
        </w:numPr>
      </w:pPr>
      <w:r>
        <w:t>Upravené podľa potreby</w:t>
      </w:r>
    </w:p>
    <w:p w14:paraId="212A429D" w14:textId="35DF8E50" w:rsidR="00887756" w:rsidRDefault="00887756" w:rsidP="00FA2463">
      <w:pPr>
        <w:pStyle w:val="Odsekzoznamu"/>
        <w:numPr>
          <w:ilvl w:val="0"/>
          <w:numId w:val="9"/>
        </w:numPr>
      </w:pPr>
      <w:r>
        <w:t>Najprv sa pošle stream so všetkými fragmentami</w:t>
      </w:r>
    </w:p>
    <w:p w14:paraId="6BDFFC66" w14:textId="65D2EED7" w:rsidR="00887756" w:rsidRDefault="00887756" w:rsidP="00FA2463">
      <w:pPr>
        <w:pStyle w:val="Odsekzoznamu"/>
        <w:numPr>
          <w:ilvl w:val="0"/>
          <w:numId w:val="9"/>
        </w:numPr>
      </w:pPr>
      <w:r>
        <w:t>Hneď za ním sa od</w:t>
      </w:r>
      <w:r w:rsidR="00331FBD">
        <w:t xml:space="preserve">ošle </w:t>
      </w:r>
      <w:proofErr w:type="spellStart"/>
      <w:r w:rsidR="00331FBD">
        <w:t>flag</w:t>
      </w:r>
      <w:proofErr w:type="spellEnd"/>
      <w:r w:rsidR="00331FBD">
        <w:t xml:space="preserve"> END ktorý oznamu je </w:t>
      </w:r>
      <w:proofErr w:type="spellStart"/>
      <w:r w:rsidR="00331FBD">
        <w:t>sender</w:t>
      </w:r>
      <w:proofErr w:type="spellEnd"/>
      <w:r w:rsidR="00331FBD">
        <w:t xml:space="preserve"> poslal všetko</w:t>
      </w:r>
    </w:p>
    <w:p w14:paraId="6CDE78C0" w14:textId="4C633735" w:rsidR="00331FBD" w:rsidRDefault="00EB1B2F" w:rsidP="00FA2463">
      <w:pPr>
        <w:pStyle w:val="Odsekzoznamu"/>
        <w:numPr>
          <w:ilvl w:val="0"/>
          <w:numId w:val="9"/>
        </w:numPr>
      </w:pPr>
      <w:r>
        <w:t>Následne</w:t>
      </w:r>
      <w:r w:rsidR="00331FBD">
        <w:t xml:space="preserve"> </w:t>
      </w:r>
      <w:proofErr w:type="spellStart"/>
      <w:r w:rsidR="00331FBD">
        <w:t>reciever</w:t>
      </w:r>
      <w:proofErr w:type="spellEnd"/>
      <w:r w:rsidR="00331FBD">
        <w:t xml:space="preserve"> pozrie ži ma všetko </w:t>
      </w:r>
    </w:p>
    <w:p w14:paraId="010D4124" w14:textId="2A344B2E" w:rsidR="003F4770" w:rsidRDefault="003F4770" w:rsidP="003F4770">
      <w:pPr>
        <w:pStyle w:val="Odsekzoznamu"/>
        <w:numPr>
          <w:ilvl w:val="1"/>
          <w:numId w:val="9"/>
        </w:numPr>
      </w:pPr>
      <w:r>
        <w:t xml:space="preserve"> ak áno akceptuje jedným ACK </w:t>
      </w:r>
      <w:proofErr w:type="spellStart"/>
      <w:r>
        <w:t>flagom</w:t>
      </w:r>
      <w:proofErr w:type="spellEnd"/>
      <w:r w:rsidR="00934D05">
        <w:t xml:space="preserve"> a prejde na výpis alebo </w:t>
      </w:r>
      <w:r w:rsidR="00E62A60">
        <w:t>vpisovanie súboru</w:t>
      </w:r>
    </w:p>
    <w:p w14:paraId="6D3925DB" w14:textId="12DBBCCE" w:rsidR="003F4770" w:rsidRDefault="003F4770" w:rsidP="003F4770">
      <w:pPr>
        <w:pStyle w:val="Odsekzoznamu"/>
        <w:numPr>
          <w:ilvl w:val="1"/>
          <w:numId w:val="9"/>
        </w:numPr>
      </w:pPr>
      <w:r>
        <w:t xml:space="preserve"> ak nie posiela RESEND </w:t>
      </w:r>
      <w:proofErr w:type="spellStart"/>
      <w:r>
        <w:t>flag</w:t>
      </w:r>
      <w:proofErr w:type="spellEnd"/>
      <w:r>
        <w:t xml:space="preserve"> s pripojeným </w:t>
      </w:r>
      <w:r w:rsidR="00934D05">
        <w:t>indexom</w:t>
      </w:r>
      <w:r>
        <w:t xml:space="preserve"> fragmentu ktorý je bu</w:t>
      </w:r>
      <w:r w:rsidR="00934D05">
        <w:t xml:space="preserve">ď </w:t>
      </w:r>
      <w:r w:rsidR="00E62A60">
        <w:t>poškodený</w:t>
      </w:r>
      <w:r w:rsidR="00934D05">
        <w:t xml:space="preserve"> alebo neprišiel</w:t>
      </w:r>
    </w:p>
    <w:p w14:paraId="3573616A" w14:textId="1549CA4B" w:rsidR="00AC5659" w:rsidRDefault="00AC5659" w:rsidP="00AC5659"/>
    <w:p w14:paraId="04C80856" w14:textId="4E0BD7B2" w:rsidR="00AC5659" w:rsidRDefault="00407839">
      <w:r>
        <w:rPr>
          <w:noProof/>
        </w:rPr>
        <w:drawing>
          <wp:inline distT="0" distB="0" distL="0" distR="0" wp14:anchorId="0D43CFDB" wp14:editId="375EB715">
            <wp:extent cx="5731510" cy="2766060"/>
            <wp:effectExtent l="0" t="0" r="2540" b="0"/>
            <wp:docPr id="1430664561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64561" name="Obrázok 14306645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2505" w14:textId="7EB885C8" w:rsidR="003C7877" w:rsidRDefault="003C7877" w:rsidP="00AC5659">
      <w:r>
        <w:br/>
      </w:r>
    </w:p>
    <w:p w14:paraId="07F158EC" w14:textId="77777777" w:rsidR="003C7877" w:rsidRDefault="003C7877">
      <w:r>
        <w:br w:type="page"/>
      </w:r>
    </w:p>
    <w:p w14:paraId="413739FD" w14:textId="77777777" w:rsidR="00AC5659" w:rsidRDefault="00AC5659" w:rsidP="00AC5659"/>
    <w:p w14:paraId="58EE9FDD" w14:textId="033EC7FB" w:rsidR="007F3C4B" w:rsidRDefault="007F3C4B" w:rsidP="007F3C4B">
      <w:pPr>
        <w:pStyle w:val="Nadpis2"/>
      </w:pPr>
      <w:bookmarkStart w:id="11" w:name="_Toc183435729"/>
      <w:r>
        <w:t>Metóda na udržanie spojenia</w:t>
      </w:r>
      <w:bookmarkEnd w:id="11"/>
    </w:p>
    <w:p w14:paraId="4FA854EB" w14:textId="5AD9E026" w:rsidR="007F3C4B" w:rsidRDefault="007F3C4B" w:rsidP="007F3C4B">
      <w:pPr>
        <w:pStyle w:val="Nadpis3"/>
      </w:pPr>
      <w:r>
        <w:tab/>
      </w:r>
      <w:bookmarkStart w:id="12" w:name="_Toc183435730"/>
      <w:proofErr w:type="spellStart"/>
      <w:r>
        <w:t>Keep-Alie</w:t>
      </w:r>
      <w:r w:rsidR="001207E1">
        <w:t>ve</w:t>
      </w:r>
      <w:bookmarkEnd w:id="12"/>
      <w:proofErr w:type="spellEnd"/>
    </w:p>
    <w:p w14:paraId="350E96D7" w14:textId="4506947A" w:rsidR="003C7877" w:rsidRPr="003C7877" w:rsidRDefault="006B61EE" w:rsidP="003C7877">
      <w:pPr>
        <w:pStyle w:val="Odsekzoznamu"/>
        <w:numPr>
          <w:ilvl w:val="0"/>
          <w:numId w:val="19"/>
        </w:numPr>
      </w:pPr>
      <w:r>
        <w:t>Zostáva nezmenený od KB</w:t>
      </w:r>
    </w:p>
    <w:p w14:paraId="59215413" w14:textId="7EBC35ED" w:rsidR="00FF5F43" w:rsidRDefault="00004076" w:rsidP="00004076">
      <w:pPr>
        <w:pStyle w:val="Nadpis2"/>
      </w:pPr>
      <w:bookmarkStart w:id="13" w:name="_Toc183435731"/>
      <w:r>
        <w:t>Met</w:t>
      </w:r>
      <w:r w:rsidR="00782C2F">
        <w:t>óda na overenie spojenia</w:t>
      </w:r>
      <w:bookmarkEnd w:id="13"/>
    </w:p>
    <w:p w14:paraId="7A360BFB" w14:textId="7B570E66" w:rsidR="00782C2F" w:rsidRDefault="00782C2F" w:rsidP="00782C2F">
      <w:pPr>
        <w:pStyle w:val="Nadpis3"/>
      </w:pPr>
      <w:r>
        <w:tab/>
      </w:r>
      <w:bookmarkStart w:id="14" w:name="_Toc183435732"/>
      <w:proofErr w:type="spellStart"/>
      <w:r>
        <w:t>Handshake</w:t>
      </w:r>
      <w:bookmarkEnd w:id="14"/>
      <w:proofErr w:type="spellEnd"/>
    </w:p>
    <w:p w14:paraId="3C76898B" w14:textId="23090310" w:rsidR="0008196A" w:rsidRDefault="003C7877" w:rsidP="006B61EE">
      <w:pPr>
        <w:pStyle w:val="Odsekzoznamu"/>
        <w:numPr>
          <w:ilvl w:val="0"/>
          <w:numId w:val="19"/>
        </w:numPr>
      </w:pPr>
      <w:r>
        <w:t>zostáva nezmenený od KB</w:t>
      </w:r>
    </w:p>
    <w:p w14:paraId="6BFF5099" w14:textId="30A0920B" w:rsidR="006A155E" w:rsidRDefault="006A155E" w:rsidP="006A155E">
      <w:pPr>
        <w:jc w:val="center"/>
      </w:pPr>
    </w:p>
    <w:p w14:paraId="6F96BEB2" w14:textId="77777777" w:rsidR="0009786D" w:rsidRDefault="0009786D" w:rsidP="006A155E">
      <w:pPr>
        <w:jc w:val="center"/>
      </w:pPr>
    </w:p>
    <w:p w14:paraId="37EF6F25" w14:textId="05EC36F7" w:rsidR="00D67C19" w:rsidRDefault="00D67C19" w:rsidP="00D67C19">
      <w:pPr>
        <w:pStyle w:val="Nadpis2"/>
      </w:pPr>
      <w:bookmarkStart w:id="15" w:name="_Toc183435733"/>
      <w:r>
        <w:t>Ukončenie spojenia</w:t>
      </w:r>
      <w:bookmarkEnd w:id="15"/>
    </w:p>
    <w:p w14:paraId="30103608" w14:textId="4BDDFF09" w:rsidR="00D67C19" w:rsidRDefault="0005781F" w:rsidP="00D67C19">
      <w:pPr>
        <w:pStyle w:val="Odsekzoznamu"/>
        <w:numPr>
          <w:ilvl w:val="0"/>
          <w:numId w:val="19"/>
        </w:numPr>
      </w:pPr>
      <w:r>
        <w:t>A</w:t>
      </w:r>
      <w:r w:rsidR="00D67C19">
        <w:t>k jeden z účastníkov vo výbere napíše KILL</w:t>
      </w:r>
    </w:p>
    <w:p w14:paraId="04CEB878" w14:textId="3E507758" w:rsidR="0005781F" w:rsidRDefault="0005781F" w:rsidP="0005781F">
      <w:pPr>
        <w:pStyle w:val="Odsekzoznamu"/>
        <w:numPr>
          <w:ilvl w:val="1"/>
          <w:numId w:val="19"/>
        </w:numPr>
      </w:pPr>
      <w:r>
        <w:t xml:space="preserve"> odošle sa FIN </w:t>
      </w:r>
      <w:proofErr w:type="spellStart"/>
      <w:r>
        <w:t>flag</w:t>
      </w:r>
      <w:proofErr w:type="spellEnd"/>
      <w:r>
        <w:t xml:space="preserve"> a ukončí sa</w:t>
      </w:r>
    </w:p>
    <w:p w14:paraId="70474797" w14:textId="4188DA0E" w:rsidR="0005781F" w:rsidRPr="00D67C19" w:rsidRDefault="0005781F" w:rsidP="0005781F">
      <w:pPr>
        <w:pStyle w:val="Odsekzoznamu"/>
        <w:numPr>
          <w:ilvl w:val="0"/>
          <w:numId w:val="19"/>
        </w:numPr>
      </w:pPr>
      <w:r>
        <w:t xml:space="preserve">Ak druhý obdrží FIN </w:t>
      </w:r>
      <w:proofErr w:type="spellStart"/>
      <w:r>
        <w:t>flag</w:t>
      </w:r>
      <w:proofErr w:type="spellEnd"/>
      <w:r>
        <w:t xml:space="preserve"> ukončí sa </w:t>
      </w:r>
    </w:p>
    <w:p w14:paraId="2280F663" w14:textId="1B0F85F1" w:rsidR="0009786D" w:rsidRPr="0009786D" w:rsidRDefault="0009786D" w:rsidP="0009786D"/>
    <w:p w14:paraId="3C53AD32" w14:textId="4DBDEBFB" w:rsidR="000E17A8" w:rsidRDefault="00DE6749" w:rsidP="0009786D">
      <w:r>
        <w:rPr>
          <w:noProof/>
        </w:rPr>
        <w:drawing>
          <wp:inline distT="0" distB="0" distL="0" distR="0" wp14:anchorId="435FB07B" wp14:editId="3DB91AC6">
            <wp:extent cx="5731510" cy="2944495"/>
            <wp:effectExtent l="0" t="0" r="2540" b="8255"/>
            <wp:docPr id="1505066049" name="Obrázok 4" descr="Obrázok, na ktorom je text, diagram, písmo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66049" name="Obrázok 4" descr="Obrázok, na ktorom je text, diagram, písmo, rad&#10;&#10;Automaticky generovaný popi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E7B6" w14:textId="77777777" w:rsidR="000E17A8" w:rsidRDefault="000E17A8">
      <w:r>
        <w:br w:type="page"/>
      </w:r>
    </w:p>
    <w:p w14:paraId="10D106E3" w14:textId="64A83885" w:rsidR="00512A4A" w:rsidRDefault="000E17A8" w:rsidP="00512A4A">
      <w:pPr>
        <w:pStyle w:val="Nadpis2"/>
      </w:pPr>
      <w:bookmarkStart w:id="16" w:name="_Toc183435734"/>
      <w:proofErr w:type="spellStart"/>
      <w:r>
        <w:lastRenderedPageBreak/>
        <w:t>Wire</w:t>
      </w:r>
      <w:r w:rsidR="00512A4A">
        <w:t>shark</w:t>
      </w:r>
      <w:bookmarkEnd w:id="16"/>
      <w:proofErr w:type="spellEnd"/>
    </w:p>
    <w:p w14:paraId="58F443B7" w14:textId="462F59DD" w:rsidR="00512A4A" w:rsidRDefault="003609B7" w:rsidP="003609B7">
      <w:pPr>
        <w:pStyle w:val="Nadpis3"/>
        <w:numPr>
          <w:ilvl w:val="0"/>
          <w:numId w:val="20"/>
        </w:numPr>
      </w:pPr>
      <w:bookmarkStart w:id="17" w:name="_Toc183435735"/>
      <w:r>
        <w:t>Nadviazanie spojenia + poslanie správy bez chyby</w:t>
      </w:r>
      <w:bookmarkEnd w:id="17"/>
    </w:p>
    <w:p w14:paraId="09444479" w14:textId="29A55EA2" w:rsidR="00DE286E" w:rsidRPr="00DE286E" w:rsidRDefault="00DE286E" w:rsidP="00DE286E">
      <w:r>
        <w:t>User1:</w:t>
      </w:r>
    </w:p>
    <w:p w14:paraId="224E85B1" w14:textId="6FD9ED64" w:rsidR="00936A4F" w:rsidRDefault="00936A4F" w:rsidP="00936A4F">
      <w:r>
        <w:rPr>
          <w:noProof/>
        </w:rPr>
        <w:drawing>
          <wp:inline distT="0" distB="0" distL="0" distR="0" wp14:anchorId="16750559" wp14:editId="0259FA64">
            <wp:extent cx="5731510" cy="582930"/>
            <wp:effectExtent l="0" t="0" r="2540" b="7620"/>
            <wp:docPr id="208829782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97822" name="Obrázok 20882978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F496" w14:textId="5B841865" w:rsidR="00DE286E" w:rsidRPr="00936A4F" w:rsidRDefault="00DE286E" w:rsidP="00936A4F">
      <w:r>
        <w:t>User2:</w:t>
      </w:r>
    </w:p>
    <w:p w14:paraId="46E09A7E" w14:textId="08DA18D3" w:rsidR="003609B7" w:rsidRDefault="003609B7" w:rsidP="003609B7">
      <w:r>
        <w:rPr>
          <w:noProof/>
        </w:rPr>
        <w:drawing>
          <wp:inline distT="0" distB="0" distL="0" distR="0" wp14:anchorId="31F70628" wp14:editId="7E95642F">
            <wp:extent cx="5731510" cy="4003675"/>
            <wp:effectExtent l="0" t="0" r="2540" b="0"/>
            <wp:docPr id="1918322556" name="Obrázok 1" descr="Obrázok, na ktorom je text, snímka obrazovky, displej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22556" name="Obrázok 1" descr="Obrázok, na ktorom je text, snímka obrazovky, displej, písmo&#10;&#10;Automaticky generovaný popi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5E1E" w14:textId="72031E0F" w:rsidR="00DE286E" w:rsidRDefault="00DE286E" w:rsidP="00DE286E">
      <w:pPr>
        <w:pStyle w:val="Nadpis3"/>
        <w:numPr>
          <w:ilvl w:val="0"/>
          <w:numId w:val="20"/>
        </w:numPr>
      </w:pPr>
      <w:bookmarkStart w:id="18" w:name="_Toc183435736"/>
      <w:r>
        <w:t xml:space="preserve">Posielanie </w:t>
      </w:r>
      <w:r w:rsidR="00946B50">
        <w:t>s poruchou</w:t>
      </w:r>
      <w:bookmarkEnd w:id="18"/>
    </w:p>
    <w:p w14:paraId="56C85CC4" w14:textId="67AABD84" w:rsidR="00946B50" w:rsidRPr="00946B50" w:rsidRDefault="00946B50" w:rsidP="00946B50">
      <w:r>
        <w:rPr>
          <w:noProof/>
        </w:rPr>
        <w:drawing>
          <wp:inline distT="0" distB="0" distL="0" distR="0" wp14:anchorId="1C3555E2" wp14:editId="72500197">
            <wp:extent cx="5731510" cy="2233930"/>
            <wp:effectExtent l="0" t="0" r="2540" b="0"/>
            <wp:docPr id="1971697109" name="Obrázok 3" descr="Obrázok, na ktorom je text, snímka obrazovky, písmo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97109" name="Obrázok 3" descr="Obrázok, na ktorom je text, snímka obrazovky, písmo, číslo&#10;&#10;Automaticky generovaný popi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959C" w14:textId="2435693A" w:rsidR="00946B50" w:rsidRDefault="00946B50" w:rsidP="00946B50">
      <w:pPr>
        <w:pStyle w:val="Nadpis3"/>
        <w:numPr>
          <w:ilvl w:val="0"/>
          <w:numId w:val="20"/>
        </w:numPr>
      </w:pPr>
      <w:bookmarkStart w:id="19" w:name="_Toc183435737"/>
      <w:r>
        <w:lastRenderedPageBreak/>
        <w:t>Ukončenie spojenia</w:t>
      </w:r>
      <w:bookmarkEnd w:id="19"/>
    </w:p>
    <w:p w14:paraId="5597A39F" w14:textId="2E624FEB" w:rsidR="00946B50" w:rsidRPr="00946B50" w:rsidRDefault="00946B50" w:rsidP="00946B50">
      <w:r>
        <w:rPr>
          <w:noProof/>
        </w:rPr>
        <w:drawing>
          <wp:inline distT="0" distB="0" distL="0" distR="0" wp14:anchorId="0CA0C197" wp14:editId="3E0C20B8">
            <wp:extent cx="5731510" cy="2109470"/>
            <wp:effectExtent l="0" t="0" r="2540" b="5080"/>
            <wp:docPr id="711993409" name="Obrázok 4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93409" name="Obrázok 4" descr="Obrázok, na ktorom je text, snímka obrazovky, písmo&#10;&#10;Automaticky generovaný popi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B50" w:rsidRPr="00946B50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3D73D" w14:textId="77777777" w:rsidR="00E65C5B" w:rsidRPr="007576C1" w:rsidRDefault="00E65C5B" w:rsidP="00595941">
      <w:pPr>
        <w:spacing w:after="0" w:line="240" w:lineRule="auto"/>
      </w:pPr>
      <w:r w:rsidRPr="007576C1">
        <w:separator/>
      </w:r>
    </w:p>
  </w:endnote>
  <w:endnote w:type="continuationSeparator" w:id="0">
    <w:p w14:paraId="1B32B0D1" w14:textId="77777777" w:rsidR="00E65C5B" w:rsidRPr="007576C1" w:rsidRDefault="00E65C5B" w:rsidP="00595941">
      <w:pPr>
        <w:spacing w:after="0" w:line="240" w:lineRule="auto"/>
      </w:pPr>
      <w:r w:rsidRPr="007576C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86277688"/>
      <w:docPartObj>
        <w:docPartGallery w:val="Page Numbers (Bottom of Page)"/>
        <w:docPartUnique/>
      </w:docPartObj>
    </w:sdtPr>
    <w:sdtContent>
      <w:p w14:paraId="29DDD18C" w14:textId="09521064" w:rsidR="00595941" w:rsidRPr="007576C1" w:rsidRDefault="00595941">
        <w:pPr>
          <w:pStyle w:val="Pta"/>
          <w:jc w:val="right"/>
        </w:pPr>
        <w:r w:rsidRPr="007576C1">
          <w:fldChar w:fldCharType="begin"/>
        </w:r>
        <w:r w:rsidRPr="007576C1">
          <w:instrText>PAGE   \* MERGEFORMAT</w:instrText>
        </w:r>
        <w:r w:rsidRPr="007576C1">
          <w:fldChar w:fldCharType="separate"/>
        </w:r>
        <w:r w:rsidRPr="007576C1">
          <w:t>2</w:t>
        </w:r>
        <w:r w:rsidRPr="007576C1">
          <w:fldChar w:fldCharType="end"/>
        </w:r>
      </w:p>
    </w:sdtContent>
  </w:sdt>
  <w:p w14:paraId="68BFBE0B" w14:textId="77777777" w:rsidR="00595941" w:rsidRPr="007576C1" w:rsidRDefault="0059594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A35AE" w14:textId="77777777" w:rsidR="00E65C5B" w:rsidRPr="007576C1" w:rsidRDefault="00E65C5B" w:rsidP="00595941">
      <w:pPr>
        <w:spacing w:after="0" w:line="240" w:lineRule="auto"/>
      </w:pPr>
      <w:r w:rsidRPr="007576C1">
        <w:separator/>
      </w:r>
    </w:p>
  </w:footnote>
  <w:footnote w:type="continuationSeparator" w:id="0">
    <w:p w14:paraId="0828EB9A" w14:textId="77777777" w:rsidR="00E65C5B" w:rsidRPr="007576C1" w:rsidRDefault="00E65C5B" w:rsidP="00595941">
      <w:pPr>
        <w:spacing w:after="0" w:line="240" w:lineRule="auto"/>
      </w:pPr>
      <w:r w:rsidRPr="007576C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63C0D" w14:textId="2411212C" w:rsidR="00595941" w:rsidRPr="007576C1" w:rsidRDefault="00595941">
    <w:pPr>
      <w:pStyle w:val="Hlavika"/>
    </w:pPr>
    <w:r w:rsidRPr="007576C1">
      <w:t xml:space="preserve">Tomáš </w:t>
    </w:r>
    <w:proofErr w:type="spellStart"/>
    <w:r w:rsidRPr="007576C1">
      <w:t>Študenc</w:t>
    </w:r>
    <w:proofErr w:type="spellEnd"/>
    <w:r w:rsidRPr="007576C1">
      <w:tab/>
    </w:r>
    <w:r w:rsidRPr="007576C1">
      <w:tab/>
      <w:t>127287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F057E"/>
    <w:multiLevelType w:val="hybridMultilevel"/>
    <w:tmpl w:val="1174E4E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26236F"/>
    <w:multiLevelType w:val="hybridMultilevel"/>
    <w:tmpl w:val="48A8E93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774A56"/>
    <w:multiLevelType w:val="hybridMultilevel"/>
    <w:tmpl w:val="F9C8F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C3716"/>
    <w:multiLevelType w:val="hybridMultilevel"/>
    <w:tmpl w:val="FE80304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2317F7"/>
    <w:multiLevelType w:val="hybridMultilevel"/>
    <w:tmpl w:val="5010E52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860EE9"/>
    <w:multiLevelType w:val="hybridMultilevel"/>
    <w:tmpl w:val="4088F80A"/>
    <w:lvl w:ilvl="0" w:tplc="08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6" w15:restartNumberingAfterBreak="0">
    <w:nsid w:val="1CD13C72"/>
    <w:multiLevelType w:val="hybridMultilevel"/>
    <w:tmpl w:val="39BAE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C5663"/>
    <w:multiLevelType w:val="hybridMultilevel"/>
    <w:tmpl w:val="D032B8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FF530CC"/>
    <w:multiLevelType w:val="hybridMultilevel"/>
    <w:tmpl w:val="609A757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5A67DB3"/>
    <w:multiLevelType w:val="hybridMultilevel"/>
    <w:tmpl w:val="02EEC3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6C593B"/>
    <w:multiLevelType w:val="hybridMultilevel"/>
    <w:tmpl w:val="58EAA3DA"/>
    <w:lvl w:ilvl="0" w:tplc="0809000F">
      <w:start w:val="1"/>
      <w:numFmt w:val="decimal"/>
      <w:lvlText w:val="%1."/>
      <w:lvlJc w:val="left"/>
      <w:pPr>
        <w:ind w:left="1443" w:hanging="360"/>
      </w:pPr>
    </w:lvl>
    <w:lvl w:ilvl="1" w:tplc="08090019" w:tentative="1">
      <w:start w:val="1"/>
      <w:numFmt w:val="lowerLetter"/>
      <w:lvlText w:val="%2."/>
      <w:lvlJc w:val="left"/>
      <w:pPr>
        <w:ind w:left="2163" w:hanging="360"/>
      </w:pPr>
    </w:lvl>
    <w:lvl w:ilvl="2" w:tplc="0809001B" w:tentative="1">
      <w:start w:val="1"/>
      <w:numFmt w:val="lowerRoman"/>
      <w:lvlText w:val="%3."/>
      <w:lvlJc w:val="right"/>
      <w:pPr>
        <w:ind w:left="2883" w:hanging="180"/>
      </w:pPr>
    </w:lvl>
    <w:lvl w:ilvl="3" w:tplc="0809000F" w:tentative="1">
      <w:start w:val="1"/>
      <w:numFmt w:val="decimal"/>
      <w:lvlText w:val="%4."/>
      <w:lvlJc w:val="left"/>
      <w:pPr>
        <w:ind w:left="3603" w:hanging="360"/>
      </w:pPr>
    </w:lvl>
    <w:lvl w:ilvl="4" w:tplc="08090019" w:tentative="1">
      <w:start w:val="1"/>
      <w:numFmt w:val="lowerLetter"/>
      <w:lvlText w:val="%5."/>
      <w:lvlJc w:val="left"/>
      <w:pPr>
        <w:ind w:left="4323" w:hanging="360"/>
      </w:pPr>
    </w:lvl>
    <w:lvl w:ilvl="5" w:tplc="0809001B" w:tentative="1">
      <w:start w:val="1"/>
      <w:numFmt w:val="lowerRoman"/>
      <w:lvlText w:val="%6."/>
      <w:lvlJc w:val="right"/>
      <w:pPr>
        <w:ind w:left="5043" w:hanging="180"/>
      </w:pPr>
    </w:lvl>
    <w:lvl w:ilvl="6" w:tplc="0809000F" w:tentative="1">
      <w:start w:val="1"/>
      <w:numFmt w:val="decimal"/>
      <w:lvlText w:val="%7."/>
      <w:lvlJc w:val="left"/>
      <w:pPr>
        <w:ind w:left="5763" w:hanging="360"/>
      </w:pPr>
    </w:lvl>
    <w:lvl w:ilvl="7" w:tplc="08090019" w:tentative="1">
      <w:start w:val="1"/>
      <w:numFmt w:val="lowerLetter"/>
      <w:lvlText w:val="%8."/>
      <w:lvlJc w:val="left"/>
      <w:pPr>
        <w:ind w:left="6483" w:hanging="360"/>
      </w:pPr>
    </w:lvl>
    <w:lvl w:ilvl="8" w:tplc="08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1" w15:restartNumberingAfterBreak="0">
    <w:nsid w:val="42B027D7"/>
    <w:multiLevelType w:val="hybridMultilevel"/>
    <w:tmpl w:val="4676908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3195E7E"/>
    <w:multiLevelType w:val="hybridMultilevel"/>
    <w:tmpl w:val="30CC86A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AD813AD"/>
    <w:multiLevelType w:val="hybridMultilevel"/>
    <w:tmpl w:val="FCFAC8F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9D3C58"/>
    <w:multiLevelType w:val="hybridMultilevel"/>
    <w:tmpl w:val="A8C2CF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19449A"/>
    <w:multiLevelType w:val="hybridMultilevel"/>
    <w:tmpl w:val="04FEE83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96A73B8"/>
    <w:multiLevelType w:val="hybridMultilevel"/>
    <w:tmpl w:val="3458802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F9E69AF"/>
    <w:multiLevelType w:val="hybridMultilevel"/>
    <w:tmpl w:val="68001D6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8A25D95"/>
    <w:multiLevelType w:val="hybridMultilevel"/>
    <w:tmpl w:val="AB68416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2CF4AB2"/>
    <w:multiLevelType w:val="hybridMultilevel"/>
    <w:tmpl w:val="AF861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891260">
    <w:abstractNumId w:val="19"/>
  </w:num>
  <w:num w:numId="2" w16cid:durableId="1032193682">
    <w:abstractNumId w:val="12"/>
  </w:num>
  <w:num w:numId="3" w16cid:durableId="446388230">
    <w:abstractNumId w:val="4"/>
  </w:num>
  <w:num w:numId="4" w16cid:durableId="947157799">
    <w:abstractNumId w:val="18"/>
  </w:num>
  <w:num w:numId="5" w16cid:durableId="425198675">
    <w:abstractNumId w:val="0"/>
  </w:num>
  <w:num w:numId="6" w16cid:durableId="1801142543">
    <w:abstractNumId w:val="10"/>
  </w:num>
  <w:num w:numId="7" w16cid:durableId="1236665521">
    <w:abstractNumId w:val="9"/>
  </w:num>
  <w:num w:numId="8" w16cid:durableId="1741711040">
    <w:abstractNumId w:val="5"/>
  </w:num>
  <w:num w:numId="9" w16cid:durableId="950816910">
    <w:abstractNumId w:val="6"/>
  </w:num>
  <w:num w:numId="10" w16cid:durableId="1462501929">
    <w:abstractNumId w:val="7"/>
  </w:num>
  <w:num w:numId="11" w16cid:durableId="107819509">
    <w:abstractNumId w:val="15"/>
  </w:num>
  <w:num w:numId="12" w16cid:durableId="1386635378">
    <w:abstractNumId w:val="11"/>
  </w:num>
  <w:num w:numId="13" w16cid:durableId="1482775674">
    <w:abstractNumId w:val="1"/>
  </w:num>
  <w:num w:numId="14" w16cid:durableId="609706726">
    <w:abstractNumId w:val="13"/>
  </w:num>
  <w:num w:numId="15" w16cid:durableId="1060984977">
    <w:abstractNumId w:val="3"/>
  </w:num>
  <w:num w:numId="16" w16cid:durableId="737095695">
    <w:abstractNumId w:val="17"/>
  </w:num>
  <w:num w:numId="17" w16cid:durableId="11540584">
    <w:abstractNumId w:val="2"/>
  </w:num>
  <w:num w:numId="18" w16cid:durableId="1260069390">
    <w:abstractNumId w:val="8"/>
  </w:num>
  <w:num w:numId="19" w16cid:durableId="1719935707">
    <w:abstractNumId w:val="16"/>
  </w:num>
  <w:num w:numId="20" w16cid:durableId="9789952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41"/>
    <w:rsid w:val="00004076"/>
    <w:rsid w:val="00012EC4"/>
    <w:rsid w:val="000346F6"/>
    <w:rsid w:val="00051E02"/>
    <w:rsid w:val="0005781F"/>
    <w:rsid w:val="0006529B"/>
    <w:rsid w:val="00074929"/>
    <w:rsid w:val="0008196A"/>
    <w:rsid w:val="00095262"/>
    <w:rsid w:val="0009786D"/>
    <w:rsid w:val="000A4ABD"/>
    <w:rsid w:val="000D0C62"/>
    <w:rsid w:val="000E17A8"/>
    <w:rsid w:val="000E2FB6"/>
    <w:rsid w:val="000E4CA8"/>
    <w:rsid w:val="000E7F8E"/>
    <w:rsid w:val="001166DA"/>
    <w:rsid w:val="001207E1"/>
    <w:rsid w:val="00134B23"/>
    <w:rsid w:val="001367F5"/>
    <w:rsid w:val="00136B50"/>
    <w:rsid w:val="00140707"/>
    <w:rsid w:val="0014123B"/>
    <w:rsid w:val="00161EA1"/>
    <w:rsid w:val="00170856"/>
    <w:rsid w:val="001977F8"/>
    <w:rsid w:val="001A34D3"/>
    <w:rsid w:val="001A778B"/>
    <w:rsid w:val="001C1EA9"/>
    <w:rsid w:val="001D528B"/>
    <w:rsid w:val="001E1937"/>
    <w:rsid w:val="00240F0F"/>
    <w:rsid w:val="00246584"/>
    <w:rsid w:val="00246A3E"/>
    <w:rsid w:val="002B3EBE"/>
    <w:rsid w:val="002C4E13"/>
    <w:rsid w:val="002C5A52"/>
    <w:rsid w:val="002D1984"/>
    <w:rsid w:val="002D57C6"/>
    <w:rsid w:val="002E2CB7"/>
    <w:rsid w:val="00301E0E"/>
    <w:rsid w:val="00324170"/>
    <w:rsid w:val="00331FBD"/>
    <w:rsid w:val="00340E16"/>
    <w:rsid w:val="0034484F"/>
    <w:rsid w:val="003609B7"/>
    <w:rsid w:val="00361A91"/>
    <w:rsid w:val="00370C6C"/>
    <w:rsid w:val="00372F8D"/>
    <w:rsid w:val="00373E26"/>
    <w:rsid w:val="003C7877"/>
    <w:rsid w:val="003F4770"/>
    <w:rsid w:val="00407839"/>
    <w:rsid w:val="00410BDB"/>
    <w:rsid w:val="00434BC0"/>
    <w:rsid w:val="00446B0A"/>
    <w:rsid w:val="00457E31"/>
    <w:rsid w:val="004767D1"/>
    <w:rsid w:val="00476D6A"/>
    <w:rsid w:val="00483573"/>
    <w:rsid w:val="00494F0A"/>
    <w:rsid w:val="004953E6"/>
    <w:rsid w:val="004A6961"/>
    <w:rsid w:val="004C086F"/>
    <w:rsid w:val="004C721A"/>
    <w:rsid w:val="004D08BE"/>
    <w:rsid w:val="004E7349"/>
    <w:rsid w:val="00502624"/>
    <w:rsid w:val="00512A4A"/>
    <w:rsid w:val="00513F60"/>
    <w:rsid w:val="00514BD6"/>
    <w:rsid w:val="0053276E"/>
    <w:rsid w:val="0056168B"/>
    <w:rsid w:val="00563144"/>
    <w:rsid w:val="00595941"/>
    <w:rsid w:val="005B4CD2"/>
    <w:rsid w:val="005C3C69"/>
    <w:rsid w:val="005D0E3B"/>
    <w:rsid w:val="005D0EA4"/>
    <w:rsid w:val="005D1156"/>
    <w:rsid w:val="005E75F3"/>
    <w:rsid w:val="00607144"/>
    <w:rsid w:val="00616F6D"/>
    <w:rsid w:val="0063453B"/>
    <w:rsid w:val="00655C5D"/>
    <w:rsid w:val="00676056"/>
    <w:rsid w:val="0069732B"/>
    <w:rsid w:val="006A0701"/>
    <w:rsid w:val="006A155E"/>
    <w:rsid w:val="006B61EE"/>
    <w:rsid w:val="006C3FE5"/>
    <w:rsid w:val="006E0B10"/>
    <w:rsid w:val="006E1505"/>
    <w:rsid w:val="006F7F7D"/>
    <w:rsid w:val="00700838"/>
    <w:rsid w:val="007047B8"/>
    <w:rsid w:val="007079E1"/>
    <w:rsid w:val="007120F3"/>
    <w:rsid w:val="0074281C"/>
    <w:rsid w:val="00745A99"/>
    <w:rsid w:val="007576C1"/>
    <w:rsid w:val="00782C2F"/>
    <w:rsid w:val="007B6651"/>
    <w:rsid w:val="007C7B99"/>
    <w:rsid w:val="007E70A7"/>
    <w:rsid w:val="007F3C4B"/>
    <w:rsid w:val="007F43CA"/>
    <w:rsid w:val="00804484"/>
    <w:rsid w:val="00810D5B"/>
    <w:rsid w:val="00812704"/>
    <w:rsid w:val="00857A86"/>
    <w:rsid w:val="00866CD2"/>
    <w:rsid w:val="00870D3F"/>
    <w:rsid w:val="00872DEF"/>
    <w:rsid w:val="00883301"/>
    <w:rsid w:val="00887756"/>
    <w:rsid w:val="00890139"/>
    <w:rsid w:val="008A19CB"/>
    <w:rsid w:val="00934D05"/>
    <w:rsid w:val="00936A4F"/>
    <w:rsid w:val="00946B50"/>
    <w:rsid w:val="00946E83"/>
    <w:rsid w:val="00947017"/>
    <w:rsid w:val="00995616"/>
    <w:rsid w:val="0099724D"/>
    <w:rsid w:val="009D74B9"/>
    <w:rsid w:val="009E52D2"/>
    <w:rsid w:val="00A07FAB"/>
    <w:rsid w:val="00A16485"/>
    <w:rsid w:val="00A374AC"/>
    <w:rsid w:val="00A423D9"/>
    <w:rsid w:val="00A42F7F"/>
    <w:rsid w:val="00A471C9"/>
    <w:rsid w:val="00A47A70"/>
    <w:rsid w:val="00A908F3"/>
    <w:rsid w:val="00AA145F"/>
    <w:rsid w:val="00AB3B3C"/>
    <w:rsid w:val="00AC5659"/>
    <w:rsid w:val="00B0728A"/>
    <w:rsid w:val="00B2286A"/>
    <w:rsid w:val="00B22E33"/>
    <w:rsid w:val="00B32534"/>
    <w:rsid w:val="00B400EA"/>
    <w:rsid w:val="00B74334"/>
    <w:rsid w:val="00B8552C"/>
    <w:rsid w:val="00B95AC9"/>
    <w:rsid w:val="00BB72B7"/>
    <w:rsid w:val="00BD47EA"/>
    <w:rsid w:val="00C00B0F"/>
    <w:rsid w:val="00C11C13"/>
    <w:rsid w:val="00C27D8B"/>
    <w:rsid w:val="00C27F9C"/>
    <w:rsid w:val="00C31970"/>
    <w:rsid w:val="00C52FE9"/>
    <w:rsid w:val="00CA3089"/>
    <w:rsid w:val="00CD17B1"/>
    <w:rsid w:val="00CD5724"/>
    <w:rsid w:val="00CE78F1"/>
    <w:rsid w:val="00CF3731"/>
    <w:rsid w:val="00D12F63"/>
    <w:rsid w:val="00D14778"/>
    <w:rsid w:val="00D52B56"/>
    <w:rsid w:val="00D67C19"/>
    <w:rsid w:val="00D72656"/>
    <w:rsid w:val="00D80C5F"/>
    <w:rsid w:val="00DD0387"/>
    <w:rsid w:val="00DE286E"/>
    <w:rsid w:val="00DE6749"/>
    <w:rsid w:val="00DF2BFC"/>
    <w:rsid w:val="00E01CA9"/>
    <w:rsid w:val="00E1241F"/>
    <w:rsid w:val="00E25330"/>
    <w:rsid w:val="00E54523"/>
    <w:rsid w:val="00E55766"/>
    <w:rsid w:val="00E62A60"/>
    <w:rsid w:val="00E63AA2"/>
    <w:rsid w:val="00E65C5B"/>
    <w:rsid w:val="00EA344E"/>
    <w:rsid w:val="00EB1B2F"/>
    <w:rsid w:val="00EC19A1"/>
    <w:rsid w:val="00ED1F58"/>
    <w:rsid w:val="00ED3C8E"/>
    <w:rsid w:val="00EE613B"/>
    <w:rsid w:val="00F01358"/>
    <w:rsid w:val="00F454C7"/>
    <w:rsid w:val="00F86E34"/>
    <w:rsid w:val="00F94902"/>
    <w:rsid w:val="00F95A46"/>
    <w:rsid w:val="00FA2463"/>
    <w:rsid w:val="00FC35D8"/>
    <w:rsid w:val="00FD15B4"/>
    <w:rsid w:val="00FD62E9"/>
    <w:rsid w:val="00FE4A8F"/>
    <w:rsid w:val="00F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FF162"/>
  <w15:chartTrackingRefBased/>
  <w15:docId w15:val="{A5EDA351-9F05-41A5-A8ED-83386615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595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95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959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95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959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95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95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95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95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9594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5959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595941"/>
    <w:rPr>
      <w:rFonts w:eastAsiaTheme="majorEastAsia" w:cstheme="majorBidi"/>
      <w:color w:val="2F5496" w:themeColor="accent1" w:themeShade="BF"/>
      <w:sz w:val="28"/>
      <w:szCs w:val="28"/>
      <w:lang w:val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95941"/>
    <w:rPr>
      <w:rFonts w:eastAsiaTheme="majorEastAsia" w:cstheme="majorBidi"/>
      <w:i/>
      <w:iCs/>
      <w:color w:val="2F5496" w:themeColor="accent1" w:themeShade="BF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95941"/>
    <w:rPr>
      <w:rFonts w:eastAsiaTheme="majorEastAsia" w:cstheme="majorBidi"/>
      <w:color w:val="2F5496" w:themeColor="accent1" w:themeShade="BF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95941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95941"/>
    <w:rPr>
      <w:rFonts w:eastAsiaTheme="majorEastAsia" w:cstheme="majorBidi"/>
      <w:color w:val="595959" w:themeColor="text1" w:themeTint="A6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95941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95941"/>
    <w:rPr>
      <w:rFonts w:eastAsiaTheme="majorEastAsia" w:cstheme="majorBidi"/>
      <w:color w:val="272727" w:themeColor="text1" w:themeTint="D8"/>
      <w:lang w:val="sk-SK"/>
    </w:rPr>
  </w:style>
  <w:style w:type="paragraph" w:styleId="Nzov">
    <w:name w:val="Title"/>
    <w:basedOn w:val="Normlny"/>
    <w:next w:val="Normlny"/>
    <w:link w:val="NzovChar"/>
    <w:uiPriority w:val="10"/>
    <w:qFormat/>
    <w:rsid w:val="00595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95941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95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95941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Citcia">
    <w:name w:val="Quote"/>
    <w:basedOn w:val="Normlny"/>
    <w:next w:val="Normlny"/>
    <w:link w:val="CitciaChar"/>
    <w:uiPriority w:val="29"/>
    <w:qFormat/>
    <w:rsid w:val="00595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95941"/>
    <w:rPr>
      <w:i/>
      <w:iCs/>
      <w:color w:val="404040" w:themeColor="text1" w:themeTint="BF"/>
      <w:lang w:val="sk-SK"/>
    </w:rPr>
  </w:style>
  <w:style w:type="paragraph" w:styleId="Odsekzoznamu">
    <w:name w:val="List Paragraph"/>
    <w:basedOn w:val="Normlny"/>
    <w:uiPriority w:val="34"/>
    <w:qFormat/>
    <w:rsid w:val="00595941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95941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959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95941"/>
    <w:rPr>
      <w:i/>
      <w:iCs/>
      <w:color w:val="2F5496" w:themeColor="accent1" w:themeShade="BF"/>
      <w:lang w:val="sk-SK"/>
    </w:rPr>
  </w:style>
  <w:style w:type="character" w:styleId="Zvraznenodkaz">
    <w:name w:val="Intense Reference"/>
    <w:basedOn w:val="Predvolenpsmoodseku"/>
    <w:uiPriority w:val="32"/>
    <w:qFormat/>
    <w:rsid w:val="00595941"/>
    <w:rPr>
      <w:b/>
      <w:bCs/>
      <w:smallCaps/>
      <w:color w:val="2F5496" w:themeColor="accent1" w:themeShade="BF"/>
      <w:spacing w:val="5"/>
    </w:rPr>
  </w:style>
  <w:style w:type="paragraph" w:styleId="Hlavikaobsahu">
    <w:name w:val="TOC Heading"/>
    <w:basedOn w:val="Nadpis1"/>
    <w:next w:val="Normlny"/>
    <w:uiPriority w:val="39"/>
    <w:unhideWhenUsed/>
    <w:qFormat/>
    <w:rsid w:val="00595941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595941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95941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595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95941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595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95941"/>
    <w:rPr>
      <w:lang w:val="sk-SK"/>
    </w:rPr>
  </w:style>
  <w:style w:type="paragraph" w:styleId="Obsah2">
    <w:name w:val="toc 2"/>
    <w:basedOn w:val="Normlny"/>
    <w:next w:val="Normlny"/>
    <w:autoRedefine/>
    <w:uiPriority w:val="39"/>
    <w:unhideWhenUsed/>
    <w:rsid w:val="00595941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69732B"/>
    <w:pPr>
      <w:spacing w:after="100"/>
      <w:ind w:left="440"/>
    </w:pPr>
  </w:style>
  <w:style w:type="character" w:styleId="Zstupntext">
    <w:name w:val="Placeholder Text"/>
    <w:basedOn w:val="Predvolenpsmoodseku"/>
    <w:uiPriority w:val="99"/>
    <w:semiHidden/>
    <w:rsid w:val="001367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98515-7CFF-4593-BA5E-5B72FB72B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toso studenc</dc:creator>
  <cp:keywords/>
  <dc:description/>
  <cp:lastModifiedBy>toso studenc</cp:lastModifiedBy>
  <cp:revision>37</cp:revision>
  <cp:lastPrinted>2024-10-20T19:47:00Z</cp:lastPrinted>
  <dcterms:created xsi:type="dcterms:W3CDTF">2024-11-21T14:03:00Z</dcterms:created>
  <dcterms:modified xsi:type="dcterms:W3CDTF">2024-11-25T13:02:00Z</dcterms:modified>
</cp:coreProperties>
</file>