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4D7620C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  <w:r w:rsidR="009C289D">
        <w:rPr>
          <w:rFonts w:ascii="Times New Roman" w:hAnsi="Times New Roman" w:cs="Times New Roman"/>
        </w:rPr>
        <w:t xml:space="preserve"> Ir šias reikšmes padaugina tiek kartų, kiek yra matavimo linijų,</w:t>
      </w:r>
      <w:r w:rsidR="0005329D">
        <w:rPr>
          <w:rFonts w:ascii="Times New Roman" w:hAnsi="Times New Roman" w:cs="Times New Roman"/>
        </w:rPr>
        <w:t xml:space="preserve"> o paskui matavimo linijų komplektus padaugina iš filtrų skaičiaus ir gauna bendrą reikiamų lentelių kopijų skaičių.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71D8F73C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</w:t>
      </w:r>
      <w:r w:rsidR="00E71A9F">
        <w:rPr>
          <w:rFonts w:ascii="Times New Roman" w:hAnsi="Times New Roman" w:cs="Times New Roman"/>
        </w:rPr>
        <w:t xml:space="preserve"> „H2O“</w:t>
      </w:r>
      <w:r w:rsidR="00167D05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796371A6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>Išmatuotas diferencinis slėgis taškuose 1 linija, Pdi,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  <w:r w:rsidR="007B66FA">
        <w:rPr>
          <w:rFonts w:ascii="Times New Roman" w:hAnsi="Times New Roman" w:cs="Times New Roman"/>
        </w:rPr>
        <w:t xml:space="preserve"> Sukuria „Pradiniai.xlsx“ lape „H2O“ </w:t>
      </w:r>
      <w:r w:rsidR="009122CE">
        <w:rPr>
          <w:rFonts w:ascii="Times New Roman" w:hAnsi="Times New Roman" w:cs="Times New Roman"/>
        </w:rPr>
        <w:t>lentelę duomenų įvedimui ir perkelia iš jus įvestus duomenis į „Rezultatai.xlsx“ lape „H2O“ esančią lentelę.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4795CF4B" w14:textId="77777777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</w:p>
    <w:p w14:paraId="4473ADC3" w14:textId="45CDCDDA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Pradiniai4Funkcija.py</w:t>
      </w:r>
      <w:r w:rsidR="00753CAD">
        <w:rPr>
          <w:rFonts w:ascii="Times New Roman" w:hAnsi="Times New Roman" w:cs="Times New Roman"/>
        </w:rPr>
        <w:t xml:space="preserve"> </w:t>
      </w:r>
      <w:r w:rsidR="00E1451A">
        <w:rPr>
          <w:rFonts w:ascii="Times New Roman" w:hAnsi="Times New Roman" w:cs="Times New Roman"/>
        </w:rPr>
        <w:t xml:space="preserve">„Pradiniai.xlsx“ lape „Paėmimas“ </w:t>
      </w:r>
      <w:r w:rsidR="00311285">
        <w:rPr>
          <w:rFonts w:ascii="Times New Roman" w:hAnsi="Times New Roman" w:cs="Times New Roman"/>
        </w:rPr>
        <w:t xml:space="preserve">pagal linijų skaičių ir filtrų skaičių sukuria lenteles su </w:t>
      </w:r>
      <w:r w:rsidR="00BC7BC4">
        <w:rPr>
          <w:rFonts w:ascii="Times New Roman" w:hAnsi="Times New Roman" w:cs="Times New Roman"/>
        </w:rPr>
        <w:t>„</w:t>
      </w:r>
      <w:r w:rsidR="00BC7BC4" w:rsidRPr="00BC7BC4">
        <w:rPr>
          <w:rFonts w:ascii="Times New Roman" w:hAnsi="Times New Roman" w:cs="Times New Roman"/>
        </w:rPr>
        <w:t>Slėgis prieš rotametrą ΔPr (±hPa)</w:t>
      </w:r>
      <w:r w:rsidR="00BC7BC4">
        <w:rPr>
          <w:rFonts w:ascii="Times New Roman" w:hAnsi="Times New Roman" w:cs="Times New Roman"/>
        </w:rPr>
        <w:t>“; „</w:t>
      </w:r>
      <w:r w:rsidR="00BC7BC4" w:rsidRPr="00BC7BC4">
        <w:rPr>
          <w:rFonts w:ascii="Times New Roman" w:hAnsi="Times New Roman" w:cs="Times New Roman"/>
        </w:rPr>
        <w:t>Antgalio diametras da (mm)</w:t>
      </w:r>
      <w:r w:rsidR="00BC7BC4">
        <w:rPr>
          <w:rFonts w:ascii="Times New Roman" w:hAnsi="Times New Roman" w:cs="Times New Roman"/>
        </w:rPr>
        <w:t xml:space="preserve">“; </w:t>
      </w:r>
      <w:r w:rsidR="007E0717">
        <w:rPr>
          <w:rFonts w:ascii="Times New Roman" w:hAnsi="Times New Roman" w:cs="Times New Roman"/>
        </w:rPr>
        <w:t>„</w:t>
      </w:r>
      <w:r w:rsidR="007E0717" w:rsidRPr="007E0717">
        <w:rPr>
          <w:rFonts w:ascii="Times New Roman" w:hAnsi="Times New Roman" w:cs="Times New Roman"/>
        </w:rPr>
        <w:t xml:space="preserve">Siurbimo </w:t>
      </w:r>
      <w:r w:rsidR="007E0717" w:rsidRPr="007E0717">
        <w:rPr>
          <w:rFonts w:ascii="Times New Roman" w:hAnsi="Times New Roman" w:cs="Times New Roman"/>
        </w:rPr>
        <w:lastRenderedPageBreak/>
        <w:t>laikas t (min)</w:t>
      </w:r>
      <w:r w:rsidR="007E0717">
        <w:rPr>
          <w:rFonts w:ascii="Times New Roman" w:hAnsi="Times New Roman" w:cs="Times New Roman"/>
        </w:rPr>
        <w:t>“; „</w:t>
      </w:r>
      <w:r w:rsidR="007E0717" w:rsidRPr="007E0717">
        <w:rPr>
          <w:rFonts w:ascii="Times New Roman" w:hAnsi="Times New Roman" w:cs="Times New Roman"/>
        </w:rPr>
        <w:t>Siurbimo greitis Vo (l/min)</w:t>
      </w:r>
      <w:r w:rsidR="007E0717">
        <w:rPr>
          <w:rFonts w:ascii="Times New Roman" w:hAnsi="Times New Roman" w:cs="Times New Roman"/>
        </w:rPr>
        <w:t>“</w:t>
      </w:r>
      <w:r w:rsidR="005563C7">
        <w:rPr>
          <w:rFonts w:ascii="Times New Roman" w:hAnsi="Times New Roman" w:cs="Times New Roman"/>
        </w:rPr>
        <w:t>;</w:t>
      </w:r>
      <w:r w:rsidR="007E0717">
        <w:rPr>
          <w:rFonts w:ascii="Times New Roman" w:hAnsi="Times New Roman" w:cs="Times New Roman"/>
        </w:rPr>
        <w:t xml:space="preserve"> </w:t>
      </w:r>
      <w:r w:rsidR="005563C7">
        <w:rPr>
          <w:rFonts w:ascii="Times New Roman" w:hAnsi="Times New Roman" w:cs="Times New Roman"/>
        </w:rPr>
        <w:t>„</w:t>
      </w:r>
      <w:r w:rsidR="005563C7" w:rsidRPr="005563C7">
        <w:rPr>
          <w:rFonts w:ascii="Times New Roman" w:hAnsi="Times New Roman" w:cs="Times New Roman"/>
        </w:rPr>
        <w:t>Siurbiamų dujų temperatūra prieš rotametrą tr (°C)</w:t>
      </w:r>
      <w:r w:rsidR="005563C7">
        <w:rPr>
          <w:rFonts w:ascii="Times New Roman" w:hAnsi="Times New Roman" w:cs="Times New Roman"/>
        </w:rPr>
        <w:t>“ stulpeliais ir perkelia įvestas reikšmes į „Rezultatai.xlsx“ lapo „Paėmimas“ analogiškus stulpelius.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4A7FDB3C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16CDF078" w14:textId="61E39F4D" w:rsidR="004D479F" w:rsidRDefault="004D479F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GreitisSK1Funkcija.py</w:t>
      </w:r>
    </w:p>
    <w:p w14:paraId="1C19A816" w14:textId="77777777" w:rsidR="004D479F" w:rsidRDefault="004D479F" w:rsidP="00073909">
      <w:pPr>
        <w:spacing w:after="0"/>
        <w:jc w:val="both"/>
        <w:rPr>
          <w:rFonts w:ascii="Times New Roman" w:hAnsi="Times New Roman" w:cs="Times New Roman"/>
        </w:rPr>
      </w:pPr>
    </w:p>
    <w:p w14:paraId="0A4BE374" w14:textId="7AE6AE4D" w:rsidR="004D479F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PaėmimasSK1Funkcija.py</w:t>
      </w:r>
    </w:p>
    <w:p w14:paraId="35288607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1E36E5DE" w14:textId="0F351B3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10.AerodinamikaSK1Funkcija.py</w:t>
      </w:r>
    </w:p>
    <w:p w14:paraId="5A689FEC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34B229A9" w14:textId="3A3C4933" w:rsidR="00073909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073909">
        <w:rPr>
          <w:rFonts w:ascii="Times New Roman" w:hAnsi="Times New Roman" w:cs="Times New Roman"/>
        </w:rPr>
        <w:t>.</w:t>
      </w:r>
      <w:r w:rsidR="004D479F">
        <w:rPr>
          <w:rFonts w:ascii="Times New Roman" w:hAnsi="Times New Roman" w:cs="Times New Roman"/>
        </w:rPr>
        <w:t xml:space="preserve"> </w:t>
      </w:r>
      <w:r w:rsidR="00073909">
        <w:rPr>
          <w:rFonts w:ascii="Times New Roman" w:hAnsi="Times New Roman" w:cs="Times New Roman"/>
        </w:rPr>
        <w:t>GreitisSPFunkcija.py pagal SVP „Rezultatai.xlsx“ lape „Greitis“ nuspalvoja lentelę, surašo eilutėse esančius pavadinimus, nubraižo rėmelius.</w:t>
      </w:r>
    </w:p>
    <w:p w14:paraId="7B3DDF4A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39D9EB7D" w:rsidR="00D30E11" w:rsidRDefault="006979BD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D30E11">
        <w:rPr>
          <w:rFonts w:ascii="Times New Roman" w:hAnsi="Times New Roman" w:cs="Times New Roman"/>
        </w:rPr>
        <w:t xml:space="preserve">. 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SPFunkcija.py pagal SVP „Rezultatai.xlsx“ lape „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“ nuspalvoja lentelę, surašo eilutėse esančius pavadinimus, nubraižo rėmelius.</w:t>
      </w:r>
    </w:p>
    <w:p w14:paraId="6AA71E44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5FEE23EE" w14:textId="34AC27BF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6979BD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. PaemimasSP1Funkcija.py savyje turi PaemimasSP2Funkcija.py.</w:t>
      </w:r>
      <w:r w:rsidR="006A6A1D">
        <w:rPr>
          <w:rFonts w:ascii="Times New Roman" w:hAnsi="Times New Roman" w:cs="Times New Roman"/>
        </w:rPr>
        <w:t xml:space="preserve"> PaėmimasSP2Funkcija.py nubraižo lentelę</w:t>
      </w:r>
      <w:r w:rsidR="00BB0981">
        <w:rPr>
          <w:rFonts w:ascii="Times New Roman" w:hAnsi="Times New Roman" w:cs="Times New Roman"/>
        </w:rPr>
        <w:t>, nuspalvoja, padaro įrašus po lentele. PaemimasSP1Funkcija.py padaro reikiamą skaičių lentelių kopijų pagal MatavimoVieta.py</w:t>
      </w:r>
      <w:r w:rsidR="009B616F">
        <w:rPr>
          <w:rFonts w:ascii="Times New Roman" w:hAnsi="Times New Roman" w:cs="Times New Roman"/>
        </w:rPr>
        <w:t>, sukuria ir padaro įrašus paskutiniuose lentelių prieduose.</w:t>
      </w:r>
    </w:p>
    <w:p w14:paraId="5D5313EF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1D4EE816" w14:textId="04D7D218" w:rsidR="009B616F" w:rsidRDefault="005628D2" w:rsidP="009B616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6979BD">
        <w:rPr>
          <w:rFonts w:ascii="Times New Roman" w:hAnsi="Times New Roman" w:cs="Times New Roman"/>
        </w:rPr>
        <w:t>4</w:t>
      </w:r>
      <w:r w:rsidR="004F3CE2">
        <w:rPr>
          <w:rFonts w:ascii="Times New Roman" w:hAnsi="Times New Roman" w:cs="Times New Roman"/>
        </w:rPr>
        <w:t>.</w:t>
      </w:r>
      <w:r w:rsidR="00EC6D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AerodinamikaSP1</w:t>
      </w:r>
      <w:r w:rsidR="00D3332D">
        <w:rPr>
          <w:rFonts w:ascii="Times New Roman" w:hAnsi="Times New Roman" w:cs="Times New Roman"/>
        </w:rPr>
        <w:t>Funkcija.py savyje turi AerodinamikaSP2Funkcija.py.</w:t>
      </w:r>
      <w:r w:rsidR="009B616F">
        <w:rPr>
          <w:rFonts w:ascii="Times New Roman" w:hAnsi="Times New Roman" w:cs="Times New Roman"/>
        </w:rPr>
        <w:t xml:space="preserve"> AerodinamikaSP2Funkcija.py nubraižo lentelę, nuspalvoja, padaro įrašus po lentele. AerodinamikaSP1Funkcija.py padaro reikiamą skaičių lentelių kopijų pagal MatavimoVieta.py, sukuria ir padaro įrašus paskutiniuose lentelių prieduose.</w:t>
      </w:r>
    </w:p>
    <w:p w14:paraId="18C66EAE" w14:textId="77777777" w:rsidR="006F23C7" w:rsidRDefault="006F23C7" w:rsidP="009C5221">
      <w:pPr>
        <w:spacing w:after="0"/>
        <w:jc w:val="both"/>
        <w:rPr>
          <w:rFonts w:ascii="Times New Roman" w:hAnsi="Times New Roman" w:cs="Times New Roman"/>
        </w:rPr>
      </w:pPr>
    </w:p>
    <w:p w14:paraId="430D2AC9" w14:textId="6B1E90A7" w:rsidR="006F23C7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6979BD">
        <w:rPr>
          <w:rFonts w:ascii="Times New Roman" w:hAnsi="Times New Roman" w:cs="Times New Roman"/>
        </w:rPr>
        <w:t>5</w:t>
      </w:r>
      <w:r w:rsidR="006F23C7">
        <w:rPr>
          <w:rFonts w:ascii="Times New Roman" w:hAnsi="Times New Roman" w:cs="Times New Roman"/>
        </w:rPr>
        <w:t>. KoncentracijaSPFunkcija.py</w:t>
      </w:r>
      <w:r w:rsidR="00E115CD">
        <w:rPr>
          <w:rFonts w:ascii="Times New Roman" w:hAnsi="Times New Roman" w:cs="Times New Roman"/>
        </w:rPr>
        <w:t xml:space="preserve"> pagal SVP „Rezultatai.xlsx“ lape „</w:t>
      </w:r>
      <w:r>
        <w:rPr>
          <w:rFonts w:ascii="Times New Roman" w:hAnsi="Times New Roman" w:cs="Times New Roman"/>
        </w:rPr>
        <w:t>Koncentracija</w:t>
      </w:r>
      <w:r w:rsidR="00E115CD">
        <w:rPr>
          <w:rFonts w:ascii="Times New Roman" w:hAnsi="Times New Roman" w:cs="Times New Roman"/>
        </w:rPr>
        <w:t>“ nuspalvoja lentelę, surašo eilutėse esančius pavadinimus, nubraižo rėmelius, išskyrus A, B, C stulpelius.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34630687" w:rsidR="00D76196" w:rsidRPr="00582DB9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6979BD">
        <w:rPr>
          <w:rFonts w:ascii="Times New Roman" w:hAnsi="Times New Roman" w:cs="Times New Roman"/>
        </w:rPr>
        <w:t>6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</w:t>
      </w:r>
      <w:r w:rsidR="00FF72D5">
        <w:rPr>
          <w:rFonts w:ascii="Times New Roman" w:hAnsi="Times New Roman" w:cs="Times New Roman"/>
        </w:rPr>
        <w:t>, išskyrus A ir B stulpelius.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05329D"/>
    <w:rsid w:val="00073909"/>
    <w:rsid w:val="00114C18"/>
    <w:rsid w:val="00150A26"/>
    <w:rsid w:val="0015383C"/>
    <w:rsid w:val="00167D05"/>
    <w:rsid w:val="00174565"/>
    <w:rsid w:val="001921E9"/>
    <w:rsid w:val="002246BB"/>
    <w:rsid w:val="002368F4"/>
    <w:rsid w:val="00241663"/>
    <w:rsid w:val="0025686A"/>
    <w:rsid w:val="00286BA3"/>
    <w:rsid w:val="002C66CF"/>
    <w:rsid w:val="00311285"/>
    <w:rsid w:val="003449F0"/>
    <w:rsid w:val="003D238A"/>
    <w:rsid w:val="00403E36"/>
    <w:rsid w:val="0040528B"/>
    <w:rsid w:val="0043120E"/>
    <w:rsid w:val="00432011"/>
    <w:rsid w:val="00460C35"/>
    <w:rsid w:val="00494D4B"/>
    <w:rsid w:val="004D479F"/>
    <w:rsid w:val="004E6B61"/>
    <w:rsid w:val="004F3CE2"/>
    <w:rsid w:val="00506048"/>
    <w:rsid w:val="0052799C"/>
    <w:rsid w:val="005563C7"/>
    <w:rsid w:val="005628D2"/>
    <w:rsid w:val="00582DB9"/>
    <w:rsid w:val="00593A0E"/>
    <w:rsid w:val="005D47AF"/>
    <w:rsid w:val="00605BFF"/>
    <w:rsid w:val="0061614F"/>
    <w:rsid w:val="0064020C"/>
    <w:rsid w:val="006979BD"/>
    <w:rsid w:val="006A6A1D"/>
    <w:rsid w:val="006C78B6"/>
    <w:rsid w:val="006D1037"/>
    <w:rsid w:val="006F1EC6"/>
    <w:rsid w:val="006F23C7"/>
    <w:rsid w:val="00735E4C"/>
    <w:rsid w:val="00753CAD"/>
    <w:rsid w:val="007B66FA"/>
    <w:rsid w:val="007E0717"/>
    <w:rsid w:val="007F00D0"/>
    <w:rsid w:val="008306D4"/>
    <w:rsid w:val="00862273"/>
    <w:rsid w:val="008678DC"/>
    <w:rsid w:val="008D1E97"/>
    <w:rsid w:val="009122CE"/>
    <w:rsid w:val="00915AF3"/>
    <w:rsid w:val="00926AA9"/>
    <w:rsid w:val="009B616F"/>
    <w:rsid w:val="009C289D"/>
    <w:rsid w:val="009C5221"/>
    <w:rsid w:val="009F4D1C"/>
    <w:rsid w:val="00A31F3E"/>
    <w:rsid w:val="00A57E8F"/>
    <w:rsid w:val="00AC0DEF"/>
    <w:rsid w:val="00AE6620"/>
    <w:rsid w:val="00B377FE"/>
    <w:rsid w:val="00B62B60"/>
    <w:rsid w:val="00B827B3"/>
    <w:rsid w:val="00B922EC"/>
    <w:rsid w:val="00BB05E3"/>
    <w:rsid w:val="00BB0981"/>
    <w:rsid w:val="00BC7BC4"/>
    <w:rsid w:val="00C632E2"/>
    <w:rsid w:val="00C803A0"/>
    <w:rsid w:val="00CC460D"/>
    <w:rsid w:val="00D02AC6"/>
    <w:rsid w:val="00D30E11"/>
    <w:rsid w:val="00D3332D"/>
    <w:rsid w:val="00D76196"/>
    <w:rsid w:val="00D83502"/>
    <w:rsid w:val="00D83D02"/>
    <w:rsid w:val="00DF04B6"/>
    <w:rsid w:val="00E05F07"/>
    <w:rsid w:val="00E115CD"/>
    <w:rsid w:val="00E1451A"/>
    <w:rsid w:val="00E71A9F"/>
    <w:rsid w:val="00E7738F"/>
    <w:rsid w:val="00EC6D0B"/>
    <w:rsid w:val="00EF6604"/>
    <w:rsid w:val="00F11CA5"/>
    <w:rsid w:val="00F324F3"/>
    <w:rsid w:val="00FB0AB1"/>
    <w:rsid w:val="00FF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9B616F"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2</Pages>
  <Words>2799</Words>
  <Characters>1596</Characters>
  <Application>Microsoft Office Word</Application>
  <DocSecurity>0</DocSecurity>
  <Lines>13</Lines>
  <Paragraphs>8</Paragraphs>
  <ScaleCrop>false</ScaleCrop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75</cp:revision>
  <dcterms:created xsi:type="dcterms:W3CDTF">2026-03-09T07:08:00Z</dcterms:created>
  <dcterms:modified xsi:type="dcterms:W3CDTF">2026-03-25T12:57:00Z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