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23E7" w14:textId="77777777" w:rsidR="005D5944" w:rsidRDefault="005D5944" w:rsidP="003E5A3B">
      <w:pPr>
        <w:jc w:val="center"/>
      </w:pPr>
    </w:p>
    <w:p w14:paraId="4E531763" w14:textId="77777777" w:rsidR="003E5A3B" w:rsidRDefault="003E5A3B" w:rsidP="003E5A3B">
      <w:pPr>
        <w:jc w:val="center"/>
      </w:pPr>
    </w:p>
    <w:p w14:paraId="12C2379C" w14:textId="77777777" w:rsidR="003E5A3B" w:rsidRDefault="003E5A3B" w:rsidP="003E5A3B">
      <w:pPr>
        <w:jc w:val="center"/>
      </w:pPr>
    </w:p>
    <w:p w14:paraId="7BF28BCC" w14:textId="77777777" w:rsidR="003E5A3B" w:rsidRDefault="003E5A3B" w:rsidP="003E5A3B">
      <w:pPr>
        <w:jc w:val="center"/>
      </w:pPr>
    </w:p>
    <w:p w14:paraId="06009A56" w14:textId="77777777" w:rsidR="003E5A3B" w:rsidRDefault="003E5A3B" w:rsidP="003E5A3B">
      <w:pPr>
        <w:jc w:val="center"/>
      </w:pPr>
    </w:p>
    <w:p w14:paraId="4B228C33" w14:textId="77777777" w:rsidR="003E5A3B" w:rsidRDefault="003E5A3B" w:rsidP="003E5A3B">
      <w:pPr>
        <w:jc w:val="center"/>
      </w:pPr>
    </w:p>
    <w:p w14:paraId="717FE583" w14:textId="77777777" w:rsidR="003E5A3B" w:rsidRDefault="003E5A3B" w:rsidP="003E5A3B">
      <w:pPr>
        <w:jc w:val="center"/>
      </w:pPr>
    </w:p>
    <w:p w14:paraId="331C9F6C" w14:textId="77777777" w:rsidR="003E5A3B" w:rsidRDefault="003E5A3B" w:rsidP="003E5A3B">
      <w:pPr>
        <w:jc w:val="center"/>
      </w:pPr>
    </w:p>
    <w:p w14:paraId="2569821F" w14:textId="77777777" w:rsidR="003E5A3B" w:rsidRDefault="003E5A3B" w:rsidP="003E5A3B">
      <w:pPr>
        <w:jc w:val="center"/>
      </w:pPr>
    </w:p>
    <w:p w14:paraId="4B5934A7" w14:textId="77777777" w:rsidR="003E5A3B" w:rsidRDefault="003E5A3B" w:rsidP="003E5A3B">
      <w:pPr>
        <w:jc w:val="center"/>
      </w:pPr>
    </w:p>
    <w:p w14:paraId="68037BB9" w14:textId="77777777" w:rsidR="003E5A3B" w:rsidRDefault="003E5A3B" w:rsidP="003E5A3B">
      <w:pPr>
        <w:jc w:val="center"/>
      </w:pPr>
    </w:p>
    <w:p w14:paraId="04222A41" w14:textId="00E3CD78" w:rsidR="003E5A3B" w:rsidRDefault="004D2651" w:rsidP="003E5A3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Druh</w:t>
      </w:r>
      <w:r w:rsidR="003E5A3B">
        <w:rPr>
          <w:b/>
          <w:bCs/>
          <w:sz w:val="52"/>
          <w:szCs w:val="52"/>
        </w:rPr>
        <w:t>ý semestrálny projekt</w:t>
      </w:r>
    </w:p>
    <w:p w14:paraId="4E95E477" w14:textId="0E691BF3" w:rsidR="003E5A3B" w:rsidRDefault="003E5A3B" w:rsidP="003E5A3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Algoritmy a údajové štruktúry 2</w:t>
      </w:r>
    </w:p>
    <w:p w14:paraId="54431F9B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28B96A1E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74626D17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3F32C56C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57DB2C9C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783D3CD3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7B4E2444" w14:textId="77777777" w:rsidR="003E5A3B" w:rsidRDefault="003E5A3B" w:rsidP="003E5A3B">
      <w:pPr>
        <w:jc w:val="center"/>
        <w:rPr>
          <w:b/>
          <w:bCs/>
          <w:sz w:val="44"/>
          <w:szCs w:val="44"/>
        </w:rPr>
      </w:pPr>
    </w:p>
    <w:p w14:paraId="6361ACD9" w14:textId="77777777" w:rsidR="003E5A3B" w:rsidRDefault="003E5A3B" w:rsidP="003E5A3B">
      <w:pPr>
        <w:rPr>
          <w:sz w:val="36"/>
          <w:szCs w:val="36"/>
        </w:rPr>
      </w:pPr>
    </w:p>
    <w:p w14:paraId="6331CCA5" w14:textId="77777777" w:rsidR="003E5A3B" w:rsidRDefault="003E5A3B" w:rsidP="003E5A3B">
      <w:pPr>
        <w:rPr>
          <w:sz w:val="36"/>
          <w:szCs w:val="36"/>
        </w:rPr>
      </w:pPr>
    </w:p>
    <w:p w14:paraId="69439031" w14:textId="071C2BF2" w:rsidR="003E5A3B" w:rsidRDefault="003E5A3B" w:rsidP="003E5A3B">
      <w:pPr>
        <w:rPr>
          <w:sz w:val="28"/>
          <w:szCs w:val="28"/>
        </w:rPr>
      </w:pPr>
      <w:r>
        <w:rPr>
          <w:sz w:val="28"/>
          <w:szCs w:val="28"/>
        </w:rPr>
        <w:t>Tomáš Vyšinský</w:t>
      </w:r>
    </w:p>
    <w:p w14:paraId="3583767A" w14:textId="0477F346" w:rsidR="003E5A3B" w:rsidRDefault="003E5A3B" w:rsidP="003E5A3B">
      <w:pPr>
        <w:rPr>
          <w:sz w:val="28"/>
          <w:szCs w:val="28"/>
        </w:rPr>
      </w:pPr>
      <w:r>
        <w:rPr>
          <w:sz w:val="28"/>
          <w:szCs w:val="28"/>
        </w:rPr>
        <w:t>5ZII11</w:t>
      </w: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449092175"/>
        <w:docPartObj>
          <w:docPartGallery w:val="Table of Contents"/>
          <w:docPartUnique/>
        </w:docPartObj>
      </w:sdtPr>
      <w:sdtContent>
        <w:p w14:paraId="1163B685" w14:textId="0E5E2A34" w:rsidR="003E5A3B" w:rsidRDefault="003E5A3B" w:rsidP="003E5A3B">
          <w:pPr>
            <w:pStyle w:val="Hlavikaobsahu"/>
          </w:pPr>
          <w:r>
            <w:t>Obsah</w:t>
          </w:r>
        </w:p>
        <w:p w14:paraId="4A1A5689" w14:textId="3F464A51" w:rsidR="004D2651" w:rsidRDefault="003E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05044" w:history="1">
            <w:r w:rsidR="004D2651" w:rsidRPr="008C5F60">
              <w:rPr>
                <w:rStyle w:val="Hypertextovprepojenie"/>
                <w:noProof/>
              </w:rPr>
              <w:t>Úvod</w:t>
            </w:r>
            <w:r w:rsidR="004D2651">
              <w:rPr>
                <w:noProof/>
                <w:webHidden/>
              </w:rPr>
              <w:tab/>
            </w:r>
            <w:r w:rsidR="004D2651">
              <w:rPr>
                <w:noProof/>
                <w:webHidden/>
              </w:rPr>
              <w:fldChar w:fldCharType="begin"/>
            </w:r>
            <w:r w:rsidR="004D2651">
              <w:rPr>
                <w:noProof/>
                <w:webHidden/>
              </w:rPr>
              <w:instrText xml:space="preserve"> PAGEREF _Toc153505044 \h </w:instrText>
            </w:r>
            <w:r w:rsidR="004D2651">
              <w:rPr>
                <w:noProof/>
                <w:webHidden/>
              </w:rPr>
            </w:r>
            <w:r w:rsidR="004D2651">
              <w:rPr>
                <w:noProof/>
                <w:webHidden/>
              </w:rPr>
              <w:fldChar w:fldCharType="separate"/>
            </w:r>
            <w:r w:rsidR="004D2651">
              <w:rPr>
                <w:noProof/>
                <w:webHidden/>
              </w:rPr>
              <w:t>3</w:t>
            </w:r>
            <w:r w:rsidR="004D2651">
              <w:rPr>
                <w:noProof/>
                <w:webHidden/>
              </w:rPr>
              <w:fldChar w:fldCharType="end"/>
            </w:r>
          </w:hyperlink>
        </w:p>
        <w:p w14:paraId="6F7698DD" w14:textId="602B7B96" w:rsidR="004D2651" w:rsidRDefault="004D26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3505045" w:history="1">
            <w:r w:rsidRPr="008C5F60">
              <w:rPr>
                <w:rStyle w:val="Hypertextovprepojenie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40FC" w14:textId="16E39F59" w:rsidR="004D2651" w:rsidRDefault="004D26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3505046" w:history="1">
            <w:r w:rsidRPr="008C5F60">
              <w:rPr>
                <w:rStyle w:val="Hypertextovprepojenie"/>
                <w:noProof/>
              </w:rPr>
              <w:t>Počty prístupov v triede DynamicHashFile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D033" w14:textId="76207DBB" w:rsidR="004D2651" w:rsidRDefault="004D265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3505047" w:history="1">
            <w:r w:rsidRPr="008C5F60">
              <w:rPr>
                <w:rStyle w:val="Hypertextovprepojenie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0765" w14:textId="0EB9A2B0" w:rsidR="004D2651" w:rsidRDefault="004D265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3505048" w:history="1">
            <w:r w:rsidRPr="008C5F60">
              <w:rPr>
                <w:rStyle w:val="Hypertextovprepojenie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A9D8" w14:textId="42800A64" w:rsidR="004D2651" w:rsidRDefault="004D265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3505049" w:history="1">
            <w:r w:rsidRPr="008C5F60">
              <w:rPr>
                <w:rStyle w:val="Hypertextovprepojeni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C2D9" w14:textId="4A650C38" w:rsidR="004D2651" w:rsidRDefault="004D265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3505050" w:history="1">
            <w:r w:rsidRPr="008C5F60">
              <w:rPr>
                <w:rStyle w:val="Hypertextovprepojenie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C317" w14:textId="66D7D094" w:rsidR="003E5A3B" w:rsidRDefault="003E5A3B">
          <w:r>
            <w:rPr>
              <w:b/>
              <w:bCs/>
            </w:rPr>
            <w:fldChar w:fldCharType="end"/>
          </w:r>
        </w:p>
      </w:sdtContent>
    </w:sdt>
    <w:p w14:paraId="4050FC77" w14:textId="47DDC717" w:rsidR="003E5A3B" w:rsidRDefault="003E5A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2B9C38" w14:textId="011238BF" w:rsidR="003E5A3B" w:rsidRDefault="003E5A3B" w:rsidP="003E5A3B">
      <w:pPr>
        <w:pStyle w:val="Nadpis1"/>
      </w:pPr>
      <w:bookmarkStart w:id="0" w:name="_Toc153505044"/>
      <w:r w:rsidRPr="003E5A3B">
        <w:lastRenderedPageBreak/>
        <w:t>Úvod</w:t>
      </w:r>
      <w:bookmarkEnd w:id="0"/>
    </w:p>
    <w:p w14:paraId="5E3B7A87" w14:textId="41986E25" w:rsidR="009B463C" w:rsidRPr="004D2651" w:rsidRDefault="003E5A3B" w:rsidP="00B83713">
      <w:r>
        <w:t>Cieľom tohto projektu bolo vytvoriť jednoduchý softvér na správu realitných objektov, konkrétne budov a parcelov s grafickým používateľským rozhraním</w:t>
      </w:r>
      <w:r w:rsidR="004D2651">
        <w:t xml:space="preserve"> za pomoci samostatne naprogramovanej údajovej štruktúry.</w:t>
      </w:r>
      <w:r w:rsidR="009B463C">
        <w:rPr>
          <w:lang w:val="en-US"/>
        </w:rPr>
        <w:br w:type="page"/>
      </w:r>
    </w:p>
    <w:p w14:paraId="27B78037" w14:textId="77777777" w:rsidR="00166FD8" w:rsidRDefault="00126C5B" w:rsidP="004D2651">
      <w:pPr>
        <w:pStyle w:val="Nadpis1"/>
      </w:pPr>
      <w:bookmarkStart w:id="1" w:name="_Toc153505045"/>
      <w:r w:rsidRPr="00126C5B">
        <w:lastRenderedPageBreak/>
        <w:t>UML Diagram</w:t>
      </w:r>
      <w:bookmarkEnd w:id="1"/>
    </w:p>
    <w:p w14:paraId="2AACEB40" w14:textId="0C297EEE" w:rsidR="00166FD8" w:rsidRDefault="00166FD8" w:rsidP="00166FD8">
      <w:r>
        <w:t>Pre veľkosť UML Diagramu a jeho lepšiu prehľadnosť bude uložený aj vo formáte .png ako príloha.</w:t>
      </w:r>
    </w:p>
    <w:p w14:paraId="0A233F4C" w14:textId="2EF731CD" w:rsidR="00166FD8" w:rsidRDefault="004D2651" w:rsidP="00166FD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A9B1C8" wp14:editId="69BCD8E9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7091680" cy="8096250"/>
            <wp:effectExtent l="0" t="0" r="0" b="0"/>
            <wp:wrapTopAndBottom/>
            <wp:docPr id="3568204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4D05FD" w14:textId="5077A1BF" w:rsidR="004D2651" w:rsidRDefault="004D2651" w:rsidP="004D2651">
      <w:pPr>
        <w:pStyle w:val="Nadpis1"/>
      </w:pPr>
      <w:bookmarkStart w:id="2" w:name="_Toc153505046"/>
      <w:r>
        <w:lastRenderedPageBreak/>
        <w:t>Počty prístupov v triede DynamicHashFile</w:t>
      </w:r>
      <w:bookmarkEnd w:id="2"/>
    </w:p>
    <w:p w14:paraId="08F284E9" w14:textId="1674492A" w:rsidR="004D2651" w:rsidRDefault="004D2651" w:rsidP="004D2651">
      <w:pPr>
        <w:pStyle w:val="Nadpis2"/>
      </w:pPr>
      <w:bookmarkStart w:id="3" w:name="_Toc153505047"/>
      <w:r>
        <w:t>Insert</w:t>
      </w:r>
      <w:bookmarkEnd w:id="3"/>
    </w:p>
    <w:p w14:paraId="34463CDC" w14:textId="52FF7918" w:rsidR="004D2651" w:rsidRDefault="004D2651" w:rsidP="004D2651">
      <w:r>
        <w:t>Na začiatku insertu sa nájde node v Trie, ktorý obsahuje adresu k prvému blocku v prípade, že nejaký alokovaný.</w:t>
      </w:r>
    </w:p>
    <w:p w14:paraId="72A46012" w14:textId="2990946B" w:rsidR="004D2651" w:rsidRDefault="004D2651" w:rsidP="004D2651">
      <w:pPr>
        <w:pStyle w:val="Nadpis3"/>
      </w:pPr>
      <w:r>
        <w:t>Pokiaľ nemá block alokovaný</w:t>
      </w:r>
    </w:p>
    <w:p w14:paraId="04D50B4D" w14:textId="78A2ABF9" w:rsidR="00D94EC0" w:rsidRDefault="00D94EC0" w:rsidP="004D2651">
      <w:r>
        <w:t>Využije metódu get</w:t>
      </w:r>
      <w:r w:rsidR="003261B2">
        <w:t>R</w:t>
      </w:r>
      <w:r>
        <w:t>emovedFreeBlock zavolanú nad hlavným súborom:</w:t>
      </w:r>
    </w:p>
    <w:p w14:paraId="09D2279A" w14:textId="32807353" w:rsidR="004D2651" w:rsidRDefault="004D2651" w:rsidP="004D2651">
      <w:r>
        <w:t>Zoberie prázdny block</w:t>
      </w:r>
      <w:r w:rsidR="00D94EC0">
        <w:t>. V prípade, že je zreťazenie prázdnych blockov prázdne ho tento úkon stojí dva prístupy. Jeden na zväčšenie súboru a jeden na vloženie prázdneho blocku.</w:t>
      </w:r>
    </w:p>
    <w:p w14:paraId="2634DFCD" w14:textId="7E8C8E4D" w:rsidR="00D94EC0" w:rsidRDefault="00D94EC0" w:rsidP="004D2651">
      <w:r>
        <w:t>V prípade, že zreťazenie voľných blockov obsahuje prázdne blocky, stojí ho tento úkon 2 alebo 4 prístupy podľa toho, či je v zreťazení jeden alebo viac blockov.</w:t>
      </w:r>
    </w:p>
    <w:p w14:paraId="2769959A" w14:textId="0F2F4B2E" w:rsidR="00D94EC0" w:rsidRDefault="00D94EC0" w:rsidP="004D2651">
      <w:r>
        <w:t>Následne potrebuje ešte 2 prístupy na zapísanie nového záznamu do blocku.</w:t>
      </w:r>
    </w:p>
    <w:p w14:paraId="249985BE" w14:textId="20EEA9C1" w:rsidR="00D94EC0" w:rsidRDefault="00D94EC0" w:rsidP="004D2651"/>
    <w:p w14:paraId="4D571744" w14:textId="12E5BF69" w:rsidR="00D94EC0" w:rsidRDefault="00D94EC0" w:rsidP="00D94EC0">
      <w:pPr>
        <w:pStyle w:val="Nadpis3"/>
      </w:pPr>
      <w:r>
        <w:t>Pokiaľ má block alokovaný</w:t>
      </w:r>
    </w:p>
    <w:p w14:paraId="3844FC09" w14:textId="1366774A" w:rsidR="00D94EC0" w:rsidRDefault="00D94EC0" w:rsidP="00D94EC0">
      <w:pPr>
        <w:rPr>
          <w:lang w:val="en-US"/>
        </w:rPr>
      </w:pPr>
      <w:r>
        <w:rPr>
          <w:lang w:val="en-US"/>
        </w:rPr>
        <w:t>Započne cyklus hľadania správneho blocku, ktorý trvá dokým sa prvok nevloží alebo dokým sa počas cyklu nevyskytne situácia, na základe ktorej nebude možné vložiť block do súboru.</w:t>
      </w:r>
    </w:p>
    <w:p w14:paraId="18D8364E" w14:textId="77777777" w:rsidR="005D7730" w:rsidRDefault="005D7730" w:rsidP="00D94EC0">
      <w:pPr>
        <w:rPr>
          <w:lang w:val="en-US"/>
        </w:rPr>
      </w:pPr>
    </w:p>
    <w:p w14:paraId="31C2162D" w14:textId="77777777" w:rsidR="003261B2" w:rsidRDefault="00D94EC0" w:rsidP="00D94EC0">
      <w:pPr>
        <w:rPr>
          <w:lang w:val="en-US"/>
        </w:rPr>
      </w:pPr>
      <w:r>
        <w:rPr>
          <w:lang w:val="en-US"/>
        </w:rPr>
        <w:t xml:space="preserve">Najprv sa kontroluje, či netreba rozmnožiť node. </w:t>
      </w:r>
    </w:p>
    <w:p w14:paraId="2C8F27A0" w14:textId="0AEFEF75" w:rsidR="003261B2" w:rsidRDefault="00D94EC0" w:rsidP="00D94EC0">
      <w:pPr>
        <w:rPr>
          <w:lang w:val="en-US"/>
        </w:rPr>
      </w:pPr>
      <w:r>
        <w:rPr>
          <w:lang w:val="en-US"/>
        </w:rPr>
        <w:t xml:space="preserve">Ak áno, stojí ho jeden prístup načítanie pôvodného blocku. </w:t>
      </w:r>
    </w:p>
    <w:p w14:paraId="26905A82" w14:textId="1CE84EE4" w:rsidR="00D94EC0" w:rsidRDefault="00D94EC0" w:rsidP="00D94EC0">
      <w:pPr>
        <w:rPr>
          <w:lang w:val="en-US"/>
        </w:rPr>
      </w:pPr>
      <w:r>
        <w:rPr>
          <w:lang w:val="en-US"/>
        </w:rPr>
        <w:t>Následne ho uvolní</w:t>
      </w:r>
      <w:r w:rsidR="003261B2">
        <w:rPr>
          <w:lang w:val="en-US"/>
        </w:rPr>
        <w:t xml:space="preserve"> pomocou metódy freeTheBlock, zavolanej and hlavným súborom</w:t>
      </w:r>
      <w:r>
        <w:rPr>
          <w:lang w:val="en-US"/>
        </w:rPr>
        <w:t xml:space="preserve">, čo ho stojí dva až n+1 prístupov, kde n je počet blockov v zreťazení prázdnych blockov v prípade, že nie je na konci súboru. V prípade, že sa na konci súboru nachádza ho táto operácia stojí </w:t>
      </w:r>
      <w:r w:rsidR="003261B2">
        <w:rPr>
          <w:lang w:val="en-US"/>
        </w:rPr>
        <w:t>2</w:t>
      </w:r>
      <w:r>
        <w:rPr>
          <w:lang w:val="en-US"/>
        </w:rPr>
        <w:t xml:space="preserve"> až </w:t>
      </w:r>
      <w:r w:rsidR="003261B2">
        <w:rPr>
          <w:lang w:val="en-US"/>
        </w:rPr>
        <w:t>n*4 prístupov kde n je počet voľných blockov v zreťazení voľných blockov.</w:t>
      </w:r>
    </w:p>
    <w:p w14:paraId="0CC4A4DB" w14:textId="77777777" w:rsidR="005D7730" w:rsidRDefault="005D7730" w:rsidP="00D94EC0">
      <w:r>
        <w:rPr>
          <w:lang w:val="en-US"/>
        </w:rPr>
        <w:t xml:space="preserve">Pri priradzovaní blockov novým potomkom zavolá jeden až dva krát  metódu </w:t>
      </w:r>
      <w:r>
        <w:t>getRemovedFreeBlock</w:t>
      </w:r>
      <w:r>
        <w:t>, ktorá ho stojí 2 alebo 4 prístupy za zavolanie.</w:t>
      </w:r>
    </w:p>
    <w:p w14:paraId="44A0AE16" w14:textId="1735C3AC" w:rsidR="005D7730" w:rsidRDefault="005D7730" w:rsidP="00D94EC0">
      <w:r>
        <w:t>Následne zapíše nové blocky nodov na čo potrebuje jeden až dva prístupy.</w:t>
      </w:r>
    </w:p>
    <w:p w14:paraId="7E37B046" w14:textId="77777777" w:rsidR="005D7730" w:rsidRDefault="005D7730" w:rsidP="00D94EC0"/>
    <w:p w14:paraId="7443E46C" w14:textId="282BA172" w:rsidR="005D7730" w:rsidRDefault="005D7730" w:rsidP="00D94EC0">
      <w:r>
        <w:t xml:space="preserve">Pokiaľ našiel node, do ktorého treba vložiť prvok, potrebuje dva prístupy pokiaľ bude vkladať do </w:t>
      </w:r>
      <w:r w:rsidR="004A7683">
        <w:t>blocku v hlavnom súbore, najviac k+1 prístupov pokiaľ existuje voľné miesto v niektorom z preplňovacích blockov a k + 4 až 6 prístupov pokiaľ alokuje nový block v zreťazení kde k je počet blockov v pôvodnom zreťazení.</w:t>
      </w:r>
    </w:p>
    <w:p w14:paraId="3DC80D19" w14:textId="77777777" w:rsidR="00380296" w:rsidRPr="00D94EC0" w:rsidRDefault="00380296" w:rsidP="00D94EC0">
      <w:pPr>
        <w:rPr>
          <w:lang w:val="en-US"/>
        </w:rPr>
      </w:pPr>
    </w:p>
    <w:p w14:paraId="4E0AF58D" w14:textId="77777777" w:rsidR="00380296" w:rsidRDefault="0038029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153505048"/>
      <w:r>
        <w:br w:type="page"/>
      </w:r>
    </w:p>
    <w:p w14:paraId="6EA291E7" w14:textId="3EAB55E5" w:rsidR="004D2651" w:rsidRDefault="004D2651" w:rsidP="004D2651">
      <w:pPr>
        <w:pStyle w:val="Nadpis2"/>
      </w:pPr>
      <w:r>
        <w:lastRenderedPageBreak/>
        <w:t>Find</w:t>
      </w:r>
      <w:bookmarkEnd w:id="4"/>
    </w:p>
    <w:p w14:paraId="79F00098" w14:textId="35517820" w:rsidR="004D2651" w:rsidRDefault="00380296" w:rsidP="004D2651">
      <w:r>
        <w:t>Metóda find potrebuje 1 až k prístupov do súborov kde k je celkový počet zreťazených blockov.</w:t>
      </w:r>
    </w:p>
    <w:p w14:paraId="341EEBAB" w14:textId="1F8F1C8A" w:rsidR="004D2651" w:rsidRDefault="004D2651" w:rsidP="004D2651">
      <w:pPr>
        <w:pStyle w:val="Nadpis2"/>
      </w:pPr>
      <w:bookmarkStart w:id="5" w:name="_Toc153505049"/>
      <w:r>
        <w:t>Delete</w:t>
      </w:r>
      <w:bookmarkEnd w:id="5"/>
    </w:p>
    <w:p w14:paraId="3E48E49F" w14:textId="2AB2EE72" w:rsidR="004D2651" w:rsidRDefault="00484E9A" w:rsidP="004D2651">
      <w:r>
        <w:t>Na samotné zmazanie z blocku sú potrebné 2 až k+1 pristupov do suboru kde k je počet blockov v zreťazení.</w:t>
      </w:r>
    </w:p>
    <w:p w14:paraId="14E8EB39" w14:textId="1E7130A8" w:rsidR="00484E9A" w:rsidRDefault="00484E9A" w:rsidP="004D2651">
      <w:r>
        <w:t>Následne môže prebehnúť striasanie v prípade, že je to potrebné. V ňom najprv prebehne k – p prístupov kde p je počet už prejdených blockov v</w:t>
      </w:r>
      <w:r w:rsidR="0021589F">
        <w:t> </w:t>
      </w:r>
      <w:r>
        <w:t>zreťazení</w:t>
      </w:r>
      <w:r w:rsidR="0021589F">
        <w:t xml:space="preserve"> aby sme sa dostali na koniec zreťazenia. Príslušný block sa uvolňuje pomocou metódy freeTheBlock zavolanej na preplňovacom súbore, čo stojí 2 až n*4 prístupov kde n je počet zreťazených voľných blockov v preplňovacom súbore. Jeden prístup na zapísanie novej informácie do predchádzajúceho súboru a 2 až k*2 prístupov pre zapísanie záznamov z vymazaného blocku.</w:t>
      </w:r>
    </w:p>
    <w:p w14:paraId="61095F06" w14:textId="5F474F9B" w:rsidR="0021589F" w:rsidRDefault="0021589F" w:rsidP="004D2651">
      <w:r>
        <w:t xml:space="preserve">V prípade, že je potrebný merge nodov, potrebuje </w:t>
      </w:r>
      <w:r w:rsidR="00AC4741">
        <w:t>0 až h*(3 + (2 až n*4 za metódu freeTheBlock)) prístupov kde h je maximálna výška Trie.</w:t>
      </w:r>
    </w:p>
    <w:p w14:paraId="39442A31" w14:textId="6B164734" w:rsidR="004D2651" w:rsidRPr="004D2651" w:rsidRDefault="004D2651" w:rsidP="004D2651">
      <w:pPr>
        <w:pStyle w:val="Nadpis2"/>
      </w:pPr>
      <w:bookmarkStart w:id="6" w:name="_Toc153505050"/>
      <w:r>
        <w:t>Edit</w:t>
      </w:r>
      <w:bookmarkEnd w:id="6"/>
    </w:p>
    <w:p w14:paraId="301D6EDC" w14:textId="03AF6B34" w:rsidR="00954718" w:rsidRPr="00954718" w:rsidRDefault="00AC4741" w:rsidP="00954718">
      <w:r>
        <w:t xml:space="preserve">Metóda Edit potrebuje 1 až k+1 prístupov do súborov kde </w:t>
      </w:r>
      <w:r>
        <w:t>k je celkový počet zreťazených blockov.</w:t>
      </w:r>
    </w:p>
    <w:sectPr w:rsidR="00954718" w:rsidRPr="0095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92C"/>
    <w:multiLevelType w:val="hybridMultilevel"/>
    <w:tmpl w:val="DE7A89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3B"/>
    <w:rsid w:val="0001578A"/>
    <w:rsid w:val="000359AA"/>
    <w:rsid w:val="000D0E2F"/>
    <w:rsid w:val="00126C5B"/>
    <w:rsid w:val="00166FD8"/>
    <w:rsid w:val="0021589F"/>
    <w:rsid w:val="0027757C"/>
    <w:rsid w:val="00277A35"/>
    <w:rsid w:val="00284F38"/>
    <w:rsid w:val="002B3B9E"/>
    <w:rsid w:val="002E618E"/>
    <w:rsid w:val="003261B2"/>
    <w:rsid w:val="00380296"/>
    <w:rsid w:val="00391A02"/>
    <w:rsid w:val="003E5A3B"/>
    <w:rsid w:val="003F5D4E"/>
    <w:rsid w:val="00484E9A"/>
    <w:rsid w:val="0049553A"/>
    <w:rsid w:val="004A7683"/>
    <w:rsid w:val="004D2651"/>
    <w:rsid w:val="00541DE1"/>
    <w:rsid w:val="00580515"/>
    <w:rsid w:val="005A1991"/>
    <w:rsid w:val="005D205A"/>
    <w:rsid w:val="005D5944"/>
    <w:rsid w:val="005D7730"/>
    <w:rsid w:val="007254E4"/>
    <w:rsid w:val="00835220"/>
    <w:rsid w:val="0085612A"/>
    <w:rsid w:val="00883B09"/>
    <w:rsid w:val="00933271"/>
    <w:rsid w:val="00954718"/>
    <w:rsid w:val="00986D08"/>
    <w:rsid w:val="00997EAD"/>
    <w:rsid w:val="009B463C"/>
    <w:rsid w:val="00A17847"/>
    <w:rsid w:val="00A6515F"/>
    <w:rsid w:val="00A829D6"/>
    <w:rsid w:val="00AC4741"/>
    <w:rsid w:val="00B81048"/>
    <w:rsid w:val="00B83713"/>
    <w:rsid w:val="00C20A24"/>
    <w:rsid w:val="00C61951"/>
    <w:rsid w:val="00CE38D0"/>
    <w:rsid w:val="00D014F7"/>
    <w:rsid w:val="00D30C4E"/>
    <w:rsid w:val="00D94EC0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0D46"/>
  <w15:chartTrackingRefBased/>
  <w15:docId w15:val="{AFFA925C-1350-43D0-8AA6-5DF4AA89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E5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126C5B"/>
    <w:pPr>
      <w:outlineLvl w:val="1"/>
    </w:pPr>
    <w:rPr>
      <w:sz w:val="32"/>
      <w:szCs w:val="32"/>
    </w:rPr>
  </w:style>
  <w:style w:type="paragraph" w:styleId="Nadpis3">
    <w:name w:val="heading 3"/>
    <w:basedOn w:val="Nadpis2"/>
    <w:next w:val="Normlny"/>
    <w:link w:val="Nadpis3Char"/>
    <w:uiPriority w:val="9"/>
    <w:unhideWhenUsed/>
    <w:qFormat/>
    <w:rsid w:val="00883B09"/>
    <w:pPr>
      <w:outlineLvl w:val="2"/>
    </w:pPr>
    <w:rPr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E5A3B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lavikaobsahu">
    <w:name w:val="TOC Heading"/>
    <w:basedOn w:val="Nadpis1"/>
    <w:next w:val="Normlny"/>
    <w:uiPriority w:val="39"/>
    <w:unhideWhenUsed/>
    <w:qFormat/>
    <w:rsid w:val="003E5A3B"/>
    <w:pPr>
      <w:outlineLvl w:val="9"/>
    </w:pPr>
    <w:rPr>
      <w:kern w:val="0"/>
      <w:lang w:eastAsia="sk-SK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126C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126C5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26C5B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126C5B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883B09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27757C"/>
    <w:pPr>
      <w:spacing w:after="100"/>
      <w:ind w:left="440"/>
    </w:pPr>
  </w:style>
  <w:style w:type="paragraph" w:styleId="Odsekzoznamu">
    <w:name w:val="List Paragraph"/>
    <w:basedOn w:val="Normlny"/>
    <w:uiPriority w:val="34"/>
    <w:qFormat/>
    <w:rsid w:val="003F5D4E"/>
    <w:pPr>
      <w:ind w:left="720"/>
      <w:contextualSpacing/>
    </w:pPr>
  </w:style>
  <w:style w:type="paragraph" w:styleId="Obsah4">
    <w:name w:val="toc 4"/>
    <w:basedOn w:val="Normlny"/>
    <w:next w:val="Normlny"/>
    <w:autoRedefine/>
    <w:uiPriority w:val="39"/>
    <w:unhideWhenUsed/>
    <w:rsid w:val="00B83713"/>
    <w:pPr>
      <w:spacing w:after="100"/>
      <w:ind w:left="660"/>
    </w:pPr>
    <w:rPr>
      <w:rFonts w:eastAsiaTheme="minorEastAsia"/>
      <w:lang w:eastAsia="sk-SK"/>
    </w:rPr>
  </w:style>
  <w:style w:type="paragraph" w:styleId="Obsah5">
    <w:name w:val="toc 5"/>
    <w:basedOn w:val="Normlny"/>
    <w:next w:val="Normlny"/>
    <w:autoRedefine/>
    <w:uiPriority w:val="39"/>
    <w:unhideWhenUsed/>
    <w:rsid w:val="00B83713"/>
    <w:pPr>
      <w:spacing w:after="100"/>
      <w:ind w:left="880"/>
    </w:pPr>
    <w:rPr>
      <w:rFonts w:eastAsiaTheme="minorEastAsia"/>
      <w:lang w:eastAsia="sk-SK"/>
    </w:rPr>
  </w:style>
  <w:style w:type="paragraph" w:styleId="Obsah6">
    <w:name w:val="toc 6"/>
    <w:basedOn w:val="Normlny"/>
    <w:next w:val="Normlny"/>
    <w:autoRedefine/>
    <w:uiPriority w:val="39"/>
    <w:unhideWhenUsed/>
    <w:rsid w:val="00B83713"/>
    <w:pPr>
      <w:spacing w:after="100"/>
      <w:ind w:left="1100"/>
    </w:pPr>
    <w:rPr>
      <w:rFonts w:eastAsiaTheme="minorEastAsia"/>
      <w:lang w:eastAsia="sk-SK"/>
    </w:rPr>
  </w:style>
  <w:style w:type="paragraph" w:styleId="Obsah7">
    <w:name w:val="toc 7"/>
    <w:basedOn w:val="Normlny"/>
    <w:next w:val="Normlny"/>
    <w:autoRedefine/>
    <w:uiPriority w:val="39"/>
    <w:unhideWhenUsed/>
    <w:rsid w:val="00B83713"/>
    <w:pPr>
      <w:spacing w:after="100"/>
      <w:ind w:left="1320"/>
    </w:pPr>
    <w:rPr>
      <w:rFonts w:eastAsiaTheme="minorEastAsia"/>
      <w:lang w:eastAsia="sk-SK"/>
    </w:rPr>
  </w:style>
  <w:style w:type="paragraph" w:styleId="Obsah8">
    <w:name w:val="toc 8"/>
    <w:basedOn w:val="Normlny"/>
    <w:next w:val="Normlny"/>
    <w:autoRedefine/>
    <w:uiPriority w:val="39"/>
    <w:unhideWhenUsed/>
    <w:rsid w:val="00B83713"/>
    <w:pPr>
      <w:spacing w:after="100"/>
      <w:ind w:left="1540"/>
    </w:pPr>
    <w:rPr>
      <w:rFonts w:eastAsiaTheme="minorEastAsia"/>
      <w:lang w:eastAsia="sk-SK"/>
    </w:rPr>
  </w:style>
  <w:style w:type="paragraph" w:styleId="Obsah9">
    <w:name w:val="toc 9"/>
    <w:basedOn w:val="Normlny"/>
    <w:next w:val="Normlny"/>
    <w:autoRedefine/>
    <w:uiPriority w:val="39"/>
    <w:unhideWhenUsed/>
    <w:rsid w:val="00B83713"/>
    <w:pPr>
      <w:spacing w:after="100"/>
      <w:ind w:left="1760"/>
    </w:pPr>
    <w:rPr>
      <w:rFonts w:eastAsiaTheme="minorEastAsia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B8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6BEF4-F8F0-4185-A902-5C7855FB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Vyšinský</dc:creator>
  <cp:keywords/>
  <dc:description/>
  <cp:lastModifiedBy>Tomáš Vyšinský</cp:lastModifiedBy>
  <cp:revision>4</cp:revision>
  <dcterms:created xsi:type="dcterms:W3CDTF">2023-12-15T02:51:00Z</dcterms:created>
  <dcterms:modified xsi:type="dcterms:W3CDTF">2023-12-15T04:25:00Z</dcterms:modified>
</cp:coreProperties>
</file>