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Algoritmos y Programación Orientada a Objetos</w:t>
      </w:r>
    </w:p>
    <w:p w:rsidR="00000000" w:rsidDel="00000000" w:rsidP="00000000" w:rsidRDefault="00000000" w:rsidRPr="00000000" w14:paraId="0000000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Walter Bedoya Pérez</w:t>
      </w:r>
    </w:p>
    <w:p w:rsidR="00000000" w:rsidDel="00000000" w:rsidP="00000000" w:rsidRDefault="00000000" w:rsidRPr="00000000" w14:paraId="0000000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Andrés Lopez Lopez</w:t>
      </w:r>
    </w:p>
    <w:p w:rsidR="00000000" w:rsidDel="00000000" w:rsidP="00000000" w:rsidRDefault="00000000" w:rsidRPr="00000000" w14:paraId="0000000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Tomas Ramírez Agudelo</w:t>
      </w:r>
    </w:p>
    <w:p w:rsidR="00000000" w:rsidDel="00000000" w:rsidP="00000000" w:rsidRDefault="00000000" w:rsidRPr="00000000" w14:paraId="0000000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ANÁLISIS DE PROBLEMA:</w:t>
      </w:r>
      <w:r w:rsidDel="00000000" w:rsidR="00000000" w:rsidRPr="00000000">
        <w:rPr>
          <w:rFonts w:ascii="Times New Roman" w:cs="Times New Roman" w:eastAsia="Times New Roman" w:hAnsi="Times New Roman"/>
          <w:b w:val="1"/>
          <w:sz w:val="28"/>
          <w:szCs w:val="28"/>
          <w:rtl w:val="0"/>
        </w:rPr>
        <w:t xml:space="preserve"> JUEGO DE PELEA</w:t>
      </w:r>
    </w:p>
    <w:p w:rsidR="00000000" w:rsidDel="00000000" w:rsidP="00000000" w:rsidRDefault="00000000" w:rsidRPr="00000000" w14:paraId="0000000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busca hacer un juego de pelea con el objetivo de derrotar la mayor cantidad de enemigos consecutivos, manejando una tabla de posiciones para guardar los jugadores con la mayor cantidad de victorias. El jugador iniciará registrando su nombre, y eligiendo su raza, ya sea luchador o mago, dependiendo de esta raza tendrá unas estadísticas particulares:</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Luchador:</w:t>
      </w:r>
      <w:r w:rsidDel="00000000" w:rsidR="00000000" w:rsidRPr="00000000">
        <w:rPr>
          <w:rFonts w:ascii="Times New Roman" w:cs="Times New Roman" w:eastAsia="Times New Roman" w:hAnsi="Times New Roman"/>
          <w:sz w:val="24"/>
          <w:szCs w:val="24"/>
          <w:rtl w:val="0"/>
        </w:rPr>
        <w:t xml:space="preserve"> Tendrá 2 ataques, el ataque básico con un multiplicador de daño, y el ataque potenciado sin multiplicador de daño, 500 de vida y 210 monedas.</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Mago: </w:t>
      </w:r>
      <w:r w:rsidDel="00000000" w:rsidR="00000000" w:rsidRPr="00000000">
        <w:rPr>
          <w:rFonts w:ascii="Times New Roman" w:cs="Times New Roman" w:eastAsia="Times New Roman" w:hAnsi="Times New Roman"/>
          <w:sz w:val="24"/>
          <w:szCs w:val="24"/>
          <w:rtl w:val="0"/>
        </w:rPr>
        <w:t xml:space="preserve">Tendrá 2 ataques, el ataque básico con un multiplicador elevado de daño, y el ataque potenciado con multiplicador elevado de daño, 250 de vida y 75 monedas.</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todas las razas iniciará con una cantidad de experiencia igual a 0, y un puntaje igual a 0, que irá aumentando conforme gane batallas.</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desplegará un menú donde el jugador podrá elegir qué desea hacer, como:</w:t>
      </w:r>
    </w:p>
    <w:p w:rsidR="00000000" w:rsidDel="00000000" w:rsidP="00000000" w:rsidRDefault="00000000" w:rsidRPr="00000000" w14:paraId="0000001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Ir a la tienda: </w:t>
      </w:r>
      <w:r w:rsidDel="00000000" w:rsidR="00000000" w:rsidRPr="00000000">
        <w:rPr>
          <w:rFonts w:ascii="Times New Roman" w:cs="Times New Roman" w:eastAsia="Times New Roman" w:hAnsi="Times New Roman"/>
          <w:sz w:val="24"/>
          <w:szCs w:val="24"/>
          <w:rtl w:val="0"/>
        </w:rPr>
        <w:t xml:space="preserve">donde podrá comprar pociones curativas con el dinero que tenga, hasta un máximo de 5 </w:t>
      </w:r>
      <w:r w:rsidDel="00000000" w:rsidR="00000000" w:rsidRPr="00000000">
        <w:rPr>
          <w:rFonts w:ascii="Times New Roman" w:cs="Times New Roman" w:eastAsia="Times New Roman" w:hAnsi="Times New Roman"/>
          <w:sz w:val="24"/>
          <w:szCs w:val="24"/>
          <w:rtl w:val="0"/>
        </w:rPr>
        <w:t xml:space="preserve">pociones</w:t>
      </w:r>
      <w:r w:rsidDel="00000000" w:rsidR="00000000" w:rsidRPr="00000000">
        <w:rPr>
          <w:rFonts w:ascii="Times New Roman" w:cs="Times New Roman" w:eastAsia="Times New Roman" w:hAnsi="Times New Roman"/>
          <w:sz w:val="24"/>
          <w:szCs w:val="24"/>
          <w:rtl w:val="0"/>
        </w:rPr>
        <w:t xml:space="preserve"> (cada poción curará 25 de vida y costará 70 monedas).</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Ver la mochila: </w:t>
      </w:r>
      <w:r w:rsidDel="00000000" w:rsidR="00000000" w:rsidRPr="00000000">
        <w:rPr>
          <w:rFonts w:ascii="Times New Roman" w:cs="Times New Roman" w:eastAsia="Times New Roman" w:hAnsi="Times New Roman"/>
          <w:sz w:val="24"/>
          <w:szCs w:val="24"/>
          <w:rtl w:val="0"/>
        </w:rPr>
        <w:t xml:space="preserve">donde podrá ver la cantidad de pociones que tiene y si desea usarlas. </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Ir al campo de entrenamiento:</w:t>
      </w:r>
      <w:r w:rsidDel="00000000" w:rsidR="00000000" w:rsidRPr="00000000">
        <w:rPr>
          <w:rFonts w:ascii="Times New Roman" w:cs="Times New Roman" w:eastAsia="Times New Roman" w:hAnsi="Times New Roman"/>
          <w:sz w:val="24"/>
          <w:szCs w:val="24"/>
          <w:rtl w:val="0"/>
        </w:rPr>
        <w:t xml:space="preserve"> donde podrá mejorar el potenciador de cada habilidad de a una unidad por el precio de 100 puntos de xp.</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Ir a la batalla:</w:t>
      </w:r>
      <w:r w:rsidDel="00000000" w:rsidR="00000000" w:rsidRPr="00000000">
        <w:rPr>
          <w:rFonts w:ascii="Times New Roman" w:cs="Times New Roman" w:eastAsia="Times New Roman" w:hAnsi="Times New Roman"/>
          <w:sz w:val="24"/>
          <w:szCs w:val="24"/>
          <w:rtl w:val="0"/>
        </w:rPr>
        <w:t xml:space="preserve"> donde podrá empezar una pelea con un enemigo NPC aleatorio, aquí dentro se manejan los ataques por turnos, primero el jugador, luego el enemigo y así sucesivamente.  Para el jugador se </w:t>
      </w:r>
      <w:r w:rsidDel="00000000" w:rsidR="00000000" w:rsidRPr="00000000">
        <w:rPr>
          <w:rFonts w:ascii="Times New Roman" w:cs="Times New Roman" w:eastAsia="Times New Roman" w:hAnsi="Times New Roman"/>
          <w:sz w:val="24"/>
          <w:szCs w:val="24"/>
          <w:rtl w:val="0"/>
        </w:rPr>
        <w:t xml:space="preserve">manejarán</w:t>
      </w:r>
      <w:r w:rsidDel="00000000" w:rsidR="00000000" w:rsidRPr="00000000">
        <w:rPr>
          <w:rFonts w:ascii="Times New Roman" w:cs="Times New Roman" w:eastAsia="Times New Roman" w:hAnsi="Times New Roman"/>
          <w:sz w:val="24"/>
          <w:szCs w:val="24"/>
          <w:rtl w:val="0"/>
        </w:rPr>
        <w:t xml:space="preserve"> las decisiones dentro de la pelea por medio de un menú, que le dará la opción de elegir alguna acción:</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Escoger el tipo de ataque</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Abrir la mochila para curarse</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Huir (que contará como derrota)</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Escudarse, para cubrir una parte del daño del próximo ataque del enemigo.</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enemigo tendrá la opción de atacar, lo cual generará un ataque random en un rango de daño (8 a 20) multiplicado por un número que irá aumentando a medida que las victorias del jugador aumenten.</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vida del enemigo NPC llegue a 0, el jugador habrá ganado la batalla, entonces se le sumará un punto de victoria, obtendrá una cantidad de entre 70 y 130 monedas, una cantidad de 100 a 160 puntos de experiencia.</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si el jugador llega a 0 de vida, ya sea fuera o en medio de la batalla, la partida del jugador acabará, se pondrá en la tabla de posiciones su puntaje de victorias junto a su nombre, y se dará la opción de empezar una nueva partida desde cero.</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2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Registrar jugador</w:t>
      </w:r>
    </w:p>
    <w:p w:rsidR="00000000" w:rsidDel="00000000" w:rsidP="00000000" w:rsidRDefault="00000000" w:rsidRPr="00000000" w14:paraId="0000002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Comprar en la tienda</w:t>
      </w:r>
    </w:p>
    <w:p w:rsidR="00000000" w:rsidDel="00000000" w:rsidP="00000000" w:rsidRDefault="00000000" w:rsidRPr="00000000" w14:paraId="0000002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Hacer turno del jugador</w:t>
      </w:r>
    </w:p>
    <w:p w:rsidR="00000000" w:rsidDel="00000000" w:rsidP="00000000" w:rsidRDefault="00000000" w:rsidRPr="00000000" w14:paraId="0000002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Visualizar mi mochila</w:t>
      </w:r>
    </w:p>
    <w:p w:rsidR="00000000" w:rsidDel="00000000" w:rsidP="00000000" w:rsidRDefault="00000000" w:rsidRPr="00000000" w14:paraId="0000002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Hacer turno del enemigo</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Finalizar batalla</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Finalizar partida</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 tabla de posiciones</w:t>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Entrenar jugador</w:t>
      </w: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tbl>
      <w:tblPr>
        <w:tblStyle w:val="Table1"/>
        <w:tblpPr w:leftFromText="180" w:rightFromText="180" w:topFromText="180" w:bottomFromText="180" w:vertAnchor="text" w:horzAnchor="text" w:tblpX="30" w:tblpY="29.165039062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486.000000000000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 Registrar jugador</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registrar un jugador y elegir una raza para poder iniciar un juego</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8">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jugador, Raza elegida</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A">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muestra un mensaje dando la bienvenida al jugador</w:t>
            </w:r>
          </w:p>
          <w:p w:rsidR="00000000" w:rsidDel="00000000" w:rsidP="00000000" w:rsidRDefault="00000000" w:rsidRPr="00000000" w14:paraId="0000003B">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da las estadísticas de la raza elegida</w:t>
            </w:r>
          </w:p>
          <w:p w:rsidR="00000000" w:rsidDel="00000000" w:rsidP="00000000" w:rsidRDefault="00000000" w:rsidRPr="00000000" w14:paraId="0000003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le muestra el menú con la opción para ir a la tienda, entrar en combate, abrir la mochila o ir al campo de entrenamiento.</w:t>
            </w:r>
          </w:p>
        </w:tc>
      </w:tr>
    </w:tbl>
    <w:p w:rsidR="00000000" w:rsidDel="00000000" w:rsidP="00000000" w:rsidRDefault="00000000" w:rsidRPr="00000000" w14:paraId="0000003D">
      <w:pPr>
        <w:rPr>
          <w:sz w:val="24"/>
          <w:szCs w:val="24"/>
        </w:rPr>
      </w:pPr>
      <w:r w:rsidDel="00000000" w:rsidR="00000000" w:rsidRPr="00000000">
        <w:rPr>
          <w:rtl w:val="0"/>
        </w:rPr>
      </w:r>
    </w:p>
    <w:tbl>
      <w:tblPr>
        <w:tblStyle w:val="Table2"/>
        <w:tblpPr w:leftFromText="180" w:rightFromText="180" w:topFromText="180" w:bottomFromText="180" w:vertAnchor="text" w:horzAnchor="text" w:tblpX="-3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3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jugador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__init__(self, nombre: str):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4">
            <w:pPr>
              <w:spacing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5">
            <w:pPr>
              <w:spacing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46">
            <w:pPr>
              <w:spacing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tbl>
      <w:tblPr>
        <w:tblStyle w:val="Table3"/>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5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Comprar en la tienda</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5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jugador compre y agregue una poción a la mochila</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2">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monedas, Cantidad de pociones</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4">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muestra un mensaje dando la bienvenida a la tienda del juego</w:t>
            </w:r>
          </w:p>
          <w:p w:rsidR="00000000" w:rsidDel="00000000" w:rsidP="00000000" w:rsidRDefault="00000000" w:rsidRPr="00000000" w14:paraId="00000065">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muestra los items disponibles y su respectivo precio</w:t>
            </w:r>
          </w:p>
          <w:p w:rsidR="00000000" w:rsidDel="00000000" w:rsidP="00000000" w:rsidRDefault="00000000" w:rsidRPr="00000000" w14:paraId="00000066">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jugador elige el ítem que quiere comprar</w:t>
            </w:r>
          </w:p>
          <w:p w:rsidR="00000000" w:rsidDel="00000000" w:rsidP="00000000" w:rsidRDefault="00000000" w:rsidRPr="00000000" w14:paraId="00000067">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 caso de que el jugador tenga 5 pócimas, el sistema muestra un mensaje que le aclara que no puede tener más de 5 pócimas</w:t>
            </w:r>
          </w:p>
          <w:p w:rsidR="00000000" w:rsidDel="00000000" w:rsidP="00000000" w:rsidRDefault="00000000" w:rsidRPr="00000000" w14:paraId="00000068">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En caso de que el oro no le alcance al jugador para comprar el ítem, el sistema muestra un mensaje de que el oro no es suficiente</w:t>
            </w:r>
          </w:p>
        </w:tc>
      </w:tr>
    </w:tbl>
    <w:p w:rsidR="00000000" w:rsidDel="00000000" w:rsidP="00000000" w:rsidRDefault="00000000" w:rsidRPr="00000000" w14:paraId="00000069">
      <w:pPr>
        <w:rPr>
          <w:sz w:val="24"/>
          <w:szCs w:val="24"/>
        </w:rPr>
      </w:pPr>
      <w:r w:rsidDel="00000000" w:rsidR="00000000" w:rsidRPr="00000000">
        <w:rPr>
          <w:rtl w:val="0"/>
        </w:rPr>
      </w:r>
    </w:p>
    <w:tbl>
      <w:tblPr>
        <w:tblStyle w:val="Table4"/>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w:t>
            </w:r>
            <w:r w:rsidDel="00000000" w:rsidR="00000000" w:rsidRPr="00000000">
              <w:rPr>
                <w:rFonts w:ascii="Times New Roman" w:cs="Times New Roman" w:eastAsia="Times New Roman" w:hAnsi="Times New Roman"/>
                <w:sz w:val="24"/>
                <w:szCs w:val="24"/>
                <w:rtl w:val="0"/>
              </w:rPr>
              <w:t xml:space="preserve">Comprar</w:t>
            </w:r>
            <w:r w:rsidDel="00000000" w:rsidR="00000000" w:rsidRPr="00000000">
              <w:rPr>
                <w:rFonts w:ascii="Times New Roman" w:cs="Times New Roman" w:eastAsia="Times New Roman" w:hAnsi="Times New Roman"/>
                <w:sz w:val="24"/>
                <w:szCs w:val="24"/>
                <w:rtl w:val="0"/>
              </w:rPr>
              <w:t xml:space="preserve"> Objeto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comprar_objeto(self, cantidad: int, jugador: Player) -&gt; None: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Comprar Objeto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store.comprar_objeto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seleccion</w:t>
            </w:r>
            <w:r w:rsidDel="00000000" w:rsidR="00000000" w:rsidRPr="00000000">
              <w:rPr>
                <w:rFonts w:ascii="Times New Roman" w:cs="Times New Roman" w:eastAsia="Times New Roman" w:hAnsi="Times New Roman"/>
                <w:sz w:val="24"/>
                <w:szCs w:val="24"/>
                <w:rtl w:val="0"/>
              </w:rPr>
              <w:t xml:space="preserve">, jugador)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w:t>
            </w:r>
          </w:p>
        </w:tc>
      </w:tr>
    </w:tbl>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tbl>
      <w:tblPr>
        <w:tblStyle w:val="Table5"/>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 Hacer turno del jugador</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jugador elija una de las opciones del menú de batalla</w:t>
            </w:r>
          </w:p>
        </w:tc>
      </w:tr>
      <w:tr>
        <w:trPr>
          <w:cantSplit w:val="0"/>
          <w:trHeight w:val="88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6">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Decisión (Usar habilidad), Abrir mochila (Para elegir poción y curarse), Utilizar su escudo, (Huir de la batalla)</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8">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le pide al jugador que seleccione una de las opciones</w:t>
            </w:r>
          </w:p>
          <w:p w:rsidR="00000000" w:rsidDel="00000000" w:rsidP="00000000" w:rsidRDefault="00000000" w:rsidRPr="00000000" w14:paraId="00000089">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elegir atacar el sistema le muestra al jugador dos opciones de ataque, en caso de no elegir ninguna, el sistema elige el ataque básico</w:t>
            </w:r>
          </w:p>
          <w:p w:rsidR="00000000" w:rsidDel="00000000" w:rsidP="00000000" w:rsidRDefault="00000000" w:rsidRPr="00000000" w14:paraId="0000008A">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elegir escudarse, el jugador utiliza su escudo</w:t>
            </w:r>
          </w:p>
          <w:p w:rsidR="00000000" w:rsidDel="00000000" w:rsidP="00000000" w:rsidRDefault="00000000" w:rsidRPr="00000000" w14:paraId="0000008B">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 caso de elegir mochila, se abrira la mochila permitiendo elegir alguno de los ítems que tiene adentro (en caso de estar vacía, mostrará el mensaje de “Lo siento, su mochila está vacía”)</w:t>
            </w:r>
          </w:p>
          <w:p w:rsidR="00000000" w:rsidDel="00000000" w:rsidP="00000000" w:rsidRDefault="00000000" w:rsidRPr="00000000" w14:paraId="0000008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En caso de elegir huir, el jugador perderá automáticamente la partida</w:t>
            </w:r>
          </w:p>
        </w:tc>
      </w:tr>
    </w:tbl>
    <w:p w:rsidR="00000000" w:rsidDel="00000000" w:rsidP="00000000" w:rsidRDefault="00000000" w:rsidRPr="00000000" w14:paraId="0000008D">
      <w:pPr>
        <w:rPr>
          <w:sz w:val="24"/>
          <w:szCs w:val="24"/>
        </w:rPr>
      </w:pPr>
      <w:r w:rsidDel="00000000" w:rsidR="00000000" w:rsidRPr="00000000">
        <w:rPr>
          <w:rtl w:val="0"/>
        </w:rPr>
      </w:r>
    </w:p>
    <w:tbl>
      <w:tblPr>
        <w:tblStyle w:val="Table6"/>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una opción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seleccion=int(input())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atacar(self, </w:t>
            </w:r>
            <w:r w:rsidDel="00000000" w:rsidR="00000000" w:rsidRPr="00000000">
              <w:rPr>
                <w:rFonts w:ascii="Times New Roman" w:cs="Times New Roman" w:eastAsia="Times New Roman" w:hAnsi="Times New Roman"/>
                <w:sz w:val="24"/>
                <w:szCs w:val="24"/>
                <w:rtl w:val="0"/>
              </w:rPr>
              <w:t xml:space="preserve">eleccion</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escudo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usar_escudo(self):</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poción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jugador.curarVida</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Huir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huir(self):</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bl>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tbl>
      <w:tblPr>
        <w:tblStyle w:val="Table7"/>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R4 - Visualizar mi mochila</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jugador pueda revisar que hay dentro de su mochila.</w:t>
            </w:r>
          </w:p>
        </w:tc>
      </w:tr>
      <w:tr>
        <w:trPr>
          <w:cantSplit w:val="0"/>
          <w:trHeight w:val="88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mochila, pociones, </w:t>
            </w:r>
            <w:r w:rsidDel="00000000" w:rsidR="00000000" w:rsidRPr="00000000">
              <w:rPr>
                <w:rFonts w:ascii="Times New Roman" w:cs="Times New Roman" w:eastAsia="Times New Roman" w:hAnsi="Times New Roman"/>
                <w:sz w:val="24"/>
                <w:szCs w:val="24"/>
                <w:rtl w:val="0"/>
              </w:rPr>
              <w:t xml:space="preserve">Pocion</w:t>
            </w:r>
            <w:r w:rsidDel="00000000" w:rsidR="00000000" w:rsidRPr="00000000">
              <w:rPr>
                <w:rtl w:val="0"/>
              </w:rPr>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F">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le da la opcion de ver la mochila al jugador</w:t>
            </w:r>
          </w:p>
          <w:p w:rsidR="00000000" w:rsidDel="00000000" w:rsidP="00000000" w:rsidRDefault="00000000" w:rsidRPr="00000000" w14:paraId="000000B0">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elegir ver la mochila, le mostrará los ítems comprados al jugador</w:t>
            </w:r>
          </w:p>
          <w:p w:rsidR="00000000" w:rsidDel="00000000" w:rsidP="00000000" w:rsidRDefault="00000000" w:rsidRPr="00000000" w14:paraId="000000B1">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que esté vacía mostrará el mensaje: ”Lo siento, su mochila está vacía”</w:t>
            </w:r>
          </w:p>
        </w:tc>
      </w:tr>
    </w:tbl>
    <w:p w:rsidR="00000000" w:rsidDel="00000000" w:rsidP="00000000" w:rsidRDefault="00000000" w:rsidRPr="00000000" w14:paraId="000000B2">
      <w:pPr>
        <w:rPr>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mochila</w:t>
            </w:r>
          </w:p>
          <w:p w:rsidR="00000000" w:rsidDel="00000000" w:rsidP="00000000" w:rsidRDefault="00000000" w:rsidRPr="00000000" w14:paraId="000000B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item</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__init__(self):</w:t>
            </w:r>
          </w:p>
          <w:p w:rsidR="00000000" w:rsidDel="00000000" w:rsidP="00000000" w:rsidRDefault="00000000" w:rsidRPr="00000000" w14:paraId="000000B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self.pociones: list[</w:t>
            </w:r>
            <w:r w:rsidDel="00000000" w:rsidR="00000000" w:rsidRPr="00000000">
              <w:rPr>
                <w:rFonts w:ascii="Times New Roman" w:cs="Times New Roman" w:eastAsia="Times New Roman" w:hAnsi="Times New Roman"/>
                <w:sz w:val="24"/>
                <w:szCs w:val="24"/>
                <w:rtl w:val="0"/>
              </w:rPr>
              <w:t xml:space="preserve">Pocion</w:t>
            </w:r>
            <w:r w:rsidDel="00000000" w:rsidR="00000000" w:rsidRPr="00000000">
              <w:rPr>
                <w:rFonts w:ascii="Times New Roman" w:cs="Times New Roman" w:eastAsia="Times New Roman" w:hAnsi="Times New Roman"/>
                <w:sz w:val="24"/>
                <w:szCs w:val="24"/>
                <w:rtl w:val="0"/>
              </w:rPr>
              <w:t xml:space="preserve">] =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BackPack</w:t>
            </w:r>
          </w:p>
        </w:tc>
      </w:tr>
    </w:tbl>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spacing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tbl>
      <w:tblPr>
        <w:tblStyle w:val="Table9"/>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R5 - Hacer turno del enemigo</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enemigo realice una acción dentro de su turno</w:t>
            </w:r>
          </w:p>
        </w:tc>
      </w:tr>
      <w:tr>
        <w:trPr>
          <w:cantSplit w:val="0"/>
          <w:trHeight w:val="88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atacar</w:t>
            </w:r>
          </w:p>
        </w:tc>
      </w:tr>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F">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enemigo ataca</w:t>
            </w:r>
          </w:p>
          <w:p w:rsidR="00000000" w:rsidDel="00000000" w:rsidP="00000000" w:rsidRDefault="00000000" w:rsidRPr="00000000" w14:paraId="000000D0">
            <w:pPr>
              <w:spacing w:befor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1">
      <w:pPr>
        <w:rPr>
          <w:sz w:val="24"/>
          <w:szCs w:val="24"/>
        </w:rPr>
      </w:pPr>
      <w:r w:rsidDel="00000000" w:rsidR="00000000" w:rsidRPr="00000000">
        <w:rPr>
          <w:rtl w:val="0"/>
        </w:rPr>
      </w:r>
    </w:p>
    <w:tbl>
      <w:tblPr>
        <w:tblStyle w:val="Table10"/>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Atacar (Enemigo)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atacar(self):</w:t>
            </w:r>
          </w:p>
          <w:p w:rsidR="00000000" w:rsidDel="00000000" w:rsidP="00000000" w:rsidRDefault="00000000" w:rsidRPr="00000000" w14:paraId="000000D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random.randint(8, 25) * (1 + self.nivel * 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Enemigo</w:t>
            </w:r>
          </w:p>
        </w:tc>
      </w:tr>
    </w:tbl>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tbl>
      <w:tblPr>
        <w:tblStyle w:val="Table11"/>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R6 - Finalizar batalla</w:t>
            </w:r>
          </w:p>
        </w:tc>
      </w:tr>
      <w:tr>
        <w:trPr>
          <w:cantSplit w:val="0"/>
          <w:trHeight w:val="88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finalice la batalla y se determine quién ganó.</w:t>
            </w:r>
          </w:p>
        </w:tc>
      </w:tr>
      <w:tr>
        <w:trPr>
          <w:cantSplit w:val="0"/>
          <w:trHeight w:val="88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jugador.vida, enemigo.vida</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7">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Si la vida del jugador llega a 0, entonces se da al jugador como perdedor y se ejecuta R7</w:t>
            </w:r>
          </w:p>
          <w:p w:rsidR="00000000" w:rsidDel="00000000" w:rsidP="00000000" w:rsidRDefault="00000000" w:rsidRPr="00000000" w14:paraId="000000F8">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Si el jugador decide huir, también se dará como perdedor y se ejecuta R7</w:t>
            </w:r>
          </w:p>
          <w:p w:rsidR="00000000" w:rsidDel="00000000" w:rsidP="00000000" w:rsidRDefault="00000000" w:rsidRPr="00000000" w14:paraId="000000F9">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que sea la vida del enemigo la que llega a 0, el jugador se determinará como ganador y podrá continuar al siguiente menú</w:t>
            </w:r>
          </w:p>
        </w:tc>
      </w:tr>
    </w:tbl>
    <w:p w:rsidR="00000000" w:rsidDel="00000000" w:rsidP="00000000" w:rsidRDefault="00000000" w:rsidRPr="00000000" w14:paraId="000000FA">
      <w:pPr>
        <w:rPr>
          <w:sz w:val="24"/>
          <w:szCs w:val="24"/>
        </w:rPr>
      </w:pPr>
      <w:r w:rsidDel="00000000" w:rsidR="00000000" w:rsidRPr="00000000">
        <w:rPr>
          <w:rtl w:val="0"/>
        </w:rPr>
      </w:r>
    </w:p>
    <w:tbl>
      <w:tblPr>
        <w:tblStyle w:val="Table12"/>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Perder la vida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jugador.vida &lt;= 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Huir y perder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huir(self):</w:t>
            </w:r>
          </w:p>
          <w:p w:rsidR="00000000" w:rsidDel="00000000" w:rsidP="00000000" w:rsidRDefault="00000000" w:rsidRPr="00000000" w14:paraId="0000010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enemigo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enemigo.vida &lt;= 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bl>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tbl>
      <w:tblPr>
        <w:tblStyle w:val="Table13"/>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R7 - Finalizar partida</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se finalice la partida y se determine cuantas victorias acomuló el jugador</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jugador.vida, jugador.victorias</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9">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 la vida del jugador llega a 0</w:t>
            </w:r>
          </w:p>
          <w:p w:rsidR="00000000" w:rsidDel="00000000" w:rsidP="00000000" w:rsidRDefault="00000000" w:rsidRPr="00000000" w14:paraId="0000011A">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El sistema determina al jugador como perdedor </w:t>
            </w:r>
          </w:p>
          <w:p w:rsidR="00000000" w:rsidDel="00000000" w:rsidP="00000000" w:rsidRDefault="00000000" w:rsidRPr="00000000" w14:paraId="0000011B">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 caso de que el jugador elija huir</w:t>
            </w:r>
          </w:p>
          <w:p w:rsidR="00000000" w:rsidDel="00000000" w:rsidP="00000000" w:rsidRDefault="00000000" w:rsidRPr="00000000" w14:paraId="0000011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El sistema determina al jugador como perdedor</w:t>
            </w:r>
          </w:p>
          <w:p w:rsidR="00000000" w:rsidDel="00000000" w:rsidP="00000000" w:rsidRDefault="00000000" w:rsidRPr="00000000" w14:paraId="0000011D">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suma las victorias al puntaje del jugador registrado</w:t>
            </w:r>
          </w:p>
        </w:tc>
      </w:tr>
    </w:tbl>
    <w:p w:rsidR="00000000" w:rsidDel="00000000" w:rsidP="00000000" w:rsidRDefault="00000000" w:rsidRPr="00000000" w14:paraId="0000011E">
      <w:pPr>
        <w:rPr>
          <w:sz w:val="24"/>
          <w:szCs w:val="24"/>
        </w:rPr>
      </w:pPr>
      <w:r w:rsidDel="00000000" w:rsidR="00000000" w:rsidRPr="00000000">
        <w:rPr>
          <w:rtl w:val="0"/>
        </w:rPr>
      </w:r>
    </w:p>
    <w:tbl>
      <w:tblPr>
        <w:tblStyle w:val="Table14"/>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Perder la vida y perder la partida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jugador.vida &lt;= 0:</w:t>
            </w:r>
          </w:p>
          <w:p w:rsidR="00000000" w:rsidDel="00000000" w:rsidP="00000000" w:rsidRDefault="00000000" w:rsidRPr="00000000" w14:paraId="0000012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partida = False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Huir y perder la partida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huir(self):</w:t>
            </w:r>
          </w:p>
          <w:p w:rsidR="00000000" w:rsidDel="00000000" w:rsidP="00000000" w:rsidRDefault="00000000" w:rsidRPr="00000000" w14:paraId="0000012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2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partida = False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Sumar puntaje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jugador.victorias += jugador.victorias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Tabla_de_puntuacion</w:t>
            </w:r>
            <w:r w:rsidDel="00000000" w:rsidR="00000000" w:rsidRPr="00000000">
              <w:rPr>
                <w:rtl w:val="0"/>
              </w:rPr>
            </w:r>
          </w:p>
        </w:tc>
      </w:tr>
    </w:tbl>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tbl>
      <w:tblPr>
        <w:tblStyle w:val="Table15"/>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R8 - Ver tabla de posiciones</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mostrar al jugador su puntaje obtenido y su posición respecto a los otros jugadores</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jugador.victorias</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F">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Muestra las victorias del jugador registrado y las de los otros jugadores</w:t>
            </w:r>
          </w:p>
        </w:tc>
      </w:tr>
    </w:tbl>
    <w:p w:rsidR="00000000" w:rsidDel="00000000" w:rsidP="00000000" w:rsidRDefault="00000000" w:rsidRPr="00000000" w14:paraId="00000140">
      <w:pPr>
        <w:rPr>
          <w:sz w:val="24"/>
          <w:szCs w:val="24"/>
        </w:rPr>
      </w:pPr>
      <w:r w:rsidDel="00000000" w:rsidR="00000000" w:rsidRPr="00000000">
        <w:rPr>
          <w:rtl w:val="0"/>
        </w:rPr>
      </w:r>
    </w:p>
    <w:tbl>
      <w:tblPr>
        <w:tblStyle w:val="Table16"/>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puntaje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print(jugador.victorias)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Tabla_de_puntuacion</w:t>
            </w:r>
            <w:r w:rsidDel="00000000" w:rsidR="00000000" w:rsidRPr="00000000">
              <w:rPr>
                <w:rtl w:val="0"/>
              </w:rPr>
            </w:r>
          </w:p>
        </w:tc>
      </w:tr>
    </w:tbl>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tbl>
      <w:tblPr>
        <w:tblStyle w:val="Table17"/>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50"/>
        <w:tblGridChange w:id="0">
          <w:tblGrid>
            <w:gridCol w:w="1845"/>
            <w:gridCol w:w="70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R9 - Entrenar Jugador</w:t>
            </w:r>
          </w:p>
        </w:tc>
      </w:tr>
      <w:tr>
        <w:trPr>
          <w:cantSplit w:val="0"/>
          <w:trHeight w:val="85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jugador entrenar para mejorar los multiplicadores de daño de alguno de sus ataques a cambio de 100 puntos de experiencia</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jugador_pelea.multiplicador_basico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jugador_pelea.multiplicador_poder</w:t>
            </w:r>
            <w:r w:rsidDel="00000000" w:rsidR="00000000" w:rsidRPr="00000000">
              <w:rPr>
                <w:rFonts w:ascii="Times New Roman" w:cs="Times New Roman" w:eastAsia="Times New Roman" w:hAnsi="Times New Roman"/>
                <w:sz w:val="24"/>
                <w:szCs w:val="24"/>
                <w:rtl w:val="0"/>
              </w:rPr>
              <w:t xml:space="preserve">, jugador.xp</w:t>
            </w:r>
          </w:p>
        </w:tc>
      </w:tr>
      <w:tr>
        <w:trPr>
          <w:cantSplit w:val="0"/>
          <w:trHeight w:val="1674.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Mejorar alguno de los ataques</w:t>
            </w:r>
          </w:p>
        </w:tc>
      </w:tr>
    </w:tbl>
    <w:p w:rsidR="00000000" w:rsidDel="00000000" w:rsidP="00000000" w:rsidRDefault="00000000" w:rsidRPr="00000000" w14:paraId="00000167">
      <w:pPr>
        <w:rPr>
          <w:sz w:val="24"/>
          <w:szCs w:val="24"/>
        </w:rPr>
      </w:pPr>
      <w:r w:rsidDel="00000000" w:rsidR="00000000" w:rsidRPr="00000000">
        <w:rPr>
          <w:rtl w:val="0"/>
        </w:rPr>
      </w:r>
    </w:p>
    <w:tbl>
      <w:tblPr>
        <w:tblStyle w:val="Table18"/>
        <w:tblpPr w:leftFromText="180" w:rightFromText="180" w:topFromText="180" w:bottomFromText="180" w:vertAnchor="text" w:horzAnchor="text" w:tblpX="0" w:tblpY="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210"/>
        <w:gridCol w:w="2895"/>
        <w:tblGridChange w:id="0">
          <w:tblGrid>
            <w:gridCol w:w="2820"/>
            <w:gridCol w:w="3210"/>
            <w:gridCol w:w="28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Entrenar y mejorar algún ataque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jugador_pelea.multiplicador_basico+</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6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jugador_pelea.multiplicador_poder+</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6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jugador.xp -= 100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Sala_de_entrenamiento</w:t>
            </w:r>
            <w:r w:rsidDel="00000000" w:rsidR="00000000" w:rsidRPr="00000000">
              <w:rPr>
                <w:rtl w:val="0"/>
              </w:rPr>
            </w:r>
          </w:p>
        </w:tc>
      </w:tr>
    </w:tbl>
    <w:p w:rsidR="00000000" w:rsidDel="00000000" w:rsidP="00000000" w:rsidRDefault="00000000" w:rsidRPr="00000000" w14:paraId="00000170">
      <w:pPr>
        <w:rPr>
          <w:sz w:val="24"/>
          <w:szCs w:val="24"/>
        </w:rPr>
      </w:pPr>
      <w:r w:rsidDel="00000000" w:rsidR="00000000" w:rsidRPr="00000000">
        <w:rPr>
          <w:sz w:val="24"/>
          <w:szCs w:val="24"/>
        </w:rPr>
        <w:drawing>
          <wp:inline distB="114300" distT="114300" distL="114300" distR="114300">
            <wp:extent cx="5731200" cy="9245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245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sz w:val="24"/>
          <w:szCs w:val="24"/>
        </w:rPr>
      </w:pPr>
      <w:hyperlink r:id="rId7">
        <w:r w:rsidDel="00000000" w:rsidR="00000000" w:rsidRPr="00000000">
          <w:rPr>
            <w:color w:val="1155cc"/>
            <w:sz w:val="24"/>
            <w:szCs w:val="24"/>
            <w:u w:val="single"/>
            <w:rtl w:val="0"/>
          </w:rPr>
          <w:t xml:space="preserve">https://drive.google.com/file/d/1f1vR_fdrjYy0IJ9N0Nv_8S8UhPRF9ae6/view?usp=sharing</w:t>
        </w:r>
      </w:hyperlink>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sz w:val="24"/>
          <w:szCs w:val="24"/>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https://www.canva.com/design/DAFvZxuY2Lo/zloAqD4UQeGxlu7_rHgnvg/view?utm_content=DAFvZxuY2Lo&amp;utm_campaign=designshare&amp;utm_medium=link&amp;utm_source=publishsharelink</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f1vR_fdrjYy0IJ9N0Nv_8S8UhPRF9ae6/view?usp=shar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