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5C7F" w14:textId="71A1D10B" w:rsidR="00897BC8" w:rsidRPr="008A7431" w:rsidRDefault="008A7431">
      <w:pPr>
        <w:rPr>
          <w:lang w:val="es-ES"/>
        </w:rPr>
      </w:pPr>
      <w:r>
        <w:rPr>
          <w:lang w:val="es-ES"/>
        </w:rPr>
        <w:t xml:space="preserve">Análisis: </w:t>
      </w:r>
      <w:r>
        <w:rPr>
          <w:lang w:val="es-ES"/>
        </w:rPr>
        <w:br/>
        <w:t>Para este desafío como primer paso se leerá el .txt encriptado y comprimido carácter a carácter y se guardaran en un arreglo de memoria dinámica tipo char</w:t>
      </w:r>
      <w:r w:rsidR="008B2680">
        <w:rPr>
          <w:lang w:val="es-ES"/>
        </w:rPr>
        <w:t xml:space="preserve"> y se creara una copia de estaa</w:t>
      </w:r>
      <w:r>
        <w:rPr>
          <w:lang w:val="es-ES"/>
        </w:rPr>
        <w:t>, luego empezaremos a trabajar</w:t>
      </w:r>
      <w:r w:rsidR="008B2680">
        <w:rPr>
          <w:lang w:val="es-ES"/>
        </w:rPr>
        <w:t xml:space="preserve"> sobre la copia para no perder el mensaje original</w:t>
      </w:r>
      <w:r>
        <w:rPr>
          <w:lang w:val="es-ES"/>
        </w:rPr>
        <w:t xml:space="preserve"> con estos char utilizando ingeniería inversa. Se tiene pensado un conjunto de ciclos anidados en tres partes</w:t>
      </w:r>
      <w:r w:rsidR="008B2680">
        <w:rPr>
          <w:lang w:val="es-ES"/>
        </w:rPr>
        <w:t xml:space="preserve">, para el primero se hará el desencripta miento del XOR tomando valores 1 a 255, debajo de este va a estar anidado el n, que toma valores de 1 a 7 y debajo de este va a ver dos formas de descomprimir, todo esto sabiendo que cada que itere sobre uno toca volver a la </w:t>
      </w:r>
      <w:r w:rsidR="003A3E81">
        <w:rPr>
          <w:lang w:val="es-ES"/>
        </w:rPr>
        <w:t xml:space="preserve">al mensaje original encriptado y después aplicar </w:t>
      </w:r>
      <w:r w:rsidR="008B2680">
        <w:rPr>
          <w:lang w:val="es-ES"/>
        </w:rPr>
        <w:t>el XOR en que vamos</w:t>
      </w:r>
      <w:r w:rsidR="003A3E81">
        <w:rPr>
          <w:lang w:val="es-ES"/>
        </w:rPr>
        <w:t xml:space="preserve"> a la copia</w:t>
      </w:r>
      <w:r w:rsidR="008B2680">
        <w:rPr>
          <w:lang w:val="es-ES"/>
        </w:rPr>
        <w:t xml:space="preserve"> si el n no funciono</w:t>
      </w:r>
      <w:r w:rsidR="003A3E81">
        <w:rPr>
          <w:lang w:val="es-ES"/>
        </w:rPr>
        <w:t xml:space="preserve">, y lo mismo va a pasar cuando un método de descomprimir no sirva, toca volver la copia  a original y aplicarle el XOR y el n en que vamos. También para cada char que se le aplique cada método se revisara en el momento en descompresión si en el ASCII esta entre A-Z a-z y 0-9, si algunos de estos se sale de estos se sale de estos valores se abortara y probara el otro método de descompresión, en caso de tal que este en el segundo se volverá al del n y se le sumara 1 a n.  </w:t>
      </w:r>
      <w:r w:rsidR="0039652F">
        <w:rPr>
          <w:lang w:val="es-ES"/>
        </w:rPr>
        <w:t>….</w:t>
      </w:r>
    </w:p>
    <w:sectPr w:rsidR="00897BC8" w:rsidRPr="008A7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DB"/>
    <w:rsid w:val="000E5B96"/>
    <w:rsid w:val="0039652F"/>
    <w:rsid w:val="003A3E81"/>
    <w:rsid w:val="00570379"/>
    <w:rsid w:val="00592042"/>
    <w:rsid w:val="00823814"/>
    <w:rsid w:val="00897BC8"/>
    <w:rsid w:val="008A7431"/>
    <w:rsid w:val="008B2680"/>
    <w:rsid w:val="00934867"/>
    <w:rsid w:val="00A34D58"/>
    <w:rsid w:val="00A52A12"/>
    <w:rsid w:val="00B441A0"/>
    <w:rsid w:val="00D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9215"/>
  <w15:chartTrackingRefBased/>
  <w15:docId w15:val="{932DD44C-4053-4936-A91E-897F2696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1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1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1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DANIEL VELASQUEZ PARRA</cp:lastModifiedBy>
  <cp:revision>3</cp:revision>
  <dcterms:created xsi:type="dcterms:W3CDTF">2025-09-18T21:49:00Z</dcterms:created>
  <dcterms:modified xsi:type="dcterms:W3CDTF">2025-09-18T22:54:00Z</dcterms:modified>
</cp:coreProperties>
</file>