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Raport z testów aplikacja mobilna komunikator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25.05.27r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wersja: 1.0.0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Autor</w:t>
      </w:r>
    </w:p>
    <w:p w:rsidR="00000000" w:rsidDel="00000000" w:rsidP="00000000" w:rsidRDefault="00000000" w:rsidRPr="00000000">
      <w:pPr>
        <w:pBdr/>
        <w:contextualSpacing w:val="0"/>
        <w:jc w:val="right"/>
        <w:rPr/>
      </w:pPr>
      <w:r w:rsidDel="00000000" w:rsidR="00000000" w:rsidRPr="00000000">
        <w:rPr>
          <w:rtl w:val="0"/>
        </w:rPr>
        <w:t xml:space="preserve">Przemysław Potaczek</w:t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Spis treści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dl3h45wu169n">
            <w:r w:rsidDel="00000000" w:rsidR="00000000" w:rsidRPr="00000000">
              <w:rPr>
                <w:b w:val="1"/>
                <w:rtl w:val="0"/>
              </w:rPr>
              <w:t xml:space="preserve">1. Wstęp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_dl3h45wu169n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ionnm07br7mt">
            <w:r w:rsidDel="00000000" w:rsidR="00000000" w:rsidRPr="00000000">
              <w:rPr>
                <w:b w:val="1"/>
                <w:rtl w:val="0"/>
              </w:rPr>
              <w:t xml:space="preserve">2. Powiązane Dokumenty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_ionnm07br7mt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mtof17okp85l">
            <w:r w:rsidDel="00000000" w:rsidR="00000000" w:rsidRPr="00000000">
              <w:rPr>
                <w:b w:val="1"/>
                <w:rtl w:val="0"/>
              </w:rPr>
              <w:t xml:space="preserve">3. Przypadki Testowe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_mtof17okp85l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g2uji63m0pqv">
            <w:r w:rsidDel="00000000" w:rsidR="00000000" w:rsidRPr="00000000">
              <w:rPr>
                <w:b w:val="1"/>
                <w:rtl w:val="0"/>
              </w:rPr>
              <w:t xml:space="preserve">4. Wyniki Testów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_g2uji63m0pqv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bth9lpwvcyjw">
            <w:r w:rsidDel="00000000" w:rsidR="00000000" w:rsidRPr="00000000">
              <w:rPr>
                <w:b w:val="1"/>
                <w:rtl w:val="0"/>
              </w:rPr>
              <w:t xml:space="preserve">5. Wyniki podsumowanie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_bth9lpwvcyjw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1"/>
          <w:sz w:val="24"/>
          <w:szCs w:val="24"/>
        </w:rPr>
      </w:pPr>
      <w:bookmarkStart w:colFirst="0" w:colLast="0" w:name="_dl3h45wu169n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1. Wstęp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Dokument zawiera raport z testów Projekt aplikacji mobilnej komunikator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onnm07br7mt" w:id="1"/>
      <w:bookmarkEnd w:id="1"/>
      <w:r w:rsidDel="00000000" w:rsidR="00000000" w:rsidRPr="00000000">
        <w:rPr>
          <w:rtl w:val="0"/>
        </w:rPr>
        <w:t xml:space="preserve">2. Powiązane Dokumenty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Przypadki testów</w:t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tof17okp85l" w:id="2"/>
      <w:bookmarkEnd w:id="2"/>
      <w:r w:rsidDel="00000000" w:rsidR="00000000" w:rsidRPr="00000000">
        <w:rPr>
          <w:rtl w:val="0"/>
        </w:rPr>
        <w:t xml:space="preserve">3. Przypadki Testowe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Znajdują się w powiązanym dokumencie Przypadki testowe.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g2uji63m0pqv" w:id="3"/>
      <w:bookmarkEnd w:id="3"/>
      <w:r w:rsidDel="00000000" w:rsidR="00000000" w:rsidRPr="00000000">
        <w:rPr>
          <w:rtl w:val="0"/>
        </w:rPr>
        <w:t xml:space="preserve">4. Wyniki Testów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gridCol w:w="3375"/>
        <w:tblGridChange w:id="0">
          <w:tblGrid>
            <w:gridCol w:w="5625"/>
            <w:gridCol w:w="33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Przypadek testowy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bth9lpwvcyjw" w:id="4"/>
      <w:bookmarkEnd w:id="4"/>
      <w:r w:rsidDel="00000000" w:rsidR="00000000" w:rsidRPr="00000000">
        <w:rPr>
          <w:rtl w:val="0"/>
        </w:rPr>
        <w:t xml:space="preserve">5. Wyniki podsumowanie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Wszystkie testy zostały wykonane pomyślnie i zgodnie z przewidzianymi rezultatami aplikacja jest wykonana zgodnie ze specyfikacją.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contextualSpacing w:val="1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