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165134248"/>
        <w:docPartObj>
          <w:docPartGallery w:val="Table of Contents"/>
          <w:docPartUnique/>
        </w:docPartObj>
      </w:sdtPr>
      <w:sdtEndPr>
        <w:rPr>
          <w:b/>
          <w:bCs/>
          <w:noProof/>
        </w:rPr>
      </w:sdtEndPr>
      <w:sdtContent>
        <w:p w14:paraId="69A09DBC" w14:textId="3F365722" w:rsidR="00265179" w:rsidRDefault="00265179">
          <w:pPr>
            <w:pStyle w:val="TOCHeading"/>
          </w:pPr>
          <w:r>
            <w:t>Contents</w:t>
          </w:r>
        </w:p>
        <w:p w14:paraId="438034BB" w14:textId="1A578FF4" w:rsidR="00AA35B3" w:rsidRDefault="0026517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35308716" w:history="1">
            <w:r w:rsidR="00AA35B3" w:rsidRPr="008A0E2F">
              <w:rPr>
                <w:rStyle w:val="Hyperlink"/>
                <w:noProof/>
              </w:rPr>
              <w:t>Introduction and Business Idea – 8%</w:t>
            </w:r>
            <w:r w:rsidR="00AA35B3">
              <w:rPr>
                <w:noProof/>
                <w:webHidden/>
              </w:rPr>
              <w:tab/>
            </w:r>
            <w:r w:rsidR="00AA35B3">
              <w:rPr>
                <w:noProof/>
                <w:webHidden/>
              </w:rPr>
              <w:fldChar w:fldCharType="begin"/>
            </w:r>
            <w:r w:rsidR="00AA35B3">
              <w:rPr>
                <w:noProof/>
                <w:webHidden/>
              </w:rPr>
              <w:instrText xml:space="preserve"> PAGEREF _Toc135308716 \h </w:instrText>
            </w:r>
            <w:r w:rsidR="00AA35B3">
              <w:rPr>
                <w:noProof/>
                <w:webHidden/>
              </w:rPr>
            </w:r>
            <w:r w:rsidR="00AA35B3">
              <w:rPr>
                <w:noProof/>
                <w:webHidden/>
              </w:rPr>
              <w:fldChar w:fldCharType="separate"/>
            </w:r>
            <w:r w:rsidR="00AA35B3">
              <w:rPr>
                <w:noProof/>
                <w:webHidden/>
              </w:rPr>
              <w:t>3</w:t>
            </w:r>
            <w:r w:rsidR="00AA35B3">
              <w:rPr>
                <w:noProof/>
                <w:webHidden/>
              </w:rPr>
              <w:fldChar w:fldCharType="end"/>
            </w:r>
          </w:hyperlink>
        </w:p>
        <w:p w14:paraId="2873BA09" w14:textId="5CFE2222" w:rsidR="00AA35B3" w:rsidRDefault="00AA35B3">
          <w:pPr>
            <w:pStyle w:val="TOC1"/>
            <w:tabs>
              <w:tab w:val="right" w:leader="dot" w:pos="9016"/>
            </w:tabs>
            <w:rPr>
              <w:rFonts w:eastAsiaTheme="minorEastAsia"/>
              <w:noProof/>
              <w:lang w:eastAsia="en-IE"/>
            </w:rPr>
          </w:pPr>
          <w:hyperlink w:anchor="_Toc135308717" w:history="1">
            <w:r w:rsidRPr="008A0E2F">
              <w:rPr>
                <w:rStyle w:val="Hyperlink"/>
                <w:noProof/>
              </w:rPr>
              <w:t>Marketing Plan - 14%</w:t>
            </w:r>
            <w:r>
              <w:rPr>
                <w:noProof/>
                <w:webHidden/>
              </w:rPr>
              <w:tab/>
            </w:r>
            <w:r>
              <w:rPr>
                <w:noProof/>
                <w:webHidden/>
              </w:rPr>
              <w:fldChar w:fldCharType="begin"/>
            </w:r>
            <w:r>
              <w:rPr>
                <w:noProof/>
                <w:webHidden/>
              </w:rPr>
              <w:instrText xml:space="preserve"> PAGEREF _Toc135308717 \h </w:instrText>
            </w:r>
            <w:r>
              <w:rPr>
                <w:noProof/>
                <w:webHidden/>
              </w:rPr>
            </w:r>
            <w:r>
              <w:rPr>
                <w:noProof/>
                <w:webHidden/>
              </w:rPr>
              <w:fldChar w:fldCharType="separate"/>
            </w:r>
            <w:r>
              <w:rPr>
                <w:noProof/>
                <w:webHidden/>
              </w:rPr>
              <w:t>3</w:t>
            </w:r>
            <w:r>
              <w:rPr>
                <w:noProof/>
                <w:webHidden/>
              </w:rPr>
              <w:fldChar w:fldCharType="end"/>
            </w:r>
          </w:hyperlink>
        </w:p>
        <w:p w14:paraId="7AB4A569" w14:textId="2E133AD4" w:rsidR="00AA35B3" w:rsidRDefault="00AA35B3">
          <w:pPr>
            <w:pStyle w:val="TOC1"/>
            <w:tabs>
              <w:tab w:val="right" w:leader="dot" w:pos="9016"/>
            </w:tabs>
            <w:rPr>
              <w:rFonts w:eastAsiaTheme="minorEastAsia"/>
              <w:noProof/>
              <w:lang w:eastAsia="en-IE"/>
            </w:rPr>
          </w:pPr>
          <w:hyperlink w:anchor="_Toc135308718" w:history="1">
            <w:r w:rsidRPr="008A0E2F">
              <w:rPr>
                <w:rStyle w:val="Hyperlink"/>
                <w:noProof/>
              </w:rPr>
              <w:t>PESTEL Analysis – 14%</w:t>
            </w:r>
            <w:r>
              <w:rPr>
                <w:noProof/>
                <w:webHidden/>
              </w:rPr>
              <w:tab/>
            </w:r>
            <w:r>
              <w:rPr>
                <w:noProof/>
                <w:webHidden/>
              </w:rPr>
              <w:fldChar w:fldCharType="begin"/>
            </w:r>
            <w:r>
              <w:rPr>
                <w:noProof/>
                <w:webHidden/>
              </w:rPr>
              <w:instrText xml:space="preserve"> PAGEREF _Toc135308718 \h </w:instrText>
            </w:r>
            <w:r>
              <w:rPr>
                <w:noProof/>
                <w:webHidden/>
              </w:rPr>
            </w:r>
            <w:r>
              <w:rPr>
                <w:noProof/>
                <w:webHidden/>
              </w:rPr>
              <w:fldChar w:fldCharType="separate"/>
            </w:r>
            <w:r>
              <w:rPr>
                <w:noProof/>
                <w:webHidden/>
              </w:rPr>
              <w:t>3</w:t>
            </w:r>
            <w:r>
              <w:rPr>
                <w:noProof/>
                <w:webHidden/>
              </w:rPr>
              <w:fldChar w:fldCharType="end"/>
            </w:r>
          </w:hyperlink>
        </w:p>
        <w:p w14:paraId="7F3AAB8C" w14:textId="3F6F0B1B" w:rsidR="00AA35B3" w:rsidRDefault="00AA35B3">
          <w:pPr>
            <w:pStyle w:val="TOC2"/>
            <w:tabs>
              <w:tab w:val="right" w:leader="dot" w:pos="9016"/>
            </w:tabs>
            <w:rPr>
              <w:rFonts w:eastAsiaTheme="minorEastAsia"/>
              <w:noProof/>
              <w:lang w:eastAsia="en-IE"/>
            </w:rPr>
          </w:pPr>
          <w:hyperlink w:anchor="_Toc135308719" w:history="1">
            <w:r w:rsidRPr="008A0E2F">
              <w:rPr>
                <w:rStyle w:val="Hyperlink"/>
                <w:noProof/>
              </w:rPr>
              <w:t>What is a PESTEL analysis?</w:t>
            </w:r>
            <w:r>
              <w:rPr>
                <w:noProof/>
                <w:webHidden/>
              </w:rPr>
              <w:tab/>
            </w:r>
            <w:r>
              <w:rPr>
                <w:noProof/>
                <w:webHidden/>
              </w:rPr>
              <w:fldChar w:fldCharType="begin"/>
            </w:r>
            <w:r>
              <w:rPr>
                <w:noProof/>
                <w:webHidden/>
              </w:rPr>
              <w:instrText xml:space="preserve"> PAGEREF _Toc135308719 \h </w:instrText>
            </w:r>
            <w:r>
              <w:rPr>
                <w:noProof/>
                <w:webHidden/>
              </w:rPr>
            </w:r>
            <w:r>
              <w:rPr>
                <w:noProof/>
                <w:webHidden/>
              </w:rPr>
              <w:fldChar w:fldCharType="separate"/>
            </w:r>
            <w:r>
              <w:rPr>
                <w:noProof/>
                <w:webHidden/>
              </w:rPr>
              <w:t>3</w:t>
            </w:r>
            <w:r>
              <w:rPr>
                <w:noProof/>
                <w:webHidden/>
              </w:rPr>
              <w:fldChar w:fldCharType="end"/>
            </w:r>
          </w:hyperlink>
        </w:p>
        <w:p w14:paraId="08D40430" w14:textId="2EF764A8" w:rsidR="00AA35B3" w:rsidRDefault="00AA35B3">
          <w:pPr>
            <w:pStyle w:val="TOC2"/>
            <w:tabs>
              <w:tab w:val="right" w:leader="dot" w:pos="9016"/>
            </w:tabs>
            <w:rPr>
              <w:rFonts w:eastAsiaTheme="minorEastAsia"/>
              <w:noProof/>
              <w:lang w:eastAsia="en-IE"/>
            </w:rPr>
          </w:pPr>
          <w:hyperlink w:anchor="_Toc135308720" w:history="1">
            <w:r w:rsidRPr="008A0E2F">
              <w:rPr>
                <w:rStyle w:val="Hyperlink"/>
                <w:noProof/>
              </w:rPr>
              <w:t>Why use a PESTEL analysis?</w:t>
            </w:r>
            <w:r>
              <w:rPr>
                <w:noProof/>
                <w:webHidden/>
              </w:rPr>
              <w:tab/>
            </w:r>
            <w:r>
              <w:rPr>
                <w:noProof/>
                <w:webHidden/>
              </w:rPr>
              <w:fldChar w:fldCharType="begin"/>
            </w:r>
            <w:r>
              <w:rPr>
                <w:noProof/>
                <w:webHidden/>
              </w:rPr>
              <w:instrText xml:space="preserve"> PAGEREF _Toc135308720 \h </w:instrText>
            </w:r>
            <w:r>
              <w:rPr>
                <w:noProof/>
                <w:webHidden/>
              </w:rPr>
            </w:r>
            <w:r>
              <w:rPr>
                <w:noProof/>
                <w:webHidden/>
              </w:rPr>
              <w:fldChar w:fldCharType="separate"/>
            </w:r>
            <w:r>
              <w:rPr>
                <w:noProof/>
                <w:webHidden/>
              </w:rPr>
              <w:t>3</w:t>
            </w:r>
            <w:r>
              <w:rPr>
                <w:noProof/>
                <w:webHidden/>
              </w:rPr>
              <w:fldChar w:fldCharType="end"/>
            </w:r>
          </w:hyperlink>
        </w:p>
        <w:p w14:paraId="48B14F52" w14:textId="4CA216FC" w:rsidR="00AA35B3" w:rsidRDefault="00AA35B3">
          <w:pPr>
            <w:pStyle w:val="TOC3"/>
            <w:tabs>
              <w:tab w:val="right" w:leader="dot" w:pos="9016"/>
            </w:tabs>
            <w:rPr>
              <w:rFonts w:eastAsiaTheme="minorEastAsia"/>
              <w:noProof/>
              <w:lang w:eastAsia="en-IE"/>
            </w:rPr>
          </w:pPr>
          <w:hyperlink w:anchor="_Toc135308721" w:history="1">
            <w:r w:rsidRPr="008A0E2F">
              <w:rPr>
                <w:rStyle w:val="Hyperlink"/>
                <w:noProof/>
              </w:rPr>
              <w:t>Strategic business planning</w:t>
            </w:r>
            <w:r>
              <w:rPr>
                <w:noProof/>
                <w:webHidden/>
              </w:rPr>
              <w:tab/>
            </w:r>
            <w:r>
              <w:rPr>
                <w:noProof/>
                <w:webHidden/>
              </w:rPr>
              <w:fldChar w:fldCharType="begin"/>
            </w:r>
            <w:r>
              <w:rPr>
                <w:noProof/>
                <w:webHidden/>
              </w:rPr>
              <w:instrText xml:space="preserve"> PAGEREF _Toc135308721 \h </w:instrText>
            </w:r>
            <w:r>
              <w:rPr>
                <w:noProof/>
                <w:webHidden/>
              </w:rPr>
            </w:r>
            <w:r>
              <w:rPr>
                <w:noProof/>
                <w:webHidden/>
              </w:rPr>
              <w:fldChar w:fldCharType="separate"/>
            </w:r>
            <w:r>
              <w:rPr>
                <w:noProof/>
                <w:webHidden/>
              </w:rPr>
              <w:t>3</w:t>
            </w:r>
            <w:r>
              <w:rPr>
                <w:noProof/>
                <w:webHidden/>
              </w:rPr>
              <w:fldChar w:fldCharType="end"/>
            </w:r>
          </w:hyperlink>
        </w:p>
        <w:p w14:paraId="553CEB3B" w14:textId="7384A5B8" w:rsidR="00AA35B3" w:rsidRDefault="00AA35B3">
          <w:pPr>
            <w:pStyle w:val="TOC3"/>
            <w:tabs>
              <w:tab w:val="right" w:leader="dot" w:pos="9016"/>
            </w:tabs>
            <w:rPr>
              <w:rFonts w:eastAsiaTheme="minorEastAsia"/>
              <w:noProof/>
              <w:lang w:eastAsia="en-IE"/>
            </w:rPr>
          </w:pPr>
          <w:hyperlink w:anchor="_Toc135308722" w:history="1">
            <w:r w:rsidRPr="008A0E2F">
              <w:rPr>
                <w:rStyle w:val="Hyperlink"/>
                <w:noProof/>
              </w:rPr>
              <w:t>Workforce planning</w:t>
            </w:r>
            <w:r>
              <w:rPr>
                <w:noProof/>
                <w:webHidden/>
              </w:rPr>
              <w:tab/>
            </w:r>
            <w:r>
              <w:rPr>
                <w:noProof/>
                <w:webHidden/>
              </w:rPr>
              <w:fldChar w:fldCharType="begin"/>
            </w:r>
            <w:r>
              <w:rPr>
                <w:noProof/>
                <w:webHidden/>
              </w:rPr>
              <w:instrText xml:space="preserve"> PAGEREF _Toc135308722 \h </w:instrText>
            </w:r>
            <w:r>
              <w:rPr>
                <w:noProof/>
                <w:webHidden/>
              </w:rPr>
            </w:r>
            <w:r>
              <w:rPr>
                <w:noProof/>
                <w:webHidden/>
              </w:rPr>
              <w:fldChar w:fldCharType="separate"/>
            </w:r>
            <w:r>
              <w:rPr>
                <w:noProof/>
                <w:webHidden/>
              </w:rPr>
              <w:t>3</w:t>
            </w:r>
            <w:r>
              <w:rPr>
                <w:noProof/>
                <w:webHidden/>
              </w:rPr>
              <w:fldChar w:fldCharType="end"/>
            </w:r>
          </w:hyperlink>
        </w:p>
        <w:p w14:paraId="1D192C99" w14:textId="5B2BB80F" w:rsidR="00AA35B3" w:rsidRDefault="00AA35B3">
          <w:pPr>
            <w:pStyle w:val="TOC3"/>
            <w:tabs>
              <w:tab w:val="right" w:leader="dot" w:pos="9016"/>
            </w:tabs>
            <w:rPr>
              <w:rFonts w:eastAsiaTheme="minorEastAsia"/>
              <w:noProof/>
              <w:lang w:eastAsia="en-IE"/>
            </w:rPr>
          </w:pPr>
          <w:hyperlink w:anchor="_Toc135308723" w:history="1">
            <w:r w:rsidRPr="008A0E2F">
              <w:rPr>
                <w:rStyle w:val="Hyperlink"/>
                <w:noProof/>
              </w:rPr>
              <w:t>Marketing planning</w:t>
            </w:r>
            <w:r>
              <w:rPr>
                <w:noProof/>
                <w:webHidden/>
              </w:rPr>
              <w:tab/>
            </w:r>
            <w:r>
              <w:rPr>
                <w:noProof/>
                <w:webHidden/>
              </w:rPr>
              <w:fldChar w:fldCharType="begin"/>
            </w:r>
            <w:r>
              <w:rPr>
                <w:noProof/>
                <w:webHidden/>
              </w:rPr>
              <w:instrText xml:space="preserve"> PAGEREF _Toc135308723 \h </w:instrText>
            </w:r>
            <w:r>
              <w:rPr>
                <w:noProof/>
                <w:webHidden/>
              </w:rPr>
            </w:r>
            <w:r>
              <w:rPr>
                <w:noProof/>
                <w:webHidden/>
              </w:rPr>
              <w:fldChar w:fldCharType="separate"/>
            </w:r>
            <w:r>
              <w:rPr>
                <w:noProof/>
                <w:webHidden/>
              </w:rPr>
              <w:t>3</w:t>
            </w:r>
            <w:r>
              <w:rPr>
                <w:noProof/>
                <w:webHidden/>
              </w:rPr>
              <w:fldChar w:fldCharType="end"/>
            </w:r>
          </w:hyperlink>
        </w:p>
        <w:p w14:paraId="69D0AE37" w14:textId="7EB875C1" w:rsidR="00AA35B3" w:rsidRDefault="00AA35B3">
          <w:pPr>
            <w:pStyle w:val="TOC3"/>
            <w:tabs>
              <w:tab w:val="right" w:leader="dot" w:pos="9016"/>
            </w:tabs>
            <w:rPr>
              <w:rFonts w:eastAsiaTheme="minorEastAsia"/>
              <w:noProof/>
              <w:lang w:eastAsia="en-IE"/>
            </w:rPr>
          </w:pPr>
          <w:hyperlink w:anchor="_Toc135308724" w:history="1">
            <w:r w:rsidRPr="008A0E2F">
              <w:rPr>
                <w:rStyle w:val="Hyperlink"/>
                <w:noProof/>
              </w:rPr>
              <w:t>Product development</w:t>
            </w:r>
            <w:r>
              <w:rPr>
                <w:noProof/>
                <w:webHidden/>
              </w:rPr>
              <w:tab/>
            </w:r>
            <w:r>
              <w:rPr>
                <w:noProof/>
                <w:webHidden/>
              </w:rPr>
              <w:fldChar w:fldCharType="begin"/>
            </w:r>
            <w:r>
              <w:rPr>
                <w:noProof/>
                <w:webHidden/>
              </w:rPr>
              <w:instrText xml:space="preserve"> PAGEREF _Toc135308724 \h </w:instrText>
            </w:r>
            <w:r>
              <w:rPr>
                <w:noProof/>
                <w:webHidden/>
              </w:rPr>
            </w:r>
            <w:r>
              <w:rPr>
                <w:noProof/>
                <w:webHidden/>
              </w:rPr>
              <w:fldChar w:fldCharType="separate"/>
            </w:r>
            <w:r>
              <w:rPr>
                <w:noProof/>
                <w:webHidden/>
              </w:rPr>
              <w:t>3</w:t>
            </w:r>
            <w:r>
              <w:rPr>
                <w:noProof/>
                <w:webHidden/>
              </w:rPr>
              <w:fldChar w:fldCharType="end"/>
            </w:r>
          </w:hyperlink>
        </w:p>
        <w:p w14:paraId="05B85C82" w14:textId="10CBF412" w:rsidR="00AA35B3" w:rsidRDefault="00AA35B3">
          <w:pPr>
            <w:pStyle w:val="TOC1"/>
            <w:tabs>
              <w:tab w:val="right" w:leader="dot" w:pos="9016"/>
            </w:tabs>
            <w:rPr>
              <w:rFonts w:eastAsiaTheme="minorEastAsia"/>
              <w:noProof/>
              <w:lang w:eastAsia="en-IE"/>
            </w:rPr>
          </w:pPr>
          <w:hyperlink w:anchor="_Toc135308725" w:history="1">
            <w:r w:rsidRPr="008A0E2F">
              <w:rPr>
                <w:rStyle w:val="Hyperlink"/>
                <w:noProof/>
              </w:rPr>
              <w:t>Operations Plan – 14%</w:t>
            </w:r>
            <w:r>
              <w:rPr>
                <w:noProof/>
                <w:webHidden/>
              </w:rPr>
              <w:tab/>
            </w:r>
            <w:r>
              <w:rPr>
                <w:noProof/>
                <w:webHidden/>
              </w:rPr>
              <w:fldChar w:fldCharType="begin"/>
            </w:r>
            <w:r>
              <w:rPr>
                <w:noProof/>
                <w:webHidden/>
              </w:rPr>
              <w:instrText xml:space="preserve"> PAGEREF _Toc135308725 \h </w:instrText>
            </w:r>
            <w:r>
              <w:rPr>
                <w:noProof/>
                <w:webHidden/>
              </w:rPr>
            </w:r>
            <w:r>
              <w:rPr>
                <w:noProof/>
                <w:webHidden/>
              </w:rPr>
              <w:fldChar w:fldCharType="separate"/>
            </w:r>
            <w:r>
              <w:rPr>
                <w:noProof/>
                <w:webHidden/>
              </w:rPr>
              <w:t>10</w:t>
            </w:r>
            <w:r>
              <w:rPr>
                <w:noProof/>
                <w:webHidden/>
              </w:rPr>
              <w:fldChar w:fldCharType="end"/>
            </w:r>
          </w:hyperlink>
        </w:p>
        <w:p w14:paraId="0CC1A99E" w14:textId="102E6E4D" w:rsidR="00AA35B3" w:rsidRDefault="00AA35B3">
          <w:pPr>
            <w:pStyle w:val="TOC1"/>
            <w:tabs>
              <w:tab w:val="right" w:leader="dot" w:pos="9016"/>
            </w:tabs>
            <w:rPr>
              <w:rFonts w:eastAsiaTheme="minorEastAsia"/>
              <w:noProof/>
              <w:lang w:eastAsia="en-IE"/>
            </w:rPr>
          </w:pPr>
          <w:hyperlink w:anchor="_Toc135308726" w:history="1">
            <w:r w:rsidRPr="008A0E2F">
              <w:rPr>
                <w:rStyle w:val="Hyperlink"/>
                <w:noProof/>
              </w:rPr>
              <w:t>Industry Analysis: Porters 5 Forces</w:t>
            </w:r>
            <w:r>
              <w:rPr>
                <w:noProof/>
                <w:webHidden/>
              </w:rPr>
              <w:tab/>
            </w:r>
            <w:r>
              <w:rPr>
                <w:noProof/>
                <w:webHidden/>
              </w:rPr>
              <w:fldChar w:fldCharType="begin"/>
            </w:r>
            <w:r>
              <w:rPr>
                <w:noProof/>
                <w:webHidden/>
              </w:rPr>
              <w:instrText xml:space="preserve"> PAGEREF _Toc135308726 \h </w:instrText>
            </w:r>
            <w:r>
              <w:rPr>
                <w:noProof/>
                <w:webHidden/>
              </w:rPr>
            </w:r>
            <w:r>
              <w:rPr>
                <w:noProof/>
                <w:webHidden/>
              </w:rPr>
              <w:fldChar w:fldCharType="separate"/>
            </w:r>
            <w:r>
              <w:rPr>
                <w:noProof/>
                <w:webHidden/>
              </w:rPr>
              <w:t>10</w:t>
            </w:r>
            <w:r>
              <w:rPr>
                <w:noProof/>
                <w:webHidden/>
              </w:rPr>
              <w:fldChar w:fldCharType="end"/>
            </w:r>
          </w:hyperlink>
        </w:p>
        <w:p w14:paraId="7C94C353" w14:textId="50000D87" w:rsidR="00AA35B3" w:rsidRDefault="00AA35B3">
          <w:pPr>
            <w:pStyle w:val="TOC2"/>
            <w:tabs>
              <w:tab w:val="right" w:leader="dot" w:pos="9016"/>
            </w:tabs>
            <w:rPr>
              <w:rFonts w:eastAsiaTheme="minorEastAsia"/>
              <w:noProof/>
              <w:lang w:eastAsia="en-IE"/>
            </w:rPr>
          </w:pPr>
          <w:hyperlink w:anchor="_Toc135308727" w:history="1">
            <w:r w:rsidRPr="008A0E2F">
              <w:rPr>
                <w:rStyle w:val="Hyperlink"/>
                <w:noProof/>
              </w:rPr>
              <w:t>What is an Industry Analysis?</w:t>
            </w:r>
            <w:r>
              <w:rPr>
                <w:noProof/>
                <w:webHidden/>
              </w:rPr>
              <w:tab/>
            </w:r>
            <w:r>
              <w:rPr>
                <w:noProof/>
                <w:webHidden/>
              </w:rPr>
              <w:fldChar w:fldCharType="begin"/>
            </w:r>
            <w:r>
              <w:rPr>
                <w:noProof/>
                <w:webHidden/>
              </w:rPr>
              <w:instrText xml:space="preserve"> PAGEREF _Toc135308727 \h </w:instrText>
            </w:r>
            <w:r>
              <w:rPr>
                <w:noProof/>
                <w:webHidden/>
              </w:rPr>
            </w:r>
            <w:r>
              <w:rPr>
                <w:noProof/>
                <w:webHidden/>
              </w:rPr>
              <w:fldChar w:fldCharType="separate"/>
            </w:r>
            <w:r>
              <w:rPr>
                <w:noProof/>
                <w:webHidden/>
              </w:rPr>
              <w:t>10</w:t>
            </w:r>
            <w:r>
              <w:rPr>
                <w:noProof/>
                <w:webHidden/>
              </w:rPr>
              <w:fldChar w:fldCharType="end"/>
            </w:r>
          </w:hyperlink>
        </w:p>
        <w:p w14:paraId="72163871" w14:textId="68FDF610" w:rsidR="00AA35B3" w:rsidRDefault="00AA35B3">
          <w:pPr>
            <w:pStyle w:val="TOC2"/>
            <w:tabs>
              <w:tab w:val="right" w:leader="dot" w:pos="9016"/>
            </w:tabs>
            <w:rPr>
              <w:rFonts w:eastAsiaTheme="minorEastAsia"/>
              <w:noProof/>
              <w:lang w:eastAsia="en-IE"/>
            </w:rPr>
          </w:pPr>
          <w:hyperlink w:anchor="_Toc135308728" w:history="1">
            <w:r w:rsidRPr="008A0E2F">
              <w:rPr>
                <w:rStyle w:val="Hyperlink"/>
                <w:noProof/>
              </w:rPr>
              <w:t>Porters Framework</w:t>
            </w:r>
            <w:r>
              <w:rPr>
                <w:noProof/>
                <w:webHidden/>
              </w:rPr>
              <w:tab/>
            </w:r>
            <w:r>
              <w:rPr>
                <w:noProof/>
                <w:webHidden/>
              </w:rPr>
              <w:fldChar w:fldCharType="begin"/>
            </w:r>
            <w:r>
              <w:rPr>
                <w:noProof/>
                <w:webHidden/>
              </w:rPr>
              <w:instrText xml:space="preserve"> PAGEREF _Toc135308728 \h </w:instrText>
            </w:r>
            <w:r>
              <w:rPr>
                <w:noProof/>
                <w:webHidden/>
              </w:rPr>
            </w:r>
            <w:r>
              <w:rPr>
                <w:noProof/>
                <w:webHidden/>
              </w:rPr>
              <w:fldChar w:fldCharType="separate"/>
            </w:r>
            <w:r>
              <w:rPr>
                <w:noProof/>
                <w:webHidden/>
              </w:rPr>
              <w:t>10</w:t>
            </w:r>
            <w:r>
              <w:rPr>
                <w:noProof/>
                <w:webHidden/>
              </w:rPr>
              <w:fldChar w:fldCharType="end"/>
            </w:r>
          </w:hyperlink>
        </w:p>
        <w:p w14:paraId="59803977" w14:textId="43D1089B" w:rsidR="00AA35B3" w:rsidRDefault="00AA35B3">
          <w:pPr>
            <w:pStyle w:val="TOC3"/>
            <w:tabs>
              <w:tab w:val="left" w:pos="880"/>
              <w:tab w:val="right" w:leader="dot" w:pos="9016"/>
            </w:tabs>
            <w:rPr>
              <w:rFonts w:eastAsiaTheme="minorEastAsia"/>
              <w:noProof/>
              <w:lang w:eastAsia="en-IE"/>
            </w:rPr>
          </w:pPr>
          <w:hyperlink w:anchor="_Toc135308729" w:history="1">
            <w:r w:rsidRPr="008A0E2F">
              <w:rPr>
                <w:rStyle w:val="Hyperlink"/>
                <w:noProof/>
              </w:rPr>
              <w:t>1.</w:t>
            </w:r>
            <w:r>
              <w:rPr>
                <w:rFonts w:eastAsiaTheme="minorEastAsia"/>
                <w:noProof/>
                <w:lang w:eastAsia="en-IE"/>
              </w:rPr>
              <w:tab/>
            </w:r>
            <w:r w:rsidRPr="008A0E2F">
              <w:rPr>
                <w:rStyle w:val="Hyperlink"/>
                <w:noProof/>
              </w:rPr>
              <w:t>Competition in the industry</w:t>
            </w:r>
            <w:r>
              <w:rPr>
                <w:noProof/>
                <w:webHidden/>
              </w:rPr>
              <w:tab/>
            </w:r>
            <w:r>
              <w:rPr>
                <w:noProof/>
                <w:webHidden/>
              </w:rPr>
              <w:fldChar w:fldCharType="begin"/>
            </w:r>
            <w:r>
              <w:rPr>
                <w:noProof/>
                <w:webHidden/>
              </w:rPr>
              <w:instrText xml:space="preserve"> PAGEREF _Toc135308729 \h </w:instrText>
            </w:r>
            <w:r>
              <w:rPr>
                <w:noProof/>
                <w:webHidden/>
              </w:rPr>
            </w:r>
            <w:r>
              <w:rPr>
                <w:noProof/>
                <w:webHidden/>
              </w:rPr>
              <w:fldChar w:fldCharType="separate"/>
            </w:r>
            <w:r>
              <w:rPr>
                <w:noProof/>
                <w:webHidden/>
              </w:rPr>
              <w:t>10</w:t>
            </w:r>
            <w:r>
              <w:rPr>
                <w:noProof/>
                <w:webHidden/>
              </w:rPr>
              <w:fldChar w:fldCharType="end"/>
            </w:r>
          </w:hyperlink>
        </w:p>
        <w:p w14:paraId="27297228" w14:textId="1A2662A4" w:rsidR="00AA35B3" w:rsidRDefault="00AA35B3">
          <w:pPr>
            <w:pStyle w:val="TOC3"/>
            <w:tabs>
              <w:tab w:val="left" w:pos="880"/>
              <w:tab w:val="right" w:leader="dot" w:pos="9016"/>
            </w:tabs>
            <w:rPr>
              <w:rFonts w:eastAsiaTheme="minorEastAsia"/>
              <w:noProof/>
              <w:lang w:eastAsia="en-IE"/>
            </w:rPr>
          </w:pPr>
          <w:hyperlink w:anchor="_Toc135308730" w:history="1">
            <w:r w:rsidRPr="008A0E2F">
              <w:rPr>
                <w:rStyle w:val="Hyperlink"/>
                <w:noProof/>
              </w:rPr>
              <w:t>2.</w:t>
            </w:r>
            <w:r>
              <w:rPr>
                <w:rFonts w:eastAsiaTheme="minorEastAsia"/>
                <w:noProof/>
                <w:lang w:eastAsia="en-IE"/>
              </w:rPr>
              <w:tab/>
            </w:r>
            <w:r w:rsidRPr="008A0E2F">
              <w:rPr>
                <w:rStyle w:val="Hyperlink"/>
                <w:noProof/>
              </w:rPr>
              <w:t>Potential of new entrants into the industry</w:t>
            </w:r>
            <w:r>
              <w:rPr>
                <w:noProof/>
                <w:webHidden/>
              </w:rPr>
              <w:tab/>
            </w:r>
            <w:r>
              <w:rPr>
                <w:noProof/>
                <w:webHidden/>
              </w:rPr>
              <w:fldChar w:fldCharType="begin"/>
            </w:r>
            <w:r>
              <w:rPr>
                <w:noProof/>
                <w:webHidden/>
              </w:rPr>
              <w:instrText xml:space="preserve"> PAGEREF _Toc135308730 \h </w:instrText>
            </w:r>
            <w:r>
              <w:rPr>
                <w:noProof/>
                <w:webHidden/>
              </w:rPr>
            </w:r>
            <w:r>
              <w:rPr>
                <w:noProof/>
                <w:webHidden/>
              </w:rPr>
              <w:fldChar w:fldCharType="separate"/>
            </w:r>
            <w:r>
              <w:rPr>
                <w:noProof/>
                <w:webHidden/>
              </w:rPr>
              <w:t>10</w:t>
            </w:r>
            <w:r>
              <w:rPr>
                <w:noProof/>
                <w:webHidden/>
              </w:rPr>
              <w:fldChar w:fldCharType="end"/>
            </w:r>
          </w:hyperlink>
        </w:p>
        <w:p w14:paraId="7C0D3FE5" w14:textId="0504B76F" w:rsidR="00AA35B3" w:rsidRDefault="00AA35B3">
          <w:pPr>
            <w:pStyle w:val="TOC3"/>
            <w:tabs>
              <w:tab w:val="left" w:pos="880"/>
              <w:tab w:val="right" w:leader="dot" w:pos="9016"/>
            </w:tabs>
            <w:rPr>
              <w:rFonts w:eastAsiaTheme="minorEastAsia"/>
              <w:noProof/>
              <w:lang w:eastAsia="en-IE"/>
            </w:rPr>
          </w:pPr>
          <w:hyperlink w:anchor="_Toc135308731" w:history="1">
            <w:r w:rsidRPr="008A0E2F">
              <w:rPr>
                <w:rStyle w:val="Hyperlink"/>
                <w:noProof/>
              </w:rPr>
              <w:t>3.</w:t>
            </w:r>
            <w:r>
              <w:rPr>
                <w:rFonts w:eastAsiaTheme="minorEastAsia"/>
                <w:noProof/>
                <w:lang w:eastAsia="en-IE"/>
              </w:rPr>
              <w:tab/>
            </w:r>
            <w:r w:rsidRPr="008A0E2F">
              <w:rPr>
                <w:rStyle w:val="Hyperlink"/>
                <w:noProof/>
              </w:rPr>
              <w:t>Power of suppliers</w:t>
            </w:r>
            <w:r>
              <w:rPr>
                <w:noProof/>
                <w:webHidden/>
              </w:rPr>
              <w:tab/>
            </w:r>
            <w:r>
              <w:rPr>
                <w:noProof/>
                <w:webHidden/>
              </w:rPr>
              <w:fldChar w:fldCharType="begin"/>
            </w:r>
            <w:r>
              <w:rPr>
                <w:noProof/>
                <w:webHidden/>
              </w:rPr>
              <w:instrText xml:space="preserve"> PAGEREF _Toc135308731 \h </w:instrText>
            </w:r>
            <w:r>
              <w:rPr>
                <w:noProof/>
                <w:webHidden/>
              </w:rPr>
            </w:r>
            <w:r>
              <w:rPr>
                <w:noProof/>
                <w:webHidden/>
              </w:rPr>
              <w:fldChar w:fldCharType="separate"/>
            </w:r>
            <w:r>
              <w:rPr>
                <w:noProof/>
                <w:webHidden/>
              </w:rPr>
              <w:t>11</w:t>
            </w:r>
            <w:r>
              <w:rPr>
                <w:noProof/>
                <w:webHidden/>
              </w:rPr>
              <w:fldChar w:fldCharType="end"/>
            </w:r>
          </w:hyperlink>
        </w:p>
        <w:p w14:paraId="23592C74" w14:textId="0960C67F" w:rsidR="00AA35B3" w:rsidRDefault="00AA35B3">
          <w:pPr>
            <w:pStyle w:val="TOC3"/>
            <w:tabs>
              <w:tab w:val="left" w:pos="880"/>
              <w:tab w:val="right" w:leader="dot" w:pos="9016"/>
            </w:tabs>
            <w:rPr>
              <w:rFonts w:eastAsiaTheme="minorEastAsia"/>
              <w:noProof/>
              <w:lang w:eastAsia="en-IE"/>
            </w:rPr>
          </w:pPr>
          <w:hyperlink w:anchor="_Toc135308732" w:history="1">
            <w:r w:rsidRPr="008A0E2F">
              <w:rPr>
                <w:rStyle w:val="Hyperlink"/>
                <w:noProof/>
              </w:rPr>
              <w:t>4.</w:t>
            </w:r>
            <w:r>
              <w:rPr>
                <w:rFonts w:eastAsiaTheme="minorEastAsia"/>
                <w:noProof/>
                <w:lang w:eastAsia="en-IE"/>
              </w:rPr>
              <w:tab/>
            </w:r>
            <w:r w:rsidRPr="008A0E2F">
              <w:rPr>
                <w:rStyle w:val="Hyperlink"/>
                <w:noProof/>
              </w:rPr>
              <w:t>Power of customers</w:t>
            </w:r>
            <w:r>
              <w:rPr>
                <w:noProof/>
                <w:webHidden/>
              </w:rPr>
              <w:tab/>
            </w:r>
            <w:r>
              <w:rPr>
                <w:noProof/>
                <w:webHidden/>
              </w:rPr>
              <w:fldChar w:fldCharType="begin"/>
            </w:r>
            <w:r>
              <w:rPr>
                <w:noProof/>
                <w:webHidden/>
              </w:rPr>
              <w:instrText xml:space="preserve"> PAGEREF _Toc135308732 \h </w:instrText>
            </w:r>
            <w:r>
              <w:rPr>
                <w:noProof/>
                <w:webHidden/>
              </w:rPr>
            </w:r>
            <w:r>
              <w:rPr>
                <w:noProof/>
                <w:webHidden/>
              </w:rPr>
              <w:fldChar w:fldCharType="separate"/>
            </w:r>
            <w:r>
              <w:rPr>
                <w:noProof/>
                <w:webHidden/>
              </w:rPr>
              <w:t>11</w:t>
            </w:r>
            <w:r>
              <w:rPr>
                <w:noProof/>
                <w:webHidden/>
              </w:rPr>
              <w:fldChar w:fldCharType="end"/>
            </w:r>
          </w:hyperlink>
        </w:p>
        <w:p w14:paraId="2F0B2626" w14:textId="604F6B63" w:rsidR="00AA35B3" w:rsidRDefault="00AA35B3">
          <w:pPr>
            <w:pStyle w:val="TOC3"/>
            <w:tabs>
              <w:tab w:val="left" w:pos="880"/>
              <w:tab w:val="right" w:leader="dot" w:pos="9016"/>
            </w:tabs>
            <w:rPr>
              <w:rFonts w:eastAsiaTheme="minorEastAsia"/>
              <w:noProof/>
              <w:lang w:eastAsia="en-IE"/>
            </w:rPr>
          </w:pPr>
          <w:hyperlink w:anchor="_Toc135308733" w:history="1">
            <w:r w:rsidRPr="008A0E2F">
              <w:rPr>
                <w:rStyle w:val="Hyperlink"/>
                <w:noProof/>
              </w:rPr>
              <w:t>5.</w:t>
            </w:r>
            <w:r>
              <w:rPr>
                <w:rFonts w:eastAsiaTheme="minorEastAsia"/>
                <w:noProof/>
                <w:lang w:eastAsia="en-IE"/>
              </w:rPr>
              <w:tab/>
            </w:r>
            <w:r w:rsidRPr="008A0E2F">
              <w:rPr>
                <w:rStyle w:val="Hyperlink"/>
                <w:noProof/>
              </w:rPr>
              <w:t>Threat of substitute products</w:t>
            </w:r>
            <w:r>
              <w:rPr>
                <w:noProof/>
                <w:webHidden/>
              </w:rPr>
              <w:tab/>
            </w:r>
            <w:r>
              <w:rPr>
                <w:noProof/>
                <w:webHidden/>
              </w:rPr>
              <w:fldChar w:fldCharType="begin"/>
            </w:r>
            <w:r>
              <w:rPr>
                <w:noProof/>
                <w:webHidden/>
              </w:rPr>
              <w:instrText xml:space="preserve"> PAGEREF _Toc135308733 \h </w:instrText>
            </w:r>
            <w:r>
              <w:rPr>
                <w:noProof/>
                <w:webHidden/>
              </w:rPr>
            </w:r>
            <w:r>
              <w:rPr>
                <w:noProof/>
                <w:webHidden/>
              </w:rPr>
              <w:fldChar w:fldCharType="separate"/>
            </w:r>
            <w:r>
              <w:rPr>
                <w:noProof/>
                <w:webHidden/>
              </w:rPr>
              <w:t>12</w:t>
            </w:r>
            <w:r>
              <w:rPr>
                <w:noProof/>
                <w:webHidden/>
              </w:rPr>
              <w:fldChar w:fldCharType="end"/>
            </w:r>
          </w:hyperlink>
        </w:p>
        <w:p w14:paraId="59C348A2" w14:textId="739C03BE" w:rsidR="00AA35B3" w:rsidRDefault="00AA35B3">
          <w:pPr>
            <w:pStyle w:val="TOC1"/>
            <w:tabs>
              <w:tab w:val="right" w:leader="dot" w:pos="9016"/>
            </w:tabs>
            <w:rPr>
              <w:rFonts w:eastAsiaTheme="minorEastAsia"/>
              <w:noProof/>
              <w:lang w:eastAsia="en-IE"/>
            </w:rPr>
          </w:pPr>
          <w:hyperlink w:anchor="_Toc135308734" w:history="1">
            <w:r w:rsidRPr="008A0E2F">
              <w:rPr>
                <w:rStyle w:val="Hyperlink"/>
                <w:noProof/>
              </w:rPr>
              <w:t>Business Canvas - 14%</w:t>
            </w:r>
            <w:r>
              <w:rPr>
                <w:noProof/>
                <w:webHidden/>
              </w:rPr>
              <w:tab/>
            </w:r>
            <w:r>
              <w:rPr>
                <w:noProof/>
                <w:webHidden/>
              </w:rPr>
              <w:fldChar w:fldCharType="begin"/>
            </w:r>
            <w:r>
              <w:rPr>
                <w:noProof/>
                <w:webHidden/>
              </w:rPr>
              <w:instrText xml:space="preserve"> PAGEREF _Toc135308734 \h </w:instrText>
            </w:r>
            <w:r>
              <w:rPr>
                <w:noProof/>
                <w:webHidden/>
              </w:rPr>
            </w:r>
            <w:r>
              <w:rPr>
                <w:noProof/>
                <w:webHidden/>
              </w:rPr>
              <w:fldChar w:fldCharType="separate"/>
            </w:r>
            <w:r>
              <w:rPr>
                <w:noProof/>
                <w:webHidden/>
              </w:rPr>
              <w:t>12</w:t>
            </w:r>
            <w:r>
              <w:rPr>
                <w:noProof/>
                <w:webHidden/>
              </w:rPr>
              <w:fldChar w:fldCharType="end"/>
            </w:r>
          </w:hyperlink>
        </w:p>
        <w:p w14:paraId="33C65DF9" w14:textId="1321FCFF" w:rsidR="00AA35B3" w:rsidRDefault="00AA35B3">
          <w:pPr>
            <w:pStyle w:val="TOC2"/>
            <w:tabs>
              <w:tab w:val="right" w:leader="dot" w:pos="9016"/>
            </w:tabs>
            <w:rPr>
              <w:rFonts w:eastAsiaTheme="minorEastAsia"/>
              <w:noProof/>
              <w:lang w:eastAsia="en-IE"/>
            </w:rPr>
          </w:pPr>
          <w:hyperlink w:anchor="_Toc135308735" w:history="1">
            <w:r w:rsidRPr="008A0E2F">
              <w:rPr>
                <w:rStyle w:val="Hyperlink"/>
                <w:noProof/>
              </w:rPr>
              <w:t>What is a Business Canvas?</w:t>
            </w:r>
            <w:r>
              <w:rPr>
                <w:noProof/>
                <w:webHidden/>
              </w:rPr>
              <w:tab/>
            </w:r>
            <w:r>
              <w:rPr>
                <w:noProof/>
                <w:webHidden/>
              </w:rPr>
              <w:fldChar w:fldCharType="begin"/>
            </w:r>
            <w:r>
              <w:rPr>
                <w:noProof/>
                <w:webHidden/>
              </w:rPr>
              <w:instrText xml:space="preserve"> PAGEREF _Toc135308735 \h </w:instrText>
            </w:r>
            <w:r>
              <w:rPr>
                <w:noProof/>
                <w:webHidden/>
              </w:rPr>
            </w:r>
            <w:r>
              <w:rPr>
                <w:noProof/>
                <w:webHidden/>
              </w:rPr>
              <w:fldChar w:fldCharType="separate"/>
            </w:r>
            <w:r>
              <w:rPr>
                <w:noProof/>
                <w:webHidden/>
              </w:rPr>
              <w:t>12</w:t>
            </w:r>
            <w:r>
              <w:rPr>
                <w:noProof/>
                <w:webHidden/>
              </w:rPr>
              <w:fldChar w:fldCharType="end"/>
            </w:r>
          </w:hyperlink>
        </w:p>
        <w:p w14:paraId="5C0FDB3E" w14:textId="6011787B" w:rsidR="00AA35B3" w:rsidRDefault="00AA35B3">
          <w:pPr>
            <w:pStyle w:val="TOC2"/>
            <w:tabs>
              <w:tab w:val="right" w:leader="dot" w:pos="9016"/>
            </w:tabs>
            <w:rPr>
              <w:rFonts w:eastAsiaTheme="minorEastAsia"/>
              <w:noProof/>
              <w:lang w:eastAsia="en-IE"/>
            </w:rPr>
          </w:pPr>
          <w:hyperlink w:anchor="_Toc135308736" w:history="1">
            <w:r w:rsidRPr="008A0E2F">
              <w:rPr>
                <w:rStyle w:val="Hyperlink"/>
                <w:noProof/>
              </w:rPr>
              <w:t>Elements of a Business Canvas</w:t>
            </w:r>
            <w:r>
              <w:rPr>
                <w:noProof/>
                <w:webHidden/>
              </w:rPr>
              <w:tab/>
            </w:r>
            <w:r>
              <w:rPr>
                <w:noProof/>
                <w:webHidden/>
              </w:rPr>
              <w:fldChar w:fldCharType="begin"/>
            </w:r>
            <w:r>
              <w:rPr>
                <w:noProof/>
                <w:webHidden/>
              </w:rPr>
              <w:instrText xml:space="preserve"> PAGEREF _Toc135308736 \h </w:instrText>
            </w:r>
            <w:r>
              <w:rPr>
                <w:noProof/>
                <w:webHidden/>
              </w:rPr>
            </w:r>
            <w:r>
              <w:rPr>
                <w:noProof/>
                <w:webHidden/>
              </w:rPr>
              <w:fldChar w:fldCharType="separate"/>
            </w:r>
            <w:r>
              <w:rPr>
                <w:noProof/>
                <w:webHidden/>
              </w:rPr>
              <w:t>12</w:t>
            </w:r>
            <w:r>
              <w:rPr>
                <w:noProof/>
                <w:webHidden/>
              </w:rPr>
              <w:fldChar w:fldCharType="end"/>
            </w:r>
          </w:hyperlink>
        </w:p>
        <w:p w14:paraId="675AC5CB" w14:textId="5F401445" w:rsidR="00AA35B3" w:rsidRDefault="00AA35B3">
          <w:pPr>
            <w:pStyle w:val="TOC3"/>
            <w:tabs>
              <w:tab w:val="right" w:leader="dot" w:pos="9016"/>
            </w:tabs>
            <w:rPr>
              <w:rFonts w:eastAsiaTheme="minorEastAsia"/>
              <w:noProof/>
              <w:lang w:eastAsia="en-IE"/>
            </w:rPr>
          </w:pPr>
          <w:hyperlink w:anchor="_Toc135308737" w:history="1">
            <w:r w:rsidRPr="008A0E2F">
              <w:rPr>
                <w:rStyle w:val="Hyperlink"/>
                <w:noProof/>
              </w:rPr>
              <w:t>Customer Segments</w:t>
            </w:r>
            <w:r>
              <w:rPr>
                <w:noProof/>
                <w:webHidden/>
              </w:rPr>
              <w:tab/>
            </w:r>
            <w:r>
              <w:rPr>
                <w:noProof/>
                <w:webHidden/>
              </w:rPr>
              <w:fldChar w:fldCharType="begin"/>
            </w:r>
            <w:r>
              <w:rPr>
                <w:noProof/>
                <w:webHidden/>
              </w:rPr>
              <w:instrText xml:space="preserve"> PAGEREF _Toc135308737 \h </w:instrText>
            </w:r>
            <w:r>
              <w:rPr>
                <w:noProof/>
                <w:webHidden/>
              </w:rPr>
            </w:r>
            <w:r>
              <w:rPr>
                <w:noProof/>
                <w:webHidden/>
              </w:rPr>
              <w:fldChar w:fldCharType="separate"/>
            </w:r>
            <w:r>
              <w:rPr>
                <w:noProof/>
                <w:webHidden/>
              </w:rPr>
              <w:t>12</w:t>
            </w:r>
            <w:r>
              <w:rPr>
                <w:noProof/>
                <w:webHidden/>
              </w:rPr>
              <w:fldChar w:fldCharType="end"/>
            </w:r>
          </w:hyperlink>
        </w:p>
        <w:p w14:paraId="2062E8A5" w14:textId="2E3CBADC" w:rsidR="00AA35B3" w:rsidRDefault="00AA35B3">
          <w:pPr>
            <w:pStyle w:val="TOC3"/>
            <w:tabs>
              <w:tab w:val="right" w:leader="dot" w:pos="9016"/>
            </w:tabs>
            <w:rPr>
              <w:rFonts w:eastAsiaTheme="minorEastAsia"/>
              <w:noProof/>
              <w:lang w:eastAsia="en-IE"/>
            </w:rPr>
          </w:pPr>
          <w:hyperlink w:anchor="_Toc135308738" w:history="1">
            <w:r w:rsidRPr="008A0E2F">
              <w:rPr>
                <w:rStyle w:val="Hyperlink"/>
                <w:noProof/>
              </w:rPr>
              <w:t>Value Propositions</w:t>
            </w:r>
            <w:r>
              <w:rPr>
                <w:noProof/>
                <w:webHidden/>
              </w:rPr>
              <w:tab/>
            </w:r>
            <w:r>
              <w:rPr>
                <w:noProof/>
                <w:webHidden/>
              </w:rPr>
              <w:fldChar w:fldCharType="begin"/>
            </w:r>
            <w:r>
              <w:rPr>
                <w:noProof/>
                <w:webHidden/>
              </w:rPr>
              <w:instrText xml:space="preserve"> PAGEREF _Toc135308738 \h </w:instrText>
            </w:r>
            <w:r>
              <w:rPr>
                <w:noProof/>
                <w:webHidden/>
              </w:rPr>
            </w:r>
            <w:r>
              <w:rPr>
                <w:noProof/>
                <w:webHidden/>
              </w:rPr>
              <w:fldChar w:fldCharType="separate"/>
            </w:r>
            <w:r>
              <w:rPr>
                <w:noProof/>
                <w:webHidden/>
              </w:rPr>
              <w:t>12</w:t>
            </w:r>
            <w:r>
              <w:rPr>
                <w:noProof/>
                <w:webHidden/>
              </w:rPr>
              <w:fldChar w:fldCharType="end"/>
            </w:r>
          </w:hyperlink>
        </w:p>
        <w:p w14:paraId="0D83CB00" w14:textId="10988FE2" w:rsidR="00AA35B3" w:rsidRDefault="00AA35B3">
          <w:pPr>
            <w:pStyle w:val="TOC3"/>
            <w:tabs>
              <w:tab w:val="right" w:leader="dot" w:pos="9016"/>
            </w:tabs>
            <w:rPr>
              <w:rFonts w:eastAsiaTheme="minorEastAsia"/>
              <w:noProof/>
              <w:lang w:eastAsia="en-IE"/>
            </w:rPr>
          </w:pPr>
          <w:hyperlink w:anchor="_Toc135308739" w:history="1">
            <w:r w:rsidRPr="008A0E2F">
              <w:rPr>
                <w:rStyle w:val="Hyperlink"/>
                <w:noProof/>
              </w:rPr>
              <w:t>Revenue Streams</w:t>
            </w:r>
            <w:r>
              <w:rPr>
                <w:noProof/>
                <w:webHidden/>
              </w:rPr>
              <w:tab/>
            </w:r>
            <w:r>
              <w:rPr>
                <w:noProof/>
                <w:webHidden/>
              </w:rPr>
              <w:fldChar w:fldCharType="begin"/>
            </w:r>
            <w:r>
              <w:rPr>
                <w:noProof/>
                <w:webHidden/>
              </w:rPr>
              <w:instrText xml:space="preserve"> PAGEREF _Toc135308739 \h </w:instrText>
            </w:r>
            <w:r>
              <w:rPr>
                <w:noProof/>
                <w:webHidden/>
              </w:rPr>
            </w:r>
            <w:r>
              <w:rPr>
                <w:noProof/>
                <w:webHidden/>
              </w:rPr>
              <w:fldChar w:fldCharType="separate"/>
            </w:r>
            <w:r>
              <w:rPr>
                <w:noProof/>
                <w:webHidden/>
              </w:rPr>
              <w:t>12</w:t>
            </w:r>
            <w:r>
              <w:rPr>
                <w:noProof/>
                <w:webHidden/>
              </w:rPr>
              <w:fldChar w:fldCharType="end"/>
            </w:r>
          </w:hyperlink>
        </w:p>
        <w:p w14:paraId="140F764D" w14:textId="46B6F38F" w:rsidR="00AA35B3" w:rsidRDefault="00AA35B3">
          <w:pPr>
            <w:pStyle w:val="TOC3"/>
            <w:tabs>
              <w:tab w:val="right" w:leader="dot" w:pos="9016"/>
            </w:tabs>
            <w:rPr>
              <w:rFonts w:eastAsiaTheme="minorEastAsia"/>
              <w:noProof/>
              <w:lang w:eastAsia="en-IE"/>
            </w:rPr>
          </w:pPr>
          <w:hyperlink w:anchor="_Toc135308740" w:history="1">
            <w:r w:rsidRPr="008A0E2F">
              <w:rPr>
                <w:rStyle w:val="Hyperlink"/>
                <w:noProof/>
              </w:rPr>
              <w:t>Channels</w:t>
            </w:r>
            <w:r>
              <w:rPr>
                <w:noProof/>
                <w:webHidden/>
              </w:rPr>
              <w:tab/>
            </w:r>
            <w:r>
              <w:rPr>
                <w:noProof/>
                <w:webHidden/>
              </w:rPr>
              <w:fldChar w:fldCharType="begin"/>
            </w:r>
            <w:r>
              <w:rPr>
                <w:noProof/>
                <w:webHidden/>
              </w:rPr>
              <w:instrText xml:space="preserve"> PAGEREF _Toc135308740 \h </w:instrText>
            </w:r>
            <w:r>
              <w:rPr>
                <w:noProof/>
                <w:webHidden/>
              </w:rPr>
            </w:r>
            <w:r>
              <w:rPr>
                <w:noProof/>
                <w:webHidden/>
              </w:rPr>
              <w:fldChar w:fldCharType="separate"/>
            </w:r>
            <w:r>
              <w:rPr>
                <w:noProof/>
                <w:webHidden/>
              </w:rPr>
              <w:t>13</w:t>
            </w:r>
            <w:r>
              <w:rPr>
                <w:noProof/>
                <w:webHidden/>
              </w:rPr>
              <w:fldChar w:fldCharType="end"/>
            </w:r>
          </w:hyperlink>
        </w:p>
        <w:p w14:paraId="303A1D66" w14:textId="06AEAB03" w:rsidR="00AA35B3" w:rsidRDefault="00AA35B3">
          <w:pPr>
            <w:pStyle w:val="TOC3"/>
            <w:tabs>
              <w:tab w:val="right" w:leader="dot" w:pos="9016"/>
            </w:tabs>
            <w:rPr>
              <w:rFonts w:eastAsiaTheme="minorEastAsia"/>
              <w:noProof/>
              <w:lang w:eastAsia="en-IE"/>
            </w:rPr>
          </w:pPr>
          <w:hyperlink w:anchor="_Toc135308741" w:history="1">
            <w:r w:rsidRPr="008A0E2F">
              <w:rPr>
                <w:rStyle w:val="Hyperlink"/>
                <w:noProof/>
              </w:rPr>
              <w:t>Customer Relationships</w:t>
            </w:r>
            <w:r>
              <w:rPr>
                <w:noProof/>
                <w:webHidden/>
              </w:rPr>
              <w:tab/>
            </w:r>
            <w:r>
              <w:rPr>
                <w:noProof/>
                <w:webHidden/>
              </w:rPr>
              <w:fldChar w:fldCharType="begin"/>
            </w:r>
            <w:r>
              <w:rPr>
                <w:noProof/>
                <w:webHidden/>
              </w:rPr>
              <w:instrText xml:space="preserve"> PAGEREF _Toc135308741 \h </w:instrText>
            </w:r>
            <w:r>
              <w:rPr>
                <w:noProof/>
                <w:webHidden/>
              </w:rPr>
            </w:r>
            <w:r>
              <w:rPr>
                <w:noProof/>
                <w:webHidden/>
              </w:rPr>
              <w:fldChar w:fldCharType="separate"/>
            </w:r>
            <w:r>
              <w:rPr>
                <w:noProof/>
                <w:webHidden/>
              </w:rPr>
              <w:t>13</w:t>
            </w:r>
            <w:r>
              <w:rPr>
                <w:noProof/>
                <w:webHidden/>
              </w:rPr>
              <w:fldChar w:fldCharType="end"/>
            </w:r>
          </w:hyperlink>
        </w:p>
        <w:p w14:paraId="40869916" w14:textId="7C01423C" w:rsidR="00AA35B3" w:rsidRDefault="00AA35B3">
          <w:pPr>
            <w:pStyle w:val="TOC3"/>
            <w:tabs>
              <w:tab w:val="right" w:leader="dot" w:pos="9016"/>
            </w:tabs>
            <w:rPr>
              <w:rFonts w:eastAsiaTheme="minorEastAsia"/>
              <w:noProof/>
              <w:lang w:eastAsia="en-IE"/>
            </w:rPr>
          </w:pPr>
          <w:hyperlink w:anchor="_Toc135308742" w:history="1">
            <w:r w:rsidRPr="008A0E2F">
              <w:rPr>
                <w:rStyle w:val="Hyperlink"/>
                <w:noProof/>
              </w:rPr>
              <w:t>Key Activities</w:t>
            </w:r>
            <w:r>
              <w:rPr>
                <w:noProof/>
                <w:webHidden/>
              </w:rPr>
              <w:tab/>
            </w:r>
            <w:r>
              <w:rPr>
                <w:noProof/>
                <w:webHidden/>
              </w:rPr>
              <w:fldChar w:fldCharType="begin"/>
            </w:r>
            <w:r>
              <w:rPr>
                <w:noProof/>
                <w:webHidden/>
              </w:rPr>
              <w:instrText xml:space="preserve"> PAGEREF _Toc135308742 \h </w:instrText>
            </w:r>
            <w:r>
              <w:rPr>
                <w:noProof/>
                <w:webHidden/>
              </w:rPr>
            </w:r>
            <w:r>
              <w:rPr>
                <w:noProof/>
                <w:webHidden/>
              </w:rPr>
              <w:fldChar w:fldCharType="separate"/>
            </w:r>
            <w:r>
              <w:rPr>
                <w:noProof/>
                <w:webHidden/>
              </w:rPr>
              <w:t>13</w:t>
            </w:r>
            <w:r>
              <w:rPr>
                <w:noProof/>
                <w:webHidden/>
              </w:rPr>
              <w:fldChar w:fldCharType="end"/>
            </w:r>
          </w:hyperlink>
        </w:p>
        <w:p w14:paraId="06ABC254" w14:textId="6B599618" w:rsidR="00AA35B3" w:rsidRDefault="00AA35B3">
          <w:pPr>
            <w:pStyle w:val="TOC3"/>
            <w:tabs>
              <w:tab w:val="right" w:leader="dot" w:pos="9016"/>
            </w:tabs>
            <w:rPr>
              <w:rFonts w:eastAsiaTheme="minorEastAsia"/>
              <w:noProof/>
              <w:lang w:eastAsia="en-IE"/>
            </w:rPr>
          </w:pPr>
          <w:hyperlink w:anchor="_Toc135308743" w:history="1">
            <w:r w:rsidRPr="008A0E2F">
              <w:rPr>
                <w:rStyle w:val="Hyperlink"/>
                <w:noProof/>
              </w:rPr>
              <w:t>Key Resources</w:t>
            </w:r>
            <w:r>
              <w:rPr>
                <w:noProof/>
                <w:webHidden/>
              </w:rPr>
              <w:tab/>
            </w:r>
            <w:r>
              <w:rPr>
                <w:noProof/>
                <w:webHidden/>
              </w:rPr>
              <w:fldChar w:fldCharType="begin"/>
            </w:r>
            <w:r>
              <w:rPr>
                <w:noProof/>
                <w:webHidden/>
              </w:rPr>
              <w:instrText xml:space="preserve"> PAGEREF _Toc135308743 \h </w:instrText>
            </w:r>
            <w:r>
              <w:rPr>
                <w:noProof/>
                <w:webHidden/>
              </w:rPr>
            </w:r>
            <w:r>
              <w:rPr>
                <w:noProof/>
                <w:webHidden/>
              </w:rPr>
              <w:fldChar w:fldCharType="separate"/>
            </w:r>
            <w:r>
              <w:rPr>
                <w:noProof/>
                <w:webHidden/>
              </w:rPr>
              <w:t>13</w:t>
            </w:r>
            <w:r>
              <w:rPr>
                <w:noProof/>
                <w:webHidden/>
              </w:rPr>
              <w:fldChar w:fldCharType="end"/>
            </w:r>
          </w:hyperlink>
        </w:p>
        <w:p w14:paraId="064AC21F" w14:textId="0252AA71" w:rsidR="00AA35B3" w:rsidRDefault="00AA35B3">
          <w:pPr>
            <w:pStyle w:val="TOC3"/>
            <w:tabs>
              <w:tab w:val="right" w:leader="dot" w:pos="9016"/>
            </w:tabs>
            <w:rPr>
              <w:rFonts w:eastAsiaTheme="minorEastAsia"/>
              <w:noProof/>
              <w:lang w:eastAsia="en-IE"/>
            </w:rPr>
          </w:pPr>
          <w:hyperlink w:anchor="_Toc135308744" w:history="1">
            <w:r w:rsidRPr="008A0E2F">
              <w:rPr>
                <w:rStyle w:val="Hyperlink"/>
                <w:noProof/>
              </w:rPr>
              <w:t>Key Partners</w:t>
            </w:r>
            <w:r>
              <w:rPr>
                <w:noProof/>
                <w:webHidden/>
              </w:rPr>
              <w:tab/>
            </w:r>
            <w:r>
              <w:rPr>
                <w:noProof/>
                <w:webHidden/>
              </w:rPr>
              <w:fldChar w:fldCharType="begin"/>
            </w:r>
            <w:r>
              <w:rPr>
                <w:noProof/>
                <w:webHidden/>
              </w:rPr>
              <w:instrText xml:space="preserve"> PAGEREF _Toc135308744 \h </w:instrText>
            </w:r>
            <w:r>
              <w:rPr>
                <w:noProof/>
                <w:webHidden/>
              </w:rPr>
            </w:r>
            <w:r>
              <w:rPr>
                <w:noProof/>
                <w:webHidden/>
              </w:rPr>
              <w:fldChar w:fldCharType="separate"/>
            </w:r>
            <w:r>
              <w:rPr>
                <w:noProof/>
                <w:webHidden/>
              </w:rPr>
              <w:t>13</w:t>
            </w:r>
            <w:r>
              <w:rPr>
                <w:noProof/>
                <w:webHidden/>
              </w:rPr>
              <w:fldChar w:fldCharType="end"/>
            </w:r>
          </w:hyperlink>
        </w:p>
        <w:p w14:paraId="7D05DC2D" w14:textId="13A2C3E0" w:rsidR="00AA35B3" w:rsidRDefault="00AA35B3">
          <w:pPr>
            <w:pStyle w:val="TOC3"/>
            <w:tabs>
              <w:tab w:val="right" w:leader="dot" w:pos="9016"/>
            </w:tabs>
            <w:rPr>
              <w:rFonts w:eastAsiaTheme="minorEastAsia"/>
              <w:noProof/>
              <w:lang w:eastAsia="en-IE"/>
            </w:rPr>
          </w:pPr>
          <w:hyperlink w:anchor="_Toc135308745" w:history="1">
            <w:r w:rsidRPr="008A0E2F">
              <w:rPr>
                <w:rStyle w:val="Hyperlink"/>
                <w:noProof/>
              </w:rPr>
              <w:t>Cost Structure</w:t>
            </w:r>
            <w:r>
              <w:rPr>
                <w:noProof/>
                <w:webHidden/>
              </w:rPr>
              <w:tab/>
            </w:r>
            <w:r>
              <w:rPr>
                <w:noProof/>
                <w:webHidden/>
              </w:rPr>
              <w:fldChar w:fldCharType="begin"/>
            </w:r>
            <w:r>
              <w:rPr>
                <w:noProof/>
                <w:webHidden/>
              </w:rPr>
              <w:instrText xml:space="preserve"> PAGEREF _Toc135308745 \h </w:instrText>
            </w:r>
            <w:r>
              <w:rPr>
                <w:noProof/>
                <w:webHidden/>
              </w:rPr>
            </w:r>
            <w:r>
              <w:rPr>
                <w:noProof/>
                <w:webHidden/>
              </w:rPr>
              <w:fldChar w:fldCharType="separate"/>
            </w:r>
            <w:r>
              <w:rPr>
                <w:noProof/>
                <w:webHidden/>
              </w:rPr>
              <w:t>13</w:t>
            </w:r>
            <w:r>
              <w:rPr>
                <w:noProof/>
                <w:webHidden/>
              </w:rPr>
              <w:fldChar w:fldCharType="end"/>
            </w:r>
          </w:hyperlink>
        </w:p>
        <w:p w14:paraId="64DC9E09" w14:textId="0B0E9E3A" w:rsidR="00AA35B3" w:rsidRDefault="00AA35B3">
          <w:pPr>
            <w:pStyle w:val="TOC1"/>
            <w:tabs>
              <w:tab w:val="right" w:leader="dot" w:pos="9016"/>
            </w:tabs>
            <w:rPr>
              <w:rFonts w:eastAsiaTheme="minorEastAsia"/>
              <w:noProof/>
              <w:lang w:eastAsia="en-IE"/>
            </w:rPr>
          </w:pPr>
          <w:hyperlink w:anchor="_Toc135308746" w:history="1">
            <w:r w:rsidRPr="008A0E2F">
              <w:rPr>
                <w:rStyle w:val="Hyperlink"/>
                <w:noProof/>
              </w:rPr>
              <w:t>Strategic Positioning (using Porter’s Generic positioning as a basis) – 14%</w:t>
            </w:r>
            <w:r>
              <w:rPr>
                <w:noProof/>
                <w:webHidden/>
              </w:rPr>
              <w:tab/>
            </w:r>
            <w:r>
              <w:rPr>
                <w:noProof/>
                <w:webHidden/>
              </w:rPr>
              <w:fldChar w:fldCharType="begin"/>
            </w:r>
            <w:r>
              <w:rPr>
                <w:noProof/>
                <w:webHidden/>
              </w:rPr>
              <w:instrText xml:space="preserve"> PAGEREF _Toc135308746 \h </w:instrText>
            </w:r>
            <w:r>
              <w:rPr>
                <w:noProof/>
                <w:webHidden/>
              </w:rPr>
            </w:r>
            <w:r>
              <w:rPr>
                <w:noProof/>
                <w:webHidden/>
              </w:rPr>
              <w:fldChar w:fldCharType="separate"/>
            </w:r>
            <w:r>
              <w:rPr>
                <w:noProof/>
                <w:webHidden/>
              </w:rPr>
              <w:t>14</w:t>
            </w:r>
            <w:r>
              <w:rPr>
                <w:noProof/>
                <w:webHidden/>
              </w:rPr>
              <w:fldChar w:fldCharType="end"/>
            </w:r>
          </w:hyperlink>
        </w:p>
        <w:p w14:paraId="7EA7AA7D" w14:textId="5EB4E1AF" w:rsidR="00AA35B3" w:rsidRDefault="00AA35B3">
          <w:pPr>
            <w:pStyle w:val="TOC1"/>
            <w:tabs>
              <w:tab w:val="right" w:leader="dot" w:pos="9016"/>
            </w:tabs>
            <w:rPr>
              <w:rFonts w:eastAsiaTheme="minorEastAsia"/>
              <w:noProof/>
              <w:lang w:eastAsia="en-IE"/>
            </w:rPr>
          </w:pPr>
          <w:hyperlink w:anchor="_Toc135308747" w:history="1">
            <w:r w:rsidRPr="008A0E2F">
              <w:rPr>
                <w:rStyle w:val="Hyperlink"/>
                <w:noProof/>
              </w:rPr>
              <w:t>References</w:t>
            </w:r>
            <w:r>
              <w:rPr>
                <w:noProof/>
                <w:webHidden/>
              </w:rPr>
              <w:tab/>
            </w:r>
            <w:r>
              <w:rPr>
                <w:noProof/>
                <w:webHidden/>
              </w:rPr>
              <w:fldChar w:fldCharType="begin"/>
            </w:r>
            <w:r>
              <w:rPr>
                <w:noProof/>
                <w:webHidden/>
              </w:rPr>
              <w:instrText xml:space="preserve"> PAGEREF _Toc135308747 \h </w:instrText>
            </w:r>
            <w:r>
              <w:rPr>
                <w:noProof/>
                <w:webHidden/>
              </w:rPr>
            </w:r>
            <w:r>
              <w:rPr>
                <w:noProof/>
                <w:webHidden/>
              </w:rPr>
              <w:fldChar w:fldCharType="separate"/>
            </w:r>
            <w:r>
              <w:rPr>
                <w:noProof/>
                <w:webHidden/>
              </w:rPr>
              <w:t>15</w:t>
            </w:r>
            <w:r>
              <w:rPr>
                <w:noProof/>
                <w:webHidden/>
              </w:rPr>
              <w:fldChar w:fldCharType="end"/>
            </w:r>
          </w:hyperlink>
        </w:p>
        <w:p w14:paraId="51D01774" w14:textId="01447AD8" w:rsidR="00265179" w:rsidRDefault="00265179">
          <w:r>
            <w:rPr>
              <w:b/>
              <w:bCs/>
              <w:noProof/>
            </w:rPr>
            <w:fldChar w:fldCharType="end"/>
          </w:r>
        </w:p>
      </w:sdtContent>
    </w:sdt>
    <w:p w14:paraId="2AC395A9" w14:textId="77777777" w:rsidR="00265179" w:rsidRDefault="00265179">
      <w:pPr>
        <w:rPr>
          <w:rFonts w:asciiTheme="majorHAnsi" w:eastAsiaTheme="majorEastAsia" w:hAnsiTheme="majorHAnsi" w:cstheme="majorBidi"/>
          <w:color w:val="2F5496" w:themeColor="accent1" w:themeShade="BF"/>
          <w:sz w:val="32"/>
          <w:szCs w:val="32"/>
        </w:rPr>
      </w:pPr>
      <w:r>
        <w:lastRenderedPageBreak/>
        <w:br w:type="page"/>
      </w:r>
    </w:p>
    <w:p w14:paraId="126E72E1" w14:textId="4DB819D3" w:rsidR="00142F08" w:rsidRPr="00AA54F5" w:rsidRDefault="00D666F4" w:rsidP="00265179">
      <w:pPr>
        <w:pStyle w:val="Heading1"/>
      </w:pPr>
      <w:bookmarkStart w:id="0" w:name="_Toc135308716"/>
      <w:r w:rsidRPr="00AA54F5">
        <w:lastRenderedPageBreak/>
        <w:t>Introduction and Business Idea</w:t>
      </w:r>
      <w:r w:rsidR="009E04F4">
        <w:t xml:space="preserve"> – 8%</w:t>
      </w:r>
      <w:bookmarkEnd w:id="0"/>
    </w:p>
    <w:p w14:paraId="063E6BEE" w14:textId="7835CDED" w:rsidR="00153842" w:rsidRDefault="00153842" w:rsidP="00AA54F5">
      <w:pPr>
        <w:pStyle w:val="ListParagraph"/>
        <w:numPr>
          <w:ilvl w:val="0"/>
          <w:numId w:val="1"/>
        </w:numPr>
      </w:pPr>
      <w:r>
        <w:t>C</w:t>
      </w:r>
      <w:r w:rsidR="00AA54F5">
        <w:t>on</w:t>
      </w:r>
      <w:r>
        <w:t xml:space="preserve">cept must be clearly </w:t>
      </w:r>
      <w:r w:rsidR="00AA54F5">
        <w:t>articulated.</w:t>
      </w:r>
    </w:p>
    <w:p w14:paraId="6D79375B" w14:textId="3650ABEC" w:rsidR="007D7B41" w:rsidRDefault="007D7B41" w:rsidP="00AA54F5">
      <w:pPr>
        <w:pStyle w:val="ListParagraph"/>
        <w:numPr>
          <w:ilvl w:val="0"/>
          <w:numId w:val="1"/>
        </w:numPr>
      </w:pPr>
      <w:r>
        <w:t xml:space="preserve">Value proposition/benefits must be clearly </w:t>
      </w:r>
      <w:r w:rsidR="00AA54F5">
        <w:t>articulated.</w:t>
      </w:r>
    </w:p>
    <w:p w14:paraId="76B0E0DD" w14:textId="5EAFB606" w:rsidR="007D7B41" w:rsidRDefault="007D7B41" w:rsidP="00AA54F5">
      <w:pPr>
        <w:pStyle w:val="ListParagraph"/>
        <w:numPr>
          <w:ilvl w:val="0"/>
          <w:numId w:val="1"/>
        </w:numPr>
      </w:pPr>
      <w:r>
        <w:t xml:space="preserve">Customer/problem must be identified </w:t>
      </w:r>
      <w:r w:rsidR="00AA54F5">
        <w:t>clearly.</w:t>
      </w:r>
    </w:p>
    <w:p w14:paraId="0E4061A6" w14:textId="288D866F" w:rsidR="007D7B41" w:rsidRDefault="007D7B41" w:rsidP="00AA54F5">
      <w:pPr>
        <w:pStyle w:val="ListParagraph"/>
        <w:numPr>
          <w:ilvl w:val="0"/>
          <w:numId w:val="1"/>
        </w:numPr>
      </w:pPr>
      <w:r>
        <w:t xml:space="preserve">Other sections </w:t>
      </w:r>
      <w:r w:rsidR="00AA54F5">
        <w:t>briefly summarised by way of executive summary.</w:t>
      </w:r>
    </w:p>
    <w:p w14:paraId="4D1DE260" w14:textId="5067AEA4" w:rsidR="00F47F88" w:rsidRDefault="00F47F88" w:rsidP="00265179">
      <w:pPr>
        <w:pStyle w:val="Heading1"/>
      </w:pPr>
      <w:bookmarkStart w:id="1" w:name="_Toc135308717"/>
      <w:r w:rsidRPr="00C25BBB">
        <w:t>Marketing Plan</w:t>
      </w:r>
      <w:r w:rsidR="009E04F4">
        <w:t xml:space="preserve"> </w:t>
      </w:r>
      <w:bookmarkEnd w:id="1"/>
    </w:p>
    <w:p w14:paraId="6E00C63E" w14:textId="55899B42" w:rsidR="003D1303" w:rsidRPr="003D1303" w:rsidRDefault="003D1303">
      <w:r w:rsidRPr="003D1303">
        <w:t>Clear discussion on:</w:t>
      </w:r>
    </w:p>
    <w:p w14:paraId="379D639C" w14:textId="1B67C3D8" w:rsidR="003D1303" w:rsidRDefault="003D1303" w:rsidP="003D1303">
      <w:pPr>
        <w:pStyle w:val="ListParagraph"/>
        <w:numPr>
          <w:ilvl w:val="0"/>
          <w:numId w:val="5"/>
        </w:numPr>
      </w:pPr>
      <w:r>
        <w:t xml:space="preserve">Target market </w:t>
      </w:r>
      <w:r w:rsidR="002C0885">
        <w:t>characteristics</w:t>
      </w:r>
    </w:p>
    <w:p w14:paraId="49BE83FB" w14:textId="6036962B" w:rsidR="002C0885" w:rsidRDefault="002C0885" w:rsidP="003D1303">
      <w:pPr>
        <w:pStyle w:val="ListParagraph"/>
        <w:numPr>
          <w:ilvl w:val="0"/>
          <w:numId w:val="5"/>
        </w:numPr>
      </w:pPr>
      <w:r>
        <w:t xml:space="preserve">Needs of segment </w:t>
      </w:r>
      <w:r w:rsidR="0065619C">
        <w:t>identified.</w:t>
      </w:r>
    </w:p>
    <w:p w14:paraId="4202B2BE" w14:textId="10EAB963" w:rsidR="00E41896" w:rsidRDefault="000C5556" w:rsidP="00E41896">
      <w:pPr>
        <w:pStyle w:val="ListParagraph"/>
        <w:numPr>
          <w:ilvl w:val="0"/>
          <w:numId w:val="5"/>
        </w:numPr>
      </w:pPr>
      <w:r>
        <w:t xml:space="preserve">Tools proposed to be </w:t>
      </w:r>
      <w:r w:rsidR="00E41896">
        <w:t xml:space="preserve">used for communication/marketing to </w:t>
      </w:r>
      <w:r w:rsidR="0065619C">
        <w:t>chosen</w:t>
      </w:r>
      <w:r w:rsidR="00E41896">
        <w:t xml:space="preserve"> segment(s)</w:t>
      </w:r>
    </w:p>
    <w:p w14:paraId="68EC1B98" w14:textId="377B8BDC" w:rsidR="00E41896" w:rsidRDefault="00E41896" w:rsidP="00E41896">
      <w:pPr>
        <w:pStyle w:val="ListParagraph"/>
        <w:numPr>
          <w:ilvl w:val="0"/>
          <w:numId w:val="5"/>
        </w:numPr>
      </w:pPr>
      <w:r>
        <w:t xml:space="preserve">Assessment of </w:t>
      </w:r>
      <w:r w:rsidR="00B377C9">
        <w:t>competitions position in market</w:t>
      </w:r>
    </w:p>
    <w:p w14:paraId="40ED2C1A" w14:textId="58842A91" w:rsidR="00B377C9" w:rsidRDefault="00B377C9" w:rsidP="00E41896">
      <w:pPr>
        <w:pStyle w:val="ListParagraph"/>
        <w:numPr>
          <w:ilvl w:val="0"/>
          <w:numId w:val="5"/>
        </w:numPr>
      </w:pPr>
      <w:r>
        <w:t xml:space="preserve">Relevant discussion under at least </w:t>
      </w:r>
      <w:r w:rsidR="00380145">
        <w:t>4 of the 5‘P’s – (Productio</w:t>
      </w:r>
      <w:r w:rsidR="0065619C">
        <w:t>n</w:t>
      </w:r>
      <w:r w:rsidR="00380145">
        <w:t>, place, price, promotion</w:t>
      </w:r>
      <w:r w:rsidR="0065619C">
        <w:t>)</w:t>
      </w:r>
    </w:p>
    <w:p w14:paraId="6EE161CA" w14:textId="17D6BA3F" w:rsidR="0065619C" w:rsidRPr="003D1303" w:rsidRDefault="0065619C" w:rsidP="00E41896">
      <w:pPr>
        <w:pStyle w:val="ListParagraph"/>
        <w:numPr>
          <w:ilvl w:val="0"/>
          <w:numId w:val="5"/>
        </w:numPr>
      </w:pPr>
      <w:r>
        <w:t>Approach to customer satisfaction discussed and clear.</w:t>
      </w:r>
    </w:p>
    <w:p w14:paraId="1CB564FE" w14:textId="131CBC12" w:rsidR="00F47F88" w:rsidRPr="00AC4A32" w:rsidRDefault="00F47F88" w:rsidP="007401CE">
      <w:pPr>
        <w:pStyle w:val="Heading1"/>
      </w:pPr>
      <w:bookmarkStart w:id="2" w:name="_Toc135308718"/>
      <w:r w:rsidRPr="00AC4A32">
        <w:t>PESTEL Analysis</w:t>
      </w:r>
      <w:r w:rsidR="009E04F4">
        <w:t xml:space="preserve"> </w:t>
      </w:r>
      <w:bookmarkEnd w:id="2"/>
    </w:p>
    <w:p w14:paraId="40A03B97" w14:textId="0DE38099" w:rsidR="004159A3" w:rsidRPr="004159A3" w:rsidRDefault="004159A3" w:rsidP="004159A3">
      <w:pPr>
        <w:rPr>
          <w:b/>
          <w:bCs/>
          <w:i/>
          <w:iCs/>
        </w:rPr>
      </w:pPr>
      <w:r>
        <w:rPr>
          <w:b/>
          <w:bCs/>
          <w:i/>
          <w:iCs/>
        </w:rPr>
        <w:t>Written by Jane Keyes</w:t>
      </w:r>
    </w:p>
    <w:p w14:paraId="767C2860" w14:textId="1995ADBC" w:rsidR="00023046" w:rsidRDefault="007401CE" w:rsidP="007401CE">
      <w:pPr>
        <w:pStyle w:val="Heading2"/>
      </w:pPr>
      <w:bookmarkStart w:id="3" w:name="_Toc135308719"/>
      <w:r>
        <w:t>What is a PESTEL analysis?</w:t>
      </w:r>
      <w:bookmarkEnd w:id="3"/>
    </w:p>
    <w:p w14:paraId="2F6E6C23" w14:textId="0EE3CDFC" w:rsidR="007401CE" w:rsidRDefault="007401CE" w:rsidP="007401CE">
      <w:r>
        <w:t xml:space="preserve">A PESTEL analysis </w:t>
      </w:r>
      <w:r w:rsidR="006A4724">
        <w:t>is used to study the key external factors that influence</w:t>
      </w:r>
      <w:r w:rsidR="003A1BA6">
        <w:t xml:space="preserve"> an </w:t>
      </w:r>
      <w:r w:rsidR="00BB75FF">
        <w:t>organisation</w:t>
      </w:r>
      <w:r w:rsidR="003A1BA6">
        <w:t>. It’s a broad</w:t>
      </w:r>
      <w:r w:rsidR="006C2072">
        <w:t xml:space="preserve"> activity used to find the facts around these external factors that may affect an </w:t>
      </w:r>
      <w:r w:rsidR="00BB75FF">
        <w:t>organisations decision.</w:t>
      </w:r>
      <w:r w:rsidR="00776C87">
        <w:t xml:space="preserve"> The word PESTEL is an acronym for Poli</w:t>
      </w:r>
      <w:r w:rsidR="00C908AD">
        <w:t xml:space="preserve">tical, </w:t>
      </w:r>
      <w:r w:rsidR="002E57B5">
        <w:t>Economic</w:t>
      </w:r>
      <w:r w:rsidR="00C908AD">
        <w:t>, Sociological, Technological, Environmental, and Legal.</w:t>
      </w:r>
      <w:sdt>
        <w:sdtPr>
          <w:id w:val="1709684601"/>
          <w:citation/>
        </w:sdtPr>
        <w:sdtEndPr/>
        <w:sdtContent>
          <w:r w:rsidR="002B0962">
            <w:fldChar w:fldCharType="begin"/>
          </w:r>
          <w:r w:rsidR="002B0962">
            <w:instrText xml:space="preserve"> CITATION CIP21 \l 6153 </w:instrText>
          </w:r>
          <w:r w:rsidR="002B0962">
            <w:fldChar w:fldCharType="separate"/>
          </w:r>
          <w:r w:rsidR="00D00373">
            <w:rPr>
              <w:noProof/>
            </w:rPr>
            <w:t xml:space="preserve"> (CIPD, 2021)</w:t>
          </w:r>
          <w:r w:rsidR="002B0962">
            <w:fldChar w:fldCharType="end"/>
          </w:r>
        </w:sdtContent>
      </w:sdt>
    </w:p>
    <w:p w14:paraId="537906E4" w14:textId="146B26BA" w:rsidR="00BB75FF" w:rsidRDefault="00BB75FF" w:rsidP="00CB2F5F">
      <w:pPr>
        <w:pStyle w:val="Heading2"/>
      </w:pPr>
      <w:bookmarkStart w:id="4" w:name="_Toc135308720"/>
      <w:r>
        <w:t xml:space="preserve">Why </w:t>
      </w:r>
      <w:r w:rsidR="004C4696">
        <w:t>use a PESTEL a</w:t>
      </w:r>
      <w:r w:rsidR="00CB2F5F">
        <w:t>nalysis?</w:t>
      </w:r>
      <w:bookmarkEnd w:id="4"/>
    </w:p>
    <w:p w14:paraId="16BA34F8" w14:textId="2D09D5FE" w:rsidR="00CB2F5F" w:rsidRDefault="00CB2F5F" w:rsidP="00CB2F5F">
      <w:r>
        <w:t xml:space="preserve">Organisations will use this analysis to </w:t>
      </w:r>
      <w:r w:rsidR="006405DD">
        <w:t xml:space="preserve">maximise opportunities and minimize threats </w:t>
      </w:r>
      <w:r w:rsidR="0000792E">
        <w:t xml:space="preserve">once they have gathered all of the facts around each </w:t>
      </w:r>
      <w:r w:rsidR="00A54DC4">
        <w:t>external factor</w:t>
      </w:r>
      <w:r w:rsidR="002210E1">
        <w:t>.</w:t>
      </w:r>
      <w:r w:rsidR="00A8517A">
        <w:t xml:space="preserve"> This analysis can detect and comprehend </w:t>
      </w:r>
      <w:r w:rsidR="00FA5991">
        <w:t>long-term trends, support a variety of business planning situations.</w:t>
      </w:r>
    </w:p>
    <w:p w14:paraId="1306B03D" w14:textId="23705E2F" w:rsidR="00FA5991" w:rsidRDefault="00FA5991" w:rsidP="00FA5991">
      <w:pPr>
        <w:pStyle w:val="Heading3"/>
      </w:pPr>
      <w:bookmarkStart w:id="5" w:name="_Toc135308721"/>
      <w:r>
        <w:t>Strategic business planning</w:t>
      </w:r>
      <w:bookmarkEnd w:id="5"/>
    </w:p>
    <w:p w14:paraId="2EB630DE" w14:textId="5803DCFA" w:rsidR="002F7A9F" w:rsidRDefault="002F7A9F" w:rsidP="002F7A9F">
      <w:r>
        <w:t>Using PESTEL analysis, contextual information is provided about the direction of the business, it</w:t>
      </w:r>
      <w:r w:rsidR="005F7FDA">
        <w:t xml:space="preserve">s growth targets, and risks to productivity. </w:t>
      </w:r>
      <w:r w:rsidR="00B236F8">
        <w:t xml:space="preserve">The legitimacy of </w:t>
      </w:r>
      <w:r w:rsidR="001A012C">
        <w:t xml:space="preserve">existing products and services can be determined, and the production of new products </w:t>
      </w:r>
      <w:r w:rsidR="00576B0B">
        <w:t>are defined.</w:t>
      </w:r>
    </w:p>
    <w:p w14:paraId="0DF7631A" w14:textId="1CC443E4" w:rsidR="00576B0B" w:rsidRDefault="00576B0B" w:rsidP="00576B0B">
      <w:pPr>
        <w:pStyle w:val="Heading3"/>
      </w:pPr>
      <w:bookmarkStart w:id="6" w:name="_Toc135308722"/>
      <w:r>
        <w:t>Workforce planning</w:t>
      </w:r>
      <w:bookmarkEnd w:id="6"/>
    </w:p>
    <w:p w14:paraId="17F8D21F" w14:textId="1274DF38" w:rsidR="00B9711A" w:rsidRDefault="00B9711A" w:rsidP="00B9711A">
      <w:r>
        <w:t>Disruptive changes to business models can be detected using the PESTEL analysis</w:t>
      </w:r>
      <w:r w:rsidR="005C6D2B">
        <w:t xml:space="preserve"> which, in turn, would affect the landscape of future employment. Skill gaps, job reductions, </w:t>
      </w:r>
      <w:r w:rsidR="005E32E4">
        <w:t xml:space="preserve">and </w:t>
      </w:r>
      <w:r w:rsidR="005C6D2B">
        <w:t>new roles</w:t>
      </w:r>
      <w:r w:rsidR="005E32E4">
        <w:t xml:space="preserve"> can be identified.</w:t>
      </w:r>
    </w:p>
    <w:p w14:paraId="3BB9AF8C" w14:textId="333A94A8" w:rsidR="005E32E4" w:rsidRPr="00B9711A" w:rsidRDefault="005E32E4" w:rsidP="005E32E4">
      <w:pPr>
        <w:pStyle w:val="Heading3"/>
      </w:pPr>
      <w:bookmarkStart w:id="7" w:name="_Toc135308723"/>
      <w:r>
        <w:t>Marketing planning</w:t>
      </w:r>
      <w:bookmarkEnd w:id="7"/>
    </w:p>
    <w:p w14:paraId="688EA3E9" w14:textId="4684C5E4" w:rsidR="00576B0B" w:rsidRDefault="00442708" w:rsidP="002F7A9F">
      <w:r>
        <w:t>In the situation phase of the</w:t>
      </w:r>
      <w:r w:rsidR="00FF3E43">
        <w:t xml:space="preserve"> market planning process, PESTEL provides the climate element</w:t>
      </w:r>
      <w:r w:rsidR="007472A4">
        <w:t>, helping to arrange business activities</w:t>
      </w:r>
      <w:r w:rsidR="009C7E22">
        <w:t xml:space="preserve">. </w:t>
      </w:r>
      <w:r w:rsidR="00116584">
        <w:t xml:space="preserve">With the activities being prioritised, </w:t>
      </w:r>
      <w:r w:rsidR="00C229D6">
        <w:t>the accomplishment of particular marketing objects will be carried out within</w:t>
      </w:r>
      <w:r w:rsidR="00294BE1">
        <w:t xml:space="preserve"> an established timeframe.</w:t>
      </w:r>
    </w:p>
    <w:p w14:paraId="5F056EC8" w14:textId="06851DD6" w:rsidR="00B45188" w:rsidRDefault="00B45188" w:rsidP="00B45188">
      <w:pPr>
        <w:pStyle w:val="Heading3"/>
      </w:pPr>
      <w:bookmarkStart w:id="8" w:name="_Toc135308724"/>
      <w:r>
        <w:t>Product development</w:t>
      </w:r>
      <w:bookmarkEnd w:id="8"/>
    </w:p>
    <w:p w14:paraId="5709D045" w14:textId="5EC20D3E" w:rsidR="00310EF2" w:rsidRDefault="00DB5AE4" w:rsidP="00310EF2">
      <w:r>
        <w:t xml:space="preserve">Information on whether to enter or leave </w:t>
      </w:r>
      <w:r w:rsidR="001011AF">
        <w:t xml:space="preserve">a route to market can be determined through </w:t>
      </w:r>
      <w:r w:rsidR="00973A68">
        <w:t>the PESTEL analysis</w:t>
      </w:r>
      <w:r w:rsidR="00CD1CCD">
        <w:t xml:space="preserve">. It can also conclude if a product </w:t>
      </w:r>
      <w:r w:rsidR="00EA4834">
        <w:t xml:space="preserve">fulfils needs required in the marketplace. </w:t>
      </w:r>
    </w:p>
    <w:p w14:paraId="2C6D563A" w14:textId="40BDCF08" w:rsidR="00747356" w:rsidRDefault="00747356">
      <w:pPr>
        <w:sectPr w:rsidR="00747356" w:rsidSect="00747356">
          <w:pgSz w:w="11906" w:h="16838"/>
          <w:pgMar w:top="1440" w:right="1440" w:bottom="1440" w:left="1440" w:header="709" w:footer="709" w:gutter="0"/>
          <w:cols w:space="708"/>
          <w:docGrid w:linePitch="360"/>
        </w:sectPr>
      </w:pPr>
    </w:p>
    <w:tbl>
      <w:tblPr>
        <w:tblStyle w:val="TableGrid"/>
        <w:tblpPr w:leftFromText="180" w:rightFromText="180" w:horzAnchor="margin" w:tblpXSpec="center" w:tblpY="-430"/>
        <w:tblW w:w="13863" w:type="dxa"/>
        <w:tblLook w:val="04A0" w:firstRow="1" w:lastRow="0" w:firstColumn="1" w:lastColumn="0" w:noHBand="0" w:noVBand="1"/>
      </w:tblPr>
      <w:tblGrid>
        <w:gridCol w:w="845"/>
        <w:gridCol w:w="2158"/>
        <w:gridCol w:w="7482"/>
        <w:gridCol w:w="3378"/>
      </w:tblGrid>
      <w:tr w:rsidR="00747356" w14:paraId="05F756C8" w14:textId="77777777" w:rsidTr="00BF4CB2">
        <w:trPr>
          <w:trHeight w:val="3818"/>
        </w:trPr>
        <w:tc>
          <w:tcPr>
            <w:tcW w:w="845" w:type="dxa"/>
            <w:shd w:val="clear" w:color="auto" w:fill="FFE599" w:themeFill="accent4" w:themeFillTint="66"/>
          </w:tcPr>
          <w:p w14:paraId="657A50E6" w14:textId="2795C01D" w:rsidR="00747356" w:rsidRPr="00AE663A" w:rsidRDefault="00747356" w:rsidP="00747356">
            <w:pPr>
              <w:rPr>
                <w:b/>
                <w:bCs/>
              </w:rPr>
            </w:pPr>
            <w:r w:rsidRPr="00AE663A">
              <w:rPr>
                <w:b/>
                <w:bCs/>
              </w:rPr>
              <w:lastRenderedPageBreak/>
              <w:t>P</w:t>
            </w:r>
          </w:p>
        </w:tc>
        <w:tc>
          <w:tcPr>
            <w:tcW w:w="2158" w:type="dxa"/>
            <w:shd w:val="clear" w:color="auto" w:fill="5B9BD5" w:themeFill="accent5"/>
          </w:tcPr>
          <w:p w14:paraId="207E71BB" w14:textId="38050148" w:rsidR="00747356" w:rsidRPr="00E52601" w:rsidRDefault="00747356" w:rsidP="00747356">
            <w:pPr>
              <w:rPr>
                <w:b/>
                <w:bCs/>
                <w:u w:val="single"/>
              </w:rPr>
            </w:pPr>
            <w:r w:rsidRPr="00E52601">
              <w:rPr>
                <w:b/>
                <w:bCs/>
                <w:color w:val="FFFFFF" w:themeColor="background1"/>
                <w:sz w:val="32"/>
                <w:szCs w:val="32"/>
                <w:u w:val="single"/>
              </w:rPr>
              <w:t>Political</w:t>
            </w:r>
          </w:p>
        </w:tc>
        <w:tc>
          <w:tcPr>
            <w:tcW w:w="7482" w:type="dxa"/>
            <w:shd w:val="clear" w:color="auto" w:fill="F2F2F2" w:themeFill="background1" w:themeFillShade="F2"/>
          </w:tcPr>
          <w:p w14:paraId="7E691AEA" w14:textId="0B08696A" w:rsidR="002975B8" w:rsidRPr="00D225C1" w:rsidRDefault="0024228E" w:rsidP="00B93EC2">
            <w:pPr>
              <w:rPr>
                <w:b/>
                <w:bCs/>
                <w:i/>
                <w:iCs/>
                <w:color w:val="FF0000"/>
                <w:u w:val="single"/>
              </w:rPr>
            </w:pPr>
            <w:r w:rsidRPr="00D225C1">
              <w:rPr>
                <w:b/>
                <w:bCs/>
                <w:i/>
                <w:iCs/>
                <w:color w:val="FF0000"/>
                <w:u w:val="single"/>
              </w:rPr>
              <w:t>Tax</w:t>
            </w:r>
          </w:p>
          <w:p w14:paraId="416CB6A9" w14:textId="4F1382FB" w:rsidR="008162DB" w:rsidRDefault="008162DB" w:rsidP="00B93EC2">
            <w:r>
              <w:t>&gt;</w:t>
            </w:r>
            <w:r w:rsidR="00B93EC2">
              <w:t xml:space="preserve"> </w:t>
            </w:r>
            <w:r w:rsidR="00400573">
              <w:t xml:space="preserve">Our </w:t>
            </w:r>
            <w:r w:rsidR="00E02D4D">
              <w:t>partnership</w:t>
            </w:r>
            <w:r w:rsidR="00400573">
              <w:t xml:space="preserve"> can gain up to 32% </w:t>
            </w:r>
            <w:r w:rsidR="00A22D10">
              <w:t xml:space="preserve">in tax credits per eligible game we create. For our game to be eligible, we must incorporate </w:t>
            </w:r>
            <w:r w:rsidR="00FB1C7F">
              <w:t>sound, still images, and text. The game must be interactive and</w:t>
            </w:r>
            <w:r w:rsidR="0095047A">
              <w:t xml:space="preserve"> be published on an electronic medium (e.g., </w:t>
            </w:r>
            <w:r w:rsidR="00FB509A">
              <w:t xml:space="preserve"> </w:t>
            </w:r>
            <w:r w:rsidR="00FB509A">
              <w:t xml:space="preserve">Virtual Reality </w:t>
            </w:r>
            <w:r w:rsidR="0095047A">
              <w:t>headset)</w:t>
            </w:r>
          </w:p>
          <w:p w14:paraId="4807B026" w14:textId="6BF06B88" w:rsidR="00B93EC2" w:rsidRDefault="008162DB" w:rsidP="00B93EC2">
            <w:r>
              <w:t>&gt;</w:t>
            </w:r>
            <w:r w:rsidR="004A7DF9">
              <w:t xml:space="preserve"> Must register for tax as a </w:t>
            </w:r>
            <w:r w:rsidR="00E02D4D">
              <w:t>partnership</w:t>
            </w:r>
            <w:r w:rsidR="004A7DF9">
              <w:t xml:space="preserve"> and get a Tax Reference Number</w:t>
            </w:r>
            <w:r w:rsidR="00F51F5C">
              <w:t xml:space="preserve"> </w:t>
            </w:r>
          </w:p>
          <w:p w14:paraId="4FD83688" w14:textId="3CE7B6F7" w:rsidR="0024228E" w:rsidRPr="00D225C1" w:rsidRDefault="0024228E" w:rsidP="0024228E">
            <w:pPr>
              <w:rPr>
                <w:b/>
                <w:bCs/>
                <w:i/>
                <w:iCs/>
                <w:color w:val="FF0000"/>
                <w:u w:val="single"/>
              </w:rPr>
            </w:pPr>
            <w:r w:rsidRPr="00D225C1">
              <w:rPr>
                <w:b/>
                <w:bCs/>
                <w:i/>
                <w:iCs/>
                <w:color w:val="FF0000"/>
                <w:u w:val="single"/>
              </w:rPr>
              <w:t>Government Policy</w:t>
            </w:r>
          </w:p>
          <w:p w14:paraId="25D5ED6B" w14:textId="6CF41780" w:rsidR="00E02D4D" w:rsidRDefault="008162DB" w:rsidP="00B93EC2">
            <w:r>
              <w:t xml:space="preserve">&gt; </w:t>
            </w:r>
            <w:r w:rsidR="00E02D4D" w:rsidRPr="00E02D4D">
              <w:t>Each partner must pay I</w:t>
            </w:r>
            <w:r w:rsidR="00342E8C">
              <w:t>T, PRSI, and USC on individual profits of the business.</w:t>
            </w:r>
            <w:r w:rsidR="00336C32">
              <w:t xml:space="preserve"> </w:t>
            </w:r>
          </w:p>
          <w:p w14:paraId="17E59FF6" w14:textId="65798F4A" w:rsidR="00336C32" w:rsidRDefault="008162DB" w:rsidP="00B93EC2">
            <w:r>
              <w:t>&gt;</w:t>
            </w:r>
            <w:r w:rsidR="00336C32" w:rsidRPr="008965F4">
              <w:t xml:space="preserve">If expanding the business and hiring employees, each employee is </w:t>
            </w:r>
            <w:r w:rsidR="008965F4" w:rsidRPr="008965F4">
              <w:t>paid</w:t>
            </w:r>
            <w:r w:rsidR="00336C32" w:rsidRPr="008965F4">
              <w:t xml:space="preserve"> using the PAYE system.</w:t>
            </w:r>
          </w:p>
          <w:p w14:paraId="548BD5CE" w14:textId="77777777" w:rsidR="008965F4" w:rsidRDefault="008162DB" w:rsidP="00B93EC2">
            <w:r>
              <w:t xml:space="preserve">&gt; </w:t>
            </w:r>
            <w:r w:rsidR="008965F4" w:rsidRPr="008162DB">
              <w:t xml:space="preserve">The organisation must pay </w:t>
            </w:r>
            <w:r w:rsidRPr="008162DB">
              <w:t>employee PAYE, employer PRSI, VAT, and RCT</w:t>
            </w:r>
            <w:r w:rsidR="008C4045">
              <w:t xml:space="preserve"> as they’re due</w:t>
            </w:r>
            <w:r w:rsidRPr="008162DB">
              <w:t>.</w:t>
            </w:r>
          </w:p>
          <w:p w14:paraId="79087AF9" w14:textId="02732CE9" w:rsidR="00197295" w:rsidRDefault="00197295" w:rsidP="00B93EC2">
            <w:r>
              <w:t xml:space="preserve">&gt; Someone must be assigned the Precedent </w:t>
            </w:r>
            <w:r w:rsidR="00264AD9">
              <w:t>Partner</w:t>
            </w:r>
            <w:r>
              <w:t xml:space="preserve">, in charge of </w:t>
            </w:r>
            <w:r w:rsidR="001B2BDA">
              <w:t>keeping records. They must complete the partnerships annual return form</w:t>
            </w:r>
            <w:r w:rsidR="000E3EF5">
              <w:t>.</w:t>
            </w:r>
          </w:p>
          <w:p w14:paraId="1919F037" w14:textId="6654738A" w:rsidR="000E3EF5" w:rsidRDefault="00A21423" w:rsidP="00B93EC2">
            <w:sdt>
              <w:sdtPr>
                <w:id w:val="-108505511"/>
                <w:citation/>
              </w:sdtPr>
              <w:sdtEndPr/>
              <w:sdtContent>
                <w:r w:rsidR="000E3EF5">
                  <w:fldChar w:fldCharType="begin"/>
                </w:r>
                <w:r w:rsidR="000E3EF5">
                  <w:instrText xml:space="preserve"> CITATION Rev23 \l 6153 </w:instrText>
                </w:r>
                <w:r w:rsidR="000E3EF5">
                  <w:fldChar w:fldCharType="separate"/>
                </w:r>
                <w:r w:rsidR="00D00373">
                  <w:rPr>
                    <w:noProof/>
                  </w:rPr>
                  <w:t>(Revenue, 2023)</w:t>
                </w:r>
                <w:r w:rsidR="000E3EF5">
                  <w:fldChar w:fldCharType="end"/>
                </w:r>
              </w:sdtContent>
            </w:sdt>
          </w:p>
          <w:p w14:paraId="70EDC019" w14:textId="53BB5D11" w:rsidR="009004D1" w:rsidRPr="00D225C1" w:rsidRDefault="0024228E" w:rsidP="00B93EC2">
            <w:pPr>
              <w:rPr>
                <w:b/>
                <w:bCs/>
                <w:i/>
                <w:iCs/>
                <w:color w:val="FF0000"/>
                <w:u w:val="single"/>
              </w:rPr>
            </w:pPr>
            <w:r w:rsidRPr="00D225C1">
              <w:rPr>
                <w:b/>
                <w:bCs/>
                <w:i/>
                <w:iCs/>
                <w:color w:val="FF0000"/>
                <w:u w:val="single"/>
              </w:rPr>
              <w:t>Industry Regulations</w:t>
            </w:r>
          </w:p>
          <w:p w14:paraId="2DDDD52C" w14:textId="7D3FFA62" w:rsidR="00A25A6F" w:rsidRPr="008162DB" w:rsidRDefault="00A25A6F" w:rsidP="00B93EC2">
            <w:r>
              <w:t xml:space="preserve">&gt; Game release on the Steam </w:t>
            </w:r>
            <w:r w:rsidR="00041A64">
              <w:t>platform</w:t>
            </w:r>
            <w:r>
              <w:t xml:space="preserve"> costs </w:t>
            </w:r>
            <w:r w:rsidR="00041A64">
              <w:t xml:space="preserve">€100 to release a single game. The price for development of the game was all free. The game will cost </w:t>
            </w:r>
            <w:r w:rsidR="005E0B0A">
              <w:t>€5 to purchase. The game must be sold to 20 users fo</w:t>
            </w:r>
            <w:r w:rsidR="00DF5CCB">
              <w:t xml:space="preserve">r a breakeven. </w:t>
            </w:r>
          </w:p>
        </w:tc>
        <w:tc>
          <w:tcPr>
            <w:tcW w:w="3378" w:type="dxa"/>
          </w:tcPr>
          <w:p w14:paraId="6832554C" w14:textId="77777777" w:rsidR="00747356" w:rsidRDefault="00C50AAC" w:rsidP="00747356">
            <w:r>
              <w:t xml:space="preserve">&gt; </w:t>
            </w:r>
            <w:r w:rsidR="00613BA8">
              <w:t xml:space="preserve">In order for “Cooktastrophe” </w:t>
            </w:r>
            <w:r w:rsidR="001D1EA5">
              <w:t xml:space="preserve">to gain be an eligible game, we must integrate </w:t>
            </w:r>
            <w:r w:rsidR="006D5189">
              <w:t>sound, still images, and text. This will mean that we can gain tax credits for our partnership.</w:t>
            </w:r>
          </w:p>
          <w:p w14:paraId="583F3A7C" w14:textId="77777777" w:rsidR="006D5189" w:rsidRDefault="006D5189" w:rsidP="00747356">
            <w:r>
              <w:t>&gt; To set up our partnership, we must</w:t>
            </w:r>
            <w:r w:rsidR="00AB4F77">
              <w:t xml:space="preserve"> get a Tax Reference number by registering as a partnership</w:t>
            </w:r>
            <w:r w:rsidR="00354773">
              <w:t xml:space="preserve"> by completing a </w:t>
            </w:r>
            <w:hyperlink r:id="rId6" w:history="1">
              <w:r w:rsidR="00354773" w:rsidRPr="00354773">
                <w:rPr>
                  <w:rStyle w:val="Hyperlink"/>
                </w:rPr>
                <w:t>Form TR1</w:t>
              </w:r>
            </w:hyperlink>
            <w:r w:rsidR="00354773">
              <w:t>.</w:t>
            </w:r>
          </w:p>
          <w:p w14:paraId="368E09F7" w14:textId="77777777" w:rsidR="00354773" w:rsidRDefault="00354773" w:rsidP="00747356">
            <w:r>
              <w:t xml:space="preserve">&gt; As the </w:t>
            </w:r>
            <w:r w:rsidR="00770979">
              <w:t xml:space="preserve">partnership grows, we may need to employee a team for advertising, development, </w:t>
            </w:r>
            <w:r w:rsidR="00947054">
              <w:t>security, administration, and human resources.</w:t>
            </w:r>
            <w:r w:rsidR="0020518D">
              <w:t xml:space="preserve"> This means we must pay PAYE, PRSI, VAT and RCT.</w:t>
            </w:r>
          </w:p>
          <w:p w14:paraId="3AE91C52" w14:textId="6BFD1DE3" w:rsidR="000D5279" w:rsidRDefault="000D5279" w:rsidP="00747356">
            <w:r>
              <w:t>&gt; To sell out game on “Steam”, we must be an official</w:t>
            </w:r>
            <w:r w:rsidR="00191028">
              <w:t xml:space="preserve"> owner or developer. We must read and sign the necessary paperwork, </w:t>
            </w:r>
            <w:r w:rsidR="000010C7">
              <w:t xml:space="preserve">pay an App deposit through a bank account (which all game proceeds will be </w:t>
            </w:r>
            <w:r w:rsidR="004944EC">
              <w:t>paid into),</w:t>
            </w:r>
            <w:r w:rsidR="00A77326">
              <w:t xml:space="preserve"> </w:t>
            </w:r>
            <w:r w:rsidR="00A77326" w:rsidRPr="00A77326">
              <w:t xml:space="preserve">complete paperwork with both </w:t>
            </w:r>
            <w:r w:rsidR="00A77326">
              <w:t>our</w:t>
            </w:r>
            <w:r w:rsidR="00A77326" w:rsidRPr="00A77326">
              <w:t xml:space="preserve"> bank and the tax authorities</w:t>
            </w:r>
            <w:r w:rsidR="00A77326">
              <w:t>,</w:t>
            </w:r>
            <w:r w:rsidR="003610B0">
              <w:t xml:space="preserve"> gain access to </w:t>
            </w:r>
            <w:r w:rsidR="003610B0" w:rsidRPr="003610B0">
              <w:t xml:space="preserve">a set of tools that will help </w:t>
            </w:r>
            <w:r w:rsidR="003610B0">
              <w:t>us</w:t>
            </w:r>
            <w:r w:rsidR="003610B0" w:rsidRPr="003610B0">
              <w:t xml:space="preserve"> publish </w:t>
            </w:r>
            <w:r w:rsidR="003610B0">
              <w:t>our</w:t>
            </w:r>
            <w:r w:rsidR="003610B0" w:rsidRPr="003610B0">
              <w:t xml:space="preserve"> game on Steam</w:t>
            </w:r>
            <w:r w:rsidR="003610B0">
              <w:t xml:space="preserve">, </w:t>
            </w:r>
            <w:r w:rsidR="00F2007A">
              <w:t>start a test run, and the game will then be deployed.</w:t>
            </w:r>
          </w:p>
          <w:p w14:paraId="3247C257" w14:textId="0F291818" w:rsidR="0020518D" w:rsidRDefault="0020518D" w:rsidP="00747356"/>
        </w:tc>
      </w:tr>
      <w:tr w:rsidR="00747356" w14:paraId="55EBED05" w14:textId="77777777" w:rsidTr="00BF4CB2">
        <w:trPr>
          <w:trHeight w:val="1453"/>
        </w:trPr>
        <w:tc>
          <w:tcPr>
            <w:tcW w:w="845" w:type="dxa"/>
            <w:shd w:val="clear" w:color="auto" w:fill="FFE599" w:themeFill="accent4" w:themeFillTint="66"/>
          </w:tcPr>
          <w:p w14:paraId="7CC8DB98" w14:textId="36F7CEA2" w:rsidR="00747356" w:rsidRPr="00AE663A" w:rsidRDefault="00747356" w:rsidP="00747356">
            <w:pPr>
              <w:rPr>
                <w:b/>
                <w:bCs/>
              </w:rPr>
            </w:pPr>
            <w:r w:rsidRPr="00AE663A">
              <w:rPr>
                <w:b/>
                <w:bCs/>
              </w:rPr>
              <w:lastRenderedPageBreak/>
              <w:t>E</w:t>
            </w:r>
          </w:p>
        </w:tc>
        <w:tc>
          <w:tcPr>
            <w:tcW w:w="2158" w:type="dxa"/>
            <w:shd w:val="clear" w:color="auto" w:fill="5B9BD5" w:themeFill="accent5"/>
          </w:tcPr>
          <w:p w14:paraId="409D451D" w14:textId="60610AD3" w:rsidR="00747356" w:rsidRPr="00E52601" w:rsidRDefault="00747356" w:rsidP="00747356">
            <w:pPr>
              <w:rPr>
                <w:b/>
                <w:bCs/>
                <w:u w:val="single"/>
              </w:rPr>
            </w:pPr>
            <w:r w:rsidRPr="00E52601">
              <w:rPr>
                <w:b/>
                <w:bCs/>
                <w:color w:val="FFFFFF" w:themeColor="background1"/>
                <w:sz w:val="32"/>
                <w:szCs w:val="32"/>
                <w:u w:val="single"/>
              </w:rPr>
              <w:t>Economical</w:t>
            </w:r>
          </w:p>
        </w:tc>
        <w:tc>
          <w:tcPr>
            <w:tcW w:w="7482" w:type="dxa"/>
            <w:shd w:val="clear" w:color="auto" w:fill="F2F2F2" w:themeFill="background1" w:themeFillShade="F2"/>
          </w:tcPr>
          <w:p w14:paraId="2300E105" w14:textId="6246C0B5" w:rsidR="00F2007A" w:rsidRPr="00D225C1" w:rsidRDefault="00F2007A" w:rsidP="00747356">
            <w:pPr>
              <w:rPr>
                <w:b/>
                <w:bCs/>
                <w:i/>
                <w:iCs/>
                <w:color w:val="FF0000"/>
                <w:u w:val="single"/>
              </w:rPr>
            </w:pPr>
            <w:r w:rsidRPr="00D225C1">
              <w:rPr>
                <w:b/>
                <w:bCs/>
                <w:i/>
                <w:iCs/>
                <w:color w:val="FF0000"/>
                <w:u w:val="single"/>
              </w:rPr>
              <w:t>Inflation</w:t>
            </w:r>
          </w:p>
          <w:p w14:paraId="5F7C1AAE" w14:textId="1FBEA189" w:rsidR="00747356" w:rsidRDefault="001F0731" w:rsidP="00747356">
            <w:r>
              <w:t xml:space="preserve">&gt; Annual </w:t>
            </w:r>
            <w:r w:rsidR="00B275B0">
              <w:t>headline</w:t>
            </w:r>
            <w:r>
              <w:t xml:space="preserve"> inflation, which is measured by the HICP, has fallen from 9.6 cent in July </w:t>
            </w:r>
            <w:r w:rsidR="00B275B0">
              <w:t xml:space="preserve">2022 to 8 per cent in February of 2023. </w:t>
            </w:r>
            <w:sdt>
              <w:sdtPr>
                <w:id w:val="556049352"/>
                <w:citation/>
              </w:sdtPr>
              <w:sdtEndPr/>
              <w:sdtContent>
                <w:r w:rsidR="00C26EB4">
                  <w:fldChar w:fldCharType="begin"/>
                </w:r>
                <w:r w:rsidR="00C26EB4">
                  <w:instrText xml:space="preserve"> CITATION Cen23 \l 6153 </w:instrText>
                </w:r>
                <w:r w:rsidR="00C26EB4">
                  <w:fldChar w:fldCharType="separate"/>
                </w:r>
                <w:r w:rsidR="00D00373">
                  <w:rPr>
                    <w:noProof/>
                  </w:rPr>
                  <w:t>(Central Statistics Office, 2023)</w:t>
                </w:r>
                <w:r w:rsidR="00C26EB4">
                  <w:fldChar w:fldCharType="end"/>
                </w:r>
              </w:sdtContent>
            </w:sdt>
          </w:p>
          <w:p w14:paraId="26B5AD2D" w14:textId="253E576A" w:rsidR="00B275B0" w:rsidRDefault="00B275B0" w:rsidP="00747356">
            <w:r>
              <w:t xml:space="preserve">&gt; Inflation is easing but </w:t>
            </w:r>
            <w:r w:rsidR="00E3472F">
              <w:t xml:space="preserve">there is an uncertainty on </w:t>
            </w:r>
            <w:r w:rsidR="00A03C3A">
              <w:t xml:space="preserve">its precise path. </w:t>
            </w:r>
            <w:r w:rsidR="00F169C6">
              <w:t xml:space="preserve">Consumer price inflation is </w:t>
            </w:r>
            <w:r w:rsidR="00E87A50">
              <w:t>high but</w:t>
            </w:r>
            <w:r w:rsidR="00F169C6">
              <w:t xml:space="preserve"> shows signs of slowing.</w:t>
            </w:r>
          </w:p>
          <w:p w14:paraId="359B2824" w14:textId="0F73CAC5" w:rsidR="005C7D14" w:rsidRPr="00D225C1" w:rsidRDefault="00FB509A" w:rsidP="00747356">
            <w:pPr>
              <w:rPr>
                <w:b/>
                <w:bCs/>
                <w:i/>
                <w:iCs/>
                <w:color w:val="FF0000"/>
                <w:u w:val="single"/>
              </w:rPr>
            </w:pPr>
            <w:r w:rsidRPr="00FB509A">
              <w:rPr>
                <w:b/>
                <w:bCs/>
                <w:i/>
                <w:iCs/>
                <w:color w:val="FF0000"/>
                <w:u w:val="single"/>
              </w:rPr>
              <w:t xml:space="preserve">Virtual </w:t>
            </w:r>
            <w:r w:rsidRPr="00FB509A">
              <w:rPr>
                <w:b/>
                <w:bCs/>
                <w:i/>
                <w:iCs/>
                <w:color w:val="FF0000"/>
                <w:u w:val="single"/>
              </w:rPr>
              <w:t xml:space="preserve">Reality </w:t>
            </w:r>
            <w:r w:rsidRPr="00D225C1">
              <w:rPr>
                <w:b/>
                <w:bCs/>
                <w:i/>
                <w:iCs/>
                <w:color w:val="FF0000"/>
                <w:u w:val="single"/>
              </w:rPr>
              <w:t>Economy</w:t>
            </w:r>
          </w:p>
          <w:p w14:paraId="1D363F30" w14:textId="030BB417" w:rsidR="00914D72" w:rsidRDefault="00FB509A" w:rsidP="00747356">
            <w:r>
              <w:t>&gt; Virtual</w:t>
            </w:r>
            <w:r>
              <w:t xml:space="preserve"> Reality </w:t>
            </w:r>
            <w:r w:rsidR="00914D72">
              <w:t>industry i</w:t>
            </w:r>
            <w:r w:rsidR="00FF7942">
              <w:t xml:space="preserve">s currently worth over </w:t>
            </w:r>
            <w:r w:rsidR="004D28E3">
              <w:t xml:space="preserve">$12.13 billion, with 65.9 </w:t>
            </w:r>
            <w:r>
              <w:t>million Virtual</w:t>
            </w:r>
            <w:r>
              <w:t xml:space="preserve"> Reality </w:t>
            </w:r>
            <w:r w:rsidR="004D28E3">
              <w:t>users worldwide.</w:t>
            </w:r>
          </w:p>
          <w:p w14:paraId="7663BDC8" w14:textId="6E2A81EA" w:rsidR="004D28E3" w:rsidRDefault="004D28E3" w:rsidP="00747356">
            <w:r>
              <w:t xml:space="preserve">&gt; 23% </w:t>
            </w:r>
            <w:r w:rsidR="00FB509A">
              <w:t>of Virtual</w:t>
            </w:r>
            <w:r w:rsidR="00FB509A">
              <w:t xml:space="preserve"> Reality </w:t>
            </w:r>
            <w:r w:rsidR="00E87A50">
              <w:t xml:space="preserve">users are aged between 25 – 34 </w:t>
            </w:r>
            <w:r w:rsidR="00953D0B">
              <w:t>years.</w:t>
            </w:r>
            <w:sdt>
              <w:sdtPr>
                <w:id w:val="-947695515"/>
                <w:citation/>
              </w:sdtPr>
              <w:sdtEndPr/>
              <w:sdtContent>
                <w:r w:rsidR="00F7704B">
                  <w:fldChar w:fldCharType="begin"/>
                </w:r>
                <w:r w:rsidR="00F7704B">
                  <w:instrText xml:space="preserve"> CITATION Jas23 \l 6153 </w:instrText>
                </w:r>
                <w:r w:rsidR="00F7704B">
                  <w:fldChar w:fldCharType="separate"/>
                </w:r>
                <w:r w:rsidR="00D00373">
                  <w:rPr>
                    <w:noProof/>
                  </w:rPr>
                  <w:t xml:space="preserve"> (Wise, 2023)</w:t>
                </w:r>
                <w:r w:rsidR="00F7704B">
                  <w:fldChar w:fldCharType="end"/>
                </w:r>
              </w:sdtContent>
            </w:sdt>
          </w:p>
          <w:p w14:paraId="3E503944" w14:textId="7BF4D04D" w:rsidR="00953D0B" w:rsidRDefault="00FB509A" w:rsidP="00747356">
            <w:r>
              <w:t>&gt; Virtual</w:t>
            </w:r>
            <w:r>
              <w:t xml:space="preserve"> Reality </w:t>
            </w:r>
            <w:r w:rsidR="00953D0B">
              <w:t xml:space="preserve">is expected to accelerate across all industries in the next 7 </w:t>
            </w:r>
            <w:r w:rsidR="005E3209">
              <w:t>years.</w:t>
            </w:r>
          </w:p>
          <w:p w14:paraId="7362E67F" w14:textId="26CAA2EB" w:rsidR="005C7D14" w:rsidRPr="00D225C1" w:rsidRDefault="005C7D14" w:rsidP="00747356">
            <w:pPr>
              <w:rPr>
                <w:b/>
                <w:bCs/>
                <w:i/>
                <w:iCs/>
                <w:color w:val="FF0000"/>
                <w:u w:val="single"/>
              </w:rPr>
            </w:pPr>
            <w:r w:rsidRPr="00D225C1">
              <w:rPr>
                <w:b/>
                <w:bCs/>
                <w:i/>
                <w:iCs/>
                <w:color w:val="FF0000"/>
                <w:u w:val="single"/>
              </w:rPr>
              <w:t>Employment</w:t>
            </w:r>
          </w:p>
          <w:p w14:paraId="33CBFCCA" w14:textId="77777777" w:rsidR="00D75D06" w:rsidRDefault="00D75D06" w:rsidP="00747356">
            <w:r>
              <w:t>&gt; Employment rate is decreasing</w:t>
            </w:r>
            <w:r w:rsidR="00B4672C">
              <w:t xml:space="preserve">, being </w:t>
            </w:r>
            <w:r w:rsidR="005E3209">
              <w:t>4.3% in February of 2023</w:t>
            </w:r>
          </w:p>
          <w:p w14:paraId="1E9232AD" w14:textId="12E885BD" w:rsidR="001D135C" w:rsidRDefault="006525B8" w:rsidP="00747356">
            <w:r>
              <w:t xml:space="preserve">&gt; Findings show </w:t>
            </w:r>
            <w:r w:rsidR="003F72D2">
              <w:t xml:space="preserve">unemployed workers use video games to </w:t>
            </w:r>
            <w:r w:rsidR="00234A0C">
              <w:t>regain a sense of control and escapism from stress</w:t>
            </w:r>
            <w:r w:rsidR="005953C2">
              <w:t xml:space="preserve">. In 2016, 70% of leisure time for unemployed men was spent </w:t>
            </w:r>
            <w:r w:rsidR="00992B04">
              <w:t>gaming.</w:t>
            </w:r>
            <w:sdt>
              <w:sdtPr>
                <w:id w:val="-784272585"/>
                <w:citation/>
              </w:sdtPr>
              <w:sdtEndPr/>
              <w:sdtContent>
                <w:r w:rsidR="001D135C">
                  <w:fldChar w:fldCharType="begin"/>
                </w:r>
                <w:r w:rsidR="001D135C">
                  <w:instrText xml:space="preserve">CITATION The17 \l 6153 </w:instrText>
                </w:r>
                <w:r w:rsidR="001D135C">
                  <w:fldChar w:fldCharType="separate"/>
                </w:r>
                <w:r w:rsidR="00D00373">
                  <w:rPr>
                    <w:noProof/>
                  </w:rPr>
                  <w:t xml:space="preserve"> (The Economist, 2017)</w:t>
                </w:r>
                <w:r w:rsidR="001D135C">
                  <w:fldChar w:fldCharType="end"/>
                </w:r>
              </w:sdtContent>
            </w:sdt>
          </w:p>
          <w:p w14:paraId="0A121050" w14:textId="4374B6B2" w:rsidR="005C7D14" w:rsidRPr="00D225C1" w:rsidRDefault="00246531" w:rsidP="00747356">
            <w:pPr>
              <w:rPr>
                <w:b/>
                <w:bCs/>
                <w:i/>
                <w:iCs/>
                <w:color w:val="FF0000"/>
                <w:u w:val="single"/>
              </w:rPr>
            </w:pPr>
            <w:r w:rsidRPr="00D225C1">
              <w:rPr>
                <w:b/>
                <w:bCs/>
                <w:i/>
                <w:iCs/>
                <w:color w:val="FF0000"/>
                <w:u w:val="single"/>
              </w:rPr>
              <w:t>Gaming Industry and Market</w:t>
            </w:r>
          </w:p>
          <w:p w14:paraId="738772D3" w14:textId="77777777" w:rsidR="00C52EA3" w:rsidRDefault="00AF1143" w:rsidP="00747356">
            <w:r>
              <w:t xml:space="preserve">&gt; </w:t>
            </w:r>
            <w:r w:rsidR="00162BB7">
              <w:t xml:space="preserve">Gaming </w:t>
            </w:r>
            <w:r w:rsidR="00992B04">
              <w:t>industry’s</w:t>
            </w:r>
            <w:r w:rsidR="00AE1802">
              <w:t xml:space="preserve"> revenue reached $184 billion</w:t>
            </w:r>
            <w:r w:rsidR="00C52EA3">
              <w:t xml:space="preserve"> in 2022.</w:t>
            </w:r>
          </w:p>
          <w:p w14:paraId="020758EC" w14:textId="36095ECA" w:rsidR="00AF1143" w:rsidRDefault="00A21423" w:rsidP="00747356">
            <w:sdt>
              <w:sdtPr>
                <w:id w:val="-1958789005"/>
                <w:citation/>
              </w:sdtPr>
              <w:sdtEndPr/>
              <w:sdtContent>
                <w:r w:rsidR="00C52EA3">
                  <w:fldChar w:fldCharType="begin"/>
                </w:r>
                <w:r w:rsidR="00C52EA3">
                  <w:instrText xml:space="preserve"> CITATION Hal23 \l 6153 </w:instrText>
                </w:r>
                <w:r w:rsidR="00C52EA3">
                  <w:fldChar w:fldCharType="separate"/>
                </w:r>
                <w:r w:rsidR="00D00373">
                  <w:rPr>
                    <w:noProof/>
                  </w:rPr>
                  <w:t>(Koss, 2023)</w:t>
                </w:r>
                <w:r w:rsidR="00C52EA3">
                  <w:fldChar w:fldCharType="end"/>
                </w:r>
              </w:sdtContent>
            </w:sdt>
          </w:p>
          <w:p w14:paraId="6EEB0397" w14:textId="77777777" w:rsidR="00C313DA" w:rsidRDefault="00C313DA" w:rsidP="00C313DA">
            <w:r>
              <w:t>&gt; There is a 6% year over year increase in gaming.</w:t>
            </w:r>
          </w:p>
          <w:p w14:paraId="111A2BE2" w14:textId="0A97F59E" w:rsidR="00C313DA" w:rsidRDefault="00C313DA" w:rsidP="00C313DA">
            <w:r>
              <w:t>&gt; Mobile games account for 51% of the revenue games market worldwide.</w:t>
            </w:r>
          </w:p>
          <w:p w14:paraId="6C713CC7" w14:textId="15DE880E" w:rsidR="00C313DA" w:rsidRDefault="00C313DA" w:rsidP="00C313DA">
            <w:r>
              <w:t>&gt; The global gaming market is estimated to reach $268.8 billion USD annually in 2025</w:t>
            </w:r>
            <w:r w:rsidR="00B12B74">
              <w:t xml:space="preserve">. </w:t>
            </w:r>
            <w:sdt>
              <w:sdtPr>
                <w:id w:val="-1621294399"/>
                <w:citation/>
              </w:sdtPr>
              <w:sdtEndPr/>
              <w:sdtContent>
                <w:r w:rsidR="00B12B74">
                  <w:fldChar w:fldCharType="begin"/>
                </w:r>
                <w:r w:rsidR="00B12B74">
                  <w:instrText xml:space="preserve"> CITATION Sta23 \l 6153 </w:instrText>
                </w:r>
                <w:r w:rsidR="00B12B74">
                  <w:fldChar w:fldCharType="separate"/>
                </w:r>
                <w:r w:rsidR="00D00373">
                  <w:rPr>
                    <w:noProof/>
                  </w:rPr>
                  <w:t>(Statista, 2023)</w:t>
                </w:r>
                <w:r w:rsidR="00B12B74">
                  <w:fldChar w:fldCharType="end"/>
                </w:r>
              </w:sdtContent>
            </w:sdt>
          </w:p>
        </w:tc>
        <w:tc>
          <w:tcPr>
            <w:tcW w:w="3378" w:type="dxa"/>
          </w:tcPr>
          <w:p w14:paraId="7B72977D" w14:textId="16231F81" w:rsidR="00747356" w:rsidRDefault="00F51F5C" w:rsidP="00747356">
            <w:r>
              <w:t>&gt; We must keep an eye on the rate of inflation and vary the games price, as well as the price of game add</w:t>
            </w:r>
            <w:r w:rsidR="00A6719F">
              <w:t>-ons</w:t>
            </w:r>
            <w:r w:rsidR="00857CA0">
              <w:t xml:space="preserve">, wages, salaries, </w:t>
            </w:r>
            <w:r w:rsidR="00A6719F">
              <w:t>etc.,</w:t>
            </w:r>
            <w:r w:rsidR="00857CA0">
              <w:t xml:space="preserve"> to ensure that we are keeping up with </w:t>
            </w:r>
            <w:r w:rsidR="00A6719F">
              <w:t>inflation</w:t>
            </w:r>
            <w:r w:rsidR="00444480">
              <w:t>.</w:t>
            </w:r>
          </w:p>
          <w:p w14:paraId="424FE7DB" w14:textId="3FEA6108" w:rsidR="00D53424" w:rsidRDefault="00D53424" w:rsidP="00747356">
            <w:r>
              <w:t>&gt; We should market the game a</w:t>
            </w:r>
            <w:r w:rsidR="007D5156">
              <w:t xml:space="preserve">ccording to the top consumers of </w:t>
            </w:r>
            <w:r w:rsidR="00FB509A">
              <w:t xml:space="preserve"> </w:t>
            </w:r>
            <w:r w:rsidR="00FB509A">
              <w:t xml:space="preserve">Virtual Reality </w:t>
            </w:r>
            <w:r w:rsidR="007D5156">
              <w:t xml:space="preserve"> games, </w:t>
            </w:r>
            <w:r w:rsidR="006445AF">
              <w:t>based on age, demographic, and employment status</w:t>
            </w:r>
            <w:r w:rsidR="00444480">
              <w:t>.</w:t>
            </w:r>
          </w:p>
          <w:p w14:paraId="4F3596ED" w14:textId="5C7C5C92" w:rsidR="006445AF" w:rsidRDefault="006445AF" w:rsidP="00747356">
            <w:r>
              <w:t xml:space="preserve">&gt; As mobile games are growing, we may eventually need to look into the possibility of deploying a mobile version of the game </w:t>
            </w:r>
            <w:r w:rsidR="00444480">
              <w:t>for accessibility to more of the population.</w:t>
            </w:r>
          </w:p>
        </w:tc>
      </w:tr>
      <w:tr w:rsidR="00747356" w14:paraId="066E68DD" w14:textId="77777777" w:rsidTr="00BF4CB2">
        <w:trPr>
          <w:trHeight w:val="1453"/>
        </w:trPr>
        <w:tc>
          <w:tcPr>
            <w:tcW w:w="845" w:type="dxa"/>
            <w:shd w:val="clear" w:color="auto" w:fill="FFE599" w:themeFill="accent4" w:themeFillTint="66"/>
          </w:tcPr>
          <w:p w14:paraId="56F0BA5F" w14:textId="5BBEFC3C" w:rsidR="00747356" w:rsidRDefault="00747356" w:rsidP="00747356">
            <w:r>
              <w:t>S</w:t>
            </w:r>
          </w:p>
        </w:tc>
        <w:tc>
          <w:tcPr>
            <w:tcW w:w="2158" w:type="dxa"/>
            <w:shd w:val="clear" w:color="auto" w:fill="5B9BD5" w:themeFill="accent5"/>
          </w:tcPr>
          <w:p w14:paraId="6C2ABB61" w14:textId="448FF825" w:rsidR="00747356" w:rsidRDefault="00747356" w:rsidP="00747356">
            <w:r w:rsidRPr="00E52601">
              <w:rPr>
                <w:b/>
                <w:bCs/>
                <w:color w:val="FFFFFF" w:themeColor="background1"/>
                <w:sz w:val="32"/>
                <w:szCs w:val="32"/>
                <w:u w:val="single"/>
              </w:rPr>
              <w:t>Sociological</w:t>
            </w:r>
          </w:p>
        </w:tc>
        <w:tc>
          <w:tcPr>
            <w:tcW w:w="7482" w:type="dxa"/>
            <w:shd w:val="clear" w:color="auto" w:fill="F2F2F2" w:themeFill="background1" w:themeFillShade="F2"/>
          </w:tcPr>
          <w:p w14:paraId="7CF040B0" w14:textId="2FA805AE" w:rsidR="00610408" w:rsidRPr="00D225C1" w:rsidRDefault="00610408" w:rsidP="00855E90">
            <w:pPr>
              <w:rPr>
                <w:b/>
                <w:bCs/>
                <w:i/>
                <w:iCs/>
                <w:color w:val="FF0000"/>
                <w:u w:val="single"/>
              </w:rPr>
            </w:pPr>
            <w:r w:rsidRPr="00D225C1">
              <w:rPr>
                <w:b/>
                <w:bCs/>
                <w:i/>
                <w:iCs/>
                <w:color w:val="FF0000"/>
                <w:u w:val="single"/>
              </w:rPr>
              <w:t xml:space="preserve">Health </w:t>
            </w:r>
          </w:p>
          <w:p w14:paraId="2EF99B65" w14:textId="45FFAF2E" w:rsidR="00747356" w:rsidRDefault="00855E90" w:rsidP="00855E90">
            <w:r>
              <w:t xml:space="preserve">&gt; Due to the global pandemic of Covid-19, peoples </w:t>
            </w:r>
            <w:r w:rsidR="00886C91">
              <w:t>focus,</w:t>
            </w:r>
            <w:r>
              <w:t xml:space="preserve"> and priorities have shifted. For a large part of the populati</w:t>
            </w:r>
            <w:r w:rsidR="006233DB">
              <w:t xml:space="preserve">on, shifting their focus onto things that they can control is a way of coping. AI offers </w:t>
            </w:r>
            <w:r w:rsidR="003F1DDA">
              <w:t xml:space="preserve">people a sense of control, </w:t>
            </w:r>
            <w:r w:rsidR="00CE5CAA">
              <w:t>often in terms of gaming</w:t>
            </w:r>
            <w:r w:rsidR="00886C91">
              <w:t>.</w:t>
            </w:r>
          </w:p>
          <w:p w14:paraId="21C23569" w14:textId="77777777" w:rsidR="00CE5CAA" w:rsidRDefault="00CE5CAA" w:rsidP="00855E90">
            <w:r>
              <w:t xml:space="preserve">&gt; </w:t>
            </w:r>
            <w:r w:rsidR="00D31760">
              <w:t xml:space="preserve">Global </w:t>
            </w:r>
            <w:r w:rsidR="00542C0E">
              <w:t>time spent gaming during the Covid-19 pandemic</w:t>
            </w:r>
            <w:r w:rsidR="000C0791">
              <w:t xml:space="preserve"> rose by 39%</w:t>
            </w:r>
          </w:p>
          <w:p w14:paraId="6389278A" w14:textId="74EF3334" w:rsidR="000C0791" w:rsidRDefault="000C0791" w:rsidP="00855E90">
            <w:r>
              <w:t xml:space="preserve">&gt; </w:t>
            </w:r>
            <w:r w:rsidR="00C8013D">
              <w:t xml:space="preserve">16% of EU gamers felt that gaming had a positive affect on mental health in light of the </w:t>
            </w:r>
            <w:r w:rsidR="009A411E">
              <w:t>Covid-19 pandemic</w:t>
            </w:r>
            <w:r w:rsidR="00886C91">
              <w:t>.</w:t>
            </w:r>
          </w:p>
          <w:p w14:paraId="712EDA2D" w14:textId="4F0BA62F" w:rsidR="00610408" w:rsidRPr="00D225C1" w:rsidRDefault="00A4750B" w:rsidP="00855E90">
            <w:pPr>
              <w:rPr>
                <w:b/>
                <w:bCs/>
                <w:i/>
                <w:iCs/>
                <w:color w:val="FF0000"/>
                <w:u w:val="single"/>
              </w:rPr>
            </w:pPr>
            <w:r w:rsidRPr="00D225C1">
              <w:rPr>
                <w:b/>
                <w:bCs/>
                <w:i/>
                <w:iCs/>
                <w:color w:val="FF0000"/>
                <w:u w:val="single"/>
              </w:rPr>
              <w:t>Cultural Trends</w:t>
            </w:r>
          </w:p>
          <w:p w14:paraId="2DDDB65C" w14:textId="3E8798E7" w:rsidR="00AB0707" w:rsidRDefault="00F9529E" w:rsidP="00855E90">
            <w:r>
              <w:lastRenderedPageBreak/>
              <w:t xml:space="preserve">&gt; </w:t>
            </w:r>
            <w:r w:rsidR="00893C77">
              <w:t>Most important months of gaming sales in November and December as people are purchasing games and consoles as Christmas gifts</w:t>
            </w:r>
            <w:r w:rsidR="00886C91">
              <w:t>.</w:t>
            </w:r>
            <w:sdt>
              <w:sdtPr>
                <w:id w:val="-1915770702"/>
                <w:citation/>
              </w:sdtPr>
              <w:sdtEndPr/>
              <w:sdtContent>
                <w:r w:rsidR="00AB0707">
                  <w:fldChar w:fldCharType="begin"/>
                </w:r>
                <w:r w:rsidR="00AB0707">
                  <w:instrText xml:space="preserve"> CITATION Sta231 \l 6153 </w:instrText>
                </w:r>
                <w:r w:rsidR="00AB0707">
                  <w:fldChar w:fldCharType="separate"/>
                </w:r>
                <w:r w:rsidR="00D00373">
                  <w:rPr>
                    <w:noProof/>
                  </w:rPr>
                  <w:t xml:space="preserve"> (Statista, 2023)</w:t>
                </w:r>
                <w:r w:rsidR="00AB0707">
                  <w:fldChar w:fldCharType="end"/>
                </w:r>
              </w:sdtContent>
            </w:sdt>
          </w:p>
          <w:p w14:paraId="7946EBB9" w14:textId="77777777" w:rsidR="00893C77" w:rsidRDefault="00893C77" w:rsidP="00855E90">
            <w:r>
              <w:t>&gt;</w:t>
            </w:r>
            <w:r w:rsidR="0074139A">
              <w:t xml:space="preserve"> Increased </w:t>
            </w:r>
            <w:r w:rsidR="00EA60E4">
              <w:t>internet</w:t>
            </w:r>
            <w:r w:rsidR="0074139A">
              <w:t xml:space="preserve"> availability</w:t>
            </w:r>
            <w:r w:rsidR="00EA60E4">
              <w:t xml:space="preserve"> development of different technologies</w:t>
            </w:r>
            <w:r w:rsidR="0074139A">
              <w:t xml:space="preserve"> means that users are switching from </w:t>
            </w:r>
            <w:r w:rsidR="00EA60E4">
              <w:t>PC and single player console games to</w:t>
            </w:r>
            <w:r w:rsidR="00EE27BC">
              <w:t>wards multiplayer games. This is resulting in the increase of mobile and social media games</w:t>
            </w:r>
            <w:r w:rsidR="000A74DE">
              <w:t>.</w:t>
            </w:r>
          </w:p>
          <w:p w14:paraId="22B80B84" w14:textId="2E360B35" w:rsidR="00E64926" w:rsidRDefault="00E64926" w:rsidP="00855E90">
            <w:r>
              <w:t>&gt; China is currently the leading</w:t>
            </w:r>
            <w:r w:rsidR="00D90413">
              <w:t xml:space="preserve"> the list of the biggest investors </w:t>
            </w:r>
            <w:r w:rsidR="00FB509A">
              <w:t>of Virtual</w:t>
            </w:r>
            <w:r w:rsidR="00FB509A">
              <w:t xml:space="preserve"> Reality </w:t>
            </w:r>
            <w:r w:rsidR="00D90413">
              <w:t>, at $5.8 million in spending.</w:t>
            </w:r>
          </w:p>
          <w:p w14:paraId="6B9B6E28" w14:textId="30EE742D" w:rsidR="00A4750B" w:rsidRPr="00D225C1" w:rsidRDefault="00A4750B" w:rsidP="00855E90">
            <w:pPr>
              <w:rPr>
                <w:b/>
                <w:bCs/>
                <w:i/>
                <w:iCs/>
                <w:color w:val="FF0000"/>
                <w:u w:val="single"/>
              </w:rPr>
            </w:pPr>
            <w:r w:rsidRPr="00D225C1">
              <w:rPr>
                <w:b/>
                <w:bCs/>
                <w:i/>
                <w:iCs/>
                <w:color w:val="FF0000"/>
                <w:u w:val="single"/>
              </w:rPr>
              <w:t>Behaviour of different ages</w:t>
            </w:r>
          </w:p>
          <w:p w14:paraId="6F385BC6" w14:textId="0DE6B4A4" w:rsidR="00D90413" w:rsidRDefault="00D90413" w:rsidP="00855E90">
            <w:r>
              <w:t>&gt;</w:t>
            </w:r>
            <w:r w:rsidR="00A824B2">
              <w:t xml:space="preserve"> People age</w:t>
            </w:r>
            <w:r w:rsidR="004D0856">
              <w:t xml:space="preserve">d </w:t>
            </w:r>
            <w:r w:rsidR="00A824B2">
              <w:t xml:space="preserve">16-34 </w:t>
            </w:r>
            <w:r w:rsidR="004D0856">
              <w:t xml:space="preserve">are those most likely to </w:t>
            </w:r>
            <w:r w:rsidR="00FB509A">
              <w:t>use Virtual</w:t>
            </w:r>
            <w:r w:rsidR="00FB509A">
              <w:t xml:space="preserve"> Reality</w:t>
            </w:r>
          </w:p>
          <w:p w14:paraId="62CF02BB" w14:textId="247999FB" w:rsidR="004D0856" w:rsidRDefault="003146F7" w:rsidP="00855E90">
            <w:r>
              <w:t xml:space="preserve">&gt; </w:t>
            </w:r>
            <w:r w:rsidR="00C04FA8">
              <w:t>16–24-year-olds</w:t>
            </w:r>
            <w:r>
              <w:t xml:space="preserve"> account for </w:t>
            </w:r>
            <w:r w:rsidR="00BB580B">
              <w:t xml:space="preserve">34% of </w:t>
            </w:r>
            <w:r w:rsidR="00FB509A">
              <w:t>current Virtual</w:t>
            </w:r>
            <w:r w:rsidR="00FB509A">
              <w:t xml:space="preserve"> Reality </w:t>
            </w:r>
            <w:r w:rsidR="00BB580B">
              <w:t>users</w:t>
            </w:r>
            <w:r w:rsidR="00C04FA8">
              <w:t>.</w:t>
            </w:r>
          </w:p>
          <w:p w14:paraId="7F5693B1" w14:textId="6A13D4CF" w:rsidR="00BB580B" w:rsidRDefault="00BB580B" w:rsidP="00855E90">
            <w:r>
              <w:t xml:space="preserve">&gt; </w:t>
            </w:r>
            <w:r w:rsidR="00C04FA8">
              <w:t>25–34-year-olds</w:t>
            </w:r>
            <w:r>
              <w:t xml:space="preserve"> account for </w:t>
            </w:r>
            <w:r w:rsidR="00C04FA8">
              <w:t xml:space="preserve">35% of </w:t>
            </w:r>
            <w:r w:rsidR="00FB509A">
              <w:t>current Virtual</w:t>
            </w:r>
            <w:r w:rsidR="00FB509A">
              <w:t xml:space="preserve"> Reality </w:t>
            </w:r>
            <w:r w:rsidR="00C04FA8">
              <w:t>users.</w:t>
            </w:r>
          </w:p>
          <w:p w14:paraId="0F1ADC37" w14:textId="1D110437" w:rsidR="00C04FA8" w:rsidRDefault="00C04FA8" w:rsidP="00855E90">
            <w:r>
              <w:t xml:space="preserve">&gt; 35–44-year-olds account for 26% of </w:t>
            </w:r>
            <w:r w:rsidR="00FB509A">
              <w:t>current Virtual</w:t>
            </w:r>
            <w:r w:rsidR="00FB509A">
              <w:t xml:space="preserve"> Reality </w:t>
            </w:r>
            <w:r>
              <w:t>users.</w:t>
            </w:r>
          </w:p>
          <w:p w14:paraId="1EC9AADE" w14:textId="0B325CDA" w:rsidR="00C04FA8" w:rsidRDefault="005B60B6" w:rsidP="00855E90">
            <w:r>
              <w:t xml:space="preserve">&gt; </w:t>
            </w:r>
            <w:r w:rsidR="00415D81">
              <w:t>45-54-year-olds</w:t>
            </w:r>
            <w:r>
              <w:t xml:space="preserve"> account for 12% of </w:t>
            </w:r>
            <w:r w:rsidR="00FB509A">
              <w:t>current Virtual</w:t>
            </w:r>
            <w:r w:rsidR="00FB509A">
              <w:t xml:space="preserve"> Reality </w:t>
            </w:r>
            <w:r>
              <w:t>users.</w:t>
            </w:r>
            <w:sdt>
              <w:sdtPr>
                <w:id w:val="316382357"/>
                <w:citation/>
              </w:sdtPr>
              <w:sdtEndPr/>
              <w:sdtContent>
                <w:r w:rsidR="006F69D4">
                  <w:fldChar w:fldCharType="begin"/>
                </w:r>
                <w:r w:rsidR="006F69D4">
                  <w:instrText xml:space="preserve"> CITATION Iva23 \l 6153 </w:instrText>
                </w:r>
                <w:r w:rsidR="006F69D4">
                  <w:fldChar w:fldCharType="separate"/>
                </w:r>
                <w:r w:rsidR="00D00373">
                  <w:rPr>
                    <w:noProof/>
                  </w:rPr>
                  <w:t xml:space="preserve"> (Blagojević, 2023)</w:t>
                </w:r>
                <w:r w:rsidR="006F69D4">
                  <w:fldChar w:fldCharType="end"/>
                </w:r>
              </w:sdtContent>
            </w:sdt>
          </w:p>
          <w:p w14:paraId="5B6BC873" w14:textId="39AA771C" w:rsidR="00A4750B" w:rsidRPr="00D225C1" w:rsidRDefault="00A4750B" w:rsidP="00855E90">
            <w:pPr>
              <w:rPr>
                <w:b/>
                <w:bCs/>
                <w:i/>
                <w:iCs/>
                <w:color w:val="FF0000"/>
                <w:u w:val="single"/>
              </w:rPr>
            </w:pPr>
            <w:r w:rsidRPr="00D225C1">
              <w:rPr>
                <w:b/>
                <w:bCs/>
                <w:i/>
                <w:iCs/>
                <w:color w:val="FF0000"/>
                <w:u w:val="single"/>
              </w:rPr>
              <w:t>Education</w:t>
            </w:r>
          </w:p>
          <w:p w14:paraId="6414FDD1" w14:textId="32922DC7" w:rsidR="00EC6A6F" w:rsidRDefault="00EC6A6F" w:rsidP="00855E90">
            <w:r>
              <w:t>&gt; The benefits of gaming on education can include improved</w:t>
            </w:r>
            <w:r w:rsidR="00387EE7">
              <w:t xml:space="preserve"> powers of concentration, creativity, memory, languages, and teamwork.</w:t>
            </w:r>
          </w:p>
          <w:p w14:paraId="3E637585" w14:textId="0D26AAF9" w:rsidR="00886C91" w:rsidRDefault="00387EE7" w:rsidP="00855E90">
            <w:r>
              <w:t>&gt; Videogames can make it easier to learn educational contents and develop cognitive skills.</w:t>
            </w:r>
            <w:sdt>
              <w:sdtPr>
                <w:id w:val="442588050"/>
                <w:citation/>
              </w:sdtPr>
              <w:sdtEndPr/>
              <w:sdtContent>
                <w:r w:rsidR="0086114C">
                  <w:fldChar w:fldCharType="begin"/>
                </w:r>
                <w:r w:rsidR="0086114C">
                  <w:instrText xml:space="preserve"> CITATION Ibe23 \l 6153 </w:instrText>
                </w:r>
                <w:r w:rsidR="0086114C">
                  <w:fldChar w:fldCharType="separate"/>
                </w:r>
                <w:r w:rsidR="00D00373">
                  <w:rPr>
                    <w:noProof/>
                  </w:rPr>
                  <w:t xml:space="preserve"> (Iberdrola, 2023)</w:t>
                </w:r>
                <w:r w:rsidR="0086114C">
                  <w:fldChar w:fldCharType="end"/>
                </w:r>
              </w:sdtContent>
            </w:sdt>
          </w:p>
        </w:tc>
        <w:tc>
          <w:tcPr>
            <w:tcW w:w="3378" w:type="dxa"/>
          </w:tcPr>
          <w:p w14:paraId="03712E54" w14:textId="77777777" w:rsidR="00747356" w:rsidRDefault="00444480" w:rsidP="00747356">
            <w:r>
              <w:lastRenderedPageBreak/>
              <w:t xml:space="preserve">&gt; </w:t>
            </w:r>
            <w:r w:rsidR="003C7F48">
              <w:t>A close eye should be kept on world current affairs, as</w:t>
            </w:r>
            <w:r w:rsidR="00C1502B">
              <w:t xml:space="preserve"> a global pandemic is unpredictable but would have a drastic affect of our game sales and usage</w:t>
            </w:r>
            <w:r w:rsidR="009B0FC1">
              <w:t>.</w:t>
            </w:r>
          </w:p>
          <w:p w14:paraId="1AB431E9" w14:textId="77777777" w:rsidR="009B0FC1" w:rsidRDefault="009B0FC1" w:rsidP="00747356">
            <w:r>
              <w:t xml:space="preserve">&gt; Seasonal versions of the game (including festive </w:t>
            </w:r>
            <w:r w:rsidR="00FF080D">
              <w:t xml:space="preserve">décor and food items) will be </w:t>
            </w:r>
            <w:r w:rsidR="00FF5784">
              <w:t>implemented to the game at particular times of the year.</w:t>
            </w:r>
          </w:p>
          <w:p w14:paraId="5A7536BC" w14:textId="77777777" w:rsidR="00FF5784" w:rsidRDefault="00FF5784" w:rsidP="00747356">
            <w:r>
              <w:lastRenderedPageBreak/>
              <w:t xml:space="preserve">&gt; In the busy months of November and December, we will look at putting the game </w:t>
            </w:r>
            <w:r w:rsidR="005B6919">
              <w:t xml:space="preserve">on a discount to increases sales, as well as selling game bundles to appeal to those looking to buy the game as a gift for others. </w:t>
            </w:r>
          </w:p>
          <w:p w14:paraId="35EC07B7" w14:textId="3A0A12AE" w:rsidR="004C2588" w:rsidRDefault="004C2588" w:rsidP="00747356">
            <w:r>
              <w:t xml:space="preserve">&gt; We will need to advertise the game to the demographic </w:t>
            </w:r>
            <w:r w:rsidR="008753CD">
              <w:t xml:space="preserve">we feel it would appeal to most. Using </w:t>
            </w:r>
            <w:r w:rsidR="0066191C">
              <w:t>algorithms</w:t>
            </w:r>
            <w:r w:rsidR="008753CD">
              <w:t xml:space="preserve">, we could use social media ads to </w:t>
            </w:r>
            <w:r w:rsidR="0066191C">
              <w:t xml:space="preserve">market the games towards people aged 16-34 as they are the top consumers of </w:t>
            </w:r>
            <w:r w:rsidR="00FE2ED4">
              <w:t xml:space="preserve">Virtual Reality </w:t>
            </w:r>
            <w:r w:rsidR="0066191C">
              <w:t>games.</w:t>
            </w:r>
          </w:p>
          <w:p w14:paraId="515325BD" w14:textId="1FDBAB18" w:rsidR="0066191C" w:rsidRDefault="0066191C" w:rsidP="00747356">
            <w:r>
              <w:t xml:space="preserve">&gt; Other media, such as email, Tv and radio advertisements </w:t>
            </w:r>
            <w:r w:rsidR="0043211D">
              <w:t>can</w:t>
            </w:r>
            <w:r>
              <w:t xml:space="preserve"> be used to </w:t>
            </w:r>
            <w:r w:rsidR="00481945">
              <w:t>entice</w:t>
            </w:r>
            <w:r>
              <w:t xml:space="preserve"> people </w:t>
            </w:r>
            <w:r w:rsidR="00481945">
              <w:t>of all ages to play the game.</w:t>
            </w:r>
          </w:p>
          <w:p w14:paraId="08A03DC5" w14:textId="13142768" w:rsidR="006E22EC" w:rsidRDefault="006E22EC" w:rsidP="00747356">
            <w:r>
              <w:t>&gt; The impact video games have on education is something that cold be used to advertise our game</w:t>
            </w:r>
            <w:r w:rsidR="007B18ED">
              <w:t xml:space="preserve">. It could be sold as an educational game to help improve </w:t>
            </w:r>
            <w:r w:rsidR="0043211D">
              <w:t>concentration, memory, and cognitive skills.</w:t>
            </w:r>
          </w:p>
        </w:tc>
      </w:tr>
      <w:tr w:rsidR="00747356" w14:paraId="0C63758C" w14:textId="77777777" w:rsidTr="00BF4CB2">
        <w:trPr>
          <w:trHeight w:val="1453"/>
        </w:trPr>
        <w:tc>
          <w:tcPr>
            <w:tcW w:w="845" w:type="dxa"/>
            <w:shd w:val="clear" w:color="auto" w:fill="FFE599" w:themeFill="accent4" w:themeFillTint="66"/>
          </w:tcPr>
          <w:p w14:paraId="54B9A5E6" w14:textId="48DF6C67" w:rsidR="00747356" w:rsidRDefault="00747356" w:rsidP="00747356">
            <w:r>
              <w:lastRenderedPageBreak/>
              <w:t>T</w:t>
            </w:r>
          </w:p>
        </w:tc>
        <w:tc>
          <w:tcPr>
            <w:tcW w:w="2158" w:type="dxa"/>
            <w:shd w:val="clear" w:color="auto" w:fill="5B9BD5" w:themeFill="accent5"/>
          </w:tcPr>
          <w:p w14:paraId="711E4A8F" w14:textId="356AFFBD" w:rsidR="00747356" w:rsidRDefault="00747356" w:rsidP="00747356">
            <w:r w:rsidRPr="00E52601">
              <w:rPr>
                <w:b/>
                <w:bCs/>
                <w:color w:val="FFFFFF" w:themeColor="background1"/>
                <w:sz w:val="32"/>
                <w:szCs w:val="32"/>
                <w:u w:val="single"/>
              </w:rPr>
              <w:t>Technological</w:t>
            </w:r>
          </w:p>
        </w:tc>
        <w:tc>
          <w:tcPr>
            <w:tcW w:w="7482" w:type="dxa"/>
            <w:shd w:val="clear" w:color="auto" w:fill="F2F2F2" w:themeFill="background1" w:themeFillShade="F2"/>
          </w:tcPr>
          <w:p w14:paraId="7EA4FBCF" w14:textId="0FD01F10" w:rsidR="00747356" w:rsidRDefault="005B556E" w:rsidP="004809A5">
            <w:r>
              <w:t>&gt; The</w:t>
            </w:r>
            <w:r w:rsidR="00B66B22">
              <w:t xml:space="preserve"> advent of new technologies such as </w:t>
            </w:r>
            <w:r w:rsidR="00FB509A">
              <w:t xml:space="preserve">Virtual Reality </w:t>
            </w:r>
            <w:r w:rsidR="00B66B22">
              <w:t xml:space="preserve">, the gaming industry </w:t>
            </w:r>
            <w:r w:rsidR="00C37B49">
              <w:t>is continuously growing and improving.</w:t>
            </w:r>
          </w:p>
          <w:p w14:paraId="36A0AAF1" w14:textId="072FF522" w:rsidR="00C37B49" w:rsidRDefault="00C37B49" w:rsidP="004809A5">
            <w:r>
              <w:t>&gt; The rise of mobile gaming has significantly impacted traditional console and PC mar</w:t>
            </w:r>
            <w:r w:rsidR="0051288B">
              <w:t xml:space="preserve">ket gaming. Console game sales are decreasing as </w:t>
            </w:r>
            <w:r w:rsidR="00E72B25">
              <w:t>users are turning to their phones and tablets to fulfil gaming needs.</w:t>
            </w:r>
            <w:r w:rsidR="00AA761C">
              <w:t xml:space="preserve"> Mobile games can be played anywhere at any time.</w:t>
            </w:r>
          </w:p>
          <w:p w14:paraId="1CEE82AF" w14:textId="77777777" w:rsidR="00233D2D" w:rsidRDefault="00233D2D" w:rsidP="004809A5"/>
          <w:p w14:paraId="501645E3" w14:textId="7EB4AEAF" w:rsidR="00D225C1" w:rsidRPr="00D225C1" w:rsidRDefault="00D225C1" w:rsidP="004809A5">
            <w:pPr>
              <w:rPr>
                <w:b/>
                <w:bCs/>
                <w:i/>
                <w:iCs/>
                <w:color w:val="FF0000"/>
                <w:u w:val="single"/>
              </w:rPr>
            </w:pPr>
            <w:r w:rsidRPr="00D225C1">
              <w:rPr>
                <w:b/>
                <w:bCs/>
                <w:i/>
                <w:iCs/>
                <w:color w:val="FF0000"/>
                <w:u w:val="single"/>
              </w:rPr>
              <w:lastRenderedPageBreak/>
              <w:t>Technologies impact on gaming</w:t>
            </w:r>
          </w:p>
          <w:p w14:paraId="5C90338B" w14:textId="12FEB299" w:rsidR="00E72B25" w:rsidRDefault="00634FF1" w:rsidP="004809A5">
            <w:r>
              <w:t>&gt; Technology has hugely impacted gaming through graphics</w:t>
            </w:r>
            <w:r w:rsidR="00AA761C">
              <w:t xml:space="preserve"> as today’s games generally looking incredibly realistic. This comes from the advances of software and hardware. More powerful processors and GPU’s can render more detailed environments and characters</w:t>
            </w:r>
            <w:r w:rsidR="00AB116F">
              <w:t>.</w:t>
            </w:r>
          </w:p>
          <w:p w14:paraId="2FFA46B9" w14:textId="76FCDADA" w:rsidR="00AB116F" w:rsidRDefault="00AB116F" w:rsidP="004809A5">
            <w:r>
              <w:t xml:space="preserve">&gt; Previously, console manufacturers controlled </w:t>
            </w:r>
            <w:r w:rsidR="00745FAF">
              <w:t>everything from production, to distribution, to marketing. Presently</w:t>
            </w:r>
            <w:r w:rsidR="00D446A2">
              <w:t xml:space="preserve">, developers have countless ways to get their games into the </w:t>
            </w:r>
            <w:r w:rsidR="00EE43E7">
              <w:t>users’</w:t>
            </w:r>
            <w:r w:rsidR="00D446A2">
              <w:t xml:space="preserve"> hands.</w:t>
            </w:r>
          </w:p>
          <w:p w14:paraId="47C52C07" w14:textId="50D943B9" w:rsidR="00D446A2" w:rsidRDefault="00EE43E7" w:rsidP="004809A5">
            <w:r>
              <w:t xml:space="preserve">&gt; </w:t>
            </w:r>
            <w:r w:rsidR="00D446A2">
              <w:t>Digital downloads, social media, and</w:t>
            </w:r>
            <w:r>
              <w:t xml:space="preserve"> streaming services are all ways for present day gamers </w:t>
            </w:r>
            <w:r w:rsidR="005B556E">
              <w:t>to find and play new games</w:t>
            </w:r>
            <w:r w:rsidR="00932CD4">
              <w:t xml:space="preserve">. An example of </w:t>
            </w:r>
            <w:r w:rsidR="0088257E">
              <w:t xml:space="preserve">this </w:t>
            </w:r>
            <w:r w:rsidR="0051036A">
              <w:t>sort of</w:t>
            </w:r>
            <w:r w:rsidR="0088257E">
              <w:t xml:space="preserve"> a modern-day streaming service is Twitch</w:t>
            </w:r>
            <w:r w:rsidR="005B556E">
              <w:t>.</w:t>
            </w:r>
          </w:p>
          <w:p w14:paraId="11981F5D" w14:textId="0299E788" w:rsidR="00612559" w:rsidRDefault="00612559" w:rsidP="004809A5">
            <w:r>
              <w:t>&gt; Newer consoles are capable of displaying graphics to users in 4k</w:t>
            </w:r>
            <w:r w:rsidR="00EE2697">
              <w:t xml:space="preserve">, and developers are making the most of the power of these </w:t>
            </w:r>
            <w:r w:rsidR="00EB7E58">
              <w:t>machines.</w:t>
            </w:r>
          </w:p>
          <w:p w14:paraId="7B362E01" w14:textId="596865F5" w:rsidR="00D225C1" w:rsidRPr="00D225C1" w:rsidRDefault="00D225C1" w:rsidP="004809A5">
            <w:pPr>
              <w:rPr>
                <w:b/>
                <w:bCs/>
                <w:i/>
                <w:iCs/>
                <w:color w:val="FF0000"/>
                <w:u w:val="single"/>
              </w:rPr>
            </w:pPr>
            <w:r w:rsidRPr="00D225C1">
              <w:rPr>
                <w:b/>
                <w:bCs/>
                <w:i/>
                <w:iCs/>
                <w:color w:val="FF0000"/>
                <w:u w:val="single"/>
              </w:rPr>
              <w:t>Artificial Intelligences impact on Gaming</w:t>
            </w:r>
          </w:p>
          <w:p w14:paraId="77DBAFD5" w14:textId="77777777" w:rsidR="00EE2697" w:rsidRDefault="00EE2697" w:rsidP="004809A5">
            <w:r>
              <w:t xml:space="preserve">&gt; Artificial Intelligence is </w:t>
            </w:r>
            <w:r w:rsidR="00EB7E58">
              <w:t>a technology widely used to create games with superior resolution</w:t>
            </w:r>
            <w:r w:rsidR="004D0166">
              <w:t>, as AI chelps to create realistic lighting, shadows, and character animations.</w:t>
            </w:r>
          </w:p>
          <w:p w14:paraId="675F6D22" w14:textId="1C83B133" w:rsidR="008157B2" w:rsidRDefault="008157B2" w:rsidP="004809A5">
            <w:r>
              <w:t>&gt; AI is fast becoming crucial for creating</w:t>
            </w:r>
            <w:r w:rsidR="00FE2ED4">
              <w:t xml:space="preserve"> </w:t>
            </w:r>
            <w:r w:rsidR="00FE2ED4">
              <w:t xml:space="preserve">Virtual Reality </w:t>
            </w:r>
            <w:r>
              <w:t xml:space="preserve">games, using </w:t>
            </w:r>
            <w:r w:rsidR="0088257E">
              <w:t>algorithms</w:t>
            </w:r>
            <w:r>
              <w:t xml:space="preserve"> </w:t>
            </w:r>
            <w:r w:rsidR="00D412D5">
              <w:t>to create 3D experiences for the user to explore.</w:t>
            </w:r>
          </w:p>
          <w:p w14:paraId="5884300F" w14:textId="3BCFAC01" w:rsidR="00D412D5" w:rsidRDefault="0088257E" w:rsidP="004809A5">
            <w:r>
              <w:t xml:space="preserve">&gt; </w:t>
            </w:r>
            <w:r w:rsidR="00932CD4">
              <w:t>Social media platforms</w:t>
            </w:r>
            <w:r w:rsidR="007F7DB0">
              <w:t xml:space="preserve"> are being integrated into games to provide a more connected experience.</w:t>
            </w:r>
            <w:sdt>
              <w:sdtPr>
                <w:id w:val="-1027415334"/>
                <w:citation/>
              </w:sdtPr>
              <w:sdtEndPr/>
              <w:sdtContent>
                <w:r w:rsidR="0051036A">
                  <w:fldChar w:fldCharType="begin"/>
                </w:r>
                <w:r w:rsidR="0051036A">
                  <w:instrText xml:space="preserve"> CITATION Cul22 \l 6153 </w:instrText>
                </w:r>
                <w:r w:rsidR="0051036A">
                  <w:fldChar w:fldCharType="separate"/>
                </w:r>
                <w:r w:rsidR="00D00373">
                  <w:rPr>
                    <w:noProof/>
                  </w:rPr>
                  <w:t xml:space="preserve"> (Cult MTL, 2022)</w:t>
                </w:r>
                <w:r w:rsidR="0051036A">
                  <w:fldChar w:fldCharType="end"/>
                </w:r>
              </w:sdtContent>
            </w:sdt>
          </w:p>
          <w:p w14:paraId="321F4045" w14:textId="5319A6E0" w:rsidR="00A7768D" w:rsidRDefault="00A7768D" w:rsidP="004809A5">
            <w:r>
              <w:t xml:space="preserve">&gt; </w:t>
            </w:r>
            <w:r w:rsidR="00670AB3">
              <w:t>Best security practices in game development are:</w:t>
            </w:r>
            <w:r w:rsidR="00DF515E">
              <w:t xml:space="preserve">  </w:t>
            </w:r>
            <w:r w:rsidR="00DF515E" w:rsidRPr="00DF515E">
              <w:t>Data Execution Prevention (/NX)</w:t>
            </w:r>
            <w:r w:rsidR="00DF515E">
              <w:t xml:space="preserve">, thread modelling </w:t>
            </w:r>
            <w:r w:rsidR="00956052">
              <w:t>analysis, Buffer</w:t>
            </w:r>
            <w:r w:rsidR="00C6704E" w:rsidRPr="00C6704E">
              <w:t xml:space="preserve"> Security Check (/GS)</w:t>
            </w:r>
            <w:r w:rsidR="00C6704E">
              <w:t>,</w:t>
            </w:r>
            <w:r w:rsidR="00C6704E" w:rsidRPr="00C6704E">
              <w:t xml:space="preserve"> Image has Safe Exception Handlers (/SAFESEH</w:t>
            </w:r>
            <w:r w:rsidR="00C6704E">
              <w:t>,</w:t>
            </w:r>
            <w:r w:rsidR="001C5104">
              <w:t xml:space="preserve"> </w:t>
            </w:r>
            <w:r w:rsidR="001C5104" w:rsidRPr="001C5104">
              <w:t>PREfast,  Windows Application Verifier,</w:t>
            </w:r>
            <w:r w:rsidR="001C5104">
              <w:t xml:space="preserve"> </w:t>
            </w:r>
            <w:r w:rsidR="00C6704E">
              <w:t xml:space="preserve">and  </w:t>
            </w:r>
            <w:r w:rsidR="00C6704E" w:rsidRPr="00C6704E">
              <w:t>Fuzz Testing</w:t>
            </w:r>
            <w:r w:rsidR="00956052">
              <w:t>.</w:t>
            </w:r>
            <w:sdt>
              <w:sdtPr>
                <w:id w:val="497312477"/>
                <w:citation/>
              </w:sdtPr>
              <w:sdtEndPr/>
              <w:sdtContent>
                <w:r w:rsidR="00956052">
                  <w:fldChar w:fldCharType="begin"/>
                </w:r>
                <w:r w:rsidR="00956052">
                  <w:instrText xml:space="preserve"> CITATION Mic22 \l 6153 </w:instrText>
                </w:r>
                <w:r w:rsidR="00956052">
                  <w:fldChar w:fldCharType="separate"/>
                </w:r>
                <w:r w:rsidR="00D00373">
                  <w:rPr>
                    <w:noProof/>
                  </w:rPr>
                  <w:t xml:space="preserve"> (Microsoft, 2022)</w:t>
                </w:r>
                <w:r w:rsidR="00956052">
                  <w:fldChar w:fldCharType="end"/>
                </w:r>
              </w:sdtContent>
            </w:sdt>
          </w:p>
        </w:tc>
        <w:tc>
          <w:tcPr>
            <w:tcW w:w="3378" w:type="dxa"/>
          </w:tcPr>
          <w:p w14:paraId="6A47F341" w14:textId="77777777" w:rsidR="00747356" w:rsidRDefault="00F262BD" w:rsidP="00747356">
            <w:r>
              <w:lastRenderedPageBreak/>
              <w:t xml:space="preserve">&gt; As console games are decreasing, it would be a possibility that we may need to develop and deploy a mobile version of the game to appeal to the masses. </w:t>
            </w:r>
          </w:p>
          <w:p w14:paraId="58B716A7" w14:textId="5BA0E6B4" w:rsidR="00F262BD" w:rsidRDefault="00F262BD" w:rsidP="00747356">
            <w:r>
              <w:t xml:space="preserve">&gt; </w:t>
            </w:r>
            <w:r w:rsidR="00116931">
              <w:t xml:space="preserve">As our game uses a Voxel art style, we may need to look into </w:t>
            </w:r>
            <w:r w:rsidR="00116931">
              <w:lastRenderedPageBreak/>
              <w:t xml:space="preserve">creating a more realistic version of the game in the future to compete with other </w:t>
            </w:r>
            <w:r w:rsidR="001B19B6">
              <w:t xml:space="preserve">more realistic </w:t>
            </w:r>
            <w:r w:rsidR="00FE2ED4">
              <w:t xml:space="preserve">Virtual Reality </w:t>
            </w:r>
            <w:r w:rsidR="001B19B6">
              <w:t>games in the future. Doing this may appeal to more people and help increase game sales further down the line.</w:t>
            </w:r>
          </w:p>
          <w:p w14:paraId="2A200591" w14:textId="618AF5B2" w:rsidR="001B19B6" w:rsidRDefault="001B19B6" w:rsidP="00747356">
            <w:r>
              <w:t xml:space="preserve">&gt; </w:t>
            </w:r>
            <w:r w:rsidR="00E864B6">
              <w:t xml:space="preserve">As most popular </w:t>
            </w:r>
            <w:r w:rsidR="00FE2ED4">
              <w:t xml:space="preserve">Virtual Reality </w:t>
            </w:r>
            <w:r w:rsidR="00E864B6">
              <w:t xml:space="preserve">games are </w:t>
            </w:r>
            <w:r w:rsidR="008B6334">
              <w:t>hyper realistic</w:t>
            </w:r>
            <w:r w:rsidR="00E864B6">
              <w:t>, we can play into the fact that our game uses a Voxel art style, which is</w:t>
            </w:r>
            <w:r w:rsidR="008B6334">
              <w:t xml:space="preserve"> unlike other games on the market and offers a new style of gaming to people. </w:t>
            </w:r>
          </w:p>
          <w:p w14:paraId="5EA55299" w14:textId="461F9CE9" w:rsidR="00E04A4C" w:rsidRDefault="00E04A4C" w:rsidP="00747356">
            <w:r>
              <w:t>&gt; Creating an online version of the game may be beneficial as it means that people can play the game in multiplayer mode</w:t>
            </w:r>
            <w:r w:rsidR="00E33B99">
              <w:t xml:space="preserve"> with friends online, making the experience more connected. </w:t>
            </w:r>
          </w:p>
          <w:p w14:paraId="73F15554" w14:textId="08920273" w:rsidR="00E33B99" w:rsidRDefault="00E33B99" w:rsidP="00747356">
            <w:r>
              <w:t xml:space="preserve">&gt; </w:t>
            </w:r>
            <w:r w:rsidR="002E5929">
              <w:t>Twitch is streaming platform for gamers</w:t>
            </w:r>
            <w:r w:rsidR="00F25FC0">
              <w:t xml:space="preserve"> that would be an ideal place to advertise the game</w:t>
            </w:r>
            <w:r w:rsidR="002E5929">
              <w:t xml:space="preserve">. By looking for popular Twitch streamers and </w:t>
            </w:r>
            <w:r w:rsidR="00230829">
              <w:t xml:space="preserve">paying them a fee for </w:t>
            </w:r>
            <w:r w:rsidR="003367FE">
              <w:t>streaming</w:t>
            </w:r>
            <w:r w:rsidR="00230829">
              <w:t xml:space="preserve"> </w:t>
            </w:r>
            <w:r w:rsidR="006B6217">
              <w:t>“Cooktastrophe” gameplay</w:t>
            </w:r>
            <w:r w:rsidR="00230829">
              <w:t xml:space="preserve"> on the popular platform, this could increase game sales as people can see how to play it </w:t>
            </w:r>
            <w:r w:rsidR="00F25FC0">
              <w:t>and determine if it is a game they would be interested in</w:t>
            </w:r>
            <w:r w:rsidR="003367FE">
              <w:t>.</w:t>
            </w:r>
          </w:p>
        </w:tc>
      </w:tr>
      <w:tr w:rsidR="00747356" w14:paraId="521BE4AB" w14:textId="77777777" w:rsidTr="00BF4CB2">
        <w:trPr>
          <w:trHeight w:val="1347"/>
        </w:trPr>
        <w:tc>
          <w:tcPr>
            <w:tcW w:w="845" w:type="dxa"/>
            <w:shd w:val="clear" w:color="auto" w:fill="FFE599" w:themeFill="accent4" w:themeFillTint="66"/>
          </w:tcPr>
          <w:p w14:paraId="5EA1436A" w14:textId="3E4E86C2" w:rsidR="00747356" w:rsidRDefault="00747356" w:rsidP="00747356">
            <w:r>
              <w:lastRenderedPageBreak/>
              <w:t>E</w:t>
            </w:r>
          </w:p>
        </w:tc>
        <w:tc>
          <w:tcPr>
            <w:tcW w:w="2158" w:type="dxa"/>
            <w:shd w:val="clear" w:color="auto" w:fill="5B9BD5" w:themeFill="accent5"/>
          </w:tcPr>
          <w:p w14:paraId="6BA42541" w14:textId="2C2C5EEB" w:rsidR="00747356" w:rsidRDefault="00747356" w:rsidP="00747356">
            <w:r w:rsidRPr="00E52601">
              <w:rPr>
                <w:b/>
                <w:bCs/>
                <w:color w:val="FFFFFF" w:themeColor="background1"/>
                <w:sz w:val="32"/>
                <w:szCs w:val="32"/>
                <w:u w:val="single"/>
              </w:rPr>
              <w:t>Environmental</w:t>
            </w:r>
          </w:p>
        </w:tc>
        <w:tc>
          <w:tcPr>
            <w:tcW w:w="7482" w:type="dxa"/>
            <w:shd w:val="clear" w:color="auto" w:fill="F2F2F2" w:themeFill="background1" w:themeFillShade="F2"/>
          </w:tcPr>
          <w:p w14:paraId="0EBFE013" w14:textId="596EE104" w:rsidR="00747356" w:rsidRPr="00611815" w:rsidRDefault="00611815" w:rsidP="00747356">
            <w:pPr>
              <w:rPr>
                <w:b/>
                <w:bCs/>
                <w:i/>
                <w:iCs/>
                <w:color w:val="FF0000"/>
                <w:u w:val="single"/>
              </w:rPr>
            </w:pPr>
            <w:r w:rsidRPr="00611815">
              <w:rPr>
                <w:b/>
                <w:bCs/>
                <w:i/>
                <w:iCs/>
                <w:color w:val="FF0000"/>
                <w:u w:val="single"/>
              </w:rPr>
              <w:t>Gaming’s</w:t>
            </w:r>
            <w:r w:rsidR="00ED5C69" w:rsidRPr="00611815">
              <w:rPr>
                <w:b/>
                <w:bCs/>
                <w:i/>
                <w:iCs/>
                <w:color w:val="FF0000"/>
                <w:u w:val="single"/>
              </w:rPr>
              <w:t xml:space="preserve"> impact on climate change</w:t>
            </w:r>
          </w:p>
          <w:p w14:paraId="67454C4D" w14:textId="77777777" w:rsidR="00ED5C69" w:rsidRDefault="00611815" w:rsidP="00611815">
            <w:r>
              <w:t xml:space="preserve">&gt; </w:t>
            </w:r>
            <w:r w:rsidR="00ED5C69">
              <w:t xml:space="preserve">Gaming consoles </w:t>
            </w:r>
            <w:r w:rsidR="00C872A9">
              <w:t>are linked to a variety of environmental threats, such as the materials required to manufacture them</w:t>
            </w:r>
            <w:r w:rsidR="00E4708D">
              <w:t>, fossil fuel derived electricity to power them, challenges of recycling them</w:t>
            </w:r>
            <w:r>
              <w:t xml:space="preserve"> after they are displaced.</w:t>
            </w:r>
          </w:p>
          <w:p w14:paraId="38ACA9EF" w14:textId="249F4A57" w:rsidR="00D85775" w:rsidRDefault="00A6730A" w:rsidP="00611815">
            <w:r>
              <w:t>&gt; Electricity</w:t>
            </w:r>
            <w:r w:rsidR="00D85775">
              <w:t xml:space="preserve"> use of video games are</w:t>
            </w:r>
            <w:r w:rsidR="00D85775" w:rsidRPr="00D85775">
              <w:t xml:space="preserve"> estimated to sit at 34 terawatt-hours of energy each </w:t>
            </w:r>
            <w:r w:rsidR="00D85775">
              <w:t>(</w:t>
            </w:r>
            <w:r w:rsidR="00D85775" w:rsidRPr="00D85775">
              <w:t>the equivalent of 5 million cars</w:t>
            </w:r>
            <w:r w:rsidR="00D85775">
              <w:t>).</w:t>
            </w:r>
            <w:sdt>
              <w:sdtPr>
                <w:id w:val="685333753"/>
                <w:citation/>
              </w:sdtPr>
              <w:sdtEndPr/>
              <w:sdtContent>
                <w:r>
                  <w:fldChar w:fldCharType="begin"/>
                </w:r>
                <w:r>
                  <w:instrText xml:space="preserve"> CITATION Lew20 \l 6153 </w:instrText>
                </w:r>
                <w:r>
                  <w:fldChar w:fldCharType="separate"/>
                </w:r>
                <w:r w:rsidR="00D00373">
                  <w:rPr>
                    <w:noProof/>
                  </w:rPr>
                  <w:t xml:space="preserve"> (Gordon, 2020)</w:t>
                </w:r>
                <w:r>
                  <w:fldChar w:fldCharType="end"/>
                </w:r>
              </w:sdtContent>
            </w:sdt>
            <w:r w:rsidR="00FC726E">
              <w:t>.</w:t>
            </w:r>
          </w:p>
          <w:p w14:paraId="67AEF5E0" w14:textId="70E53A18" w:rsidR="00FC726E" w:rsidRDefault="00FC726E" w:rsidP="00611815">
            <w:r>
              <w:t xml:space="preserve">&gt; Cloud computing, air travel, </w:t>
            </w:r>
            <w:r w:rsidR="004B29A6">
              <w:t>commutes</w:t>
            </w:r>
            <w:r w:rsidR="00DE1660">
              <w:t>, office devices</w:t>
            </w:r>
            <w:r w:rsidR="006033A4">
              <w:t xml:space="preserve"> </w:t>
            </w:r>
            <w:r w:rsidR="004B29A6">
              <w:t>purchases,</w:t>
            </w:r>
            <w:r w:rsidR="006033A4">
              <w:t xml:space="preserve"> and employee device usages all impact </w:t>
            </w:r>
            <w:r w:rsidR="00A164D7">
              <w:t>a game developments carbon footprint.</w:t>
            </w:r>
          </w:p>
          <w:p w14:paraId="577956D3" w14:textId="1729827A" w:rsidR="004B29A6" w:rsidRPr="004B29A6" w:rsidRDefault="004B29A6" w:rsidP="00611815">
            <w:pPr>
              <w:rPr>
                <w:b/>
                <w:bCs/>
                <w:i/>
                <w:iCs/>
                <w:color w:val="FF0000"/>
                <w:u w:val="single"/>
              </w:rPr>
            </w:pPr>
            <w:r w:rsidRPr="004B29A6">
              <w:rPr>
                <w:b/>
                <w:bCs/>
                <w:i/>
                <w:iCs/>
                <w:color w:val="FF0000"/>
                <w:u w:val="single"/>
              </w:rPr>
              <w:t>Laws Regulation Environment Pollution</w:t>
            </w:r>
          </w:p>
          <w:p w14:paraId="14E38367" w14:textId="399F54BC" w:rsidR="00A00B54" w:rsidRDefault="00A00B54" w:rsidP="00611815">
            <w:r>
              <w:t xml:space="preserve">&gt; </w:t>
            </w:r>
            <w:r w:rsidR="004B29A6">
              <w:t xml:space="preserve">The </w:t>
            </w:r>
            <w:hyperlink r:id="rId7" w:history="1">
              <w:r w:rsidR="004B29A6" w:rsidRPr="00A2032E">
                <w:rPr>
                  <w:rStyle w:val="Hyperlink"/>
                </w:rPr>
                <w:t>Department</w:t>
              </w:r>
              <w:r w:rsidRPr="00A2032E">
                <w:rPr>
                  <w:rStyle w:val="Hyperlink"/>
                </w:rPr>
                <w:t xml:space="preserve"> of the Environment, Climate and Communications</w:t>
              </w:r>
            </w:hyperlink>
            <w:r>
              <w:t xml:space="preserve"> outlines regulations regarding</w:t>
            </w:r>
            <w:r w:rsidR="007231BB">
              <w:t xml:space="preserve"> Environment Fund, Air Quality, Noise, Industrial Emissions, Chemicals, Genetically Modified </w:t>
            </w:r>
            <w:r w:rsidR="004B29A6">
              <w:t>Organisms</w:t>
            </w:r>
            <w:r w:rsidR="003B18AB">
              <w:t xml:space="preserve">, General Policy Directive. These policies are in place to deal with </w:t>
            </w:r>
            <w:r w:rsidR="004B29A6">
              <w:t>a range of environmental issues.</w:t>
            </w:r>
            <w:sdt>
              <w:sdtPr>
                <w:id w:val="1871177586"/>
                <w:citation/>
              </w:sdtPr>
              <w:sdtEndPr/>
              <w:sdtContent>
                <w:r w:rsidR="00C93024">
                  <w:fldChar w:fldCharType="begin"/>
                </w:r>
                <w:r w:rsidR="00C93024">
                  <w:instrText xml:space="preserve"> CITATION Gov23 \l 6153 </w:instrText>
                </w:r>
                <w:r w:rsidR="00C93024">
                  <w:fldChar w:fldCharType="separate"/>
                </w:r>
                <w:r w:rsidR="00D00373">
                  <w:rPr>
                    <w:noProof/>
                  </w:rPr>
                  <w:t xml:space="preserve"> (Gov.ie, 2023)</w:t>
                </w:r>
                <w:r w:rsidR="00C93024">
                  <w:fldChar w:fldCharType="end"/>
                </w:r>
              </w:sdtContent>
            </w:sdt>
          </w:p>
          <w:p w14:paraId="63304C4B" w14:textId="59F15889" w:rsidR="00253E1F" w:rsidRPr="00253E1F" w:rsidRDefault="00253E1F" w:rsidP="00611815">
            <w:pPr>
              <w:rPr>
                <w:b/>
                <w:bCs/>
                <w:i/>
                <w:iCs/>
                <w:color w:val="FF0000"/>
                <w:u w:val="single"/>
              </w:rPr>
            </w:pPr>
            <w:r w:rsidRPr="00253E1F">
              <w:rPr>
                <w:b/>
                <w:bCs/>
                <w:i/>
                <w:iCs/>
                <w:color w:val="FF0000"/>
                <w:u w:val="single"/>
              </w:rPr>
              <w:t xml:space="preserve">Recycling </w:t>
            </w:r>
          </w:p>
          <w:p w14:paraId="5B059184" w14:textId="0E9984F4" w:rsidR="00253E1F" w:rsidRDefault="00253E1F" w:rsidP="00253E1F">
            <w:r>
              <w:t xml:space="preserve">&gt; </w:t>
            </w:r>
            <w:r w:rsidRPr="00253E1F">
              <w:t>Gold, lead, copper, and other precious metals that are recycled from video game consoles can</w:t>
            </w:r>
            <w:r w:rsidR="001272A9">
              <w:t xml:space="preserve"> </w:t>
            </w:r>
            <w:r w:rsidRPr="00253E1F">
              <w:t>be extracted and melted down for inclusion in valuable materials.</w:t>
            </w:r>
            <w:sdt>
              <w:sdtPr>
                <w:id w:val="956449554"/>
                <w:citation/>
              </w:sdtPr>
              <w:sdtEndPr/>
              <w:sdtContent>
                <w:r w:rsidR="00841AB4">
                  <w:fldChar w:fldCharType="begin"/>
                </w:r>
                <w:r w:rsidR="00841AB4">
                  <w:instrText xml:space="preserve"> CITATION Hig20 \l 6153 </w:instrText>
                </w:r>
                <w:r w:rsidR="00841AB4">
                  <w:fldChar w:fldCharType="separate"/>
                </w:r>
                <w:r w:rsidR="00D00373">
                  <w:rPr>
                    <w:noProof/>
                  </w:rPr>
                  <w:t xml:space="preserve"> (HighTech Recycling LLC, 2020)</w:t>
                </w:r>
                <w:r w:rsidR="00841AB4">
                  <w:fldChar w:fldCharType="end"/>
                </w:r>
              </w:sdtContent>
            </w:sdt>
          </w:p>
          <w:p w14:paraId="17BA5584" w14:textId="5E2E2078" w:rsidR="00E14290" w:rsidRPr="003E2CDB" w:rsidRDefault="00D4144B" w:rsidP="00253E1F">
            <w:pPr>
              <w:rPr>
                <w:b/>
                <w:bCs/>
                <w:i/>
                <w:iCs/>
                <w:color w:val="FF0000"/>
                <w:u w:val="single"/>
              </w:rPr>
            </w:pPr>
            <w:r w:rsidRPr="003E2CDB">
              <w:rPr>
                <w:b/>
                <w:bCs/>
                <w:i/>
                <w:iCs/>
                <w:color w:val="FF0000"/>
                <w:u w:val="single"/>
              </w:rPr>
              <w:t>Industrial Licensing</w:t>
            </w:r>
          </w:p>
          <w:p w14:paraId="688F5773" w14:textId="5A03FBC3" w:rsidR="00D4144B" w:rsidRDefault="00D4144B" w:rsidP="00D4144B">
            <w:r>
              <w:t xml:space="preserve">&gt; </w:t>
            </w:r>
            <w:r w:rsidRPr="00D4144B">
              <w:t xml:space="preserve">The EPA issues licences that contain strict conditions on how an activity must operate so as to protect the environment from pollution that might otherwise arise. </w:t>
            </w:r>
            <w:sdt>
              <w:sdtPr>
                <w:id w:val="-1420101269"/>
                <w:citation/>
              </w:sdtPr>
              <w:sdtEndPr/>
              <w:sdtContent>
                <w:r w:rsidR="003E2CDB">
                  <w:fldChar w:fldCharType="begin"/>
                </w:r>
                <w:r w:rsidR="003E2CDB">
                  <w:instrText xml:space="preserve"> CITATION EPA23 \l 6153 </w:instrText>
                </w:r>
                <w:r w:rsidR="003E2CDB">
                  <w:fldChar w:fldCharType="separate"/>
                </w:r>
                <w:r w:rsidR="00D00373">
                  <w:rPr>
                    <w:noProof/>
                  </w:rPr>
                  <w:t>(EPA, 2023)</w:t>
                </w:r>
                <w:r w:rsidR="003E2CDB">
                  <w:fldChar w:fldCharType="end"/>
                </w:r>
              </w:sdtContent>
            </w:sdt>
          </w:p>
          <w:p w14:paraId="13361019" w14:textId="79FC8348" w:rsidR="00611815" w:rsidRDefault="00611815" w:rsidP="00611815"/>
        </w:tc>
        <w:tc>
          <w:tcPr>
            <w:tcW w:w="3378" w:type="dxa"/>
          </w:tcPr>
          <w:p w14:paraId="1F263E9B" w14:textId="77777777" w:rsidR="00747356" w:rsidRDefault="004D3220" w:rsidP="00747356">
            <w:r>
              <w:t xml:space="preserve">&gt; </w:t>
            </w:r>
            <w:r w:rsidR="008C0E77">
              <w:t xml:space="preserve">Our partnership will opt for a work from home strategy. This will mean that there will be less carbon emissions from daily commutes and less electricity used </w:t>
            </w:r>
            <w:r w:rsidR="001E4D26">
              <w:t>without an office space.</w:t>
            </w:r>
          </w:p>
          <w:p w14:paraId="196B79DF" w14:textId="77777777" w:rsidR="001E4D26" w:rsidRDefault="001E4D26" w:rsidP="00747356">
            <w:r>
              <w:t xml:space="preserve">&gt; The partnership will tightly follow the rules and guidelines regarding </w:t>
            </w:r>
            <w:r w:rsidR="00B023B7">
              <w:t>environment pollution.</w:t>
            </w:r>
          </w:p>
          <w:p w14:paraId="1C144EB3" w14:textId="5D7395B9" w:rsidR="00B023B7" w:rsidRDefault="00B023B7" w:rsidP="00747356">
            <w:r>
              <w:t>&gt; A</w:t>
            </w:r>
            <w:r w:rsidR="00517FDA">
              <w:t>ll recyclable materials will be disposed of in the correct manner.</w:t>
            </w:r>
          </w:p>
        </w:tc>
      </w:tr>
      <w:tr w:rsidR="00747356" w14:paraId="4B4E513B" w14:textId="77777777" w:rsidTr="00BF4CB2">
        <w:trPr>
          <w:trHeight w:val="1453"/>
        </w:trPr>
        <w:tc>
          <w:tcPr>
            <w:tcW w:w="845" w:type="dxa"/>
            <w:shd w:val="clear" w:color="auto" w:fill="FFE599" w:themeFill="accent4" w:themeFillTint="66"/>
          </w:tcPr>
          <w:p w14:paraId="13206471" w14:textId="6594840F" w:rsidR="00747356" w:rsidRDefault="00747356" w:rsidP="00747356">
            <w:r>
              <w:t>L</w:t>
            </w:r>
          </w:p>
        </w:tc>
        <w:tc>
          <w:tcPr>
            <w:tcW w:w="2158" w:type="dxa"/>
            <w:shd w:val="clear" w:color="auto" w:fill="5B9BD5" w:themeFill="accent5"/>
          </w:tcPr>
          <w:p w14:paraId="5CBA013D" w14:textId="3253C653" w:rsidR="00747356" w:rsidRDefault="00747356" w:rsidP="00747356">
            <w:r w:rsidRPr="00E52601">
              <w:rPr>
                <w:b/>
                <w:bCs/>
                <w:color w:val="FFFFFF" w:themeColor="background1"/>
                <w:sz w:val="32"/>
                <w:szCs w:val="32"/>
                <w:u w:val="single"/>
              </w:rPr>
              <w:t>Legal</w:t>
            </w:r>
          </w:p>
        </w:tc>
        <w:tc>
          <w:tcPr>
            <w:tcW w:w="7482" w:type="dxa"/>
            <w:shd w:val="clear" w:color="auto" w:fill="F2F2F2" w:themeFill="background1" w:themeFillShade="F2"/>
          </w:tcPr>
          <w:p w14:paraId="5113703D" w14:textId="77777777" w:rsidR="00747356" w:rsidRPr="00D3191E" w:rsidRDefault="00876FEC" w:rsidP="00747356">
            <w:pPr>
              <w:rPr>
                <w:b/>
                <w:bCs/>
                <w:i/>
                <w:iCs/>
                <w:color w:val="FF0000"/>
                <w:u w:val="single"/>
              </w:rPr>
            </w:pPr>
            <w:r w:rsidRPr="00D3191E">
              <w:rPr>
                <w:b/>
                <w:bCs/>
                <w:i/>
                <w:iCs/>
                <w:color w:val="FF0000"/>
                <w:u w:val="single"/>
              </w:rPr>
              <w:t xml:space="preserve">Data Protection </w:t>
            </w:r>
          </w:p>
          <w:p w14:paraId="2D9A3351" w14:textId="77777777" w:rsidR="00876FEC" w:rsidRDefault="00876FEC" w:rsidP="00876FEC">
            <w:r>
              <w:t>&gt; The</w:t>
            </w:r>
            <w:r w:rsidRPr="00876FEC">
              <w:t xml:space="preserve"> Data Protection Acts 1988-2018 are designed to protect people’s privacy. The legislation confers rights on individuals in relation to the privacy of their personal data as well as responsibilities on those persons holding and processing such data.</w:t>
            </w:r>
          </w:p>
          <w:p w14:paraId="03BB8D8F" w14:textId="582219AB" w:rsidR="00876FEC" w:rsidRDefault="00876FEC" w:rsidP="00876FEC">
            <w:r>
              <w:t>&gt; Th</w:t>
            </w:r>
            <w:r w:rsidR="0013680D">
              <w:t xml:space="preserve">is act ensures </w:t>
            </w:r>
            <w:r w:rsidR="00230CBA">
              <w:t xml:space="preserve">the right to rectification, </w:t>
            </w:r>
            <w:r w:rsidR="00857B7A">
              <w:t>e</w:t>
            </w:r>
            <w:r w:rsidR="00230CBA">
              <w:t xml:space="preserve">rasure, </w:t>
            </w:r>
            <w:r w:rsidR="00857B7A">
              <w:t xml:space="preserve">restrict processing, data portability, </w:t>
            </w:r>
            <w:r w:rsidR="00D3191E">
              <w:t xml:space="preserve">objection. It also ensures the rights to be informed, and the right to </w:t>
            </w:r>
            <w:r w:rsidR="007C2833">
              <w:t>access.</w:t>
            </w:r>
          </w:p>
          <w:p w14:paraId="66FC7F4E" w14:textId="7ECE0331" w:rsidR="007C2833" w:rsidRDefault="007C2833" w:rsidP="00876FEC">
            <w:r>
              <w:t xml:space="preserve">&gt; </w:t>
            </w:r>
            <w:r w:rsidRPr="007C2833">
              <w:t xml:space="preserve">The European Data Protection Board </w:t>
            </w:r>
            <w:r>
              <w:t>is</w:t>
            </w:r>
            <w:r w:rsidRPr="007C2833">
              <w:t xml:space="preserve"> responsible for ensuring that the GDPR is applied consistently across the European Union</w:t>
            </w:r>
            <w:r>
              <w:t>.</w:t>
            </w:r>
            <w:sdt>
              <w:sdtPr>
                <w:id w:val="1127203450"/>
                <w:citation/>
              </w:sdtPr>
              <w:sdtEndPr/>
              <w:sdtContent>
                <w:r w:rsidR="00A1140E">
                  <w:fldChar w:fldCharType="begin"/>
                </w:r>
                <w:r w:rsidR="00A1140E">
                  <w:instrText xml:space="preserve"> CITATION Gov231 \l 6153 </w:instrText>
                </w:r>
                <w:r w:rsidR="00A1140E">
                  <w:fldChar w:fldCharType="separate"/>
                </w:r>
                <w:r w:rsidR="00D00373">
                  <w:rPr>
                    <w:noProof/>
                  </w:rPr>
                  <w:t xml:space="preserve"> (Gov.ie, 2023)</w:t>
                </w:r>
                <w:r w:rsidR="00A1140E">
                  <w:fldChar w:fldCharType="end"/>
                </w:r>
              </w:sdtContent>
            </w:sdt>
          </w:p>
          <w:p w14:paraId="63C94694" w14:textId="77777777" w:rsidR="0091005F" w:rsidRDefault="0091005F" w:rsidP="00876FEC"/>
          <w:p w14:paraId="0FA541BF" w14:textId="77777777" w:rsidR="0091005F" w:rsidRPr="0091005F" w:rsidRDefault="0091005F" w:rsidP="00876FEC">
            <w:pPr>
              <w:rPr>
                <w:b/>
                <w:bCs/>
                <w:i/>
                <w:iCs/>
                <w:color w:val="FF0000"/>
                <w:u w:val="single"/>
              </w:rPr>
            </w:pPr>
            <w:r w:rsidRPr="0091005F">
              <w:rPr>
                <w:b/>
                <w:bCs/>
                <w:i/>
                <w:iCs/>
                <w:color w:val="FF0000"/>
                <w:u w:val="single"/>
              </w:rPr>
              <w:lastRenderedPageBreak/>
              <w:t>Employment Laws</w:t>
            </w:r>
          </w:p>
          <w:p w14:paraId="490FF29B" w14:textId="1F273974" w:rsidR="0091005F" w:rsidRDefault="0091005F" w:rsidP="0091005F">
            <w:r>
              <w:t>&gt; Employment laws in Ireland are clearly outlined and must be obeyed by all employers</w:t>
            </w:r>
            <w:r w:rsidR="00952835">
              <w:t>. This includes young people at work, terms and conditions of employment</w:t>
            </w:r>
            <w:r w:rsidR="00FA0153">
              <w:t>, working hours, safety at work, equality in the workplace, work permits, redundancy and dismissals</w:t>
            </w:r>
            <w:r w:rsidR="002C4F0C">
              <w:t>, and whistleblowing.</w:t>
            </w:r>
            <w:sdt>
              <w:sdtPr>
                <w:id w:val="1642082941"/>
                <w:citation/>
              </w:sdtPr>
              <w:sdtEndPr/>
              <w:sdtContent>
                <w:r w:rsidR="002C4F0C">
                  <w:fldChar w:fldCharType="begin"/>
                </w:r>
                <w:r w:rsidR="002C4F0C">
                  <w:instrText xml:space="preserve"> CITATION Cit23 \l 6153 </w:instrText>
                </w:r>
                <w:r w:rsidR="002C4F0C">
                  <w:fldChar w:fldCharType="separate"/>
                </w:r>
                <w:r w:rsidR="00D00373">
                  <w:rPr>
                    <w:noProof/>
                  </w:rPr>
                  <w:t xml:space="preserve"> (Citizens Information, 2023)</w:t>
                </w:r>
                <w:r w:rsidR="002C4F0C">
                  <w:fldChar w:fldCharType="end"/>
                </w:r>
              </w:sdtContent>
            </w:sdt>
          </w:p>
          <w:p w14:paraId="69A515DF" w14:textId="5D1D89B6" w:rsidR="00146BAE" w:rsidRDefault="00146BAE" w:rsidP="0091005F">
            <w:pPr>
              <w:rPr>
                <w:b/>
                <w:bCs/>
                <w:i/>
                <w:iCs/>
                <w:color w:val="FF0000"/>
                <w:u w:val="single"/>
              </w:rPr>
            </w:pPr>
            <w:r w:rsidRPr="00146BAE">
              <w:rPr>
                <w:b/>
                <w:bCs/>
                <w:i/>
                <w:iCs/>
                <w:color w:val="FF0000"/>
                <w:u w:val="single"/>
              </w:rPr>
              <w:t>Health and Safety Laws</w:t>
            </w:r>
          </w:p>
          <w:p w14:paraId="313989CC" w14:textId="176CE2D8" w:rsidR="00146BAE" w:rsidRDefault="009F2060" w:rsidP="009F2060">
            <w:r>
              <w:t xml:space="preserve">&gt; </w:t>
            </w:r>
            <w:r w:rsidR="008D0D87">
              <w:t>Health and Safety</w:t>
            </w:r>
            <w:r>
              <w:t xml:space="preserve"> laws apply to all employers</w:t>
            </w:r>
            <w:r w:rsidR="008D0D87">
              <w:t xml:space="preserve"> and employees in the workplace, including fixed term and temporary employees. These laws must be obeyed by all it applies to in </w:t>
            </w:r>
            <w:r w:rsidR="009F4352">
              <w:t xml:space="preserve">Ireland. </w:t>
            </w:r>
            <w:sdt>
              <w:sdtPr>
                <w:id w:val="179940634"/>
                <w:citation/>
              </w:sdtPr>
              <w:sdtEndPr/>
              <w:sdtContent>
                <w:r w:rsidR="009F4352">
                  <w:fldChar w:fldCharType="begin"/>
                </w:r>
                <w:r w:rsidR="009F4352">
                  <w:instrText xml:space="preserve"> CITATION Cit231 \l 6153 </w:instrText>
                </w:r>
                <w:r w:rsidR="009F4352">
                  <w:fldChar w:fldCharType="separate"/>
                </w:r>
                <w:r w:rsidR="00D00373">
                  <w:rPr>
                    <w:noProof/>
                  </w:rPr>
                  <w:t>(Citizens Information, 2023)</w:t>
                </w:r>
                <w:r w:rsidR="009F4352">
                  <w:fldChar w:fldCharType="end"/>
                </w:r>
              </w:sdtContent>
            </w:sdt>
          </w:p>
          <w:p w14:paraId="30C90BDA" w14:textId="0BE86B13" w:rsidR="00A91ED7" w:rsidRPr="00CF63BA" w:rsidRDefault="00A91ED7" w:rsidP="009F2060">
            <w:pPr>
              <w:rPr>
                <w:b/>
                <w:bCs/>
                <w:i/>
                <w:iCs/>
                <w:color w:val="FF0000"/>
              </w:rPr>
            </w:pPr>
            <w:r w:rsidRPr="00CF63BA">
              <w:rPr>
                <w:b/>
                <w:bCs/>
                <w:i/>
                <w:iCs/>
                <w:color w:val="FF0000"/>
              </w:rPr>
              <w:t>Consumer Protection Laws</w:t>
            </w:r>
          </w:p>
          <w:p w14:paraId="020A50AD" w14:textId="19CEB517" w:rsidR="00A91ED7" w:rsidRDefault="00CF63BA" w:rsidP="008030E6">
            <w:r>
              <w:t>&gt; The</w:t>
            </w:r>
            <w:r w:rsidR="008030E6">
              <w:t xml:space="preserve"> consumer Protection Act 2007 applies to anyone acting for the purpose of their business</w:t>
            </w:r>
            <w:r w:rsidR="00A4347B">
              <w:t xml:space="preserve">. It applies to all acting on behalf of the business and can also include anyone who promote goods on behalf of a business. It </w:t>
            </w:r>
            <w:r w:rsidR="001F5B42">
              <w:t>requires that you be transparent in all dealings with your customers and places responsibility on you. It is a criminal offence to make false or misleading claim about goods, services, and prices</w:t>
            </w:r>
            <w:r>
              <w:t>.</w:t>
            </w:r>
            <w:sdt>
              <w:sdtPr>
                <w:id w:val="362568175"/>
                <w:citation/>
              </w:sdtPr>
              <w:sdtEndPr/>
              <w:sdtContent>
                <w:r>
                  <w:fldChar w:fldCharType="begin"/>
                </w:r>
                <w:r>
                  <w:instrText xml:space="preserve"> CITATION CCP23 \l 6153 </w:instrText>
                </w:r>
                <w:r>
                  <w:fldChar w:fldCharType="separate"/>
                </w:r>
                <w:r w:rsidR="00D00373">
                  <w:rPr>
                    <w:noProof/>
                  </w:rPr>
                  <w:t xml:space="preserve"> (CCPC, 2023)</w:t>
                </w:r>
                <w:r>
                  <w:fldChar w:fldCharType="end"/>
                </w:r>
              </w:sdtContent>
            </w:sdt>
          </w:p>
          <w:p w14:paraId="12DA1DD5" w14:textId="1D112D9A" w:rsidR="007F357B" w:rsidRPr="004440C8" w:rsidRDefault="007F357B" w:rsidP="008030E6">
            <w:pPr>
              <w:rPr>
                <w:b/>
                <w:bCs/>
                <w:i/>
                <w:iCs/>
                <w:color w:val="FF0000"/>
                <w:u w:val="single"/>
              </w:rPr>
            </w:pPr>
            <w:r w:rsidRPr="004440C8">
              <w:rPr>
                <w:b/>
                <w:bCs/>
                <w:i/>
                <w:iCs/>
                <w:color w:val="FF0000"/>
                <w:u w:val="single"/>
              </w:rPr>
              <w:t>Copyright</w:t>
            </w:r>
          </w:p>
          <w:p w14:paraId="5A8F5E94" w14:textId="440F0C7F" w:rsidR="007F357B" w:rsidRDefault="004440C8" w:rsidP="004440C8">
            <w:r>
              <w:t xml:space="preserve">&gt; </w:t>
            </w:r>
            <w:r w:rsidR="007F357B">
              <w:t xml:space="preserve">This is the form of intellectual property that’s grants rights to the creators of </w:t>
            </w:r>
            <w:r w:rsidR="009A3A86">
              <w:t xml:space="preserve">works, where they have the right to copy the work, make work available to the public and </w:t>
            </w:r>
            <w:r w:rsidR="00FF4EBB">
              <w:t>make any adaptation of the work.</w:t>
            </w:r>
          </w:p>
          <w:p w14:paraId="2E1D16D5" w14:textId="680CE8D5" w:rsidR="00FF4EBB" w:rsidRDefault="004440C8" w:rsidP="004440C8">
            <w:r>
              <w:t xml:space="preserve">&gt; </w:t>
            </w:r>
            <w:r w:rsidR="00FF4EBB">
              <w:t>The owner has the right to prevent others from reproducing, publishing, performing, communicati</w:t>
            </w:r>
            <w:r>
              <w:t>ng to the public or adaptive their creative work.</w:t>
            </w:r>
          </w:p>
          <w:p w14:paraId="5E99B60F" w14:textId="22A560CD" w:rsidR="00A104CF" w:rsidRDefault="00A104CF" w:rsidP="004440C8">
            <w:r>
              <w:t>&gt; Co</w:t>
            </w:r>
            <w:r w:rsidRPr="00A104CF">
              <w:t>pyrightable work include</w:t>
            </w:r>
            <w:r>
              <w:t>s</w:t>
            </w:r>
            <w:r w:rsidRPr="00A104CF">
              <w:t xml:space="preserve"> literary, </w:t>
            </w:r>
            <w:r w:rsidR="00CC70A1" w:rsidRPr="00A104CF">
              <w:t>audio-visual,</w:t>
            </w:r>
            <w:r w:rsidRPr="00A104CF">
              <w:t xml:space="preserve"> and artistic works as well as photographs, sound recordings and computer programs.</w:t>
            </w:r>
            <w:sdt>
              <w:sdtPr>
                <w:id w:val="-578292287"/>
                <w:citation/>
              </w:sdtPr>
              <w:sdtEndPr/>
              <w:sdtContent>
                <w:r w:rsidR="00CC70A1">
                  <w:fldChar w:fldCharType="begin"/>
                </w:r>
                <w:r w:rsidR="00CC70A1">
                  <w:instrText xml:space="preserve"> CITATION Dep23 \l 6153 </w:instrText>
                </w:r>
                <w:r w:rsidR="00CC70A1">
                  <w:fldChar w:fldCharType="separate"/>
                </w:r>
                <w:r w:rsidR="00D00373">
                  <w:rPr>
                    <w:noProof/>
                  </w:rPr>
                  <w:t xml:space="preserve"> (Department of Enterprise, Trade and Employment, 2023)</w:t>
                </w:r>
                <w:r w:rsidR="00CC70A1">
                  <w:fldChar w:fldCharType="end"/>
                </w:r>
              </w:sdtContent>
            </w:sdt>
          </w:p>
          <w:p w14:paraId="73F20D21" w14:textId="3F070DBB" w:rsidR="004440C8" w:rsidRPr="00146BAE" w:rsidRDefault="004440C8" w:rsidP="004440C8"/>
          <w:p w14:paraId="10E20397" w14:textId="6AE9034D" w:rsidR="00146BAE" w:rsidRPr="00146BAE" w:rsidRDefault="00146BAE" w:rsidP="00146BAE">
            <w:pPr>
              <w:rPr>
                <w:b/>
                <w:bCs/>
                <w:i/>
                <w:iCs/>
                <w:u w:val="single"/>
              </w:rPr>
            </w:pPr>
          </w:p>
          <w:p w14:paraId="66CE7838" w14:textId="5ABEED5E" w:rsidR="00146BAE" w:rsidRDefault="00146BAE" w:rsidP="0091005F"/>
        </w:tc>
        <w:tc>
          <w:tcPr>
            <w:tcW w:w="3378" w:type="dxa"/>
          </w:tcPr>
          <w:p w14:paraId="19E6EE3D" w14:textId="1B158C4A" w:rsidR="00747356" w:rsidRDefault="00517FDA" w:rsidP="00747356">
            <w:r>
              <w:lastRenderedPageBreak/>
              <w:t>&gt; Our partnership must look into a</w:t>
            </w:r>
            <w:r w:rsidR="00E84F8B">
              <w:t>nd adhere to all laws and regulations regarding employees (If we choose to hire more people), data protection for users and employees,</w:t>
            </w:r>
            <w:r w:rsidR="00A11FF0">
              <w:t xml:space="preserve"> copyright, health and safety, and cons</w:t>
            </w:r>
            <w:r w:rsidR="00A21423">
              <w:t>umer protection.</w:t>
            </w:r>
          </w:p>
        </w:tc>
      </w:tr>
    </w:tbl>
    <w:p w14:paraId="21BEB4A0" w14:textId="70159340" w:rsidR="003727AD" w:rsidRDefault="003727AD">
      <w:pPr>
        <w:sectPr w:rsidR="003727AD" w:rsidSect="00747356">
          <w:pgSz w:w="16838" w:h="11906" w:orient="landscape"/>
          <w:pgMar w:top="1440" w:right="1440" w:bottom="1440" w:left="1440" w:header="709" w:footer="709" w:gutter="0"/>
          <w:cols w:space="708"/>
          <w:docGrid w:linePitch="360"/>
        </w:sectPr>
      </w:pPr>
      <w:r>
        <w:t>Template found o</w:t>
      </w:r>
      <w:r w:rsidR="003F39E5">
        <w:t xml:space="preserve">nline. </w:t>
      </w:r>
      <w:sdt>
        <w:sdtPr>
          <w:id w:val="-813570270"/>
          <w:citation/>
        </w:sdtPr>
        <w:sdtEndPr/>
        <w:sdtContent>
          <w:r w:rsidR="003F39E5">
            <w:fldChar w:fldCharType="begin"/>
          </w:r>
          <w:r w:rsidR="002059B5">
            <w:instrText xml:space="preserve">CITATION Use23 \l 6153 </w:instrText>
          </w:r>
          <w:r w:rsidR="003F39E5">
            <w:fldChar w:fldCharType="separate"/>
          </w:r>
          <w:r w:rsidR="00D00373">
            <w:rPr>
              <w:noProof/>
            </w:rPr>
            <w:t>(Praxie, 2023)</w:t>
          </w:r>
          <w:r w:rsidR="003F39E5">
            <w:fldChar w:fldCharType="end"/>
          </w:r>
        </w:sdtContent>
      </w:sdt>
    </w:p>
    <w:p w14:paraId="38D7A3AB" w14:textId="0AF5CF42" w:rsidR="00F47F88" w:rsidRPr="00D109C8" w:rsidRDefault="00F47F88" w:rsidP="00265179">
      <w:pPr>
        <w:pStyle w:val="Heading1"/>
      </w:pPr>
      <w:bookmarkStart w:id="9" w:name="_Toc135308725"/>
      <w:r w:rsidRPr="00D109C8">
        <w:lastRenderedPageBreak/>
        <w:t>Operations Plan</w:t>
      </w:r>
      <w:r w:rsidR="009E04F4">
        <w:t xml:space="preserve"> </w:t>
      </w:r>
      <w:bookmarkEnd w:id="9"/>
    </w:p>
    <w:p w14:paraId="64940589" w14:textId="6C20BFAF" w:rsidR="00AC4A32" w:rsidRDefault="00AC4A32" w:rsidP="00AC4A32">
      <w:pPr>
        <w:pStyle w:val="ListParagraph"/>
        <w:numPr>
          <w:ilvl w:val="0"/>
          <w:numId w:val="4"/>
        </w:numPr>
      </w:pPr>
      <w:r>
        <w:t>Project plan for development of solution clear</w:t>
      </w:r>
    </w:p>
    <w:p w14:paraId="66E3D0B4" w14:textId="4892C30D" w:rsidR="0099546F" w:rsidRDefault="0099546F" w:rsidP="00AC4A32">
      <w:pPr>
        <w:pStyle w:val="ListParagraph"/>
        <w:numPr>
          <w:ilvl w:val="0"/>
          <w:numId w:val="4"/>
        </w:numPr>
      </w:pPr>
      <w:r>
        <w:t xml:space="preserve">Resources are clearly </w:t>
      </w:r>
      <w:r w:rsidR="00F0147F">
        <w:t>identified.</w:t>
      </w:r>
      <w:r>
        <w:t xml:space="preserve"> </w:t>
      </w:r>
    </w:p>
    <w:p w14:paraId="0EE5C0E4" w14:textId="03AE74A7" w:rsidR="0099546F" w:rsidRDefault="0099546F" w:rsidP="00AC4A32">
      <w:pPr>
        <w:pStyle w:val="ListParagraph"/>
        <w:numPr>
          <w:ilvl w:val="0"/>
          <w:numId w:val="4"/>
        </w:numPr>
      </w:pPr>
      <w:r>
        <w:t>Technology components (languages/platforms etc</w:t>
      </w:r>
      <w:r w:rsidR="00F0147F">
        <w:t>)</w:t>
      </w:r>
      <w:r>
        <w:t xml:space="preserve"> discussed</w:t>
      </w:r>
    </w:p>
    <w:p w14:paraId="4BCDE0E3" w14:textId="1DCB4501" w:rsidR="00F0147F" w:rsidRDefault="00F0147F" w:rsidP="00AC4A32">
      <w:pPr>
        <w:pStyle w:val="ListParagraph"/>
        <w:numPr>
          <w:ilvl w:val="0"/>
          <w:numId w:val="4"/>
        </w:numPr>
      </w:pPr>
      <w:r>
        <w:t>Rollout and support options/Requirements discussed.</w:t>
      </w:r>
    </w:p>
    <w:p w14:paraId="5AEEC520" w14:textId="38E37AF0" w:rsidR="00F0147F" w:rsidRDefault="00F0147F" w:rsidP="00AC4A32">
      <w:pPr>
        <w:pStyle w:val="ListParagraph"/>
        <w:numPr>
          <w:ilvl w:val="0"/>
          <w:numId w:val="4"/>
        </w:numPr>
      </w:pPr>
      <w:r>
        <w:t>Potential future developments</w:t>
      </w:r>
      <w:r w:rsidR="00D109C8">
        <w:t xml:space="preserve"> discussed.</w:t>
      </w:r>
    </w:p>
    <w:p w14:paraId="4A338532" w14:textId="059802A6" w:rsidR="00F47F88" w:rsidRDefault="00F47F88" w:rsidP="00265179">
      <w:pPr>
        <w:pStyle w:val="Heading1"/>
      </w:pPr>
      <w:bookmarkStart w:id="10" w:name="_Toc135308726"/>
      <w:r w:rsidRPr="0065619C">
        <w:t>Industry Analysis</w:t>
      </w:r>
      <w:r w:rsidR="00092DF4">
        <w:t>: Porters 5 Forces</w:t>
      </w:r>
      <w:bookmarkEnd w:id="10"/>
    </w:p>
    <w:p w14:paraId="517BFB33" w14:textId="75179ABA" w:rsidR="000B0A43" w:rsidRPr="000B0A43" w:rsidRDefault="000B0A43" w:rsidP="000B0A43">
      <w:pPr>
        <w:rPr>
          <w:b/>
          <w:bCs/>
          <w:i/>
          <w:iCs/>
        </w:rPr>
      </w:pPr>
      <w:r>
        <w:rPr>
          <w:b/>
          <w:bCs/>
          <w:i/>
          <w:iCs/>
        </w:rPr>
        <w:t>Written by Jane Keyes</w:t>
      </w:r>
    </w:p>
    <w:p w14:paraId="6FAC3C89" w14:textId="60059A4C" w:rsidR="000E2DFA" w:rsidRDefault="000E2DFA" w:rsidP="000E2DFA">
      <w:pPr>
        <w:pStyle w:val="Heading2"/>
      </w:pPr>
      <w:bookmarkStart w:id="11" w:name="_Toc135308727"/>
      <w:r>
        <w:t>What is an Industry Analysis?</w:t>
      </w:r>
      <w:bookmarkEnd w:id="11"/>
    </w:p>
    <w:p w14:paraId="44100A0D" w14:textId="1142C5B7" w:rsidR="00C73CCD" w:rsidRDefault="00C73CCD" w:rsidP="00C73CCD">
      <w:r>
        <w:t>A</w:t>
      </w:r>
      <w:r w:rsidR="006A1827">
        <w:t xml:space="preserve">n Industry Analysis provides statistics about the market potential of a </w:t>
      </w:r>
      <w:r w:rsidR="00C54190">
        <w:t>product. This will give us speci</w:t>
      </w:r>
      <w:r w:rsidR="00D90DB7">
        <w:t>fic information about the current state of the gaming industry and its target markets.</w:t>
      </w:r>
    </w:p>
    <w:p w14:paraId="2C5B0738" w14:textId="5DC0D85B" w:rsidR="000E2DFA" w:rsidRDefault="000E2DFA" w:rsidP="00126C7A">
      <w:pPr>
        <w:pStyle w:val="Heading2"/>
      </w:pPr>
      <w:bookmarkStart w:id="12" w:name="_Toc135308728"/>
      <w:r>
        <w:t xml:space="preserve">Porters </w:t>
      </w:r>
      <w:r w:rsidR="00126C7A">
        <w:t>Framework</w:t>
      </w:r>
      <w:bookmarkEnd w:id="12"/>
    </w:p>
    <w:p w14:paraId="29A8AC2C" w14:textId="3EBD4DFB" w:rsidR="00A91E9B" w:rsidRDefault="00A91E9B" w:rsidP="00C73CCD">
      <w:r>
        <w:t xml:space="preserve">Porters </w:t>
      </w:r>
      <w:r w:rsidR="00126C7A">
        <w:t>Framework</w:t>
      </w:r>
      <w:r>
        <w:t xml:space="preserve"> is a model </w:t>
      </w:r>
      <w:r w:rsidR="0022465E">
        <w:t xml:space="preserve">used in Industry Analysis. </w:t>
      </w:r>
      <w:r w:rsidR="0005018A">
        <w:t>We will use it to</w:t>
      </w:r>
      <w:r w:rsidR="0022465E">
        <w:t xml:space="preserve"> identif</w:t>
      </w:r>
      <w:r w:rsidR="0005018A">
        <w:t>y</w:t>
      </w:r>
      <w:r w:rsidR="0022465E">
        <w:t xml:space="preserve"> and </w:t>
      </w:r>
      <w:r w:rsidR="0005018A">
        <w:t xml:space="preserve">analyse </w:t>
      </w:r>
      <w:r w:rsidR="0022465E">
        <w:t xml:space="preserve">five </w:t>
      </w:r>
      <w:r w:rsidR="0005018A">
        <w:t>competitive</w:t>
      </w:r>
      <w:r w:rsidR="0022465E">
        <w:t xml:space="preserve"> forces that shape </w:t>
      </w:r>
      <w:r w:rsidR="0005018A">
        <w:t xml:space="preserve">the gaming industry and determine the industries </w:t>
      </w:r>
      <w:r w:rsidR="000E2DFA">
        <w:t>weaknesses.</w:t>
      </w:r>
      <w:r w:rsidR="00126C7A">
        <w:t xml:space="preserve"> The five forces in Porters Framework</w:t>
      </w:r>
      <w:r w:rsidR="00AC325A">
        <w:t xml:space="preserve"> are:</w:t>
      </w:r>
    </w:p>
    <w:p w14:paraId="6E6B2BAC" w14:textId="79AEDEDF" w:rsidR="00AC325A" w:rsidRDefault="00AC325A" w:rsidP="000B0A43">
      <w:pPr>
        <w:pStyle w:val="Heading3"/>
        <w:numPr>
          <w:ilvl w:val="0"/>
          <w:numId w:val="27"/>
        </w:numPr>
      </w:pPr>
      <w:bookmarkStart w:id="13" w:name="_Toc135308729"/>
      <w:r>
        <w:t>Competition in the industry</w:t>
      </w:r>
      <w:bookmarkEnd w:id="13"/>
    </w:p>
    <w:p w14:paraId="69FB425F" w14:textId="64B2E5DE" w:rsidR="00F74A1C" w:rsidRDefault="00DF1546" w:rsidP="00F74A1C">
      <w:r w:rsidRPr="003B1D30">
        <w:rPr>
          <w:b/>
          <w:bCs/>
          <w:u w:val="single"/>
        </w:rPr>
        <w:t>Competition:</w:t>
      </w:r>
      <w:r>
        <w:t xml:space="preserve"> </w:t>
      </w:r>
      <w:r w:rsidR="00E61BFF">
        <w:t xml:space="preserve">The market for Virtual Reality games has increased in terms of game developers and publishers. </w:t>
      </w:r>
      <w:r w:rsidR="00800101">
        <w:t>In terms of market share and user attention, the competition has inevitably increased recently.</w:t>
      </w:r>
    </w:p>
    <w:p w14:paraId="2A753C1F" w14:textId="7C004203" w:rsidR="00DF1546" w:rsidRDefault="00DF1546" w:rsidP="00F74A1C">
      <w:r w:rsidRPr="003B1D30">
        <w:rPr>
          <w:b/>
          <w:bCs/>
          <w:u w:val="single"/>
        </w:rPr>
        <w:t>Innovation:</w:t>
      </w:r>
      <w:r w:rsidR="00CB0B0B">
        <w:t xml:space="preserve"> Virtual Reality game designers are persistently seeking to develop and offer the most unique and </w:t>
      </w:r>
      <w:r w:rsidR="002C58BF">
        <w:t xml:space="preserve">innovative Virtual Reality experiences. This means that the games currently on the market are mostly all unique and offer a wide range of </w:t>
      </w:r>
      <w:r w:rsidR="006F0296">
        <w:t>never-before-seen</w:t>
      </w:r>
      <w:r w:rsidR="002C58BF">
        <w:t xml:space="preserve"> </w:t>
      </w:r>
      <w:r w:rsidR="00D41125">
        <w:t xml:space="preserve">images and technologies. </w:t>
      </w:r>
      <w:r w:rsidR="006F0296">
        <w:t>This can boost competition and increase rivalry.</w:t>
      </w:r>
    </w:p>
    <w:p w14:paraId="4C85B0E7" w14:textId="10CE3E81" w:rsidR="00DF1546" w:rsidRDefault="00DF1546" w:rsidP="00F74A1C">
      <w:r w:rsidRPr="003B1D30">
        <w:rPr>
          <w:b/>
          <w:bCs/>
          <w:u w:val="single"/>
        </w:rPr>
        <w:t>Differentiation:</w:t>
      </w:r>
      <w:r w:rsidR="006F0296">
        <w:t xml:space="preserve"> As game developers </w:t>
      </w:r>
      <w:r w:rsidR="00845B05">
        <w:t xml:space="preserve">strive to distinguish games from competitors, </w:t>
      </w:r>
      <w:r w:rsidR="0044437A">
        <w:t xml:space="preserve">games on the market create unique </w:t>
      </w:r>
      <w:r w:rsidR="00A06E55">
        <w:t xml:space="preserve">experiences for users. Factors such as immersive gameplay, unique </w:t>
      </w:r>
      <w:r w:rsidR="00FB509A">
        <w:t xml:space="preserve">Virtual Reality </w:t>
      </w:r>
      <w:r w:rsidR="00A06E55">
        <w:t>experiences, storytelling, visual and audio design, multiplayer/social in</w:t>
      </w:r>
      <w:r w:rsidR="00910C15">
        <w:t>teraction, and regular updates are all ways of game developers differe</w:t>
      </w:r>
      <w:r w:rsidR="00625011">
        <w:t>ntiating</w:t>
      </w:r>
      <w:r w:rsidR="00910C15">
        <w:t xml:space="preserve"> their games to other games on the market</w:t>
      </w:r>
      <w:r w:rsidR="00625011">
        <w:t>. Considering target audiences, trends</w:t>
      </w:r>
      <w:r w:rsidR="00CD6D52">
        <w:t>, and strengths of their games are ways to identify effective differentiation strategies.</w:t>
      </w:r>
    </w:p>
    <w:p w14:paraId="55B74596" w14:textId="1F36E523" w:rsidR="00C120EB" w:rsidRDefault="004F7746" w:rsidP="00F74A1C">
      <w:r>
        <w:t>Virtual Reality cooking games currently on the market (competitors)</w:t>
      </w:r>
      <w:r w:rsidR="00C120EB">
        <w:t>:</w:t>
      </w:r>
    </w:p>
    <w:p w14:paraId="23FD8BF0" w14:textId="0A71B621" w:rsidR="00EF3464" w:rsidRDefault="004205CF" w:rsidP="00EF3464">
      <w:pPr>
        <w:pStyle w:val="ListParagraph"/>
        <w:numPr>
          <w:ilvl w:val="0"/>
          <w:numId w:val="26"/>
        </w:numPr>
      </w:pPr>
      <w:hyperlink r:id="rId8" w:history="1">
        <w:r w:rsidR="00C120EB" w:rsidRPr="004205CF">
          <w:rPr>
            <w:rStyle w:val="Hyperlink"/>
          </w:rPr>
          <w:t xml:space="preserve">The </w:t>
        </w:r>
        <w:r w:rsidR="009940F5">
          <w:rPr>
            <w:rStyle w:val="Hyperlink"/>
          </w:rPr>
          <w:t>V</w:t>
        </w:r>
        <w:r w:rsidR="00036AE3">
          <w:rPr>
            <w:rStyle w:val="Hyperlink"/>
          </w:rPr>
          <w:t xml:space="preserve">R </w:t>
        </w:r>
        <w:r w:rsidR="00C120EB" w:rsidRPr="004205CF">
          <w:rPr>
            <w:rStyle w:val="Hyperlink"/>
          </w:rPr>
          <w:t>Cooking Game</w:t>
        </w:r>
        <w:r w:rsidR="00CA430D" w:rsidRPr="004205CF">
          <w:rPr>
            <w:rStyle w:val="Hyperlink"/>
          </w:rPr>
          <w:t xml:space="preserve"> </w:t>
        </w:r>
      </w:hyperlink>
    </w:p>
    <w:p w14:paraId="5E9283B7" w14:textId="7E428F58" w:rsidR="00EF3464" w:rsidRDefault="006E0E77" w:rsidP="00EF3464">
      <w:pPr>
        <w:pStyle w:val="ListParagraph"/>
        <w:numPr>
          <w:ilvl w:val="0"/>
          <w:numId w:val="26"/>
        </w:numPr>
      </w:pPr>
      <w:hyperlink r:id="rId9" w:history="1">
        <w:r w:rsidR="00CA430D" w:rsidRPr="006E0E77">
          <w:rPr>
            <w:rStyle w:val="Hyperlink"/>
          </w:rPr>
          <w:t>Cook-Out: A Sandwich Tale</w:t>
        </w:r>
      </w:hyperlink>
    </w:p>
    <w:p w14:paraId="35C4C7AB" w14:textId="7EEDC66F" w:rsidR="00C120EB" w:rsidRDefault="004F7746" w:rsidP="00EF3464">
      <w:pPr>
        <w:pStyle w:val="ListParagraph"/>
        <w:numPr>
          <w:ilvl w:val="0"/>
          <w:numId w:val="26"/>
        </w:numPr>
      </w:pPr>
      <w:hyperlink r:id="rId10" w:history="1">
        <w:r w:rsidR="00EF3464" w:rsidRPr="004F7746">
          <w:rPr>
            <w:rStyle w:val="Hyperlink"/>
          </w:rPr>
          <w:t xml:space="preserve">Clash of Chefs </w:t>
        </w:r>
        <w:r w:rsidR="009940F5">
          <w:rPr>
            <w:rStyle w:val="Hyperlink"/>
          </w:rPr>
          <w:t>V</w:t>
        </w:r>
        <w:r w:rsidR="00036AE3">
          <w:rPr>
            <w:rStyle w:val="Hyperlink"/>
          </w:rPr>
          <w:t>R</w:t>
        </w:r>
      </w:hyperlink>
    </w:p>
    <w:p w14:paraId="62DEC7D7" w14:textId="77777777" w:rsidR="00EF3464" w:rsidRDefault="00EF3464" w:rsidP="00EF3464"/>
    <w:p w14:paraId="39151877" w14:textId="36E02BF0" w:rsidR="00AC325A" w:rsidRDefault="00AC325A" w:rsidP="000B0A43">
      <w:pPr>
        <w:pStyle w:val="Heading3"/>
        <w:numPr>
          <w:ilvl w:val="0"/>
          <w:numId w:val="27"/>
        </w:numPr>
      </w:pPr>
      <w:bookmarkStart w:id="14" w:name="_Toc135308730"/>
      <w:r>
        <w:t>Potential of new entrants into the industry</w:t>
      </w:r>
      <w:bookmarkEnd w:id="14"/>
    </w:p>
    <w:p w14:paraId="4E2D688E" w14:textId="680F14CD" w:rsidR="00EC5876" w:rsidRDefault="00171B65" w:rsidP="00C97215">
      <w:r w:rsidRPr="003B1D30">
        <w:rPr>
          <w:b/>
          <w:bCs/>
          <w:u w:val="single"/>
        </w:rPr>
        <w:t>Entry barriers:</w:t>
      </w:r>
      <w:r>
        <w:t xml:space="preserve"> The entry </w:t>
      </w:r>
      <w:r w:rsidR="002E0570">
        <w:t>barriers</w:t>
      </w:r>
      <w:r>
        <w:t xml:space="preserve"> for getting into the </w:t>
      </w:r>
      <w:r w:rsidR="00FB509A">
        <w:t xml:space="preserve">Virtual Reality </w:t>
      </w:r>
      <w:r w:rsidR="00FB509A">
        <w:t>gaming</w:t>
      </w:r>
      <w:r>
        <w:t xml:space="preserve"> industry are low. This is because the knowledge required is specialised</w:t>
      </w:r>
      <w:r w:rsidR="002E0570">
        <w:t>. Despite this, the entry barriers are decreasing over time as technology for Virtual Reality is becoming more mainstream and more accessible.</w:t>
      </w:r>
      <w:r w:rsidR="003651A8">
        <w:t xml:space="preserve"> Capital needed to enter the industry is not much.</w:t>
      </w:r>
      <w:r w:rsidR="00A132BA">
        <w:t xml:space="preserve"> Currently, the entry cost for game release on Steam is low, standing at €100. The </w:t>
      </w:r>
      <w:r w:rsidR="00895598">
        <w:t xml:space="preserve">software’s used to develop </w:t>
      </w:r>
      <w:r w:rsidR="00FB509A">
        <w:t xml:space="preserve">Virtual Reality </w:t>
      </w:r>
      <w:r w:rsidR="00895598">
        <w:t xml:space="preserve">games and models are free. </w:t>
      </w:r>
    </w:p>
    <w:p w14:paraId="60C3BD21" w14:textId="381E9417" w:rsidR="006974BE" w:rsidRDefault="006974BE" w:rsidP="00C97215">
      <w:r>
        <w:lastRenderedPageBreak/>
        <w:t xml:space="preserve">Software for </w:t>
      </w:r>
      <w:r w:rsidR="00FB509A">
        <w:t xml:space="preserve">Virtual Reality </w:t>
      </w:r>
      <w:r>
        <w:t>game development/ modelling:</w:t>
      </w:r>
    </w:p>
    <w:p w14:paraId="4C024365" w14:textId="7BBE69E9" w:rsidR="006974BE" w:rsidRDefault="002F739A" w:rsidP="00A7790D">
      <w:pPr>
        <w:pStyle w:val="ListParagraph"/>
        <w:numPr>
          <w:ilvl w:val="0"/>
          <w:numId w:val="29"/>
        </w:numPr>
      </w:pPr>
      <w:hyperlink r:id="rId11" w:history="1">
        <w:r w:rsidR="006974BE" w:rsidRPr="002F739A">
          <w:rPr>
            <w:rStyle w:val="Hyperlink"/>
          </w:rPr>
          <w:t>Unity</w:t>
        </w:r>
      </w:hyperlink>
    </w:p>
    <w:p w14:paraId="5454BD91" w14:textId="3A91761B" w:rsidR="006974BE" w:rsidRDefault="00A7790D" w:rsidP="00A7790D">
      <w:pPr>
        <w:pStyle w:val="ListParagraph"/>
        <w:numPr>
          <w:ilvl w:val="0"/>
          <w:numId w:val="29"/>
        </w:numPr>
      </w:pPr>
      <w:hyperlink r:id="rId12" w:history="1">
        <w:r w:rsidR="006974BE" w:rsidRPr="00A7790D">
          <w:rPr>
            <w:rStyle w:val="Hyperlink"/>
          </w:rPr>
          <w:t>Blockbench</w:t>
        </w:r>
      </w:hyperlink>
    </w:p>
    <w:p w14:paraId="4ED0FC0C" w14:textId="719E9A33" w:rsidR="00602FC3" w:rsidRDefault="00602FC3" w:rsidP="00A7790D">
      <w:pPr>
        <w:pStyle w:val="ListParagraph"/>
        <w:numPr>
          <w:ilvl w:val="0"/>
          <w:numId w:val="29"/>
        </w:numPr>
      </w:pPr>
      <w:hyperlink r:id="rId13" w:history="1">
        <w:r w:rsidRPr="00602FC3">
          <w:rPr>
            <w:rStyle w:val="Hyperlink"/>
          </w:rPr>
          <w:t>Unreal Engine</w:t>
        </w:r>
      </w:hyperlink>
    </w:p>
    <w:p w14:paraId="723EAF3A" w14:textId="16B84C6F" w:rsidR="00CF73CD" w:rsidRDefault="00CF73CD" w:rsidP="00A7790D">
      <w:pPr>
        <w:pStyle w:val="ListParagraph"/>
        <w:numPr>
          <w:ilvl w:val="0"/>
          <w:numId w:val="29"/>
        </w:numPr>
      </w:pPr>
      <w:hyperlink r:id="rId14" w:history="1">
        <w:r w:rsidRPr="00CF73CD">
          <w:rPr>
            <w:rStyle w:val="Hyperlink"/>
          </w:rPr>
          <w:t>GDevlop</w:t>
        </w:r>
      </w:hyperlink>
    </w:p>
    <w:p w14:paraId="3B36CF84" w14:textId="77777777" w:rsidR="001627E7" w:rsidRDefault="002E0570" w:rsidP="00C97215">
      <w:r w:rsidRPr="00DF7A9C">
        <w:rPr>
          <w:b/>
          <w:bCs/>
          <w:u w:val="single"/>
        </w:rPr>
        <w:t>Competition</w:t>
      </w:r>
      <w:r w:rsidR="00171B65" w:rsidRPr="00DF7A9C">
        <w:rPr>
          <w:b/>
          <w:bCs/>
          <w:u w:val="single"/>
        </w:rPr>
        <w:t>:</w:t>
      </w:r>
      <w:r>
        <w:t xml:space="preserve"> The</w:t>
      </w:r>
      <w:r w:rsidR="004F59E2">
        <w:t xml:space="preserve"> competition in the Virtual Reality gaming market is growing significantly </w:t>
      </w:r>
      <w:r w:rsidR="00A55F8B">
        <w:t xml:space="preserve">as new entrants are being attracted to the market. </w:t>
      </w:r>
      <w:r w:rsidR="006A51BE">
        <w:t>Companies that have strong brand recognition as well as customer loyalty have a</w:t>
      </w:r>
      <w:r w:rsidR="00FC3911">
        <w:t>n advantage against new entrants.</w:t>
      </w:r>
      <w:r w:rsidR="007D74A2">
        <w:t xml:space="preserve"> </w:t>
      </w:r>
    </w:p>
    <w:p w14:paraId="0E5588A1" w14:textId="269559DE" w:rsidR="001627E7" w:rsidRDefault="007D74A2" w:rsidP="00C97215">
      <w:r>
        <w:t xml:space="preserve">Some of the biggest competitors for </w:t>
      </w:r>
      <w:r w:rsidR="00FB509A">
        <w:t>Virtual</w:t>
      </w:r>
      <w:r w:rsidR="009940F5">
        <w:t xml:space="preserve"> </w:t>
      </w:r>
      <w:r w:rsidR="00FB509A">
        <w:t>Reality</w:t>
      </w:r>
      <w:r>
        <w:t xml:space="preserve"> are currently</w:t>
      </w:r>
      <w:r w:rsidR="001627E7">
        <w:t>:</w:t>
      </w:r>
      <w:r w:rsidR="00983134" w:rsidRPr="00983134">
        <w:t xml:space="preserve"> </w:t>
      </w:r>
      <w:sdt>
        <w:sdtPr>
          <w:id w:val="1983880213"/>
          <w:citation/>
        </w:sdtPr>
        <w:sdtContent>
          <w:r w:rsidR="00983134">
            <w:fldChar w:fldCharType="begin"/>
          </w:r>
          <w:r w:rsidR="00983134">
            <w:instrText xml:space="preserve">CITATION 20B23 \l 6153 </w:instrText>
          </w:r>
          <w:r w:rsidR="00983134">
            <w:fldChar w:fldCharType="separate"/>
          </w:r>
          <w:r w:rsidR="00983134">
            <w:rPr>
              <w:noProof/>
            </w:rPr>
            <w:t>(Software Testing Help, 2023)</w:t>
          </w:r>
          <w:r w:rsidR="00983134">
            <w:fldChar w:fldCharType="end"/>
          </w:r>
        </w:sdtContent>
      </w:sdt>
    </w:p>
    <w:p w14:paraId="333A66A6" w14:textId="4AA565A0" w:rsidR="001627E7" w:rsidRDefault="001D710C" w:rsidP="001627E7">
      <w:pPr>
        <w:pStyle w:val="ListParagraph"/>
        <w:numPr>
          <w:ilvl w:val="0"/>
          <w:numId w:val="28"/>
        </w:numPr>
      </w:pPr>
      <w:hyperlink r:id="rId15" w:history="1">
        <w:r w:rsidR="00B83F78" w:rsidRPr="001D710C">
          <w:rPr>
            <w:rStyle w:val="Hyperlink"/>
          </w:rPr>
          <w:t>Quytech</w:t>
        </w:r>
      </w:hyperlink>
      <w:r w:rsidR="00B83F78">
        <w:t xml:space="preserve"> </w:t>
      </w:r>
    </w:p>
    <w:p w14:paraId="1E929B6F" w14:textId="7961A3E6" w:rsidR="001627E7" w:rsidRDefault="00EF78BE" w:rsidP="001627E7">
      <w:pPr>
        <w:pStyle w:val="ListParagraph"/>
        <w:numPr>
          <w:ilvl w:val="0"/>
          <w:numId w:val="28"/>
        </w:numPr>
      </w:pPr>
      <w:hyperlink r:id="rId16" w:history="1">
        <w:r w:rsidR="00B83F78" w:rsidRPr="00EF78BE">
          <w:rPr>
            <w:rStyle w:val="Hyperlink"/>
          </w:rPr>
          <w:t>Groove Jones</w:t>
        </w:r>
      </w:hyperlink>
    </w:p>
    <w:p w14:paraId="18AE172F" w14:textId="5FBD665F" w:rsidR="00EB06E3" w:rsidRDefault="001C6C65" w:rsidP="00C97215">
      <w:pPr>
        <w:pStyle w:val="ListParagraph"/>
        <w:numPr>
          <w:ilvl w:val="0"/>
          <w:numId w:val="28"/>
        </w:numPr>
      </w:pPr>
      <w:hyperlink r:id="rId17" w:history="1">
        <w:r w:rsidR="00B83F78" w:rsidRPr="001C6C65">
          <w:rPr>
            <w:rStyle w:val="Hyperlink"/>
          </w:rPr>
          <w:t>Magic Leap</w:t>
        </w:r>
      </w:hyperlink>
    </w:p>
    <w:p w14:paraId="326358B5" w14:textId="508E99F3" w:rsidR="00AC325A" w:rsidRDefault="00AC325A" w:rsidP="000B0A43">
      <w:pPr>
        <w:pStyle w:val="Heading3"/>
        <w:numPr>
          <w:ilvl w:val="0"/>
          <w:numId w:val="27"/>
        </w:numPr>
      </w:pPr>
      <w:bookmarkStart w:id="15" w:name="_Toc135308731"/>
      <w:r>
        <w:t>Power of suppliers</w:t>
      </w:r>
      <w:bookmarkEnd w:id="15"/>
    </w:p>
    <w:p w14:paraId="311069ED" w14:textId="21A33955" w:rsidR="00F6462B" w:rsidRDefault="008F138B" w:rsidP="006575F1">
      <w:r w:rsidRPr="00DF7A9C">
        <w:rPr>
          <w:b/>
          <w:bCs/>
          <w:u w:val="single"/>
        </w:rPr>
        <w:t>Virtual Reality Hardware Manufacturers</w:t>
      </w:r>
      <w:r>
        <w:t xml:space="preserve">: As </w:t>
      </w:r>
      <w:r w:rsidR="00823874">
        <w:t>Virtual Reality</w:t>
      </w:r>
      <w:r w:rsidR="00823874">
        <w:t xml:space="preserve"> game developers rely on the manufacturers</w:t>
      </w:r>
      <w:r w:rsidR="00103D7C">
        <w:t xml:space="preserve"> for headsets, controllers and other equipment</w:t>
      </w:r>
      <w:r w:rsidR="00A96F43">
        <w:t xml:space="preserve">, the bargaining powers of </w:t>
      </w:r>
      <w:r w:rsidR="00510070">
        <w:t xml:space="preserve">suppliers can impact factors. These factors can include availability, cost, and compatibility of the hardware needed. Oculus </w:t>
      </w:r>
      <w:r w:rsidR="003B1D30">
        <w:t>is an example of a supplier that has control over those factors</w:t>
      </w:r>
      <w:r w:rsidR="00DF7A9C">
        <w:t>.</w:t>
      </w:r>
    </w:p>
    <w:p w14:paraId="155C82E1" w14:textId="769BCB71" w:rsidR="00E355A6" w:rsidRDefault="00CC44B4" w:rsidP="006575F1">
      <w:r w:rsidRPr="001F208C">
        <w:rPr>
          <w:b/>
          <w:bCs/>
          <w:u w:val="single"/>
        </w:rPr>
        <w:t>Content Distribution Platforms:</w:t>
      </w:r>
      <w:r>
        <w:t xml:space="preserve"> </w:t>
      </w:r>
      <w:r w:rsidR="00D0174B">
        <w:t xml:space="preserve">Companies, such as Steam, provide platforms for game developers to publish their </w:t>
      </w:r>
      <w:r w:rsidR="0029215A">
        <w:t>games for distribution. There are terms and conditions</w:t>
      </w:r>
      <w:r w:rsidR="00AA6540">
        <w:t>, as well as fees or revenue sharing agreements that must be made which impacts their bargaining power. Steam has an extensive list of terms and conditions as well as a €100 publishing fee for developers using the platform to distribute games</w:t>
      </w:r>
      <w:r w:rsidR="009873C6">
        <w:t>.</w:t>
      </w:r>
      <w:sdt>
        <w:sdtPr>
          <w:id w:val="-1400442615"/>
          <w:citation/>
        </w:sdtPr>
        <w:sdtContent>
          <w:r w:rsidR="006247BE">
            <w:fldChar w:fldCharType="begin"/>
          </w:r>
          <w:r w:rsidR="001F208C">
            <w:instrText xml:space="preserve">CITATION GDe23 \l 6153 </w:instrText>
          </w:r>
          <w:r w:rsidR="006247BE">
            <w:fldChar w:fldCharType="separate"/>
          </w:r>
          <w:r w:rsidR="001F208C">
            <w:rPr>
              <w:noProof/>
            </w:rPr>
            <w:t xml:space="preserve"> (GDevelop, 2023)</w:t>
          </w:r>
          <w:r w:rsidR="006247BE">
            <w:fldChar w:fldCharType="end"/>
          </w:r>
        </w:sdtContent>
      </w:sdt>
    </w:p>
    <w:p w14:paraId="77D5D977" w14:textId="5253F14A" w:rsidR="00AC325A" w:rsidRDefault="00AC325A" w:rsidP="000B0A43">
      <w:pPr>
        <w:pStyle w:val="Heading3"/>
        <w:numPr>
          <w:ilvl w:val="0"/>
          <w:numId w:val="27"/>
        </w:numPr>
      </w:pPr>
      <w:bookmarkStart w:id="16" w:name="_Toc135308732"/>
      <w:r>
        <w:t>Power of customers</w:t>
      </w:r>
      <w:bookmarkEnd w:id="16"/>
    </w:p>
    <w:p w14:paraId="06947646" w14:textId="43D0ECE1" w:rsidR="001D0212" w:rsidRDefault="00EB3349" w:rsidP="001D0212">
      <w:r w:rsidRPr="00EA748D">
        <w:rPr>
          <w:b/>
          <w:bCs/>
          <w:u w:val="single"/>
        </w:rPr>
        <w:t>Growing User Base:</w:t>
      </w:r>
      <w:r w:rsidR="00A72241">
        <w:t xml:space="preserve"> As the </w:t>
      </w:r>
      <w:r w:rsidR="00FB509A">
        <w:t>Virtual Reality</w:t>
      </w:r>
      <w:r w:rsidR="00A72241">
        <w:t xml:space="preserve"> gaming market grows, along with the growing numbers of</w:t>
      </w:r>
      <w:r w:rsidR="00FE2ED4">
        <w:t xml:space="preserve"> </w:t>
      </w:r>
      <w:r w:rsidR="00FE2ED4">
        <w:t xml:space="preserve">Virtual Reality </w:t>
      </w:r>
      <w:r w:rsidR="00A72241">
        <w:t>headset</w:t>
      </w:r>
      <w:r w:rsidR="006E40C5">
        <w:t xml:space="preserve"> owners, buyers are provided with more options and more choices. This is a potential factor in </w:t>
      </w:r>
      <w:r w:rsidR="00EA748D">
        <w:t>their bargaining power.</w:t>
      </w:r>
    </w:p>
    <w:p w14:paraId="16D67326" w14:textId="7AFBFDA4" w:rsidR="00EB3349" w:rsidRDefault="00EB3349" w:rsidP="001D0212">
      <w:r w:rsidRPr="00EA748D">
        <w:rPr>
          <w:b/>
          <w:bCs/>
          <w:u w:val="single"/>
        </w:rPr>
        <w:t>Brand Loyalty:</w:t>
      </w:r>
      <w:r w:rsidR="00EA748D" w:rsidRPr="00EA748D">
        <w:t xml:space="preserve"> Successful</w:t>
      </w:r>
      <w:r w:rsidR="00EA748D">
        <w:t xml:space="preserve"> Virtual Reality</w:t>
      </w:r>
      <w:r w:rsidR="007117EE">
        <w:t xml:space="preserve"> game developers that have successful names for themselves, along with positive reviews and </w:t>
      </w:r>
      <w:r w:rsidR="000E7BA3">
        <w:t>a dedicated fanbase can ultimately lead to higher buyer loyalty and reduced bargaining power.</w:t>
      </w:r>
    </w:p>
    <w:p w14:paraId="66B36882" w14:textId="1BA3D62F" w:rsidR="005B5A63" w:rsidRDefault="005B5A63" w:rsidP="001D0212">
      <w:r w:rsidRPr="002E1538">
        <w:rPr>
          <w:b/>
          <w:bCs/>
          <w:u w:val="single"/>
        </w:rPr>
        <w:t>Availability of Alternatives:</w:t>
      </w:r>
      <w:r>
        <w:t xml:space="preserve"> </w:t>
      </w:r>
      <w:r w:rsidR="000775FC">
        <w:t>With more options for Virtual Reality games that offer different experiences</w:t>
      </w:r>
      <w:r w:rsidR="008C4B02">
        <w:t>, buyers have more bargaining power. The more Virtual Reality cooking games that are on the market</w:t>
      </w:r>
      <w:r w:rsidR="0048572F">
        <w:t>, buyers have more options to be more selective.</w:t>
      </w:r>
      <w:r w:rsidR="00703392">
        <w:t xml:space="preserve"> Games such as Clash of Chefs</w:t>
      </w:r>
      <w:r w:rsidR="00823950">
        <w:t xml:space="preserve">, </w:t>
      </w:r>
      <w:r w:rsidR="00703392">
        <w:t>and Cookout: A sandwich tale, are just two examples of similar games currently on the market</w:t>
      </w:r>
    </w:p>
    <w:p w14:paraId="20A2FA31" w14:textId="4A0DF353" w:rsidR="0048572F" w:rsidRDefault="0048572F" w:rsidP="001D0212">
      <w:r w:rsidRPr="003509D8">
        <w:rPr>
          <w:b/>
          <w:bCs/>
          <w:u w:val="single"/>
        </w:rPr>
        <w:t>Price Sensit</w:t>
      </w:r>
      <w:r w:rsidR="00FD014B" w:rsidRPr="003509D8">
        <w:rPr>
          <w:b/>
          <w:bCs/>
          <w:u w:val="single"/>
        </w:rPr>
        <w:t>ivity:</w:t>
      </w:r>
      <w:r w:rsidR="00FD014B">
        <w:t xml:space="preserve"> Pricing of games can impact customer bargaining power. </w:t>
      </w:r>
      <w:r w:rsidR="0053475D">
        <w:t xml:space="preserve">The higher the price means the higher quality of games is expected. Customers </w:t>
      </w:r>
      <w:r w:rsidR="0000140D">
        <w:t xml:space="preserve">are likely to compare similar games on the market, which means that developers must be </w:t>
      </w:r>
      <w:r w:rsidR="003509D8">
        <w:t xml:space="preserve">competitive in terms of pricing. On the market, Virtual </w:t>
      </w:r>
      <w:r w:rsidR="00D53C59">
        <w:t>Reality cooking games average between €14-€20</w:t>
      </w:r>
      <w:r w:rsidR="00703392">
        <w:t>, based on our research.</w:t>
      </w:r>
    </w:p>
    <w:p w14:paraId="3EEDCFA8" w14:textId="2E598500" w:rsidR="006C6D25" w:rsidRPr="00EA748D" w:rsidRDefault="006C6D25" w:rsidP="001D0212">
      <w:r w:rsidRPr="00A02BF7">
        <w:rPr>
          <w:b/>
          <w:bCs/>
          <w:u w:val="single"/>
        </w:rPr>
        <w:t>Customer loyalty and switching costs</w:t>
      </w:r>
      <w:r w:rsidR="000D3053">
        <w:t>:</w:t>
      </w:r>
      <w:r w:rsidR="0041296B">
        <w:t xml:space="preserve"> Customer loyalty</w:t>
      </w:r>
      <w:r w:rsidRPr="006C6D25">
        <w:t xml:space="preserve"> might affect negotiating power. Switching V</w:t>
      </w:r>
      <w:r w:rsidR="0041296B">
        <w:t xml:space="preserve">irtual </w:t>
      </w:r>
      <w:r w:rsidRPr="006C6D25">
        <w:t>R</w:t>
      </w:r>
      <w:r w:rsidR="0041296B">
        <w:t>eality</w:t>
      </w:r>
      <w:r w:rsidRPr="006C6D25">
        <w:t xml:space="preserve"> platforms or games can be expensive. </w:t>
      </w:r>
      <w:r w:rsidR="0041296B">
        <w:t>Customer</w:t>
      </w:r>
      <w:r w:rsidRPr="006C6D25">
        <w:t xml:space="preserve"> negotiating power may be diminished if they have made an investment in certain V</w:t>
      </w:r>
      <w:r w:rsidR="0041296B">
        <w:t xml:space="preserve">irtual </w:t>
      </w:r>
      <w:r w:rsidRPr="006C6D25">
        <w:t>R</w:t>
      </w:r>
      <w:r w:rsidR="0041296B">
        <w:t>eality</w:t>
      </w:r>
      <w:r w:rsidRPr="006C6D25">
        <w:t xml:space="preserve"> hardware or have developed a strong commitment to a particular game or platform.</w:t>
      </w:r>
    </w:p>
    <w:p w14:paraId="2434422F" w14:textId="3BFC3B5E" w:rsidR="00AC325A" w:rsidRDefault="00AC325A" w:rsidP="000B0A43">
      <w:pPr>
        <w:pStyle w:val="Heading3"/>
        <w:numPr>
          <w:ilvl w:val="0"/>
          <w:numId w:val="27"/>
        </w:numPr>
      </w:pPr>
      <w:bookmarkStart w:id="17" w:name="_Toc135308733"/>
      <w:r>
        <w:lastRenderedPageBreak/>
        <w:t>Threat of substitute products</w:t>
      </w:r>
      <w:bookmarkEnd w:id="17"/>
    </w:p>
    <w:p w14:paraId="241342FF" w14:textId="0952D5E8" w:rsidR="00C7402D" w:rsidRDefault="009A3ED1" w:rsidP="00C7402D">
      <w:r w:rsidRPr="001A1FB4">
        <w:rPr>
          <w:b/>
          <w:bCs/>
          <w:u w:val="single"/>
        </w:rPr>
        <w:t>Advancements</w:t>
      </w:r>
      <w:r w:rsidR="00864554">
        <w:rPr>
          <w:b/>
          <w:bCs/>
          <w:u w:val="single"/>
        </w:rPr>
        <w:t xml:space="preserve"> in </w:t>
      </w:r>
      <w:r w:rsidR="00864554" w:rsidRPr="001A1FB4">
        <w:rPr>
          <w:b/>
          <w:bCs/>
          <w:u w:val="single"/>
        </w:rPr>
        <w:t>Technology</w:t>
      </w:r>
      <w:r w:rsidRPr="001A1FB4">
        <w:rPr>
          <w:b/>
          <w:bCs/>
          <w:u w:val="single"/>
        </w:rPr>
        <w:t>:</w:t>
      </w:r>
      <w:r>
        <w:t xml:space="preserve"> </w:t>
      </w:r>
      <w:r w:rsidR="0066619B">
        <w:t xml:space="preserve">Improvements in </w:t>
      </w:r>
      <w:r w:rsidR="0066619B" w:rsidRPr="0066619B">
        <w:t>V</w:t>
      </w:r>
      <w:r w:rsidR="0066619B">
        <w:t xml:space="preserve">irtual </w:t>
      </w:r>
      <w:r w:rsidR="0066619B" w:rsidRPr="0066619B">
        <w:t>R</w:t>
      </w:r>
      <w:r w:rsidR="0066619B">
        <w:t>eality</w:t>
      </w:r>
      <w:r w:rsidR="0066619B" w:rsidRPr="0066619B">
        <w:t xml:space="preserve"> technology may lower entrance barriers for possible replacements. Other technologies may pose a serious threat to VR gaming if they can deliver equivalent or better immersive experiences for less money or with more ease.</w:t>
      </w:r>
    </w:p>
    <w:p w14:paraId="015E6104" w14:textId="2467DE41" w:rsidR="0084577B" w:rsidRDefault="003214BF" w:rsidP="00C7402D">
      <w:r w:rsidRPr="003214BF">
        <w:rPr>
          <w:b/>
          <w:bCs/>
          <w:u w:val="single"/>
        </w:rPr>
        <w:t>Emerging Technologies</w:t>
      </w:r>
      <w:r>
        <w:t xml:space="preserve">: </w:t>
      </w:r>
      <w:r w:rsidR="0084577B" w:rsidRPr="0084577B">
        <w:t xml:space="preserve">Alternative types of immersive or interactive entertainment may be introduced as a result of the development of new technology. As an alternative threat, </w:t>
      </w:r>
      <w:r w:rsidR="0084577B">
        <w:t>Augmented Reality</w:t>
      </w:r>
      <w:r w:rsidR="0084577B" w:rsidRPr="0084577B">
        <w:t xml:space="preserve"> and </w:t>
      </w:r>
      <w:r w:rsidR="0084577B">
        <w:t>Mixed Reality</w:t>
      </w:r>
      <w:r w:rsidR="0084577B" w:rsidRPr="0084577B">
        <w:t xml:space="preserve"> experiences may provide immersive experiences that are comparable to or even better than </w:t>
      </w:r>
      <w:r w:rsidR="0084577B">
        <w:t>Virtual Reality</w:t>
      </w:r>
      <w:r w:rsidR="0084577B" w:rsidRPr="0084577B">
        <w:t xml:space="preserve"> games.</w:t>
      </w:r>
    </w:p>
    <w:p w14:paraId="2E64F409" w14:textId="63D92BBA" w:rsidR="003214BF" w:rsidRPr="00C7402D" w:rsidRDefault="003214BF" w:rsidP="00C7402D">
      <w:r w:rsidRPr="00DF6971">
        <w:rPr>
          <w:b/>
          <w:bCs/>
          <w:u w:val="single"/>
        </w:rPr>
        <w:t>Alternative Virtual Reality Experiences:</w:t>
      </w:r>
      <w:r>
        <w:t xml:space="preserve"> There may be other experiences </w:t>
      </w:r>
      <w:r w:rsidR="002D259C">
        <w:t>that cater to different interests and preferences</w:t>
      </w:r>
      <w:r w:rsidR="00DF6971">
        <w:t>. This is a threat that is faced when coming into the Virtual Reality gaming industry.</w:t>
      </w:r>
    </w:p>
    <w:p w14:paraId="51177FB0" w14:textId="5DEB029E" w:rsidR="00F47F88" w:rsidRDefault="00D94E9D" w:rsidP="00265179">
      <w:pPr>
        <w:pStyle w:val="Heading1"/>
      </w:pPr>
      <w:bookmarkStart w:id="18" w:name="_Toc135308734"/>
      <w:r w:rsidRPr="003F3073">
        <w:t>Business Canvas</w:t>
      </w:r>
      <w:r w:rsidR="009E04F4">
        <w:t xml:space="preserve"> </w:t>
      </w:r>
      <w:bookmarkEnd w:id="18"/>
    </w:p>
    <w:p w14:paraId="41FD13E6" w14:textId="68649913" w:rsidR="00C815BC" w:rsidRPr="00C815BC" w:rsidRDefault="00C815BC" w:rsidP="00C815BC">
      <w:pPr>
        <w:pStyle w:val="Heading2"/>
      </w:pPr>
      <w:bookmarkStart w:id="19" w:name="_Toc135308735"/>
      <w:r>
        <w:t>What is a Business Canvas?</w:t>
      </w:r>
      <w:bookmarkEnd w:id="19"/>
    </w:p>
    <w:p w14:paraId="1259CD17" w14:textId="4547FF70" w:rsidR="004D70CE" w:rsidRDefault="00A0733E" w:rsidP="004D70CE">
      <w:r>
        <w:t>To briefly explain t</w:t>
      </w:r>
      <w:r w:rsidR="00BE7FA4">
        <w:t xml:space="preserve">he concept of a business </w:t>
      </w:r>
      <w:r w:rsidR="002875D5">
        <w:t>canvas, the</w:t>
      </w:r>
      <w:r w:rsidR="008D7D40">
        <w:t xml:space="preserve"> business canvas or “business model canvas” </w:t>
      </w:r>
      <w:r w:rsidR="00785BD1">
        <w:t>according to Google is a</w:t>
      </w:r>
      <w:r w:rsidR="004F6AF8">
        <w:t xml:space="preserve"> strategic management template </w:t>
      </w:r>
      <w:r w:rsidR="00516A94">
        <w:t xml:space="preserve">that is used for developing new business models </w:t>
      </w:r>
      <w:r>
        <w:t>and/or documenting existing ones.</w:t>
      </w:r>
    </w:p>
    <w:p w14:paraId="1E5A8D61" w14:textId="7B51939E" w:rsidR="00C815BC" w:rsidRDefault="00C815BC" w:rsidP="00C815BC">
      <w:pPr>
        <w:pStyle w:val="Heading2"/>
      </w:pPr>
      <w:bookmarkStart w:id="20" w:name="_Toc135308736"/>
      <w:r>
        <w:t>Elements of a Business Canvas</w:t>
      </w:r>
      <w:bookmarkEnd w:id="20"/>
    </w:p>
    <w:p w14:paraId="12D76D1F" w14:textId="2389FBD4" w:rsidR="00AD3183" w:rsidRDefault="00AD3183" w:rsidP="004D70CE">
      <w:r>
        <w:t xml:space="preserve">The </w:t>
      </w:r>
      <w:r w:rsidR="007D2DCC">
        <w:t xml:space="preserve">nine elements that are involved in the </w:t>
      </w:r>
      <w:r w:rsidR="00B05411">
        <w:t xml:space="preserve">concept of a </w:t>
      </w:r>
      <w:r w:rsidR="00B474D1">
        <w:t>business canvas or business model canvas are</w:t>
      </w:r>
      <w:r w:rsidR="00B16CA3">
        <w:t>:</w:t>
      </w:r>
    </w:p>
    <w:p w14:paraId="6E03A3D2" w14:textId="3A6C5A3E" w:rsidR="00B16CA3" w:rsidRDefault="00B16CA3" w:rsidP="00C815BC">
      <w:pPr>
        <w:pStyle w:val="ListParagraph"/>
        <w:numPr>
          <w:ilvl w:val="0"/>
          <w:numId w:val="30"/>
        </w:numPr>
      </w:pPr>
      <w:r>
        <w:t>Customer Segments</w:t>
      </w:r>
    </w:p>
    <w:p w14:paraId="3D8430A8" w14:textId="0369434F" w:rsidR="00B16CA3" w:rsidRDefault="00B16CA3" w:rsidP="00C815BC">
      <w:pPr>
        <w:pStyle w:val="ListParagraph"/>
        <w:numPr>
          <w:ilvl w:val="0"/>
          <w:numId w:val="30"/>
        </w:numPr>
      </w:pPr>
      <w:r>
        <w:t>Value Proposition</w:t>
      </w:r>
    </w:p>
    <w:p w14:paraId="656B4472" w14:textId="31D6B932" w:rsidR="00203F9E" w:rsidRDefault="00203F9E" w:rsidP="00C815BC">
      <w:pPr>
        <w:pStyle w:val="ListParagraph"/>
        <w:numPr>
          <w:ilvl w:val="0"/>
          <w:numId w:val="30"/>
        </w:numPr>
      </w:pPr>
      <w:r>
        <w:t>Revenue Streams</w:t>
      </w:r>
    </w:p>
    <w:p w14:paraId="256B1403" w14:textId="6252B76E" w:rsidR="00203F9E" w:rsidRDefault="00203F9E" w:rsidP="00C815BC">
      <w:pPr>
        <w:pStyle w:val="ListParagraph"/>
        <w:numPr>
          <w:ilvl w:val="0"/>
          <w:numId w:val="30"/>
        </w:numPr>
      </w:pPr>
      <w:r>
        <w:t>Channels</w:t>
      </w:r>
    </w:p>
    <w:p w14:paraId="207D6C1B" w14:textId="321969AF" w:rsidR="00203F9E" w:rsidRDefault="00203F9E" w:rsidP="00C815BC">
      <w:pPr>
        <w:pStyle w:val="ListParagraph"/>
        <w:numPr>
          <w:ilvl w:val="0"/>
          <w:numId w:val="30"/>
        </w:numPr>
      </w:pPr>
      <w:r>
        <w:t>C</w:t>
      </w:r>
      <w:r w:rsidR="00A96433">
        <w:t>ustomer Relationships</w:t>
      </w:r>
    </w:p>
    <w:p w14:paraId="34B8AAC2" w14:textId="1384602F" w:rsidR="00A96433" w:rsidRDefault="00A96433" w:rsidP="00C815BC">
      <w:pPr>
        <w:pStyle w:val="ListParagraph"/>
        <w:numPr>
          <w:ilvl w:val="0"/>
          <w:numId w:val="30"/>
        </w:numPr>
      </w:pPr>
      <w:r>
        <w:t>Key Activities</w:t>
      </w:r>
    </w:p>
    <w:p w14:paraId="115F0A36" w14:textId="4F1CD1C0" w:rsidR="00A96433" w:rsidRDefault="00A96433" w:rsidP="00C815BC">
      <w:pPr>
        <w:pStyle w:val="ListParagraph"/>
        <w:numPr>
          <w:ilvl w:val="0"/>
          <w:numId w:val="30"/>
        </w:numPr>
      </w:pPr>
      <w:r>
        <w:t>Key Resources</w:t>
      </w:r>
    </w:p>
    <w:p w14:paraId="7D78241B" w14:textId="56784272" w:rsidR="00A96433" w:rsidRDefault="00A96433" w:rsidP="00C815BC">
      <w:pPr>
        <w:pStyle w:val="ListParagraph"/>
        <w:numPr>
          <w:ilvl w:val="0"/>
          <w:numId w:val="30"/>
        </w:numPr>
      </w:pPr>
      <w:r>
        <w:t>Key Partners</w:t>
      </w:r>
    </w:p>
    <w:p w14:paraId="355FAEDB" w14:textId="20D31C22" w:rsidR="0028775A" w:rsidRDefault="00A96433" w:rsidP="004D70CE">
      <w:pPr>
        <w:pStyle w:val="ListParagraph"/>
        <w:numPr>
          <w:ilvl w:val="0"/>
          <w:numId w:val="30"/>
        </w:numPr>
      </w:pPr>
      <w:r>
        <w:t>Cost Structure</w:t>
      </w:r>
    </w:p>
    <w:p w14:paraId="323ECF45" w14:textId="77777777" w:rsidR="00CB1E93" w:rsidRDefault="0028775A" w:rsidP="004D70CE">
      <w:r>
        <w:t xml:space="preserve">To elaborate a little bit on each one of these </w:t>
      </w:r>
      <w:r w:rsidR="007D30C5">
        <w:t>elements</w:t>
      </w:r>
      <w:r w:rsidR="00CB1E93">
        <w:t>:</w:t>
      </w:r>
    </w:p>
    <w:p w14:paraId="1D7A60A3" w14:textId="604DEBFB" w:rsidR="00C815BC" w:rsidRDefault="00C815BC" w:rsidP="00C815BC">
      <w:pPr>
        <w:pStyle w:val="Heading3"/>
      </w:pPr>
      <w:bookmarkStart w:id="21" w:name="_Toc135308737"/>
      <w:r>
        <w:t>Customer Segments</w:t>
      </w:r>
      <w:bookmarkEnd w:id="21"/>
    </w:p>
    <w:p w14:paraId="098345E0" w14:textId="3C024252" w:rsidR="00BA553D" w:rsidRDefault="00CB1E93" w:rsidP="004D70CE">
      <w:r>
        <w:t xml:space="preserve">Customer </w:t>
      </w:r>
      <w:r w:rsidR="00BA553D">
        <w:t>s</w:t>
      </w:r>
      <w:r>
        <w:t xml:space="preserve">egments </w:t>
      </w:r>
      <w:r w:rsidR="0011554A">
        <w:t xml:space="preserve">is all about identifying who your customer is and where your target market </w:t>
      </w:r>
      <w:r w:rsidR="005676AC">
        <w:t>lies.</w:t>
      </w:r>
    </w:p>
    <w:p w14:paraId="7EF54FA5" w14:textId="567B4513" w:rsidR="00C815BC" w:rsidRDefault="00C815BC" w:rsidP="00C815BC">
      <w:pPr>
        <w:pStyle w:val="Heading3"/>
      </w:pPr>
      <w:bookmarkStart w:id="22" w:name="_Toc135308738"/>
      <w:r>
        <w:t>Value Propositions</w:t>
      </w:r>
      <w:bookmarkEnd w:id="22"/>
    </w:p>
    <w:p w14:paraId="0F3387F3" w14:textId="72ECBC00" w:rsidR="00B07BF7" w:rsidRDefault="00BA553D" w:rsidP="004D70CE">
      <w:r>
        <w:t xml:space="preserve">Value propositions involves </w:t>
      </w:r>
      <w:r w:rsidR="00302BF4">
        <w:t xml:space="preserve">identifying what makes </w:t>
      </w:r>
      <w:r w:rsidR="00955089">
        <w:t>you better than your competitors</w:t>
      </w:r>
      <w:r w:rsidR="00B07BF7">
        <w:t>, what can you provide for your customers base that other companies aren’t already providing for them.</w:t>
      </w:r>
    </w:p>
    <w:p w14:paraId="3C2AF6CC" w14:textId="09253ACD" w:rsidR="00C815BC" w:rsidRDefault="00C815BC" w:rsidP="00C815BC">
      <w:pPr>
        <w:pStyle w:val="Heading3"/>
      </w:pPr>
      <w:bookmarkStart w:id="23" w:name="_Toc135308739"/>
      <w:r>
        <w:t>Revenue Streams</w:t>
      </w:r>
      <w:bookmarkEnd w:id="23"/>
    </w:p>
    <w:p w14:paraId="0520D89C" w14:textId="7B8572B3" w:rsidR="00B76520" w:rsidRDefault="00B07BF7" w:rsidP="004D70CE">
      <w:r>
        <w:t xml:space="preserve">Revenue streams </w:t>
      </w:r>
      <w:r w:rsidR="000B2AD3">
        <w:t xml:space="preserve">is about asking yourself how exactly will you be making money? </w:t>
      </w:r>
      <w:r w:rsidR="00EE2E40">
        <w:t xml:space="preserve">Will it be </w:t>
      </w:r>
      <w:r w:rsidR="00D43198">
        <w:t xml:space="preserve">coming from brick &amp; mortar </w:t>
      </w:r>
      <w:r w:rsidR="00AC5AD0">
        <w:t>stores,</w:t>
      </w:r>
      <w:r w:rsidR="00D43198">
        <w:t xml:space="preserve"> or will you be tackling the online market space ? Will you offer products personalised and tailored specifically for your business </w:t>
      </w:r>
      <w:r w:rsidR="007645B0">
        <w:t>? What are your primary revenue streams and what are your secondary revenue streams</w:t>
      </w:r>
      <w:r w:rsidR="00B76520">
        <w:t>?</w:t>
      </w:r>
    </w:p>
    <w:p w14:paraId="34B9654A" w14:textId="112AA562" w:rsidR="00C815BC" w:rsidRDefault="00C815BC" w:rsidP="00C815BC">
      <w:pPr>
        <w:pStyle w:val="Heading3"/>
      </w:pPr>
      <w:bookmarkStart w:id="24" w:name="_Toc135308740"/>
      <w:r>
        <w:lastRenderedPageBreak/>
        <w:t>Channels</w:t>
      </w:r>
      <w:bookmarkEnd w:id="24"/>
    </w:p>
    <w:p w14:paraId="7D497CDB" w14:textId="0DDEBB05" w:rsidR="00C53E42" w:rsidRDefault="00B76520" w:rsidP="004D70CE">
      <w:r>
        <w:t xml:space="preserve">Channels </w:t>
      </w:r>
      <w:r w:rsidR="00160A53">
        <w:t xml:space="preserve">entails the use of marketing tools. Will you </w:t>
      </w:r>
      <w:r w:rsidR="00011CB9">
        <w:t xml:space="preserve">advertise through social media? Through television or radio ads? Will you </w:t>
      </w:r>
      <w:r w:rsidR="000D0BF3">
        <w:t>use paid partnerships to endorse your business</w:t>
      </w:r>
      <w:r w:rsidR="00750875">
        <w:t>? What are your strategies and how do they work effectively for your specific business</w:t>
      </w:r>
      <w:r w:rsidR="00C53E42">
        <w:t>?</w:t>
      </w:r>
    </w:p>
    <w:p w14:paraId="5B4E3AF2" w14:textId="77A6323F" w:rsidR="00C815BC" w:rsidRDefault="00C815BC" w:rsidP="00C815BC">
      <w:pPr>
        <w:pStyle w:val="Heading3"/>
      </w:pPr>
      <w:bookmarkStart w:id="25" w:name="_Toc135308741"/>
      <w:r>
        <w:t>Customer Relationships</w:t>
      </w:r>
      <w:bookmarkEnd w:id="25"/>
    </w:p>
    <w:p w14:paraId="6F42CD5F" w14:textId="77777777" w:rsidR="00872212" w:rsidRDefault="00C53E42" w:rsidP="004D70CE">
      <w:r>
        <w:t>Customer relationships as the</w:t>
      </w:r>
      <w:r w:rsidR="00A60E14">
        <w:t xml:space="preserve"> title suggests </w:t>
      </w:r>
      <w:r w:rsidR="005966D3">
        <w:t>this is looking at how you are going to connect to your customer base</w:t>
      </w:r>
      <w:r w:rsidR="007C0A66">
        <w:t>. What will your team be doing to make</w:t>
      </w:r>
      <w:r w:rsidR="00AF03AB">
        <w:t xml:space="preserve"> </w:t>
      </w:r>
      <w:r w:rsidR="007C0A66">
        <w:t xml:space="preserve">sure </w:t>
      </w:r>
      <w:r w:rsidR="00AF03AB">
        <w:t xml:space="preserve">that </w:t>
      </w:r>
      <w:r w:rsidR="007C0A66">
        <w:t xml:space="preserve">your customer is seen and heard </w:t>
      </w:r>
      <w:r w:rsidR="00AD3F0E">
        <w:t xml:space="preserve">will you have a help section on your website? Will </w:t>
      </w:r>
      <w:r w:rsidR="00A16B17">
        <w:t>you have a help/support line? Will your employees be active on social media to answer queries and build and friendlier more approachable vision towards your business?</w:t>
      </w:r>
    </w:p>
    <w:p w14:paraId="005D8B27" w14:textId="1F70AB05" w:rsidR="00C815BC" w:rsidRDefault="00C815BC" w:rsidP="00C815BC">
      <w:pPr>
        <w:pStyle w:val="Heading3"/>
      </w:pPr>
      <w:bookmarkStart w:id="26" w:name="_Toc135308742"/>
      <w:r>
        <w:t>Key Activities</w:t>
      </w:r>
      <w:bookmarkEnd w:id="26"/>
    </w:p>
    <w:p w14:paraId="1F29948D" w14:textId="3B7082A4" w:rsidR="0028775A" w:rsidRDefault="009E5F53" w:rsidP="004D70CE">
      <w:r>
        <w:t xml:space="preserve">Key </w:t>
      </w:r>
      <w:r w:rsidR="00F37D3D">
        <w:t>a</w:t>
      </w:r>
      <w:r w:rsidR="00973961">
        <w:t>ctiv</w:t>
      </w:r>
      <w:r w:rsidR="00774C14">
        <w:t xml:space="preserve">ities </w:t>
      </w:r>
      <w:r w:rsidR="00D80E3F">
        <w:t xml:space="preserve">entail looking at what activities would enable you to deliver your </w:t>
      </w:r>
      <w:r w:rsidR="0056098C">
        <w:t xml:space="preserve">value </w:t>
      </w:r>
      <w:r w:rsidR="00D80E3F">
        <w:t>proposition</w:t>
      </w:r>
      <w:r w:rsidR="00692A01">
        <w:t>. Th</w:t>
      </w:r>
      <w:r w:rsidR="0065714B">
        <w:t xml:space="preserve">is </w:t>
      </w:r>
      <w:r w:rsidR="006315AA">
        <w:t xml:space="preserve">feeds into </w:t>
      </w:r>
      <w:r w:rsidR="00371A2B">
        <w:t xml:space="preserve">the value proposition and key activities </w:t>
      </w:r>
      <w:r w:rsidR="002230BB">
        <w:t xml:space="preserve">it’s </w:t>
      </w:r>
      <w:r w:rsidR="00011C4E">
        <w:t xml:space="preserve">looking at </w:t>
      </w:r>
      <w:r w:rsidR="00494DF0">
        <w:t xml:space="preserve">what </w:t>
      </w:r>
      <w:r w:rsidR="002230BB">
        <w:t xml:space="preserve">is required </w:t>
      </w:r>
      <w:r w:rsidR="00494DF0">
        <w:t xml:space="preserve">to accomplish the </w:t>
      </w:r>
      <w:r w:rsidR="00F37D3D">
        <w:t>things outlined in your value proposition</w:t>
      </w:r>
      <w:r w:rsidR="00117445">
        <w:t xml:space="preserve">. </w:t>
      </w:r>
      <w:r w:rsidR="004C2C36">
        <w:t>H</w:t>
      </w:r>
      <w:r w:rsidR="00117445">
        <w:t>ow exactly are you going to be making yourself better than your competitor</w:t>
      </w:r>
      <w:r w:rsidR="002230BB">
        <w:t>?</w:t>
      </w:r>
      <w:r w:rsidR="00117445">
        <w:t xml:space="preserve"> </w:t>
      </w:r>
      <w:r w:rsidR="002230BB">
        <w:t>W</w:t>
      </w:r>
      <w:r w:rsidR="00117445">
        <w:t xml:space="preserve">hat things are you going to </w:t>
      </w:r>
      <w:r w:rsidR="002230BB">
        <w:t>do,</w:t>
      </w:r>
      <w:r w:rsidR="004C2C36">
        <w:t xml:space="preserve"> or strategies are you going to implement to be explicitly better than the competition</w:t>
      </w:r>
      <w:r w:rsidR="002230BB">
        <w:t>?</w:t>
      </w:r>
      <w:r w:rsidR="004C2C36">
        <w:t xml:space="preserve"> For </w:t>
      </w:r>
      <w:r w:rsidR="002230BB">
        <w:t>example,</w:t>
      </w:r>
      <w:r w:rsidR="004C2C36">
        <w:t xml:space="preserve"> if on your </w:t>
      </w:r>
      <w:r w:rsidR="002230BB">
        <w:t>competitor’s</w:t>
      </w:r>
      <w:r w:rsidR="004C2C36">
        <w:t xml:space="preserve"> website they have </w:t>
      </w:r>
      <w:r w:rsidR="0072077D">
        <w:t xml:space="preserve">2 </w:t>
      </w:r>
      <w:r w:rsidR="00D960BF">
        <w:t xml:space="preserve">options </w:t>
      </w:r>
      <w:r w:rsidR="0072077D">
        <w:t xml:space="preserve">for </w:t>
      </w:r>
      <w:r w:rsidR="00D960BF">
        <w:t xml:space="preserve">getting in touch </w:t>
      </w:r>
      <w:r w:rsidR="0072077D">
        <w:t xml:space="preserve">with them </w:t>
      </w:r>
      <w:r w:rsidR="00052138">
        <w:t>i.e.,</w:t>
      </w:r>
      <w:r w:rsidR="00C111D6">
        <w:t xml:space="preserve"> email and post then you can have 3 options email, post and phone.</w:t>
      </w:r>
    </w:p>
    <w:p w14:paraId="3367F516" w14:textId="4BF01483" w:rsidR="00C815BC" w:rsidRDefault="00C815BC" w:rsidP="00C815BC">
      <w:pPr>
        <w:pStyle w:val="Heading3"/>
      </w:pPr>
      <w:bookmarkStart w:id="27" w:name="_Toc135308743"/>
      <w:r>
        <w:t>Key Resources</w:t>
      </w:r>
      <w:bookmarkEnd w:id="27"/>
    </w:p>
    <w:p w14:paraId="3FEE5D23" w14:textId="5B1BD430" w:rsidR="00052138" w:rsidRDefault="00052138" w:rsidP="004D70CE">
      <w:r>
        <w:t xml:space="preserve">Key resources </w:t>
      </w:r>
      <w:r w:rsidR="00574807">
        <w:t>are</w:t>
      </w:r>
      <w:r w:rsidR="003278C7">
        <w:t xml:space="preserve"> identifying where your key resources lie</w:t>
      </w:r>
      <w:r w:rsidR="009478E4">
        <w:t xml:space="preserve">. Identifying who is key personnel and which of your assets are most essential such as machinery </w:t>
      </w:r>
      <w:r w:rsidR="005311E2">
        <w:t>and patenting anything that aids in the success of your business is a key resource.</w:t>
      </w:r>
    </w:p>
    <w:p w14:paraId="727718D4" w14:textId="54514D8E" w:rsidR="00C815BC" w:rsidRDefault="00C815BC" w:rsidP="00C815BC">
      <w:pPr>
        <w:pStyle w:val="Heading3"/>
      </w:pPr>
      <w:bookmarkStart w:id="28" w:name="_Toc135308744"/>
      <w:r>
        <w:t>Key Partners</w:t>
      </w:r>
      <w:bookmarkEnd w:id="28"/>
    </w:p>
    <w:p w14:paraId="6E2D31D7" w14:textId="575A3CFF" w:rsidR="005311E2" w:rsidRDefault="005311E2" w:rsidP="004D70CE">
      <w:r>
        <w:t xml:space="preserve">Key partners </w:t>
      </w:r>
      <w:r w:rsidR="00DB3F43">
        <w:t>are any people that contribute to the success of your business</w:t>
      </w:r>
      <w:r w:rsidR="00951571">
        <w:t xml:space="preserve">, people such as </w:t>
      </w:r>
      <w:r w:rsidR="007D5E92">
        <w:t>supporting organizations like LEOs (Local Enterprise Offices), lawyers or financial advisors.</w:t>
      </w:r>
    </w:p>
    <w:p w14:paraId="089FFF54" w14:textId="02CDF751" w:rsidR="00C815BC" w:rsidRDefault="00C815BC" w:rsidP="00C815BC">
      <w:pPr>
        <w:pStyle w:val="Heading3"/>
      </w:pPr>
      <w:bookmarkStart w:id="29" w:name="_Toc135308745"/>
      <w:r>
        <w:t>Cost Structure</w:t>
      </w:r>
      <w:bookmarkEnd w:id="29"/>
    </w:p>
    <w:p w14:paraId="6F06821B" w14:textId="00968EC1" w:rsidR="00795C48" w:rsidRDefault="00795C48" w:rsidP="004D70CE">
      <w:r>
        <w:t>Cost structure is about managing and identifying costs and where they may arise</w:t>
      </w:r>
      <w:r w:rsidR="00FC1859">
        <w:t>. Is your business very capital reliant</w:t>
      </w:r>
      <w:r w:rsidR="00E90EF8">
        <w:t>? Are you successfully utilising economies of scale?</w:t>
      </w:r>
    </w:p>
    <w:p w14:paraId="35A87660" w14:textId="77777777" w:rsidR="00E90EF8" w:rsidRDefault="00E90EF8" w:rsidP="004D70CE"/>
    <w:p w14:paraId="1BA12B6D" w14:textId="7E97C403" w:rsidR="00FF2CBA" w:rsidRDefault="00AD3E20" w:rsidP="00AD3E20">
      <w:pPr>
        <w:pStyle w:val="Heading2"/>
      </w:pPr>
      <w:r>
        <w:t>Cooktastrophe Business Canvas</w:t>
      </w:r>
    </w:p>
    <w:p w14:paraId="6B118531" w14:textId="441F3FB3" w:rsidR="003C13E8" w:rsidRDefault="00574807" w:rsidP="004D70CE">
      <w:r>
        <w:t>Next,</w:t>
      </w:r>
      <w:r w:rsidR="00D820AE">
        <w:t xml:space="preserve"> I will be conducting a rig</w:t>
      </w:r>
      <w:r w:rsidR="00792A4C">
        <w:t>orous anal</w:t>
      </w:r>
      <w:r w:rsidR="006654EA">
        <w:t xml:space="preserve">ysis </w:t>
      </w:r>
      <w:r w:rsidR="006F718E">
        <w:t xml:space="preserve">of </w:t>
      </w:r>
      <w:r w:rsidR="00E662DC">
        <w:t>our project idea “Cooktastrophe” under each of th</w:t>
      </w:r>
      <w:r w:rsidR="008818BD">
        <w:t>e aforementioned business model canvas elements.</w:t>
      </w:r>
    </w:p>
    <w:p w14:paraId="2D79CAE5" w14:textId="16A5CF20" w:rsidR="003C13E8" w:rsidRDefault="003C13E8" w:rsidP="004D70CE">
      <w:r>
        <w:t>Beginning with customer segments</w:t>
      </w:r>
      <w:r w:rsidR="003A2E06">
        <w:t xml:space="preserve">, which as stated before is </w:t>
      </w:r>
      <w:r w:rsidR="00392A72">
        <w:t>identifying where your target market lies and for us with our</w:t>
      </w:r>
      <w:r w:rsidR="0005512B">
        <w:t xml:space="preserve"> project </w:t>
      </w:r>
      <w:r w:rsidR="006C1658">
        <w:t>idea,</w:t>
      </w:r>
      <w:r w:rsidR="0005512B">
        <w:t xml:space="preserve"> we wanted something that would be inclusive for people of all ages. W</w:t>
      </w:r>
      <w:r w:rsidR="0021761A">
        <w:t xml:space="preserve">e wanted to make a game similar to Wii Sports where the whole family can get involved </w:t>
      </w:r>
      <w:r w:rsidR="006C1658">
        <w:t xml:space="preserve">and the difficulty level isn’t high. </w:t>
      </w:r>
      <w:r w:rsidR="00173BFD">
        <w:t>The only</w:t>
      </w:r>
      <w:r w:rsidR="00750818">
        <w:t xml:space="preserve"> major difference </w:t>
      </w:r>
      <w:r w:rsidR="00173BFD">
        <w:t xml:space="preserve">being </w:t>
      </w:r>
      <w:r w:rsidR="00750818">
        <w:t xml:space="preserve">that </w:t>
      </w:r>
      <w:r w:rsidR="00036AE3">
        <w:t xml:space="preserve">Virtual Reality </w:t>
      </w:r>
      <w:r w:rsidR="00750818">
        <w:t xml:space="preserve">headsets are not recommended for children under 12 years of age. </w:t>
      </w:r>
      <w:r w:rsidR="004D218F">
        <w:t>Other than that drawback</w:t>
      </w:r>
      <w:r w:rsidR="003129DA">
        <w:t>,</w:t>
      </w:r>
      <w:r w:rsidR="004D218F">
        <w:t xml:space="preserve"> we wanted our market to be open to as many people as possible</w:t>
      </w:r>
      <w:r w:rsidR="003129DA">
        <w:t xml:space="preserve"> i.e.,</w:t>
      </w:r>
      <w:r w:rsidR="004D218F">
        <w:t xml:space="preserve"> </w:t>
      </w:r>
      <w:r w:rsidR="000639C1">
        <w:t>the gaming community</w:t>
      </w:r>
      <w:r w:rsidR="003129DA">
        <w:t xml:space="preserve">, anyone buying a gift, </w:t>
      </w:r>
      <w:r w:rsidR="00DE571A">
        <w:t>young children, grown adults.</w:t>
      </w:r>
    </w:p>
    <w:p w14:paraId="485611A5" w14:textId="79434BA3" w:rsidR="00DE571A" w:rsidRDefault="00DE571A" w:rsidP="004D70CE">
      <w:r>
        <w:t xml:space="preserve">Value proposition </w:t>
      </w:r>
      <w:r w:rsidR="00A23837">
        <w:t>tak</w:t>
      </w:r>
      <w:r w:rsidR="000D4030">
        <w:t xml:space="preserve">es </w:t>
      </w:r>
      <w:r w:rsidR="00A23837">
        <w:t xml:space="preserve">effect in our project through </w:t>
      </w:r>
      <w:r w:rsidR="001B0BAD">
        <w:t xml:space="preserve">the </w:t>
      </w:r>
      <w:r w:rsidR="000F3B21">
        <w:t>highlighted idea of inclusivity for everyone</w:t>
      </w:r>
      <w:r w:rsidR="00603291">
        <w:t xml:space="preserve">. Which helps us to provide something </w:t>
      </w:r>
      <w:r w:rsidR="00F54406">
        <w:t>to our customers that our competitors aren’t providing</w:t>
      </w:r>
      <w:r w:rsidR="007C79C8">
        <w:t>. Many games have mature or violent themes w</w:t>
      </w:r>
      <w:r w:rsidR="00BE6259">
        <w:t xml:space="preserve">ith a high level of difficulty which closes off a very large </w:t>
      </w:r>
      <w:r w:rsidR="00094BF0">
        <w:lastRenderedPageBreak/>
        <w:t xml:space="preserve">sector of the </w:t>
      </w:r>
      <w:r w:rsidR="00BE6259">
        <w:t xml:space="preserve">market. </w:t>
      </w:r>
      <w:r w:rsidR="00A21C5D">
        <w:t xml:space="preserve">This sort of “after dinner game to play with the family” is something </w:t>
      </w:r>
      <w:r w:rsidR="00C645E6">
        <w:t xml:space="preserve">that aids in creating fun memories </w:t>
      </w:r>
      <w:r w:rsidR="000D4030">
        <w:t>for those involved</w:t>
      </w:r>
      <w:r w:rsidR="00FF0B6D">
        <w:t xml:space="preserve"> no matter their age.</w:t>
      </w:r>
    </w:p>
    <w:p w14:paraId="5DD944E6" w14:textId="5358E0E9" w:rsidR="00FF0B6D" w:rsidRDefault="00FF0B6D" w:rsidP="004D70CE">
      <w:r>
        <w:t xml:space="preserve">Revenue streams </w:t>
      </w:r>
      <w:r w:rsidR="00C609AF">
        <w:t xml:space="preserve">will come from the initial cost to buy </w:t>
      </w:r>
      <w:r w:rsidR="00522806">
        <w:t>and download the game from steam</w:t>
      </w:r>
      <w:r w:rsidR="00A24D62">
        <w:t xml:space="preserve"> or purchasing the game from brick-and-mortar stores.</w:t>
      </w:r>
      <w:r w:rsidR="00522806">
        <w:t xml:space="preserve"> Then further revenue streams coming from the </w:t>
      </w:r>
      <w:r w:rsidR="0051235D">
        <w:t>in-game</w:t>
      </w:r>
      <w:r w:rsidR="00522806">
        <w:t xml:space="preserve"> purchases the customer may make to </w:t>
      </w:r>
      <w:r w:rsidR="000F75C6">
        <w:t xml:space="preserve">customise their kitchen/restaurant and its appliances. </w:t>
      </w:r>
      <w:r w:rsidR="00A24D62">
        <w:t>Other revenue streams like collaborations with companies that make</w:t>
      </w:r>
      <w:r w:rsidR="00DC0BBE">
        <w:t xml:space="preserve"> </w:t>
      </w:r>
      <w:r w:rsidR="00036AE3">
        <w:t xml:space="preserve">Virtual Reality </w:t>
      </w:r>
      <w:r w:rsidR="00A24D62">
        <w:t xml:space="preserve">headsets </w:t>
      </w:r>
      <w:r w:rsidR="00732CB7">
        <w:t xml:space="preserve">such as Oculus </w:t>
      </w:r>
      <w:r w:rsidR="00036AE3">
        <w:t xml:space="preserve">Virtual Reality </w:t>
      </w:r>
      <w:r w:rsidR="00732CB7">
        <w:t xml:space="preserve">to make </w:t>
      </w:r>
      <w:r w:rsidR="00440D83">
        <w:t>custom Cooktastrophe headsets and controllers similar to how Nintendo manufactures controllers and consoles for specific characters</w:t>
      </w:r>
      <w:r w:rsidR="00034B66">
        <w:t>. Along with other revenue streams such as gaming events/tournaments that require paid entry.</w:t>
      </w:r>
      <w:r w:rsidR="004B4B4F">
        <w:t xml:space="preserve"> Plush toys</w:t>
      </w:r>
      <w:r w:rsidR="00DD6AF5">
        <w:t xml:space="preserve"> and models</w:t>
      </w:r>
      <w:r w:rsidR="004B4B4F">
        <w:t xml:space="preserve"> for purchase</w:t>
      </w:r>
      <w:r w:rsidR="00DD6AF5">
        <w:t>.</w:t>
      </w:r>
    </w:p>
    <w:p w14:paraId="0355D572" w14:textId="00B2E47B" w:rsidR="00120349" w:rsidRDefault="00120349" w:rsidP="004D70CE">
      <w:r>
        <w:t xml:space="preserve">Channels </w:t>
      </w:r>
      <w:r w:rsidR="00E47A2E">
        <w:t>to effectively advertise our game would include</w:t>
      </w:r>
      <w:r w:rsidR="00B91949">
        <w:t xml:space="preserve"> social media advertisements, television advertisements, </w:t>
      </w:r>
      <w:r w:rsidR="00771B90">
        <w:t>launch parties, special events</w:t>
      </w:r>
      <w:r w:rsidR="008863DB">
        <w:t>, paid partnerships</w:t>
      </w:r>
      <w:r w:rsidR="006820F1">
        <w:t xml:space="preserve">, building a community through customer interaction like </w:t>
      </w:r>
      <w:r w:rsidR="006B5253">
        <w:t>using gamer specific platforms such as discord.</w:t>
      </w:r>
    </w:p>
    <w:p w14:paraId="01AF62BA" w14:textId="3993C6F5" w:rsidR="00AE40A3" w:rsidRDefault="008A5F2D" w:rsidP="004D70CE">
      <w:r>
        <w:t xml:space="preserve">Customer relationships will be established through the support team that </w:t>
      </w:r>
      <w:r w:rsidR="007D736E">
        <w:t>manages emails,</w:t>
      </w:r>
      <w:r w:rsidR="00BE6047">
        <w:t xml:space="preserve"> post,</w:t>
      </w:r>
      <w:r w:rsidR="007D736E">
        <w:t xml:space="preserve"> calls, social media management. </w:t>
      </w:r>
      <w:r w:rsidR="009E491D">
        <w:t>Coaching of the support team</w:t>
      </w:r>
      <w:r w:rsidR="00AE40A3">
        <w:t xml:space="preserve"> will be in place,</w:t>
      </w:r>
      <w:r w:rsidR="009E491D">
        <w:t xml:space="preserve"> </w:t>
      </w:r>
      <w:r w:rsidR="00AE40A3">
        <w:t>so the team</w:t>
      </w:r>
      <w:r w:rsidR="009E491D">
        <w:t xml:space="preserve"> appear</w:t>
      </w:r>
      <w:r w:rsidR="00AE40A3">
        <w:t>s</w:t>
      </w:r>
      <w:r w:rsidR="009E491D">
        <w:t xml:space="preserve"> as friendly and pleasant as possible to anyone with any queries regarding </w:t>
      </w:r>
      <w:r w:rsidR="00846A72">
        <w:t>the project.</w:t>
      </w:r>
    </w:p>
    <w:p w14:paraId="5CB7F930" w14:textId="4887A98B" w:rsidR="00246B8B" w:rsidRDefault="00AE40A3" w:rsidP="004D70CE">
      <w:r>
        <w:t xml:space="preserve">Key activities being the strategies implemented to deliver </w:t>
      </w:r>
      <w:r w:rsidR="005816E5">
        <w:t>what is promised in the value proposition such as what things can we do on our project to ensure that we are better than our competitors. We</w:t>
      </w:r>
      <w:r w:rsidR="00ED66D8">
        <w:t xml:space="preserve"> could have more avenues available on our help centre be as tr</w:t>
      </w:r>
      <w:r w:rsidR="004E6BE4">
        <w:t xml:space="preserve">ansparent as possible when it comes to our about us and our mission statement. One thing that is not only important but highly valued these days is </w:t>
      </w:r>
      <w:r w:rsidR="00033F80">
        <w:t xml:space="preserve">a </w:t>
      </w:r>
      <w:r w:rsidR="00246B8B">
        <w:t>company’s</w:t>
      </w:r>
      <w:r w:rsidR="00033F80">
        <w:t xml:space="preserve"> sustainability and how a company does their part to give back to the community</w:t>
      </w:r>
      <w:r w:rsidR="0098584F">
        <w:t>. Which is another thing we could implement to be better than our competitors.</w:t>
      </w:r>
      <w:r w:rsidR="00246B8B">
        <w:t xml:space="preserve"> </w:t>
      </w:r>
    </w:p>
    <w:p w14:paraId="51DE6EBD" w14:textId="603FC8BB" w:rsidR="00246B8B" w:rsidRDefault="00246B8B" w:rsidP="004D70CE">
      <w:r>
        <w:t xml:space="preserve">Key resources would include the software development, testing, graphic, update teams </w:t>
      </w:r>
      <w:r w:rsidR="00807B7B">
        <w:t xml:space="preserve">etc that work the game. </w:t>
      </w:r>
      <w:r>
        <w:t xml:space="preserve">The employees in the </w:t>
      </w:r>
      <w:r w:rsidR="00A6186B">
        <w:t>brick-and-mortar</w:t>
      </w:r>
      <w:r>
        <w:t xml:space="preserve"> stores</w:t>
      </w:r>
      <w:r w:rsidR="00807B7B">
        <w:t xml:space="preserve"> would also be key personnel.</w:t>
      </w:r>
      <w:r w:rsidR="00DF7EB5">
        <w:t xml:space="preserve"> We would also patent </w:t>
      </w:r>
      <w:r w:rsidR="00A67A58">
        <w:t xml:space="preserve">our characters and </w:t>
      </w:r>
      <w:r w:rsidR="003A04AD">
        <w:t>graphics, title, logo etc.</w:t>
      </w:r>
    </w:p>
    <w:p w14:paraId="25EBAD81" w14:textId="4639375E" w:rsidR="003A04AD" w:rsidRDefault="003A04AD" w:rsidP="004D70CE">
      <w:r>
        <w:t xml:space="preserve">Key partners </w:t>
      </w:r>
      <w:r w:rsidR="00982142">
        <w:t>such as investors or LEOs who helped us actualise our vision.</w:t>
      </w:r>
      <w:r w:rsidR="004662D6">
        <w:t xml:space="preserve"> The legal team which help us trademark and patent our project.</w:t>
      </w:r>
      <w:r w:rsidR="00883C7F">
        <w:t xml:space="preserve"> The accountants who help us keep track of our expenses from paid partnership pay-outs to </w:t>
      </w:r>
      <w:r w:rsidR="004622EF">
        <w:t>game update costs.</w:t>
      </w:r>
    </w:p>
    <w:p w14:paraId="6766FB68" w14:textId="777DBBC4" w:rsidR="004622EF" w:rsidRDefault="004622EF" w:rsidP="004D70CE">
      <w:r>
        <w:t>Cost structure entailing how we budget and effectively use our budget to advertise, u</w:t>
      </w:r>
      <w:r w:rsidR="00C21E9A">
        <w:t>pdate and promote our game.</w:t>
      </w:r>
    </w:p>
    <w:p w14:paraId="2E90A8AB" w14:textId="6F2CD362" w:rsidR="00246B8B" w:rsidRDefault="00A66DC7" w:rsidP="004D70CE">
      <w:r>
        <w:t>Regarding</w:t>
      </w:r>
      <w:r w:rsidR="007B658C">
        <w:t xml:space="preserve"> any concerns/strengths/weaknesses </w:t>
      </w:r>
      <w:r w:rsidR="0031024E">
        <w:t>that may occur. In my opinion there are not many</w:t>
      </w:r>
      <w:r w:rsidR="003A592B">
        <w:t>,</w:t>
      </w:r>
      <w:r w:rsidR="0031024E">
        <w:t xml:space="preserve"> of course in comparison to Wii sports</w:t>
      </w:r>
      <w:r w:rsidR="00CF2587">
        <w:t>,</w:t>
      </w:r>
      <w:r w:rsidR="0031024E">
        <w:t xml:space="preserve"> </w:t>
      </w:r>
      <w:r w:rsidR="00036AE3">
        <w:t xml:space="preserve">Virtual Reality </w:t>
      </w:r>
      <w:r w:rsidR="00062F50">
        <w:t xml:space="preserve">headsets are only recommended to users of 12 and above so that would be a major weakness </w:t>
      </w:r>
      <w:r w:rsidR="003A592B">
        <w:t>of ours but other than that there are many available routes to successfully market and distribute this game</w:t>
      </w:r>
      <w:r w:rsidR="00D76213">
        <w:t>.</w:t>
      </w:r>
    </w:p>
    <w:p w14:paraId="5DB59A77" w14:textId="77777777" w:rsidR="00246B8B" w:rsidRDefault="00246B8B" w:rsidP="004D70CE"/>
    <w:p w14:paraId="29B0E766" w14:textId="25B1D9CB" w:rsidR="00D94E9D" w:rsidRPr="003451FF" w:rsidRDefault="00D94E9D" w:rsidP="00265179">
      <w:pPr>
        <w:pStyle w:val="Heading1"/>
      </w:pPr>
      <w:bookmarkStart w:id="30" w:name="_Toc135308746"/>
      <w:r w:rsidRPr="003451FF">
        <w:t>Strategic Positioning</w:t>
      </w:r>
      <w:r w:rsidR="00283A0E" w:rsidRPr="003451FF">
        <w:t xml:space="preserve"> (using Porter’s Generic positioning as a basis)</w:t>
      </w:r>
      <w:r w:rsidR="009E04F4">
        <w:t xml:space="preserve"> – 14%</w:t>
      </w:r>
      <w:bookmarkEnd w:id="30"/>
    </w:p>
    <w:p w14:paraId="113A0465" w14:textId="087CC0AB" w:rsidR="003F3073" w:rsidRDefault="00A60111" w:rsidP="00A60111">
      <w:pPr>
        <w:pStyle w:val="ListParagraph"/>
        <w:numPr>
          <w:ilvl w:val="0"/>
          <w:numId w:val="7"/>
        </w:numPr>
      </w:pPr>
      <w:r>
        <w:t>Understanding shown of Porter’s generic strategic position</w:t>
      </w:r>
      <w:r w:rsidR="00080E84">
        <w:t>s</w:t>
      </w:r>
    </w:p>
    <w:p w14:paraId="2EEBE589" w14:textId="45FCE4D9" w:rsidR="00080E84" w:rsidRDefault="00080E84" w:rsidP="00A60111">
      <w:pPr>
        <w:pStyle w:val="ListParagraph"/>
        <w:numPr>
          <w:ilvl w:val="0"/>
          <w:numId w:val="7"/>
        </w:numPr>
      </w:pPr>
      <w:r>
        <w:t>Strategic choices and positioning of own business idea clearly</w:t>
      </w:r>
      <w:r w:rsidR="003451FF">
        <w:t xml:space="preserve"> articulated and linked to Porter’s framework.</w:t>
      </w:r>
    </w:p>
    <w:p w14:paraId="27A80E38" w14:textId="0A5F3BBA" w:rsidR="003451FF" w:rsidRDefault="003451FF" w:rsidP="00A60111">
      <w:pPr>
        <w:pStyle w:val="ListParagraph"/>
        <w:numPr>
          <w:ilvl w:val="0"/>
          <w:numId w:val="7"/>
        </w:numPr>
      </w:pPr>
      <w:r>
        <w:t>Very well structure.</w:t>
      </w:r>
    </w:p>
    <w:p w14:paraId="40D5E5FA" w14:textId="31F8204E" w:rsidR="00283A0E" w:rsidRPr="002B5757" w:rsidRDefault="00283A0E">
      <w:pPr>
        <w:rPr>
          <w:b/>
          <w:bCs/>
          <w:color w:val="FF0000"/>
          <w:u w:val="single"/>
        </w:rPr>
      </w:pPr>
      <w:r w:rsidRPr="002B5757">
        <w:rPr>
          <w:b/>
          <w:bCs/>
          <w:color w:val="FF0000"/>
          <w:u w:val="single"/>
        </w:rPr>
        <w:lastRenderedPageBreak/>
        <w:t>Overall Structure/Flow</w:t>
      </w:r>
      <w:r w:rsidR="009E04F4">
        <w:rPr>
          <w:b/>
          <w:bCs/>
          <w:color w:val="FF0000"/>
          <w:u w:val="single"/>
        </w:rPr>
        <w:t xml:space="preserve"> – 8%</w:t>
      </w:r>
    </w:p>
    <w:p w14:paraId="03F7FF4F" w14:textId="7BBD0995" w:rsidR="003451FF" w:rsidRDefault="003451FF" w:rsidP="003451FF">
      <w:pPr>
        <w:pStyle w:val="ListParagraph"/>
        <w:numPr>
          <w:ilvl w:val="0"/>
          <w:numId w:val="8"/>
        </w:numPr>
      </w:pPr>
      <w:r>
        <w:t>Extremely well laid</w:t>
      </w:r>
      <w:r w:rsidR="00EB002C">
        <w:t xml:space="preserve"> out </w:t>
      </w:r>
    </w:p>
    <w:p w14:paraId="24F6725A" w14:textId="280E79B3" w:rsidR="00EB002C" w:rsidRDefault="00EB002C" w:rsidP="003451FF">
      <w:pPr>
        <w:pStyle w:val="ListParagraph"/>
        <w:numPr>
          <w:ilvl w:val="0"/>
          <w:numId w:val="8"/>
        </w:numPr>
      </w:pPr>
      <w:r>
        <w:t xml:space="preserve">Table of contents and broken into </w:t>
      </w:r>
      <w:r w:rsidR="00986247">
        <w:t>relevant sections and sub sections</w:t>
      </w:r>
    </w:p>
    <w:p w14:paraId="41A4436E" w14:textId="081A62E5" w:rsidR="00986247" w:rsidRDefault="00986247" w:rsidP="003451FF">
      <w:pPr>
        <w:pStyle w:val="ListParagraph"/>
        <w:numPr>
          <w:ilvl w:val="0"/>
          <w:numId w:val="8"/>
        </w:numPr>
      </w:pPr>
      <w:r>
        <w:t>Use of diagrams where appropriate to show frameworks etc</w:t>
      </w:r>
    </w:p>
    <w:p w14:paraId="6C148A15" w14:textId="5FC20BF6" w:rsidR="00986247" w:rsidRDefault="00986247" w:rsidP="003451FF">
      <w:pPr>
        <w:pStyle w:val="ListParagraph"/>
        <w:numPr>
          <w:ilvl w:val="0"/>
          <w:numId w:val="8"/>
        </w:numPr>
      </w:pPr>
      <w:r>
        <w:t>Relevant information grouped together</w:t>
      </w:r>
    </w:p>
    <w:p w14:paraId="2012D6AF" w14:textId="235DDF4C" w:rsidR="002B5757" w:rsidRDefault="002B5757" w:rsidP="003451FF">
      <w:pPr>
        <w:pStyle w:val="ListParagraph"/>
        <w:numPr>
          <w:ilvl w:val="0"/>
          <w:numId w:val="8"/>
        </w:numPr>
      </w:pPr>
      <w:r>
        <w:t>Language clear and logical/flows very well</w:t>
      </w:r>
    </w:p>
    <w:p w14:paraId="4E934B5E" w14:textId="77777777" w:rsidR="00785CB8" w:rsidRDefault="00785CB8" w:rsidP="00785CB8"/>
    <w:bookmarkStart w:id="31" w:name="_Toc135308747" w:displacedByCustomXml="next"/>
    <w:sdt>
      <w:sdtPr>
        <w:rPr>
          <w:rFonts w:asciiTheme="minorHAnsi" w:eastAsiaTheme="minorHAnsi" w:hAnsiTheme="minorHAnsi" w:cstheme="minorBidi"/>
          <w:color w:val="auto"/>
          <w:sz w:val="22"/>
          <w:szCs w:val="22"/>
        </w:rPr>
        <w:id w:val="-914242674"/>
        <w:docPartObj>
          <w:docPartGallery w:val="Bibliographies"/>
          <w:docPartUnique/>
        </w:docPartObj>
      </w:sdtPr>
      <w:sdtEndPr/>
      <w:sdtContent>
        <w:p w14:paraId="29F7C075" w14:textId="75414A02" w:rsidR="00785CB8" w:rsidRDefault="00785CB8">
          <w:pPr>
            <w:pStyle w:val="Heading1"/>
          </w:pPr>
          <w:r>
            <w:t>References</w:t>
          </w:r>
          <w:bookmarkEnd w:id="31"/>
        </w:p>
        <w:sdt>
          <w:sdtPr>
            <w:id w:val="-573587230"/>
            <w:bibliography/>
          </w:sdtPr>
          <w:sdtEndPr/>
          <w:sdtContent>
            <w:p w14:paraId="51E7DEE3" w14:textId="37DCC062" w:rsidR="00D00373" w:rsidRDefault="00785CB8" w:rsidP="00D00373">
              <w:pPr>
                <w:pStyle w:val="Bibliography"/>
                <w:ind w:left="720" w:hanging="720"/>
                <w:rPr>
                  <w:noProof/>
                  <w:kern w:val="0"/>
                  <w:sz w:val="24"/>
                  <w:szCs w:val="24"/>
                  <w14:ligatures w14:val="none"/>
                </w:rPr>
              </w:pPr>
              <w:r>
                <w:fldChar w:fldCharType="begin"/>
              </w:r>
              <w:r>
                <w:instrText xml:space="preserve"> BIBLIOGRAPHY </w:instrText>
              </w:r>
              <w:r>
                <w:fldChar w:fldCharType="separate"/>
              </w:r>
              <w:r w:rsidR="00D00373">
                <w:rPr>
                  <w:i/>
                  <w:iCs/>
                  <w:noProof/>
                </w:rPr>
                <w:t xml:space="preserve">20 Biggest </w:t>
              </w:r>
              <w:r w:rsidR="00CF2587">
                <w:rPr>
                  <w:i/>
                  <w:iCs/>
                  <w:noProof/>
                </w:rPr>
                <w:t>VR</w:t>
              </w:r>
              <w:r w:rsidR="00D00373">
                <w:rPr>
                  <w:i/>
                  <w:iCs/>
                  <w:noProof/>
                </w:rPr>
                <w:t xml:space="preserve"> Companies | Top </w:t>
              </w:r>
              <w:r w:rsidR="009940F5">
                <w:rPr>
                  <w:i/>
                  <w:iCs/>
                  <w:noProof/>
                </w:rPr>
                <w:t>V</w:t>
              </w:r>
              <w:r w:rsidR="00CF2587">
                <w:rPr>
                  <w:i/>
                  <w:iCs/>
                  <w:noProof/>
                </w:rPr>
                <w:t xml:space="preserve">R </w:t>
              </w:r>
              <w:r w:rsidR="00D00373">
                <w:rPr>
                  <w:i/>
                  <w:iCs/>
                  <w:noProof/>
                </w:rPr>
                <w:t>Companies 2023</w:t>
              </w:r>
              <w:r w:rsidR="00D00373">
                <w:rPr>
                  <w:noProof/>
                </w:rPr>
                <w:t>. (2023, April 25). Retrieved from Software Testing Help: https://www.softwaretestinghelp.com/top-virtual-reality-companies/</w:t>
              </w:r>
            </w:p>
            <w:p w14:paraId="475E9816" w14:textId="77777777" w:rsidR="00D00373" w:rsidRDefault="00D00373" w:rsidP="00D00373">
              <w:pPr>
                <w:pStyle w:val="Bibliography"/>
                <w:ind w:left="720" w:hanging="720"/>
                <w:rPr>
                  <w:noProof/>
                </w:rPr>
              </w:pPr>
              <w:r>
                <w:rPr>
                  <w:noProof/>
                </w:rPr>
                <w:t xml:space="preserve">Blagojević, I. (2023). </w:t>
              </w:r>
              <w:r>
                <w:rPr>
                  <w:i/>
                  <w:iCs/>
                  <w:noProof/>
                </w:rPr>
                <w:t>Virtual Reality Statistics</w:t>
              </w:r>
              <w:r>
                <w:rPr>
                  <w:noProof/>
                </w:rPr>
                <w:t>. Retrieved from 99 Firms: https://99firms.com/blog/virtual-reality-statistics/#gref</w:t>
              </w:r>
            </w:p>
            <w:p w14:paraId="12FD53DE" w14:textId="77777777" w:rsidR="00D00373" w:rsidRDefault="00D00373" w:rsidP="00D00373">
              <w:pPr>
                <w:pStyle w:val="Bibliography"/>
                <w:ind w:left="720" w:hanging="720"/>
                <w:rPr>
                  <w:noProof/>
                </w:rPr>
              </w:pPr>
              <w:r>
                <w:rPr>
                  <w:noProof/>
                </w:rPr>
                <w:t xml:space="preserve">Cali, T. (2020). What is Business Model Canvas? </w:t>
              </w:r>
              <w:r>
                <w:rPr>
                  <w:i/>
                  <w:iCs/>
                  <w:noProof/>
                </w:rPr>
                <w:t>Small Business Development Centre Duquesne University</w:t>
              </w:r>
              <w:r>
                <w:rPr>
                  <w:noProof/>
                </w:rPr>
                <w:t>, 1-1.</w:t>
              </w:r>
            </w:p>
            <w:p w14:paraId="1B873741" w14:textId="77777777" w:rsidR="00D00373" w:rsidRDefault="00D00373" w:rsidP="00D00373">
              <w:pPr>
                <w:pStyle w:val="Bibliography"/>
                <w:ind w:left="720" w:hanging="720"/>
                <w:rPr>
                  <w:noProof/>
                </w:rPr>
              </w:pPr>
              <w:r>
                <w:rPr>
                  <w:noProof/>
                </w:rPr>
                <w:t xml:space="preserve">CCPC. (2023). </w:t>
              </w:r>
              <w:r>
                <w:rPr>
                  <w:i/>
                  <w:iCs/>
                  <w:noProof/>
                </w:rPr>
                <w:t>How does consumer protection law apply to me and my business?</w:t>
              </w:r>
              <w:r>
                <w:rPr>
                  <w:noProof/>
                </w:rPr>
                <w:t xml:space="preserve"> Retrieved from CCPC: https://www.ccpc.ie/business/help-for-business/consumer-protection-law-how-does-it-apply-to-my-business/</w:t>
              </w:r>
            </w:p>
            <w:p w14:paraId="2D5F76A8" w14:textId="77777777" w:rsidR="00D00373" w:rsidRDefault="00D00373" w:rsidP="00D00373">
              <w:pPr>
                <w:pStyle w:val="Bibliography"/>
                <w:ind w:left="720" w:hanging="720"/>
                <w:rPr>
                  <w:noProof/>
                </w:rPr>
              </w:pPr>
              <w:r>
                <w:rPr>
                  <w:noProof/>
                </w:rPr>
                <w:t xml:space="preserve">Central Statistics Office. (2023, March 1st). </w:t>
              </w:r>
              <w:r>
                <w:rPr>
                  <w:i/>
                  <w:iCs/>
                  <w:noProof/>
                </w:rPr>
                <w:t>Monthly Unemployment February 2023</w:t>
              </w:r>
              <w:r>
                <w:rPr>
                  <w:noProof/>
                </w:rPr>
                <w:t>. Retrieved from CSO: https://www.cso.ie/en/releasesandpublications/ep/p-mue/monthlyunemploymentfebruary2023/#:~:text=The%20Monthly%20Unemployment%20rate%20for%20February%202023%20was%204.3%25&amp;text=Down%20to%204.0%25%20for%20males,of%204.8%25%20in%20February%202022.</w:t>
              </w:r>
            </w:p>
            <w:p w14:paraId="4257CDCB" w14:textId="77777777" w:rsidR="00D00373" w:rsidRDefault="00D00373" w:rsidP="00D00373">
              <w:pPr>
                <w:pStyle w:val="Bibliography"/>
                <w:ind w:left="720" w:hanging="720"/>
                <w:rPr>
                  <w:noProof/>
                </w:rPr>
              </w:pPr>
              <w:r>
                <w:rPr>
                  <w:noProof/>
                </w:rPr>
                <w:t xml:space="preserve">CIPD. (2021, December 6). </w:t>
              </w:r>
              <w:r>
                <w:rPr>
                  <w:i/>
                  <w:iCs/>
                  <w:noProof/>
                </w:rPr>
                <w:t>PESTLE Analysis</w:t>
              </w:r>
              <w:r>
                <w:rPr>
                  <w:noProof/>
                </w:rPr>
                <w:t>. Retrieved from CIPD: https://www.cipd.ie/news-resources/practical-guidance/factsheets/pestle-analysis#gref</w:t>
              </w:r>
            </w:p>
            <w:p w14:paraId="3D7EB884" w14:textId="77777777" w:rsidR="00D00373" w:rsidRDefault="00D00373" w:rsidP="00D00373">
              <w:pPr>
                <w:pStyle w:val="Bibliography"/>
                <w:ind w:left="720" w:hanging="720"/>
                <w:rPr>
                  <w:noProof/>
                </w:rPr>
              </w:pPr>
              <w:r>
                <w:rPr>
                  <w:noProof/>
                </w:rPr>
                <w:t xml:space="preserve">Citizens Information. (2023). </w:t>
              </w:r>
              <w:r>
                <w:rPr>
                  <w:i/>
                  <w:iCs/>
                  <w:noProof/>
                </w:rPr>
                <w:t>Employment laws in ireland</w:t>
              </w:r>
              <w:r>
                <w:rPr>
                  <w:noProof/>
                </w:rPr>
                <w:t>. Retrieved from Citizens Information: https://www.citizensinformation.ie/en/employment/employment_rights_and_conditions/employment_rights_and_duties/employment_law_update.html</w:t>
              </w:r>
            </w:p>
            <w:p w14:paraId="41797CA4" w14:textId="77777777" w:rsidR="00D00373" w:rsidRDefault="00D00373" w:rsidP="00D00373">
              <w:pPr>
                <w:pStyle w:val="Bibliography"/>
                <w:ind w:left="720" w:hanging="720"/>
                <w:rPr>
                  <w:noProof/>
                </w:rPr>
              </w:pPr>
              <w:r>
                <w:rPr>
                  <w:noProof/>
                </w:rPr>
                <w:t xml:space="preserve">Citizens Information. (2023). </w:t>
              </w:r>
              <w:r>
                <w:rPr>
                  <w:i/>
                  <w:iCs/>
                  <w:noProof/>
                </w:rPr>
                <w:t>Health and Safety at Work</w:t>
              </w:r>
              <w:r>
                <w:rPr>
                  <w:noProof/>
                </w:rPr>
                <w:t>. Retrieved from Citizens Information: https://www.citizensinformation.ie/en/employment/employment_rights_and_conditions/health_and_safety/health_safety_work.html</w:t>
              </w:r>
            </w:p>
            <w:p w14:paraId="6CAF6D80" w14:textId="77777777" w:rsidR="00D00373" w:rsidRDefault="00D00373" w:rsidP="00D00373">
              <w:pPr>
                <w:pStyle w:val="Bibliography"/>
                <w:ind w:left="720" w:hanging="720"/>
                <w:rPr>
                  <w:noProof/>
                </w:rPr>
              </w:pPr>
              <w:r>
                <w:rPr>
                  <w:noProof/>
                </w:rPr>
                <w:t xml:space="preserve">Cult MTL. (2022, August 18th). </w:t>
              </w:r>
              <w:r>
                <w:rPr>
                  <w:i/>
                  <w:iCs/>
                  <w:noProof/>
                </w:rPr>
                <w:t>Gaming Technology: How Has Technology Changed the Gaming Industry?</w:t>
              </w:r>
              <w:r>
                <w:rPr>
                  <w:noProof/>
                </w:rPr>
                <w:t xml:space="preserve"> Retrieved from Cult MTM: https://cultmtl.com/2022/08/gaming-technology-how-has-technology-changed-the-gaming-industry/#:~:text=In%20conclusion%2C%20the%20impact%20of,experiences%20from%20our%20favorite%20games.</w:t>
              </w:r>
            </w:p>
            <w:p w14:paraId="2108C41C" w14:textId="77777777" w:rsidR="00D00373" w:rsidRDefault="00D00373" w:rsidP="00D00373">
              <w:pPr>
                <w:pStyle w:val="Bibliography"/>
                <w:ind w:left="720" w:hanging="720"/>
                <w:rPr>
                  <w:noProof/>
                </w:rPr>
              </w:pPr>
              <w:r>
                <w:rPr>
                  <w:noProof/>
                </w:rPr>
                <w:t xml:space="preserve">Department of Enterprise, Trade and Employment. (2023). </w:t>
              </w:r>
              <w:r>
                <w:rPr>
                  <w:i/>
                  <w:iCs/>
                  <w:noProof/>
                </w:rPr>
                <w:t>Copyright</w:t>
              </w:r>
              <w:r>
                <w:rPr>
                  <w:noProof/>
                </w:rPr>
                <w:t>. Retrieved from Department of Enterprise, Trade and Employment: https://enterprise.gov.ie/en/what-we-do/innovation-research-development/intellectual-property/copyright/#:~:text=The%20copyright%20owner%20also%20has,sound%20recordings%20and%20computer%20programs.</w:t>
              </w:r>
            </w:p>
            <w:p w14:paraId="68581C58" w14:textId="77777777" w:rsidR="00D00373" w:rsidRDefault="00D00373" w:rsidP="00D00373">
              <w:pPr>
                <w:pStyle w:val="Bibliography"/>
                <w:ind w:left="720" w:hanging="720"/>
                <w:rPr>
                  <w:noProof/>
                </w:rPr>
              </w:pPr>
              <w:r>
                <w:rPr>
                  <w:noProof/>
                </w:rPr>
                <w:lastRenderedPageBreak/>
                <w:t xml:space="preserve">EPA. (2023). </w:t>
              </w:r>
              <w:r>
                <w:rPr>
                  <w:i/>
                  <w:iCs/>
                  <w:noProof/>
                </w:rPr>
                <w:t>Industrial Licensing</w:t>
              </w:r>
              <w:r>
                <w:rPr>
                  <w:noProof/>
                </w:rPr>
                <w:t>. Retrieved from EPA: https://www.epa.ie/our-services/licensing/industrial/</w:t>
              </w:r>
            </w:p>
            <w:p w14:paraId="17444253" w14:textId="77777777" w:rsidR="00D00373" w:rsidRDefault="00D00373" w:rsidP="00D00373">
              <w:pPr>
                <w:pStyle w:val="Bibliography"/>
                <w:ind w:left="720" w:hanging="720"/>
                <w:rPr>
                  <w:noProof/>
                </w:rPr>
              </w:pPr>
              <w:r>
                <w:rPr>
                  <w:noProof/>
                </w:rPr>
                <w:t xml:space="preserve">Gordon, L. (2020, May 5th). </w:t>
              </w:r>
              <w:r>
                <w:rPr>
                  <w:i/>
                  <w:iCs/>
                  <w:noProof/>
                </w:rPr>
                <w:t>The many ways video game development imapcts the climate crisis</w:t>
              </w:r>
              <w:r>
                <w:rPr>
                  <w:noProof/>
                </w:rPr>
                <w:t>. Retrieved from The Verge: https://www.theverge.com/2020/5/5/21243285/video-games-climate-crisis-impact-xbox-playstation-developers</w:t>
              </w:r>
            </w:p>
            <w:p w14:paraId="30B12246" w14:textId="77777777" w:rsidR="00D00373" w:rsidRDefault="00D00373" w:rsidP="00D00373">
              <w:pPr>
                <w:pStyle w:val="Bibliography"/>
                <w:ind w:left="720" w:hanging="720"/>
                <w:rPr>
                  <w:noProof/>
                </w:rPr>
              </w:pPr>
              <w:r>
                <w:rPr>
                  <w:noProof/>
                </w:rPr>
                <w:t xml:space="preserve">Gov.ie. (2023). </w:t>
              </w:r>
              <w:r>
                <w:rPr>
                  <w:i/>
                  <w:iCs/>
                  <w:noProof/>
                </w:rPr>
                <w:t>Data Protection and the General Data Protection Regulation (GDPR)</w:t>
              </w:r>
              <w:r>
                <w:rPr>
                  <w:noProof/>
                </w:rPr>
                <w:t>. Retrieved from Gov.ie: https://enterprise.gov.ie/en/data-protection/</w:t>
              </w:r>
            </w:p>
            <w:p w14:paraId="167CB325" w14:textId="77777777" w:rsidR="00D00373" w:rsidRDefault="00D00373" w:rsidP="00D00373">
              <w:pPr>
                <w:pStyle w:val="Bibliography"/>
                <w:ind w:left="720" w:hanging="720"/>
                <w:rPr>
                  <w:noProof/>
                </w:rPr>
              </w:pPr>
              <w:r>
                <w:rPr>
                  <w:noProof/>
                </w:rPr>
                <w:t xml:space="preserve">Gov.ie. (2023, March 21st). </w:t>
              </w:r>
              <w:r>
                <w:rPr>
                  <w:i/>
                  <w:iCs/>
                  <w:noProof/>
                </w:rPr>
                <w:t>Enviromental Protection</w:t>
              </w:r>
              <w:r>
                <w:rPr>
                  <w:noProof/>
                </w:rPr>
                <w:t>. Retrieved from Gov.ie: https://www.gov.ie/en/policy-information/26f183-environmental-policy/#industrial-emissions</w:t>
              </w:r>
            </w:p>
            <w:p w14:paraId="48F15281" w14:textId="77777777" w:rsidR="00D00373" w:rsidRDefault="00D00373" w:rsidP="00D00373">
              <w:pPr>
                <w:pStyle w:val="Bibliography"/>
                <w:ind w:left="720" w:hanging="720"/>
                <w:rPr>
                  <w:noProof/>
                </w:rPr>
              </w:pPr>
              <w:r>
                <w:rPr>
                  <w:noProof/>
                </w:rPr>
                <w:t xml:space="preserve">HighTech Recycling LLC. (2020, Novemeber 29th). </w:t>
              </w:r>
              <w:r>
                <w:rPr>
                  <w:i/>
                  <w:iCs/>
                  <w:noProof/>
                </w:rPr>
                <w:t>Video Game Console Recycling</w:t>
              </w:r>
              <w:r>
                <w:rPr>
                  <w:noProof/>
                </w:rPr>
                <w:t>. Retrieved from HighTech Recycling LLC: https://www.hightechrecyclingmi.com/video-game-console-recycling/#:~:text=Gold%2C%20lead%2C%20copper%2C%20and,be%20melted%20down%20and%20reused.</w:t>
              </w:r>
            </w:p>
            <w:p w14:paraId="6CF70450" w14:textId="77777777" w:rsidR="00D00373" w:rsidRDefault="00D00373" w:rsidP="00D00373">
              <w:pPr>
                <w:pStyle w:val="Bibliography"/>
                <w:ind w:left="720" w:hanging="720"/>
                <w:rPr>
                  <w:noProof/>
                </w:rPr>
              </w:pPr>
              <w:r>
                <w:rPr>
                  <w:noProof/>
                </w:rPr>
                <w:t xml:space="preserve">Iberdrola. (2023). </w:t>
              </w:r>
              <w:r>
                <w:rPr>
                  <w:i/>
                  <w:iCs/>
                  <w:noProof/>
                </w:rPr>
                <w:t>The benefits of videogames in learning</w:t>
              </w:r>
              <w:r>
                <w:rPr>
                  <w:noProof/>
                </w:rPr>
                <w:t>. Retrieved from Iberdrola: https://www.iberdrola.com/talent/benefits-video-games-learning#:~:text=However%2C%20the%20benefits%20of%20videogames,contents%20and%20develop%20cognitive%20skills.</w:t>
              </w:r>
            </w:p>
            <w:p w14:paraId="5B6D6F04" w14:textId="77777777" w:rsidR="00D00373" w:rsidRDefault="00D00373" w:rsidP="00D00373">
              <w:pPr>
                <w:pStyle w:val="Bibliography"/>
                <w:ind w:left="720" w:hanging="720"/>
                <w:rPr>
                  <w:noProof/>
                </w:rPr>
              </w:pPr>
              <w:r>
                <w:rPr>
                  <w:noProof/>
                </w:rPr>
                <w:t xml:space="preserve">Koss, H. (2023, February 14). </w:t>
              </w:r>
              <w:r>
                <w:rPr>
                  <w:i/>
                  <w:iCs/>
                  <w:noProof/>
                </w:rPr>
                <w:t>What does the future of gaming look like?</w:t>
              </w:r>
              <w:r>
                <w:rPr>
                  <w:noProof/>
                </w:rPr>
                <w:t xml:space="preserve"> Retrieved from Builtin: https://builtin.com/media-gaming/future-of-gaming</w:t>
              </w:r>
            </w:p>
            <w:p w14:paraId="1048D355" w14:textId="77777777" w:rsidR="00D00373" w:rsidRDefault="00D00373" w:rsidP="00D00373">
              <w:pPr>
                <w:pStyle w:val="Bibliography"/>
                <w:ind w:left="720" w:hanging="720"/>
                <w:rPr>
                  <w:noProof/>
                </w:rPr>
              </w:pPr>
              <w:r>
                <w:rPr>
                  <w:noProof/>
                </w:rPr>
                <w:t xml:space="preserve">Microsoft. (2022, September 2nd). </w:t>
              </w:r>
              <w:r>
                <w:rPr>
                  <w:i/>
                  <w:iCs/>
                  <w:noProof/>
                </w:rPr>
                <w:t>Best Security Practices in Game Development</w:t>
              </w:r>
              <w:r>
                <w:rPr>
                  <w:noProof/>
                </w:rPr>
                <w:t>. Retrieved from Microsoft: https://learn.microsoft.com/en-us/windows/win32/dxtecharts/best-security-practices-in-game-development</w:t>
              </w:r>
            </w:p>
            <w:p w14:paraId="54E0266A" w14:textId="77777777" w:rsidR="00D00373" w:rsidRDefault="00D00373" w:rsidP="00D00373">
              <w:pPr>
                <w:pStyle w:val="Bibliography"/>
                <w:ind w:left="720" w:hanging="720"/>
                <w:rPr>
                  <w:noProof/>
                </w:rPr>
              </w:pPr>
              <w:r>
                <w:rPr>
                  <w:noProof/>
                </w:rPr>
                <w:t xml:space="preserve">Praxie. (2023). </w:t>
              </w:r>
              <w:r>
                <w:rPr>
                  <w:i/>
                  <w:iCs/>
                  <w:noProof/>
                </w:rPr>
                <w:t>Use a PESTLE Analysis to Create Your Team's Template to Success</w:t>
              </w:r>
              <w:r>
                <w:rPr>
                  <w:noProof/>
                </w:rPr>
                <w:t>. Retrieved from Praxie: https://praxie.com/pestle-analysis-online-software-tools-templates/</w:t>
              </w:r>
            </w:p>
            <w:p w14:paraId="362E95BD" w14:textId="77777777" w:rsidR="00D00373" w:rsidRDefault="00D00373" w:rsidP="00D00373">
              <w:pPr>
                <w:pStyle w:val="Bibliography"/>
                <w:ind w:left="720" w:hanging="720"/>
                <w:rPr>
                  <w:noProof/>
                </w:rPr>
              </w:pPr>
              <w:r>
                <w:rPr>
                  <w:noProof/>
                </w:rPr>
                <w:t xml:space="preserve">Revenue. (2023). </w:t>
              </w:r>
              <w:r>
                <w:rPr>
                  <w:i/>
                  <w:iCs/>
                  <w:noProof/>
                </w:rPr>
                <w:t>Starting and running a business</w:t>
              </w:r>
              <w:r>
                <w:rPr>
                  <w:noProof/>
                </w:rPr>
                <w:t>. Retrieved from Revenue: https://www.revenue.ie/en/starting-a-business/what-is-a-business/index.aspx</w:t>
              </w:r>
            </w:p>
            <w:p w14:paraId="34333659" w14:textId="77777777" w:rsidR="00D00373" w:rsidRDefault="00D00373" w:rsidP="00D00373">
              <w:pPr>
                <w:pStyle w:val="Bibliography"/>
                <w:ind w:left="720" w:hanging="720"/>
                <w:rPr>
                  <w:noProof/>
                </w:rPr>
              </w:pPr>
              <w:r>
                <w:rPr>
                  <w:noProof/>
                </w:rPr>
                <w:t xml:space="preserve">Statista. (2023). </w:t>
              </w:r>
              <w:r>
                <w:rPr>
                  <w:i/>
                  <w:iCs/>
                  <w:noProof/>
                </w:rPr>
                <w:t>Global video game market value from 2020 to 2025</w:t>
              </w:r>
              <w:r>
                <w:rPr>
                  <w:noProof/>
                </w:rPr>
                <w:t>. Retrieved from Statista: https://www.statista.com/statistics/292056/video-game-market-value-worldwide/</w:t>
              </w:r>
            </w:p>
            <w:p w14:paraId="2BB8C123" w14:textId="77777777" w:rsidR="00D00373" w:rsidRDefault="00D00373" w:rsidP="00D00373">
              <w:pPr>
                <w:pStyle w:val="Bibliography"/>
                <w:ind w:left="720" w:hanging="720"/>
                <w:rPr>
                  <w:noProof/>
                </w:rPr>
              </w:pPr>
              <w:r>
                <w:rPr>
                  <w:noProof/>
                </w:rPr>
                <w:t xml:space="preserve">Statista. (2023). </w:t>
              </w:r>
              <w:r>
                <w:rPr>
                  <w:i/>
                  <w:iCs/>
                  <w:noProof/>
                </w:rPr>
                <w:t>Total and segment revenue of the U.S. video game industry from January 2017 to February 2023</w:t>
              </w:r>
              <w:r>
                <w:rPr>
                  <w:noProof/>
                </w:rPr>
                <w:t>. Retrieved from Statista: https://www.statista.com/statistics/201073/revenue-of-the-us-video-game-industry-by-segment/</w:t>
              </w:r>
            </w:p>
            <w:p w14:paraId="69D61628" w14:textId="77777777" w:rsidR="00D00373" w:rsidRDefault="00D00373" w:rsidP="00D00373">
              <w:pPr>
                <w:pStyle w:val="Bibliography"/>
                <w:ind w:left="720" w:hanging="720"/>
                <w:rPr>
                  <w:noProof/>
                </w:rPr>
              </w:pPr>
              <w:r>
                <w:rPr>
                  <w:noProof/>
                </w:rPr>
                <w:t xml:space="preserve">The Economist. (2017, March 30th). </w:t>
              </w:r>
              <w:r>
                <w:rPr>
                  <w:i/>
                  <w:iCs/>
                  <w:noProof/>
                </w:rPr>
                <w:t>The link between video games and unemployment</w:t>
              </w:r>
              <w:r>
                <w:rPr>
                  <w:noProof/>
                </w:rPr>
                <w:t>. Retrieved from The Economist: https://www.economist.com/the-economist-explains/2017/03/30/the-link-between-video-games-and-unemployment</w:t>
              </w:r>
            </w:p>
            <w:p w14:paraId="551CF072" w14:textId="77777777" w:rsidR="00D00373" w:rsidRDefault="00D00373" w:rsidP="00D00373">
              <w:pPr>
                <w:pStyle w:val="Bibliography"/>
                <w:ind w:left="720" w:hanging="720"/>
                <w:rPr>
                  <w:noProof/>
                </w:rPr>
              </w:pPr>
              <w:r>
                <w:rPr>
                  <w:noProof/>
                </w:rPr>
                <w:t xml:space="preserve">Wise, J. (2023, April 5). </w:t>
              </w:r>
              <w:r>
                <w:rPr>
                  <w:i/>
                  <w:iCs/>
                  <w:noProof/>
                </w:rPr>
                <w:t>Augmented Reality Statistics: 10 Key Stats in 2023</w:t>
              </w:r>
              <w:r>
                <w:rPr>
                  <w:noProof/>
                </w:rPr>
                <w:t>. Retrieved from Earthweb: https://earthweb.com/augmented-reality-statistics/#:~:text=Augmented%20Reality%20Statistics%20in%202023,-Key%20Takeaways%3A&amp;text=The%20AR%20market%20value%20currently,reach%20%24340%20billion%20by%202028</w:t>
              </w:r>
            </w:p>
            <w:p w14:paraId="209F0D24" w14:textId="7E343BE7" w:rsidR="00785CB8" w:rsidRDefault="00785CB8" w:rsidP="00D00373">
              <w:r>
                <w:rPr>
                  <w:b/>
                  <w:bCs/>
                  <w:noProof/>
                </w:rPr>
                <w:lastRenderedPageBreak/>
                <w:fldChar w:fldCharType="end"/>
              </w:r>
            </w:p>
          </w:sdtContent>
        </w:sdt>
      </w:sdtContent>
    </w:sdt>
    <w:p w14:paraId="2B44DCFB" w14:textId="77777777" w:rsidR="00785CB8" w:rsidRDefault="00785CB8" w:rsidP="00785CB8"/>
    <w:sectPr w:rsidR="00785CB8" w:rsidSect="007473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03A"/>
    <w:multiLevelType w:val="hybridMultilevel"/>
    <w:tmpl w:val="2D94F24E"/>
    <w:lvl w:ilvl="0" w:tplc="21DC46A2">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9A6C34"/>
    <w:multiLevelType w:val="hybridMultilevel"/>
    <w:tmpl w:val="78721286"/>
    <w:lvl w:ilvl="0" w:tplc="13D63B4E">
      <w:numFmt w:val="bullet"/>
      <w:lvlText w:val="-"/>
      <w:lvlJc w:val="left"/>
      <w:pPr>
        <w:ind w:left="720" w:hanging="360"/>
      </w:pPr>
      <w:rPr>
        <w:rFonts w:ascii="Calibri" w:eastAsiaTheme="minorHAnsi" w:hAnsi="Calibri" w:cs="Calibri"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C31EC0"/>
    <w:multiLevelType w:val="hybridMultilevel"/>
    <w:tmpl w:val="51E64364"/>
    <w:lvl w:ilvl="0" w:tplc="2E6419C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57163A"/>
    <w:multiLevelType w:val="hybridMultilevel"/>
    <w:tmpl w:val="4C0CC386"/>
    <w:lvl w:ilvl="0" w:tplc="13BEE07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F42539"/>
    <w:multiLevelType w:val="hybridMultilevel"/>
    <w:tmpl w:val="D27EDCFC"/>
    <w:lvl w:ilvl="0" w:tplc="3666568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35C04"/>
    <w:multiLevelType w:val="hybridMultilevel"/>
    <w:tmpl w:val="965CC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ED319B"/>
    <w:multiLevelType w:val="hybridMultilevel"/>
    <w:tmpl w:val="977628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EE04E8"/>
    <w:multiLevelType w:val="hybridMultilevel"/>
    <w:tmpl w:val="CA5012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DC7C38"/>
    <w:multiLevelType w:val="hybridMultilevel"/>
    <w:tmpl w:val="A26A2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F895438"/>
    <w:multiLevelType w:val="hybridMultilevel"/>
    <w:tmpl w:val="0862E8CA"/>
    <w:lvl w:ilvl="0" w:tplc="699283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0172894"/>
    <w:multiLevelType w:val="hybridMultilevel"/>
    <w:tmpl w:val="C92EA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BB85102"/>
    <w:multiLevelType w:val="hybridMultilevel"/>
    <w:tmpl w:val="D4D2FCFC"/>
    <w:lvl w:ilvl="0" w:tplc="AA8422D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0692C99"/>
    <w:multiLevelType w:val="hybridMultilevel"/>
    <w:tmpl w:val="35600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1272D4E"/>
    <w:multiLevelType w:val="hybridMultilevel"/>
    <w:tmpl w:val="F4D8AAC0"/>
    <w:lvl w:ilvl="0" w:tplc="82EE830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5CA1C36"/>
    <w:multiLevelType w:val="hybridMultilevel"/>
    <w:tmpl w:val="E52C5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13818ED"/>
    <w:multiLevelType w:val="hybridMultilevel"/>
    <w:tmpl w:val="BDFCFA08"/>
    <w:lvl w:ilvl="0" w:tplc="4112B33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27B0887"/>
    <w:multiLevelType w:val="hybridMultilevel"/>
    <w:tmpl w:val="C7F69C98"/>
    <w:lvl w:ilvl="0" w:tplc="F4C0356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5E62E05"/>
    <w:multiLevelType w:val="hybridMultilevel"/>
    <w:tmpl w:val="9A8EE46A"/>
    <w:lvl w:ilvl="0" w:tplc="7EA048B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8C4F4B"/>
    <w:multiLevelType w:val="hybridMultilevel"/>
    <w:tmpl w:val="6674C9FA"/>
    <w:lvl w:ilvl="0" w:tplc="C10A508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BB60E85"/>
    <w:multiLevelType w:val="hybridMultilevel"/>
    <w:tmpl w:val="4F70D8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C8F3614"/>
    <w:multiLevelType w:val="hybridMultilevel"/>
    <w:tmpl w:val="58D45392"/>
    <w:lvl w:ilvl="0" w:tplc="F5C87C8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0B13F4D"/>
    <w:multiLevelType w:val="hybridMultilevel"/>
    <w:tmpl w:val="A462E5B8"/>
    <w:lvl w:ilvl="0" w:tplc="6040DE88">
      <w:numFmt w:val="bullet"/>
      <w:lvlText w:val=""/>
      <w:lvlJc w:val="left"/>
      <w:pPr>
        <w:ind w:left="720" w:hanging="360"/>
      </w:pPr>
      <w:rPr>
        <w:rFonts w:ascii="Wingdings" w:eastAsiaTheme="minorHAnsi" w:hAnsi="Wingdings" w:cstheme="minorBidi" w:hint="default"/>
        <w:color w:val="FF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56A675A"/>
    <w:multiLevelType w:val="hybridMultilevel"/>
    <w:tmpl w:val="F32C9842"/>
    <w:lvl w:ilvl="0" w:tplc="F336FEA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5B9479B"/>
    <w:multiLevelType w:val="hybridMultilevel"/>
    <w:tmpl w:val="D3BEDC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65A50D8"/>
    <w:multiLevelType w:val="hybridMultilevel"/>
    <w:tmpl w:val="44365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8670132"/>
    <w:multiLevelType w:val="hybridMultilevel"/>
    <w:tmpl w:val="B9800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CDF6B58"/>
    <w:multiLevelType w:val="hybridMultilevel"/>
    <w:tmpl w:val="C7BCF5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44A0524"/>
    <w:multiLevelType w:val="hybridMultilevel"/>
    <w:tmpl w:val="C9CE7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9CB4233"/>
    <w:multiLevelType w:val="hybridMultilevel"/>
    <w:tmpl w:val="A90E2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FB471F8"/>
    <w:multiLevelType w:val="hybridMultilevel"/>
    <w:tmpl w:val="532E5C6C"/>
    <w:lvl w:ilvl="0" w:tplc="6C60F8C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450010">
    <w:abstractNumId w:val="26"/>
  </w:num>
  <w:num w:numId="2" w16cid:durableId="167016498">
    <w:abstractNumId w:val="28"/>
  </w:num>
  <w:num w:numId="3" w16cid:durableId="1303078245">
    <w:abstractNumId w:val="8"/>
  </w:num>
  <w:num w:numId="4" w16cid:durableId="1377269478">
    <w:abstractNumId w:val="7"/>
  </w:num>
  <w:num w:numId="5" w16cid:durableId="1609267458">
    <w:abstractNumId w:val="6"/>
  </w:num>
  <w:num w:numId="6" w16cid:durableId="1777941162">
    <w:abstractNumId w:val="19"/>
  </w:num>
  <w:num w:numId="7" w16cid:durableId="1048841092">
    <w:abstractNumId w:val="24"/>
  </w:num>
  <w:num w:numId="8" w16cid:durableId="1509784908">
    <w:abstractNumId w:val="10"/>
  </w:num>
  <w:num w:numId="9" w16cid:durableId="2014607607">
    <w:abstractNumId w:val="22"/>
  </w:num>
  <w:num w:numId="10" w16cid:durableId="1152258665">
    <w:abstractNumId w:val="1"/>
  </w:num>
  <w:num w:numId="11" w16cid:durableId="1498304318">
    <w:abstractNumId w:val="29"/>
  </w:num>
  <w:num w:numId="12" w16cid:durableId="146168957">
    <w:abstractNumId w:val="16"/>
  </w:num>
  <w:num w:numId="13" w16cid:durableId="2077972583">
    <w:abstractNumId w:val="9"/>
  </w:num>
  <w:num w:numId="14" w16cid:durableId="1515537914">
    <w:abstractNumId w:val="13"/>
  </w:num>
  <w:num w:numId="15" w16cid:durableId="917398379">
    <w:abstractNumId w:val="11"/>
  </w:num>
  <w:num w:numId="16" w16cid:durableId="32703133">
    <w:abstractNumId w:val="20"/>
  </w:num>
  <w:num w:numId="17" w16cid:durableId="1990477351">
    <w:abstractNumId w:val="4"/>
  </w:num>
  <w:num w:numId="18" w16cid:durableId="1087456058">
    <w:abstractNumId w:val="17"/>
  </w:num>
  <w:num w:numId="19" w16cid:durableId="724183898">
    <w:abstractNumId w:val="18"/>
  </w:num>
  <w:num w:numId="20" w16cid:durableId="519199434">
    <w:abstractNumId w:val="21"/>
  </w:num>
  <w:num w:numId="21" w16cid:durableId="1728915445">
    <w:abstractNumId w:val="15"/>
  </w:num>
  <w:num w:numId="22" w16cid:durableId="846670940">
    <w:abstractNumId w:val="3"/>
  </w:num>
  <w:num w:numId="23" w16cid:durableId="1522664064">
    <w:abstractNumId w:val="2"/>
  </w:num>
  <w:num w:numId="24" w16cid:durableId="1110978106">
    <w:abstractNumId w:val="0"/>
  </w:num>
  <w:num w:numId="25" w16cid:durableId="1725788580">
    <w:abstractNumId w:val="23"/>
  </w:num>
  <w:num w:numId="26" w16cid:durableId="1438721676">
    <w:abstractNumId w:val="27"/>
  </w:num>
  <w:num w:numId="27" w16cid:durableId="307898899">
    <w:abstractNumId w:val="25"/>
  </w:num>
  <w:num w:numId="28" w16cid:durableId="1282301706">
    <w:abstractNumId w:val="14"/>
  </w:num>
  <w:num w:numId="29" w16cid:durableId="1864512732">
    <w:abstractNumId w:val="5"/>
  </w:num>
  <w:num w:numId="30" w16cid:durableId="13904966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11"/>
    <w:rsid w:val="000010C7"/>
    <w:rsid w:val="0000140D"/>
    <w:rsid w:val="0000792E"/>
    <w:rsid w:val="00011C4E"/>
    <w:rsid w:val="00011CB9"/>
    <w:rsid w:val="00023046"/>
    <w:rsid w:val="00033398"/>
    <w:rsid w:val="00033F80"/>
    <w:rsid w:val="00034B66"/>
    <w:rsid w:val="00036AE3"/>
    <w:rsid w:val="00041A64"/>
    <w:rsid w:val="0005018A"/>
    <w:rsid w:val="00052138"/>
    <w:rsid w:val="0005512B"/>
    <w:rsid w:val="00056D88"/>
    <w:rsid w:val="00062F50"/>
    <w:rsid w:val="000639C1"/>
    <w:rsid w:val="00064E4E"/>
    <w:rsid w:val="000775FC"/>
    <w:rsid w:val="00080E84"/>
    <w:rsid w:val="00092DF4"/>
    <w:rsid w:val="00094BF0"/>
    <w:rsid w:val="000A59C5"/>
    <w:rsid w:val="000A74DE"/>
    <w:rsid w:val="000B0A43"/>
    <w:rsid w:val="000B2AD3"/>
    <w:rsid w:val="000C0791"/>
    <w:rsid w:val="000C5556"/>
    <w:rsid w:val="000D0BF3"/>
    <w:rsid w:val="000D3053"/>
    <w:rsid w:val="000D4030"/>
    <w:rsid w:val="000D5279"/>
    <w:rsid w:val="000E2DFA"/>
    <w:rsid w:val="000E3EF5"/>
    <w:rsid w:val="000E7BA3"/>
    <w:rsid w:val="000F3B21"/>
    <w:rsid w:val="000F4BA0"/>
    <w:rsid w:val="000F75C6"/>
    <w:rsid w:val="001011AF"/>
    <w:rsid w:val="00103D7C"/>
    <w:rsid w:val="00106269"/>
    <w:rsid w:val="0011554A"/>
    <w:rsid w:val="00116584"/>
    <w:rsid w:val="00116931"/>
    <w:rsid w:val="00117445"/>
    <w:rsid w:val="00120349"/>
    <w:rsid w:val="00125330"/>
    <w:rsid w:val="00126C7A"/>
    <w:rsid w:val="001272A9"/>
    <w:rsid w:val="00134D72"/>
    <w:rsid w:val="0013680D"/>
    <w:rsid w:val="00142F08"/>
    <w:rsid w:val="00146BAE"/>
    <w:rsid w:val="00153842"/>
    <w:rsid w:val="00156F39"/>
    <w:rsid w:val="00160A53"/>
    <w:rsid w:val="001627E7"/>
    <w:rsid w:val="00162BB7"/>
    <w:rsid w:val="00171B65"/>
    <w:rsid w:val="00173BFD"/>
    <w:rsid w:val="00191028"/>
    <w:rsid w:val="00194003"/>
    <w:rsid w:val="00197295"/>
    <w:rsid w:val="001A012C"/>
    <w:rsid w:val="001A1FB4"/>
    <w:rsid w:val="001B0BAD"/>
    <w:rsid w:val="001B19B6"/>
    <w:rsid w:val="001B2BDA"/>
    <w:rsid w:val="001C34D7"/>
    <w:rsid w:val="001C5104"/>
    <w:rsid w:val="001C6C65"/>
    <w:rsid w:val="001D0212"/>
    <w:rsid w:val="001D135C"/>
    <w:rsid w:val="001D1EA5"/>
    <w:rsid w:val="001D710C"/>
    <w:rsid w:val="001E4D26"/>
    <w:rsid w:val="001F0731"/>
    <w:rsid w:val="001F208C"/>
    <w:rsid w:val="001F5B42"/>
    <w:rsid w:val="0020039C"/>
    <w:rsid w:val="00203F9E"/>
    <w:rsid w:val="0020518D"/>
    <w:rsid w:val="002059B5"/>
    <w:rsid w:val="0021761A"/>
    <w:rsid w:val="002210E1"/>
    <w:rsid w:val="002230BB"/>
    <w:rsid w:val="0022465E"/>
    <w:rsid w:val="00224DC9"/>
    <w:rsid w:val="00230829"/>
    <w:rsid w:val="00230CBA"/>
    <w:rsid w:val="00233D2D"/>
    <w:rsid w:val="00234A0C"/>
    <w:rsid w:val="0024228E"/>
    <w:rsid w:val="00246531"/>
    <w:rsid w:val="00246B8B"/>
    <w:rsid w:val="00253E1F"/>
    <w:rsid w:val="00264AD9"/>
    <w:rsid w:val="00265179"/>
    <w:rsid w:val="00265383"/>
    <w:rsid w:val="00283A0E"/>
    <w:rsid w:val="002875D5"/>
    <w:rsid w:val="0028775A"/>
    <w:rsid w:val="0029215A"/>
    <w:rsid w:val="00294BE1"/>
    <w:rsid w:val="002975B8"/>
    <w:rsid w:val="002B0962"/>
    <w:rsid w:val="002B5757"/>
    <w:rsid w:val="002C0885"/>
    <w:rsid w:val="002C4F0C"/>
    <w:rsid w:val="002C58BF"/>
    <w:rsid w:val="002D259C"/>
    <w:rsid w:val="002E0570"/>
    <w:rsid w:val="002E1538"/>
    <w:rsid w:val="002E57B5"/>
    <w:rsid w:val="002E5929"/>
    <w:rsid w:val="002F739A"/>
    <w:rsid w:val="002F7A9F"/>
    <w:rsid w:val="00302BF4"/>
    <w:rsid w:val="00304C2B"/>
    <w:rsid w:val="0031024E"/>
    <w:rsid w:val="00310EF2"/>
    <w:rsid w:val="003129DA"/>
    <w:rsid w:val="003146F7"/>
    <w:rsid w:val="00315E8E"/>
    <w:rsid w:val="003161BB"/>
    <w:rsid w:val="003214BF"/>
    <w:rsid w:val="00327311"/>
    <w:rsid w:val="003278C7"/>
    <w:rsid w:val="0033475E"/>
    <w:rsid w:val="003367FE"/>
    <w:rsid w:val="00336C32"/>
    <w:rsid w:val="00342E8C"/>
    <w:rsid w:val="003451FF"/>
    <w:rsid w:val="003509D8"/>
    <w:rsid w:val="00354773"/>
    <w:rsid w:val="003610B0"/>
    <w:rsid w:val="003651A8"/>
    <w:rsid w:val="00371A2B"/>
    <w:rsid w:val="003727AD"/>
    <w:rsid w:val="00380145"/>
    <w:rsid w:val="00387EE7"/>
    <w:rsid w:val="00392A72"/>
    <w:rsid w:val="003A04AD"/>
    <w:rsid w:val="003A1BA6"/>
    <w:rsid w:val="003A2E06"/>
    <w:rsid w:val="003A592B"/>
    <w:rsid w:val="003B18AB"/>
    <w:rsid w:val="003B1D30"/>
    <w:rsid w:val="003C13E8"/>
    <w:rsid w:val="003C7F48"/>
    <w:rsid w:val="003D1303"/>
    <w:rsid w:val="003E2CDB"/>
    <w:rsid w:val="003F1DDA"/>
    <w:rsid w:val="003F3073"/>
    <w:rsid w:val="003F39E5"/>
    <w:rsid w:val="003F72D2"/>
    <w:rsid w:val="00400573"/>
    <w:rsid w:val="0041296B"/>
    <w:rsid w:val="004159A3"/>
    <w:rsid w:val="00415D81"/>
    <w:rsid w:val="004205CF"/>
    <w:rsid w:val="0043211D"/>
    <w:rsid w:val="00440D83"/>
    <w:rsid w:val="00442708"/>
    <w:rsid w:val="004440C8"/>
    <w:rsid w:val="0044437A"/>
    <w:rsid w:val="00444480"/>
    <w:rsid w:val="004622EF"/>
    <w:rsid w:val="004662D6"/>
    <w:rsid w:val="004809A5"/>
    <w:rsid w:val="00481945"/>
    <w:rsid w:val="00483EC1"/>
    <w:rsid w:val="0048572F"/>
    <w:rsid w:val="004944EC"/>
    <w:rsid w:val="00494DF0"/>
    <w:rsid w:val="004A7DF9"/>
    <w:rsid w:val="004B29A6"/>
    <w:rsid w:val="004B4B4F"/>
    <w:rsid w:val="004C2588"/>
    <w:rsid w:val="004C2C36"/>
    <w:rsid w:val="004C4696"/>
    <w:rsid w:val="004D0166"/>
    <w:rsid w:val="004D0856"/>
    <w:rsid w:val="004D218F"/>
    <w:rsid w:val="004D28E3"/>
    <w:rsid w:val="004D3220"/>
    <w:rsid w:val="004D70CE"/>
    <w:rsid w:val="004E6BE4"/>
    <w:rsid w:val="004F1898"/>
    <w:rsid w:val="004F59E2"/>
    <w:rsid w:val="004F6AF8"/>
    <w:rsid w:val="004F7746"/>
    <w:rsid w:val="00510070"/>
    <w:rsid w:val="0051036A"/>
    <w:rsid w:val="0051235D"/>
    <w:rsid w:val="0051288B"/>
    <w:rsid w:val="00514D8F"/>
    <w:rsid w:val="00516A94"/>
    <w:rsid w:val="00517FDA"/>
    <w:rsid w:val="00522806"/>
    <w:rsid w:val="005311E2"/>
    <w:rsid w:val="0053475D"/>
    <w:rsid w:val="00542C0E"/>
    <w:rsid w:val="0056098C"/>
    <w:rsid w:val="005642E3"/>
    <w:rsid w:val="005676AC"/>
    <w:rsid w:val="00574807"/>
    <w:rsid w:val="00576B0B"/>
    <w:rsid w:val="005816E5"/>
    <w:rsid w:val="005953C2"/>
    <w:rsid w:val="005966D3"/>
    <w:rsid w:val="005B556E"/>
    <w:rsid w:val="005B5A63"/>
    <w:rsid w:val="005B60B6"/>
    <w:rsid w:val="005B6919"/>
    <w:rsid w:val="005C6D2B"/>
    <w:rsid w:val="005C7D14"/>
    <w:rsid w:val="005E0B0A"/>
    <w:rsid w:val="005E3209"/>
    <w:rsid w:val="005E32E4"/>
    <w:rsid w:val="005F5F5F"/>
    <w:rsid w:val="005F7FDA"/>
    <w:rsid w:val="00602C0D"/>
    <w:rsid w:val="00602FC3"/>
    <w:rsid w:val="00603291"/>
    <w:rsid w:val="006033A4"/>
    <w:rsid w:val="00610408"/>
    <w:rsid w:val="00611815"/>
    <w:rsid w:val="00612559"/>
    <w:rsid w:val="00613BA8"/>
    <w:rsid w:val="006233DB"/>
    <w:rsid w:val="006247BE"/>
    <w:rsid w:val="00625011"/>
    <w:rsid w:val="006315AA"/>
    <w:rsid w:val="00634FF1"/>
    <w:rsid w:val="006405DD"/>
    <w:rsid w:val="006445AF"/>
    <w:rsid w:val="006525B8"/>
    <w:rsid w:val="0065619C"/>
    <w:rsid w:val="0065714B"/>
    <w:rsid w:val="006575F1"/>
    <w:rsid w:val="0066191C"/>
    <w:rsid w:val="006654EA"/>
    <w:rsid w:val="0066619B"/>
    <w:rsid w:val="00670AB3"/>
    <w:rsid w:val="006820F1"/>
    <w:rsid w:val="00692A01"/>
    <w:rsid w:val="006974BE"/>
    <w:rsid w:val="006A1827"/>
    <w:rsid w:val="006A4724"/>
    <w:rsid w:val="006A51BE"/>
    <w:rsid w:val="006B5253"/>
    <w:rsid w:val="006B6217"/>
    <w:rsid w:val="006C1658"/>
    <w:rsid w:val="006C2072"/>
    <w:rsid w:val="006C2BCC"/>
    <w:rsid w:val="006C6D25"/>
    <w:rsid w:val="006D5189"/>
    <w:rsid w:val="006E0603"/>
    <w:rsid w:val="006E0E77"/>
    <w:rsid w:val="006E22EC"/>
    <w:rsid w:val="006E40C5"/>
    <w:rsid w:val="006F0296"/>
    <w:rsid w:val="006F69D4"/>
    <w:rsid w:val="006F718E"/>
    <w:rsid w:val="00703392"/>
    <w:rsid w:val="007117EE"/>
    <w:rsid w:val="0072077D"/>
    <w:rsid w:val="007231BB"/>
    <w:rsid w:val="00732CB7"/>
    <w:rsid w:val="007401CE"/>
    <w:rsid w:val="0074139A"/>
    <w:rsid w:val="00745FAF"/>
    <w:rsid w:val="007472A4"/>
    <w:rsid w:val="00747356"/>
    <w:rsid w:val="00750818"/>
    <w:rsid w:val="00750875"/>
    <w:rsid w:val="007645B0"/>
    <w:rsid w:val="00770979"/>
    <w:rsid w:val="00771B90"/>
    <w:rsid w:val="00772A5F"/>
    <w:rsid w:val="00774C14"/>
    <w:rsid w:val="00776C87"/>
    <w:rsid w:val="00785BD1"/>
    <w:rsid w:val="00785CB8"/>
    <w:rsid w:val="00792A4C"/>
    <w:rsid w:val="00792D50"/>
    <w:rsid w:val="00795C48"/>
    <w:rsid w:val="007A1A9B"/>
    <w:rsid w:val="007B0DDB"/>
    <w:rsid w:val="007B18ED"/>
    <w:rsid w:val="007B658C"/>
    <w:rsid w:val="007B717C"/>
    <w:rsid w:val="007C0A66"/>
    <w:rsid w:val="007C2833"/>
    <w:rsid w:val="007C6CFD"/>
    <w:rsid w:val="007C79C8"/>
    <w:rsid w:val="007D2DCC"/>
    <w:rsid w:val="007D30C5"/>
    <w:rsid w:val="007D5156"/>
    <w:rsid w:val="007D5E92"/>
    <w:rsid w:val="007D736E"/>
    <w:rsid w:val="007D74A2"/>
    <w:rsid w:val="007D7B41"/>
    <w:rsid w:val="007F0BDF"/>
    <w:rsid w:val="007F357B"/>
    <w:rsid w:val="007F7DB0"/>
    <w:rsid w:val="00800101"/>
    <w:rsid w:val="008030E6"/>
    <w:rsid w:val="00807B7B"/>
    <w:rsid w:val="008157B2"/>
    <w:rsid w:val="008162DB"/>
    <w:rsid w:val="00823874"/>
    <w:rsid w:val="00823950"/>
    <w:rsid w:val="00841AB4"/>
    <w:rsid w:val="0084577B"/>
    <w:rsid w:val="00845B05"/>
    <w:rsid w:val="00846A72"/>
    <w:rsid w:val="00855E90"/>
    <w:rsid w:val="00857B7A"/>
    <w:rsid w:val="00857CA0"/>
    <w:rsid w:val="0086114C"/>
    <w:rsid w:val="00864554"/>
    <w:rsid w:val="00872212"/>
    <w:rsid w:val="008753CD"/>
    <w:rsid w:val="00876FEC"/>
    <w:rsid w:val="008818BD"/>
    <w:rsid w:val="0088257E"/>
    <w:rsid w:val="00883C7F"/>
    <w:rsid w:val="008863DB"/>
    <w:rsid w:val="00886C91"/>
    <w:rsid w:val="008900CB"/>
    <w:rsid w:val="00893C77"/>
    <w:rsid w:val="00895598"/>
    <w:rsid w:val="008965F4"/>
    <w:rsid w:val="008A4AD0"/>
    <w:rsid w:val="008A5D1D"/>
    <w:rsid w:val="008A5F2D"/>
    <w:rsid w:val="008B02DE"/>
    <w:rsid w:val="008B6334"/>
    <w:rsid w:val="008C0E77"/>
    <w:rsid w:val="008C4045"/>
    <w:rsid w:val="008C4B02"/>
    <w:rsid w:val="008D0D87"/>
    <w:rsid w:val="008D66A5"/>
    <w:rsid w:val="008D7D40"/>
    <w:rsid w:val="008F138B"/>
    <w:rsid w:val="009004D1"/>
    <w:rsid w:val="0090619C"/>
    <w:rsid w:val="0091005F"/>
    <w:rsid w:val="00910C15"/>
    <w:rsid w:val="00914D72"/>
    <w:rsid w:val="00932CD4"/>
    <w:rsid w:val="00947054"/>
    <w:rsid w:val="009478E4"/>
    <w:rsid w:val="0095047A"/>
    <w:rsid w:val="00951571"/>
    <w:rsid w:val="00952835"/>
    <w:rsid w:val="00953D0B"/>
    <w:rsid w:val="00955089"/>
    <w:rsid w:val="00956052"/>
    <w:rsid w:val="00973961"/>
    <w:rsid w:val="00973A68"/>
    <w:rsid w:val="00977542"/>
    <w:rsid w:val="00982142"/>
    <w:rsid w:val="00983134"/>
    <w:rsid w:val="0098584F"/>
    <w:rsid w:val="00986247"/>
    <w:rsid w:val="009873C6"/>
    <w:rsid w:val="00992B04"/>
    <w:rsid w:val="009940F5"/>
    <w:rsid w:val="0099546F"/>
    <w:rsid w:val="009A3A86"/>
    <w:rsid w:val="009A3ED1"/>
    <w:rsid w:val="009A411E"/>
    <w:rsid w:val="009B0FC1"/>
    <w:rsid w:val="009C7654"/>
    <w:rsid w:val="009C7E22"/>
    <w:rsid w:val="009D27BB"/>
    <w:rsid w:val="009E04F4"/>
    <w:rsid w:val="009E491D"/>
    <w:rsid w:val="009E5E15"/>
    <w:rsid w:val="009E5F53"/>
    <w:rsid w:val="009F2060"/>
    <w:rsid w:val="009F4352"/>
    <w:rsid w:val="00A00B54"/>
    <w:rsid w:val="00A02BF7"/>
    <w:rsid w:val="00A03C3A"/>
    <w:rsid w:val="00A06E55"/>
    <w:rsid w:val="00A0733E"/>
    <w:rsid w:val="00A104CF"/>
    <w:rsid w:val="00A1140E"/>
    <w:rsid w:val="00A11FF0"/>
    <w:rsid w:val="00A132BA"/>
    <w:rsid w:val="00A164D7"/>
    <w:rsid w:val="00A16B17"/>
    <w:rsid w:val="00A2032E"/>
    <w:rsid w:val="00A21423"/>
    <w:rsid w:val="00A21C5D"/>
    <w:rsid w:val="00A22D10"/>
    <w:rsid w:val="00A23837"/>
    <w:rsid w:val="00A24D62"/>
    <w:rsid w:val="00A25A6F"/>
    <w:rsid w:val="00A4347B"/>
    <w:rsid w:val="00A45765"/>
    <w:rsid w:val="00A4750B"/>
    <w:rsid w:val="00A54DC4"/>
    <w:rsid w:val="00A55F8B"/>
    <w:rsid w:val="00A60111"/>
    <w:rsid w:val="00A60E14"/>
    <w:rsid w:val="00A6186B"/>
    <w:rsid w:val="00A66DC7"/>
    <w:rsid w:val="00A6719F"/>
    <w:rsid w:val="00A6730A"/>
    <w:rsid w:val="00A67A58"/>
    <w:rsid w:val="00A72241"/>
    <w:rsid w:val="00A77326"/>
    <w:rsid w:val="00A7768D"/>
    <w:rsid w:val="00A7790D"/>
    <w:rsid w:val="00A824B2"/>
    <w:rsid w:val="00A8517A"/>
    <w:rsid w:val="00A91E9B"/>
    <w:rsid w:val="00A91ED7"/>
    <w:rsid w:val="00A96433"/>
    <w:rsid w:val="00A96F43"/>
    <w:rsid w:val="00AA35B3"/>
    <w:rsid w:val="00AA54F5"/>
    <w:rsid w:val="00AA6540"/>
    <w:rsid w:val="00AA761C"/>
    <w:rsid w:val="00AB0124"/>
    <w:rsid w:val="00AB0707"/>
    <w:rsid w:val="00AB116F"/>
    <w:rsid w:val="00AB4F77"/>
    <w:rsid w:val="00AC325A"/>
    <w:rsid w:val="00AC4A32"/>
    <w:rsid w:val="00AC5AD0"/>
    <w:rsid w:val="00AD3183"/>
    <w:rsid w:val="00AD3E20"/>
    <w:rsid w:val="00AD3F0E"/>
    <w:rsid w:val="00AE1802"/>
    <w:rsid w:val="00AE40A3"/>
    <w:rsid w:val="00AE663A"/>
    <w:rsid w:val="00AF03AB"/>
    <w:rsid w:val="00AF1143"/>
    <w:rsid w:val="00B0224A"/>
    <w:rsid w:val="00B023B7"/>
    <w:rsid w:val="00B05411"/>
    <w:rsid w:val="00B07BF7"/>
    <w:rsid w:val="00B12B74"/>
    <w:rsid w:val="00B16CA3"/>
    <w:rsid w:val="00B236F8"/>
    <w:rsid w:val="00B275B0"/>
    <w:rsid w:val="00B377C9"/>
    <w:rsid w:val="00B45188"/>
    <w:rsid w:val="00B4672C"/>
    <w:rsid w:val="00B474D1"/>
    <w:rsid w:val="00B66B22"/>
    <w:rsid w:val="00B76520"/>
    <w:rsid w:val="00B83F78"/>
    <w:rsid w:val="00B91949"/>
    <w:rsid w:val="00B93EC2"/>
    <w:rsid w:val="00B9711A"/>
    <w:rsid w:val="00BA553D"/>
    <w:rsid w:val="00BB580B"/>
    <w:rsid w:val="00BB75FF"/>
    <w:rsid w:val="00BC14A5"/>
    <w:rsid w:val="00BE6047"/>
    <w:rsid w:val="00BE6259"/>
    <w:rsid w:val="00BE7FA4"/>
    <w:rsid w:val="00BF4CB2"/>
    <w:rsid w:val="00C04FA8"/>
    <w:rsid w:val="00C111D6"/>
    <w:rsid w:val="00C120EB"/>
    <w:rsid w:val="00C1502B"/>
    <w:rsid w:val="00C21E9A"/>
    <w:rsid w:val="00C229D6"/>
    <w:rsid w:val="00C25BBB"/>
    <w:rsid w:val="00C26EB4"/>
    <w:rsid w:val="00C313DA"/>
    <w:rsid w:val="00C37B49"/>
    <w:rsid w:val="00C50AAC"/>
    <w:rsid w:val="00C52EA3"/>
    <w:rsid w:val="00C53E42"/>
    <w:rsid w:val="00C54190"/>
    <w:rsid w:val="00C609AF"/>
    <w:rsid w:val="00C645E6"/>
    <w:rsid w:val="00C6704E"/>
    <w:rsid w:val="00C73CCD"/>
    <w:rsid w:val="00C7402D"/>
    <w:rsid w:val="00C8013D"/>
    <w:rsid w:val="00C815BC"/>
    <w:rsid w:val="00C872A9"/>
    <w:rsid w:val="00C908AD"/>
    <w:rsid w:val="00C91C3A"/>
    <w:rsid w:val="00C93024"/>
    <w:rsid w:val="00C97215"/>
    <w:rsid w:val="00CA430D"/>
    <w:rsid w:val="00CB0B0B"/>
    <w:rsid w:val="00CB1E93"/>
    <w:rsid w:val="00CB2F5F"/>
    <w:rsid w:val="00CC44B4"/>
    <w:rsid w:val="00CC70A1"/>
    <w:rsid w:val="00CD1CCD"/>
    <w:rsid w:val="00CD6D52"/>
    <w:rsid w:val="00CE5CAA"/>
    <w:rsid w:val="00CF2587"/>
    <w:rsid w:val="00CF63BA"/>
    <w:rsid w:val="00CF6659"/>
    <w:rsid w:val="00CF73CD"/>
    <w:rsid w:val="00D00373"/>
    <w:rsid w:val="00D0174B"/>
    <w:rsid w:val="00D109C8"/>
    <w:rsid w:val="00D1663D"/>
    <w:rsid w:val="00D225C1"/>
    <w:rsid w:val="00D22B0E"/>
    <w:rsid w:val="00D31760"/>
    <w:rsid w:val="00D3191E"/>
    <w:rsid w:val="00D41125"/>
    <w:rsid w:val="00D412D5"/>
    <w:rsid w:val="00D4144B"/>
    <w:rsid w:val="00D43198"/>
    <w:rsid w:val="00D446A2"/>
    <w:rsid w:val="00D53424"/>
    <w:rsid w:val="00D53C59"/>
    <w:rsid w:val="00D666F4"/>
    <w:rsid w:val="00D75D06"/>
    <w:rsid w:val="00D76213"/>
    <w:rsid w:val="00D80E3F"/>
    <w:rsid w:val="00D820AE"/>
    <w:rsid w:val="00D85775"/>
    <w:rsid w:val="00D90413"/>
    <w:rsid w:val="00D90DB7"/>
    <w:rsid w:val="00D94E9D"/>
    <w:rsid w:val="00D960BF"/>
    <w:rsid w:val="00DB3F43"/>
    <w:rsid w:val="00DB5AE4"/>
    <w:rsid w:val="00DC0BBE"/>
    <w:rsid w:val="00DD6AF5"/>
    <w:rsid w:val="00DE1660"/>
    <w:rsid w:val="00DE571A"/>
    <w:rsid w:val="00DF1546"/>
    <w:rsid w:val="00DF515E"/>
    <w:rsid w:val="00DF5CCB"/>
    <w:rsid w:val="00DF6971"/>
    <w:rsid w:val="00DF7A9C"/>
    <w:rsid w:val="00DF7EB5"/>
    <w:rsid w:val="00E02D4D"/>
    <w:rsid w:val="00E04A4C"/>
    <w:rsid w:val="00E14290"/>
    <w:rsid w:val="00E16265"/>
    <w:rsid w:val="00E173E6"/>
    <w:rsid w:val="00E33B99"/>
    <w:rsid w:val="00E3472F"/>
    <w:rsid w:val="00E355A6"/>
    <w:rsid w:val="00E41896"/>
    <w:rsid w:val="00E4708D"/>
    <w:rsid w:val="00E47A2E"/>
    <w:rsid w:val="00E52601"/>
    <w:rsid w:val="00E52C4B"/>
    <w:rsid w:val="00E61BFF"/>
    <w:rsid w:val="00E64926"/>
    <w:rsid w:val="00E662DC"/>
    <w:rsid w:val="00E72488"/>
    <w:rsid w:val="00E72B25"/>
    <w:rsid w:val="00E767F7"/>
    <w:rsid w:val="00E84F8B"/>
    <w:rsid w:val="00E864B6"/>
    <w:rsid w:val="00E87A50"/>
    <w:rsid w:val="00E90EF8"/>
    <w:rsid w:val="00EA34F2"/>
    <w:rsid w:val="00EA46CF"/>
    <w:rsid w:val="00EA4834"/>
    <w:rsid w:val="00EA60E4"/>
    <w:rsid w:val="00EA748D"/>
    <w:rsid w:val="00EB002C"/>
    <w:rsid w:val="00EB06E3"/>
    <w:rsid w:val="00EB3349"/>
    <w:rsid w:val="00EB7E58"/>
    <w:rsid w:val="00EC5876"/>
    <w:rsid w:val="00EC6A6F"/>
    <w:rsid w:val="00ED5C69"/>
    <w:rsid w:val="00ED66D8"/>
    <w:rsid w:val="00EE2697"/>
    <w:rsid w:val="00EE27BC"/>
    <w:rsid w:val="00EE2E40"/>
    <w:rsid w:val="00EE43E7"/>
    <w:rsid w:val="00EF3464"/>
    <w:rsid w:val="00EF78BE"/>
    <w:rsid w:val="00F0147F"/>
    <w:rsid w:val="00F05C48"/>
    <w:rsid w:val="00F169C6"/>
    <w:rsid w:val="00F2007A"/>
    <w:rsid w:val="00F25FC0"/>
    <w:rsid w:val="00F262BD"/>
    <w:rsid w:val="00F37D3D"/>
    <w:rsid w:val="00F47F88"/>
    <w:rsid w:val="00F51F5C"/>
    <w:rsid w:val="00F54406"/>
    <w:rsid w:val="00F6462B"/>
    <w:rsid w:val="00F74A1C"/>
    <w:rsid w:val="00F7704B"/>
    <w:rsid w:val="00F9529E"/>
    <w:rsid w:val="00FA0153"/>
    <w:rsid w:val="00FA5991"/>
    <w:rsid w:val="00FB1C7F"/>
    <w:rsid w:val="00FB509A"/>
    <w:rsid w:val="00FC1859"/>
    <w:rsid w:val="00FC3911"/>
    <w:rsid w:val="00FC726E"/>
    <w:rsid w:val="00FD014B"/>
    <w:rsid w:val="00FE2ED4"/>
    <w:rsid w:val="00FF080D"/>
    <w:rsid w:val="00FF0B6D"/>
    <w:rsid w:val="00FF2CBA"/>
    <w:rsid w:val="00FF3E43"/>
    <w:rsid w:val="00FF4EBB"/>
    <w:rsid w:val="00FF5784"/>
    <w:rsid w:val="00FF79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590"/>
  <w15:chartTrackingRefBased/>
  <w15:docId w15:val="{69898787-E423-4BD7-9016-F122D33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F5"/>
    <w:pPr>
      <w:ind w:left="720"/>
      <w:contextualSpacing/>
    </w:pPr>
  </w:style>
  <w:style w:type="character" w:customStyle="1" w:styleId="Heading2Char">
    <w:name w:val="Heading 2 Char"/>
    <w:basedOn w:val="DefaultParagraphFont"/>
    <w:link w:val="Heading2"/>
    <w:uiPriority w:val="9"/>
    <w:rsid w:val="007401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0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599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65179"/>
    <w:pPr>
      <w:outlineLvl w:val="9"/>
    </w:pPr>
    <w:rPr>
      <w:kern w:val="0"/>
      <w:lang w:val="en-US"/>
      <w14:ligatures w14:val="none"/>
    </w:rPr>
  </w:style>
  <w:style w:type="paragraph" w:styleId="TOC1">
    <w:name w:val="toc 1"/>
    <w:basedOn w:val="Normal"/>
    <w:next w:val="Normal"/>
    <w:autoRedefine/>
    <w:uiPriority w:val="39"/>
    <w:unhideWhenUsed/>
    <w:rsid w:val="00265179"/>
    <w:pPr>
      <w:spacing w:after="100"/>
    </w:pPr>
  </w:style>
  <w:style w:type="paragraph" w:styleId="TOC2">
    <w:name w:val="toc 2"/>
    <w:basedOn w:val="Normal"/>
    <w:next w:val="Normal"/>
    <w:autoRedefine/>
    <w:uiPriority w:val="39"/>
    <w:unhideWhenUsed/>
    <w:rsid w:val="00265179"/>
    <w:pPr>
      <w:spacing w:after="100"/>
      <w:ind w:left="220"/>
    </w:pPr>
  </w:style>
  <w:style w:type="paragraph" w:styleId="TOC3">
    <w:name w:val="toc 3"/>
    <w:basedOn w:val="Normal"/>
    <w:next w:val="Normal"/>
    <w:autoRedefine/>
    <w:uiPriority w:val="39"/>
    <w:unhideWhenUsed/>
    <w:rsid w:val="00265179"/>
    <w:pPr>
      <w:spacing w:after="100"/>
      <w:ind w:left="440"/>
    </w:pPr>
  </w:style>
  <w:style w:type="character" w:styleId="Hyperlink">
    <w:name w:val="Hyperlink"/>
    <w:basedOn w:val="DefaultParagraphFont"/>
    <w:uiPriority w:val="99"/>
    <w:unhideWhenUsed/>
    <w:rsid w:val="00265179"/>
    <w:rPr>
      <w:color w:val="0563C1" w:themeColor="hyperlink"/>
      <w:u w:val="single"/>
    </w:rPr>
  </w:style>
  <w:style w:type="table" w:styleId="TableGrid">
    <w:name w:val="Table Grid"/>
    <w:basedOn w:val="TableNormal"/>
    <w:uiPriority w:val="39"/>
    <w:rsid w:val="0074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5CB8"/>
  </w:style>
  <w:style w:type="character" w:styleId="UnresolvedMention">
    <w:name w:val="Unresolved Mention"/>
    <w:basedOn w:val="DefaultParagraphFont"/>
    <w:uiPriority w:val="99"/>
    <w:semiHidden/>
    <w:unhideWhenUsed/>
    <w:rsid w:val="00354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65">
      <w:bodyDiv w:val="1"/>
      <w:marLeft w:val="0"/>
      <w:marRight w:val="0"/>
      <w:marTop w:val="0"/>
      <w:marBottom w:val="0"/>
      <w:divBdr>
        <w:top w:val="none" w:sz="0" w:space="0" w:color="auto"/>
        <w:left w:val="none" w:sz="0" w:space="0" w:color="auto"/>
        <w:bottom w:val="none" w:sz="0" w:space="0" w:color="auto"/>
        <w:right w:val="none" w:sz="0" w:space="0" w:color="auto"/>
      </w:divBdr>
    </w:div>
    <w:div w:id="1931093">
      <w:bodyDiv w:val="1"/>
      <w:marLeft w:val="0"/>
      <w:marRight w:val="0"/>
      <w:marTop w:val="0"/>
      <w:marBottom w:val="0"/>
      <w:divBdr>
        <w:top w:val="none" w:sz="0" w:space="0" w:color="auto"/>
        <w:left w:val="none" w:sz="0" w:space="0" w:color="auto"/>
        <w:bottom w:val="none" w:sz="0" w:space="0" w:color="auto"/>
        <w:right w:val="none" w:sz="0" w:space="0" w:color="auto"/>
      </w:divBdr>
    </w:div>
    <w:div w:id="18317065">
      <w:bodyDiv w:val="1"/>
      <w:marLeft w:val="0"/>
      <w:marRight w:val="0"/>
      <w:marTop w:val="0"/>
      <w:marBottom w:val="0"/>
      <w:divBdr>
        <w:top w:val="none" w:sz="0" w:space="0" w:color="auto"/>
        <w:left w:val="none" w:sz="0" w:space="0" w:color="auto"/>
        <w:bottom w:val="none" w:sz="0" w:space="0" w:color="auto"/>
        <w:right w:val="none" w:sz="0" w:space="0" w:color="auto"/>
      </w:divBdr>
    </w:div>
    <w:div w:id="43332530">
      <w:bodyDiv w:val="1"/>
      <w:marLeft w:val="0"/>
      <w:marRight w:val="0"/>
      <w:marTop w:val="0"/>
      <w:marBottom w:val="0"/>
      <w:divBdr>
        <w:top w:val="none" w:sz="0" w:space="0" w:color="auto"/>
        <w:left w:val="none" w:sz="0" w:space="0" w:color="auto"/>
        <w:bottom w:val="none" w:sz="0" w:space="0" w:color="auto"/>
        <w:right w:val="none" w:sz="0" w:space="0" w:color="auto"/>
      </w:divBdr>
    </w:div>
    <w:div w:id="71396804">
      <w:bodyDiv w:val="1"/>
      <w:marLeft w:val="0"/>
      <w:marRight w:val="0"/>
      <w:marTop w:val="0"/>
      <w:marBottom w:val="0"/>
      <w:divBdr>
        <w:top w:val="none" w:sz="0" w:space="0" w:color="auto"/>
        <w:left w:val="none" w:sz="0" w:space="0" w:color="auto"/>
        <w:bottom w:val="none" w:sz="0" w:space="0" w:color="auto"/>
        <w:right w:val="none" w:sz="0" w:space="0" w:color="auto"/>
      </w:divBdr>
    </w:div>
    <w:div w:id="135949039">
      <w:bodyDiv w:val="1"/>
      <w:marLeft w:val="0"/>
      <w:marRight w:val="0"/>
      <w:marTop w:val="0"/>
      <w:marBottom w:val="0"/>
      <w:divBdr>
        <w:top w:val="none" w:sz="0" w:space="0" w:color="auto"/>
        <w:left w:val="none" w:sz="0" w:space="0" w:color="auto"/>
        <w:bottom w:val="none" w:sz="0" w:space="0" w:color="auto"/>
        <w:right w:val="none" w:sz="0" w:space="0" w:color="auto"/>
      </w:divBdr>
    </w:div>
    <w:div w:id="150610591">
      <w:bodyDiv w:val="1"/>
      <w:marLeft w:val="0"/>
      <w:marRight w:val="0"/>
      <w:marTop w:val="0"/>
      <w:marBottom w:val="0"/>
      <w:divBdr>
        <w:top w:val="none" w:sz="0" w:space="0" w:color="auto"/>
        <w:left w:val="none" w:sz="0" w:space="0" w:color="auto"/>
        <w:bottom w:val="none" w:sz="0" w:space="0" w:color="auto"/>
        <w:right w:val="none" w:sz="0" w:space="0" w:color="auto"/>
      </w:divBdr>
    </w:div>
    <w:div w:id="156238512">
      <w:bodyDiv w:val="1"/>
      <w:marLeft w:val="0"/>
      <w:marRight w:val="0"/>
      <w:marTop w:val="0"/>
      <w:marBottom w:val="0"/>
      <w:divBdr>
        <w:top w:val="none" w:sz="0" w:space="0" w:color="auto"/>
        <w:left w:val="none" w:sz="0" w:space="0" w:color="auto"/>
        <w:bottom w:val="none" w:sz="0" w:space="0" w:color="auto"/>
        <w:right w:val="none" w:sz="0" w:space="0" w:color="auto"/>
      </w:divBdr>
    </w:div>
    <w:div w:id="173761402">
      <w:bodyDiv w:val="1"/>
      <w:marLeft w:val="0"/>
      <w:marRight w:val="0"/>
      <w:marTop w:val="0"/>
      <w:marBottom w:val="0"/>
      <w:divBdr>
        <w:top w:val="none" w:sz="0" w:space="0" w:color="auto"/>
        <w:left w:val="none" w:sz="0" w:space="0" w:color="auto"/>
        <w:bottom w:val="none" w:sz="0" w:space="0" w:color="auto"/>
        <w:right w:val="none" w:sz="0" w:space="0" w:color="auto"/>
      </w:divBdr>
    </w:div>
    <w:div w:id="202207204">
      <w:bodyDiv w:val="1"/>
      <w:marLeft w:val="0"/>
      <w:marRight w:val="0"/>
      <w:marTop w:val="0"/>
      <w:marBottom w:val="0"/>
      <w:divBdr>
        <w:top w:val="none" w:sz="0" w:space="0" w:color="auto"/>
        <w:left w:val="none" w:sz="0" w:space="0" w:color="auto"/>
        <w:bottom w:val="none" w:sz="0" w:space="0" w:color="auto"/>
        <w:right w:val="none" w:sz="0" w:space="0" w:color="auto"/>
      </w:divBdr>
    </w:div>
    <w:div w:id="210701211">
      <w:bodyDiv w:val="1"/>
      <w:marLeft w:val="0"/>
      <w:marRight w:val="0"/>
      <w:marTop w:val="0"/>
      <w:marBottom w:val="0"/>
      <w:divBdr>
        <w:top w:val="none" w:sz="0" w:space="0" w:color="auto"/>
        <w:left w:val="none" w:sz="0" w:space="0" w:color="auto"/>
        <w:bottom w:val="none" w:sz="0" w:space="0" w:color="auto"/>
        <w:right w:val="none" w:sz="0" w:space="0" w:color="auto"/>
      </w:divBdr>
    </w:div>
    <w:div w:id="249435398">
      <w:bodyDiv w:val="1"/>
      <w:marLeft w:val="0"/>
      <w:marRight w:val="0"/>
      <w:marTop w:val="0"/>
      <w:marBottom w:val="0"/>
      <w:divBdr>
        <w:top w:val="none" w:sz="0" w:space="0" w:color="auto"/>
        <w:left w:val="none" w:sz="0" w:space="0" w:color="auto"/>
        <w:bottom w:val="none" w:sz="0" w:space="0" w:color="auto"/>
        <w:right w:val="none" w:sz="0" w:space="0" w:color="auto"/>
      </w:divBdr>
    </w:div>
    <w:div w:id="250551958">
      <w:bodyDiv w:val="1"/>
      <w:marLeft w:val="0"/>
      <w:marRight w:val="0"/>
      <w:marTop w:val="0"/>
      <w:marBottom w:val="0"/>
      <w:divBdr>
        <w:top w:val="none" w:sz="0" w:space="0" w:color="auto"/>
        <w:left w:val="none" w:sz="0" w:space="0" w:color="auto"/>
        <w:bottom w:val="none" w:sz="0" w:space="0" w:color="auto"/>
        <w:right w:val="none" w:sz="0" w:space="0" w:color="auto"/>
      </w:divBdr>
    </w:div>
    <w:div w:id="285551161">
      <w:bodyDiv w:val="1"/>
      <w:marLeft w:val="0"/>
      <w:marRight w:val="0"/>
      <w:marTop w:val="0"/>
      <w:marBottom w:val="0"/>
      <w:divBdr>
        <w:top w:val="none" w:sz="0" w:space="0" w:color="auto"/>
        <w:left w:val="none" w:sz="0" w:space="0" w:color="auto"/>
        <w:bottom w:val="none" w:sz="0" w:space="0" w:color="auto"/>
        <w:right w:val="none" w:sz="0" w:space="0" w:color="auto"/>
      </w:divBdr>
    </w:div>
    <w:div w:id="313417400">
      <w:bodyDiv w:val="1"/>
      <w:marLeft w:val="0"/>
      <w:marRight w:val="0"/>
      <w:marTop w:val="0"/>
      <w:marBottom w:val="0"/>
      <w:divBdr>
        <w:top w:val="none" w:sz="0" w:space="0" w:color="auto"/>
        <w:left w:val="none" w:sz="0" w:space="0" w:color="auto"/>
        <w:bottom w:val="none" w:sz="0" w:space="0" w:color="auto"/>
        <w:right w:val="none" w:sz="0" w:space="0" w:color="auto"/>
      </w:divBdr>
    </w:div>
    <w:div w:id="341398130">
      <w:bodyDiv w:val="1"/>
      <w:marLeft w:val="0"/>
      <w:marRight w:val="0"/>
      <w:marTop w:val="0"/>
      <w:marBottom w:val="0"/>
      <w:divBdr>
        <w:top w:val="none" w:sz="0" w:space="0" w:color="auto"/>
        <w:left w:val="none" w:sz="0" w:space="0" w:color="auto"/>
        <w:bottom w:val="none" w:sz="0" w:space="0" w:color="auto"/>
        <w:right w:val="none" w:sz="0" w:space="0" w:color="auto"/>
      </w:divBdr>
    </w:div>
    <w:div w:id="382027321">
      <w:bodyDiv w:val="1"/>
      <w:marLeft w:val="0"/>
      <w:marRight w:val="0"/>
      <w:marTop w:val="0"/>
      <w:marBottom w:val="0"/>
      <w:divBdr>
        <w:top w:val="none" w:sz="0" w:space="0" w:color="auto"/>
        <w:left w:val="none" w:sz="0" w:space="0" w:color="auto"/>
        <w:bottom w:val="none" w:sz="0" w:space="0" w:color="auto"/>
        <w:right w:val="none" w:sz="0" w:space="0" w:color="auto"/>
      </w:divBdr>
    </w:div>
    <w:div w:id="404449543">
      <w:bodyDiv w:val="1"/>
      <w:marLeft w:val="0"/>
      <w:marRight w:val="0"/>
      <w:marTop w:val="0"/>
      <w:marBottom w:val="0"/>
      <w:divBdr>
        <w:top w:val="none" w:sz="0" w:space="0" w:color="auto"/>
        <w:left w:val="none" w:sz="0" w:space="0" w:color="auto"/>
        <w:bottom w:val="none" w:sz="0" w:space="0" w:color="auto"/>
        <w:right w:val="none" w:sz="0" w:space="0" w:color="auto"/>
      </w:divBdr>
    </w:div>
    <w:div w:id="456802314">
      <w:bodyDiv w:val="1"/>
      <w:marLeft w:val="0"/>
      <w:marRight w:val="0"/>
      <w:marTop w:val="0"/>
      <w:marBottom w:val="0"/>
      <w:divBdr>
        <w:top w:val="none" w:sz="0" w:space="0" w:color="auto"/>
        <w:left w:val="none" w:sz="0" w:space="0" w:color="auto"/>
        <w:bottom w:val="none" w:sz="0" w:space="0" w:color="auto"/>
        <w:right w:val="none" w:sz="0" w:space="0" w:color="auto"/>
      </w:divBdr>
    </w:div>
    <w:div w:id="460458020">
      <w:bodyDiv w:val="1"/>
      <w:marLeft w:val="0"/>
      <w:marRight w:val="0"/>
      <w:marTop w:val="0"/>
      <w:marBottom w:val="0"/>
      <w:divBdr>
        <w:top w:val="none" w:sz="0" w:space="0" w:color="auto"/>
        <w:left w:val="none" w:sz="0" w:space="0" w:color="auto"/>
        <w:bottom w:val="none" w:sz="0" w:space="0" w:color="auto"/>
        <w:right w:val="none" w:sz="0" w:space="0" w:color="auto"/>
      </w:divBdr>
    </w:div>
    <w:div w:id="479151582">
      <w:bodyDiv w:val="1"/>
      <w:marLeft w:val="0"/>
      <w:marRight w:val="0"/>
      <w:marTop w:val="0"/>
      <w:marBottom w:val="0"/>
      <w:divBdr>
        <w:top w:val="none" w:sz="0" w:space="0" w:color="auto"/>
        <w:left w:val="none" w:sz="0" w:space="0" w:color="auto"/>
        <w:bottom w:val="none" w:sz="0" w:space="0" w:color="auto"/>
        <w:right w:val="none" w:sz="0" w:space="0" w:color="auto"/>
      </w:divBdr>
    </w:div>
    <w:div w:id="481236618">
      <w:bodyDiv w:val="1"/>
      <w:marLeft w:val="0"/>
      <w:marRight w:val="0"/>
      <w:marTop w:val="0"/>
      <w:marBottom w:val="0"/>
      <w:divBdr>
        <w:top w:val="none" w:sz="0" w:space="0" w:color="auto"/>
        <w:left w:val="none" w:sz="0" w:space="0" w:color="auto"/>
        <w:bottom w:val="none" w:sz="0" w:space="0" w:color="auto"/>
        <w:right w:val="none" w:sz="0" w:space="0" w:color="auto"/>
      </w:divBdr>
    </w:div>
    <w:div w:id="571890419">
      <w:bodyDiv w:val="1"/>
      <w:marLeft w:val="0"/>
      <w:marRight w:val="0"/>
      <w:marTop w:val="0"/>
      <w:marBottom w:val="0"/>
      <w:divBdr>
        <w:top w:val="none" w:sz="0" w:space="0" w:color="auto"/>
        <w:left w:val="none" w:sz="0" w:space="0" w:color="auto"/>
        <w:bottom w:val="none" w:sz="0" w:space="0" w:color="auto"/>
        <w:right w:val="none" w:sz="0" w:space="0" w:color="auto"/>
      </w:divBdr>
    </w:div>
    <w:div w:id="595555472">
      <w:bodyDiv w:val="1"/>
      <w:marLeft w:val="0"/>
      <w:marRight w:val="0"/>
      <w:marTop w:val="0"/>
      <w:marBottom w:val="0"/>
      <w:divBdr>
        <w:top w:val="none" w:sz="0" w:space="0" w:color="auto"/>
        <w:left w:val="none" w:sz="0" w:space="0" w:color="auto"/>
        <w:bottom w:val="none" w:sz="0" w:space="0" w:color="auto"/>
        <w:right w:val="none" w:sz="0" w:space="0" w:color="auto"/>
      </w:divBdr>
    </w:div>
    <w:div w:id="622538697">
      <w:bodyDiv w:val="1"/>
      <w:marLeft w:val="0"/>
      <w:marRight w:val="0"/>
      <w:marTop w:val="0"/>
      <w:marBottom w:val="0"/>
      <w:divBdr>
        <w:top w:val="none" w:sz="0" w:space="0" w:color="auto"/>
        <w:left w:val="none" w:sz="0" w:space="0" w:color="auto"/>
        <w:bottom w:val="none" w:sz="0" w:space="0" w:color="auto"/>
        <w:right w:val="none" w:sz="0" w:space="0" w:color="auto"/>
      </w:divBdr>
    </w:div>
    <w:div w:id="628049025">
      <w:bodyDiv w:val="1"/>
      <w:marLeft w:val="0"/>
      <w:marRight w:val="0"/>
      <w:marTop w:val="0"/>
      <w:marBottom w:val="0"/>
      <w:divBdr>
        <w:top w:val="none" w:sz="0" w:space="0" w:color="auto"/>
        <w:left w:val="none" w:sz="0" w:space="0" w:color="auto"/>
        <w:bottom w:val="none" w:sz="0" w:space="0" w:color="auto"/>
        <w:right w:val="none" w:sz="0" w:space="0" w:color="auto"/>
      </w:divBdr>
    </w:div>
    <w:div w:id="638341435">
      <w:bodyDiv w:val="1"/>
      <w:marLeft w:val="0"/>
      <w:marRight w:val="0"/>
      <w:marTop w:val="0"/>
      <w:marBottom w:val="0"/>
      <w:divBdr>
        <w:top w:val="none" w:sz="0" w:space="0" w:color="auto"/>
        <w:left w:val="none" w:sz="0" w:space="0" w:color="auto"/>
        <w:bottom w:val="none" w:sz="0" w:space="0" w:color="auto"/>
        <w:right w:val="none" w:sz="0" w:space="0" w:color="auto"/>
      </w:divBdr>
    </w:div>
    <w:div w:id="692610522">
      <w:bodyDiv w:val="1"/>
      <w:marLeft w:val="0"/>
      <w:marRight w:val="0"/>
      <w:marTop w:val="0"/>
      <w:marBottom w:val="0"/>
      <w:divBdr>
        <w:top w:val="none" w:sz="0" w:space="0" w:color="auto"/>
        <w:left w:val="none" w:sz="0" w:space="0" w:color="auto"/>
        <w:bottom w:val="none" w:sz="0" w:space="0" w:color="auto"/>
        <w:right w:val="none" w:sz="0" w:space="0" w:color="auto"/>
      </w:divBdr>
    </w:div>
    <w:div w:id="713385120">
      <w:bodyDiv w:val="1"/>
      <w:marLeft w:val="0"/>
      <w:marRight w:val="0"/>
      <w:marTop w:val="0"/>
      <w:marBottom w:val="0"/>
      <w:divBdr>
        <w:top w:val="none" w:sz="0" w:space="0" w:color="auto"/>
        <w:left w:val="none" w:sz="0" w:space="0" w:color="auto"/>
        <w:bottom w:val="none" w:sz="0" w:space="0" w:color="auto"/>
        <w:right w:val="none" w:sz="0" w:space="0" w:color="auto"/>
      </w:divBdr>
    </w:div>
    <w:div w:id="755397287">
      <w:bodyDiv w:val="1"/>
      <w:marLeft w:val="0"/>
      <w:marRight w:val="0"/>
      <w:marTop w:val="0"/>
      <w:marBottom w:val="0"/>
      <w:divBdr>
        <w:top w:val="none" w:sz="0" w:space="0" w:color="auto"/>
        <w:left w:val="none" w:sz="0" w:space="0" w:color="auto"/>
        <w:bottom w:val="none" w:sz="0" w:space="0" w:color="auto"/>
        <w:right w:val="none" w:sz="0" w:space="0" w:color="auto"/>
      </w:divBdr>
    </w:div>
    <w:div w:id="786268111">
      <w:bodyDiv w:val="1"/>
      <w:marLeft w:val="0"/>
      <w:marRight w:val="0"/>
      <w:marTop w:val="0"/>
      <w:marBottom w:val="0"/>
      <w:divBdr>
        <w:top w:val="none" w:sz="0" w:space="0" w:color="auto"/>
        <w:left w:val="none" w:sz="0" w:space="0" w:color="auto"/>
        <w:bottom w:val="none" w:sz="0" w:space="0" w:color="auto"/>
        <w:right w:val="none" w:sz="0" w:space="0" w:color="auto"/>
      </w:divBdr>
    </w:div>
    <w:div w:id="790707044">
      <w:bodyDiv w:val="1"/>
      <w:marLeft w:val="0"/>
      <w:marRight w:val="0"/>
      <w:marTop w:val="0"/>
      <w:marBottom w:val="0"/>
      <w:divBdr>
        <w:top w:val="none" w:sz="0" w:space="0" w:color="auto"/>
        <w:left w:val="none" w:sz="0" w:space="0" w:color="auto"/>
        <w:bottom w:val="none" w:sz="0" w:space="0" w:color="auto"/>
        <w:right w:val="none" w:sz="0" w:space="0" w:color="auto"/>
      </w:divBdr>
    </w:div>
    <w:div w:id="799424982">
      <w:bodyDiv w:val="1"/>
      <w:marLeft w:val="0"/>
      <w:marRight w:val="0"/>
      <w:marTop w:val="0"/>
      <w:marBottom w:val="0"/>
      <w:divBdr>
        <w:top w:val="none" w:sz="0" w:space="0" w:color="auto"/>
        <w:left w:val="none" w:sz="0" w:space="0" w:color="auto"/>
        <w:bottom w:val="none" w:sz="0" w:space="0" w:color="auto"/>
        <w:right w:val="none" w:sz="0" w:space="0" w:color="auto"/>
      </w:divBdr>
    </w:div>
    <w:div w:id="800924636">
      <w:bodyDiv w:val="1"/>
      <w:marLeft w:val="0"/>
      <w:marRight w:val="0"/>
      <w:marTop w:val="0"/>
      <w:marBottom w:val="0"/>
      <w:divBdr>
        <w:top w:val="none" w:sz="0" w:space="0" w:color="auto"/>
        <w:left w:val="none" w:sz="0" w:space="0" w:color="auto"/>
        <w:bottom w:val="none" w:sz="0" w:space="0" w:color="auto"/>
        <w:right w:val="none" w:sz="0" w:space="0" w:color="auto"/>
      </w:divBdr>
    </w:div>
    <w:div w:id="810943808">
      <w:bodyDiv w:val="1"/>
      <w:marLeft w:val="0"/>
      <w:marRight w:val="0"/>
      <w:marTop w:val="0"/>
      <w:marBottom w:val="0"/>
      <w:divBdr>
        <w:top w:val="none" w:sz="0" w:space="0" w:color="auto"/>
        <w:left w:val="none" w:sz="0" w:space="0" w:color="auto"/>
        <w:bottom w:val="none" w:sz="0" w:space="0" w:color="auto"/>
        <w:right w:val="none" w:sz="0" w:space="0" w:color="auto"/>
      </w:divBdr>
    </w:div>
    <w:div w:id="881329942">
      <w:bodyDiv w:val="1"/>
      <w:marLeft w:val="0"/>
      <w:marRight w:val="0"/>
      <w:marTop w:val="0"/>
      <w:marBottom w:val="0"/>
      <w:divBdr>
        <w:top w:val="none" w:sz="0" w:space="0" w:color="auto"/>
        <w:left w:val="none" w:sz="0" w:space="0" w:color="auto"/>
        <w:bottom w:val="none" w:sz="0" w:space="0" w:color="auto"/>
        <w:right w:val="none" w:sz="0" w:space="0" w:color="auto"/>
      </w:divBdr>
    </w:div>
    <w:div w:id="932010260">
      <w:bodyDiv w:val="1"/>
      <w:marLeft w:val="0"/>
      <w:marRight w:val="0"/>
      <w:marTop w:val="0"/>
      <w:marBottom w:val="0"/>
      <w:divBdr>
        <w:top w:val="none" w:sz="0" w:space="0" w:color="auto"/>
        <w:left w:val="none" w:sz="0" w:space="0" w:color="auto"/>
        <w:bottom w:val="none" w:sz="0" w:space="0" w:color="auto"/>
        <w:right w:val="none" w:sz="0" w:space="0" w:color="auto"/>
      </w:divBdr>
    </w:div>
    <w:div w:id="936447529">
      <w:bodyDiv w:val="1"/>
      <w:marLeft w:val="0"/>
      <w:marRight w:val="0"/>
      <w:marTop w:val="0"/>
      <w:marBottom w:val="0"/>
      <w:divBdr>
        <w:top w:val="none" w:sz="0" w:space="0" w:color="auto"/>
        <w:left w:val="none" w:sz="0" w:space="0" w:color="auto"/>
        <w:bottom w:val="none" w:sz="0" w:space="0" w:color="auto"/>
        <w:right w:val="none" w:sz="0" w:space="0" w:color="auto"/>
      </w:divBdr>
    </w:div>
    <w:div w:id="993219573">
      <w:bodyDiv w:val="1"/>
      <w:marLeft w:val="0"/>
      <w:marRight w:val="0"/>
      <w:marTop w:val="0"/>
      <w:marBottom w:val="0"/>
      <w:divBdr>
        <w:top w:val="none" w:sz="0" w:space="0" w:color="auto"/>
        <w:left w:val="none" w:sz="0" w:space="0" w:color="auto"/>
        <w:bottom w:val="none" w:sz="0" w:space="0" w:color="auto"/>
        <w:right w:val="none" w:sz="0" w:space="0" w:color="auto"/>
      </w:divBdr>
    </w:div>
    <w:div w:id="1010328432">
      <w:bodyDiv w:val="1"/>
      <w:marLeft w:val="0"/>
      <w:marRight w:val="0"/>
      <w:marTop w:val="0"/>
      <w:marBottom w:val="0"/>
      <w:divBdr>
        <w:top w:val="none" w:sz="0" w:space="0" w:color="auto"/>
        <w:left w:val="none" w:sz="0" w:space="0" w:color="auto"/>
        <w:bottom w:val="none" w:sz="0" w:space="0" w:color="auto"/>
        <w:right w:val="none" w:sz="0" w:space="0" w:color="auto"/>
      </w:divBdr>
    </w:div>
    <w:div w:id="1069765625">
      <w:bodyDiv w:val="1"/>
      <w:marLeft w:val="0"/>
      <w:marRight w:val="0"/>
      <w:marTop w:val="0"/>
      <w:marBottom w:val="0"/>
      <w:divBdr>
        <w:top w:val="none" w:sz="0" w:space="0" w:color="auto"/>
        <w:left w:val="none" w:sz="0" w:space="0" w:color="auto"/>
        <w:bottom w:val="none" w:sz="0" w:space="0" w:color="auto"/>
        <w:right w:val="none" w:sz="0" w:space="0" w:color="auto"/>
      </w:divBdr>
    </w:div>
    <w:div w:id="1070036971">
      <w:bodyDiv w:val="1"/>
      <w:marLeft w:val="0"/>
      <w:marRight w:val="0"/>
      <w:marTop w:val="0"/>
      <w:marBottom w:val="0"/>
      <w:divBdr>
        <w:top w:val="none" w:sz="0" w:space="0" w:color="auto"/>
        <w:left w:val="none" w:sz="0" w:space="0" w:color="auto"/>
        <w:bottom w:val="none" w:sz="0" w:space="0" w:color="auto"/>
        <w:right w:val="none" w:sz="0" w:space="0" w:color="auto"/>
      </w:divBdr>
    </w:div>
    <w:div w:id="1134056583">
      <w:bodyDiv w:val="1"/>
      <w:marLeft w:val="0"/>
      <w:marRight w:val="0"/>
      <w:marTop w:val="0"/>
      <w:marBottom w:val="0"/>
      <w:divBdr>
        <w:top w:val="none" w:sz="0" w:space="0" w:color="auto"/>
        <w:left w:val="none" w:sz="0" w:space="0" w:color="auto"/>
        <w:bottom w:val="none" w:sz="0" w:space="0" w:color="auto"/>
        <w:right w:val="none" w:sz="0" w:space="0" w:color="auto"/>
      </w:divBdr>
    </w:div>
    <w:div w:id="1144465778">
      <w:bodyDiv w:val="1"/>
      <w:marLeft w:val="0"/>
      <w:marRight w:val="0"/>
      <w:marTop w:val="0"/>
      <w:marBottom w:val="0"/>
      <w:divBdr>
        <w:top w:val="none" w:sz="0" w:space="0" w:color="auto"/>
        <w:left w:val="none" w:sz="0" w:space="0" w:color="auto"/>
        <w:bottom w:val="none" w:sz="0" w:space="0" w:color="auto"/>
        <w:right w:val="none" w:sz="0" w:space="0" w:color="auto"/>
      </w:divBdr>
    </w:div>
    <w:div w:id="1203908476">
      <w:bodyDiv w:val="1"/>
      <w:marLeft w:val="0"/>
      <w:marRight w:val="0"/>
      <w:marTop w:val="0"/>
      <w:marBottom w:val="0"/>
      <w:divBdr>
        <w:top w:val="none" w:sz="0" w:space="0" w:color="auto"/>
        <w:left w:val="none" w:sz="0" w:space="0" w:color="auto"/>
        <w:bottom w:val="none" w:sz="0" w:space="0" w:color="auto"/>
        <w:right w:val="none" w:sz="0" w:space="0" w:color="auto"/>
      </w:divBdr>
    </w:div>
    <w:div w:id="1223252100">
      <w:bodyDiv w:val="1"/>
      <w:marLeft w:val="0"/>
      <w:marRight w:val="0"/>
      <w:marTop w:val="0"/>
      <w:marBottom w:val="0"/>
      <w:divBdr>
        <w:top w:val="none" w:sz="0" w:space="0" w:color="auto"/>
        <w:left w:val="none" w:sz="0" w:space="0" w:color="auto"/>
        <w:bottom w:val="none" w:sz="0" w:space="0" w:color="auto"/>
        <w:right w:val="none" w:sz="0" w:space="0" w:color="auto"/>
      </w:divBdr>
    </w:div>
    <w:div w:id="1231579286">
      <w:bodyDiv w:val="1"/>
      <w:marLeft w:val="0"/>
      <w:marRight w:val="0"/>
      <w:marTop w:val="0"/>
      <w:marBottom w:val="0"/>
      <w:divBdr>
        <w:top w:val="none" w:sz="0" w:space="0" w:color="auto"/>
        <w:left w:val="none" w:sz="0" w:space="0" w:color="auto"/>
        <w:bottom w:val="none" w:sz="0" w:space="0" w:color="auto"/>
        <w:right w:val="none" w:sz="0" w:space="0" w:color="auto"/>
      </w:divBdr>
    </w:div>
    <w:div w:id="1234244504">
      <w:bodyDiv w:val="1"/>
      <w:marLeft w:val="0"/>
      <w:marRight w:val="0"/>
      <w:marTop w:val="0"/>
      <w:marBottom w:val="0"/>
      <w:divBdr>
        <w:top w:val="none" w:sz="0" w:space="0" w:color="auto"/>
        <w:left w:val="none" w:sz="0" w:space="0" w:color="auto"/>
        <w:bottom w:val="none" w:sz="0" w:space="0" w:color="auto"/>
        <w:right w:val="none" w:sz="0" w:space="0" w:color="auto"/>
      </w:divBdr>
    </w:div>
    <w:div w:id="1242329235">
      <w:bodyDiv w:val="1"/>
      <w:marLeft w:val="0"/>
      <w:marRight w:val="0"/>
      <w:marTop w:val="0"/>
      <w:marBottom w:val="0"/>
      <w:divBdr>
        <w:top w:val="none" w:sz="0" w:space="0" w:color="auto"/>
        <w:left w:val="none" w:sz="0" w:space="0" w:color="auto"/>
        <w:bottom w:val="none" w:sz="0" w:space="0" w:color="auto"/>
        <w:right w:val="none" w:sz="0" w:space="0" w:color="auto"/>
      </w:divBdr>
    </w:div>
    <w:div w:id="1248155719">
      <w:bodyDiv w:val="1"/>
      <w:marLeft w:val="0"/>
      <w:marRight w:val="0"/>
      <w:marTop w:val="0"/>
      <w:marBottom w:val="0"/>
      <w:divBdr>
        <w:top w:val="none" w:sz="0" w:space="0" w:color="auto"/>
        <w:left w:val="none" w:sz="0" w:space="0" w:color="auto"/>
        <w:bottom w:val="none" w:sz="0" w:space="0" w:color="auto"/>
        <w:right w:val="none" w:sz="0" w:space="0" w:color="auto"/>
      </w:divBdr>
    </w:div>
    <w:div w:id="1286548550">
      <w:bodyDiv w:val="1"/>
      <w:marLeft w:val="0"/>
      <w:marRight w:val="0"/>
      <w:marTop w:val="0"/>
      <w:marBottom w:val="0"/>
      <w:divBdr>
        <w:top w:val="none" w:sz="0" w:space="0" w:color="auto"/>
        <w:left w:val="none" w:sz="0" w:space="0" w:color="auto"/>
        <w:bottom w:val="none" w:sz="0" w:space="0" w:color="auto"/>
        <w:right w:val="none" w:sz="0" w:space="0" w:color="auto"/>
      </w:divBdr>
    </w:div>
    <w:div w:id="1335189426">
      <w:bodyDiv w:val="1"/>
      <w:marLeft w:val="0"/>
      <w:marRight w:val="0"/>
      <w:marTop w:val="0"/>
      <w:marBottom w:val="0"/>
      <w:divBdr>
        <w:top w:val="none" w:sz="0" w:space="0" w:color="auto"/>
        <w:left w:val="none" w:sz="0" w:space="0" w:color="auto"/>
        <w:bottom w:val="none" w:sz="0" w:space="0" w:color="auto"/>
        <w:right w:val="none" w:sz="0" w:space="0" w:color="auto"/>
      </w:divBdr>
    </w:div>
    <w:div w:id="1342194528">
      <w:bodyDiv w:val="1"/>
      <w:marLeft w:val="0"/>
      <w:marRight w:val="0"/>
      <w:marTop w:val="0"/>
      <w:marBottom w:val="0"/>
      <w:divBdr>
        <w:top w:val="none" w:sz="0" w:space="0" w:color="auto"/>
        <w:left w:val="none" w:sz="0" w:space="0" w:color="auto"/>
        <w:bottom w:val="none" w:sz="0" w:space="0" w:color="auto"/>
        <w:right w:val="none" w:sz="0" w:space="0" w:color="auto"/>
      </w:divBdr>
    </w:div>
    <w:div w:id="1408770925">
      <w:bodyDiv w:val="1"/>
      <w:marLeft w:val="0"/>
      <w:marRight w:val="0"/>
      <w:marTop w:val="0"/>
      <w:marBottom w:val="0"/>
      <w:divBdr>
        <w:top w:val="none" w:sz="0" w:space="0" w:color="auto"/>
        <w:left w:val="none" w:sz="0" w:space="0" w:color="auto"/>
        <w:bottom w:val="none" w:sz="0" w:space="0" w:color="auto"/>
        <w:right w:val="none" w:sz="0" w:space="0" w:color="auto"/>
      </w:divBdr>
    </w:div>
    <w:div w:id="1425802790">
      <w:bodyDiv w:val="1"/>
      <w:marLeft w:val="0"/>
      <w:marRight w:val="0"/>
      <w:marTop w:val="0"/>
      <w:marBottom w:val="0"/>
      <w:divBdr>
        <w:top w:val="none" w:sz="0" w:space="0" w:color="auto"/>
        <w:left w:val="none" w:sz="0" w:space="0" w:color="auto"/>
        <w:bottom w:val="none" w:sz="0" w:space="0" w:color="auto"/>
        <w:right w:val="none" w:sz="0" w:space="0" w:color="auto"/>
      </w:divBdr>
    </w:div>
    <w:div w:id="1449542190">
      <w:bodyDiv w:val="1"/>
      <w:marLeft w:val="0"/>
      <w:marRight w:val="0"/>
      <w:marTop w:val="0"/>
      <w:marBottom w:val="0"/>
      <w:divBdr>
        <w:top w:val="none" w:sz="0" w:space="0" w:color="auto"/>
        <w:left w:val="none" w:sz="0" w:space="0" w:color="auto"/>
        <w:bottom w:val="none" w:sz="0" w:space="0" w:color="auto"/>
        <w:right w:val="none" w:sz="0" w:space="0" w:color="auto"/>
      </w:divBdr>
    </w:div>
    <w:div w:id="1460879060">
      <w:bodyDiv w:val="1"/>
      <w:marLeft w:val="0"/>
      <w:marRight w:val="0"/>
      <w:marTop w:val="0"/>
      <w:marBottom w:val="0"/>
      <w:divBdr>
        <w:top w:val="none" w:sz="0" w:space="0" w:color="auto"/>
        <w:left w:val="none" w:sz="0" w:space="0" w:color="auto"/>
        <w:bottom w:val="none" w:sz="0" w:space="0" w:color="auto"/>
        <w:right w:val="none" w:sz="0" w:space="0" w:color="auto"/>
      </w:divBdr>
    </w:div>
    <w:div w:id="1482772460">
      <w:bodyDiv w:val="1"/>
      <w:marLeft w:val="0"/>
      <w:marRight w:val="0"/>
      <w:marTop w:val="0"/>
      <w:marBottom w:val="0"/>
      <w:divBdr>
        <w:top w:val="none" w:sz="0" w:space="0" w:color="auto"/>
        <w:left w:val="none" w:sz="0" w:space="0" w:color="auto"/>
        <w:bottom w:val="none" w:sz="0" w:space="0" w:color="auto"/>
        <w:right w:val="none" w:sz="0" w:space="0" w:color="auto"/>
      </w:divBdr>
    </w:div>
    <w:div w:id="1486582407">
      <w:bodyDiv w:val="1"/>
      <w:marLeft w:val="0"/>
      <w:marRight w:val="0"/>
      <w:marTop w:val="0"/>
      <w:marBottom w:val="0"/>
      <w:divBdr>
        <w:top w:val="none" w:sz="0" w:space="0" w:color="auto"/>
        <w:left w:val="none" w:sz="0" w:space="0" w:color="auto"/>
        <w:bottom w:val="none" w:sz="0" w:space="0" w:color="auto"/>
        <w:right w:val="none" w:sz="0" w:space="0" w:color="auto"/>
      </w:divBdr>
    </w:div>
    <w:div w:id="1491940378">
      <w:bodyDiv w:val="1"/>
      <w:marLeft w:val="0"/>
      <w:marRight w:val="0"/>
      <w:marTop w:val="0"/>
      <w:marBottom w:val="0"/>
      <w:divBdr>
        <w:top w:val="none" w:sz="0" w:space="0" w:color="auto"/>
        <w:left w:val="none" w:sz="0" w:space="0" w:color="auto"/>
        <w:bottom w:val="none" w:sz="0" w:space="0" w:color="auto"/>
        <w:right w:val="none" w:sz="0" w:space="0" w:color="auto"/>
      </w:divBdr>
    </w:div>
    <w:div w:id="1496800185">
      <w:bodyDiv w:val="1"/>
      <w:marLeft w:val="0"/>
      <w:marRight w:val="0"/>
      <w:marTop w:val="0"/>
      <w:marBottom w:val="0"/>
      <w:divBdr>
        <w:top w:val="none" w:sz="0" w:space="0" w:color="auto"/>
        <w:left w:val="none" w:sz="0" w:space="0" w:color="auto"/>
        <w:bottom w:val="none" w:sz="0" w:space="0" w:color="auto"/>
        <w:right w:val="none" w:sz="0" w:space="0" w:color="auto"/>
      </w:divBdr>
    </w:div>
    <w:div w:id="1546984446">
      <w:bodyDiv w:val="1"/>
      <w:marLeft w:val="0"/>
      <w:marRight w:val="0"/>
      <w:marTop w:val="0"/>
      <w:marBottom w:val="0"/>
      <w:divBdr>
        <w:top w:val="none" w:sz="0" w:space="0" w:color="auto"/>
        <w:left w:val="none" w:sz="0" w:space="0" w:color="auto"/>
        <w:bottom w:val="none" w:sz="0" w:space="0" w:color="auto"/>
        <w:right w:val="none" w:sz="0" w:space="0" w:color="auto"/>
      </w:divBdr>
    </w:div>
    <w:div w:id="1566069512">
      <w:bodyDiv w:val="1"/>
      <w:marLeft w:val="0"/>
      <w:marRight w:val="0"/>
      <w:marTop w:val="0"/>
      <w:marBottom w:val="0"/>
      <w:divBdr>
        <w:top w:val="none" w:sz="0" w:space="0" w:color="auto"/>
        <w:left w:val="none" w:sz="0" w:space="0" w:color="auto"/>
        <w:bottom w:val="none" w:sz="0" w:space="0" w:color="auto"/>
        <w:right w:val="none" w:sz="0" w:space="0" w:color="auto"/>
      </w:divBdr>
    </w:div>
    <w:div w:id="1586302011">
      <w:bodyDiv w:val="1"/>
      <w:marLeft w:val="0"/>
      <w:marRight w:val="0"/>
      <w:marTop w:val="0"/>
      <w:marBottom w:val="0"/>
      <w:divBdr>
        <w:top w:val="none" w:sz="0" w:space="0" w:color="auto"/>
        <w:left w:val="none" w:sz="0" w:space="0" w:color="auto"/>
        <w:bottom w:val="none" w:sz="0" w:space="0" w:color="auto"/>
        <w:right w:val="none" w:sz="0" w:space="0" w:color="auto"/>
      </w:divBdr>
    </w:div>
    <w:div w:id="1613244547">
      <w:bodyDiv w:val="1"/>
      <w:marLeft w:val="0"/>
      <w:marRight w:val="0"/>
      <w:marTop w:val="0"/>
      <w:marBottom w:val="0"/>
      <w:divBdr>
        <w:top w:val="none" w:sz="0" w:space="0" w:color="auto"/>
        <w:left w:val="none" w:sz="0" w:space="0" w:color="auto"/>
        <w:bottom w:val="none" w:sz="0" w:space="0" w:color="auto"/>
        <w:right w:val="none" w:sz="0" w:space="0" w:color="auto"/>
      </w:divBdr>
    </w:div>
    <w:div w:id="1617130221">
      <w:bodyDiv w:val="1"/>
      <w:marLeft w:val="0"/>
      <w:marRight w:val="0"/>
      <w:marTop w:val="0"/>
      <w:marBottom w:val="0"/>
      <w:divBdr>
        <w:top w:val="none" w:sz="0" w:space="0" w:color="auto"/>
        <w:left w:val="none" w:sz="0" w:space="0" w:color="auto"/>
        <w:bottom w:val="none" w:sz="0" w:space="0" w:color="auto"/>
        <w:right w:val="none" w:sz="0" w:space="0" w:color="auto"/>
      </w:divBdr>
    </w:div>
    <w:div w:id="1632899677">
      <w:bodyDiv w:val="1"/>
      <w:marLeft w:val="0"/>
      <w:marRight w:val="0"/>
      <w:marTop w:val="0"/>
      <w:marBottom w:val="0"/>
      <w:divBdr>
        <w:top w:val="none" w:sz="0" w:space="0" w:color="auto"/>
        <w:left w:val="none" w:sz="0" w:space="0" w:color="auto"/>
        <w:bottom w:val="none" w:sz="0" w:space="0" w:color="auto"/>
        <w:right w:val="none" w:sz="0" w:space="0" w:color="auto"/>
      </w:divBdr>
    </w:div>
    <w:div w:id="1642034033">
      <w:bodyDiv w:val="1"/>
      <w:marLeft w:val="0"/>
      <w:marRight w:val="0"/>
      <w:marTop w:val="0"/>
      <w:marBottom w:val="0"/>
      <w:divBdr>
        <w:top w:val="none" w:sz="0" w:space="0" w:color="auto"/>
        <w:left w:val="none" w:sz="0" w:space="0" w:color="auto"/>
        <w:bottom w:val="none" w:sz="0" w:space="0" w:color="auto"/>
        <w:right w:val="none" w:sz="0" w:space="0" w:color="auto"/>
      </w:divBdr>
    </w:div>
    <w:div w:id="1664167405">
      <w:bodyDiv w:val="1"/>
      <w:marLeft w:val="0"/>
      <w:marRight w:val="0"/>
      <w:marTop w:val="0"/>
      <w:marBottom w:val="0"/>
      <w:divBdr>
        <w:top w:val="none" w:sz="0" w:space="0" w:color="auto"/>
        <w:left w:val="none" w:sz="0" w:space="0" w:color="auto"/>
        <w:bottom w:val="none" w:sz="0" w:space="0" w:color="auto"/>
        <w:right w:val="none" w:sz="0" w:space="0" w:color="auto"/>
      </w:divBdr>
    </w:div>
    <w:div w:id="1676104551">
      <w:bodyDiv w:val="1"/>
      <w:marLeft w:val="0"/>
      <w:marRight w:val="0"/>
      <w:marTop w:val="0"/>
      <w:marBottom w:val="0"/>
      <w:divBdr>
        <w:top w:val="none" w:sz="0" w:space="0" w:color="auto"/>
        <w:left w:val="none" w:sz="0" w:space="0" w:color="auto"/>
        <w:bottom w:val="none" w:sz="0" w:space="0" w:color="auto"/>
        <w:right w:val="none" w:sz="0" w:space="0" w:color="auto"/>
      </w:divBdr>
    </w:div>
    <w:div w:id="1683972286">
      <w:bodyDiv w:val="1"/>
      <w:marLeft w:val="0"/>
      <w:marRight w:val="0"/>
      <w:marTop w:val="0"/>
      <w:marBottom w:val="0"/>
      <w:divBdr>
        <w:top w:val="none" w:sz="0" w:space="0" w:color="auto"/>
        <w:left w:val="none" w:sz="0" w:space="0" w:color="auto"/>
        <w:bottom w:val="none" w:sz="0" w:space="0" w:color="auto"/>
        <w:right w:val="none" w:sz="0" w:space="0" w:color="auto"/>
      </w:divBdr>
    </w:div>
    <w:div w:id="1690377097">
      <w:bodyDiv w:val="1"/>
      <w:marLeft w:val="0"/>
      <w:marRight w:val="0"/>
      <w:marTop w:val="0"/>
      <w:marBottom w:val="0"/>
      <w:divBdr>
        <w:top w:val="none" w:sz="0" w:space="0" w:color="auto"/>
        <w:left w:val="none" w:sz="0" w:space="0" w:color="auto"/>
        <w:bottom w:val="none" w:sz="0" w:space="0" w:color="auto"/>
        <w:right w:val="none" w:sz="0" w:space="0" w:color="auto"/>
      </w:divBdr>
    </w:div>
    <w:div w:id="1711145366">
      <w:bodyDiv w:val="1"/>
      <w:marLeft w:val="0"/>
      <w:marRight w:val="0"/>
      <w:marTop w:val="0"/>
      <w:marBottom w:val="0"/>
      <w:divBdr>
        <w:top w:val="none" w:sz="0" w:space="0" w:color="auto"/>
        <w:left w:val="none" w:sz="0" w:space="0" w:color="auto"/>
        <w:bottom w:val="none" w:sz="0" w:space="0" w:color="auto"/>
        <w:right w:val="none" w:sz="0" w:space="0" w:color="auto"/>
      </w:divBdr>
    </w:div>
    <w:div w:id="1742872254">
      <w:bodyDiv w:val="1"/>
      <w:marLeft w:val="0"/>
      <w:marRight w:val="0"/>
      <w:marTop w:val="0"/>
      <w:marBottom w:val="0"/>
      <w:divBdr>
        <w:top w:val="none" w:sz="0" w:space="0" w:color="auto"/>
        <w:left w:val="none" w:sz="0" w:space="0" w:color="auto"/>
        <w:bottom w:val="none" w:sz="0" w:space="0" w:color="auto"/>
        <w:right w:val="none" w:sz="0" w:space="0" w:color="auto"/>
      </w:divBdr>
    </w:div>
    <w:div w:id="1757707751">
      <w:bodyDiv w:val="1"/>
      <w:marLeft w:val="0"/>
      <w:marRight w:val="0"/>
      <w:marTop w:val="0"/>
      <w:marBottom w:val="0"/>
      <w:divBdr>
        <w:top w:val="none" w:sz="0" w:space="0" w:color="auto"/>
        <w:left w:val="none" w:sz="0" w:space="0" w:color="auto"/>
        <w:bottom w:val="none" w:sz="0" w:space="0" w:color="auto"/>
        <w:right w:val="none" w:sz="0" w:space="0" w:color="auto"/>
      </w:divBdr>
    </w:div>
    <w:div w:id="1763914528">
      <w:bodyDiv w:val="1"/>
      <w:marLeft w:val="0"/>
      <w:marRight w:val="0"/>
      <w:marTop w:val="0"/>
      <w:marBottom w:val="0"/>
      <w:divBdr>
        <w:top w:val="none" w:sz="0" w:space="0" w:color="auto"/>
        <w:left w:val="none" w:sz="0" w:space="0" w:color="auto"/>
        <w:bottom w:val="none" w:sz="0" w:space="0" w:color="auto"/>
        <w:right w:val="none" w:sz="0" w:space="0" w:color="auto"/>
      </w:divBdr>
    </w:div>
    <w:div w:id="1764762139">
      <w:bodyDiv w:val="1"/>
      <w:marLeft w:val="0"/>
      <w:marRight w:val="0"/>
      <w:marTop w:val="0"/>
      <w:marBottom w:val="0"/>
      <w:divBdr>
        <w:top w:val="none" w:sz="0" w:space="0" w:color="auto"/>
        <w:left w:val="none" w:sz="0" w:space="0" w:color="auto"/>
        <w:bottom w:val="none" w:sz="0" w:space="0" w:color="auto"/>
        <w:right w:val="none" w:sz="0" w:space="0" w:color="auto"/>
      </w:divBdr>
    </w:div>
    <w:div w:id="1769621794">
      <w:bodyDiv w:val="1"/>
      <w:marLeft w:val="0"/>
      <w:marRight w:val="0"/>
      <w:marTop w:val="0"/>
      <w:marBottom w:val="0"/>
      <w:divBdr>
        <w:top w:val="none" w:sz="0" w:space="0" w:color="auto"/>
        <w:left w:val="none" w:sz="0" w:space="0" w:color="auto"/>
        <w:bottom w:val="none" w:sz="0" w:space="0" w:color="auto"/>
        <w:right w:val="none" w:sz="0" w:space="0" w:color="auto"/>
      </w:divBdr>
    </w:div>
    <w:div w:id="1770814086">
      <w:bodyDiv w:val="1"/>
      <w:marLeft w:val="0"/>
      <w:marRight w:val="0"/>
      <w:marTop w:val="0"/>
      <w:marBottom w:val="0"/>
      <w:divBdr>
        <w:top w:val="none" w:sz="0" w:space="0" w:color="auto"/>
        <w:left w:val="none" w:sz="0" w:space="0" w:color="auto"/>
        <w:bottom w:val="none" w:sz="0" w:space="0" w:color="auto"/>
        <w:right w:val="none" w:sz="0" w:space="0" w:color="auto"/>
      </w:divBdr>
    </w:div>
    <w:div w:id="1776290232">
      <w:bodyDiv w:val="1"/>
      <w:marLeft w:val="0"/>
      <w:marRight w:val="0"/>
      <w:marTop w:val="0"/>
      <w:marBottom w:val="0"/>
      <w:divBdr>
        <w:top w:val="none" w:sz="0" w:space="0" w:color="auto"/>
        <w:left w:val="none" w:sz="0" w:space="0" w:color="auto"/>
        <w:bottom w:val="none" w:sz="0" w:space="0" w:color="auto"/>
        <w:right w:val="none" w:sz="0" w:space="0" w:color="auto"/>
      </w:divBdr>
    </w:div>
    <w:div w:id="1785229830">
      <w:bodyDiv w:val="1"/>
      <w:marLeft w:val="0"/>
      <w:marRight w:val="0"/>
      <w:marTop w:val="0"/>
      <w:marBottom w:val="0"/>
      <w:divBdr>
        <w:top w:val="none" w:sz="0" w:space="0" w:color="auto"/>
        <w:left w:val="none" w:sz="0" w:space="0" w:color="auto"/>
        <w:bottom w:val="none" w:sz="0" w:space="0" w:color="auto"/>
        <w:right w:val="none" w:sz="0" w:space="0" w:color="auto"/>
      </w:divBdr>
    </w:div>
    <w:div w:id="1823496954">
      <w:bodyDiv w:val="1"/>
      <w:marLeft w:val="0"/>
      <w:marRight w:val="0"/>
      <w:marTop w:val="0"/>
      <w:marBottom w:val="0"/>
      <w:divBdr>
        <w:top w:val="none" w:sz="0" w:space="0" w:color="auto"/>
        <w:left w:val="none" w:sz="0" w:space="0" w:color="auto"/>
        <w:bottom w:val="none" w:sz="0" w:space="0" w:color="auto"/>
        <w:right w:val="none" w:sz="0" w:space="0" w:color="auto"/>
      </w:divBdr>
    </w:div>
    <w:div w:id="1861813193">
      <w:bodyDiv w:val="1"/>
      <w:marLeft w:val="0"/>
      <w:marRight w:val="0"/>
      <w:marTop w:val="0"/>
      <w:marBottom w:val="0"/>
      <w:divBdr>
        <w:top w:val="none" w:sz="0" w:space="0" w:color="auto"/>
        <w:left w:val="none" w:sz="0" w:space="0" w:color="auto"/>
        <w:bottom w:val="none" w:sz="0" w:space="0" w:color="auto"/>
        <w:right w:val="none" w:sz="0" w:space="0" w:color="auto"/>
      </w:divBdr>
    </w:div>
    <w:div w:id="1864636638">
      <w:bodyDiv w:val="1"/>
      <w:marLeft w:val="0"/>
      <w:marRight w:val="0"/>
      <w:marTop w:val="0"/>
      <w:marBottom w:val="0"/>
      <w:divBdr>
        <w:top w:val="none" w:sz="0" w:space="0" w:color="auto"/>
        <w:left w:val="none" w:sz="0" w:space="0" w:color="auto"/>
        <w:bottom w:val="none" w:sz="0" w:space="0" w:color="auto"/>
        <w:right w:val="none" w:sz="0" w:space="0" w:color="auto"/>
      </w:divBdr>
    </w:div>
    <w:div w:id="1977450053">
      <w:bodyDiv w:val="1"/>
      <w:marLeft w:val="0"/>
      <w:marRight w:val="0"/>
      <w:marTop w:val="0"/>
      <w:marBottom w:val="0"/>
      <w:divBdr>
        <w:top w:val="none" w:sz="0" w:space="0" w:color="auto"/>
        <w:left w:val="none" w:sz="0" w:space="0" w:color="auto"/>
        <w:bottom w:val="none" w:sz="0" w:space="0" w:color="auto"/>
        <w:right w:val="none" w:sz="0" w:space="0" w:color="auto"/>
      </w:divBdr>
    </w:div>
    <w:div w:id="2091539238">
      <w:bodyDiv w:val="1"/>
      <w:marLeft w:val="0"/>
      <w:marRight w:val="0"/>
      <w:marTop w:val="0"/>
      <w:marBottom w:val="0"/>
      <w:divBdr>
        <w:top w:val="none" w:sz="0" w:space="0" w:color="auto"/>
        <w:left w:val="none" w:sz="0" w:space="0" w:color="auto"/>
        <w:bottom w:val="none" w:sz="0" w:space="0" w:color="auto"/>
        <w:right w:val="none" w:sz="0" w:space="0" w:color="auto"/>
      </w:divBdr>
    </w:div>
    <w:div w:id="2096587445">
      <w:bodyDiv w:val="1"/>
      <w:marLeft w:val="0"/>
      <w:marRight w:val="0"/>
      <w:marTop w:val="0"/>
      <w:marBottom w:val="0"/>
      <w:divBdr>
        <w:top w:val="none" w:sz="0" w:space="0" w:color="auto"/>
        <w:left w:val="none" w:sz="0" w:space="0" w:color="auto"/>
        <w:bottom w:val="none" w:sz="0" w:space="0" w:color="auto"/>
        <w:right w:val="none" w:sz="0" w:space="0" w:color="auto"/>
      </w:divBdr>
    </w:div>
    <w:div w:id="2103332883">
      <w:bodyDiv w:val="1"/>
      <w:marLeft w:val="0"/>
      <w:marRight w:val="0"/>
      <w:marTop w:val="0"/>
      <w:marBottom w:val="0"/>
      <w:divBdr>
        <w:top w:val="none" w:sz="0" w:space="0" w:color="auto"/>
        <w:left w:val="none" w:sz="0" w:space="0" w:color="auto"/>
        <w:bottom w:val="none" w:sz="0" w:space="0" w:color="auto"/>
        <w:right w:val="none" w:sz="0" w:space="0" w:color="auto"/>
      </w:divBdr>
    </w:div>
    <w:div w:id="21269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857180/The_Cooking_Game_VR/" TargetMode="External"/><Relationship Id="rId13" Type="http://schemas.openxmlformats.org/officeDocument/2006/relationships/hyperlink" Target="https://www.unrealengine.com/en-US/solutions/games?utm_source=GoogleSearch&amp;utm_medium=Performance&amp;utm_campaign=3Q_UnrealEngine_Search_Brand_US&amp;utm_id=20072174106&amp;sub_campaign=&amp;utm_content=&amp;utm_term=free%20game%20development%20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v.ie/en/organisation/department-of-the-environment-climate-and-communications/" TargetMode="External"/><Relationship Id="rId12" Type="http://schemas.openxmlformats.org/officeDocument/2006/relationships/hyperlink" Target="https://www.blockbench.net" TargetMode="External"/><Relationship Id="rId17" Type="http://schemas.openxmlformats.org/officeDocument/2006/relationships/hyperlink" Target="https://www.magicleap.com/en-us/" TargetMode="External"/><Relationship Id="rId2" Type="http://schemas.openxmlformats.org/officeDocument/2006/relationships/numbering" Target="numbering.xml"/><Relationship Id="rId16" Type="http://schemas.openxmlformats.org/officeDocument/2006/relationships/hyperlink" Target="https://www.groovejones.com" TargetMode="External"/><Relationship Id="rId1" Type="http://schemas.openxmlformats.org/officeDocument/2006/relationships/customXml" Target="../customXml/item1.xml"/><Relationship Id="rId6" Type="http://schemas.openxmlformats.org/officeDocument/2006/relationships/hyperlink" Target="https://www.revenue.ie/en/self-assessment-and-self-employment/documents/form-tr1.pdf" TargetMode="External"/><Relationship Id="rId11" Type="http://schemas.openxmlformats.org/officeDocument/2006/relationships/hyperlink" Target="https://unity.com" TargetMode="External"/><Relationship Id="rId5" Type="http://schemas.openxmlformats.org/officeDocument/2006/relationships/webSettings" Target="webSettings.xml"/><Relationship Id="rId15" Type="http://schemas.openxmlformats.org/officeDocument/2006/relationships/hyperlink" Target="https://www.quytech.com" TargetMode="External"/><Relationship Id="rId10" Type="http://schemas.openxmlformats.org/officeDocument/2006/relationships/hyperlink" Target="https://store.steampowered.com/app/960040/Clash_of_Chefs_V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ore.steampowered.com/app/1523720/CookOut/" TargetMode="External"/><Relationship Id="rId14" Type="http://schemas.openxmlformats.org/officeDocument/2006/relationships/hyperlink" Target="https://gdevelo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CIP21</b:Tag>
    <b:SourceType>InternetSite</b:SourceType>
    <b:Guid>{F413F6E5-E0AF-4FC9-A0DF-0C14062EC6E8}</b:Guid>
    <b:Author>
      <b:Author>
        <b:Corporate>CIPD</b:Corporate>
      </b:Author>
    </b:Author>
    <b:Title>PESTLE Analysis</b:Title>
    <b:Year>2021</b:Year>
    <b:InternetSiteTitle>CIPD</b:InternetSiteTitle>
    <b:Month>December</b:Month>
    <b:Day>6</b:Day>
    <b:URL>https://www.cipd.ie/news-resources/practical-guidance/factsheets/pestle-analysis#gref</b:URL>
    <b:RefOrder>1</b:RefOrder>
  </b:Source>
  <b:Source>
    <b:Tag>Rev23</b:Tag>
    <b:SourceType>InternetSite</b:SourceType>
    <b:Guid>{0A8FEB9A-177A-435D-BCBF-A7EBE85ACB4D}</b:Guid>
    <b:Author>
      <b:Author>
        <b:Corporate>Revenue</b:Corporate>
      </b:Author>
    </b:Author>
    <b:Title>Starting and running a business</b:Title>
    <b:InternetSiteTitle>Revenue</b:InternetSiteTitle>
    <b:Year>2023</b:Year>
    <b:URL>https://www.revenue.ie/en/starting-a-business/what-is-a-business/index.aspx</b:URL>
    <b:RefOrder>2</b:RefOrder>
  </b:Source>
  <b:Source>
    <b:Tag>Hal23</b:Tag>
    <b:SourceType>InternetSite</b:SourceType>
    <b:Guid>{B81EEBD2-252A-4A3E-8A3B-D8D8FCA0E5B5}</b:Guid>
    <b:Author>
      <b:Author>
        <b:NameList>
          <b:Person>
            <b:Last>Koss</b:Last>
            <b:First>Hal</b:First>
          </b:Person>
        </b:NameList>
      </b:Author>
    </b:Author>
    <b:Title>What does the future of gaming look like?</b:Title>
    <b:InternetSiteTitle>Builtin</b:InternetSiteTitle>
    <b:Year>2023</b:Year>
    <b:Month>February</b:Month>
    <b:Day>14</b:Day>
    <b:URL>https://builtin.com/media-gaming/future-of-gaming</b:URL>
    <b:RefOrder>6</b:RefOrder>
  </b:Source>
  <b:Source>
    <b:Tag>The17</b:Tag>
    <b:SourceType>InternetSite</b:SourceType>
    <b:Guid>{B68A20CA-8497-4933-ADC6-D581BF67C4B8}</b:Guid>
    <b:Title>The link between video games and unemployment</b:Title>
    <b:InternetSiteTitle>The Economist</b:InternetSiteTitle>
    <b:Year>2017</b:Year>
    <b:Month>March</b:Month>
    <b:Day>30th</b:Day>
    <b:URL>https://www.economist.com/the-economist-explains/2017/03/30/the-link-between-video-games-and-unemployment</b:URL>
    <b:Author>
      <b:Author>
        <b:Corporate>The Economist</b:Corporate>
      </b:Author>
    </b:Author>
    <b:RefOrder>5</b:RefOrder>
  </b:Source>
  <b:Source>
    <b:Tag>Cen23</b:Tag>
    <b:SourceType>InternetSite</b:SourceType>
    <b:Guid>{0E67320A-C306-4C09-A1BB-5661777A3400}</b:Guid>
    <b:Author>
      <b:Author>
        <b:Corporate>Central Statistics Office</b:Corporate>
      </b:Author>
    </b:Author>
    <b:Title>Monthly Unemployment February 2023</b:Title>
    <b:InternetSiteTitle>CSO</b:InternetSiteTitle>
    <b:Year>2023</b:Year>
    <b:Month>March</b:Month>
    <b:Day>1st</b:Day>
    <b:URL>https://www.cso.ie/en/releasesandpublications/ep/p-mue/monthlyunemploymentfebruary2023/#:~:text=The%20Monthly%20Unemployment%20rate%20for%20February%202023%20was%204.3%25&amp;text=Down%20to%204.0%25%20for%20males,of%204.8%25%20in%20February%202022.</b:URL>
    <b:RefOrder>3</b:RefOrder>
  </b:Source>
  <b:Source>
    <b:Tag>Jas23</b:Tag>
    <b:SourceType>InternetSite</b:SourceType>
    <b:Guid>{D5B40DEB-95CE-43A1-B74A-181B1966CF33}</b:Guid>
    <b:Author>
      <b:Author>
        <b:NameList>
          <b:Person>
            <b:Last>Wise</b:Last>
            <b:First>Jason</b:First>
          </b:Person>
        </b:NameList>
      </b:Author>
    </b:Author>
    <b:Title>Augmented Reality Statistics: 10 Key Stats in 2023</b:Title>
    <b:InternetSiteTitle>Earthweb</b:InternetSiteTitle>
    <b:Year>2023</b:Year>
    <b:Month>April</b:Month>
    <b:Day>5</b:Day>
    <b:URL>https://earthweb.com/augmented-reality-statistics/#:~:text=Augmented%20Reality%20Statistics%20in%202023,-Key%20Takeaways%3A&amp;text=The%20AR%20market%20value%20currently,reach%20%24340%20billion%20by%202028</b:URL>
    <b:RefOrder>4</b:RefOrder>
  </b:Source>
  <b:Source>
    <b:Tag>Use23</b:Tag>
    <b:SourceType>InternetSite</b:SourceType>
    <b:Guid>{811183BF-F728-41E7-9A9F-8650FC8AF929}</b:Guid>
    <b:Title>Use a PESTLE Analysis to Create Your Team's Template to Success</b:Title>
    <b:InternetSiteTitle>Praxie</b:InternetSiteTitle>
    <b:Year>2023</b:Year>
    <b:URL>https://praxie.com/pestle-analysis-online-software-tools-templates/</b:URL>
    <b:Author>
      <b:Author>
        <b:Corporate>Praxie</b:Corporate>
      </b:Author>
    </b:Author>
    <b:RefOrder>22</b:RefOrder>
  </b:Source>
  <b:Source>
    <b:Tag>Sta23</b:Tag>
    <b:SourceType>InternetSite</b:SourceType>
    <b:Guid>{5A9B0BFC-4520-4B27-92E6-F0CFEE992A34}</b:Guid>
    <b:Title>Global video game market value from 2020 to 2025</b:Title>
    <b:Year>2023</b:Year>
    <b:Author>
      <b:Author>
        <b:Corporate>Statista</b:Corporate>
      </b:Author>
    </b:Author>
    <b:InternetSiteTitle>Statista</b:InternetSiteTitle>
    <b:URL>https://www.statista.com/statistics/292056/video-game-market-value-worldwide/</b:URL>
    <b:RefOrder>7</b:RefOrder>
  </b:Source>
  <b:Source>
    <b:Tag>Sta231</b:Tag>
    <b:SourceType>InternetSite</b:SourceType>
    <b:Guid>{AD3D53AD-5620-4947-9B34-3AC4A4CA0F63}</b:Guid>
    <b:Author>
      <b:Author>
        <b:Corporate>Statista</b:Corporate>
      </b:Author>
    </b:Author>
    <b:Title>Total and segment revenue of the U.S. video game industry from January 2017 to February 2023</b:Title>
    <b:InternetSiteTitle>Statista</b:InternetSiteTitle>
    <b:Year>2023</b:Year>
    <b:URL>https://www.statista.com/statistics/201073/revenue-of-the-us-video-game-industry-by-segment/</b:URL>
    <b:RefOrder>8</b:RefOrder>
  </b:Source>
  <b:Source>
    <b:Tag>Iva23</b:Tag>
    <b:SourceType>InternetSite</b:SourceType>
    <b:Guid>{F10F8C54-EC41-40B5-9687-D002179A6D94}</b:Guid>
    <b:Author>
      <b:Author>
        <b:NameList>
          <b:Person>
            <b:Last>Blagojević</b:Last>
            <b:First>Ivan</b:First>
          </b:Person>
        </b:NameList>
      </b:Author>
    </b:Author>
    <b:Title>Virtual Reality Statistics</b:Title>
    <b:InternetSiteTitle>99 Firms</b:InternetSiteTitle>
    <b:Year>2023</b:Year>
    <b:URL>https://99firms.com/blog/virtual-reality-statistics/#gref</b:URL>
    <b:RefOrder>9</b:RefOrder>
  </b:Source>
  <b:Source>
    <b:Tag>Ibe23</b:Tag>
    <b:SourceType>InternetSite</b:SourceType>
    <b:Guid>{06ED5DF7-3DF6-4F16-8EB8-E2D76333BD24}</b:Guid>
    <b:Author>
      <b:Author>
        <b:Corporate>Iberdrola</b:Corporate>
      </b:Author>
    </b:Author>
    <b:Title>The benefits of videogames in learning</b:Title>
    <b:InternetSiteTitle>Iberdrola</b:InternetSiteTitle>
    <b:Year>2023</b:Year>
    <b:URL>https://www.iberdrola.com/talent/benefits-video-games-learning#:~:text=However%2C%20the%20benefits%20of%20videogames,contents%20and%20develop%20cognitive%20skills.</b:URL>
    <b:RefOrder>10</b:RefOrder>
  </b:Source>
  <b:Source>
    <b:Tag>Cul22</b:Tag>
    <b:SourceType>InternetSite</b:SourceType>
    <b:Guid>{A51F8223-3D16-44F3-8366-BB2B0C4D7360}</b:Guid>
    <b:Author>
      <b:Author>
        <b:Corporate>Cult MTL</b:Corporate>
      </b:Author>
    </b:Author>
    <b:Title>Gaming Technology: How Has Technology Changed the Gaming Industry?</b:Title>
    <b:InternetSiteTitle>Cult MTM</b:InternetSiteTitle>
    <b:Year>2022</b:Year>
    <b:Month>August</b:Month>
    <b:Day>18th</b:Day>
    <b:URL>https://cultmtl.com/2022/08/gaming-technology-how-has-technology-changed-the-gaming-industry/#:~:text=In%20conclusion%2C%20the%20impact%20of,experiences%20from%20our%20favorite%20games.</b:URL>
    <b:RefOrder>11</b:RefOrder>
  </b:Source>
  <b:Source>
    <b:Tag>Mic22</b:Tag>
    <b:SourceType>InternetSite</b:SourceType>
    <b:Guid>{4A044B31-7CD6-46F9-A5C8-D92B7C9074EB}</b:Guid>
    <b:Author>
      <b:Author>
        <b:Corporate>Microsoft</b:Corporate>
      </b:Author>
    </b:Author>
    <b:Title>Best Security Practices in Game Development</b:Title>
    <b:InternetSiteTitle>Microsoft</b:InternetSiteTitle>
    <b:Year>2022</b:Year>
    <b:Month>September</b:Month>
    <b:Day>2nd</b:Day>
    <b:URL>https://learn.microsoft.com/en-us/windows/win32/dxtecharts/best-security-practices-in-game-development</b:URL>
    <b:RefOrder>12</b:RefOrder>
  </b:Source>
  <b:Source>
    <b:Tag>Lew20</b:Tag>
    <b:SourceType>InternetSite</b:SourceType>
    <b:Guid>{952109E5-DF4B-456D-A6BA-8BFB5FB5949A}</b:Guid>
    <b:Author>
      <b:Author>
        <b:NameList>
          <b:Person>
            <b:Last>Gordon</b:Last>
            <b:First>Lewis</b:First>
          </b:Person>
        </b:NameList>
      </b:Author>
    </b:Author>
    <b:Title>The many ways video game development imapcts the climate crisis</b:Title>
    <b:InternetSiteTitle>The Verge</b:InternetSiteTitle>
    <b:Year>2020</b:Year>
    <b:Month>May</b:Month>
    <b:Day>5th</b:Day>
    <b:URL>https://www.theverge.com/2020/5/5/21243285/video-games-climate-crisis-impact-xbox-playstation-developers</b:URL>
    <b:RefOrder>13</b:RefOrder>
  </b:Source>
  <b:Source>
    <b:Tag>Hig20</b:Tag>
    <b:SourceType>InternetSite</b:SourceType>
    <b:Guid>{342303AA-06C5-4014-8F47-CFDB578D16E6}</b:Guid>
    <b:Author>
      <b:Author>
        <b:Corporate>HighTech Recycling LLC</b:Corporate>
      </b:Author>
    </b:Author>
    <b:Title>Video Game Console Recycling</b:Title>
    <b:InternetSiteTitle>HighTech Recycling LLC</b:InternetSiteTitle>
    <b:Year>2020</b:Year>
    <b:Month>Novemeber</b:Month>
    <b:Day>29th</b:Day>
    <b:URL>https://www.hightechrecyclingmi.com/video-game-console-recycling/#:~:text=Gold%2C%20lead%2C%20copper%2C%20and,be%20melted%20down%20and%20reused.</b:URL>
    <b:RefOrder>15</b:RefOrder>
  </b:Source>
  <b:Source>
    <b:Tag>Gov23</b:Tag>
    <b:SourceType>InternetSite</b:SourceType>
    <b:Guid>{321389E7-50F6-46DB-A959-6E471E8407A8}</b:Guid>
    <b:Author>
      <b:Author>
        <b:Corporate>Gov.ie</b:Corporate>
      </b:Author>
    </b:Author>
    <b:Title>Enviromental Protection</b:Title>
    <b:InternetSiteTitle>Gov.ie</b:InternetSiteTitle>
    <b:Year>2023</b:Year>
    <b:Month>March</b:Month>
    <b:Day>21st</b:Day>
    <b:URL>https://www.gov.ie/en/policy-information/26f183-environmental-policy/#industrial-emissions</b:URL>
    <b:RefOrder>14</b:RefOrder>
  </b:Source>
  <b:Source>
    <b:Tag>EPA23</b:Tag>
    <b:SourceType>InternetSite</b:SourceType>
    <b:Guid>{05BB8B1F-6E8B-4A2F-8724-10210E44ABB8}</b:Guid>
    <b:Author>
      <b:Author>
        <b:Corporate>EPA</b:Corporate>
      </b:Author>
    </b:Author>
    <b:Title>Industrial Licensing</b:Title>
    <b:InternetSiteTitle>EPA</b:InternetSiteTitle>
    <b:Year>2023</b:Year>
    <b:URL>https://www.epa.ie/our-services/licensing/industrial/</b:URL>
    <b:RefOrder>16</b:RefOrder>
  </b:Source>
  <b:Source>
    <b:Tag>Gov231</b:Tag>
    <b:SourceType>InternetSite</b:SourceType>
    <b:Guid>{B27DD2DB-122F-43A8-98B7-D30D6A6A3179}</b:Guid>
    <b:Author>
      <b:Author>
        <b:Corporate>Gov.ie</b:Corporate>
      </b:Author>
    </b:Author>
    <b:Title>Data Protection and the General Data Protection Regulation (GDPR)</b:Title>
    <b:InternetSiteTitle>Gov.ie</b:InternetSiteTitle>
    <b:Year>2023</b:Year>
    <b:URL>https://enterprise.gov.ie/en/data-protection/</b:URL>
    <b:RefOrder>17</b:RefOrder>
  </b:Source>
  <b:Source>
    <b:Tag>Cit23</b:Tag>
    <b:SourceType>InternetSite</b:SourceType>
    <b:Guid>{804B8C88-2133-437F-A02C-DF1F0550F0C3}</b:Guid>
    <b:Author>
      <b:Author>
        <b:Corporate>Citizens Information</b:Corporate>
      </b:Author>
    </b:Author>
    <b:Title>Employment laws in ireland</b:Title>
    <b:InternetSiteTitle>Citizens Information</b:InternetSiteTitle>
    <b:Year>2023</b:Year>
    <b:URL>https://www.citizensinformation.ie/en/employment/employment_rights_and_conditions/employment_rights_and_duties/employment_law_update.html</b:URL>
    <b:RefOrder>18</b:RefOrder>
  </b:Source>
  <b:Source>
    <b:Tag>Cit231</b:Tag>
    <b:SourceType>InternetSite</b:SourceType>
    <b:Guid>{9342C949-4E96-4D17-8656-B454442AB7DD}</b:Guid>
    <b:Author>
      <b:Author>
        <b:Corporate>Citizens Information</b:Corporate>
      </b:Author>
    </b:Author>
    <b:Title>Health and Safety at Work</b:Title>
    <b:InternetSiteTitle>Citizens Information</b:InternetSiteTitle>
    <b:Year>2023</b:Year>
    <b:URL>https://www.citizensinformation.ie/en/employment/employment_rights_and_conditions/health_and_safety/health_safety_work.html</b:URL>
    <b:RefOrder>19</b:RefOrder>
  </b:Source>
  <b:Source>
    <b:Tag>CCP23</b:Tag>
    <b:SourceType>InternetSite</b:SourceType>
    <b:Guid>{6DD1734E-1026-4C42-B519-D7B9034965FD}</b:Guid>
    <b:Author>
      <b:Author>
        <b:Corporate>CCPC</b:Corporate>
      </b:Author>
    </b:Author>
    <b:Title>How does consumer protection law apply to me and my business?</b:Title>
    <b:InternetSiteTitle>CCPC</b:InternetSiteTitle>
    <b:Year>2023</b:Year>
    <b:URL>https://www.ccpc.ie/business/help-for-business/consumer-protection-law-how-does-it-apply-to-my-business/</b:URL>
    <b:RefOrder>20</b:RefOrder>
  </b:Source>
  <b:Source>
    <b:Tag>Dep23</b:Tag>
    <b:SourceType>InternetSite</b:SourceType>
    <b:Guid>{785B30A6-B3DA-4E52-8914-A9CE41A26952}</b:Guid>
    <b:Author>
      <b:Author>
        <b:Corporate>Department of Enterprise, Trade and Employment</b:Corporate>
      </b:Author>
    </b:Author>
    <b:Title>Copyright</b:Title>
    <b:InternetSiteTitle>Department of Enterprise, Trade and Employment</b:InternetSiteTitle>
    <b:Year>2023</b:Year>
    <b:URL>https://enterprise.gov.ie/en/what-we-do/innovation-research-development/intellectual-property/copyright/#:~:text=The%20copyright%20owner%20also%20has,sound%20recordings%20and%20computer%20programs.</b:URL>
    <b:RefOrder>21</b:RefOrder>
  </b:Source>
  <b:Source>
    <b:Tag>Cal20</b:Tag>
    <b:SourceType>JournalArticle</b:SourceType>
    <b:Guid>{0DA8176A-DD8A-464C-AE64-5D07EF564A19}</b:Guid>
    <b:Author>
      <b:Author>
        <b:NameList>
          <b:Person>
            <b:Last>Cali</b:Last>
            <b:First>Tunca</b:First>
          </b:Person>
        </b:NameList>
      </b:Author>
    </b:Author>
    <b:Title>What is Business Model Canvas?</b:Title>
    <b:Year>2020</b:Year>
    <b:JournalName>Small Business Development Centre Duquesne University</b:JournalName>
    <b:Pages>1-1</b:Pages>
    <b:RefOrder>25</b:RefOrder>
  </b:Source>
  <b:Source>
    <b:Tag>20B23</b:Tag>
    <b:SourceType>InternetSite</b:SourceType>
    <b:Guid>{9FBD30FF-EB31-4538-841C-1994E453F09A}</b:Guid>
    <b:Title>20 Biggest Virtual Reality Companies | Top VR Companies 2023</b:Title>
    <b:InternetSiteTitle>Software Testing Help</b:InternetSiteTitle>
    <b:Year>2023</b:Year>
    <b:Month>April</b:Month>
    <b:Day>25</b:Day>
    <b:URL>https://www.softwaretestinghelp.com/top-virtual-reality-companies/</b:URL>
    <b:Author>
      <b:Author>
        <b:Corporate>Software Testing Help</b:Corporate>
      </b:Author>
    </b:Author>
    <b:RefOrder>23</b:RefOrder>
  </b:Source>
  <b:Source>
    <b:Tag>GDe23</b:Tag>
    <b:SourceType>InternetSite</b:SourceType>
    <b:Guid>{0ACFFB6B-6085-4AAE-A8DE-C03A9BA8F434}</b:Guid>
    <b:Author>
      <b:Author>
        <b:Corporate>GDevelop</b:Corporate>
      </b:Author>
    </b:Author>
    <b:Title>How to Publish your Game on Steam (and Why You Should)</b:Title>
    <b:InternetSiteTitle>GDevelop</b:InternetSiteTitle>
    <b:Year>2023</b:Year>
    <b:URL>https://gdevelop.io/page/how-to-publish-your-game-on-steam-and-why-you-should</b:URL>
    <b:RefOrder>24</b:RefOrder>
  </b:Source>
</b:Sources>
</file>

<file path=customXml/itemProps1.xml><?xml version="1.0" encoding="utf-8"?>
<ds:datastoreItem xmlns:ds="http://schemas.openxmlformats.org/officeDocument/2006/customXml" ds:itemID="{5E5F3098-9826-4EE3-8479-3199C95D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14552</TotalTime>
  <Pages>17</Pages>
  <Words>5884</Words>
  <Characters>33541</Characters>
  <Application>Microsoft Office Word</Application>
  <DocSecurity>0</DocSecurity>
  <Lines>279</Lines>
  <Paragraphs>78</Paragraphs>
  <ScaleCrop>false</ScaleCrop>
  <Company/>
  <LinksUpToDate>false</LinksUpToDate>
  <CharactersWithSpaces>39347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Keyes</dc:creator>
  <cp:keywords/>
  <dc:description/>
  <cp:lastModifiedBy>Jane Keyes</cp:lastModifiedBy>
  <cp:revision>617</cp:revision>
  <dcterms:created xsi:type="dcterms:W3CDTF">2023-04-04T14:18:00Z</dcterms:created>
  <dcterms:modified xsi:type="dcterms:W3CDTF">2023-05-19T12:04:00Z</dcterms:modified>
</cp:coreProperties>
</file>