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2D2BF3" w14:textId="5E45C12D" w:rsidR="005150A8" w:rsidRDefault="00CD693B" w:rsidP="00CD693B">
      <w:pPr>
        <w:pStyle w:val="a3"/>
        <w:rPr>
          <w:rFonts w:hint="eastAsia"/>
        </w:rPr>
      </w:pPr>
      <w:r>
        <w:rPr>
          <w:rFonts w:hint="eastAsia"/>
        </w:rPr>
        <w:t>个人陈述</w:t>
      </w:r>
    </w:p>
    <w:p w14:paraId="2404A8F9" w14:textId="57FC292B" w:rsidR="00D60FC2" w:rsidRDefault="00D60FC2" w:rsidP="00CD693B">
      <w:r>
        <w:rPr>
          <w:rFonts w:hint="eastAsia"/>
        </w:rPr>
        <w:t>尊敬的</w:t>
      </w:r>
      <w:r w:rsidR="002F1840">
        <w:rPr>
          <w:rFonts w:hint="eastAsia"/>
        </w:rPr>
        <w:t>徐</w:t>
      </w:r>
      <w:r>
        <w:rPr>
          <w:rFonts w:hint="eastAsia"/>
        </w:rPr>
        <w:t>老师：</w:t>
      </w:r>
    </w:p>
    <w:p w14:paraId="69EFF683" w14:textId="439A4850" w:rsidR="00FB3AA4" w:rsidRDefault="00D60FC2" w:rsidP="00CD693B">
      <w:r>
        <w:tab/>
      </w:r>
      <w:r w:rsidR="00B07431" w:rsidRPr="00B07431">
        <w:t>感谢您在百忙之中垂阅我的个人陈述。我是杨嘉宁，</w:t>
      </w:r>
      <w:r w:rsidR="00B07431" w:rsidRPr="00B07431">
        <w:t>1999</w:t>
      </w:r>
      <w:r w:rsidR="00B07431" w:rsidRPr="00B07431">
        <w:t>年</w:t>
      </w:r>
      <w:r w:rsidR="00B07431" w:rsidRPr="00B07431">
        <w:t>12</w:t>
      </w:r>
      <w:r w:rsidR="00B07431" w:rsidRPr="00B07431">
        <w:t>月生，本科毕业于西北大学，专业为计算机科学与技术；硕士毕业于中国科学院国家天文台，专业为，天文技术与方法，研究方向为天文信息技术。</w:t>
      </w:r>
    </w:p>
    <w:p w14:paraId="5738BCD5" w14:textId="645BCC14" w:rsidR="00615D7F" w:rsidRPr="009108C1" w:rsidRDefault="009108C1" w:rsidP="00DF7637">
      <w:pPr>
        <w:rPr>
          <w:rFonts w:hint="eastAsia"/>
          <w:b/>
          <w:bCs/>
        </w:rPr>
      </w:pPr>
      <w:r w:rsidRPr="009108C1">
        <w:rPr>
          <w:rFonts w:hint="eastAsia"/>
          <w:b/>
          <w:bCs/>
        </w:rPr>
        <w:t>一、</w:t>
      </w:r>
      <w:r w:rsidR="00B07431" w:rsidRPr="009108C1">
        <w:rPr>
          <w:b/>
          <w:bCs/>
        </w:rPr>
        <w:t>科研与工作经历</w:t>
      </w:r>
    </w:p>
    <w:p w14:paraId="60C7862C" w14:textId="6BC5F89D" w:rsidR="00B07431" w:rsidRPr="00B07431" w:rsidRDefault="00B07431" w:rsidP="00DF7637">
      <w:pPr>
        <w:rPr>
          <w:rFonts w:hint="eastAsia"/>
        </w:rPr>
      </w:pPr>
      <w:r w:rsidRPr="00B07431">
        <w:rPr>
          <w:rFonts w:hint="eastAsia"/>
        </w:rPr>
        <w:t>面向</w:t>
      </w:r>
      <w:r w:rsidRPr="00B07431">
        <w:rPr>
          <w:rFonts w:hint="eastAsia"/>
        </w:rPr>
        <w:t>21</w:t>
      </w:r>
      <w:r w:rsidRPr="00B07431">
        <w:rPr>
          <w:rFonts w:hint="eastAsia"/>
        </w:rPr>
        <w:t>厘米阵列望远镜的分布式存储运维管理系统设计与实现（科研）</w:t>
      </w:r>
    </w:p>
    <w:p w14:paraId="4FDE0A1C" w14:textId="25D659A3" w:rsidR="00B07431" w:rsidRDefault="00B07431" w:rsidP="00DF7637">
      <w:pPr>
        <w:rPr>
          <w:rFonts w:hint="eastAsia"/>
        </w:rPr>
      </w:pPr>
      <w:r>
        <w:rPr>
          <w:rFonts w:hint="eastAsia"/>
        </w:rPr>
        <w:t>1.</w:t>
      </w:r>
      <w:r w:rsidR="00615D7F">
        <w:rPr>
          <w:rFonts w:hint="eastAsia"/>
        </w:rPr>
        <w:t xml:space="preserve"> </w:t>
      </w:r>
      <w:r w:rsidR="000412F6">
        <w:rPr>
          <w:rFonts w:hint="eastAsia"/>
        </w:rPr>
        <w:t>采用</w:t>
      </w:r>
      <w:r>
        <w:rPr>
          <w:rFonts w:hint="eastAsia"/>
        </w:rPr>
        <w:t>分布式系统来存储和处理</w:t>
      </w:r>
      <w:r w:rsidR="000412F6">
        <w:rPr>
          <w:rFonts w:hint="eastAsia"/>
        </w:rPr>
        <w:t>天文</w:t>
      </w:r>
      <w:r>
        <w:rPr>
          <w:rFonts w:hint="eastAsia"/>
        </w:rPr>
        <w:t>数据</w:t>
      </w:r>
      <w:r w:rsidR="000412F6">
        <w:rPr>
          <w:rFonts w:hint="eastAsia"/>
        </w:rPr>
        <w:t>已经成为一种趋势</w:t>
      </w:r>
      <w:r>
        <w:rPr>
          <w:rFonts w:hint="eastAsia"/>
        </w:rPr>
        <w:t>。现有方案均采用</w:t>
      </w:r>
      <w:r>
        <w:rPr>
          <w:rFonts w:hint="eastAsia"/>
        </w:rPr>
        <w:t>x86</w:t>
      </w:r>
      <w:r>
        <w:rPr>
          <w:rFonts w:hint="eastAsia"/>
        </w:rPr>
        <w:t>架构的商用服务器，本课题将</w:t>
      </w:r>
      <w:r>
        <w:rPr>
          <w:rFonts w:hint="eastAsia"/>
        </w:rPr>
        <w:t>BeeGFS</w:t>
      </w:r>
      <w:r>
        <w:rPr>
          <w:rFonts w:hint="eastAsia"/>
        </w:rPr>
        <w:t>移植到</w:t>
      </w:r>
      <w:r>
        <w:rPr>
          <w:rFonts w:hint="eastAsia"/>
        </w:rPr>
        <w:t>ARM</w:t>
      </w:r>
      <w:r>
        <w:rPr>
          <w:rFonts w:hint="eastAsia"/>
        </w:rPr>
        <w:t>架构实现了高读写速率和低能耗</w:t>
      </w:r>
      <w:r w:rsidR="000412F6">
        <w:rPr>
          <w:rFonts w:hint="eastAsia"/>
        </w:rPr>
        <w:t>的</w:t>
      </w:r>
      <w:r>
        <w:rPr>
          <w:rFonts w:hint="eastAsia"/>
        </w:rPr>
        <w:t>专用天文数据存储系统。</w:t>
      </w:r>
    </w:p>
    <w:p w14:paraId="1436B103" w14:textId="09EA7088" w:rsidR="00B07431" w:rsidRDefault="00B07431" w:rsidP="00DF7637">
      <w:pPr>
        <w:rPr>
          <w:rFonts w:hint="eastAsia"/>
        </w:rPr>
      </w:pPr>
      <w:r>
        <w:rPr>
          <w:rFonts w:hint="eastAsia"/>
        </w:rPr>
        <w:t>2.</w:t>
      </w:r>
      <w:r w:rsidR="000412F6">
        <w:rPr>
          <w:rFonts w:hint="eastAsia"/>
        </w:rPr>
        <w:t xml:space="preserve"> </w:t>
      </w:r>
      <w:r w:rsidR="000412F6">
        <w:rPr>
          <w:rFonts w:hint="eastAsia"/>
        </w:rPr>
        <w:t>为了尽可能保存下来原始数据，</w:t>
      </w:r>
      <w:r w:rsidR="000412F6">
        <w:rPr>
          <w:rFonts w:hint="eastAsia"/>
        </w:rPr>
        <w:t>21CMA</w:t>
      </w:r>
      <w:r w:rsidR="000412F6">
        <w:rPr>
          <w:rFonts w:hint="eastAsia"/>
        </w:rPr>
        <w:t>对存储系统的稳定性需求极高。</w:t>
      </w:r>
      <w:r>
        <w:rPr>
          <w:rFonts w:hint="eastAsia"/>
        </w:rPr>
        <w:t>本课题的故障恢复模块在原有</w:t>
      </w:r>
      <w:r>
        <w:rPr>
          <w:rFonts w:hint="eastAsia"/>
        </w:rPr>
        <w:t>BeeGFS</w:t>
      </w:r>
      <w:r>
        <w:rPr>
          <w:rFonts w:hint="eastAsia"/>
        </w:rPr>
        <w:t>故障恢复功能的基础上进行了扩展，能够自动识别</w:t>
      </w:r>
      <w:r w:rsidR="009108C1">
        <w:rPr>
          <w:rFonts w:hint="eastAsia"/>
        </w:rPr>
        <w:t>集群</w:t>
      </w:r>
      <w:r>
        <w:rPr>
          <w:rFonts w:hint="eastAsia"/>
        </w:rPr>
        <w:t>故障并根据预设流程恢复服务，提高了系统的稳定性和运维效率</w:t>
      </w:r>
      <w:r w:rsidR="009108C1">
        <w:rPr>
          <w:rFonts w:hint="eastAsia"/>
        </w:rPr>
        <w:t>；同时</w:t>
      </w:r>
      <w:r w:rsidR="000412F6">
        <w:rPr>
          <w:rFonts w:hint="eastAsia"/>
        </w:rPr>
        <w:t>也提供了一种针对</w:t>
      </w:r>
      <w:r w:rsidR="009108C1">
        <w:rPr>
          <w:rFonts w:hint="eastAsia"/>
        </w:rPr>
        <w:t>偏远地区望远镜存储集群维护的</w:t>
      </w:r>
      <w:r w:rsidR="000412F6">
        <w:rPr>
          <w:rFonts w:hint="eastAsia"/>
        </w:rPr>
        <w:t>分布式存储系统改进思路。</w:t>
      </w:r>
    </w:p>
    <w:p w14:paraId="4FB5064A" w14:textId="50732212" w:rsidR="00615D7F" w:rsidRPr="009108C1" w:rsidRDefault="00B07431" w:rsidP="00DF7637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低频阵列望远镜</w:t>
      </w:r>
      <w:r w:rsidR="000412F6">
        <w:rPr>
          <w:rFonts w:hint="eastAsia"/>
        </w:rPr>
        <w:t>通常</w:t>
      </w:r>
      <w:r>
        <w:rPr>
          <w:rFonts w:hint="eastAsia"/>
        </w:rPr>
        <w:t>有多个数据存储设备</w:t>
      </w:r>
      <w:r w:rsidR="00DF7637">
        <w:rPr>
          <w:rFonts w:hint="eastAsia"/>
        </w:rPr>
        <w:t>，部署和维护都非常复杂</w:t>
      </w:r>
      <w:r>
        <w:rPr>
          <w:rFonts w:hint="eastAsia"/>
        </w:rPr>
        <w:t>。本</w:t>
      </w:r>
      <w:r w:rsidR="009108C1">
        <w:rPr>
          <w:rFonts w:hint="eastAsia"/>
        </w:rPr>
        <w:t>课题</w:t>
      </w:r>
      <w:r>
        <w:rPr>
          <w:rFonts w:hint="eastAsia"/>
        </w:rPr>
        <w:t>提出了创新的低频阵列望远镜数据存储设备部署方案，通过配置管理工具</w:t>
      </w:r>
      <w:r>
        <w:rPr>
          <w:rFonts w:hint="eastAsia"/>
        </w:rPr>
        <w:t>Ansible</w:t>
      </w:r>
      <w:r>
        <w:rPr>
          <w:rFonts w:hint="eastAsia"/>
        </w:rPr>
        <w:t>实现了集群设备的自动化部署和配置管理，</w:t>
      </w:r>
      <w:r w:rsidR="00DF7637">
        <w:rPr>
          <w:rFonts w:hint="eastAsia"/>
        </w:rPr>
        <w:t>提升了</w:t>
      </w:r>
      <w:r>
        <w:rPr>
          <w:rFonts w:hint="eastAsia"/>
        </w:rPr>
        <w:t>21CMA</w:t>
      </w:r>
      <w:r>
        <w:rPr>
          <w:rFonts w:hint="eastAsia"/>
        </w:rPr>
        <w:t>集群设备</w:t>
      </w:r>
      <w:r w:rsidR="00DF7637">
        <w:rPr>
          <w:rFonts w:hint="eastAsia"/>
        </w:rPr>
        <w:t>的部署效率，并保证了</w:t>
      </w:r>
      <w:r>
        <w:rPr>
          <w:rFonts w:hint="eastAsia"/>
        </w:rPr>
        <w:t>集群节点配置一致性的问题。</w:t>
      </w:r>
    </w:p>
    <w:p w14:paraId="31139D63" w14:textId="76E5B2B3" w:rsidR="00B07431" w:rsidRPr="00DF7637" w:rsidRDefault="00B07431" w:rsidP="00DF7637">
      <w:r w:rsidRPr="00DF7637">
        <w:rPr>
          <w:rFonts w:hint="eastAsia"/>
        </w:rPr>
        <w:t xml:space="preserve">2. </w:t>
      </w:r>
      <w:r w:rsidRPr="00B07431">
        <w:t>引力透镜搜寻项目（科研）</w:t>
      </w:r>
    </w:p>
    <w:p w14:paraId="4AFC4F8E" w14:textId="7ECE3CCB" w:rsidR="00615D7F" w:rsidRPr="00B07431" w:rsidRDefault="00B07431" w:rsidP="00DF7637">
      <w:pPr>
        <w:rPr>
          <w:rFonts w:hint="eastAsia"/>
        </w:rPr>
      </w:pPr>
      <w:r w:rsidRPr="00B07431">
        <w:t>出于兴趣我和同学共同实现了一个众包科学项目。我们构建了一个网站</w:t>
      </w:r>
      <w:r w:rsidR="00615D7F">
        <w:rPr>
          <w:rFonts w:hint="eastAsia"/>
        </w:rPr>
        <w:t>邀请志愿者</w:t>
      </w:r>
      <w:r w:rsidRPr="00B07431">
        <w:t>标记数据，并使用准确率、精确率、召回率和</w:t>
      </w:r>
      <w:r w:rsidRPr="00B07431">
        <w:t>F1</w:t>
      </w:r>
      <w:r w:rsidRPr="00B07431">
        <w:t>分数等评估指标来衡量</w:t>
      </w:r>
      <w:r w:rsidR="00615D7F">
        <w:rPr>
          <w:rFonts w:hint="eastAsia"/>
        </w:rPr>
        <w:t>志愿者</w:t>
      </w:r>
      <w:r w:rsidRPr="00B07431">
        <w:t>在数据标记任务中的表现，目前已经通过该平台发现</w:t>
      </w:r>
      <w:r w:rsidRPr="00B07431">
        <w:t>6</w:t>
      </w:r>
      <w:r w:rsidRPr="00B07431">
        <w:t>个已知目标。</w:t>
      </w:r>
    </w:p>
    <w:p w14:paraId="2EF6CCF2" w14:textId="4C84D15A" w:rsidR="00B07431" w:rsidRPr="00B07431" w:rsidRDefault="00615D7F" w:rsidP="00DF7637">
      <w:pPr>
        <w:rPr>
          <w:rFonts w:hint="eastAsia"/>
        </w:rPr>
      </w:pPr>
      <w:r w:rsidRPr="00DF7637">
        <w:rPr>
          <w:rFonts w:hint="eastAsia"/>
        </w:rPr>
        <w:t>3</w:t>
      </w:r>
      <w:r w:rsidRPr="00DF7637">
        <w:rPr>
          <w:rFonts w:hint="eastAsia"/>
        </w:rPr>
        <w:t>．</w:t>
      </w:r>
      <w:r w:rsidRPr="00DF7637">
        <w:rPr>
          <w:rFonts w:hint="eastAsia"/>
        </w:rPr>
        <w:t xml:space="preserve"> </w:t>
      </w:r>
      <w:r w:rsidR="00B07431" w:rsidRPr="00B07431">
        <w:t>车辆场景仿真泛化与覆盖度分析（工作）</w:t>
      </w:r>
    </w:p>
    <w:p w14:paraId="0CA92A32" w14:textId="48FF273D" w:rsidR="00B07431" w:rsidRPr="00B07431" w:rsidRDefault="00B07431" w:rsidP="00DF7637">
      <w:pPr>
        <w:rPr>
          <w:rFonts w:hint="eastAsia"/>
        </w:rPr>
      </w:pPr>
      <w:r w:rsidRPr="00B07431">
        <w:t>通过</w:t>
      </w:r>
      <w:r w:rsidRPr="00B07431">
        <w:t>Python</w:t>
      </w:r>
      <w:r w:rsidRPr="00B07431">
        <w:t>脚本实现了车辆场景仿真数据的提取和泛化覆盖度的分析。支持提取某一固定参数生成车辆场景仿真的结果，并根据参数以及提取数据进行覆盖度分析，支持全参数区间和自选参数区间分析，真实数据分析以及归一化数据分析。在这项工作期间我搜集了三千多份数据，并生成了分析报告。</w:t>
      </w:r>
    </w:p>
    <w:p w14:paraId="1E106FAC" w14:textId="769B18A1" w:rsidR="00B07431" w:rsidRPr="00B07431" w:rsidRDefault="00615D7F" w:rsidP="00DF7637">
      <w:pPr>
        <w:rPr>
          <w:rFonts w:hint="eastAsia"/>
        </w:rPr>
      </w:pPr>
      <w:r w:rsidRPr="00DF7637">
        <w:rPr>
          <w:rFonts w:hint="eastAsia"/>
        </w:rPr>
        <w:t>4.</w:t>
      </w:r>
      <w:r w:rsidR="00B07431" w:rsidRPr="00B07431">
        <w:t xml:space="preserve"> </w:t>
      </w:r>
      <w:r w:rsidR="00B07431" w:rsidRPr="00B07431">
        <w:t>车辆场景逐帧求解服务开发（工作）</w:t>
      </w:r>
    </w:p>
    <w:p w14:paraId="7798D679" w14:textId="77777777" w:rsidR="00B07431" w:rsidRPr="00B07431" w:rsidRDefault="00B07431" w:rsidP="00DF7637">
      <w:r w:rsidRPr="00B07431">
        <w:t xml:space="preserve">1. </w:t>
      </w:r>
      <w:r w:rsidRPr="00B07431">
        <w:t>通过</w:t>
      </w:r>
      <w:r w:rsidRPr="00B07431">
        <w:t>Python</w:t>
      </w:r>
      <w:r w:rsidRPr="00B07431">
        <w:t>脚本实现数据下载、数据筛选、数据格式转换。</w:t>
      </w:r>
    </w:p>
    <w:p w14:paraId="3D68DA9D" w14:textId="08EF54B8" w:rsidR="00B07431" w:rsidRPr="00B07431" w:rsidRDefault="00B07431" w:rsidP="00DF7637">
      <w:r w:rsidRPr="00B07431">
        <w:t xml:space="preserve">2. </w:t>
      </w:r>
      <w:r w:rsidRPr="00B07431">
        <w:t>通过</w:t>
      </w:r>
      <w:proofErr w:type="spellStart"/>
      <w:r w:rsidRPr="00B07431">
        <w:t>gRPC</w:t>
      </w:r>
      <w:proofErr w:type="spellEnd"/>
      <w:r w:rsidRPr="00B07431">
        <w:t>框架与</w:t>
      </w:r>
      <w:proofErr w:type="spellStart"/>
      <w:r w:rsidRPr="00B07431">
        <w:t>Nacos</w:t>
      </w:r>
      <w:proofErr w:type="spellEnd"/>
      <w:r w:rsidR="009108C1">
        <w:rPr>
          <w:rFonts w:hint="eastAsia"/>
        </w:rPr>
        <w:t>封装服务</w:t>
      </w:r>
      <w:r w:rsidRPr="00B07431">
        <w:t>，实现服务自动解析上游信息并处理数</w:t>
      </w:r>
      <w:r w:rsidRPr="00B07431">
        <w:lastRenderedPageBreak/>
        <w:t>据。</w:t>
      </w:r>
    </w:p>
    <w:p w14:paraId="4D6A5AE5" w14:textId="3855C6B3" w:rsidR="005C5CBC" w:rsidRPr="00B07431" w:rsidRDefault="00B07431" w:rsidP="00DF7637">
      <w:pPr>
        <w:rPr>
          <w:rFonts w:hint="eastAsia"/>
        </w:rPr>
      </w:pPr>
      <w:r w:rsidRPr="00B07431">
        <w:t xml:space="preserve">3. </w:t>
      </w:r>
      <w:r w:rsidRPr="00B07431">
        <w:t>实现了数据入库功能，将求解结果存储于</w:t>
      </w:r>
      <w:proofErr w:type="spellStart"/>
      <w:r w:rsidRPr="00B07431">
        <w:t>TDengine</w:t>
      </w:r>
      <w:proofErr w:type="spellEnd"/>
      <w:r w:rsidRPr="00B07431">
        <w:t>时序数据库和</w:t>
      </w:r>
      <w:r w:rsidRPr="00B07431">
        <w:t>MySQL</w:t>
      </w:r>
      <w:r w:rsidRPr="00B07431">
        <w:t>关系数据库，为车辆场景分析提供了强大的数据支持。</w:t>
      </w:r>
    </w:p>
    <w:p w14:paraId="6AFE8F0C" w14:textId="2DE218E4" w:rsidR="00B07431" w:rsidRPr="00B07431" w:rsidRDefault="009108C1" w:rsidP="00DF7637">
      <w:pPr>
        <w:rPr>
          <w:rFonts w:hint="eastAsia"/>
          <w:b/>
          <w:bCs/>
        </w:rPr>
      </w:pPr>
      <w:r>
        <w:rPr>
          <w:rFonts w:hint="eastAsia"/>
          <w:b/>
          <w:bCs/>
        </w:rPr>
        <w:t>二、</w:t>
      </w:r>
      <w:r w:rsidR="00B07431" w:rsidRPr="00B07431">
        <w:rPr>
          <w:b/>
          <w:bCs/>
        </w:rPr>
        <w:t>研究兴趣及研究计划</w:t>
      </w:r>
    </w:p>
    <w:p w14:paraId="7E553DC5" w14:textId="25EB7036" w:rsidR="00B07431" w:rsidRDefault="00B07431" w:rsidP="00DF7637">
      <w:r w:rsidRPr="00B07431">
        <w:t>我对人工智能领域有着浓厚的兴趣，我明白机器学习需要有良好的数学、算法基础以及代码能力。本科和硕士期间，我修习了高等数学、概率论、线性代数、数据结构、人工智能与专家系统、计算机算法设计与优化、算法中的最优化方法等课程；在工作期间，我自学了周志华老师所教授的《机器学习》课程，了解了机器学习的理论与应用；并阅读了徐老师您的《数据挖掘：方法与应用》，认识到了机器学习技术在数据挖掘和实际工业应用中的重要作用。</w:t>
      </w:r>
    </w:p>
    <w:p w14:paraId="308FEAC7" w14:textId="07B4211F" w:rsidR="00113122" w:rsidRPr="00B07431" w:rsidRDefault="00113122" w:rsidP="00DF7637">
      <w:pPr>
        <w:rPr>
          <w:rFonts w:hint="eastAsia"/>
        </w:rPr>
      </w:pPr>
      <w:r w:rsidRPr="00B07431">
        <w:t>在</w:t>
      </w:r>
      <w:r>
        <w:rPr>
          <w:rFonts w:hint="eastAsia"/>
        </w:rPr>
        <w:t>科研和工作的过程中，</w:t>
      </w:r>
      <w:r w:rsidRPr="00B07431">
        <w:t>也锻炼了编程能力和阅读源码的能力，我的主要编程语言为</w:t>
      </w:r>
      <w:r w:rsidRPr="00B07431">
        <w:t>Python</w:t>
      </w:r>
      <w:r w:rsidRPr="00B07431">
        <w:t>，并且能够阅读</w:t>
      </w:r>
      <w:r w:rsidRPr="00B07431">
        <w:t>C/C++</w:t>
      </w:r>
      <w:r w:rsidRPr="00B07431">
        <w:t>代码。</w:t>
      </w:r>
    </w:p>
    <w:p w14:paraId="6D50364A" w14:textId="0C421BA8" w:rsidR="00B07431" w:rsidRPr="00B07431" w:rsidRDefault="00B07431" w:rsidP="00DF7637">
      <w:pPr>
        <w:rPr>
          <w:rFonts w:hint="eastAsia"/>
        </w:rPr>
      </w:pPr>
      <w:r w:rsidRPr="00B07431">
        <w:t>我渴望在博士研究中深入探索多模态情感分类与识别领域，希望能够开发出能有效处理各种噪声干扰的鲁棒性分析系统，为</w:t>
      </w:r>
      <w:r w:rsidRPr="00B07431">
        <w:t>AI</w:t>
      </w:r>
      <w:r w:rsidRPr="00B07431">
        <w:t>技术在复杂环境下的应用提供新的解决方案。</w:t>
      </w:r>
    </w:p>
    <w:p w14:paraId="5C5ABB6E" w14:textId="312B7D40" w:rsidR="00B07431" w:rsidRPr="00B07431" w:rsidRDefault="009108C1" w:rsidP="00DF7637">
      <w:pPr>
        <w:rPr>
          <w:rFonts w:hint="eastAsia"/>
          <w:b/>
          <w:bCs/>
        </w:rPr>
      </w:pPr>
      <w:r w:rsidRPr="009108C1">
        <w:rPr>
          <w:rFonts w:hint="eastAsia"/>
          <w:b/>
          <w:bCs/>
        </w:rPr>
        <w:t>三、</w:t>
      </w:r>
      <w:r w:rsidR="00B07431" w:rsidRPr="00B07431">
        <w:rPr>
          <w:b/>
          <w:bCs/>
        </w:rPr>
        <w:t>研究计划</w:t>
      </w:r>
    </w:p>
    <w:p w14:paraId="557ACA19" w14:textId="2AB9773C" w:rsidR="00B07431" w:rsidRPr="00B07431" w:rsidRDefault="00B07431" w:rsidP="00DF7637">
      <w:pPr>
        <w:rPr>
          <w:rFonts w:hint="eastAsia"/>
        </w:rPr>
      </w:pPr>
      <w:r w:rsidRPr="00B07431">
        <w:t>研究计划：提高多模态情感分析系统的噪声鲁棒性</w:t>
      </w:r>
    </w:p>
    <w:p w14:paraId="63434B08" w14:textId="28200A9F" w:rsidR="00B07431" w:rsidRPr="00B07431" w:rsidRDefault="00B07431" w:rsidP="00DF7637">
      <w:pPr>
        <w:rPr>
          <w:rFonts w:hint="eastAsia"/>
        </w:rPr>
      </w:pPr>
      <w:r w:rsidRPr="00B07431">
        <w:t>在多模态情感分析（</w:t>
      </w:r>
      <w:r w:rsidRPr="00B07431">
        <w:t>MSA</w:t>
      </w:r>
      <w:r w:rsidRPr="00B07431">
        <w:t>）中，模型常受到来自音频、视觉和文本等模态的噪声干扰，这些噪声可能严重影响模型的性能和准确性。目前的研究已开始关注如何通过对抗训练和噪声模拟等方法提高</w:t>
      </w:r>
      <w:r w:rsidRPr="00B07431">
        <w:t>MSA</w:t>
      </w:r>
      <w:r w:rsidRPr="00B07431">
        <w:t>系统的鲁棒性。</w:t>
      </w:r>
    </w:p>
    <w:p w14:paraId="1A93B54A" w14:textId="704436B9" w:rsidR="00B07431" w:rsidRPr="00B07431" w:rsidRDefault="00B07431" w:rsidP="00DF7637">
      <w:pPr>
        <w:rPr>
          <w:rFonts w:hint="eastAsia"/>
        </w:rPr>
      </w:pPr>
      <w:r w:rsidRPr="00B07431">
        <w:t>跨模态噪声处理策略：开发一种跨模态处理框架，用于分析和整合来自不同模态的噪声信息。例如，设计一个多任务学习框架，能够同时处理和纠正来自视觉和听觉模态的噪声，提高模型对噪声的整体适应性。</w:t>
      </w:r>
    </w:p>
    <w:p w14:paraId="2F9EA835" w14:textId="77777777" w:rsidR="00B07431" w:rsidRPr="00B07431" w:rsidRDefault="00B07431" w:rsidP="00DF7637">
      <w:r w:rsidRPr="00B07431">
        <w:t>模态噪声的定量分析和分类：对不同模态中的噪声类型进行更精细的分类和分析，提出针对性的噪声处理策略。</w:t>
      </w:r>
    </w:p>
    <w:p w14:paraId="0BBCFAC6" w14:textId="03F4438F" w:rsidR="00FB3AA4" w:rsidRPr="00B07431" w:rsidRDefault="00B07431" w:rsidP="00DF7637">
      <w:pPr>
        <w:rPr>
          <w:rFonts w:hint="eastAsia"/>
        </w:rPr>
      </w:pPr>
      <w:r w:rsidRPr="00B07431">
        <w:t>用户交互式学习系统的开发：开发交互式学习系统，允许用户标注噪声影响和校正结果，通过机器学习方法实时优化噪声处理策略。</w:t>
      </w:r>
    </w:p>
    <w:sectPr w:rsidR="00FB3AA4" w:rsidRPr="00B0743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86B958" w14:textId="77777777" w:rsidR="00B47649" w:rsidRDefault="00B47649" w:rsidP="009E75A9">
      <w:pPr>
        <w:spacing w:after="0" w:line="240" w:lineRule="auto"/>
      </w:pPr>
      <w:r>
        <w:separator/>
      </w:r>
    </w:p>
  </w:endnote>
  <w:endnote w:type="continuationSeparator" w:id="0">
    <w:p w14:paraId="6B2E8114" w14:textId="77777777" w:rsidR="00B47649" w:rsidRDefault="00B47649" w:rsidP="009E75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A38105" w14:textId="77777777" w:rsidR="00B47649" w:rsidRDefault="00B47649" w:rsidP="009E75A9">
      <w:pPr>
        <w:spacing w:after="0" w:line="240" w:lineRule="auto"/>
      </w:pPr>
      <w:r>
        <w:separator/>
      </w:r>
    </w:p>
  </w:footnote>
  <w:footnote w:type="continuationSeparator" w:id="0">
    <w:p w14:paraId="28C991FD" w14:textId="77777777" w:rsidR="00B47649" w:rsidRDefault="00B47649" w:rsidP="009E75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0E0006"/>
    <w:multiLevelType w:val="hybridMultilevel"/>
    <w:tmpl w:val="5D086DA4"/>
    <w:lvl w:ilvl="0" w:tplc="3FBCA4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B8D2BA9"/>
    <w:multiLevelType w:val="hybridMultilevel"/>
    <w:tmpl w:val="165E8868"/>
    <w:lvl w:ilvl="0" w:tplc="676AA56E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2F7D1565"/>
    <w:multiLevelType w:val="hybridMultilevel"/>
    <w:tmpl w:val="987654FA"/>
    <w:lvl w:ilvl="0" w:tplc="69042F86">
      <w:start w:val="4"/>
      <w:numFmt w:val="japaneseCounting"/>
      <w:lvlText w:val="%1、"/>
      <w:lvlJc w:val="left"/>
      <w:pPr>
        <w:ind w:left="90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612C2AAE"/>
    <w:multiLevelType w:val="hybridMultilevel"/>
    <w:tmpl w:val="3FC2647A"/>
    <w:lvl w:ilvl="0" w:tplc="385ED96A">
      <w:start w:val="1"/>
      <w:numFmt w:val="japaneseCounting"/>
      <w:lvlText w:val="%1、"/>
      <w:lvlJc w:val="left"/>
      <w:pPr>
        <w:ind w:left="90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73DD3E96"/>
    <w:multiLevelType w:val="hybridMultilevel"/>
    <w:tmpl w:val="195AE1F6"/>
    <w:lvl w:ilvl="0" w:tplc="AE301C46">
      <w:start w:val="1"/>
      <w:numFmt w:val="japaneseCounting"/>
      <w:lvlText w:val="%1、"/>
      <w:lvlJc w:val="left"/>
      <w:pPr>
        <w:ind w:left="495" w:hanging="49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47460267">
    <w:abstractNumId w:val="3"/>
  </w:num>
  <w:num w:numId="2" w16cid:durableId="1537082248">
    <w:abstractNumId w:val="2"/>
  </w:num>
  <w:num w:numId="3" w16cid:durableId="883910013">
    <w:abstractNumId w:val="1"/>
  </w:num>
  <w:num w:numId="4" w16cid:durableId="99959780">
    <w:abstractNumId w:val="4"/>
  </w:num>
  <w:num w:numId="5" w16cid:durableId="1765224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236"/>
    <w:rsid w:val="00037308"/>
    <w:rsid w:val="000412F6"/>
    <w:rsid w:val="0005580F"/>
    <w:rsid w:val="000676F4"/>
    <w:rsid w:val="000C5860"/>
    <w:rsid w:val="000F40C3"/>
    <w:rsid w:val="001016C9"/>
    <w:rsid w:val="00111833"/>
    <w:rsid w:val="00113122"/>
    <w:rsid w:val="001236D0"/>
    <w:rsid w:val="00132615"/>
    <w:rsid w:val="001C2097"/>
    <w:rsid w:val="001C5DEF"/>
    <w:rsid w:val="001C6DDD"/>
    <w:rsid w:val="001E5980"/>
    <w:rsid w:val="002112E2"/>
    <w:rsid w:val="00241130"/>
    <w:rsid w:val="0026575E"/>
    <w:rsid w:val="002964E5"/>
    <w:rsid w:val="002F1840"/>
    <w:rsid w:val="00307F96"/>
    <w:rsid w:val="00312065"/>
    <w:rsid w:val="0035166F"/>
    <w:rsid w:val="003C2E15"/>
    <w:rsid w:val="003F57FF"/>
    <w:rsid w:val="00426A29"/>
    <w:rsid w:val="0047544F"/>
    <w:rsid w:val="004854EB"/>
    <w:rsid w:val="004C1F44"/>
    <w:rsid w:val="005150A8"/>
    <w:rsid w:val="005177A3"/>
    <w:rsid w:val="005955AD"/>
    <w:rsid w:val="00595DAD"/>
    <w:rsid w:val="005A4DE2"/>
    <w:rsid w:val="005B3515"/>
    <w:rsid w:val="005C5CBC"/>
    <w:rsid w:val="00615D7F"/>
    <w:rsid w:val="006214A2"/>
    <w:rsid w:val="00701B4A"/>
    <w:rsid w:val="00702EF0"/>
    <w:rsid w:val="00705B89"/>
    <w:rsid w:val="007537FC"/>
    <w:rsid w:val="00796E03"/>
    <w:rsid w:val="00811336"/>
    <w:rsid w:val="00833B73"/>
    <w:rsid w:val="00842ADC"/>
    <w:rsid w:val="00846A9E"/>
    <w:rsid w:val="0089149F"/>
    <w:rsid w:val="008A373F"/>
    <w:rsid w:val="008A6A29"/>
    <w:rsid w:val="008E0E80"/>
    <w:rsid w:val="008F0267"/>
    <w:rsid w:val="009108C1"/>
    <w:rsid w:val="00917D7F"/>
    <w:rsid w:val="00932936"/>
    <w:rsid w:val="0097599D"/>
    <w:rsid w:val="009831E2"/>
    <w:rsid w:val="009B4D79"/>
    <w:rsid w:val="009E75A9"/>
    <w:rsid w:val="009F56B3"/>
    <w:rsid w:val="00A914DB"/>
    <w:rsid w:val="00B07431"/>
    <w:rsid w:val="00B246DB"/>
    <w:rsid w:val="00B260EA"/>
    <w:rsid w:val="00B34599"/>
    <w:rsid w:val="00B47649"/>
    <w:rsid w:val="00B97ECD"/>
    <w:rsid w:val="00BB7F35"/>
    <w:rsid w:val="00BC4DB5"/>
    <w:rsid w:val="00BD22DC"/>
    <w:rsid w:val="00C1362D"/>
    <w:rsid w:val="00CA6300"/>
    <w:rsid w:val="00CD693B"/>
    <w:rsid w:val="00CE2BCC"/>
    <w:rsid w:val="00CE496D"/>
    <w:rsid w:val="00CF5717"/>
    <w:rsid w:val="00D60FC2"/>
    <w:rsid w:val="00D61AD5"/>
    <w:rsid w:val="00D90738"/>
    <w:rsid w:val="00D91B57"/>
    <w:rsid w:val="00DA27E7"/>
    <w:rsid w:val="00DF7637"/>
    <w:rsid w:val="00E17974"/>
    <w:rsid w:val="00E306CE"/>
    <w:rsid w:val="00E567FD"/>
    <w:rsid w:val="00E977BA"/>
    <w:rsid w:val="00EE4788"/>
    <w:rsid w:val="00F4019B"/>
    <w:rsid w:val="00F9734E"/>
    <w:rsid w:val="00FB3236"/>
    <w:rsid w:val="00FB3AA4"/>
    <w:rsid w:val="00FC4154"/>
    <w:rsid w:val="00FC6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7E1CA8"/>
  <w15:chartTrackingRefBased/>
  <w15:docId w15:val="{051A6F46-85CC-4913-9D7B-4BCF6AABF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theme="minorBidi"/>
        <w:kern w:val="2"/>
        <w:sz w:val="24"/>
        <w:szCs w:val="3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B323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32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323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323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3236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323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323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323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323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B323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B32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B32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B323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B323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B323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B323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B323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B323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B323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B32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323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B323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B32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B323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B323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B323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B32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B323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B323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E75A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E75A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E75A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E75A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58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1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4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1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98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7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7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92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26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1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74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32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97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6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98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63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7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69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64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1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8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6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4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07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53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1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16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1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90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5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09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5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20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20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4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8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65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20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05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10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3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35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3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76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8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27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4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731</TotalTime>
  <Pages>2</Pages>
  <Words>243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2452643294@qq.com</dc:creator>
  <cp:keywords/>
  <dc:description/>
  <cp:lastModifiedBy>2452643294@qq.com</cp:lastModifiedBy>
  <cp:revision>64</cp:revision>
  <dcterms:created xsi:type="dcterms:W3CDTF">2024-09-22T07:32:00Z</dcterms:created>
  <dcterms:modified xsi:type="dcterms:W3CDTF">2024-10-15T15:13:00Z</dcterms:modified>
</cp:coreProperties>
</file>