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ind w:lef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ru-RU"/>
        </w:rPr>
        <w:t xml:space="preserve">Жилищный кооператив: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, </w:t>
      </w:r>
    </w:p>
    <w:p>
      <w:pPr>
        <w:pStyle w:val="LO-normal"/>
        <w:spacing w:lineRule="auto" w:line="240" w:before="0" w:after="0"/>
        <w:ind w:lef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ru-RU"/>
        </w:rPr>
        <w:t xml:space="preserve">адрес: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{{cooperative_address}}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,</w:t>
      </w:r>
    </w:p>
    <w:p>
      <w:pPr>
        <w:pStyle w:val="LO-normal"/>
        <w:spacing w:lineRule="auto" w:line="240" w:before="0" w:after="0"/>
        <w:ind w:lef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ru-RU"/>
        </w:rPr>
        <w:t xml:space="preserve">ИНН: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{{cooperative_itn}}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, </w:t>
      </w:r>
    </w:p>
    <w:p>
      <w:pPr>
        <w:pStyle w:val="LO-normal"/>
        <w:spacing w:lineRule="auto" w:line="240" w:before="0" w:after="0"/>
        <w:ind w:lef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ru-RU"/>
        </w:rPr>
        <w:t xml:space="preserve">тел.: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{{cooperative_telephone_number}}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, </w:t>
      </w:r>
    </w:p>
    <w:p>
      <w:pPr>
        <w:pStyle w:val="LO-normal0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ru-RU"/>
        </w:rPr>
        <w:t xml:space="preserve">эл. почта: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{{cooperative_email_address}}</w:t>
      </w:r>
    </w:p>
    <w:p>
      <w:pPr>
        <w:pStyle w:val="LO-normal0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РЕШЕНИЕ 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 xml:space="preserve">№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{{number}}</w:t>
      </w:r>
    </w:p>
    <w:p>
      <w:pPr>
        <w:pStyle w:val="LO-normal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 отказе в проведении внеочередного общего собрания</w:t>
      </w:r>
    </w:p>
    <w:p>
      <w:pPr>
        <w:pStyle w:val="LO-normal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членов Жилищного кооператива </w:t>
      </w:r>
    </w:p>
    <w:p>
      <w:pPr>
        <w:pStyle w:val="LO-normal0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»</w:t>
      </w:r>
    </w:p>
    <w:p>
      <w:pPr>
        <w:pStyle w:val="LO-normal0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0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Правление Жилищного кооператива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рассмотрев требование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{{initiator}}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от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{{date}}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о проведении внеочередного общего собрания членов ЖК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»,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shd w:fill="auto" w:val="clear"/>
        </w:rPr>
        <w:t>приняло решение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:</w:t>
      </w:r>
    </w:p>
    <w:p>
      <w:pPr>
        <w:pStyle w:val="LO-normal0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0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Отказать в проведении внеочередного общего собрания членов Жилищного кооператива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>, поскольку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{{conduct_reason}}.</w:t>
      </w:r>
    </w:p>
    <w:p>
      <w:pPr>
        <w:pStyle w:val="LO-normal0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0"/>
        <w:widowControl w:val="false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Дата: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{{today_date}}</w:t>
      </w:r>
    </w:p>
    <w:p>
      <w:pPr>
        <w:pStyle w:val="LO-normal0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tbl>
      <w:tblPr>
        <w:tblStyle w:val="Table1"/>
        <w:tblW w:w="9750" w:type="dxa"/>
        <w:jc w:val="left"/>
        <w:tblInd w:w="-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55"/>
        <w:gridCol w:w="3197"/>
        <w:gridCol w:w="3198"/>
      </w:tblGrid>
      <w:tr>
        <w:trPr>
          <w:trHeight w:val="559" w:hRule="atLeast"/>
        </w:trPr>
        <w:tc>
          <w:tcPr>
            <w:tcW w:w="3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0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Председатель Правления</w:t>
            </w:r>
          </w:p>
        </w:tc>
        <w:tc>
          <w:tcPr>
            <w:tcW w:w="31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0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</w:t>
            </w:r>
          </w:p>
          <w:p>
            <w:pPr>
              <w:pStyle w:val="LO-normal0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  <w:lang w:val="en-US"/>
              </w:rPr>
              <w:t>{{chairman_name}}</w:t>
            </w:r>
          </w:p>
        </w:tc>
      </w:tr>
    </w:tbl>
    <w:p>
      <w:pPr>
        <w:pStyle w:val="LO-normal0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       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 </w:t>
      </w:r>
    </w:p>
    <w:p>
      <w:pPr>
        <w:pStyle w:val="LO-normal0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0"/>
    <w:next w:val="LO-normal0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0"/>
    <w:next w:val="LO-normal0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0"/>
    <w:next w:val="LO-normal0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0"/>
    <w:next w:val="LO-normal0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0"/>
    <w:next w:val="LO-normal0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0"/>
    <w:next w:val="LO-normal0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-normal0" w:default="1">
    <w:name w:val="LO-normal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-normal0"/>
    <w:next w:val="LO-normal0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0"/>
    <w:next w:val="LO-normal0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LibreOffice/7.5.1.2$Windows_X86_64 LibreOffice_project/fcbaee479e84c6cd81291587d2ee68cba099e129</Application>
  <AppVersion>15.0000</AppVersion>
  <Pages>1</Pages>
  <Words>64</Words>
  <Characters>674</Characters>
  <CharactersWithSpaces>751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2023-04-13T22:43:26Z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