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C4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基带正弦100,200,300</w:t>
      </w:r>
    </w:p>
    <w:p w14:paraId="7321D0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406140"/>
            <wp:effectExtent l="0" t="0" r="889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465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抽样频率</w:t>
      </w:r>
    </w:p>
    <w:p w14:paraId="6165AF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1200HZ</w:t>
      </w:r>
    </w:p>
    <w:p w14:paraId="49E25325">
      <w:r>
        <w:drawing>
          <wp:inline distT="0" distB="0" distL="114300" distR="114300">
            <wp:extent cx="5261610" cy="3199765"/>
            <wp:effectExtent l="0" t="0" r="889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F4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900hz</w:t>
      </w:r>
    </w:p>
    <w:p w14:paraId="05646E10">
      <w:r>
        <w:drawing>
          <wp:inline distT="0" distB="0" distL="114300" distR="114300">
            <wp:extent cx="5272405" cy="3171190"/>
            <wp:effectExtent l="0" t="0" r="1079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4A04F">
      <w:pPr>
        <w:rPr>
          <w:rFonts w:hint="eastAsia"/>
          <w:lang w:val="en-US" w:eastAsia="zh-CN"/>
        </w:rPr>
      </w:pPr>
    </w:p>
    <w:p w14:paraId="0F1CBC5C">
      <w:pPr>
        <w:rPr>
          <w:rFonts w:hint="eastAsia"/>
          <w:lang w:val="en-US" w:eastAsia="zh-CN"/>
        </w:rPr>
      </w:pPr>
    </w:p>
    <w:p w14:paraId="577A2BFF">
      <w:pPr>
        <w:rPr>
          <w:rFonts w:hint="eastAsia"/>
          <w:lang w:val="en-US" w:eastAsia="zh-CN"/>
        </w:rPr>
      </w:pPr>
    </w:p>
    <w:p w14:paraId="681D9C49">
      <w:pPr>
        <w:rPr>
          <w:rFonts w:hint="eastAsia"/>
          <w:lang w:val="en-US" w:eastAsia="zh-CN"/>
        </w:rPr>
      </w:pPr>
    </w:p>
    <w:p w14:paraId="482D1BE3">
      <w:pPr>
        <w:rPr>
          <w:rFonts w:hint="eastAsia"/>
          <w:lang w:val="en-US" w:eastAsia="zh-CN"/>
        </w:rPr>
      </w:pPr>
    </w:p>
    <w:p w14:paraId="0D6B3C7C">
      <w:pPr>
        <w:rPr>
          <w:rFonts w:hint="eastAsia"/>
          <w:lang w:val="en-US" w:eastAsia="zh-CN"/>
        </w:rPr>
      </w:pPr>
    </w:p>
    <w:p w14:paraId="48D5A4C0">
      <w:pPr>
        <w:rPr>
          <w:rFonts w:hint="eastAsia"/>
          <w:lang w:val="en-US" w:eastAsia="zh-CN"/>
        </w:rPr>
      </w:pPr>
    </w:p>
    <w:p w14:paraId="269F0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450hz</w:t>
      </w:r>
    </w:p>
    <w:p w14:paraId="183A9C16">
      <w:r>
        <w:drawing>
          <wp:inline distT="0" distB="0" distL="114300" distR="114300">
            <wp:extent cx="5260340" cy="3509010"/>
            <wp:effectExtent l="0" t="0" r="1016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9785"/>
    <w:p w14:paraId="70335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低通截止频率</w:t>
      </w:r>
    </w:p>
    <w:p w14:paraId="580F7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200</w:t>
      </w:r>
    </w:p>
    <w:p w14:paraId="1E8CACCF">
      <w:r>
        <w:drawing>
          <wp:inline distT="0" distB="0" distL="114300" distR="114300">
            <wp:extent cx="5264150" cy="3192145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8A367">
      <w:pPr>
        <w:rPr>
          <w:rFonts w:hint="eastAsia"/>
          <w:lang w:val="en-US" w:eastAsia="zh-CN"/>
        </w:rPr>
      </w:pPr>
    </w:p>
    <w:p w14:paraId="0A7E44D7">
      <w:pPr>
        <w:rPr>
          <w:rFonts w:hint="eastAsia"/>
          <w:lang w:val="en-US" w:eastAsia="zh-CN"/>
        </w:rPr>
      </w:pPr>
    </w:p>
    <w:p w14:paraId="2B522196">
      <w:pPr>
        <w:rPr>
          <w:rFonts w:hint="eastAsia"/>
          <w:lang w:val="en-US" w:eastAsia="zh-CN"/>
        </w:rPr>
      </w:pPr>
    </w:p>
    <w:p w14:paraId="63244DEC">
      <w:pPr>
        <w:rPr>
          <w:rFonts w:hint="eastAsia"/>
          <w:lang w:val="en-US" w:eastAsia="zh-CN"/>
        </w:rPr>
      </w:pPr>
    </w:p>
    <w:p w14:paraId="28169B98">
      <w:pPr>
        <w:rPr>
          <w:rFonts w:hint="eastAsia"/>
          <w:lang w:val="en-US" w:eastAsia="zh-CN"/>
        </w:rPr>
      </w:pPr>
    </w:p>
    <w:p w14:paraId="16B82F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300</w:t>
      </w:r>
    </w:p>
    <w:p w14:paraId="47055438">
      <w:r>
        <w:drawing>
          <wp:inline distT="0" distB="0" distL="114300" distR="114300">
            <wp:extent cx="5269865" cy="3216275"/>
            <wp:effectExtent l="0" t="0" r="63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8114"/>
    <w:p w14:paraId="68D54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400</w:t>
      </w:r>
    </w:p>
    <w:p w14:paraId="4014AF04">
      <w:r>
        <w:drawing>
          <wp:inline distT="0" distB="0" distL="114300" distR="114300">
            <wp:extent cx="5261610" cy="3200400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2A0C"/>
    <w:p w14:paraId="04E5DDF6"/>
    <w:p w14:paraId="5351FBB4"/>
    <w:p w14:paraId="4397E6DF"/>
    <w:p w14:paraId="658E516F"/>
    <w:p w14:paraId="297DCCB9"/>
    <w:p w14:paraId="7914D3FF"/>
    <w:p w14:paraId="1A676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抽样脉冲宽度</w:t>
      </w:r>
    </w:p>
    <w:p w14:paraId="77042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8.3e-4（1/12000）</w:t>
      </w:r>
    </w:p>
    <w:p w14:paraId="44728393">
      <w:r>
        <w:drawing>
          <wp:inline distT="0" distB="0" distL="114300" distR="114300">
            <wp:extent cx="5266690" cy="3213735"/>
            <wp:effectExtent l="0" t="0" r="381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EC4B"/>
    <w:p w14:paraId="3776C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变宽0.000167</w:t>
      </w:r>
    </w:p>
    <w:p w14:paraId="046327A7">
      <w:r>
        <w:drawing>
          <wp:inline distT="0" distB="0" distL="114300" distR="114300">
            <wp:extent cx="5269865" cy="3154680"/>
            <wp:effectExtent l="0" t="0" r="63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5FE4"/>
    <w:p w14:paraId="41C341F5">
      <w:pPr>
        <w:rPr>
          <w:rFonts w:hint="eastAsia"/>
          <w:lang w:val="en-US" w:eastAsia="zh-CN"/>
        </w:rPr>
      </w:pPr>
    </w:p>
    <w:p w14:paraId="37C3F225">
      <w:pPr>
        <w:rPr>
          <w:rFonts w:hint="eastAsia"/>
          <w:lang w:val="en-US" w:eastAsia="zh-CN"/>
        </w:rPr>
      </w:pPr>
    </w:p>
    <w:p w14:paraId="0DAE42D6">
      <w:pPr>
        <w:rPr>
          <w:rFonts w:hint="eastAsia"/>
          <w:lang w:val="en-US" w:eastAsia="zh-CN"/>
        </w:rPr>
      </w:pPr>
    </w:p>
    <w:p w14:paraId="2AA38937">
      <w:pPr>
        <w:rPr>
          <w:rFonts w:hint="eastAsia"/>
          <w:lang w:val="en-US" w:eastAsia="zh-CN"/>
        </w:rPr>
      </w:pPr>
    </w:p>
    <w:p w14:paraId="1F3DBDB2">
      <w:pPr>
        <w:rPr>
          <w:rFonts w:hint="eastAsia"/>
          <w:lang w:val="en-US" w:eastAsia="zh-CN"/>
        </w:rPr>
      </w:pPr>
    </w:p>
    <w:p w14:paraId="51758122">
      <w:pPr>
        <w:rPr>
          <w:rFonts w:hint="eastAsia"/>
          <w:lang w:val="en-US" w:eastAsia="zh-CN"/>
        </w:rPr>
      </w:pPr>
    </w:p>
    <w:p w14:paraId="0C06E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变窄</w:t>
      </w:r>
    </w:p>
    <w:p w14:paraId="3CB9F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5.556e-5=0.000056</w:t>
      </w:r>
    </w:p>
    <w:p w14:paraId="6F0F71B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3183255"/>
            <wp:effectExtent l="0" t="0" r="1206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3D6CFF"/>
    <w:rsid w:val="353D6CFF"/>
    <w:rsid w:val="5C4F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2026-03-24T05:38:00Z</dcterms:created>
  <dc:creator>没事莫烦我……</dc:creator>
  <cp:lastModifiedBy>没事莫烦我……</cp:lastModifiedBy>
  <dcterms:modified xsi:type="dcterms:W3CDTF">2026-03-24T05:47:32Z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474C15B3524A4560BB325056F64FC77E_11</vt:lpwstr>
  </property>
  <property fmtid="{D5CDD505-2E9C-101B-9397-08002B2CF9AE}" pid="4" name="KSOTemplateDocerSaveRecord">
    <vt:lpwstr>eyJoZGlkIjoiNTVlNDIwOTc0NjYyYzc3YmYwOTQyMzlhZWM5Y2FlOGQiLCJ1c2VySWQiOiIyNDE4MjcxOTgifQ==</vt:lpwstr>
  </property>
</Properties>
</file>