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F57" w:rsidRPr="00F1609B" w:rsidRDefault="00B54268" w:rsidP="002B267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609B">
        <w:rPr>
          <w:rFonts w:ascii="Arial" w:hAnsi="Arial" w:cs="Arial"/>
          <w:sz w:val="20"/>
          <w:szCs w:val="20"/>
        </w:rPr>
        <w:t>Author:</w:t>
      </w:r>
      <w:r w:rsidRPr="00F1609B">
        <w:rPr>
          <w:rFonts w:ascii="Arial" w:hAnsi="Arial" w:cs="Arial"/>
          <w:sz w:val="20"/>
          <w:szCs w:val="20"/>
        </w:rPr>
        <w:tab/>
      </w:r>
      <w:r w:rsidRPr="00F1609B">
        <w:rPr>
          <w:rFonts w:ascii="Arial" w:hAnsi="Arial" w:cs="Arial"/>
          <w:sz w:val="20"/>
          <w:szCs w:val="20"/>
        </w:rPr>
        <w:tab/>
        <w:t>Tom Cariello</w:t>
      </w:r>
    </w:p>
    <w:p w:rsidR="00B54268" w:rsidRPr="00F1609B" w:rsidRDefault="00B54268" w:rsidP="002B267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609B">
        <w:rPr>
          <w:rFonts w:ascii="Arial" w:hAnsi="Arial" w:cs="Arial"/>
          <w:sz w:val="20"/>
          <w:szCs w:val="20"/>
        </w:rPr>
        <w:t>Title:</w:t>
      </w:r>
      <w:r w:rsidRPr="00F1609B">
        <w:rPr>
          <w:rFonts w:ascii="Arial" w:hAnsi="Arial" w:cs="Arial"/>
          <w:sz w:val="20"/>
          <w:szCs w:val="20"/>
        </w:rPr>
        <w:tab/>
      </w:r>
      <w:r w:rsidRPr="00F1609B">
        <w:rPr>
          <w:rFonts w:ascii="Arial" w:hAnsi="Arial" w:cs="Arial"/>
          <w:sz w:val="20"/>
          <w:szCs w:val="20"/>
        </w:rPr>
        <w:tab/>
      </w:r>
      <w:r w:rsidR="00ED569A" w:rsidRPr="00F1609B">
        <w:rPr>
          <w:rFonts w:ascii="Arial" w:hAnsi="Arial" w:cs="Arial"/>
          <w:sz w:val="20"/>
          <w:szCs w:val="20"/>
        </w:rPr>
        <w:t xml:space="preserve">Sudoku Helper </w:t>
      </w:r>
      <w:r w:rsidR="00E00181" w:rsidRPr="00F1609B">
        <w:rPr>
          <w:rFonts w:ascii="Arial" w:hAnsi="Arial" w:cs="Arial"/>
          <w:sz w:val="20"/>
          <w:szCs w:val="20"/>
        </w:rPr>
        <w:t xml:space="preserve">App </w:t>
      </w:r>
      <w:r w:rsidR="00ED569A" w:rsidRPr="00F1609B">
        <w:rPr>
          <w:rFonts w:ascii="Arial" w:hAnsi="Arial" w:cs="Arial"/>
          <w:sz w:val="20"/>
          <w:szCs w:val="20"/>
        </w:rPr>
        <w:t>Evolution</w:t>
      </w:r>
      <w:r w:rsidR="004A23DF" w:rsidRPr="00F1609B">
        <w:rPr>
          <w:rFonts w:ascii="Arial" w:hAnsi="Arial" w:cs="Arial"/>
          <w:sz w:val="20"/>
          <w:szCs w:val="20"/>
        </w:rPr>
        <w:t xml:space="preserve"> &amp; Thoughts</w:t>
      </w:r>
    </w:p>
    <w:p w:rsidR="00B54268" w:rsidRPr="00F1609B" w:rsidRDefault="00B54268" w:rsidP="002B267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609B">
        <w:rPr>
          <w:rFonts w:ascii="Arial" w:hAnsi="Arial" w:cs="Arial"/>
          <w:sz w:val="20"/>
          <w:szCs w:val="20"/>
        </w:rPr>
        <w:t>Image Caption:</w:t>
      </w:r>
      <w:r w:rsidRPr="00F1609B">
        <w:rPr>
          <w:rFonts w:ascii="Arial" w:hAnsi="Arial" w:cs="Arial"/>
          <w:sz w:val="20"/>
          <w:szCs w:val="20"/>
        </w:rPr>
        <w:tab/>
      </w:r>
      <w:r w:rsidR="00ED569A" w:rsidRPr="00F1609B">
        <w:rPr>
          <w:rFonts w:ascii="Arial" w:hAnsi="Arial" w:cs="Arial"/>
          <w:sz w:val="20"/>
          <w:szCs w:val="20"/>
        </w:rPr>
        <w:t>_____________</w:t>
      </w:r>
    </w:p>
    <w:p w:rsidR="00B54268" w:rsidRPr="00F1609B" w:rsidRDefault="00B54268" w:rsidP="002B2675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1609B" w:rsidRPr="00F1609B" w:rsidRDefault="00B54268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sz w:val="20"/>
          <w:szCs w:val="20"/>
        </w:rPr>
        <w:t>Body:</w:t>
      </w:r>
      <w:r w:rsidR="00F1609B" w:rsidRPr="00F1609B">
        <w:rPr>
          <w:rFonts w:ascii="Arial" w:hAnsi="Arial" w:cs="Arial"/>
          <w:color w:val="777777"/>
          <w:sz w:val="20"/>
          <w:szCs w:val="20"/>
        </w:rPr>
        <w:t xml:space="preserve"> </w:t>
      </w:r>
      <w:r w:rsidR="00F1609B" w:rsidRPr="00F1609B">
        <w:rPr>
          <w:rFonts w:ascii="Arial" w:hAnsi="Arial" w:cs="Arial"/>
          <w:color w:val="777777"/>
          <w:sz w:val="20"/>
          <w:szCs w:val="20"/>
        </w:rPr>
        <w:t>In July of 2016 I decided I wanted to start a new project. Something straightforward, that I could handle quickly to flex some under-used muscles &amp; get back into the programming game. But I wanted a problem with </w:t>
      </w:r>
      <w:r w:rsidR="00F1609B" w:rsidRPr="00F1609B">
        <w:rPr>
          <w:rFonts w:ascii="Arial" w:hAnsi="Arial" w:cs="Arial"/>
          <w:color w:val="777777"/>
          <w:sz w:val="20"/>
          <w:szCs w:val="20"/>
          <w:u w:val="single"/>
          <w:bdr w:val="none" w:sz="0" w:space="0" w:color="auto" w:frame="1"/>
        </w:rPr>
        <w:t>some</w:t>
      </w:r>
      <w:r w:rsidR="00F1609B" w:rsidRPr="00F1609B">
        <w:rPr>
          <w:rFonts w:ascii="Arial" w:hAnsi="Arial" w:cs="Arial"/>
          <w:color w:val="777777"/>
          <w:sz w:val="20"/>
          <w:szCs w:val="20"/>
        </w:rPr>
        <w:t> meat to it. That’s when I decided to write a </w:t>
      </w:r>
      <w:hyperlink r:id="rId5" w:tgtFrame="_blank" w:history="1">
        <w:r w:rsidR="00F1609B" w:rsidRPr="00F1609B">
          <w:rPr>
            <w:rStyle w:val="Hyperlink"/>
            <w:rFonts w:ascii="Arial" w:hAnsi="Arial" w:cs="Arial"/>
            <w:color w:val="777777"/>
            <w:sz w:val="20"/>
            <w:szCs w:val="20"/>
            <w:bdr w:val="none" w:sz="0" w:space="0" w:color="auto" w:frame="1"/>
          </w:rPr>
          <w:t>Sudoku helper program</w:t>
        </w:r>
      </w:hyperlink>
      <w:r w:rsidR="00F1609B" w:rsidRPr="00F1609B">
        <w:rPr>
          <w:rFonts w:ascii="Arial" w:hAnsi="Arial" w:cs="Arial"/>
          <w:color w:val="777777"/>
          <w:sz w:val="20"/>
          <w:szCs w:val="20"/>
        </w:rPr>
        <w:t>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b/>
          <w:bCs/>
          <w:color w:val="777777"/>
          <w:sz w:val="20"/>
          <w:szCs w:val="20"/>
          <w:u w:val="single"/>
          <w:bdr w:val="none" w:sz="0" w:space="0" w:color="auto" w:frame="1"/>
        </w:rPr>
        <w:t>Note</w:t>
      </w:r>
      <w:r w:rsidRPr="00F1609B">
        <w:rPr>
          <w:rFonts w:ascii="Arial" w:hAnsi="Arial" w:cs="Arial"/>
          <w:color w:val="777777"/>
          <w:sz w:val="20"/>
          <w:szCs w:val="20"/>
        </w:rPr>
        <w:t>: In this post I’m not going to highlight any of my code. There are plenty of Sudoku code example out there &amp; you are welcome to </w:t>
      </w:r>
      <w:hyperlink r:id="rId6" w:tgtFrame="_blank" w:history="1">
        <w:r w:rsidRPr="00F1609B">
          <w:rPr>
            <w:rStyle w:val="Hyperlink"/>
            <w:rFonts w:ascii="Arial" w:hAnsi="Arial" w:cs="Arial"/>
            <w:color w:val="777777"/>
            <w:sz w:val="20"/>
            <w:szCs w:val="20"/>
            <w:bdr w:val="none" w:sz="0" w:space="0" w:color="auto" w:frame="1"/>
          </w:rPr>
          <w:t xml:space="preserve">review my </w:t>
        </w:r>
        <w:proofErr w:type="spellStart"/>
        <w:r w:rsidRPr="00F1609B">
          <w:rPr>
            <w:rStyle w:val="Hyperlink"/>
            <w:rFonts w:ascii="Arial" w:hAnsi="Arial" w:cs="Arial"/>
            <w:color w:val="777777"/>
            <w:sz w:val="20"/>
            <w:szCs w:val="20"/>
            <w:bdr w:val="none" w:sz="0" w:space="0" w:color="auto" w:frame="1"/>
          </w:rPr>
          <w:t>Github</w:t>
        </w:r>
        <w:proofErr w:type="spellEnd"/>
      </w:hyperlink>
      <w:r w:rsidRPr="00F1609B">
        <w:rPr>
          <w:rFonts w:ascii="Arial" w:hAnsi="Arial" w:cs="Arial"/>
          <w:color w:val="777777"/>
          <w:sz w:val="20"/>
          <w:szCs w:val="20"/>
        </w:rPr>
        <w:t> if you’d like to take a look at my project. I am going to chronicle my reasons for starting, the evolution of the project &amp; how I managed the various features that ended up in the project.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To start with, you should know that Sudoku is comprised of 81 separate boxes, each of which must contain a digit from 1 to 9 when the puzzle is complete. Each digit can be used once in each row, once in each column &amp; once in each block. (You can watch </w:t>
      </w:r>
      <w:hyperlink r:id="rId7" w:history="1">
        <w:r w:rsidRPr="00F1609B">
          <w:rPr>
            <w:rStyle w:val="Hyperlink"/>
            <w:rFonts w:ascii="Arial" w:hAnsi="Arial" w:cs="Arial"/>
            <w:color w:val="777777"/>
            <w:sz w:val="20"/>
            <w:szCs w:val="20"/>
            <w:bdr w:val="none" w:sz="0" w:space="0" w:color="auto" w:frame="1"/>
          </w:rPr>
          <w:t>this YouTube video</w:t>
        </w:r>
      </w:hyperlink>
      <w:r w:rsidRPr="00F1609B">
        <w:rPr>
          <w:rFonts w:ascii="Arial" w:hAnsi="Arial" w:cs="Arial"/>
          <w:color w:val="777777"/>
          <w:sz w:val="20"/>
          <w:szCs w:val="20"/>
        </w:rPr>
        <w:t> to get the basics).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I am not a Sudoku expert, in fact I rarely play at all; mostly when I’m stuck on a plane and have grown bored with the books, music &amp; podcasts and resorted to flipping through the magazine in the seat. The magazine is always terrible, making the Sudoku puzzle near the back the best of bad options. But I find playing Sudoku in a tight space frustrating because each box in each puzzle is a process of elimination. I need room to track all the possibilities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I set out to build a single page app with the game board &amp; a “hint” board below to track what number(s) are available for each box. This way I have all of the information that I need without needing to scribble down 729 numbers each time I wanted to start a puzzle. I would manually solve the puzzle, just use the computer to track the possibilities per box &amp; remove some of the grunt work. When I started to work on the project, I had no idea I was working on </w:t>
      </w:r>
      <w:r w:rsidRPr="00F1609B">
        <w:rPr>
          <w:rFonts w:ascii="Arial" w:hAnsi="Arial" w:cs="Arial"/>
          <w:b/>
          <w:bCs/>
          <w:color w:val="777777"/>
          <w:sz w:val="20"/>
          <w:szCs w:val="20"/>
          <w:bdr w:val="none" w:sz="0" w:space="0" w:color="auto" w:frame="1"/>
        </w:rPr>
        <w:t>Phase 1</w:t>
      </w:r>
      <w:r w:rsidRPr="00F1609B">
        <w:rPr>
          <w:rFonts w:ascii="Arial" w:hAnsi="Arial" w:cs="Arial"/>
          <w:color w:val="777777"/>
          <w:sz w:val="20"/>
          <w:szCs w:val="20"/>
        </w:rPr>
        <w:t>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I find lists very helpful to keep on task &amp; deflect feature creep. Whether the project is solo or with a team, I always create a roadmap. I write down each individual step in the order that I think they should be executed and try to stick with that order. When I started this project this is what I had: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Visually represent the Sudoku game board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Allow system for entry of puzzle starting numbers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Represent these numbers clearly on the game board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Display all possible numbers (1-9) for each blank square (Hint area)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Eliminate all known invalid numbers from each of the blank squares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Move any solved number(s) onto the game board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Improve visual representation of game board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Develop deeper algorithm to truly solve puzzles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This list starts off OK but soon becomes pretty useless. “</w:t>
      </w:r>
      <w:r w:rsidRPr="00F1609B">
        <w:rPr>
          <w:rFonts w:ascii="Arial" w:hAnsi="Arial" w:cs="Arial"/>
          <w:b/>
          <w:bCs/>
          <w:i/>
          <w:iCs/>
          <w:color w:val="777777"/>
          <w:sz w:val="20"/>
          <w:szCs w:val="20"/>
          <w:bdr w:val="none" w:sz="0" w:space="0" w:color="auto" w:frame="1"/>
        </w:rPr>
        <w:t>Eliminate all known invalid numbers from each of the blank squares</w:t>
      </w:r>
      <w:r w:rsidRPr="00F1609B">
        <w:rPr>
          <w:rFonts w:ascii="Arial" w:hAnsi="Arial" w:cs="Arial"/>
          <w:color w:val="777777"/>
          <w:sz w:val="20"/>
          <w:szCs w:val="20"/>
        </w:rPr>
        <w:t xml:space="preserve">” is pretty much the entire project. That’s a daunting bullet. I find that I am </w:t>
      </w:r>
      <w:r w:rsidRPr="00F1609B">
        <w:rPr>
          <w:rFonts w:ascii="Arial" w:hAnsi="Arial" w:cs="Arial"/>
          <w:color w:val="777777"/>
          <w:sz w:val="20"/>
          <w:szCs w:val="20"/>
        </w:rPr>
        <w:lastRenderedPageBreak/>
        <w:t>most productive </w:t>
      </w:r>
      <w:r w:rsidRPr="00F1609B">
        <w:rPr>
          <w:rFonts w:ascii="Arial" w:hAnsi="Arial" w:cs="Arial"/>
          <w:color w:val="777777"/>
          <w:sz w:val="20"/>
          <w:szCs w:val="20"/>
          <w:u w:val="single"/>
          <w:bdr w:val="none" w:sz="0" w:space="0" w:color="auto" w:frame="1"/>
        </w:rPr>
        <w:t>when the problems I am solving are bite-sized</w:t>
      </w:r>
      <w:r w:rsidRPr="00F1609B">
        <w:rPr>
          <w:rFonts w:ascii="Arial" w:hAnsi="Arial" w:cs="Arial"/>
          <w:color w:val="777777"/>
          <w:sz w:val="20"/>
          <w:szCs w:val="20"/>
        </w:rPr>
        <w:t>. Often I sit down for just 30-45 minute coding sessions; I don’t need to be face to face with a large ill-defined problem when I can easily break it down into 3 significantly easier problems. I pretty quickly adjusted my roadmap to: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pStyle w:val="ListParagraph"/>
        <w:spacing w:after="0"/>
        <w:ind w:left="108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Eliminate all known invalid numbers from each of the blank squares</w:t>
      </w:r>
    </w:p>
    <w:p w:rsidR="00F1609B" w:rsidRPr="00F1609B" w:rsidRDefault="00F1609B" w:rsidP="00F1609B">
      <w:pPr>
        <w:pStyle w:val="ListParagraph"/>
        <w:spacing w:after="0"/>
        <w:ind w:left="180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Process individual boxes Horizontally</w:t>
      </w:r>
    </w:p>
    <w:p w:rsidR="00F1609B" w:rsidRPr="00F1609B" w:rsidRDefault="00F1609B" w:rsidP="00F1609B">
      <w:pPr>
        <w:pStyle w:val="ListParagraph"/>
        <w:spacing w:after="0"/>
        <w:ind w:left="180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Process individual boxes Vertically</w:t>
      </w:r>
    </w:p>
    <w:p w:rsidR="00F1609B" w:rsidRPr="00F1609B" w:rsidRDefault="00F1609B" w:rsidP="00F1609B">
      <w:pPr>
        <w:pStyle w:val="ListParagraph"/>
        <w:spacing w:after="0"/>
        <w:ind w:left="180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Process individual Per Box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It may seem subtle at first glance, but this is </w:t>
      </w:r>
      <w:r w:rsidRPr="00F1609B">
        <w:rPr>
          <w:rFonts w:ascii="Arial" w:hAnsi="Arial" w:cs="Arial"/>
          <w:color w:val="777777"/>
          <w:sz w:val="20"/>
          <w:szCs w:val="20"/>
          <w:u w:val="single"/>
          <w:bdr w:val="none" w:sz="0" w:space="0" w:color="auto" w:frame="1"/>
        </w:rPr>
        <w:t>much</w:t>
      </w:r>
      <w:r w:rsidRPr="00F1609B">
        <w:rPr>
          <w:rFonts w:ascii="Arial" w:hAnsi="Arial" w:cs="Arial"/>
          <w:color w:val="777777"/>
          <w:sz w:val="20"/>
          <w:szCs w:val="20"/>
        </w:rPr>
        <w:t> better. I will read the game board, and for any box that has a value I will remove that single number from the hint array(s) in that row. By redefining the problem I have removed any guesswork as to the scope of this task. All I need to do is iterate through the game board, determine what row I am analyzing, and process each row. This is a pretty straight forward problem that is manageable in a short period of time.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Once the horizontal processing is done, it is trivial to do the same analysis for the vertical processing and the boxes. While obviously the amount of work I did was the same regardless of how the roadmap was organized, breaking the goal down into manageable tasks helped to organize my thoughts, focus my approach &amp; kept me motivated since I felt like I was getting things done (and I really was!).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I call this level of analysis “Level 1 Analysis” in my code. It is a simple analysis that will help the user solve the puzzle but it will </w:t>
      </w:r>
      <w:r w:rsidRPr="00F1609B">
        <w:rPr>
          <w:rFonts w:ascii="Arial" w:hAnsi="Arial" w:cs="Arial"/>
          <w:b/>
          <w:bCs/>
          <w:color w:val="777777"/>
          <w:sz w:val="20"/>
          <w:szCs w:val="20"/>
          <w:u w:val="single"/>
          <w:bdr w:val="none" w:sz="0" w:space="0" w:color="auto" w:frame="1"/>
        </w:rPr>
        <w:t>not</w:t>
      </w:r>
      <w:r w:rsidRPr="00F1609B">
        <w:rPr>
          <w:rFonts w:ascii="Arial" w:hAnsi="Arial" w:cs="Arial"/>
          <w:color w:val="777777"/>
          <w:sz w:val="20"/>
          <w:szCs w:val="20"/>
        </w:rPr>
        <w:t> solve the puzzle for you. This level of help was in line with my original vision for this app. Phase 1 was finished in September 2016. It was ugly. It was not particularly user friendly. The code was a bit convoluted. The Solve algorithm was primitive. </w:t>
      </w:r>
      <w:r w:rsidRPr="00F1609B">
        <w:rPr>
          <w:rFonts w:ascii="Arial" w:hAnsi="Arial" w:cs="Arial"/>
          <w:b/>
          <w:bCs/>
          <w:color w:val="777777"/>
          <w:sz w:val="20"/>
          <w:szCs w:val="20"/>
          <w:bdr w:val="none" w:sz="0" w:space="0" w:color="auto" w:frame="1"/>
        </w:rPr>
        <w:t>But I had my Sudoku helper</w:t>
      </w:r>
      <w:r w:rsidRPr="00F1609B">
        <w:rPr>
          <w:rFonts w:ascii="Arial" w:hAnsi="Arial" w:cs="Arial"/>
          <w:color w:val="777777"/>
          <w:sz w:val="20"/>
          <w:szCs w:val="20"/>
        </w:rPr>
        <w:t>. And I was proud of it.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br/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For some reason a few weeks ago, I blew the dust off of this application. In my 3 years older &amp; wiser memory this was a lousy app with limited power, utility &amp; appeal. But when I pulled it up in the browser I realized it is actually pretty decent. I decided that I would clean up the UI and give it some bells &amp; whistles. Just a facelift. Time for another list and some feature creep.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pStyle w:val="ListParagraph"/>
        <w:spacing w:after="0"/>
        <w:ind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   </w:t>
      </w: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Create collection of Sudoku games to allow users a variety of initial boards</w:t>
      </w:r>
    </w:p>
    <w:p w:rsidR="00F1609B" w:rsidRPr="00F1609B" w:rsidRDefault="00F1609B" w:rsidP="00F1609B">
      <w:pPr>
        <w:pStyle w:val="ListParagraph"/>
        <w:spacing w:after="0"/>
        <w:ind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 xml:space="preserve">    </w:t>
      </w:r>
      <w:proofErr w:type="gramStart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</w:rPr>
        <w:t> Create "Hint" and "Solve" buttons.</w:t>
      </w:r>
    </w:p>
    <w:p w:rsidR="00F1609B" w:rsidRPr="00F1609B" w:rsidRDefault="00F1609B" w:rsidP="00F1609B">
      <w:pPr>
        <w:pStyle w:val="ListParagraph"/>
        <w:spacing w:after="0"/>
        <w:ind w:left="144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Hint should give the user 1 new correct number at random</w:t>
      </w:r>
    </w:p>
    <w:p w:rsidR="00F1609B" w:rsidRPr="00F1609B" w:rsidRDefault="00F1609B" w:rsidP="00F1609B">
      <w:pPr>
        <w:pStyle w:val="ListParagraph"/>
        <w:spacing w:after="0"/>
        <w:ind w:left="1440"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Solve should work recursively</w:t>
      </w:r>
    </w:p>
    <w:p w:rsidR="00F1609B" w:rsidRPr="00F1609B" w:rsidRDefault="00F1609B" w:rsidP="00F1609B">
      <w:pPr>
        <w:pStyle w:val="ListParagraph"/>
        <w:spacing w:after="0"/>
        <w:ind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 xml:space="preserve">    </w:t>
      </w: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 </w:t>
      </w:r>
      <w:r w:rsidRPr="00F1609B">
        <w:rPr>
          <w:rFonts w:ascii="Arial" w:hAnsi="Arial" w:cs="Arial"/>
          <w:color w:val="777777"/>
          <w:sz w:val="20"/>
          <w:szCs w:val="20"/>
        </w:rPr>
        <w:t>Set hover highlight on game board to show all of the grid points that are associated with the field being hovered</w:t>
      </w:r>
    </w:p>
    <w:p w:rsidR="00F1609B" w:rsidRPr="00F1609B" w:rsidRDefault="00F1609B" w:rsidP="00F1609B">
      <w:pPr>
        <w:pStyle w:val="ListParagraph"/>
        <w:spacing w:after="0"/>
        <w:ind w:hanging="360"/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 xml:space="preserve">    </w:t>
      </w: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o</w:t>
      </w:r>
      <w:proofErr w:type="gramEnd"/>
      <w:r w:rsidRPr="00F1609B">
        <w:rPr>
          <w:rFonts w:ascii="Arial" w:hAnsi="Arial" w:cs="Arial"/>
          <w:color w:val="777777"/>
          <w:sz w:val="20"/>
          <w:szCs w:val="20"/>
        </w:rPr>
        <w:t> </w:t>
      </w:r>
      <w:r w:rsidRPr="00F1609B">
        <w:rPr>
          <w:rFonts w:ascii="Arial" w:hAnsi="Arial" w:cs="Arial"/>
          <w:color w:val="777777"/>
          <w:sz w:val="20"/>
          <w:szCs w:val="20"/>
          <w:bdr w:val="none" w:sz="0" w:space="0" w:color="auto" w:frame="1"/>
        </w:rPr>
        <w:t>  Level 2 Analysis: Process 2 digit arrays &amp; process numbers of duplicated arrays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Nothing seemed too crazy on this list; the “Hint” button was a bit of a hassle, but I had the Solve feature to draw on. I just put a source tracker in the solve algorithm; if the Solve</w:t>
      </w:r>
      <w:r w:rsidR="00E45AC1">
        <w:rPr>
          <w:rFonts w:ascii="Arial" w:hAnsi="Arial" w:cs="Arial"/>
          <w:color w:val="777777"/>
          <w:sz w:val="20"/>
          <w:szCs w:val="20"/>
        </w:rPr>
        <w:t xml:space="preserve"> function</w:t>
      </w:r>
      <w:r w:rsidRPr="00F1609B">
        <w:rPr>
          <w:rFonts w:ascii="Arial" w:hAnsi="Arial" w:cs="Arial"/>
          <w:color w:val="777777"/>
          <w:sz w:val="20"/>
          <w:szCs w:val="20"/>
        </w:rPr>
        <w:t xml:space="preserve"> call came from the Hint</w:t>
      </w:r>
      <w:r w:rsidR="00E45AC1">
        <w:rPr>
          <w:rFonts w:ascii="Arial" w:hAnsi="Arial" w:cs="Arial"/>
          <w:color w:val="777777"/>
          <w:sz w:val="20"/>
          <w:szCs w:val="20"/>
        </w:rPr>
        <w:t xml:space="preserve"> button</w:t>
      </w:r>
      <w:r w:rsidRPr="00F1609B">
        <w:rPr>
          <w:rFonts w:ascii="Arial" w:hAnsi="Arial" w:cs="Arial"/>
          <w:color w:val="777777"/>
          <w:sz w:val="20"/>
          <w:szCs w:val="20"/>
        </w:rPr>
        <w:t xml:space="preserve">, then it would stop processing after populating 1 number onto the board. Everything else is </w:t>
      </w:r>
      <w:r w:rsidRPr="00F1609B">
        <w:rPr>
          <w:rFonts w:ascii="Arial" w:hAnsi="Arial" w:cs="Arial"/>
          <w:color w:val="777777"/>
          <w:sz w:val="20"/>
          <w:szCs w:val="20"/>
        </w:rPr>
        <w:lastRenderedPageBreak/>
        <w:t>straightforward with the exception of the Level 2 Analysis. I decided I would approach this in the same way as I did Level 1; worry about horizontal first, then vertical &amp; then box.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This time, I had to look at the hint area for boxes that had 2 options left. If any given row had two equal 2-digit arrays I could eliminate the 2 numbers in the matching arrays from the rest of the boxes in that row. For instance, if in row 4, box 2 the available choices are [1</w:t>
      </w:r>
      <w:proofErr w:type="gramStart"/>
      <w:r w:rsidRPr="00F1609B">
        <w:rPr>
          <w:rFonts w:ascii="Arial" w:hAnsi="Arial" w:cs="Arial"/>
          <w:color w:val="777777"/>
          <w:sz w:val="20"/>
          <w:szCs w:val="20"/>
        </w:rPr>
        <w:t>,5</w:t>
      </w:r>
      <w:proofErr w:type="gramEnd"/>
      <w:r w:rsidRPr="00F1609B">
        <w:rPr>
          <w:rFonts w:ascii="Arial" w:hAnsi="Arial" w:cs="Arial"/>
          <w:color w:val="777777"/>
          <w:sz w:val="20"/>
          <w:szCs w:val="20"/>
        </w:rPr>
        <w:t>] and in row 4 box 6 the available choices are also [1,5] I can eliminate 1 &amp; 5 as options for row 4 boxes 1,3,4,5,7,8,9. Once this was sorted out per row it was pretty easy to adjust it to process vertically &amp; process the blocks</w:t>
      </w:r>
      <w:r w:rsidR="00E45AC1">
        <w:rPr>
          <w:rFonts w:ascii="Arial" w:hAnsi="Arial" w:cs="Arial"/>
          <w:color w:val="777777"/>
          <w:sz w:val="20"/>
          <w:szCs w:val="20"/>
        </w:rPr>
        <w:t xml:space="preserve"> as well</w:t>
      </w:r>
      <w:r w:rsidRPr="00F1609B">
        <w:rPr>
          <w:rFonts w:ascii="Arial" w:hAnsi="Arial" w:cs="Arial"/>
          <w:color w:val="777777"/>
          <w:sz w:val="20"/>
          <w:szCs w:val="20"/>
        </w:rPr>
        <w:t>.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> </w:t>
      </w:r>
    </w:p>
    <w:p w:rsidR="00F1609B" w:rsidRPr="00F1609B" w:rsidRDefault="00F1609B" w:rsidP="00F1609B">
      <w:pPr>
        <w:textAlignment w:val="baseline"/>
        <w:rPr>
          <w:rFonts w:ascii="Arial" w:hAnsi="Arial" w:cs="Arial"/>
          <w:color w:val="777777"/>
          <w:sz w:val="20"/>
          <w:szCs w:val="20"/>
        </w:rPr>
      </w:pPr>
      <w:r w:rsidRPr="00F1609B">
        <w:rPr>
          <w:rFonts w:ascii="Arial" w:hAnsi="Arial" w:cs="Arial"/>
          <w:color w:val="777777"/>
          <w:sz w:val="20"/>
          <w:szCs w:val="20"/>
        </w:rPr>
        <w:t xml:space="preserve">With the Level 2 analysis in place I found that my program could solve easy &amp; medium difficulty Sudoku puzzles which I’m pretty happy about. It’s hit or miss with Hard puzzles, in which case it’s back to being a Sudoku helper as originally envisioned. I’m once again content with the </w:t>
      </w:r>
      <w:bookmarkStart w:id="0" w:name="_GoBack"/>
      <w:bookmarkEnd w:id="0"/>
      <w:r w:rsidRPr="00F1609B">
        <w:rPr>
          <w:rFonts w:ascii="Arial" w:hAnsi="Arial" w:cs="Arial"/>
          <w:color w:val="777777"/>
          <w:sz w:val="20"/>
          <w:szCs w:val="20"/>
        </w:rPr>
        <w:t>state of this project and ready to move onto the next one. Of course, Level 3 Analysis is on my to-do list but there’s a chance it might be another 3 years before I get around to it.</w:t>
      </w:r>
    </w:p>
    <w:p w:rsidR="00B54268" w:rsidRPr="00F1609B" w:rsidRDefault="00B54268" w:rsidP="002B267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54268" w:rsidRPr="00F16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56F12"/>
    <w:multiLevelType w:val="hybridMultilevel"/>
    <w:tmpl w:val="86AAC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87E6A"/>
    <w:multiLevelType w:val="hybridMultilevel"/>
    <w:tmpl w:val="EBF49C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1EA1"/>
    <w:multiLevelType w:val="hybridMultilevel"/>
    <w:tmpl w:val="688E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719B1"/>
    <w:multiLevelType w:val="hybridMultilevel"/>
    <w:tmpl w:val="BC1AB3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47"/>
    <w:rsid w:val="001A6498"/>
    <w:rsid w:val="001C5433"/>
    <w:rsid w:val="00234FD6"/>
    <w:rsid w:val="002B2675"/>
    <w:rsid w:val="004A23DF"/>
    <w:rsid w:val="00746F03"/>
    <w:rsid w:val="007A2947"/>
    <w:rsid w:val="0091348E"/>
    <w:rsid w:val="009935B8"/>
    <w:rsid w:val="00AE1F79"/>
    <w:rsid w:val="00B54268"/>
    <w:rsid w:val="00BD5547"/>
    <w:rsid w:val="00C0167E"/>
    <w:rsid w:val="00C61BDF"/>
    <w:rsid w:val="00E00181"/>
    <w:rsid w:val="00E45AC1"/>
    <w:rsid w:val="00ED569A"/>
    <w:rsid w:val="00F1609B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17FF5-0C8E-4E4C-B03D-EF132B4E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42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vU9_MVAiE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omcariello/sudoku" TargetMode="External"/><Relationship Id="rId5" Type="http://schemas.openxmlformats.org/officeDocument/2006/relationships/hyperlink" Target="https://tomcariello.github.io/sudok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TomCariello</dc:creator>
  <cp:keywords/>
  <dc:description/>
  <cp:lastModifiedBy>TomCariello</cp:lastModifiedBy>
  <cp:revision>9</cp:revision>
  <dcterms:created xsi:type="dcterms:W3CDTF">2019-07-26T01:53:00Z</dcterms:created>
  <dcterms:modified xsi:type="dcterms:W3CDTF">2019-07-26T03:45:00Z</dcterms:modified>
</cp:coreProperties>
</file>