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POLITYKA PRYWATNOŚCI — TERMINO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Wersja 1.0 z dnia 20 kwietnia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Administrator danych osobowych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Administratorem Twoich danych osobowych jest Tomasz Witkowski, osoba fizyczna prowadząca działalność nierejestrowaną, adres e-mail: tomekw2323@gmail.com (dalej: 201eAdministrator201d).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 sprawach dotyczących ochrony danych osobowych możesz skontaktować się z Administratorem pod adresem e-mail podanym powyżej.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Jakie dane zbieramy i w jakim celu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 Adres e-mail — kontakt i wysyłka demo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Kiedy piszesz do nas z prośbą o wersję demo lub z pytaniem, przetwarzamy Twój adres e-mail w celu odpowiedzi na wiadomość i przesłania pliku demo.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Podstawa prawna: </w:t>
      </w:r>
      <w:r>
        <w:rPr>
          <w:rFonts w:ascii="Arial" w:cs="Arial" w:eastAsia="Arial" w:hAnsi="Arial"/>
          <w:sz w:val="22"/>
          <w:szCs w:val="22"/>
        </w:rPr>
        <w:t xml:space="preserve">art. 6 ust. 1 lit. b RODO (niezbędność do podjęcia działań przed zawarciem umowy) lub art. 6 ust. 1 lit. f RODO (uzasadniony interes Administratora — udzielenie odpowiedzi na zapytanie).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Okres przechowywania: </w:t>
      </w:r>
      <w:r>
        <w:rPr>
          <w:rFonts w:ascii="Arial" w:cs="Arial" w:eastAsia="Arial" w:hAnsi="Arial"/>
          <w:sz w:val="22"/>
          <w:szCs w:val="22"/>
        </w:rPr>
        <w:t xml:space="preserve">do momentu zakończenia korespondencji, a po zakupie — przez okres wymagany przepisami podatkowymi (5 lat od końca roku podatkowego).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 Dane do rachunku (na żądanie)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Jeśli zażądasz wystawienia rachunku, poprosimy Cię o imię i nazwisko oraz adres. Dane te przetwarzamy wyłącznie w celu wystawienia dokumentu i wypełnienia obowiązków podatkowych.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Podstawa prawna: </w:t>
      </w:r>
      <w:r>
        <w:rPr>
          <w:rFonts w:ascii="Arial" w:cs="Arial" w:eastAsia="Arial" w:hAnsi="Arial"/>
          <w:sz w:val="22"/>
          <w:szCs w:val="22"/>
        </w:rPr>
        <w:t xml:space="preserve">art. 6 ust. 1 lit. c RODO (obowiązek prawny).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Okres przechowywania: </w:t>
      </w:r>
      <w:r>
        <w:rPr>
          <w:rFonts w:ascii="Arial" w:cs="Arial" w:eastAsia="Arial" w:hAnsi="Arial"/>
          <w:sz w:val="22"/>
          <w:szCs w:val="22"/>
        </w:rPr>
        <w:t xml:space="preserve">5 lat od końca roku podatkowego, w którym wystawiono rachunek.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 Dane techniczne strony (GitHub Pages)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Strona tomekw2323.github.io/Termino hostowana jest przez GitHub Pages (GitHub, Inc.). GitHub może zbierać anonimowe dane techniczne (np. adresy IP) zgodnie z własną polityką prywatności dostępną pod adresem https://docs.github.com/en/site-policy/privacy-policies/github-general-privacy-statement. Administrator nie ma dostępu do tych danych i ich nie przetwarza.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2.4. Dane w Oprogramowaniu Termino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Oprogramowanie Termino przechowuje wszystkie wprowadzone przez użytkownika dane (terminy, profile firm, tokeny KSeF) wyłącznie lokalnie na urządzeniu użytkownika w pliku bazy danych SQLite. Dane te w żadnym momencie nie są przesyłane do Administratora ani na żadne zewnętrzne serwery. Administrator nie ma do nich dostępu i nie jest ich administratorem w rozumieniu RODO.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Komu przekazujemy Twoje dane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Administrator nie sprzedaje ani nie udostępnia danych osobowych podmiotom trzecim w celach marketingowych.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Dane mogą być przekazywane wyłącznie: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dostawcom usług niezbędnych do działania (np. operator skrzynki e-mail Gmail/Google — w zakresie niezbędnym do świadczenia usługi poczty);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organom publicznym, jeżeli obowiązek przekazania wynika z bezwzględnie obowiązujących przepisów prawa.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Twoje prawa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podstawie RODO przysługują Ci następujące prawa: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prawo dostępu do swoich danych oraz otrzymania ich kopii;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prawo do sprostowania (poprawiania) swoich danych;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prawo do usunięcia danych ("prawo do bycia zapomnianym");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prawo do ograniczenia przetwarzania danych;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prawo do przenoszenia danych;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prawo do wniesienia sprzeciwu wobec przetwarzania danych;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prawo do wniesienia skargi do Prezesa Urzędu Ochrony Danych Osobowych (ul. Stawki 2, 00-193 Warszawa, www.uodo.gov.pl).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Aby skorzystać z powyższych praw, skontaktuj się z Administratorem pod adresem: tomekw2323@gmail.com. Administrator odpowie w terminie 30 dni.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Opt-out z korespondencji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Jeżeli nie chcesz otrzymywać dalszej korespondencji od Administratora, wystarczy że odpiszesz "NIE" lub "USUŃ" na otrzymaną wiadomość. Administrator niezwłocznie zaprzestanie kontaktu i usunie Twój adres e-mail z listy.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Pliki cookies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Strona tomekw2323.github.io/Termino nie korzysta z własnych plików cookies. GitHub Pages może ustawiać własne cookies techniczne — szczegóły w polityce prywatności GitHub.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Zmiany polityki prywatności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Administrator zastrzega prawo do zmiany niniejszej Polityki Prywatności. Aktualna wersja dostępna jest zawsze na stronie tomekw2323.github.io/Termino. Zmiany wchodzą w życie z dniem publikacji.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Polityka prywatności obowiązuje od dnia 20 kwietnia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D9E7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2026-04-20T14:29:24.108Z</dcterms:created>
  <dcterms:modified xsi:type="dcterms:W3CDTF">2026-04-20T14:29:24.108Z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