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0"/>
        </w:rPr>
        <w:t xml:space="preserve">1.2 Introduction to Main AI Tools - Exercise</w:t>
      </w:r>
    </w:p>
    <w:p w:rsidR="00000000" w:rsidDel="00000000" w:rsidP="00000000" w:rsidRDefault="00000000" w:rsidRPr="00000000" w14:paraId="0000000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wish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לדברים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שהייתם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במקצוע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להיעזר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להתייעל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מתכנון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החופשה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המשפחתית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לנכד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הלשוני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שכתבתם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תצאו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מנקודת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האפשרויות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פתוחות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ועופו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הדמיון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</w:r>
    </w:p>
    <w:p w:rsidR="00000000" w:rsidDel="00000000" w:rsidP="00000000" w:rsidRDefault="00000000" w:rsidRPr="00000000" w14:paraId="00000006">
      <w:pPr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שייצרתם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There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an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for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that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לחפש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להיעזר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ובאינטרנט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שכתבתם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ind w:left="0" w:firstLine="0"/>
        <w:rPr/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למתקדמים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שחקו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החדשים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שמצאתם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ותראו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מצליחים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שרציתם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