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D14FA" w14:textId="77777777" w:rsidR="00EB1D1C" w:rsidRDefault="00000000">
      <w:pPr>
        <w:spacing w:after="0" w:line="259" w:lineRule="auto"/>
        <w:ind w:left="0" w:right="653" w:firstLine="0"/>
        <w:jc w:val="center"/>
      </w:pPr>
      <w:r>
        <w:rPr>
          <w:color w:val="0B5394"/>
          <w:sz w:val="64"/>
        </w:rPr>
        <w:t xml:space="preserve">  Computer Architecture </w:t>
      </w:r>
      <w:r>
        <w:t xml:space="preserve">  </w:t>
      </w:r>
    </w:p>
    <w:p w14:paraId="039A79C4" w14:textId="77777777" w:rsidR="00EB1D1C" w:rsidRDefault="00000000">
      <w:pPr>
        <w:spacing w:after="0" w:line="259" w:lineRule="auto"/>
        <w:ind w:left="0" w:right="659" w:firstLine="0"/>
        <w:jc w:val="center"/>
      </w:pPr>
      <w:r>
        <w:rPr>
          <w:color w:val="0B5394"/>
          <w:sz w:val="56"/>
        </w:rPr>
        <w:t xml:space="preserve">Assignment 2 </w:t>
      </w:r>
      <w:r>
        <w:t xml:space="preserve">  </w:t>
      </w:r>
    </w:p>
    <w:p w14:paraId="583DF77E" w14:textId="77777777" w:rsidR="00EB1D1C"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44A70335" wp14:editId="5632EE01">
                <wp:extent cx="5951220" cy="25908"/>
                <wp:effectExtent l="0" t="0" r="0" b="0"/>
                <wp:docPr id="3194" name="Group 3194"/>
                <wp:cNvGraphicFramePr/>
                <a:graphic xmlns:a="http://schemas.openxmlformats.org/drawingml/2006/main">
                  <a:graphicData uri="http://schemas.microsoft.com/office/word/2010/wordprocessingGroup">
                    <wpg:wgp>
                      <wpg:cNvGrpSpPr/>
                      <wpg:grpSpPr>
                        <a:xfrm>
                          <a:off x="0" y="0"/>
                          <a:ext cx="5951220" cy="25908"/>
                          <a:chOff x="0" y="0"/>
                          <a:chExt cx="5951220" cy="25908"/>
                        </a:xfrm>
                      </wpg:grpSpPr>
                      <wps:wsp>
                        <wps:cNvPr id="3925" name="Shape 3925"/>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26" name="Shape 3926"/>
                        <wps:cNvSpPr/>
                        <wps:spPr>
                          <a:xfrm>
                            <a:off x="0" y="0"/>
                            <a:ext cx="5942076" cy="9144"/>
                          </a:xfrm>
                          <a:custGeom>
                            <a:avLst/>
                            <a:gdLst/>
                            <a:ahLst/>
                            <a:cxnLst/>
                            <a:rect l="0" t="0" r="0" b="0"/>
                            <a:pathLst>
                              <a:path w="5942076" h="9144">
                                <a:moveTo>
                                  <a:pt x="0" y="0"/>
                                </a:moveTo>
                                <a:lnTo>
                                  <a:pt x="5942076" y="0"/>
                                </a:lnTo>
                                <a:lnTo>
                                  <a:pt x="594207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27" name="Shape 3927"/>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28" name="Shape 3928"/>
                        <wps:cNvSpPr/>
                        <wps:spPr>
                          <a:xfrm>
                            <a:off x="594207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29" name="Shape 3929"/>
                        <wps:cNvSpPr/>
                        <wps:spPr>
                          <a:xfrm>
                            <a:off x="594207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30" name="Shape 3930"/>
                        <wps:cNvSpPr/>
                        <wps:spPr>
                          <a:xfrm>
                            <a:off x="0" y="16764"/>
                            <a:ext cx="5951220" cy="9144"/>
                          </a:xfrm>
                          <a:custGeom>
                            <a:avLst/>
                            <a:gdLst/>
                            <a:ahLst/>
                            <a:cxnLst/>
                            <a:rect l="0" t="0" r="0" b="0"/>
                            <a:pathLst>
                              <a:path w="5951220" h="9144">
                                <a:moveTo>
                                  <a:pt x="0" y="0"/>
                                </a:moveTo>
                                <a:lnTo>
                                  <a:pt x="5951220" y="0"/>
                                </a:lnTo>
                                <a:lnTo>
                                  <a:pt x="595122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194" style="width:468.6pt;height:2.03999pt;mso-position-horizontal-relative:char;mso-position-vertical-relative:line" coordsize="59512,259">
                <v:shape id="Shape 3931" style="position:absolute;width:59436;height:198;left:0;top:0;" coordsize="5943600,19812" path="m0,0l5943600,0l5943600,19812l0,19812l0,0">
                  <v:stroke weight="0pt" endcap="flat" joinstyle="miter" miterlimit="10" on="false" color="#000000" opacity="0"/>
                  <v:fill on="true" color="#a0a0a0"/>
                </v:shape>
                <v:shape id="Shape 3932" style="position:absolute;width:59420;height:91;left:0;top:0;" coordsize="5942076,9144" path="m0,0l5942076,0l5942076,9144l0,9144l0,0">
                  <v:stroke weight="0pt" endcap="flat" joinstyle="miter" miterlimit="10" on="false" color="#000000" opacity="0"/>
                  <v:fill on="true" color="#a0a0a0"/>
                </v:shape>
                <v:shape id="Shape 3933" style="position:absolute;width:91;height:137;left:0;top:30;" coordsize="9144,13716" path="m0,0l9144,0l9144,13716l0,13716l0,0">
                  <v:stroke weight="0pt" endcap="flat" joinstyle="miter" miterlimit="10" on="false" color="#000000" opacity="0"/>
                  <v:fill on="true" color="#a0a0a0"/>
                </v:shape>
                <v:shape id="Shape 3934" style="position:absolute;width:91;height:91;left:59420;top:0;" coordsize="9144,9144" path="m0,0l9144,0l9144,9144l0,9144l0,0">
                  <v:stroke weight="0pt" endcap="flat" joinstyle="miter" miterlimit="10" on="false" color="#000000" opacity="0"/>
                  <v:fill on="true" color="#a0a0a0"/>
                </v:shape>
                <v:shape id="Shape 3935" style="position:absolute;width:91;height:137;left:59420;top:30;" coordsize="9144,13716" path="m0,0l9144,0l9144,13716l0,13716l0,0">
                  <v:stroke weight="0pt" endcap="flat" joinstyle="miter" miterlimit="10" on="false" color="#000000" opacity="0"/>
                  <v:fill on="true" color="#e3e3e3"/>
                </v:shape>
                <v:shape id="Shape 3936" style="position:absolute;width:59512;height:91;left:0;top:167;" coordsize="5951220,9144" path="m0,0l5951220,0l5951220,9144l0,9144l0,0">
                  <v:stroke weight="0pt" endcap="flat" joinstyle="miter" miterlimit="10" on="false" color="#000000" opacity="0"/>
                  <v:fill on="true" color="#e3e3e3"/>
                </v:shape>
              </v:group>
            </w:pict>
          </mc:Fallback>
        </mc:AlternateContent>
      </w:r>
      <w:r>
        <w:rPr>
          <w:sz w:val="62"/>
        </w:rPr>
        <w:t xml:space="preserve"> </w:t>
      </w:r>
      <w:r>
        <w:t xml:space="preserve">  </w:t>
      </w:r>
    </w:p>
    <w:p w14:paraId="5C4C8BD1" w14:textId="77777777" w:rsidR="00EB1D1C" w:rsidRDefault="00000000">
      <w:pPr>
        <w:spacing w:after="0" w:line="259" w:lineRule="auto"/>
        <w:ind w:left="29" w:firstLine="0"/>
        <w:jc w:val="left"/>
      </w:pPr>
      <w:r>
        <w:rPr>
          <w:sz w:val="44"/>
        </w:rPr>
        <w:t xml:space="preserve"> </w:t>
      </w:r>
      <w:r>
        <w:t xml:space="preserve">  </w:t>
      </w:r>
    </w:p>
    <w:p w14:paraId="7F9CB21B" w14:textId="77777777" w:rsidR="00EB1D1C" w:rsidRDefault="00000000">
      <w:pPr>
        <w:pStyle w:val="Heading1"/>
        <w:ind w:left="-5"/>
      </w:pPr>
      <w:r>
        <w:t xml:space="preserve">Submission Guidelines   </w:t>
      </w:r>
    </w:p>
    <w:p w14:paraId="3969A634" w14:textId="77777777" w:rsidR="00EB1D1C" w:rsidRDefault="00000000">
      <w:pPr>
        <w:spacing w:after="7" w:line="259" w:lineRule="auto"/>
        <w:ind w:left="29" w:firstLine="0"/>
        <w:jc w:val="left"/>
      </w:pPr>
      <w:r>
        <w:rPr>
          <w:color w:val="0B5394"/>
        </w:rPr>
        <w:t xml:space="preserve"> </w:t>
      </w:r>
      <w:r>
        <w:t xml:space="preserve">  </w:t>
      </w:r>
    </w:p>
    <w:p w14:paraId="2519DE0D" w14:textId="77777777" w:rsidR="00EB1D1C" w:rsidRDefault="00000000">
      <w:pPr>
        <w:spacing w:after="36" w:line="260" w:lineRule="auto"/>
        <w:ind w:left="39" w:right="654"/>
      </w:pPr>
      <w:r>
        <w:rPr>
          <w:color w:val="990000"/>
        </w:rPr>
        <w:t xml:space="preserve">To reduce likelihood of misunderstandings, please follow these guidelines: </w:t>
      </w:r>
      <w:r>
        <w:t xml:space="preserve">  </w:t>
      </w:r>
    </w:p>
    <w:p w14:paraId="3B0C8E1B" w14:textId="77777777" w:rsidR="00EB1D1C" w:rsidRDefault="00000000">
      <w:pPr>
        <w:numPr>
          <w:ilvl w:val="0"/>
          <w:numId w:val="1"/>
        </w:numPr>
        <w:spacing w:after="36" w:line="260" w:lineRule="auto"/>
        <w:ind w:right="654" w:hanging="430"/>
      </w:pPr>
      <w:r>
        <w:rPr>
          <w:color w:val="990000"/>
        </w:rPr>
        <w:t xml:space="preserve">Use only AT&amp;T syntax. </w:t>
      </w:r>
      <w:r>
        <w:t xml:space="preserve">  </w:t>
      </w:r>
    </w:p>
    <w:p w14:paraId="047FD1EC" w14:textId="77777777" w:rsidR="00EB1D1C" w:rsidRDefault="00000000">
      <w:pPr>
        <w:numPr>
          <w:ilvl w:val="0"/>
          <w:numId w:val="1"/>
        </w:numPr>
        <w:spacing w:after="36" w:line="260" w:lineRule="auto"/>
        <w:ind w:right="654" w:hanging="430"/>
      </w:pPr>
      <w:r>
        <w:rPr>
          <w:color w:val="990000"/>
        </w:rPr>
        <w:t xml:space="preserve">Good luck! </w:t>
      </w:r>
      <w:r>
        <w:t xml:space="preserve">  </w:t>
      </w:r>
    </w:p>
    <w:p w14:paraId="36A5009C" w14:textId="77777777" w:rsidR="00EB1D1C" w:rsidRDefault="00000000">
      <w:pPr>
        <w:spacing w:after="456" w:line="259" w:lineRule="auto"/>
        <w:ind w:left="749" w:firstLine="0"/>
        <w:jc w:val="left"/>
      </w:pPr>
      <w:r>
        <w:rPr>
          <w:color w:val="990000"/>
        </w:rPr>
        <w:t xml:space="preserve"> </w:t>
      </w:r>
      <w:r>
        <w:t xml:space="preserve">  </w:t>
      </w:r>
    </w:p>
    <w:p w14:paraId="73152B26" w14:textId="77777777" w:rsidR="00EB1D1C" w:rsidRDefault="00000000">
      <w:pPr>
        <w:pStyle w:val="Heading1"/>
        <w:ind w:left="-5"/>
      </w:pPr>
      <w:r>
        <w:t xml:space="preserve">General Background   </w:t>
      </w:r>
    </w:p>
    <w:p w14:paraId="0E253FC7" w14:textId="77777777" w:rsidR="00EB1D1C" w:rsidRDefault="00000000">
      <w:pPr>
        <w:spacing w:after="7" w:line="259" w:lineRule="auto"/>
        <w:ind w:left="29" w:firstLine="0"/>
        <w:jc w:val="left"/>
      </w:pPr>
      <w:r>
        <w:t xml:space="preserve">   </w:t>
      </w:r>
    </w:p>
    <w:p w14:paraId="460C6938" w14:textId="77777777" w:rsidR="00EB1D1C" w:rsidRDefault="00000000">
      <w:pPr>
        <w:ind w:left="9" w:right="655"/>
      </w:pPr>
      <w:r>
        <w:t xml:space="preserve">The goal of this assignment is to practice writing more advanced assembly. This assignment will be about strings.    </w:t>
      </w:r>
    </w:p>
    <w:p w14:paraId="652D5E76" w14:textId="77777777" w:rsidR="00EB1D1C" w:rsidRDefault="00000000">
      <w:pPr>
        <w:spacing w:after="268" w:line="259" w:lineRule="auto"/>
        <w:ind w:left="29" w:firstLine="0"/>
        <w:jc w:val="left"/>
      </w:pPr>
      <w:r>
        <w:t xml:space="preserve">   </w:t>
      </w:r>
    </w:p>
    <w:p w14:paraId="188DBBE5" w14:textId="77777777" w:rsidR="00EB1D1C" w:rsidRDefault="00000000">
      <w:pPr>
        <w:spacing w:after="0" w:line="259" w:lineRule="auto"/>
        <w:ind w:left="29" w:firstLine="0"/>
        <w:jc w:val="left"/>
      </w:pPr>
      <w:r>
        <w:rPr>
          <w:color w:val="0B5394"/>
          <w:sz w:val="44"/>
        </w:rPr>
        <w:t xml:space="preserve"> </w:t>
      </w:r>
      <w:r>
        <w:t xml:space="preserve">  </w:t>
      </w:r>
    </w:p>
    <w:p w14:paraId="106E10AB" w14:textId="77777777" w:rsidR="00EB1D1C" w:rsidRDefault="00000000">
      <w:pPr>
        <w:spacing w:after="0" w:line="259" w:lineRule="auto"/>
        <w:ind w:left="29" w:firstLine="0"/>
        <w:jc w:val="left"/>
      </w:pPr>
      <w:r>
        <w:rPr>
          <w:color w:val="0B5394"/>
          <w:sz w:val="44"/>
        </w:rPr>
        <w:t xml:space="preserve"> </w:t>
      </w:r>
      <w:r>
        <w:t xml:space="preserve">  </w:t>
      </w:r>
    </w:p>
    <w:p w14:paraId="698226BE" w14:textId="77777777" w:rsidR="00EB1D1C" w:rsidRDefault="00000000">
      <w:pPr>
        <w:spacing w:after="0" w:line="259" w:lineRule="auto"/>
        <w:ind w:left="0" w:right="228" w:firstLine="0"/>
        <w:jc w:val="center"/>
      </w:pPr>
      <w:r>
        <w:t xml:space="preserve">   </w:t>
      </w:r>
    </w:p>
    <w:p w14:paraId="411530D3" w14:textId="77777777" w:rsidR="00EB1D1C" w:rsidRDefault="00000000">
      <w:pPr>
        <w:spacing w:after="159" w:line="259" w:lineRule="auto"/>
        <w:ind w:left="29" w:firstLine="0"/>
        <w:jc w:val="left"/>
      </w:pPr>
      <w:r>
        <w:t xml:space="preserve">   </w:t>
      </w:r>
    </w:p>
    <w:p w14:paraId="64FED469" w14:textId="77777777" w:rsidR="00EB1D1C" w:rsidRDefault="00000000">
      <w:pPr>
        <w:pStyle w:val="Heading1"/>
        <w:ind w:left="-5"/>
      </w:pPr>
      <w:r>
        <w:t>Assignment Details</w:t>
      </w:r>
      <w:r>
        <w:rPr>
          <w:color w:val="000000"/>
          <w:vertAlign w:val="subscript"/>
        </w:rPr>
        <w:t xml:space="preserve"> </w:t>
      </w:r>
      <w:r>
        <w:t xml:space="preserve">  </w:t>
      </w:r>
    </w:p>
    <w:p w14:paraId="1F279E1B" w14:textId="77777777" w:rsidR="00EB1D1C" w:rsidRDefault="00000000">
      <w:pPr>
        <w:ind w:left="9" w:right="655"/>
      </w:pPr>
      <w:r>
        <w:t xml:space="preserve">In this assignment, we’ll write a simple string library. To get working on this assignment, unzip the “pstrings.zip” file attached to this assignment, and open the directory in your text editor.    </w:t>
      </w:r>
    </w:p>
    <w:p w14:paraId="4DE9431B" w14:textId="77777777" w:rsidR="00EB1D1C" w:rsidRDefault="00000000">
      <w:pPr>
        <w:spacing w:after="64" w:line="259" w:lineRule="auto"/>
        <w:ind w:left="29" w:firstLine="0"/>
        <w:jc w:val="left"/>
      </w:pPr>
      <w:r>
        <w:t xml:space="preserve">   </w:t>
      </w:r>
    </w:p>
    <w:p w14:paraId="08C03FB9" w14:textId="77777777" w:rsidR="00EB1D1C" w:rsidRDefault="00000000">
      <w:pPr>
        <w:ind w:left="9" w:right="655"/>
      </w:pPr>
      <w:r>
        <w:t xml:space="preserve">First, let’s understand the structure of the program:   </w:t>
      </w:r>
    </w:p>
    <w:p w14:paraId="525958AC" w14:textId="77777777" w:rsidR="00EB1D1C" w:rsidRDefault="00000000">
      <w:pPr>
        <w:numPr>
          <w:ilvl w:val="0"/>
          <w:numId w:val="2"/>
        </w:numPr>
        <w:ind w:right="655" w:hanging="360"/>
      </w:pPr>
      <w:r>
        <w:t xml:space="preserve">“pstrings.h” - header file that declares the exact Pstring structure and the prototypes for all the string library functions you will implement in pstring.s </w:t>
      </w:r>
    </w:p>
    <w:p w14:paraId="48ABAEBA" w14:textId="77777777" w:rsidR="00EB1D1C" w:rsidRDefault="00000000">
      <w:pPr>
        <w:numPr>
          <w:ilvl w:val="0"/>
          <w:numId w:val="2"/>
        </w:numPr>
        <w:spacing w:after="52"/>
        <w:ind w:right="655" w:hanging="360"/>
      </w:pPr>
      <w:r>
        <w:lastRenderedPageBreak/>
        <w:t xml:space="preserve">“main.c” - implementation of the main function -  that determines the flow and structure of the program    ● “Makefile” - project builder.   </w:t>
      </w:r>
    </w:p>
    <w:p w14:paraId="7D5AF327" w14:textId="77777777" w:rsidR="00EB1D1C" w:rsidRDefault="00000000">
      <w:pPr>
        <w:numPr>
          <w:ilvl w:val="0"/>
          <w:numId w:val="2"/>
        </w:numPr>
        <w:ind w:right="655" w:hanging="360"/>
      </w:pPr>
      <w:r>
        <w:t xml:space="preserve">“pstring.s”, “func_select.s” - the two files you are in charge of implementing :).   </w:t>
      </w:r>
    </w:p>
    <w:p w14:paraId="252F1A5A" w14:textId="77777777" w:rsidR="00EB1D1C" w:rsidRDefault="00000000">
      <w:pPr>
        <w:spacing w:after="9" w:line="259" w:lineRule="auto"/>
        <w:ind w:left="29" w:firstLine="0"/>
        <w:jc w:val="left"/>
      </w:pPr>
      <w:r>
        <w:t xml:space="preserve">   </w:t>
      </w:r>
    </w:p>
    <w:p w14:paraId="1B12B9DA" w14:textId="77777777" w:rsidR="00EB1D1C" w:rsidRDefault="00000000">
      <w:pPr>
        <w:ind w:left="9" w:right="655"/>
      </w:pPr>
      <w:r>
        <w:t xml:space="preserve">The flow of the program is as follows: the main function receives from the user two Pstrings (by length and characters), and builds them. Specifically, the user is first prompted to enter the length of the first Pstring, followed by the characters of the first Pstring itself. This sequence is then repeated for the second Pstring. </w:t>
      </w:r>
    </w:p>
    <w:p w14:paraId="38709ACA" w14:textId="77777777" w:rsidR="00EB1D1C" w:rsidRDefault="00000000">
      <w:pPr>
        <w:ind w:left="9" w:right="655"/>
      </w:pPr>
      <w:r>
        <w:t xml:space="preserve">Then, it prompts the user with a menu - showcasing the available library functions, and which number should be inputted for provoking the matching function. After scanning in the requested number from the user, it calls the run_func passing references to both Pstrings and the inputted number.   </w:t>
      </w:r>
    </w:p>
    <w:p w14:paraId="52EF12DF" w14:textId="77777777" w:rsidR="00EB1D1C" w:rsidRDefault="00000000">
      <w:pPr>
        <w:ind w:left="9" w:right="655"/>
      </w:pPr>
      <w:r>
        <w:t xml:space="preserve">The menu is only shown one time. After calling run_func and printing the appropriate output the program terminates. </w:t>
      </w:r>
    </w:p>
    <w:p w14:paraId="38B3C689" w14:textId="77777777" w:rsidR="00EB1D1C" w:rsidRDefault="00000000">
      <w:pPr>
        <w:spacing w:after="12" w:line="259" w:lineRule="auto"/>
        <w:ind w:left="29" w:firstLine="0"/>
        <w:jc w:val="left"/>
      </w:pPr>
      <w:r>
        <w:t xml:space="preserve">   </w:t>
      </w:r>
    </w:p>
    <w:p w14:paraId="63D44138" w14:textId="77777777" w:rsidR="00EB1D1C" w:rsidRDefault="00000000">
      <w:pPr>
        <w:ind w:left="9" w:right="655"/>
      </w:pPr>
      <w:r>
        <w:t xml:space="preserve">The run_func function, which you’ll implement in func_select.s, calls one of the pstrings library functions, according to the choice number.  These library functions will also be implemented by you, in the pstring.s file.   </w:t>
      </w:r>
    </w:p>
    <w:p w14:paraId="60D6FE2C" w14:textId="77777777" w:rsidR="00EB1D1C" w:rsidRDefault="00000000">
      <w:pPr>
        <w:spacing w:after="76" w:line="259" w:lineRule="auto"/>
        <w:ind w:left="29" w:firstLine="0"/>
        <w:jc w:val="left"/>
      </w:pPr>
      <w:r>
        <w:t xml:space="preserve">   </w:t>
      </w:r>
    </w:p>
    <w:p w14:paraId="32E1CF5A" w14:textId="77777777" w:rsidR="00EB1D1C" w:rsidRDefault="00000000">
      <w:pPr>
        <w:ind w:left="9" w:right="655"/>
      </w:pPr>
      <w:r>
        <w:t xml:space="preserve">In total, you need to submit the files “func_select.s” and “pstrings.s” only.   </w:t>
      </w:r>
    </w:p>
    <w:p w14:paraId="1BDC82B8" w14:textId="77777777" w:rsidR="00EB1D1C" w:rsidRDefault="00000000">
      <w:pPr>
        <w:spacing w:after="7" w:line="259" w:lineRule="auto"/>
        <w:ind w:left="29" w:firstLine="0"/>
        <w:jc w:val="left"/>
      </w:pPr>
      <w:r>
        <w:t xml:space="preserve">   </w:t>
      </w:r>
    </w:p>
    <w:p w14:paraId="758F8A35" w14:textId="77777777" w:rsidR="00EB1D1C" w:rsidRDefault="00000000">
      <w:pPr>
        <w:spacing w:after="0" w:line="259" w:lineRule="auto"/>
        <w:ind w:left="29" w:firstLine="0"/>
        <w:jc w:val="left"/>
      </w:pPr>
      <w:r>
        <w:t xml:space="preserve">   </w:t>
      </w:r>
    </w:p>
    <w:p w14:paraId="1EB60A64" w14:textId="77777777" w:rsidR="00EB1D1C" w:rsidRDefault="00000000">
      <w:pPr>
        <w:pStyle w:val="Heading1"/>
        <w:ind w:left="-5"/>
      </w:pPr>
      <w:r>
        <w:t xml:space="preserve">run_func in more detail   </w:t>
      </w:r>
    </w:p>
    <w:p w14:paraId="48B970F9" w14:textId="77777777" w:rsidR="00EB1D1C" w:rsidRDefault="00000000">
      <w:pPr>
        <w:ind w:left="9" w:right="655"/>
      </w:pPr>
      <w:r>
        <w:t xml:space="preserve">As stated above, the run_func function receives a choice integer and two Pstring references. You can see the signature in main.c. The function should behave the following way, according to the choice integer:   </w:t>
      </w:r>
    </w:p>
    <w:p w14:paraId="0D2FE7B6" w14:textId="77777777" w:rsidR="00EB1D1C" w:rsidRDefault="00000000">
      <w:pPr>
        <w:spacing w:after="0" w:line="259" w:lineRule="auto"/>
        <w:ind w:left="29" w:firstLine="0"/>
        <w:jc w:val="left"/>
      </w:pPr>
      <w:r>
        <w:t xml:space="preserve">   </w:t>
      </w:r>
    </w:p>
    <w:p w14:paraId="01D8F023" w14:textId="77777777" w:rsidR="00EB1D1C" w:rsidRDefault="00000000">
      <w:pPr>
        <w:ind w:left="9" w:right="655"/>
      </w:pPr>
      <w:r>
        <w:rPr>
          <w:color w:val="4A86E8"/>
        </w:rPr>
        <w:t>If choice is 31:</w:t>
      </w:r>
      <w:r>
        <w:t xml:space="preserve"> The function should call pstrlen and calculate the length of each string, then print the lengths using the following format:  "first pstring length: %d, second pstring length: %d\n"   </w:t>
      </w:r>
    </w:p>
    <w:p w14:paraId="7A8118F9" w14:textId="77777777" w:rsidR="00EB1D1C" w:rsidRDefault="00000000">
      <w:pPr>
        <w:spacing w:after="9" w:line="259" w:lineRule="auto"/>
        <w:ind w:left="29" w:firstLine="0"/>
        <w:jc w:val="left"/>
      </w:pPr>
      <w:r>
        <w:t xml:space="preserve">   </w:t>
      </w:r>
    </w:p>
    <w:p w14:paraId="45A7F362" w14:textId="77777777" w:rsidR="00EB1D1C" w:rsidRDefault="00000000">
      <w:pPr>
        <w:ind w:left="9" w:right="655"/>
      </w:pPr>
      <w:r>
        <w:rPr>
          <w:color w:val="4A86E8"/>
        </w:rPr>
        <w:lastRenderedPageBreak/>
        <w:t>If choice is 33:</w:t>
      </w:r>
      <w:r>
        <w:t xml:space="preserve"> The function should call swapCase on both Pstrings, to turn every capital case to its lower case, and vice versa. Then, print the two Pstrings in the following format:    "length: %d, string: %s\n"   </w:t>
      </w:r>
    </w:p>
    <w:p w14:paraId="5730C8CC" w14:textId="77777777" w:rsidR="00EB1D1C" w:rsidRDefault="00000000">
      <w:pPr>
        <w:spacing w:after="9" w:line="259" w:lineRule="auto"/>
        <w:ind w:left="29" w:firstLine="0"/>
        <w:jc w:val="left"/>
      </w:pPr>
      <w:r>
        <w:t xml:space="preserve">   </w:t>
      </w:r>
    </w:p>
    <w:p w14:paraId="05941DEB" w14:textId="77777777" w:rsidR="00EB1D1C" w:rsidRDefault="00000000">
      <w:pPr>
        <w:spacing w:after="74"/>
        <w:ind w:left="9" w:right="655"/>
      </w:pPr>
      <w:r>
        <w:rPr>
          <w:color w:val="4A86E8"/>
        </w:rPr>
        <w:t>If choice is 34:</w:t>
      </w:r>
      <w:r>
        <w:t xml:space="preserve"> The function should receive from the user two integers as start and end indices. Then, call pstrijcpy with i being the start and j being the end index. After copying is completed, and also if the input was illegal and an error message was printed, both Pstrings should be printed using the format:   </w:t>
      </w:r>
    </w:p>
    <w:p w14:paraId="1E4C71C0" w14:textId="77777777" w:rsidR="00EB1D1C" w:rsidRDefault="00000000">
      <w:pPr>
        <w:tabs>
          <w:tab w:val="center" w:pos="2214"/>
        </w:tabs>
        <w:ind w:left="-1" w:firstLine="0"/>
        <w:jc w:val="left"/>
      </w:pPr>
      <w:r>
        <w:t xml:space="preserve">   </w:t>
      </w:r>
      <w:r>
        <w:tab/>
        <w:t xml:space="preserve">"length: %d, string: %s\n"   </w:t>
      </w:r>
    </w:p>
    <w:p w14:paraId="75B4A11F" w14:textId="77777777" w:rsidR="00EB1D1C" w:rsidRDefault="00000000">
      <w:pPr>
        <w:spacing w:after="9" w:line="259" w:lineRule="auto"/>
        <w:ind w:left="29" w:firstLine="0"/>
        <w:jc w:val="left"/>
      </w:pPr>
      <w:r>
        <w:t xml:space="preserve">   </w:t>
      </w:r>
    </w:p>
    <w:p w14:paraId="2D962251" w14:textId="77777777" w:rsidR="00EB1D1C" w:rsidRDefault="00000000">
      <w:pPr>
        <w:ind w:left="9" w:right="532"/>
      </w:pPr>
      <w:r>
        <w:rPr>
          <w:color w:val="4A86E8"/>
        </w:rPr>
        <w:t xml:space="preserve">If choice is 41: </w:t>
      </w:r>
      <w:r>
        <w:t xml:space="preserve">The function should call pstrcmp on pstr1 and pstr2. If the returned value is less than 0, print "First string is smaller\n". If the returned value is 0, print "Strings are equal\n". If the returned value is greater than 0, print "First string is larger\n".  </w:t>
      </w:r>
    </w:p>
    <w:p w14:paraId="73AF413C" w14:textId="77777777" w:rsidR="00EB1D1C" w:rsidRDefault="00000000">
      <w:pPr>
        <w:spacing w:after="9" w:line="259" w:lineRule="auto"/>
        <w:ind w:left="29" w:firstLine="0"/>
        <w:jc w:val="left"/>
      </w:pPr>
      <w:r>
        <w:rPr>
          <w:color w:val="4A86E8"/>
        </w:rPr>
        <w:t xml:space="preserve"> </w:t>
      </w:r>
      <w:r>
        <w:t xml:space="preserve"> </w:t>
      </w:r>
    </w:p>
    <w:p w14:paraId="25668366" w14:textId="77777777" w:rsidR="00EB1D1C" w:rsidRDefault="00000000">
      <w:pPr>
        <w:ind w:left="9" w:right="655"/>
      </w:pPr>
      <w:r>
        <w:rPr>
          <w:color w:val="4A86E8"/>
        </w:rPr>
        <w:t xml:space="preserve">If choice is 42: </w:t>
      </w:r>
      <w:r>
        <w:t xml:space="preserve">The function should call pstrrev on pstr1 and pstrrev on pstr2. Then, print the two Pstrings in the following format: "length: %d, string: %s\n"   </w:t>
      </w:r>
    </w:p>
    <w:p w14:paraId="68CBA968" w14:textId="77777777" w:rsidR="00EB1D1C" w:rsidRDefault="00000000">
      <w:pPr>
        <w:spacing w:after="14" w:line="259" w:lineRule="auto"/>
        <w:ind w:left="14" w:firstLine="0"/>
        <w:jc w:val="left"/>
      </w:pPr>
      <w:r>
        <w:rPr>
          <w:color w:val="4A86E8"/>
        </w:rPr>
        <w:t xml:space="preserve"> </w:t>
      </w:r>
      <w:r>
        <w:t xml:space="preserve"> </w:t>
      </w:r>
    </w:p>
    <w:p w14:paraId="682EF450" w14:textId="77777777" w:rsidR="00EB1D1C" w:rsidRDefault="00000000">
      <w:pPr>
        <w:spacing w:after="37"/>
        <w:ind w:left="9" w:right="655"/>
      </w:pPr>
      <w:r>
        <w:rPr>
          <w:color w:val="4A86E8"/>
        </w:rPr>
        <w:t xml:space="preserve">For every other choice: </w:t>
      </w:r>
      <w:r>
        <w:t xml:space="preserve"> the function should print the following error message:     "invalid option!\n”   </w:t>
      </w:r>
    </w:p>
    <w:p w14:paraId="6C5F92BA" w14:textId="77777777" w:rsidR="00EB1D1C" w:rsidRDefault="00000000">
      <w:pPr>
        <w:spacing w:after="16" w:line="259" w:lineRule="auto"/>
        <w:ind w:left="29" w:firstLine="0"/>
        <w:jc w:val="left"/>
      </w:pPr>
      <w:r>
        <w:t xml:space="preserve">   </w:t>
      </w:r>
    </w:p>
    <w:p w14:paraId="298CD877" w14:textId="77777777" w:rsidR="00EB1D1C" w:rsidRDefault="00000000">
      <w:pPr>
        <w:spacing w:after="7" w:line="259" w:lineRule="auto"/>
        <w:ind w:left="29" w:firstLine="0"/>
        <w:jc w:val="left"/>
      </w:pPr>
      <w:r>
        <w:t xml:space="preserve">   </w:t>
      </w:r>
    </w:p>
    <w:p w14:paraId="1B59207A" w14:textId="77777777" w:rsidR="00EB1D1C" w:rsidRDefault="00000000">
      <w:pPr>
        <w:spacing w:after="0" w:line="259" w:lineRule="auto"/>
        <w:ind w:left="29" w:firstLine="0"/>
        <w:jc w:val="left"/>
      </w:pPr>
      <w:r>
        <w:t xml:space="preserve">   </w:t>
      </w:r>
    </w:p>
    <w:p w14:paraId="453FBA97" w14:textId="77777777" w:rsidR="00EB1D1C" w:rsidRDefault="00000000">
      <w:pPr>
        <w:pStyle w:val="Heading1"/>
        <w:ind w:left="-5"/>
      </w:pPr>
      <w:r>
        <w:t xml:space="preserve">pstring.s functions   </w:t>
      </w:r>
    </w:p>
    <w:p w14:paraId="38E61DA1" w14:textId="77777777" w:rsidR="00EB1D1C" w:rsidRDefault="00000000">
      <w:pPr>
        <w:spacing w:after="12" w:line="259" w:lineRule="auto"/>
        <w:ind w:left="-5"/>
        <w:jc w:val="left"/>
      </w:pPr>
      <w:r>
        <w:rPr>
          <w:color w:val="4A86E8"/>
        </w:rPr>
        <w:t xml:space="preserve">char pstrlen(Pstring* pstr);  </w:t>
      </w:r>
      <w:r>
        <w:t xml:space="preserve">  </w:t>
      </w:r>
    </w:p>
    <w:p w14:paraId="6F0B7D1B" w14:textId="77777777" w:rsidR="00EB1D1C" w:rsidRDefault="00000000">
      <w:pPr>
        <w:spacing w:after="12" w:line="259" w:lineRule="auto"/>
        <w:ind w:left="29" w:firstLine="0"/>
        <w:jc w:val="left"/>
      </w:pPr>
      <w:r>
        <w:rPr>
          <w:color w:val="4A86E8"/>
        </w:rPr>
        <w:t xml:space="preserve"> </w:t>
      </w:r>
      <w:r>
        <w:t xml:space="preserve">  </w:t>
      </w:r>
    </w:p>
    <w:p w14:paraId="26CB69EC" w14:textId="77777777" w:rsidR="00EB1D1C" w:rsidRDefault="00000000">
      <w:pPr>
        <w:ind w:left="759" w:right="655"/>
      </w:pPr>
      <w:r>
        <w:t xml:space="preserve">Given a pointer to a Pstring, the function should return the length.   </w:t>
      </w:r>
    </w:p>
    <w:p w14:paraId="64AB58FA" w14:textId="77777777" w:rsidR="00EB1D1C" w:rsidRDefault="00000000">
      <w:pPr>
        <w:spacing w:after="9" w:line="259" w:lineRule="auto"/>
        <w:ind w:left="29" w:firstLine="0"/>
        <w:jc w:val="left"/>
      </w:pPr>
      <w:r>
        <w:t xml:space="preserve">   </w:t>
      </w:r>
    </w:p>
    <w:p w14:paraId="1C814B49" w14:textId="77777777" w:rsidR="00EB1D1C" w:rsidRDefault="00000000">
      <w:pPr>
        <w:pStyle w:val="Heading2"/>
        <w:ind w:left="-5"/>
      </w:pPr>
      <w:r>
        <w:t xml:space="preserve">Pstring* swapCase(Pstring* pstr);   </w:t>
      </w:r>
    </w:p>
    <w:p w14:paraId="2731E88B" w14:textId="77777777" w:rsidR="00EB1D1C" w:rsidRDefault="00000000">
      <w:pPr>
        <w:spacing w:after="0" w:line="259" w:lineRule="auto"/>
        <w:ind w:left="29" w:firstLine="0"/>
        <w:jc w:val="left"/>
      </w:pPr>
      <w:r>
        <w:rPr>
          <w:color w:val="4A86E8"/>
        </w:rPr>
        <w:t xml:space="preserve"> </w:t>
      </w:r>
      <w:r>
        <w:t xml:space="preserve">  </w:t>
      </w:r>
    </w:p>
    <w:p w14:paraId="40B2D8BD" w14:textId="77777777" w:rsidR="00EB1D1C" w:rsidRDefault="00000000">
      <w:pPr>
        <w:ind w:left="-1" w:right="655" w:firstLine="720"/>
      </w:pPr>
      <w:r>
        <w:t xml:space="preserve">Given a pointer to a Pstring, the function turns every capital case to its lower case and vice versa.   </w:t>
      </w:r>
    </w:p>
    <w:p w14:paraId="2831A600" w14:textId="77777777" w:rsidR="00EB1D1C" w:rsidRDefault="00000000">
      <w:pPr>
        <w:spacing w:after="9" w:line="259" w:lineRule="auto"/>
        <w:ind w:left="749" w:firstLine="0"/>
        <w:jc w:val="left"/>
      </w:pPr>
      <w:r>
        <w:t xml:space="preserve">   </w:t>
      </w:r>
    </w:p>
    <w:p w14:paraId="13BA1197" w14:textId="77777777" w:rsidR="00EB1D1C" w:rsidRDefault="00000000">
      <w:pPr>
        <w:spacing w:after="0" w:line="259" w:lineRule="auto"/>
        <w:ind w:left="749" w:firstLine="0"/>
        <w:jc w:val="left"/>
      </w:pPr>
      <w:r>
        <w:t xml:space="preserve">   </w:t>
      </w:r>
    </w:p>
    <w:p w14:paraId="64417B2F" w14:textId="77777777" w:rsidR="00EB1D1C" w:rsidRDefault="00000000">
      <w:pPr>
        <w:pStyle w:val="Heading2"/>
        <w:spacing w:after="82"/>
        <w:ind w:left="-5"/>
      </w:pPr>
      <w:r>
        <w:lastRenderedPageBreak/>
        <w:t xml:space="preserve">Pstring* pstrijcpy(Pstring* dst, Pstring* src, unsigned char i, unsigned char j);   </w:t>
      </w:r>
    </w:p>
    <w:p w14:paraId="3F1FB628" w14:textId="77777777" w:rsidR="00EB1D1C" w:rsidRDefault="00000000">
      <w:pPr>
        <w:spacing w:after="34" w:line="259" w:lineRule="auto"/>
        <w:ind w:left="29" w:firstLine="0"/>
        <w:jc w:val="left"/>
      </w:pPr>
      <w:r>
        <w:rPr>
          <w:color w:val="4A86E8"/>
        </w:rPr>
        <w:t xml:space="preserve">   </w:t>
      </w:r>
      <w:r>
        <w:rPr>
          <w:color w:val="4A86E8"/>
        </w:rPr>
        <w:tab/>
        <w:t xml:space="preserve"> </w:t>
      </w:r>
      <w:r>
        <w:t xml:space="preserve">  </w:t>
      </w:r>
    </w:p>
    <w:p w14:paraId="3E9BEE94" w14:textId="77777777" w:rsidR="00EB1D1C" w:rsidRDefault="00000000">
      <w:pPr>
        <w:ind w:left="9" w:right="655"/>
      </w:pPr>
      <w:r>
        <w:rPr>
          <w:color w:val="4A86E8"/>
        </w:rPr>
        <w:t xml:space="preserve"> </w:t>
      </w:r>
      <w:r>
        <w:t xml:space="preserve">Given pointers to two Pstrings, and two indices, the function copies src[i:j] into dst[i:j] (including j, where index is counted from 0) and returns the pointer to dst. If either i or j are invalid given src and dst sizes (i &gt; j, j &gt;= src-&gt;len, j&gt;=dst-&gt;len), no changes should be made to dst, and the following message should be printed: "invalid input!\n".   </w:t>
      </w:r>
    </w:p>
    <w:p w14:paraId="7F1C79A1" w14:textId="77777777" w:rsidR="00EB1D1C" w:rsidRDefault="00000000">
      <w:pPr>
        <w:spacing w:after="16" w:line="259" w:lineRule="auto"/>
        <w:ind w:left="14" w:firstLine="0"/>
        <w:jc w:val="left"/>
      </w:pPr>
      <w:r>
        <w:t xml:space="preserve">  </w:t>
      </w:r>
    </w:p>
    <w:p w14:paraId="02731BD7" w14:textId="77777777" w:rsidR="00EB1D1C" w:rsidRDefault="00000000">
      <w:pPr>
        <w:spacing w:after="16" w:line="259" w:lineRule="auto"/>
        <w:ind w:left="-5"/>
        <w:jc w:val="left"/>
      </w:pPr>
      <w:r>
        <w:rPr>
          <w:color w:val="4472C4"/>
        </w:rPr>
        <w:t xml:space="preserve">int pstrcmp(Pstring* pstr1, Pstring* pstr2); </w:t>
      </w:r>
      <w:r>
        <w:t xml:space="preserve"> </w:t>
      </w:r>
    </w:p>
    <w:p w14:paraId="14FFAE72" w14:textId="77777777" w:rsidR="00EB1D1C" w:rsidRDefault="00000000">
      <w:pPr>
        <w:spacing w:after="14" w:line="259" w:lineRule="auto"/>
        <w:ind w:left="14" w:firstLine="0"/>
        <w:jc w:val="left"/>
      </w:pPr>
      <w:r>
        <w:t xml:space="preserve">  </w:t>
      </w:r>
    </w:p>
    <w:p w14:paraId="2FD40CC1" w14:textId="77777777" w:rsidR="00EB1D1C" w:rsidRDefault="00000000">
      <w:pPr>
        <w:ind w:left="9" w:right="655"/>
      </w:pPr>
      <w:r>
        <w:t xml:space="preserve">Given pointers to two Pstrings, the function compares them lexicographically. It should return an integer less than, equal to, or greater than 0 if pstr1 is found, respectively, to be less than, to match, or be greater than pstr2.  </w:t>
      </w:r>
    </w:p>
    <w:p w14:paraId="74FA2193" w14:textId="77777777" w:rsidR="00EB1D1C" w:rsidRDefault="00000000">
      <w:pPr>
        <w:spacing w:after="14" w:line="259" w:lineRule="auto"/>
        <w:ind w:left="14" w:firstLine="0"/>
        <w:jc w:val="left"/>
      </w:pPr>
      <w:r>
        <w:t xml:space="preserve">  </w:t>
      </w:r>
    </w:p>
    <w:p w14:paraId="3AE6FFF6" w14:textId="77777777" w:rsidR="00EB1D1C" w:rsidRDefault="00000000">
      <w:pPr>
        <w:spacing w:after="16" w:line="259" w:lineRule="auto"/>
        <w:ind w:left="-5"/>
        <w:jc w:val="left"/>
      </w:pPr>
      <w:r>
        <w:rPr>
          <w:color w:val="4472C4"/>
        </w:rPr>
        <w:t xml:space="preserve">Pstring* pstrrev(Pstring* pstr); </w:t>
      </w:r>
      <w:r>
        <w:t xml:space="preserve"> </w:t>
      </w:r>
    </w:p>
    <w:p w14:paraId="4AF64813" w14:textId="77777777" w:rsidR="00EB1D1C" w:rsidRDefault="00000000">
      <w:pPr>
        <w:spacing w:after="16" w:line="259" w:lineRule="auto"/>
        <w:ind w:left="14" w:firstLine="0"/>
        <w:jc w:val="left"/>
      </w:pPr>
      <w:r>
        <w:t xml:space="preserve">  </w:t>
      </w:r>
    </w:p>
    <w:p w14:paraId="6537D438" w14:textId="77777777" w:rsidR="00EB1D1C" w:rsidRDefault="00000000">
      <w:pPr>
        <w:ind w:left="9" w:right="655"/>
      </w:pPr>
      <w:r>
        <w:t xml:space="preserve">Given a pointer to a Pstring, the function reverses its string content in place and returns the pointer to pstr.  </w:t>
      </w:r>
    </w:p>
    <w:p w14:paraId="16F0E142" w14:textId="1B26EF18" w:rsidR="00EB1D1C" w:rsidRDefault="00EB1D1C">
      <w:pPr>
        <w:spacing w:after="0" w:line="259" w:lineRule="auto"/>
        <w:ind w:left="0" w:firstLine="0"/>
        <w:jc w:val="left"/>
      </w:pPr>
    </w:p>
    <w:p w14:paraId="31FE63E4" w14:textId="77777777" w:rsidR="00EB1D1C" w:rsidRDefault="00000000">
      <w:pPr>
        <w:ind w:left="9" w:right="655"/>
      </w:pPr>
      <w:r>
        <w:t xml:space="preserve">Notes:    </w:t>
      </w:r>
    </w:p>
    <w:p w14:paraId="074ADD2D" w14:textId="77777777" w:rsidR="00EB1D1C" w:rsidRDefault="00000000">
      <w:pPr>
        <w:numPr>
          <w:ilvl w:val="0"/>
          <w:numId w:val="3"/>
        </w:numPr>
        <w:spacing w:after="68"/>
        <w:ind w:right="655" w:hanging="360"/>
      </w:pPr>
      <w:r>
        <w:t xml:space="preserve">when implementing these functions, do not spoil the fun and use string.h functions…    </w:t>
      </w:r>
    </w:p>
    <w:p w14:paraId="5E13B56D" w14:textId="77777777" w:rsidR="00EB1D1C" w:rsidRDefault="00000000">
      <w:pPr>
        <w:numPr>
          <w:ilvl w:val="0"/>
          <w:numId w:val="3"/>
        </w:numPr>
        <w:spacing w:after="83"/>
        <w:ind w:right="655" w:hanging="360"/>
      </w:pPr>
      <w:r>
        <w:t xml:space="preserve">Only libc functions allowed to use are scanf and printf. If you need more space for your program, don’t dynamically allocate using malloc, but use the stack.   </w:t>
      </w:r>
    </w:p>
    <w:p w14:paraId="35240BA3" w14:textId="77777777" w:rsidR="00EB1D1C" w:rsidRDefault="00000000">
      <w:pPr>
        <w:numPr>
          <w:ilvl w:val="0"/>
          <w:numId w:val="3"/>
        </w:numPr>
        <w:ind w:right="655" w:hanging="360"/>
      </w:pPr>
      <w:r>
        <w:t xml:space="preserve">It’s okay to assume that for each Pstring received, length inputted will match the actual length of input string, and that input length will always be less than 254.   </w:t>
      </w:r>
    </w:p>
    <w:p w14:paraId="42DF3B6A" w14:textId="77777777" w:rsidR="00EB1D1C" w:rsidRDefault="00000000">
      <w:pPr>
        <w:numPr>
          <w:ilvl w:val="0"/>
          <w:numId w:val="3"/>
        </w:numPr>
        <w:ind w:right="655" w:hanging="360"/>
      </w:pPr>
      <w:r>
        <w:t xml:space="preserve">Pay attention to conventions! Don’t forget the calling conventions we learn about in class, and don’t forget writing a prolog and an epilog for each function.   </w:t>
      </w:r>
    </w:p>
    <w:p w14:paraId="08F72B20" w14:textId="77777777" w:rsidR="00EB1D1C" w:rsidRDefault="00000000">
      <w:pPr>
        <w:numPr>
          <w:ilvl w:val="0"/>
          <w:numId w:val="3"/>
        </w:numPr>
        <w:ind w:right="655" w:hanging="360"/>
      </w:pPr>
      <w:r>
        <w:t xml:space="preserve">For this part of the assignment, do not use the data segment to store variable values, use the stack! You may still use the rodata segment in order to define format strings and so as literals.   </w:t>
      </w:r>
    </w:p>
    <w:p w14:paraId="0D3E2765" w14:textId="77777777" w:rsidR="00EB1D1C" w:rsidRDefault="00000000">
      <w:pPr>
        <w:spacing w:after="265" w:line="259" w:lineRule="auto"/>
        <w:ind w:left="29" w:firstLine="0"/>
        <w:jc w:val="left"/>
      </w:pPr>
      <w:r>
        <w:lastRenderedPageBreak/>
        <w:t xml:space="preserve">    </w:t>
      </w:r>
    </w:p>
    <w:p w14:paraId="247A0D15" w14:textId="77777777" w:rsidR="00EB1D1C" w:rsidRDefault="00000000">
      <w:pPr>
        <w:spacing w:after="0" w:line="259" w:lineRule="auto"/>
        <w:ind w:left="29" w:firstLine="0"/>
        <w:jc w:val="left"/>
      </w:pPr>
      <w:r>
        <w:rPr>
          <w:color w:val="0B5394"/>
          <w:sz w:val="44"/>
        </w:rPr>
        <w:t xml:space="preserve"> </w:t>
      </w:r>
      <w:r>
        <w:t xml:space="preserve">  </w:t>
      </w:r>
    </w:p>
    <w:p w14:paraId="7954ABBA" w14:textId="77777777" w:rsidR="00EB1D1C" w:rsidRDefault="00000000">
      <w:pPr>
        <w:pStyle w:val="Heading1"/>
        <w:ind w:left="-5"/>
      </w:pPr>
      <w:r>
        <w:t xml:space="preserve">Example outputs   </w:t>
      </w:r>
    </w:p>
    <w:p w14:paraId="404CFB40" w14:textId="77777777" w:rsidR="00EB1D1C" w:rsidRDefault="00000000">
      <w:pPr>
        <w:spacing w:after="0" w:line="259" w:lineRule="auto"/>
        <w:ind w:left="142" w:firstLine="0"/>
        <w:jc w:val="left"/>
      </w:pPr>
      <w:r>
        <w:rPr>
          <w:color w:val="0B5394"/>
          <w:sz w:val="44"/>
        </w:rPr>
        <w:t xml:space="preserve"> </w:t>
      </w:r>
      <w:r>
        <w:t xml:space="preserve">  </w:t>
      </w:r>
    </w:p>
    <w:p w14:paraId="644FA9AE" w14:textId="77777777" w:rsidR="00EB1D1C" w:rsidRDefault="00000000">
      <w:pPr>
        <w:spacing w:after="0" w:line="259" w:lineRule="auto"/>
        <w:ind w:left="29" w:firstLine="0"/>
      </w:pPr>
      <w:r>
        <w:rPr>
          <w:color w:val="0B5394"/>
          <w:sz w:val="44"/>
        </w:rPr>
        <w:t xml:space="preserve"> </w:t>
      </w:r>
      <w:r>
        <w:t xml:space="preserve"> </w:t>
      </w:r>
      <w:r>
        <w:rPr>
          <w:noProof/>
        </w:rPr>
        <w:drawing>
          <wp:inline distT="0" distB="0" distL="0" distR="0" wp14:anchorId="7AE18FD3" wp14:editId="3A578E55">
            <wp:extent cx="6035040" cy="2883408"/>
            <wp:effectExtent l="0" t="0" r="0" b="0"/>
            <wp:docPr id="253" name="Picture 253"/>
            <wp:cNvGraphicFramePr/>
            <a:graphic xmlns:a="http://schemas.openxmlformats.org/drawingml/2006/main">
              <a:graphicData uri="http://schemas.openxmlformats.org/drawingml/2006/picture">
                <pic:pic xmlns:pic="http://schemas.openxmlformats.org/drawingml/2006/picture">
                  <pic:nvPicPr>
                    <pic:cNvPr id="253" name="Picture 253"/>
                    <pic:cNvPicPr/>
                  </pic:nvPicPr>
                  <pic:blipFill>
                    <a:blip r:embed="rId5"/>
                    <a:stretch>
                      <a:fillRect/>
                    </a:stretch>
                  </pic:blipFill>
                  <pic:spPr>
                    <a:xfrm>
                      <a:off x="0" y="0"/>
                      <a:ext cx="6035040" cy="2883408"/>
                    </a:xfrm>
                    <a:prstGeom prst="rect">
                      <a:avLst/>
                    </a:prstGeom>
                  </pic:spPr>
                </pic:pic>
              </a:graphicData>
            </a:graphic>
          </wp:inline>
        </w:drawing>
      </w:r>
      <w:r>
        <w:t xml:space="preserve"> </w:t>
      </w:r>
    </w:p>
    <w:p w14:paraId="5F2D5379" w14:textId="77777777" w:rsidR="00EB1D1C" w:rsidRDefault="00000000">
      <w:pPr>
        <w:spacing w:after="0" w:line="259" w:lineRule="auto"/>
        <w:ind w:left="2352" w:firstLine="0"/>
        <w:jc w:val="left"/>
      </w:pPr>
      <w:r>
        <w:rPr>
          <w:color w:val="0B5394"/>
          <w:sz w:val="44"/>
        </w:rPr>
        <w:t xml:space="preserve"> </w:t>
      </w:r>
      <w:r>
        <w:t xml:space="preserve">  </w:t>
      </w:r>
    </w:p>
    <w:p w14:paraId="68E82BEF" w14:textId="77777777" w:rsidR="00EB1D1C" w:rsidRDefault="00000000">
      <w:pPr>
        <w:spacing w:after="0" w:line="259" w:lineRule="auto"/>
        <w:ind w:left="29" w:firstLine="0"/>
        <w:jc w:val="left"/>
      </w:pPr>
      <w:r>
        <w:rPr>
          <w:color w:val="0B5394"/>
          <w:sz w:val="44"/>
        </w:rPr>
        <w:t xml:space="preserve"> </w:t>
      </w:r>
      <w:r>
        <w:t xml:space="preserve">  </w:t>
      </w:r>
    </w:p>
    <w:p w14:paraId="2DEA6E01" w14:textId="77777777" w:rsidR="00EB1D1C" w:rsidRDefault="00000000">
      <w:pPr>
        <w:spacing w:after="0" w:line="259" w:lineRule="auto"/>
        <w:ind w:left="2333" w:firstLine="0"/>
        <w:jc w:val="left"/>
      </w:pPr>
      <w:r>
        <w:rPr>
          <w:color w:val="0B5394"/>
          <w:sz w:val="44"/>
        </w:rPr>
        <w:t xml:space="preserve"> </w:t>
      </w:r>
      <w:r>
        <w:t xml:space="preserve">  </w:t>
      </w:r>
    </w:p>
    <w:p w14:paraId="158AF1B6" w14:textId="77777777" w:rsidR="00EB1D1C" w:rsidRDefault="00000000">
      <w:pPr>
        <w:spacing w:after="0" w:line="259" w:lineRule="auto"/>
        <w:ind w:left="29" w:firstLine="0"/>
        <w:jc w:val="left"/>
      </w:pPr>
      <w:r>
        <w:rPr>
          <w:color w:val="0B5394"/>
          <w:sz w:val="44"/>
        </w:rPr>
        <w:t xml:space="preserve"> </w:t>
      </w:r>
      <w:r>
        <w:t xml:space="preserve">  </w:t>
      </w:r>
    </w:p>
    <w:p w14:paraId="0E678253" w14:textId="77777777" w:rsidR="00EB1D1C" w:rsidRDefault="00000000">
      <w:pPr>
        <w:spacing w:after="0" w:line="259" w:lineRule="auto"/>
        <w:ind w:left="2294" w:firstLine="0"/>
        <w:jc w:val="left"/>
      </w:pPr>
      <w:r>
        <w:rPr>
          <w:color w:val="0B5394"/>
          <w:sz w:val="44"/>
        </w:rPr>
        <w:t xml:space="preserve">  </w:t>
      </w:r>
      <w:r>
        <w:t xml:space="preserve">  </w:t>
      </w:r>
    </w:p>
    <w:p w14:paraId="33FF6E43" w14:textId="77777777" w:rsidR="00EB1D1C" w:rsidRDefault="00000000">
      <w:pPr>
        <w:spacing w:after="0" w:line="259" w:lineRule="auto"/>
        <w:ind w:left="29" w:firstLine="0"/>
        <w:jc w:val="left"/>
      </w:pPr>
      <w:r>
        <w:rPr>
          <w:color w:val="0B5394"/>
          <w:sz w:val="44"/>
        </w:rPr>
        <w:lastRenderedPageBreak/>
        <w:t xml:space="preserve">  </w:t>
      </w:r>
      <w:r>
        <w:t xml:space="preserve"> </w:t>
      </w:r>
      <w:r>
        <w:rPr>
          <w:noProof/>
        </w:rPr>
        <w:drawing>
          <wp:inline distT="0" distB="0" distL="0" distR="0" wp14:anchorId="4BFC364F" wp14:editId="25BC4FF7">
            <wp:extent cx="2968752" cy="3179064"/>
            <wp:effectExtent l="0" t="0" r="0" b="0"/>
            <wp:docPr id="271" name="Picture 271"/>
            <wp:cNvGraphicFramePr/>
            <a:graphic xmlns:a="http://schemas.openxmlformats.org/drawingml/2006/main">
              <a:graphicData uri="http://schemas.openxmlformats.org/drawingml/2006/picture">
                <pic:pic xmlns:pic="http://schemas.openxmlformats.org/drawingml/2006/picture">
                  <pic:nvPicPr>
                    <pic:cNvPr id="271" name="Picture 271"/>
                    <pic:cNvPicPr/>
                  </pic:nvPicPr>
                  <pic:blipFill>
                    <a:blip r:embed="rId6"/>
                    <a:stretch>
                      <a:fillRect/>
                    </a:stretch>
                  </pic:blipFill>
                  <pic:spPr>
                    <a:xfrm>
                      <a:off x="0" y="0"/>
                      <a:ext cx="2968752" cy="3179064"/>
                    </a:xfrm>
                    <a:prstGeom prst="rect">
                      <a:avLst/>
                    </a:prstGeom>
                  </pic:spPr>
                </pic:pic>
              </a:graphicData>
            </a:graphic>
          </wp:inline>
        </w:drawing>
      </w:r>
      <w:r>
        <w:t xml:space="preserve"> </w:t>
      </w:r>
    </w:p>
    <w:p w14:paraId="6935DE73" w14:textId="77777777" w:rsidR="00EB1D1C" w:rsidRDefault="00000000">
      <w:pPr>
        <w:spacing w:after="0" w:line="259" w:lineRule="auto"/>
        <w:ind w:left="0" w:right="2042" w:firstLine="0"/>
        <w:jc w:val="right"/>
      </w:pPr>
      <w:r>
        <w:rPr>
          <w:color w:val="0B5394"/>
          <w:sz w:val="44"/>
        </w:rPr>
        <w:t xml:space="preserve"> </w:t>
      </w:r>
      <w:r>
        <w:t xml:space="preserve">  </w:t>
      </w:r>
    </w:p>
    <w:p w14:paraId="52A3C103" w14:textId="77777777" w:rsidR="00EB1D1C" w:rsidRDefault="00000000">
      <w:pPr>
        <w:spacing w:after="0" w:line="259" w:lineRule="auto"/>
        <w:ind w:left="29" w:firstLine="0"/>
        <w:jc w:val="left"/>
      </w:pPr>
      <w:r>
        <w:rPr>
          <w:color w:val="0B5394"/>
          <w:sz w:val="44"/>
        </w:rPr>
        <w:t xml:space="preserve"> </w:t>
      </w:r>
      <w:r>
        <w:t xml:space="preserve">  </w:t>
      </w:r>
    </w:p>
    <w:p w14:paraId="6F3064C2" w14:textId="77777777" w:rsidR="00EB1D1C" w:rsidRDefault="00000000">
      <w:pPr>
        <w:spacing w:after="0" w:line="259" w:lineRule="auto"/>
        <w:ind w:left="1884" w:firstLine="0"/>
        <w:jc w:val="left"/>
      </w:pPr>
      <w:r>
        <w:rPr>
          <w:color w:val="0B5394"/>
          <w:sz w:val="44"/>
        </w:rPr>
        <w:t xml:space="preserve"> </w:t>
      </w:r>
      <w:r>
        <w:t xml:space="preserve">  </w:t>
      </w:r>
    </w:p>
    <w:p w14:paraId="2E964A0F" w14:textId="77777777" w:rsidR="00EB1D1C" w:rsidRDefault="00000000">
      <w:pPr>
        <w:spacing w:after="0" w:line="259" w:lineRule="auto"/>
        <w:ind w:left="29" w:firstLine="0"/>
        <w:jc w:val="left"/>
      </w:pPr>
      <w:r>
        <w:rPr>
          <w:color w:val="0B5394"/>
          <w:sz w:val="44"/>
        </w:rPr>
        <w:t xml:space="preserve"> </w:t>
      </w:r>
      <w:r>
        <w:t xml:space="preserve"> </w:t>
      </w:r>
      <w:r>
        <w:rPr>
          <w:noProof/>
        </w:rPr>
        <w:drawing>
          <wp:inline distT="0" distB="0" distL="0" distR="0" wp14:anchorId="44547359" wp14:editId="76D9F525">
            <wp:extent cx="4005073" cy="3645408"/>
            <wp:effectExtent l="0" t="0" r="0" b="0"/>
            <wp:docPr id="281" name="Picture 281"/>
            <wp:cNvGraphicFramePr/>
            <a:graphic xmlns:a="http://schemas.openxmlformats.org/drawingml/2006/main">
              <a:graphicData uri="http://schemas.openxmlformats.org/drawingml/2006/picture">
                <pic:pic xmlns:pic="http://schemas.openxmlformats.org/drawingml/2006/picture">
                  <pic:nvPicPr>
                    <pic:cNvPr id="281" name="Picture 281"/>
                    <pic:cNvPicPr/>
                  </pic:nvPicPr>
                  <pic:blipFill>
                    <a:blip r:embed="rId7"/>
                    <a:stretch>
                      <a:fillRect/>
                    </a:stretch>
                  </pic:blipFill>
                  <pic:spPr>
                    <a:xfrm>
                      <a:off x="0" y="0"/>
                      <a:ext cx="4005073" cy="3645408"/>
                    </a:xfrm>
                    <a:prstGeom prst="rect">
                      <a:avLst/>
                    </a:prstGeom>
                  </pic:spPr>
                </pic:pic>
              </a:graphicData>
            </a:graphic>
          </wp:inline>
        </w:drawing>
      </w:r>
      <w:r>
        <w:t xml:space="preserve"> </w:t>
      </w:r>
    </w:p>
    <w:p w14:paraId="56A3E45C" w14:textId="77777777" w:rsidR="00EB1D1C" w:rsidRDefault="00000000">
      <w:pPr>
        <w:spacing w:after="0" w:line="259" w:lineRule="auto"/>
        <w:ind w:left="1793" w:firstLine="0"/>
        <w:jc w:val="left"/>
      </w:pPr>
      <w:r>
        <w:rPr>
          <w:color w:val="0B5394"/>
          <w:sz w:val="44"/>
        </w:rPr>
        <w:t xml:space="preserve"> </w:t>
      </w:r>
      <w:r>
        <w:t xml:space="preserve">  </w:t>
      </w:r>
    </w:p>
    <w:p w14:paraId="687C7F20" w14:textId="77777777" w:rsidR="00EB1D1C" w:rsidRDefault="00000000">
      <w:pPr>
        <w:spacing w:after="0" w:line="216" w:lineRule="auto"/>
        <w:ind w:left="1793" w:right="3195" w:hanging="7"/>
      </w:pPr>
      <w:r>
        <w:rPr>
          <w:noProof/>
        </w:rPr>
        <w:lastRenderedPageBreak/>
        <w:drawing>
          <wp:inline distT="0" distB="0" distL="0" distR="0" wp14:anchorId="229E8826" wp14:editId="36D9EF73">
            <wp:extent cx="3188208" cy="2880360"/>
            <wp:effectExtent l="0" t="0" r="0" b="0"/>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8"/>
                    <a:stretch>
                      <a:fillRect/>
                    </a:stretch>
                  </pic:blipFill>
                  <pic:spPr>
                    <a:xfrm>
                      <a:off x="0" y="0"/>
                      <a:ext cx="3188208" cy="2880360"/>
                    </a:xfrm>
                    <a:prstGeom prst="rect">
                      <a:avLst/>
                    </a:prstGeom>
                  </pic:spPr>
                </pic:pic>
              </a:graphicData>
            </a:graphic>
          </wp:inline>
        </w:drawing>
      </w:r>
      <w:r>
        <w:t xml:space="preserve">  </w:t>
      </w:r>
    </w:p>
    <w:p w14:paraId="0B25E970" w14:textId="77777777" w:rsidR="00EB1D1C" w:rsidRDefault="00000000">
      <w:pPr>
        <w:spacing w:after="0" w:line="259" w:lineRule="auto"/>
        <w:ind w:left="0" w:right="3435" w:firstLine="0"/>
        <w:jc w:val="right"/>
      </w:pPr>
      <w:r>
        <w:rPr>
          <w:noProof/>
        </w:rPr>
        <w:drawing>
          <wp:inline distT="0" distB="0" distL="0" distR="0" wp14:anchorId="61C3D9DB" wp14:editId="3189808C">
            <wp:extent cx="3035808" cy="3206496"/>
            <wp:effectExtent l="0" t="0" r="0" b="0"/>
            <wp:docPr id="291" name="Picture 291"/>
            <wp:cNvGraphicFramePr/>
            <a:graphic xmlns:a="http://schemas.openxmlformats.org/drawingml/2006/main">
              <a:graphicData uri="http://schemas.openxmlformats.org/drawingml/2006/picture">
                <pic:pic xmlns:pic="http://schemas.openxmlformats.org/drawingml/2006/picture">
                  <pic:nvPicPr>
                    <pic:cNvPr id="291" name="Picture 291"/>
                    <pic:cNvPicPr/>
                  </pic:nvPicPr>
                  <pic:blipFill>
                    <a:blip r:embed="rId9"/>
                    <a:stretch>
                      <a:fillRect/>
                    </a:stretch>
                  </pic:blipFill>
                  <pic:spPr>
                    <a:xfrm>
                      <a:off x="0" y="0"/>
                      <a:ext cx="3035808" cy="3206496"/>
                    </a:xfrm>
                    <a:prstGeom prst="rect">
                      <a:avLst/>
                    </a:prstGeom>
                  </pic:spPr>
                </pic:pic>
              </a:graphicData>
            </a:graphic>
          </wp:inline>
        </w:drawing>
      </w:r>
      <w:r>
        <w:t xml:space="preserve"> </w:t>
      </w:r>
    </w:p>
    <w:p w14:paraId="48791600" w14:textId="77777777" w:rsidR="00EB1D1C" w:rsidRDefault="00000000">
      <w:pPr>
        <w:spacing w:after="0" w:line="259" w:lineRule="auto"/>
        <w:ind w:left="1793" w:firstLine="0"/>
        <w:jc w:val="left"/>
      </w:pPr>
      <w:r>
        <w:t xml:space="preserve"> </w:t>
      </w:r>
    </w:p>
    <w:p w14:paraId="684DCD32" w14:textId="77777777" w:rsidR="00EB1D1C" w:rsidRDefault="00000000">
      <w:pPr>
        <w:spacing w:after="0" w:line="216" w:lineRule="auto"/>
        <w:ind w:left="1793" w:right="3824" w:hanging="7"/>
      </w:pPr>
      <w:r>
        <w:rPr>
          <w:noProof/>
        </w:rPr>
        <w:lastRenderedPageBreak/>
        <w:drawing>
          <wp:inline distT="0" distB="0" distL="0" distR="0" wp14:anchorId="03155A79" wp14:editId="653C7EBD">
            <wp:extent cx="2779776" cy="2929128"/>
            <wp:effectExtent l="0" t="0" r="0" b="0"/>
            <wp:docPr id="293" name="Picture 293"/>
            <wp:cNvGraphicFramePr/>
            <a:graphic xmlns:a="http://schemas.openxmlformats.org/drawingml/2006/main">
              <a:graphicData uri="http://schemas.openxmlformats.org/drawingml/2006/picture">
                <pic:pic xmlns:pic="http://schemas.openxmlformats.org/drawingml/2006/picture">
                  <pic:nvPicPr>
                    <pic:cNvPr id="293" name="Picture 293"/>
                    <pic:cNvPicPr/>
                  </pic:nvPicPr>
                  <pic:blipFill>
                    <a:blip r:embed="rId10"/>
                    <a:stretch>
                      <a:fillRect/>
                    </a:stretch>
                  </pic:blipFill>
                  <pic:spPr>
                    <a:xfrm>
                      <a:off x="0" y="0"/>
                      <a:ext cx="2779776" cy="2929128"/>
                    </a:xfrm>
                    <a:prstGeom prst="rect">
                      <a:avLst/>
                    </a:prstGeom>
                  </pic:spPr>
                </pic:pic>
              </a:graphicData>
            </a:graphic>
          </wp:inline>
        </w:drawing>
      </w:r>
      <w:r>
        <w:t xml:space="preserve">  </w:t>
      </w:r>
    </w:p>
    <w:p w14:paraId="0BC5F725" w14:textId="77777777" w:rsidR="00EB1D1C" w:rsidRDefault="00000000">
      <w:pPr>
        <w:spacing w:after="0" w:line="259" w:lineRule="auto"/>
        <w:ind w:left="1786" w:firstLine="0"/>
      </w:pPr>
      <w:r>
        <w:rPr>
          <w:noProof/>
        </w:rPr>
        <w:drawing>
          <wp:inline distT="0" distB="0" distL="0" distR="0" wp14:anchorId="5CD70E00" wp14:editId="4140F1B6">
            <wp:extent cx="3169920" cy="4130040"/>
            <wp:effectExtent l="0" t="0" r="0" b="0"/>
            <wp:docPr id="298" name="Picture 298"/>
            <wp:cNvGraphicFramePr/>
            <a:graphic xmlns:a="http://schemas.openxmlformats.org/drawingml/2006/main">
              <a:graphicData uri="http://schemas.openxmlformats.org/drawingml/2006/picture">
                <pic:pic xmlns:pic="http://schemas.openxmlformats.org/drawingml/2006/picture">
                  <pic:nvPicPr>
                    <pic:cNvPr id="298" name="Picture 298"/>
                    <pic:cNvPicPr/>
                  </pic:nvPicPr>
                  <pic:blipFill>
                    <a:blip r:embed="rId11"/>
                    <a:stretch>
                      <a:fillRect/>
                    </a:stretch>
                  </pic:blipFill>
                  <pic:spPr>
                    <a:xfrm>
                      <a:off x="0" y="0"/>
                      <a:ext cx="3169920" cy="4130040"/>
                    </a:xfrm>
                    <a:prstGeom prst="rect">
                      <a:avLst/>
                    </a:prstGeom>
                  </pic:spPr>
                </pic:pic>
              </a:graphicData>
            </a:graphic>
          </wp:inline>
        </w:drawing>
      </w:r>
      <w:r>
        <w:t xml:space="preserve"> </w:t>
      </w:r>
    </w:p>
    <w:sectPr w:rsidR="00EB1D1C">
      <w:pgSz w:w="12240" w:h="15840"/>
      <w:pgMar w:top="1435" w:right="762" w:bottom="1878" w:left="141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707AB"/>
    <w:multiLevelType w:val="hybridMultilevel"/>
    <w:tmpl w:val="19A88E0A"/>
    <w:lvl w:ilvl="0" w:tplc="86F4B52A">
      <w:start w:val="1"/>
      <w:numFmt w:val="decimal"/>
      <w:lvlText w:val="%1."/>
      <w:lvlJc w:val="left"/>
      <w:pPr>
        <w:ind w:left="775"/>
      </w:pPr>
      <w:rPr>
        <w:rFonts w:ascii="Times New Roman" w:eastAsia="Times New Roman" w:hAnsi="Times New Roman" w:cs="Times New Roman"/>
        <w:b w:val="0"/>
        <w:i w:val="0"/>
        <w:strike w:val="0"/>
        <w:dstrike w:val="0"/>
        <w:color w:val="990000"/>
        <w:sz w:val="28"/>
        <w:szCs w:val="28"/>
        <w:u w:val="none" w:color="000000"/>
        <w:bdr w:val="none" w:sz="0" w:space="0" w:color="auto"/>
        <w:shd w:val="clear" w:color="auto" w:fill="auto"/>
        <w:vertAlign w:val="baseline"/>
      </w:rPr>
    </w:lvl>
    <w:lvl w:ilvl="1" w:tplc="8E9EE04A">
      <w:start w:val="1"/>
      <w:numFmt w:val="lowerLetter"/>
      <w:lvlText w:val="%2"/>
      <w:lvlJc w:val="left"/>
      <w:pPr>
        <w:ind w:left="1440"/>
      </w:pPr>
      <w:rPr>
        <w:rFonts w:ascii="Times New Roman" w:eastAsia="Times New Roman" w:hAnsi="Times New Roman" w:cs="Times New Roman"/>
        <w:b w:val="0"/>
        <w:i w:val="0"/>
        <w:strike w:val="0"/>
        <w:dstrike w:val="0"/>
        <w:color w:val="990000"/>
        <w:sz w:val="28"/>
        <w:szCs w:val="28"/>
        <w:u w:val="none" w:color="000000"/>
        <w:bdr w:val="none" w:sz="0" w:space="0" w:color="auto"/>
        <w:shd w:val="clear" w:color="auto" w:fill="auto"/>
        <w:vertAlign w:val="baseline"/>
      </w:rPr>
    </w:lvl>
    <w:lvl w:ilvl="2" w:tplc="1EECBD4A">
      <w:start w:val="1"/>
      <w:numFmt w:val="lowerRoman"/>
      <w:lvlText w:val="%3"/>
      <w:lvlJc w:val="left"/>
      <w:pPr>
        <w:ind w:left="2160"/>
      </w:pPr>
      <w:rPr>
        <w:rFonts w:ascii="Times New Roman" w:eastAsia="Times New Roman" w:hAnsi="Times New Roman" w:cs="Times New Roman"/>
        <w:b w:val="0"/>
        <w:i w:val="0"/>
        <w:strike w:val="0"/>
        <w:dstrike w:val="0"/>
        <w:color w:val="990000"/>
        <w:sz w:val="28"/>
        <w:szCs w:val="28"/>
        <w:u w:val="none" w:color="000000"/>
        <w:bdr w:val="none" w:sz="0" w:space="0" w:color="auto"/>
        <w:shd w:val="clear" w:color="auto" w:fill="auto"/>
        <w:vertAlign w:val="baseline"/>
      </w:rPr>
    </w:lvl>
    <w:lvl w:ilvl="3" w:tplc="6D40C15A">
      <w:start w:val="1"/>
      <w:numFmt w:val="decimal"/>
      <w:lvlText w:val="%4"/>
      <w:lvlJc w:val="left"/>
      <w:pPr>
        <w:ind w:left="2880"/>
      </w:pPr>
      <w:rPr>
        <w:rFonts w:ascii="Times New Roman" w:eastAsia="Times New Roman" w:hAnsi="Times New Roman" w:cs="Times New Roman"/>
        <w:b w:val="0"/>
        <w:i w:val="0"/>
        <w:strike w:val="0"/>
        <w:dstrike w:val="0"/>
        <w:color w:val="990000"/>
        <w:sz w:val="28"/>
        <w:szCs w:val="28"/>
        <w:u w:val="none" w:color="000000"/>
        <w:bdr w:val="none" w:sz="0" w:space="0" w:color="auto"/>
        <w:shd w:val="clear" w:color="auto" w:fill="auto"/>
        <w:vertAlign w:val="baseline"/>
      </w:rPr>
    </w:lvl>
    <w:lvl w:ilvl="4" w:tplc="4E16084E">
      <w:start w:val="1"/>
      <w:numFmt w:val="lowerLetter"/>
      <w:lvlText w:val="%5"/>
      <w:lvlJc w:val="left"/>
      <w:pPr>
        <w:ind w:left="3600"/>
      </w:pPr>
      <w:rPr>
        <w:rFonts w:ascii="Times New Roman" w:eastAsia="Times New Roman" w:hAnsi="Times New Roman" w:cs="Times New Roman"/>
        <w:b w:val="0"/>
        <w:i w:val="0"/>
        <w:strike w:val="0"/>
        <w:dstrike w:val="0"/>
        <w:color w:val="990000"/>
        <w:sz w:val="28"/>
        <w:szCs w:val="28"/>
        <w:u w:val="none" w:color="000000"/>
        <w:bdr w:val="none" w:sz="0" w:space="0" w:color="auto"/>
        <w:shd w:val="clear" w:color="auto" w:fill="auto"/>
        <w:vertAlign w:val="baseline"/>
      </w:rPr>
    </w:lvl>
    <w:lvl w:ilvl="5" w:tplc="034CC83A">
      <w:start w:val="1"/>
      <w:numFmt w:val="lowerRoman"/>
      <w:lvlText w:val="%6"/>
      <w:lvlJc w:val="left"/>
      <w:pPr>
        <w:ind w:left="4320"/>
      </w:pPr>
      <w:rPr>
        <w:rFonts w:ascii="Times New Roman" w:eastAsia="Times New Roman" w:hAnsi="Times New Roman" w:cs="Times New Roman"/>
        <w:b w:val="0"/>
        <w:i w:val="0"/>
        <w:strike w:val="0"/>
        <w:dstrike w:val="0"/>
        <w:color w:val="990000"/>
        <w:sz w:val="28"/>
        <w:szCs w:val="28"/>
        <w:u w:val="none" w:color="000000"/>
        <w:bdr w:val="none" w:sz="0" w:space="0" w:color="auto"/>
        <w:shd w:val="clear" w:color="auto" w:fill="auto"/>
        <w:vertAlign w:val="baseline"/>
      </w:rPr>
    </w:lvl>
    <w:lvl w:ilvl="6" w:tplc="0BCCDF40">
      <w:start w:val="1"/>
      <w:numFmt w:val="decimal"/>
      <w:lvlText w:val="%7"/>
      <w:lvlJc w:val="left"/>
      <w:pPr>
        <w:ind w:left="5040"/>
      </w:pPr>
      <w:rPr>
        <w:rFonts w:ascii="Times New Roman" w:eastAsia="Times New Roman" w:hAnsi="Times New Roman" w:cs="Times New Roman"/>
        <w:b w:val="0"/>
        <w:i w:val="0"/>
        <w:strike w:val="0"/>
        <w:dstrike w:val="0"/>
        <w:color w:val="990000"/>
        <w:sz w:val="28"/>
        <w:szCs w:val="28"/>
        <w:u w:val="none" w:color="000000"/>
        <w:bdr w:val="none" w:sz="0" w:space="0" w:color="auto"/>
        <w:shd w:val="clear" w:color="auto" w:fill="auto"/>
        <w:vertAlign w:val="baseline"/>
      </w:rPr>
    </w:lvl>
    <w:lvl w:ilvl="7" w:tplc="3CDE7950">
      <w:start w:val="1"/>
      <w:numFmt w:val="lowerLetter"/>
      <w:lvlText w:val="%8"/>
      <w:lvlJc w:val="left"/>
      <w:pPr>
        <w:ind w:left="5760"/>
      </w:pPr>
      <w:rPr>
        <w:rFonts w:ascii="Times New Roman" w:eastAsia="Times New Roman" w:hAnsi="Times New Roman" w:cs="Times New Roman"/>
        <w:b w:val="0"/>
        <w:i w:val="0"/>
        <w:strike w:val="0"/>
        <w:dstrike w:val="0"/>
        <w:color w:val="990000"/>
        <w:sz w:val="28"/>
        <w:szCs w:val="28"/>
        <w:u w:val="none" w:color="000000"/>
        <w:bdr w:val="none" w:sz="0" w:space="0" w:color="auto"/>
        <w:shd w:val="clear" w:color="auto" w:fill="auto"/>
        <w:vertAlign w:val="baseline"/>
      </w:rPr>
    </w:lvl>
    <w:lvl w:ilvl="8" w:tplc="6D421FC4">
      <w:start w:val="1"/>
      <w:numFmt w:val="lowerRoman"/>
      <w:lvlText w:val="%9"/>
      <w:lvlJc w:val="left"/>
      <w:pPr>
        <w:ind w:left="6480"/>
      </w:pPr>
      <w:rPr>
        <w:rFonts w:ascii="Times New Roman" w:eastAsia="Times New Roman" w:hAnsi="Times New Roman" w:cs="Times New Roman"/>
        <w:b w:val="0"/>
        <w:i w:val="0"/>
        <w:strike w:val="0"/>
        <w:dstrike w:val="0"/>
        <w:color w:val="990000"/>
        <w:sz w:val="28"/>
        <w:szCs w:val="28"/>
        <w:u w:val="none" w:color="000000"/>
        <w:bdr w:val="none" w:sz="0" w:space="0" w:color="auto"/>
        <w:shd w:val="clear" w:color="auto" w:fill="auto"/>
        <w:vertAlign w:val="baseline"/>
      </w:rPr>
    </w:lvl>
  </w:abstractNum>
  <w:abstractNum w:abstractNumId="1" w15:restartNumberingAfterBreak="0">
    <w:nsid w:val="37283848"/>
    <w:multiLevelType w:val="hybridMultilevel"/>
    <w:tmpl w:val="B7C22C0A"/>
    <w:lvl w:ilvl="0" w:tplc="CE52C414">
      <w:start w:val="1"/>
      <w:numFmt w:val="decimal"/>
      <w:lvlText w:val="%1."/>
      <w:lvlJc w:val="left"/>
      <w:pPr>
        <w:ind w:left="14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D281A3C">
      <w:start w:val="1"/>
      <w:numFmt w:val="lowerLetter"/>
      <w:lvlText w:val="%2"/>
      <w:lvlJc w:val="left"/>
      <w:pPr>
        <w:ind w:left="21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858EE42">
      <w:start w:val="1"/>
      <w:numFmt w:val="lowerRoman"/>
      <w:lvlText w:val="%3"/>
      <w:lvlJc w:val="left"/>
      <w:pPr>
        <w:ind w:left="29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5E0CBE8">
      <w:start w:val="1"/>
      <w:numFmt w:val="decimal"/>
      <w:lvlText w:val="%4"/>
      <w:lvlJc w:val="left"/>
      <w:pPr>
        <w:ind w:left="36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4B0F496">
      <w:start w:val="1"/>
      <w:numFmt w:val="lowerLetter"/>
      <w:lvlText w:val="%5"/>
      <w:lvlJc w:val="left"/>
      <w:pPr>
        <w:ind w:left="43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95CE1D8">
      <w:start w:val="1"/>
      <w:numFmt w:val="lowerRoman"/>
      <w:lvlText w:val="%6"/>
      <w:lvlJc w:val="left"/>
      <w:pPr>
        <w:ind w:left="50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1102446">
      <w:start w:val="1"/>
      <w:numFmt w:val="decimal"/>
      <w:lvlText w:val="%7"/>
      <w:lvlJc w:val="left"/>
      <w:pPr>
        <w:ind w:left="57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9088AD2">
      <w:start w:val="1"/>
      <w:numFmt w:val="lowerLetter"/>
      <w:lvlText w:val="%8"/>
      <w:lvlJc w:val="left"/>
      <w:pPr>
        <w:ind w:left="6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2DCF06C">
      <w:start w:val="1"/>
      <w:numFmt w:val="lowerRoman"/>
      <w:lvlText w:val="%9"/>
      <w:lvlJc w:val="left"/>
      <w:pPr>
        <w:ind w:left="7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581F5533"/>
    <w:multiLevelType w:val="hybridMultilevel"/>
    <w:tmpl w:val="B6AA3FB4"/>
    <w:lvl w:ilvl="0" w:tplc="70F28C8A">
      <w:start w:val="1"/>
      <w:numFmt w:val="bullet"/>
      <w:lvlText w:val="●"/>
      <w:lvlJc w:val="left"/>
      <w:pPr>
        <w:ind w:left="14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8DA7124">
      <w:start w:val="1"/>
      <w:numFmt w:val="bullet"/>
      <w:lvlText w:val="o"/>
      <w:lvlJc w:val="left"/>
      <w:pPr>
        <w:ind w:left="21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52E9788">
      <w:start w:val="1"/>
      <w:numFmt w:val="bullet"/>
      <w:lvlText w:val="▪"/>
      <w:lvlJc w:val="left"/>
      <w:pPr>
        <w:ind w:left="29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F6EFC1E">
      <w:start w:val="1"/>
      <w:numFmt w:val="bullet"/>
      <w:lvlText w:val="•"/>
      <w:lvlJc w:val="left"/>
      <w:pPr>
        <w:ind w:left="36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278F09E">
      <w:start w:val="1"/>
      <w:numFmt w:val="bullet"/>
      <w:lvlText w:val="o"/>
      <w:lvlJc w:val="left"/>
      <w:pPr>
        <w:ind w:left="43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2D2E13A">
      <w:start w:val="1"/>
      <w:numFmt w:val="bullet"/>
      <w:lvlText w:val="▪"/>
      <w:lvlJc w:val="left"/>
      <w:pPr>
        <w:ind w:left="50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C300EBC">
      <w:start w:val="1"/>
      <w:numFmt w:val="bullet"/>
      <w:lvlText w:val="•"/>
      <w:lvlJc w:val="left"/>
      <w:pPr>
        <w:ind w:left="57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9E4293E">
      <w:start w:val="1"/>
      <w:numFmt w:val="bullet"/>
      <w:lvlText w:val="o"/>
      <w:lvlJc w:val="left"/>
      <w:pPr>
        <w:ind w:left="6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E6EE77A">
      <w:start w:val="1"/>
      <w:numFmt w:val="bullet"/>
      <w:lvlText w:val="▪"/>
      <w:lvlJc w:val="left"/>
      <w:pPr>
        <w:ind w:left="7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096442161">
    <w:abstractNumId w:val="0"/>
  </w:num>
  <w:num w:numId="2" w16cid:durableId="1532304290">
    <w:abstractNumId w:val="2"/>
  </w:num>
  <w:num w:numId="3" w16cid:durableId="1551959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D1C"/>
    <w:rsid w:val="000C21F7"/>
    <w:rsid w:val="0050750C"/>
    <w:rsid w:val="00583F9C"/>
    <w:rsid w:val="007B4D4A"/>
    <w:rsid w:val="00EB1D1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26644"/>
  <w15:docId w15:val="{AD5EDAAD-D2BB-4559-A958-DC08DC4E6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64" w:lineRule="auto"/>
      <w:ind w:left="24"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color w:val="0B5394"/>
      <w:sz w:val="44"/>
    </w:rPr>
  </w:style>
  <w:style w:type="paragraph" w:styleId="Heading2">
    <w:name w:val="heading 2"/>
    <w:next w:val="Normal"/>
    <w:link w:val="Heading2Char"/>
    <w:uiPriority w:val="9"/>
    <w:unhideWhenUsed/>
    <w:qFormat/>
    <w:pPr>
      <w:keepNext/>
      <w:keepLines/>
      <w:spacing w:after="12" w:line="259" w:lineRule="auto"/>
      <w:ind w:left="10" w:hanging="10"/>
      <w:outlineLvl w:val="1"/>
    </w:pPr>
    <w:rPr>
      <w:rFonts w:ascii="Times New Roman" w:eastAsia="Times New Roman" w:hAnsi="Times New Roman" w:cs="Times New Roman"/>
      <w:color w:val="4A86E8"/>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4A86E8"/>
      <w:sz w:val="28"/>
    </w:rPr>
  </w:style>
  <w:style w:type="character" w:customStyle="1" w:styleId="Heading1Char">
    <w:name w:val="Heading 1 Char"/>
    <w:link w:val="Heading1"/>
    <w:rPr>
      <w:rFonts w:ascii="Times New Roman" w:eastAsia="Times New Roman" w:hAnsi="Times New Roman" w:cs="Times New Roman"/>
      <w:color w:val="0B5394"/>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862</Words>
  <Characters>4915</Characters>
  <Application>Microsoft Office Word</Application>
  <DocSecurity>0</DocSecurity>
  <Lines>40</Lines>
  <Paragraphs>11</Paragraphs>
  <ScaleCrop>false</ScaleCrop>
  <Company/>
  <LinksUpToDate>false</LinksUpToDate>
  <CharactersWithSpaces>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Assignment 2</dc:title>
  <dc:subject/>
  <dc:creator>Shachar Sagi</dc:creator>
  <cp:keywords/>
  <cp:lastModifiedBy>Tomer Arzuan</cp:lastModifiedBy>
  <cp:revision>3</cp:revision>
  <dcterms:created xsi:type="dcterms:W3CDTF">2025-11-26T16:17:00Z</dcterms:created>
  <dcterms:modified xsi:type="dcterms:W3CDTF">2025-11-26T16:28:00Z</dcterms:modified>
</cp:coreProperties>
</file>