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BC" w:rsidRPr="00DF2CBC" w:rsidRDefault="00DF2CBC" w:rsidP="00DF2CBC">
      <w:pPr>
        <w:rPr>
          <w:b/>
          <w:bCs/>
          <w:sz w:val="32"/>
          <w:szCs w:val="32"/>
        </w:rPr>
      </w:pPr>
      <w:r w:rsidRPr="00F253C6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1 – Lexical Analysis</w:t>
      </w:r>
    </w:p>
    <w:p w:rsidR="00DF2CBC" w:rsidRPr="00B166D0" w:rsidRDefault="00DF2CBC" w:rsidP="00DF2CBC">
      <w:pPr>
        <w:rPr>
          <w:color w:val="0000FF"/>
        </w:rPr>
      </w:pPr>
      <w:r w:rsidRPr="00871CDB">
        <w:rPr>
          <w:color w:val="0000FF"/>
          <w:u w:val="single"/>
        </w:rPr>
        <w:t>Submission</w:t>
      </w:r>
      <w:r>
        <w:rPr>
          <w:color w:val="0000FF"/>
        </w:rPr>
        <w:t>:</w:t>
      </w:r>
      <w:r w:rsidRPr="00B166D0">
        <w:rPr>
          <w:color w:val="0000FF"/>
        </w:rPr>
        <w:t xml:space="preserve"> by a team of 2 students</w:t>
      </w:r>
    </w:p>
    <w:p w:rsidR="00DF2CBC" w:rsidRPr="00B166D0" w:rsidRDefault="00DF2CBC" w:rsidP="00DF2CBC">
      <w:pPr>
        <w:rPr>
          <w:color w:val="FF0000"/>
        </w:rPr>
      </w:pPr>
      <w:r w:rsidRPr="00871CDB">
        <w:rPr>
          <w:color w:val="FF0000"/>
          <w:u w:val="single"/>
        </w:rPr>
        <w:t>Submission date</w:t>
      </w:r>
      <w:r w:rsidRPr="00B166D0">
        <w:rPr>
          <w:color w:val="FF0000"/>
        </w:rPr>
        <w:t xml:space="preserve">: </w:t>
      </w:r>
      <w:r w:rsidR="00871CDB">
        <w:rPr>
          <w:color w:val="FF0000"/>
        </w:rPr>
        <w:t>18 April, 2019</w:t>
      </w:r>
    </w:p>
    <w:p w:rsidR="00DF2CBC" w:rsidRDefault="00DF2CBC" w:rsidP="00DF2CBC">
      <w:pPr>
        <w:rPr>
          <w:color w:val="FF0000"/>
        </w:rPr>
      </w:pPr>
    </w:p>
    <w:p w:rsidR="00DF2CBC" w:rsidRDefault="00DF2CBC" w:rsidP="00DF2CBC">
      <w:r>
        <w:t>Syntax of a mini programming language is described by the following grammar (note that upper case is used to show variables in the grammar, and keywords of the language are shown in bold).</w:t>
      </w:r>
    </w:p>
    <w:p w:rsidR="00DF2CBC" w:rsidRDefault="00DF2CBC" w:rsidP="00DF2CBC"/>
    <w:p w:rsidR="00DF2CBC" w:rsidRPr="00DF2CBC" w:rsidRDefault="00DF2CBC" w:rsidP="00DF2CBC">
      <w:pPr>
        <w:rPr>
          <w:b/>
          <w:bCs/>
          <w:u w:val="single"/>
        </w:rPr>
      </w:pPr>
      <w:r w:rsidRPr="00A808D0">
        <w:rPr>
          <w:b/>
          <w:bCs/>
          <w:u w:val="single"/>
        </w:rPr>
        <w:t>Grammar G</w:t>
      </w:r>
    </w:p>
    <w:p w:rsidR="0000321F" w:rsidRDefault="0000321F" w:rsidP="00597B4E">
      <w:pPr>
        <w:spacing w:after="120" w:line="240" w:lineRule="auto"/>
        <w:rPr>
          <w:b/>
          <w:bCs/>
        </w:rPr>
      </w:pPr>
      <w:r>
        <w:t xml:space="preserve">PROGRAM </w:t>
      </w:r>
      <w:r>
        <w:sym w:font="Wingdings" w:char="F0E0"/>
      </w:r>
      <w:r>
        <w:t xml:space="preserve"> </w:t>
      </w:r>
      <w:r w:rsidRPr="00FF69A2">
        <w:rPr>
          <w:b/>
          <w:bCs/>
        </w:rPr>
        <w:t>program</w:t>
      </w:r>
      <w:r>
        <w:t xml:space="preserve"> </w:t>
      </w:r>
      <w:r w:rsidR="00597B4E">
        <w:t xml:space="preserve">DEFINITIONS; </w:t>
      </w:r>
      <w:r>
        <w:t xml:space="preserve">STATEMENTS </w:t>
      </w:r>
      <w:r>
        <w:rPr>
          <w:b/>
          <w:bCs/>
        </w:rPr>
        <w:t>end</w:t>
      </w:r>
    </w:p>
    <w:p w:rsidR="00597B4E" w:rsidRPr="0000321F" w:rsidRDefault="00597B4E" w:rsidP="0000321F">
      <w:pPr>
        <w:spacing w:after="120" w:line="240" w:lineRule="auto"/>
        <w:rPr>
          <w:b/>
          <w:bCs/>
        </w:rPr>
      </w:pPr>
      <w:r>
        <w:t xml:space="preserve">DEFINITIONS </w:t>
      </w:r>
      <w:r>
        <w:sym w:font="Wingdings" w:char="F0E0"/>
      </w:r>
      <w:r>
        <w:t xml:space="preserve"> VAR_DEFINITIONS; FUNC_DEFINITIONS</w:t>
      </w:r>
    </w:p>
    <w:p w:rsidR="0000321F" w:rsidRDefault="00597B4E" w:rsidP="0000321F">
      <w:pPr>
        <w:spacing w:after="120" w:line="240" w:lineRule="auto"/>
      </w:pPr>
      <w:r>
        <w:t>VAR_</w:t>
      </w:r>
      <w:r w:rsidR="0000321F">
        <w:t xml:space="preserve">DEFINITIONS </w:t>
      </w:r>
      <w:r w:rsidR="0000321F">
        <w:sym w:font="Wingdings" w:char="F0E0"/>
      </w:r>
      <w:r w:rsidR="0000321F">
        <w:t xml:space="preserve"> </w:t>
      </w:r>
      <w:r>
        <w:t>VAR_</w:t>
      </w:r>
      <w:r w:rsidR="0000321F">
        <w:t xml:space="preserve">DEFINITION |  </w:t>
      </w:r>
      <w:r>
        <w:t>VAR_</w:t>
      </w:r>
      <w:r w:rsidR="0000321F">
        <w:t xml:space="preserve">DEFINITION; </w:t>
      </w:r>
      <w:r>
        <w:t>VAR_</w:t>
      </w:r>
      <w:r w:rsidR="0000321F">
        <w:t>DEFINITIONS</w:t>
      </w:r>
    </w:p>
    <w:p w:rsidR="0000321F" w:rsidRDefault="00597B4E" w:rsidP="00597B4E">
      <w:pPr>
        <w:spacing w:after="120"/>
      </w:pPr>
      <w:r>
        <w:t>VAR_</w:t>
      </w:r>
      <w:r w:rsidR="0000321F">
        <w:t xml:space="preserve">DEFINITION </w:t>
      </w:r>
      <w:r w:rsidR="0000321F">
        <w:sym w:font="Wingdings" w:char="F0E0"/>
      </w:r>
      <w:r w:rsidR="0000321F">
        <w:t xml:space="preserve"> TYPE  VARIABLES</w:t>
      </w:r>
      <w:r w:rsidR="0000321F" w:rsidRPr="006D2537">
        <w:t>_LIST</w:t>
      </w:r>
      <w:r w:rsidR="0000321F">
        <w:t xml:space="preserve">  </w:t>
      </w:r>
    </w:p>
    <w:p w:rsidR="00CA625F" w:rsidRDefault="00CA625F" w:rsidP="00CA625F">
      <w:pPr>
        <w:spacing w:after="120"/>
        <w:rPr>
          <w:b/>
          <w:bCs/>
        </w:rPr>
      </w:pPr>
      <w:r>
        <w:t xml:space="preserve">TYPE </w:t>
      </w:r>
      <w:r>
        <w:sym w:font="Wingdings" w:char="F0E0"/>
      </w:r>
      <w:r>
        <w:t xml:space="preserve"> </w:t>
      </w:r>
      <w:r>
        <w:rPr>
          <w:b/>
          <w:bCs/>
        </w:rPr>
        <w:t>real</w:t>
      </w:r>
      <w:r>
        <w:t xml:space="preserve">  |  </w:t>
      </w:r>
      <w:r>
        <w:rPr>
          <w:b/>
          <w:bCs/>
        </w:rPr>
        <w:t>integer</w:t>
      </w:r>
    </w:p>
    <w:p w:rsidR="00CA625F" w:rsidRDefault="00CA625F" w:rsidP="00CA625F">
      <w:pPr>
        <w:spacing w:after="120"/>
      </w:pPr>
      <w:r>
        <w:t>VARIABLES</w:t>
      </w:r>
      <w:r w:rsidRPr="006D2537">
        <w:t xml:space="preserve">_LIST </w:t>
      </w:r>
      <w:r>
        <w:sym w:font="Wingdings" w:char="F0E0"/>
      </w:r>
      <w:r>
        <w:t xml:space="preserve"> VARIABLE | VARIABLES</w:t>
      </w:r>
      <w:r w:rsidRPr="006D2537">
        <w:t>_LIST</w:t>
      </w:r>
      <w:r>
        <w:t xml:space="preserve"> , VARIABLE</w:t>
      </w:r>
    </w:p>
    <w:p w:rsidR="00CA625F" w:rsidRDefault="00CA625F" w:rsidP="00CA625F">
      <w:pPr>
        <w:spacing w:after="120"/>
      </w:pPr>
      <w:r>
        <w:t xml:space="preserve">VARIABLE </w:t>
      </w:r>
      <w:r>
        <w:sym w:font="Wingdings" w:char="F0E0"/>
      </w:r>
      <w:r>
        <w:t xml:space="preserve"> id  |  id [int_number] </w:t>
      </w:r>
      <w:r w:rsidR="008D794C">
        <w:t xml:space="preserve">   /* id is a variable name  */</w:t>
      </w:r>
    </w:p>
    <w:p w:rsidR="00597B4E" w:rsidRDefault="00597B4E" w:rsidP="00597B4E">
      <w:pPr>
        <w:spacing w:after="120" w:line="240" w:lineRule="auto"/>
      </w:pPr>
      <w:r>
        <w:t xml:space="preserve">FUNC_DEFINITIONS </w:t>
      </w:r>
      <w:r>
        <w:sym w:font="Wingdings" w:char="F0E0"/>
      </w:r>
      <w:r>
        <w:t xml:space="preserve"> FUNC_DEFINITION | FUNC_DEFINITIONS FUNC_DEFINITION</w:t>
      </w:r>
    </w:p>
    <w:p w:rsidR="008D794C" w:rsidRDefault="00597B4E" w:rsidP="008D794C">
      <w:pPr>
        <w:spacing w:after="120" w:line="240" w:lineRule="auto"/>
      </w:pPr>
      <w:r>
        <w:t xml:space="preserve">FUNC_DEFINITION </w:t>
      </w:r>
      <w:r>
        <w:sym w:font="Wingdings" w:char="F0E0"/>
      </w:r>
      <w:r>
        <w:t xml:space="preserve"> RETURNED_TYPE  </w:t>
      </w:r>
      <w:r w:rsidR="008D794C">
        <w:t>id</w:t>
      </w:r>
      <w:r>
        <w:t xml:space="preserve">  (PARAM_DEFINITIONS)  BLOCK  </w:t>
      </w:r>
    </w:p>
    <w:p w:rsidR="00597B4E" w:rsidRDefault="008D794C" w:rsidP="008D794C">
      <w:pPr>
        <w:spacing w:after="120" w:line="240" w:lineRule="auto"/>
      </w:pPr>
      <w:r>
        <w:t xml:space="preserve">                                       /* id is a function name  */</w:t>
      </w:r>
    </w:p>
    <w:p w:rsidR="00597B4E" w:rsidRDefault="00597B4E" w:rsidP="00597B4E">
      <w:pPr>
        <w:spacing w:after="120" w:line="240" w:lineRule="auto"/>
      </w:pPr>
      <w:r>
        <w:t xml:space="preserve">RETURNED_TYPE  </w:t>
      </w:r>
      <w:r>
        <w:sym w:font="Wingdings" w:char="F0E0"/>
      </w:r>
      <w:r>
        <w:t xml:space="preserve"> </w:t>
      </w:r>
      <w:r w:rsidRPr="00226D72">
        <w:rPr>
          <w:b/>
          <w:bCs/>
        </w:rPr>
        <w:t>void</w:t>
      </w:r>
      <w:r>
        <w:t xml:space="preserve"> | TYPE</w:t>
      </w:r>
    </w:p>
    <w:p w:rsidR="00597B4E" w:rsidRDefault="00597B4E" w:rsidP="00CA625F">
      <w:pPr>
        <w:spacing w:after="120" w:line="240" w:lineRule="auto"/>
      </w:pPr>
      <w:r>
        <w:t xml:space="preserve">PARAM_DEFINITIONS </w:t>
      </w:r>
      <w:r>
        <w:sym w:font="Wingdings" w:char="F0E0"/>
      </w:r>
      <w:r>
        <w:t xml:space="preserve"> </w:t>
      </w:r>
      <w:r w:rsidR="00CA625F">
        <w:t xml:space="preserve">ε  </w:t>
      </w:r>
      <w:r>
        <w:t xml:space="preserve">|  </w:t>
      </w:r>
      <w:r w:rsidR="002504EA">
        <w:t>VAR_DEFINITIONS</w:t>
      </w:r>
    </w:p>
    <w:p w:rsidR="0000321F" w:rsidRDefault="0000321F" w:rsidP="0000321F">
      <w:pPr>
        <w:spacing w:after="120"/>
      </w:pPr>
      <w:r>
        <w:t xml:space="preserve">STATEMENTS </w:t>
      </w:r>
      <w:r>
        <w:sym w:font="Wingdings" w:char="F0E0"/>
      </w:r>
      <w:r>
        <w:t xml:space="preserve"> STATEMENT</w:t>
      </w:r>
      <w:r w:rsidR="00CA625F">
        <w:t>;</w:t>
      </w:r>
      <w:r>
        <w:t xml:space="preserve"> |  STATEMENT; STATEMENTS</w:t>
      </w:r>
    </w:p>
    <w:p w:rsidR="0000321F" w:rsidRDefault="0000321F" w:rsidP="0000321F">
      <w:pPr>
        <w:spacing w:after="120"/>
      </w:pPr>
      <w:r>
        <w:t xml:space="preserve">STATEMENT </w:t>
      </w:r>
      <w:r>
        <w:sym w:font="Wingdings" w:char="F0E0"/>
      </w:r>
      <w:r>
        <w:t xml:space="preserve">  VARIABLE = EXPRESSION   |  </w:t>
      </w:r>
    </w:p>
    <w:p w:rsidR="00CA625F" w:rsidRDefault="00CA625F" w:rsidP="0000321F">
      <w:pPr>
        <w:spacing w:after="120"/>
      </w:pPr>
      <w:r>
        <w:tab/>
      </w:r>
      <w:r>
        <w:tab/>
        <w:t xml:space="preserve">BLOCK  | </w:t>
      </w:r>
    </w:p>
    <w:p w:rsidR="00012D91" w:rsidRDefault="00597B4E" w:rsidP="00012D91">
      <w:pPr>
        <w:spacing w:after="120" w:line="240" w:lineRule="auto"/>
      </w:pPr>
      <w:r>
        <w:tab/>
      </w:r>
      <w:r>
        <w:tab/>
      </w:r>
      <w:r w:rsidRPr="006D6D5D">
        <w:rPr>
          <w:b/>
          <w:bCs/>
        </w:rPr>
        <w:t>return</w:t>
      </w:r>
      <w:r>
        <w:t xml:space="preserve">  |  </w:t>
      </w:r>
      <w:r w:rsidRPr="006D6D5D">
        <w:rPr>
          <w:b/>
          <w:bCs/>
        </w:rPr>
        <w:t>return</w:t>
      </w:r>
      <w:r>
        <w:t xml:space="preserve"> EXPRESSION  </w:t>
      </w:r>
      <w:r w:rsidR="00012D91">
        <w:t>|</w:t>
      </w:r>
    </w:p>
    <w:p w:rsidR="00CA625F" w:rsidRDefault="00012D91" w:rsidP="00CA625F">
      <w:pPr>
        <w:spacing w:after="120" w:line="240" w:lineRule="auto"/>
      </w:pPr>
      <w:r>
        <w:tab/>
      </w:r>
      <w:r>
        <w:tab/>
        <w:t>FUNCTION_CALL</w:t>
      </w:r>
      <w:r w:rsidR="0000321F">
        <w:t xml:space="preserve">   </w:t>
      </w:r>
    </w:p>
    <w:p w:rsidR="00CA625F" w:rsidRDefault="00CA625F" w:rsidP="00CA625F">
      <w:pPr>
        <w:spacing w:after="120" w:line="240" w:lineRule="auto"/>
      </w:pPr>
      <w:r>
        <w:t xml:space="preserve">BLOCK </w:t>
      </w:r>
      <w:r>
        <w:sym w:font="Wingdings" w:char="F0E0"/>
      </w:r>
      <w:r>
        <w:t xml:space="preserve"> </w:t>
      </w:r>
      <w:r>
        <w:rPr>
          <w:b/>
          <w:bCs/>
        </w:rPr>
        <w:t>{</w:t>
      </w:r>
      <w:r w:rsidRPr="009A2474">
        <w:rPr>
          <w:b/>
          <w:bCs/>
        </w:rPr>
        <w:t xml:space="preserve"> </w:t>
      </w:r>
      <w:r>
        <w:t>VAR_DEFINITIONS;</w:t>
      </w:r>
      <w:r w:rsidRPr="009A2474">
        <w:t xml:space="preserve"> </w:t>
      </w:r>
      <w:r>
        <w:t xml:space="preserve">STATEMENTS </w:t>
      </w:r>
      <w:r>
        <w:rPr>
          <w:b/>
          <w:bCs/>
        </w:rPr>
        <w:t>}</w:t>
      </w:r>
      <w:r>
        <w:t xml:space="preserve">    </w:t>
      </w:r>
    </w:p>
    <w:p w:rsidR="002504EA" w:rsidRDefault="002504EA" w:rsidP="008D794C">
      <w:pPr>
        <w:spacing w:after="120" w:line="240" w:lineRule="auto"/>
      </w:pPr>
      <w:r>
        <w:t xml:space="preserve">FUNCTION_CALL </w:t>
      </w:r>
      <w:r>
        <w:sym w:font="Wingdings" w:char="F0E0"/>
      </w:r>
      <w:r>
        <w:t xml:space="preserve"> </w:t>
      </w:r>
      <w:r w:rsidR="008D794C">
        <w:t>id</w:t>
      </w:r>
      <w:r>
        <w:t xml:space="preserve"> (PARAMETERS_LIST)</w:t>
      </w:r>
      <w:r w:rsidR="008D794C">
        <w:t xml:space="preserve">   /* id is a function name  */</w:t>
      </w:r>
    </w:p>
    <w:p w:rsidR="002504EA" w:rsidRDefault="002504EA" w:rsidP="002504EA">
      <w:pPr>
        <w:spacing w:after="120" w:line="240" w:lineRule="auto"/>
      </w:pPr>
      <w:r>
        <w:t xml:space="preserve">PARAMETERS_LIST </w:t>
      </w:r>
      <w:r>
        <w:sym w:font="Wingdings" w:char="F0E0"/>
      </w:r>
      <w:r>
        <w:t xml:space="preserve"> ε  |  VARIABLES</w:t>
      </w:r>
      <w:r w:rsidRPr="006D2537">
        <w:t>_LIST</w:t>
      </w:r>
    </w:p>
    <w:p w:rsidR="0000321F" w:rsidRDefault="0000321F" w:rsidP="00CA625F">
      <w:pPr>
        <w:spacing w:after="120"/>
      </w:pPr>
      <w:r>
        <w:t xml:space="preserve">EXPRESSION </w:t>
      </w:r>
      <w:r>
        <w:sym w:font="Wingdings" w:char="F0E0"/>
      </w:r>
      <w:r>
        <w:t xml:space="preserve"> </w:t>
      </w:r>
      <w:r w:rsidR="00CA625F">
        <w:t>int_</w:t>
      </w:r>
      <w:r>
        <w:t xml:space="preserve">number  |  </w:t>
      </w:r>
      <w:r w:rsidR="00CA625F">
        <w:t>real_number  |  VARIABLE</w:t>
      </w:r>
      <w:r>
        <w:t xml:space="preserve">  |   id ar_op EXPRESSION  </w:t>
      </w:r>
    </w:p>
    <w:p w:rsidR="00DF2CBC" w:rsidRDefault="00DF2CBC" w:rsidP="007604BA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Tokens</w:t>
      </w:r>
    </w:p>
    <w:p w:rsidR="00DF2CBC" w:rsidRDefault="00DF2CBC" w:rsidP="002C4513">
      <w:pPr>
        <w:spacing w:after="120" w:line="240" w:lineRule="auto"/>
      </w:pPr>
      <w:r>
        <w:t>As usual</w:t>
      </w:r>
      <w:r w:rsidRPr="00FA126F">
        <w:t xml:space="preserve"> in programming languages</w:t>
      </w:r>
      <w:r>
        <w:t xml:space="preserve">, in grammar </w:t>
      </w:r>
      <w:r w:rsidR="002C4513">
        <w:t>G there are</w:t>
      </w:r>
      <w:r>
        <w:t xml:space="preserve"> several groups of termi</w:t>
      </w:r>
      <w:r w:rsidR="00C925BB">
        <w:t>n</w:t>
      </w:r>
      <w:r>
        <w:t>als:</w:t>
      </w:r>
    </w:p>
    <w:p w:rsidR="00DF2CBC" w:rsidRDefault="00DF2CBC" w:rsidP="00C23420">
      <w:pPr>
        <w:spacing w:after="0" w:line="240" w:lineRule="auto"/>
      </w:pPr>
    </w:p>
    <w:p w:rsidR="00DF2CBC" w:rsidRPr="00FA126F" w:rsidRDefault="00DF2CBC" w:rsidP="007604BA">
      <w:pPr>
        <w:spacing w:after="120" w:line="240" w:lineRule="auto"/>
        <w:rPr>
          <w:u w:val="single"/>
        </w:rPr>
      </w:pPr>
      <w:r w:rsidRPr="00FA126F">
        <w:rPr>
          <w:u w:val="single"/>
        </w:rPr>
        <w:t xml:space="preserve">IDs (names of </w:t>
      </w:r>
      <w:r>
        <w:rPr>
          <w:u w:val="single"/>
        </w:rPr>
        <w:t>variables and functions</w:t>
      </w:r>
      <w:r w:rsidRPr="00FA126F">
        <w:rPr>
          <w:u w:val="single"/>
        </w:rPr>
        <w:t>):</w:t>
      </w:r>
    </w:p>
    <w:p w:rsidR="00DF2CBC" w:rsidRDefault="00DF2CBC" w:rsidP="007604BA">
      <w:pPr>
        <w:spacing w:after="120" w:line="240" w:lineRule="auto"/>
      </w:pPr>
      <w:r>
        <w:t xml:space="preserve">       - may contain letters (lower and upper case) and digits</w:t>
      </w:r>
    </w:p>
    <w:p w:rsidR="00DF2CBC" w:rsidRDefault="00DF2CBC" w:rsidP="007604BA">
      <w:pPr>
        <w:spacing w:after="120" w:line="240" w:lineRule="auto"/>
      </w:pPr>
      <w:r>
        <w:t xml:space="preserve">       - can start only with a letter</w:t>
      </w:r>
    </w:p>
    <w:p w:rsidR="00DF2CBC" w:rsidRDefault="00DF2CBC" w:rsidP="007604BA">
      <w:pPr>
        <w:spacing w:after="120" w:line="240" w:lineRule="auto"/>
      </w:pPr>
      <w:r>
        <w:t xml:space="preserve">       - may contain underscores (</w:t>
      </w:r>
      <w:r>
        <w:rPr>
          <w:rFonts w:hint="cs"/>
          <w:rtl/>
        </w:rPr>
        <w:t>קו תחתון</w:t>
      </w:r>
      <w:r w:rsidR="002C4513">
        <w:t>)</w:t>
      </w:r>
      <w:r w:rsidR="00DB4592">
        <w:t>;</w:t>
      </w:r>
      <w:r w:rsidR="002C4513">
        <w:t xml:space="preserve"> for example: ab_cd_ef</w:t>
      </w:r>
      <w:r>
        <w:t xml:space="preserve"> </w:t>
      </w:r>
    </w:p>
    <w:p w:rsidR="00DF2CBC" w:rsidRDefault="00DF2CBC" w:rsidP="007604BA">
      <w:pPr>
        <w:spacing w:after="120" w:line="240" w:lineRule="auto"/>
      </w:pPr>
      <w:r>
        <w:t xml:space="preserve">       - several underscores can not appear one after another (for example ab___cd is </w:t>
      </w:r>
    </w:p>
    <w:p w:rsidR="00DF2CBC" w:rsidRDefault="00DF2CBC" w:rsidP="007604BA">
      <w:pPr>
        <w:spacing w:after="120" w:line="240" w:lineRule="auto"/>
      </w:pPr>
      <w:r>
        <w:t xml:space="preserve">          not a legal id)</w:t>
      </w:r>
    </w:p>
    <w:p w:rsidR="00DF2CBC" w:rsidRPr="00B36AFA" w:rsidRDefault="00DF2CBC" w:rsidP="007604BA">
      <w:pPr>
        <w:spacing w:after="120" w:line="240" w:lineRule="auto"/>
        <w:rPr>
          <w:vertAlign w:val="superscript"/>
        </w:rPr>
      </w:pPr>
      <w:r>
        <w:t xml:space="preserve">       - id can not end with underscore (for example   ab_  is illegal) </w:t>
      </w:r>
    </w:p>
    <w:p w:rsidR="00DF2CBC" w:rsidRDefault="00DF2CBC" w:rsidP="00C23420">
      <w:pPr>
        <w:spacing w:after="0" w:line="240" w:lineRule="auto"/>
      </w:pPr>
    </w:p>
    <w:p w:rsidR="00DF2CBC" w:rsidRPr="00FA126F" w:rsidRDefault="00DF2CBC" w:rsidP="007604BA">
      <w:pPr>
        <w:spacing w:after="120" w:line="240" w:lineRule="auto"/>
        <w:rPr>
          <w:u w:val="single"/>
        </w:rPr>
      </w:pPr>
      <w:r w:rsidRPr="00FA126F">
        <w:rPr>
          <w:u w:val="single"/>
        </w:rPr>
        <w:t>Operatios:</w:t>
      </w:r>
    </w:p>
    <w:p w:rsidR="00DF2CBC" w:rsidRDefault="00DF2CBC" w:rsidP="007604BA">
      <w:pPr>
        <w:spacing w:after="120" w:line="240" w:lineRule="auto"/>
      </w:pPr>
      <w:r>
        <w:t xml:space="preserve">ar_op : arithmetic operations </w:t>
      </w:r>
      <w:r w:rsidR="00C925BB">
        <w:t>multiplication (*</w:t>
      </w:r>
      <w:r>
        <w:t>)</w:t>
      </w:r>
      <w:r w:rsidR="00A04B8A">
        <w:t xml:space="preserve"> and </w:t>
      </w:r>
      <w:r w:rsidR="00C925BB">
        <w:t>division (/</w:t>
      </w:r>
      <w:r>
        <w:t>)</w:t>
      </w:r>
    </w:p>
    <w:p w:rsidR="00DF2CBC" w:rsidRDefault="00DF2CBC" w:rsidP="007604BA">
      <w:pPr>
        <w:spacing w:after="120" w:line="240" w:lineRule="auto"/>
      </w:pPr>
      <w:r>
        <w:t xml:space="preserve">assignment operation   =  </w:t>
      </w:r>
    </w:p>
    <w:p w:rsidR="00DF2CBC" w:rsidRDefault="00DF2CBC" w:rsidP="00C23420">
      <w:pPr>
        <w:spacing w:after="0" w:line="240" w:lineRule="auto"/>
      </w:pPr>
    </w:p>
    <w:p w:rsidR="00DF2CBC" w:rsidRPr="00FA126F" w:rsidRDefault="00DF2CBC" w:rsidP="007604BA">
      <w:pPr>
        <w:spacing w:after="120" w:line="240" w:lineRule="auto"/>
        <w:rPr>
          <w:u w:val="single"/>
        </w:rPr>
      </w:pPr>
      <w:r w:rsidRPr="00FA126F">
        <w:rPr>
          <w:u w:val="single"/>
        </w:rPr>
        <w:t>Numbers:</w:t>
      </w:r>
    </w:p>
    <w:p w:rsidR="00DF2CBC" w:rsidRDefault="00DF2CBC" w:rsidP="007604BA">
      <w:pPr>
        <w:spacing w:after="120" w:line="240" w:lineRule="auto"/>
      </w:pPr>
      <w:r>
        <w:t>int_number</w:t>
      </w:r>
      <w:r w:rsidRPr="00703B82">
        <w:t xml:space="preserve"> </w:t>
      </w:r>
      <w:r>
        <w:t xml:space="preserve">: unsigned integer number (e.g. </w:t>
      </w:r>
      <w:r w:rsidR="00C925BB">
        <w:t>2019</w:t>
      </w:r>
      <w:r>
        <w:t>)</w:t>
      </w:r>
    </w:p>
    <w:p w:rsidR="00DF2CBC" w:rsidRDefault="00DF2CBC" w:rsidP="007604BA">
      <w:pPr>
        <w:spacing w:after="120" w:line="240" w:lineRule="auto"/>
      </w:pPr>
      <w:r>
        <w:t>real_numer : unsigned real number in the fixed point format (</w:t>
      </w:r>
      <w:r w:rsidR="00C925BB">
        <w:t>e.g. 2.78</w:t>
      </w:r>
      <w:r>
        <w:t>)</w:t>
      </w:r>
    </w:p>
    <w:p w:rsidR="004251D9" w:rsidRDefault="00DF2CBC" w:rsidP="007604BA">
      <w:pPr>
        <w:spacing w:after="120" w:line="240" w:lineRule="auto"/>
      </w:pPr>
      <w:r w:rsidRPr="00624287">
        <w:rPr>
          <w:u w:val="single"/>
        </w:rPr>
        <w:t>Note</w:t>
      </w:r>
      <w:r>
        <w:t xml:space="preserve">: </w:t>
      </w:r>
    </w:p>
    <w:p w:rsidR="004251D9" w:rsidRDefault="00DF2CBC" w:rsidP="004251D9">
      <w:pPr>
        <w:pStyle w:val="ListParagraph"/>
        <w:numPr>
          <w:ilvl w:val="0"/>
          <w:numId w:val="3"/>
        </w:numPr>
        <w:spacing w:after="120" w:line="240" w:lineRule="auto"/>
      </w:pPr>
      <w:r>
        <w:t>in both types of numbers, leading zeros (</w:t>
      </w:r>
      <w:r>
        <w:rPr>
          <w:rFonts w:hint="cs"/>
          <w:rtl/>
        </w:rPr>
        <w:t>אפסים מובילים</w:t>
      </w:r>
      <w:r>
        <w:t>) are not allowed</w:t>
      </w:r>
      <w:r w:rsidR="004251D9">
        <w:t>; so that 007 and 01.23 are both illegal</w:t>
      </w:r>
    </w:p>
    <w:p w:rsidR="00DF2CBC" w:rsidRDefault="004251D9" w:rsidP="004251D9">
      <w:pPr>
        <w:pStyle w:val="ListParagraph"/>
        <w:numPr>
          <w:ilvl w:val="0"/>
          <w:numId w:val="3"/>
        </w:numPr>
        <w:spacing w:after="120" w:line="240" w:lineRule="auto"/>
      </w:pPr>
      <w:r>
        <w:t>on the other side, the integer number 0 is legal, as well as real numbers in which integer part is 0 – such as 0.15</w:t>
      </w:r>
    </w:p>
    <w:p w:rsidR="00DF2CBC" w:rsidRDefault="00DF2CBC" w:rsidP="00C23420">
      <w:pPr>
        <w:spacing w:after="0" w:line="240" w:lineRule="auto"/>
      </w:pPr>
    </w:p>
    <w:p w:rsidR="00DF2CBC" w:rsidRPr="00FA126F" w:rsidRDefault="00DF2CBC" w:rsidP="007604BA">
      <w:pPr>
        <w:spacing w:after="120" w:line="240" w:lineRule="auto"/>
        <w:rPr>
          <w:u w:val="single"/>
        </w:rPr>
      </w:pPr>
      <w:r w:rsidRPr="00FA126F">
        <w:rPr>
          <w:u w:val="single"/>
        </w:rPr>
        <w:t>Keywords</w:t>
      </w:r>
      <w:r>
        <w:rPr>
          <w:u w:val="single"/>
        </w:rPr>
        <w:t>:</w:t>
      </w:r>
    </w:p>
    <w:p w:rsidR="00DF2CBC" w:rsidRDefault="00DF2CBC" w:rsidP="007604BA">
      <w:pPr>
        <w:spacing w:after="120" w:line="240" w:lineRule="auto"/>
      </w:pPr>
      <w:r>
        <w:t>In the grammar, they are shown in bold</w:t>
      </w:r>
    </w:p>
    <w:p w:rsidR="00DF2CBC" w:rsidRDefault="00DF2CBC" w:rsidP="00C23420">
      <w:pPr>
        <w:spacing w:after="0" w:line="240" w:lineRule="auto"/>
      </w:pPr>
    </w:p>
    <w:p w:rsidR="00DF2CBC" w:rsidRPr="00FA126F" w:rsidRDefault="00DF2CBC" w:rsidP="007604BA">
      <w:pPr>
        <w:spacing w:after="120" w:line="240" w:lineRule="auto"/>
        <w:rPr>
          <w:u w:val="single"/>
        </w:rPr>
      </w:pPr>
      <w:r w:rsidRPr="00FA126F">
        <w:rPr>
          <w:u w:val="single"/>
        </w:rPr>
        <w:t xml:space="preserve">Separation signs:  </w:t>
      </w:r>
    </w:p>
    <w:p w:rsidR="00DF2CBC" w:rsidRDefault="00DF2CBC" w:rsidP="007604BA">
      <w:pPr>
        <w:spacing w:after="120" w:line="240" w:lineRule="auto"/>
      </w:pPr>
      <w:r>
        <w:t xml:space="preserve">Comma, semicolon, </w:t>
      </w:r>
      <w:r w:rsidR="001F01D3">
        <w:t>and two</w:t>
      </w:r>
      <w:r>
        <w:t xml:space="preserve"> types of parentheses: [ ] , { }</w:t>
      </w:r>
    </w:p>
    <w:p w:rsidR="00DF2CBC" w:rsidRDefault="00DF2CBC" w:rsidP="007604BA">
      <w:pPr>
        <w:spacing w:after="120" w:line="240" w:lineRule="auto"/>
      </w:pPr>
    </w:p>
    <w:p w:rsidR="00DF2CBC" w:rsidRPr="00FA126F" w:rsidRDefault="00C925BB" w:rsidP="007604BA">
      <w:pPr>
        <w:spacing w:after="120" w:line="240" w:lineRule="auto"/>
        <w:rPr>
          <w:color w:val="000000"/>
        </w:rPr>
      </w:pPr>
      <w:r>
        <w:rPr>
          <w:b/>
          <w:bCs/>
          <w:u w:val="single"/>
        </w:rPr>
        <w:t>IMPORTANT NOTE</w:t>
      </w:r>
      <w:r w:rsidR="00DF2CBC" w:rsidRPr="00FA126F">
        <w:rPr>
          <w:b/>
          <w:bCs/>
          <w:u w:val="single"/>
        </w:rPr>
        <w:t>:</w:t>
      </w:r>
      <w:r w:rsidR="00DF2CBC">
        <w:t xml:space="preserve"> </w:t>
      </w:r>
      <w:r w:rsidR="00DF2CBC" w:rsidRPr="00FA126F">
        <w:rPr>
          <w:color w:val="000000"/>
        </w:rPr>
        <w:t xml:space="preserve">Each operation, </w:t>
      </w:r>
      <w:r w:rsidR="00DF2CBC">
        <w:rPr>
          <w:color w:val="000000"/>
        </w:rPr>
        <w:t xml:space="preserve">each </w:t>
      </w:r>
      <w:r w:rsidR="00DF2CBC" w:rsidRPr="00FA126F">
        <w:rPr>
          <w:color w:val="000000"/>
        </w:rPr>
        <w:t xml:space="preserve">keyword, </w:t>
      </w:r>
      <w:r w:rsidR="00DF2CBC">
        <w:rPr>
          <w:color w:val="000000"/>
        </w:rPr>
        <w:t xml:space="preserve">each </w:t>
      </w:r>
      <w:r w:rsidR="00DF2CBC" w:rsidRPr="00FA126F">
        <w:rPr>
          <w:color w:val="000000"/>
        </w:rPr>
        <w:t>separation sign and each type of number s</w:t>
      </w:r>
      <w:r w:rsidR="00DF2CBC">
        <w:rPr>
          <w:color w:val="000000"/>
        </w:rPr>
        <w:t xml:space="preserve">hould be </w:t>
      </w:r>
      <w:r w:rsidR="00DF2CBC" w:rsidRPr="00FA126F">
        <w:rPr>
          <w:color w:val="000000"/>
        </w:rPr>
        <w:t xml:space="preserve">implemented as a token of a </w:t>
      </w:r>
      <w:r w:rsidR="00DF2CBC" w:rsidRPr="00FA126F">
        <w:rPr>
          <w:color w:val="000000"/>
          <w:u w:val="single"/>
        </w:rPr>
        <w:t>different kind</w:t>
      </w:r>
      <w:r w:rsidR="00DF2CBC">
        <w:rPr>
          <w:color w:val="000000"/>
          <w:u w:val="single"/>
        </w:rPr>
        <w:t>.</w:t>
      </w:r>
      <w:r w:rsidR="00DF2CBC" w:rsidRPr="00FA126F">
        <w:rPr>
          <w:color w:val="000000"/>
        </w:rPr>
        <w:t xml:space="preserve"> The reason for this requirement is explained in </w:t>
      </w:r>
      <w:r w:rsidR="00DF2CBC">
        <w:rPr>
          <w:color w:val="000000"/>
        </w:rPr>
        <w:t>a separate document by name Tips for Lexical Analysis.</w:t>
      </w:r>
    </w:p>
    <w:p w:rsidR="00DF2CBC" w:rsidRPr="00FA126F" w:rsidRDefault="00DF2CBC" w:rsidP="007604BA">
      <w:pPr>
        <w:spacing w:after="120" w:line="240" w:lineRule="auto"/>
      </w:pPr>
    </w:p>
    <w:p w:rsidR="00DF2CBC" w:rsidRPr="00B166D0" w:rsidRDefault="00DF2CBC" w:rsidP="007604BA">
      <w:pPr>
        <w:spacing w:after="120" w:line="240" w:lineRule="auto"/>
        <w:rPr>
          <w:b/>
          <w:bCs/>
          <w:u w:val="single"/>
        </w:rPr>
      </w:pPr>
      <w:r w:rsidRPr="00B166D0">
        <w:rPr>
          <w:b/>
          <w:bCs/>
          <w:u w:val="single"/>
        </w:rPr>
        <w:t>Comments</w:t>
      </w:r>
    </w:p>
    <w:p w:rsidR="00C925BB" w:rsidRDefault="00DF2CBC" w:rsidP="007604BA">
      <w:pPr>
        <w:spacing w:after="120" w:line="240" w:lineRule="auto"/>
      </w:pPr>
      <w:r>
        <w:t xml:space="preserve">At every place in the program, a </w:t>
      </w:r>
      <w:r w:rsidR="0003240A">
        <w:t xml:space="preserve">comment can be placed. </w:t>
      </w:r>
      <w:r w:rsidR="001D12F1">
        <w:t>Similar to C++, a c</w:t>
      </w:r>
      <w:r w:rsidR="0003240A">
        <w:t xml:space="preserve">omment starts with  -- </w:t>
      </w:r>
      <w:r w:rsidR="001D12F1">
        <w:t xml:space="preserve"> </w:t>
      </w:r>
      <w:r w:rsidR="0003240A">
        <w:t xml:space="preserve">, and </w:t>
      </w:r>
      <w:r w:rsidR="001D12F1">
        <w:t>extends till the end of the line.</w:t>
      </w:r>
      <w:r w:rsidR="0003240A">
        <w:t xml:space="preserve"> </w:t>
      </w:r>
    </w:p>
    <w:p w:rsidR="002C4513" w:rsidRDefault="002C4513" w:rsidP="007604BA">
      <w:pPr>
        <w:spacing w:after="0" w:line="240" w:lineRule="auto"/>
        <w:rPr>
          <w:b/>
          <w:bCs/>
          <w:u w:val="single"/>
        </w:rPr>
      </w:pPr>
    </w:p>
    <w:p w:rsidR="00A04B8A" w:rsidRDefault="00A04B8A" w:rsidP="007604BA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Stage 1 of the project - </w:t>
      </w:r>
      <w:r w:rsidRPr="00DF5B7D">
        <w:rPr>
          <w:b/>
          <w:bCs/>
          <w:u w:val="single"/>
        </w:rPr>
        <w:t>Lexical analysis</w:t>
      </w:r>
    </w:p>
    <w:p w:rsidR="00A04B8A" w:rsidRPr="004B1684" w:rsidRDefault="00A04B8A" w:rsidP="007604BA">
      <w:pPr>
        <w:numPr>
          <w:ilvl w:val="0"/>
          <w:numId w:val="2"/>
        </w:numPr>
        <w:spacing w:after="0" w:line="240" w:lineRule="auto"/>
      </w:pPr>
      <w:r w:rsidRPr="004B1684">
        <w:t>Implement lexical analyzer (using FLEX), as follows:</w:t>
      </w:r>
    </w:p>
    <w:p w:rsidR="00A04B8A" w:rsidRPr="004B1684" w:rsidRDefault="00A04B8A" w:rsidP="007604BA">
      <w:pPr>
        <w:spacing w:after="0" w:line="240" w:lineRule="auto"/>
        <w:ind w:left="720"/>
        <w:rPr>
          <w:color w:val="000000"/>
        </w:rPr>
      </w:pPr>
      <w:r w:rsidRPr="004B1684">
        <w:rPr>
          <w:color w:val="000000"/>
        </w:rPr>
        <w:t xml:space="preserve">- Lexical analyzer reads text from the input file and identifies tokens. This </w:t>
      </w:r>
    </w:p>
    <w:p w:rsidR="00A04B8A" w:rsidRDefault="00A04B8A" w:rsidP="007604BA">
      <w:pPr>
        <w:spacing w:after="0" w:line="240" w:lineRule="auto"/>
        <w:ind w:left="720"/>
        <w:rPr>
          <w:color w:val="000000"/>
        </w:rPr>
      </w:pPr>
      <w:r w:rsidRPr="004B1684">
        <w:rPr>
          <w:color w:val="000000"/>
        </w:rPr>
        <w:t xml:space="preserve">   happens when function   </w:t>
      </w:r>
      <w:r>
        <w:rPr>
          <w:color w:val="000000"/>
        </w:rPr>
        <w:t>yylex</w:t>
      </w:r>
      <w:r w:rsidRPr="004B1684">
        <w:rPr>
          <w:color w:val="000000"/>
        </w:rPr>
        <w:t>() is called</w:t>
      </w:r>
      <w:r>
        <w:rPr>
          <w:color w:val="000000"/>
        </w:rPr>
        <w:t xml:space="preserve"> (it is automatically created by FLEX from </w:t>
      </w:r>
    </w:p>
    <w:p w:rsidR="00A04B8A" w:rsidRPr="004B1684" w:rsidRDefault="00A04B8A" w:rsidP="007604BA">
      <w:pP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   definitions that you supply to this tool)</w:t>
      </w:r>
      <w:r w:rsidRPr="004B1684">
        <w:rPr>
          <w:color w:val="000000"/>
        </w:rPr>
        <w:t xml:space="preserve">. </w:t>
      </w:r>
    </w:p>
    <w:p w:rsidR="00A04B8A" w:rsidRPr="004B1684" w:rsidRDefault="00A04B8A" w:rsidP="007604BA">
      <w:pPr>
        <w:spacing w:after="0" w:line="240" w:lineRule="auto"/>
        <w:ind w:left="720"/>
        <w:rPr>
          <w:color w:val="000000"/>
        </w:rPr>
      </w:pPr>
      <w:r w:rsidRPr="004B1684">
        <w:rPr>
          <w:color w:val="000000"/>
        </w:rPr>
        <w:t xml:space="preserve">- When a token is identified in the input text, it should be stored in a data </w:t>
      </w:r>
    </w:p>
    <w:p w:rsidR="00A04B8A" w:rsidRPr="004B1684" w:rsidRDefault="00A04B8A" w:rsidP="007604BA">
      <w:pPr>
        <w:spacing w:after="0" w:line="240" w:lineRule="auto"/>
        <w:ind w:left="720"/>
        <w:rPr>
          <w:color w:val="000000"/>
        </w:rPr>
      </w:pPr>
      <w:r w:rsidRPr="004B1684">
        <w:rPr>
          <w:color w:val="000000"/>
        </w:rPr>
        <w:t xml:space="preserve">   structure. For each token, the following attributes are saved:</w:t>
      </w:r>
    </w:p>
    <w:p w:rsidR="00A04B8A" w:rsidRPr="004B1684" w:rsidRDefault="00A04B8A" w:rsidP="007604BA">
      <w:pPr>
        <w:spacing w:after="0" w:line="240" w:lineRule="auto"/>
        <w:ind w:left="1080"/>
        <w:rPr>
          <w:color w:val="000000"/>
        </w:rPr>
      </w:pPr>
      <w:r w:rsidRPr="004B1684">
        <w:rPr>
          <w:color w:val="000000"/>
        </w:rPr>
        <w:t xml:space="preserve">   * token’s kind</w:t>
      </w:r>
    </w:p>
    <w:p w:rsidR="00A04B8A" w:rsidRPr="004B1684" w:rsidRDefault="00A04B8A" w:rsidP="007604BA">
      <w:pPr>
        <w:spacing w:after="0" w:line="240" w:lineRule="auto"/>
        <w:ind w:left="1080"/>
        <w:rPr>
          <w:color w:val="000000"/>
        </w:rPr>
      </w:pPr>
      <w:r w:rsidRPr="004B1684">
        <w:rPr>
          <w:color w:val="000000"/>
        </w:rPr>
        <w:t xml:space="preserve">   * token’s lexeme</w:t>
      </w:r>
    </w:p>
    <w:p w:rsidR="00A04B8A" w:rsidRDefault="00A04B8A" w:rsidP="007604BA">
      <w:pPr>
        <w:spacing w:after="0" w:line="240" w:lineRule="auto"/>
        <w:ind w:left="1080"/>
        <w:rPr>
          <w:color w:val="000000"/>
        </w:rPr>
      </w:pPr>
      <w:r w:rsidRPr="004B1684">
        <w:rPr>
          <w:color w:val="000000"/>
        </w:rPr>
        <w:t xml:space="preserve">   * number of the line in the input text in which this token was found.</w:t>
      </w:r>
    </w:p>
    <w:p w:rsidR="00A04B8A" w:rsidRDefault="00A04B8A" w:rsidP="007604BA">
      <w:pPr>
        <w:spacing w:after="0" w:line="240" w:lineRule="auto"/>
        <w:rPr>
          <w:color w:val="000000"/>
          <w:u w:val="single"/>
        </w:rPr>
      </w:pPr>
      <w:r>
        <w:rPr>
          <w:color w:val="000000"/>
        </w:rPr>
        <w:t xml:space="preserve">                </w:t>
      </w:r>
      <w:r w:rsidRPr="003C7EC2">
        <w:rPr>
          <w:color w:val="000000"/>
          <w:u w:val="single"/>
        </w:rPr>
        <w:t xml:space="preserve">This is done by calling the function </w:t>
      </w:r>
      <w:r>
        <w:rPr>
          <w:color w:val="000000"/>
          <w:u w:val="single"/>
        </w:rPr>
        <w:t>by name</w:t>
      </w:r>
    </w:p>
    <w:p w:rsidR="00A04B8A" w:rsidRPr="00C45CAE" w:rsidRDefault="00A04B8A" w:rsidP="007604BA">
      <w:pPr>
        <w:spacing w:after="0" w:line="240" w:lineRule="auto"/>
        <w:ind w:left="1440" w:firstLine="720"/>
      </w:pPr>
      <w:r w:rsidRPr="00C45CAE">
        <w:t>create_and_store_token</w:t>
      </w:r>
    </w:p>
    <w:p w:rsidR="00A04B8A" w:rsidRDefault="00A04B8A" w:rsidP="007604BA">
      <w:pPr>
        <w:spacing w:after="0" w:line="240" w:lineRule="auto"/>
      </w:pPr>
      <w:r>
        <w:t xml:space="preserve">                </w:t>
      </w:r>
      <w:r w:rsidRPr="003C7EC2">
        <w:rPr>
          <w:u w:val="single"/>
        </w:rPr>
        <w:t>with the relevant three</w:t>
      </w:r>
      <w:r>
        <w:rPr>
          <w:u w:val="single"/>
        </w:rPr>
        <w:t xml:space="preserve"> </w:t>
      </w:r>
      <w:r w:rsidRPr="003C7EC2">
        <w:rPr>
          <w:u w:val="single"/>
        </w:rPr>
        <w:t>parameters</w:t>
      </w:r>
      <w:r>
        <w:rPr>
          <w:u w:val="single"/>
        </w:rPr>
        <w:t xml:space="preserve">. </w:t>
      </w:r>
      <w:r>
        <w:t xml:space="preserve">The function is a part of the package called </w:t>
      </w:r>
    </w:p>
    <w:p w:rsidR="00A04B8A" w:rsidRPr="00C45CAE" w:rsidRDefault="00A04B8A" w:rsidP="007604BA">
      <w:pPr>
        <w:spacing w:after="0" w:line="240" w:lineRule="auto"/>
      </w:pPr>
      <w:r>
        <w:t xml:space="preserve">                Token Storage supplied on the course site (as a .rar file) with this task. </w:t>
      </w:r>
    </w:p>
    <w:p w:rsidR="00A04B8A" w:rsidRPr="004B1684" w:rsidRDefault="00A04B8A" w:rsidP="007604BA">
      <w:pPr>
        <w:spacing w:after="0" w:line="240" w:lineRule="auto"/>
        <w:ind w:left="720"/>
        <w:rPr>
          <w:color w:val="000000"/>
        </w:rPr>
      </w:pPr>
      <w:r w:rsidRPr="004B1684">
        <w:rPr>
          <w:color w:val="000000"/>
        </w:rPr>
        <w:t xml:space="preserve">- Blanks, tabs, new lines, comments – are not tokens, and should be </w:t>
      </w:r>
      <w:r w:rsidRPr="004B1684">
        <w:rPr>
          <w:color w:val="000000"/>
          <w:u w:val="single"/>
        </w:rPr>
        <w:t>ignored</w:t>
      </w:r>
    </w:p>
    <w:p w:rsidR="00A04B8A" w:rsidRPr="004B1684" w:rsidRDefault="00A04B8A" w:rsidP="007B7A60">
      <w:pPr>
        <w:spacing w:after="0" w:line="240" w:lineRule="auto"/>
        <w:ind w:left="720"/>
        <w:rPr>
          <w:color w:val="000000"/>
        </w:rPr>
      </w:pPr>
      <w:r w:rsidRPr="004B1684">
        <w:rPr>
          <w:color w:val="000000"/>
        </w:rPr>
        <w:t xml:space="preserve">- Kinds of tokens are coded </w:t>
      </w:r>
      <w:r w:rsidR="007B7A60">
        <w:rPr>
          <w:color w:val="000000"/>
        </w:rPr>
        <w:t>using enumeration</w:t>
      </w:r>
      <w:r w:rsidRPr="004B1684">
        <w:rPr>
          <w:color w:val="000000"/>
        </w:rPr>
        <w:t>, for example:</w:t>
      </w:r>
    </w:p>
    <w:p w:rsidR="00A04B8A" w:rsidRPr="004B1684" w:rsidRDefault="00000AE7" w:rsidP="00000AE7">
      <w:pPr>
        <w:spacing w:after="0" w:line="240" w:lineRule="auto"/>
        <w:ind w:left="1440"/>
        <w:rPr>
          <w:color w:val="000000"/>
        </w:rPr>
      </w:pPr>
      <w:r>
        <w:rPr>
          <w:color w:val="000000"/>
        </w:rPr>
        <w:t>enum tok_kind (ID, COMMA, INT_NUM, ….)</w:t>
      </w:r>
    </w:p>
    <w:p w:rsidR="007B7A60" w:rsidRPr="004B1684" w:rsidRDefault="00000AE7" w:rsidP="007B7A60">
      <w:pPr>
        <w:spacing w:after="0" w:line="240" w:lineRule="auto"/>
        <w:ind w:left="720"/>
      </w:pPr>
      <w:r>
        <w:t xml:space="preserve">- For each token, print </w:t>
      </w:r>
      <w:r w:rsidRPr="00000AE7">
        <w:rPr>
          <w:u w:val="single"/>
        </w:rPr>
        <w:t>on a separate line</w:t>
      </w:r>
      <w:r w:rsidR="007B7A60" w:rsidRPr="004B1684">
        <w:t xml:space="preserve"> its </w:t>
      </w:r>
      <w:r w:rsidR="007B7A60">
        <w:t>kind</w:t>
      </w:r>
      <w:r>
        <w:t xml:space="preserve"> (e.g. INT_NUM</w:t>
      </w:r>
      <w:r w:rsidR="007B7A60" w:rsidRPr="004B1684">
        <w:t xml:space="preserve"> , etc.) </w:t>
      </w:r>
    </w:p>
    <w:p w:rsidR="007B7A60" w:rsidRPr="004B1684" w:rsidRDefault="007B7A60" w:rsidP="007B7A60">
      <w:pPr>
        <w:spacing w:after="0" w:line="240" w:lineRule="auto"/>
        <w:ind w:left="720"/>
      </w:pPr>
      <w:r w:rsidRPr="004B1684">
        <w:t xml:space="preserve">   and lexeme </w:t>
      </w:r>
    </w:p>
    <w:p w:rsidR="00A04B8A" w:rsidRPr="004B1684" w:rsidRDefault="00A04B8A" w:rsidP="007604BA">
      <w:pPr>
        <w:spacing w:after="0" w:line="240" w:lineRule="auto"/>
        <w:ind w:left="720"/>
      </w:pPr>
    </w:p>
    <w:p w:rsidR="00A04B8A" w:rsidRPr="004B1684" w:rsidRDefault="00A04B8A" w:rsidP="007604BA">
      <w:pPr>
        <w:spacing w:after="0" w:line="240" w:lineRule="auto"/>
        <w:ind w:left="360"/>
        <w:rPr>
          <w:color w:val="FF0000"/>
        </w:rPr>
      </w:pPr>
    </w:p>
    <w:p w:rsidR="00A04B8A" w:rsidRPr="004B1684" w:rsidRDefault="00A04B8A" w:rsidP="007604BA">
      <w:pPr>
        <w:numPr>
          <w:ilvl w:val="0"/>
          <w:numId w:val="2"/>
        </w:numPr>
        <w:spacing w:after="0" w:line="240" w:lineRule="auto"/>
      </w:pPr>
      <w:r w:rsidRPr="004B1684">
        <w:t>Error handling:</w:t>
      </w:r>
    </w:p>
    <w:p w:rsidR="00A04B8A" w:rsidRPr="004B1684" w:rsidRDefault="00A04B8A" w:rsidP="007604BA">
      <w:pPr>
        <w:spacing w:after="0" w:line="240" w:lineRule="auto"/>
        <w:ind w:left="720"/>
      </w:pPr>
      <w:r w:rsidRPr="004B1684">
        <w:t xml:space="preserve">- Lexical errors: each time the lexical analyzer finds a symbol that doesn't start   </w:t>
      </w:r>
    </w:p>
    <w:p w:rsidR="00A04B8A" w:rsidRPr="004B1684" w:rsidRDefault="00A04B8A" w:rsidP="007604BA">
      <w:pPr>
        <w:spacing w:after="0" w:line="240" w:lineRule="auto"/>
        <w:ind w:left="720"/>
      </w:pPr>
      <w:r w:rsidRPr="004B1684">
        <w:t xml:space="preserve">   any legal token, it sends an appropriate message</w:t>
      </w:r>
      <w:r w:rsidR="006A67AC">
        <w:t xml:space="preserve"> (that is printed </w:t>
      </w:r>
      <w:r w:rsidR="006A67AC" w:rsidRPr="006A67AC">
        <w:rPr>
          <w:u w:val="single"/>
        </w:rPr>
        <w:t>on a separate line</w:t>
      </w:r>
      <w:r w:rsidR="006A67AC">
        <w:t>)</w:t>
      </w:r>
    </w:p>
    <w:p w:rsidR="00A04B8A" w:rsidRPr="004B1684" w:rsidRDefault="00A04B8A" w:rsidP="007604BA">
      <w:pPr>
        <w:spacing w:after="0" w:line="240" w:lineRule="auto"/>
        <w:ind w:left="720"/>
      </w:pPr>
      <w:r w:rsidRPr="004B1684">
        <w:t xml:space="preserve">- Each error message includes </w:t>
      </w:r>
    </w:p>
    <w:p w:rsidR="00A04B8A" w:rsidRPr="004B1684" w:rsidRDefault="00A04B8A" w:rsidP="007604BA">
      <w:pPr>
        <w:numPr>
          <w:ilvl w:val="1"/>
          <w:numId w:val="1"/>
        </w:numPr>
        <w:spacing w:after="0" w:line="240" w:lineRule="auto"/>
      </w:pPr>
      <w:r w:rsidRPr="004B1684">
        <w:t xml:space="preserve">information on the relevant line number (so that the user can easily locate the place in input where the error occurs) </w:t>
      </w:r>
    </w:p>
    <w:p w:rsidR="00A04B8A" w:rsidRPr="004B1684" w:rsidRDefault="00A04B8A" w:rsidP="007604BA">
      <w:pPr>
        <w:numPr>
          <w:ilvl w:val="1"/>
          <w:numId w:val="1"/>
        </w:numPr>
        <w:spacing w:after="0" w:line="240" w:lineRule="auto"/>
      </w:pPr>
      <w:r w:rsidRPr="004B1684">
        <w:t>the letter that doesn't start any token.</w:t>
      </w:r>
    </w:p>
    <w:p w:rsidR="00A04B8A" w:rsidRDefault="00A04B8A" w:rsidP="007604BA">
      <w:pPr>
        <w:spacing w:after="0" w:line="240" w:lineRule="auto"/>
      </w:pPr>
    </w:p>
    <w:p w:rsidR="00A04B8A" w:rsidRPr="003C7EC2" w:rsidRDefault="00A04B8A" w:rsidP="007604BA">
      <w:pPr>
        <w:spacing w:after="0" w:line="240" w:lineRule="auto"/>
        <w:rPr>
          <w:b/>
          <w:bCs/>
          <w:u w:val="single"/>
        </w:rPr>
      </w:pPr>
      <w:r w:rsidRPr="003C7EC2">
        <w:rPr>
          <w:b/>
          <w:bCs/>
          <w:u w:val="single"/>
        </w:rPr>
        <w:t>Structure of implementation:</w:t>
      </w:r>
    </w:p>
    <w:p w:rsidR="00A04B8A" w:rsidRPr="004B1684" w:rsidRDefault="00A04B8A" w:rsidP="007604BA">
      <w:pPr>
        <w:spacing w:after="0" w:line="240" w:lineRule="auto"/>
        <w:ind w:left="720"/>
      </w:pPr>
      <w:r w:rsidRPr="004B1684">
        <w:t>- a file with FLEX definitions (from which the tool will generate LEXYY.c);  it contains:</w:t>
      </w:r>
    </w:p>
    <w:p w:rsidR="00A04B8A" w:rsidRPr="004B1684" w:rsidRDefault="00A04B8A" w:rsidP="007604BA">
      <w:pPr>
        <w:spacing w:after="0" w:line="240" w:lineRule="auto"/>
        <w:ind w:left="720"/>
      </w:pPr>
      <w:r w:rsidRPr="004B1684">
        <w:t xml:space="preserve">  * regular expressions that </w:t>
      </w:r>
      <w:r w:rsidR="007B7A60">
        <w:t>describe tokens of the language</w:t>
      </w:r>
    </w:p>
    <w:p w:rsidR="00A04B8A" w:rsidRPr="004B1684" w:rsidRDefault="00A04B8A" w:rsidP="007B7A60">
      <w:pPr>
        <w:spacing w:after="0" w:line="240" w:lineRule="auto"/>
        <w:ind w:left="720"/>
      </w:pPr>
      <w:r w:rsidRPr="004B1684">
        <w:t xml:space="preserve">  * actions that </w:t>
      </w:r>
      <w:r w:rsidR="007B7A60">
        <w:t xml:space="preserve">the </w:t>
      </w:r>
      <w:r w:rsidRPr="004B1684">
        <w:t xml:space="preserve">lexical analyzer should perform when it identifies tokens in the </w:t>
      </w:r>
    </w:p>
    <w:p w:rsidR="00A04B8A" w:rsidRPr="004B1684" w:rsidRDefault="00A04B8A" w:rsidP="007B7A60">
      <w:pPr>
        <w:spacing w:after="0" w:line="240" w:lineRule="auto"/>
        <w:ind w:left="720"/>
      </w:pPr>
      <w:r w:rsidRPr="004B1684">
        <w:t xml:space="preserve">     input text</w:t>
      </w:r>
      <w:r>
        <w:t xml:space="preserve"> (creation and storage of token</w:t>
      </w:r>
      <w:r w:rsidR="007B7A60">
        <w:t>s</w:t>
      </w:r>
      <w:r>
        <w:t xml:space="preserve"> by calling </w:t>
      </w:r>
      <w:r w:rsidRPr="004B1684">
        <w:t>create_and_store_token</w:t>
      </w:r>
      <w:r>
        <w:t>)</w:t>
      </w:r>
    </w:p>
    <w:p w:rsidR="00A04B8A" w:rsidRDefault="00A04B8A" w:rsidP="007604BA">
      <w:pPr>
        <w:spacing w:after="0" w:line="240" w:lineRule="auto"/>
        <w:ind w:left="720"/>
      </w:pPr>
      <w:r w:rsidRPr="004B1684">
        <w:t xml:space="preserve">- .H file containing token definitions (token structure, list of token </w:t>
      </w:r>
      <w:r>
        <w:t>kinds</w:t>
      </w:r>
      <w:r w:rsidRPr="004B1684">
        <w:t>)</w:t>
      </w:r>
    </w:p>
    <w:p w:rsidR="00A04B8A" w:rsidRDefault="00A04B8A" w:rsidP="007604BA">
      <w:pPr>
        <w:spacing w:after="0" w:line="240" w:lineRule="auto"/>
        <w:ind w:left="720"/>
      </w:pPr>
    </w:p>
    <w:p w:rsidR="00A04B8A" w:rsidRPr="00A04B8A" w:rsidRDefault="00A04B8A" w:rsidP="007604BA">
      <w:pPr>
        <w:spacing w:after="0" w:line="240" w:lineRule="auto"/>
        <w:rPr>
          <w:b/>
          <w:bCs/>
          <w:u w:val="single"/>
        </w:rPr>
      </w:pPr>
      <w:r w:rsidRPr="002400E5">
        <w:rPr>
          <w:b/>
          <w:bCs/>
          <w:u w:val="single"/>
        </w:rPr>
        <w:t>Submission</w:t>
      </w:r>
    </w:p>
    <w:p w:rsidR="00A04B8A" w:rsidRDefault="00A04B8A" w:rsidP="007604BA">
      <w:pPr>
        <w:spacing w:after="0" w:line="240" w:lineRule="auto"/>
      </w:pPr>
      <w:r>
        <w:t>On the course site, a separate detailed document will be published, that describe:</w:t>
      </w:r>
    </w:p>
    <w:p w:rsidR="00A436FA" w:rsidRDefault="00A04B8A" w:rsidP="007604BA">
      <w:pPr>
        <w:numPr>
          <w:ilvl w:val="0"/>
          <w:numId w:val="1"/>
        </w:numPr>
        <w:spacing w:after="0" w:line="240" w:lineRule="auto"/>
      </w:pPr>
      <w:r>
        <w:t>Development instructions: which operating systems and compilers can be used to implement the project</w:t>
      </w:r>
    </w:p>
    <w:p w:rsidR="00A04B8A" w:rsidRDefault="00A04B8A" w:rsidP="007604BA">
      <w:pPr>
        <w:numPr>
          <w:ilvl w:val="0"/>
          <w:numId w:val="1"/>
        </w:numPr>
        <w:spacing w:after="0" w:line="240" w:lineRule="auto"/>
      </w:pPr>
      <w:r>
        <w:t>Files (sourses, executable, etc.) to be submitted</w:t>
      </w:r>
    </w:p>
    <w:p w:rsidR="00A04B8A" w:rsidRDefault="00A04B8A" w:rsidP="007604BA">
      <w:pPr>
        <w:spacing w:after="0" w:line="240" w:lineRule="auto"/>
      </w:pPr>
    </w:p>
    <w:p w:rsidR="008E24B9" w:rsidRDefault="008E24B9" w:rsidP="007604BA">
      <w:pPr>
        <w:spacing w:after="0" w:line="240" w:lineRule="auto"/>
      </w:pPr>
    </w:p>
    <w:p w:rsidR="008E24B9" w:rsidRDefault="008E24B9" w:rsidP="007604BA">
      <w:pPr>
        <w:spacing w:after="0" w:line="240" w:lineRule="auto"/>
        <w:rPr>
          <w:b/>
          <w:bCs/>
          <w:u w:val="single"/>
        </w:rPr>
      </w:pPr>
      <w:r w:rsidRPr="008E24B9">
        <w:rPr>
          <w:b/>
          <w:bCs/>
          <w:u w:val="single"/>
        </w:rPr>
        <w:t>Instructions on development envi</w:t>
      </w:r>
      <w:r>
        <w:rPr>
          <w:b/>
          <w:bCs/>
          <w:u w:val="single"/>
        </w:rPr>
        <w:t>ronments and format of messages</w:t>
      </w:r>
    </w:p>
    <w:p w:rsidR="008E24B9" w:rsidRPr="008E24B9" w:rsidRDefault="008E24B9" w:rsidP="007604BA">
      <w:pPr>
        <w:spacing w:after="0" w:line="240" w:lineRule="auto"/>
      </w:pPr>
      <w:r>
        <w:t>These are published in a separate file, along with this assignment.</w:t>
      </w:r>
    </w:p>
    <w:sectPr w:rsidR="008E24B9" w:rsidRPr="008E24B9" w:rsidSect="00173B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4263D"/>
    <w:multiLevelType w:val="hybridMultilevel"/>
    <w:tmpl w:val="62D2A3C6"/>
    <w:lvl w:ilvl="0" w:tplc="637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7E6711"/>
    <w:multiLevelType w:val="hybridMultilevel"/>
    <w:tmpl w:val="8C4A7FD4"/>
    <w:lvl w:ilvl="0" w:tplc="D91CA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B3081"/>
    <w:multiLevelType w:val="hybridMultilevel"/>
    <w:tmpl w:val="27044366"/>
    <w:lvl w:ilvl="0" w:tplc="FA6A5D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BEEA4A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0321F"/>
    <w:rsid w:val="00000AE7"/>
    <w:rsid w:val="0000321F"/>
    <w:rsid w:val="00012D91"/>
    <w:rsid w:val="0003240A"/>
    <w:rsid w:val="0009066E"/>
    <w:rsid w:val="00093765"/>
    <w:rsid w:val="000B5474"/>
    <w:rsid w:val="00173BE2"/>
    <w:rsid w:val="001D12F1"/>
    <w:rsid w:val="001F01D3"/>
    <w:rsid w:val="00223632"/>
    <w:rsid w:val="002504EA"/>
    <w:rsid w:val="002C4513"/>
    <w:rsid w:val="002D470D"/>
    <w:rsid w:val="003113AE"/>
    <w:rsid w:val="003730D1"/>
    <w:rsid w:val="00420311"/>
    <w:rsid w:val="004251D9"/>
    <w:rsid w:val="00577E93"/>
    <w:rsid w:val="00582BFE"/>
    <w:rsid w:val="00597B4E"/>
    <w:rsid w:val="005D554D"/>
    <w:rsid w:val="00614BFA"/>
    <w:rsid w:val="006A1539"/>
    <w:rsid w:val="006A67AC"/>
    <w:rsid w:val="007604BA"/>
    <w:rsid w:val="007B7A60"/>
    <w:rsid w:val="00846471"/>
    <w:rsid w:val="00871CDB"/>
    <w:rsid w:val="008D794C"/>
    <w:rsid w:val="008E24B9"/>
    <w:rsid w:val="009229DC"/>
    <w:rsid w:val="00A04B8A"/>
    <w:rsid w:val="00A436FA"/>
    <w:rsid w:val="00B60325"/>
    <w:rsid w:val="00C23420"/>
    <w:rsid w:val="00C925BB"/>
    <w:rsid w:val="00CA625F"/>
    <w:rsid w:val="00DB361D"/>
    <w:rsid w:val="00DB4592"/>
    <w:rsid w:val="00DD1482"/>
    <w:rsid w:val="00DF2CBC"/>
    <w:rsid w:val="00ED1981"/>
    <w:rsid w:val="00FB25AC"/>
    <w:rsid w:val="00FF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</dc:creator>
  <cp:lastModifiedBy>Boaz</cp:lastModifiedBy>
  <cp:revision>14</cp:revision>
  <dcterms:created xsi:type="dcterms:W3CDTF">2019-03-30T14:48:00Z</dcterms:created>
  <dcterms:modified xsi:type="dcterms:W3CDTF">2019-03-31T20:49:00Z</dcterms:modified>
</cp:coreProperties>
</file>